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627307" w:rsidP="00985BD0">
      <w:pPr>
        <w:pStyle w:val="Kop1"/>
        <w:rPr>
          <w:color w:val="339933"/>
        </w:rPr>
      </w:pPr>
      <w:r>
        <w:rPr>
          <w:color w:val="339933"/>
        </w:rPr>
        <w:t xml:space="preserve">Onderzoekmedewerker </w:t>
      </w:r>
      <w:r w:rsidR="00327EF1">
        <w:rPr>
          <w:color w:val="339933"/>
        </w:rPr>
        <w:t>Milieu- en Geotechniek</w:t>
      </w:r>
      <w:r>
        <w:rPr>
          <w:color w:val="339933"/>
        </w:rPr>
        <w:t xml:space="preserve"> </w:t>
      </w:r>
    </w:p>
    <w:p w:rsidR="00F52525" w:rsidRPr="00F52525" w:rsidRDefault="00627307" w:rsidP="00F52525">
      <w: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FA0F8C" w:rsidTr="001C6FAE">
        <w:tc>
          <w:tcPr>
            <w:tcW w:w="3086" w:type="dxa"/>
          </w:tcPr>
          <w:p w:rsidR="00BB5ABD" w:rsidRPr="00FA0F8C" w:rsidRDefault="00BB5ABD" w:rsidP="00D24F8E">
            <w:pPr>
              <w:rPr>
                <w:b/>
              </w:rPr>
            </w:pPr>
            <w:r w:rsidRPr="00FA0F8C">
              <w:rPr>
                <w:b/>
              </w:rPr>
              <w:t>Werklocatie:</w:t>
            </w:r>
          </w:p>
        </w:tc>
        <w:tc>
          <w:tcPr>
            <w:tcW w:w="5295" w:type="dxa"/>
          </w:tcPr>
          <w:p w:rsidR="00BB5ABD" w:rsidRPr="00FA0F8C" w:rsidRDefault="00F203E5" w:rsidP="00D24F8E">
            <w:r w:rsidRPr="00FA0F8C">
              <w:t>Galvanistraat 1a</w:t>
            </w:r>
          </w:p>
        </w:tc>
      </w:tr>
      <w:tr w:rsidR="00BB5ABD" w:rsidRPr="00FA0F8C" w:rsidTr="001C6FAE">
        <w:tc>
          <w:tcPr>
            <w:tcW w:w="3086" w:type="dxa"/>
          </w:tcPr>
          <w:p w:rsidR="00BB5ABD" w:rsidRPr="00FA0F8C" w:rsidRDefault="00BB5ABD" w:rsidP="00D24F8E">
            <w:pPr>
              <w:rPr>
                <w:b/>
              </w:rPr>
            </w:pPr>
            <w:r w:rsidRPr="00FA0F8C">
              <w:rPr>
                <w:b/>
              </w:rPr>
              <w:t>Startdatum:</w:t>
            </w:r>
          </w:p>
        </w:tc>
        <w:tc>
          <w:tcPr>
            <w:tcW w:w="5295" w:type="dxa"/>
          </w:tcPr>
          <w:p w:rsidR="00BB5ABD" w:rsidRPr="00FA0F8C" w:rsidRDefault="003331A7" w:rsidP="00D24F8E">
            <w:r>
              <w:t>N</w:t>
            </w:r>
            <w:r w:rsidR="00623407">
              <w:t>aar verwachting</w:t>
            </w:r>
            <w:r w:rsidR="00F203E5" w:rsidRPr="00FA0F8C">
              <w:t xml:space="preserve"> </w:t>
            </w:r>
            <w:r>
              <w:t>medio</w:t>
            </w:r>
            <w:r w:rsidR="00623407">
              <w:t xml:space="preserve"> april 20</w:t>
            </w:r>
            <w:r w:rsidR="00681924">
              <w:t>20</w:t>
            </w:r>
          </w:p>
        </w:tc>
      </w:tr>
      <w:tr w:rsidR="00BB5ABD" w:rsidRPr="00FA0F8C" w:rsidTr="001C6FAE">
        <w:tc>
          <w:tcPr>
            <w:tcW w:w="3086" w:type="dxa"/>
          </w:tcPr>
          <w:p w:rsidR="00BB5ABD" w:rsidRPr="00FA0F8C" w:rsidRDefault="00BB5ABD" w:rsidP="00D24F8E">
            <w:pPr>
              <w:rPr>
                <w:b/>
              </w:rPr>
            </w:pPr>
            <w:r w:rsidRPr="00FA0F8C">
              <w:rPr>
                <w:b/>
              </w:rPr>
              <w:t>Aantal medewerkers:</w:t>
            </w:r>
          </w:p>
        </w:tc>
        <w:tc>
          <w:tcPr>
            <w:tcW w:w="5295" w:type="dxa"/>
          </w:tcPr>
          <w:p w:rsidR="00BB5ABD" w:rsidRPr="00FA0F8C" w:rsidRDefault="00F203E5" w:rsidP="00D24F8E">
            <w:r w:rsidRPr="00FA0F8C">
              <w:t>1</w:t>
            </w:r>
          </w:p>
        </w:tc>
      </w:tr>
      <w:tr w:rsidR="00BB5ABD" w:rsidRPr="00FA0F8C" w:rsidTr="001C6FAE">
        <w:tc>
          <w:tcPr>
            <w:tcW w:w="3086" w:type="dxa"/>
          </w:tcPr>
          <w:p w:rsidR="00BB5ABD" w:rsidRPr="00FA0F8C" w:rsidRDefault="00BB5ABD" w:rsidP="00D24F8E">
            <w:pPr>
              <w:rPr>
                <w:b/>
              </w:rPr>
            </w:pPr>
            <w:r w:rsidRPr="00FA0F8C">
              <w:rPr>
                <w:b/>
              </w:rPr>
              <w:t>Uren per week:</w:t>
            </w:r>
          </w:p>
        </w:tc>
        <w:tc>
          <w:tcPr>
            <w:tcW w:w="5295" w:type="dxa"/>
          </w:tcPr>
          <w:p w:rsidR="00BB5ABD" w:rsidRPr="00FA0F8C" w:rsidRDefault="00F203E5" w:rsidP="00D24F8E">
            <w:r w:rsidRPr="00FA0F8C">
              <w:t>40</w:t>
            </w:r>
          </w:p>
        </w:tc>
      </w:tr>
      <w:tr w:rsidR="00BB5ABD" w:rsidRPr="00FA0F8C" w:rsidTr="001C6FAE">
        <w:tc>
          <w:tcPr>
            <w:tcW w:w="3086" w:type="dxa"/>
          </w:tcPr>
          <w:p w:rsidR="00BB5ABD" w:rsidRPr="00FA0F8C" w:rsidRDefault="00BB5ABD" w:rsidP="00D24F8E">
            <w:pPr>
              <w:rPr>
                <w:b/>
              </w:rPr>
            </w:pPr>
            <w:r w:rsidRPr="00FA0F8C">
              <w:rPr>
                <w:b/>
              </w:rPr>
              <w:t>Duur opdracht:</w:t>
            </w:r>
          </w:p>
        </w:tc>
        <w:tc>
          <w:tcPr>
            <w:tcW w:w="5295" w:type="dxa"/>
          </w:tcPr>
          <w:p w:rsidR="00BB5ABD" w:rsidRPr="00FA0F8C" w:rsidRDefault="00F203E5" w:rsidP="00D24F8E">
            <w:r w:rsidRPr="00FA0F8C">
              <w:t>12</w:t>
            </w:r>
            <w:r w:rsidR="00623407">
              <w:t xml:space="preserve"> maanden</w:t>
            </w:r>
          </w:p>
        </w:tc>
      </w:tr>
      <w:tr w:rsidR="00BB5ABD" w:rsidRPr="00FA0F8C" w:rsidTr="001C6FAE">
        <w:tc>
          <w:tcPr>
            <w:tcW w:w="3086" w:type="dxa"/>
          </w:tcPr>
          <w:p w:rsidR="00BB5ABD" w:rsidRPr="00FA0F8C" w:rsidRDefault="00BB5ABD" w:rsidP="00D24F8E">
            <w:pPr>
              <w:rPr>
                <w:b/>
              </w:rPr>
            </w:pPr>
            <w:r w:rsidRPr="00FA0F8C">
              <w:rPr>
                <w:b/>
              </w:rPr>
              <w:t>Verlengingsopties:</w:t>
            </w:r>
          </w:p>
        </w:tc>
        <w:tc>
          <w:tcPr>
            <w:tcW w:w="5295" w:type="dxa"/>
          </w:tcPr>
          <w:p w:rsidR="00BB5ABD" w:rsidRPr="00FA0F8C" w:rsidRDefault="00BB5ABD" w:rsidP="00D24F8E">
            <w:r w:rsidRPr="00FA0F8C">
              <w:t>2</w:t>
            </w:r>
            <w:r w:rsidR="00F203E5" w:rsidRPr="00FA0F8C">
              <w:t xml:space="preserve"> </w:t>
            </w:r>
            <w:r w:rsidR="00623407">
              <w:t>x 6 maanden</w:t>
            </w:r>
          </w:p>
        </w:tc>
      </w:tr>
      <w:tr w:rsidR="00BB5ABD" w:rsidRPr="00FA0F8C" w:rsidTr="001C6FAE">
        <w:tc>
          <w:tcPr>
            <w:tcW w:w="3086" w:type="dxa"/>
          </w:tcPr>
          <w:p w:rsidR="00BB5ABD" w:rsidRPr="00FA0F8C" w:rsidRDefault="00BB5ABD" w:rsidP="00D24F8E">
            <w:pPr>
              <w:rPr>
                <w:b/>
              </w:rPr>
            </w:pPr>
            <w:r w:rsidRPr="00FA0F8C">
              <w:rPr>
                <w:b/>
              </w:rPr>
              <w:t>FSK:</w:t>
            </w:r>
          </w:p>
        </w:tc>
        <w:tc>
          <w:tcPr>
            <w:tcW w:w="5295" w:type="dxa"/>
          </w:tcPr>
          <w:p w:rsidR="00BB5ABD" w:rsidRPr="00FA0F8C" w:rsidRDefault="00F203E5" w:rsidP="00D24F8E">
            <w:r w:rsidRPr="00FA0F8C">
              <w:t>6-7</w:t>
            </w:r>
          </w:p>
        </w:tc>
      </w:tr>
      <w:tr w:rsidR="00BB5ABD" w:rsidRPr="00FA0F8C" w:rsidTr="001C6FAE">
        <w:tc>
          <w:tcPr>
            <w:tcW w:w="3086" w:type="dxa"/>
          </w:tcPr>
          <w:p w:rsidR="00BB5ABD" w:rsidRPr="00FA0F8C" w:rsidRDefault="00BB5ABD" w:rsidP="00D24F8E">
            <w:pPr>
              <w:rPr>
                <w:b/>
              </w:rPr>
            </w:pPr>
            <w:r w:rsidRPr="00FA0F8C">
              <w:rPr>
                <w:b/>
              </w:rPr>
              <w:t>Afwijkende werktijden:</w:t>
            </w:r>
          </w:p>
        </w:tc>
        <w:tc>
          <w:tcPr>
            <w:tcW w:w="5295" w:type="dxa"/>
          </w:tcPr>
          <w:p w:rsidR="00BB5ABD" w:rsidRPr="00FA0F8C" w:rsidRDefault="00227ABA" w:rsidP="00D24F8E">
            <w:pPr>
              <w:rPr>
                <w:b/>
              </w:rPr>
            </w:pPr>
            <w:r>
              <w:t xml:space="preserve">Wekelijks ongeveer 4 uur </w:t>
            </w:r>
            <w:r w:rsidR="00FA0F8C">
              <w:t>buiten reguliere werktijden</w:t>
            </w:r>
            <w:r w:rsidR="00804D65">
              <w:t>, dit kan in de avond of in het weekend zijn.</w:t>
            </w:r>
          </w:p>
        </w:tc>
      </w:tr>
      <w:tr w:rsidR="001C6FAE" w:rsidRPr="00FA0F8C" w:rsidTr="001C6FAE">
        <w:tc>
          <w:tcPr>
            <w:tcW w:w="3086" w:type="dxa"/>
          </w:tcPr>
          <w:p w:rsidR="001C6FAE" w:rsidRPr="00FA0F8C" w:rsidRDefault="001C6FAE" w:rsidP="00D24F8E">
            <w:pPr>
              <w:rPr>
                <w:b/>
              </w:rPr>
            </w:pPr>
            <w:r w:rsidRPr="00FA0F8C">
              <w:rPr>
                <w:b/>
              </w:rPr>
              <w:t>Data voor verificatiegesprek:</w:t>
            </w:r>
          </w:p>
        </w:tc>
        <w:tc>
          <w:tcPr>
            <w:tcW w:w="5295" w:type="dxa"/>
          </w:tcPr>
          <w:p w:rsidR="001C6FAE" w:rsidRPr="00FA0F8C" w:rsidRDefault="00627307" w:rsidP="00D24F8E">
            <w:r w:rsidRPr="00FA0F8C">
              <w:t>Week 13/14</w:t>
            </w:r>
          </w:p>
        </w:tc>
      </w:tr>
      <w:tr w:rsidR="00F52525" w:rsidRPr="00FA0F8C" w:rsidTr="001C6FAE">
        <w:tc>
          <w:tcPr>
            <w:tcW w:w="3086" w:type="dxa"/>
          </w:tcPr>
          <w:p w:rsidR="00F52525" w:rsidRPr="00FA0F8C" w:rsidRDefault="00F52525" w:rsidP="00F52525">
            <w:pPr>
              <w:rPr>
                <w:b/>
              </w:rPr>
            </w:pPr>
            <w:r w:rsidRPr="00FA0F8C">
              <w:rPr>
                <w:b/>
              </w:rPr>
              <w:t>Tariefrange:</w:t>
            </w:r>
          </w:p>
        </w:tc>
        <w:tc>
          <w:tcPr>
            <w:tcW w:w="5295" w:type="dxa"/>
          </w:tcPr>
          <w:p w:rsidR="00F52525" w:rsidRPr="00FA0F8C" w:rsidRDefault="00473D2D" w:rsidP="00F52525">
            <w:r>
              <w:t>Min € 25</w:t>
            </w:r>
            <w:r w:rsidR="00FA0F8C" w:rsidRPr="00FA0F8C">
              <w:t>,- tot € 45,-</w:t>
            </w:r>
          </w:p>
        </w:tc>
      </w:tr>
      <w:tr w:rsidR="00F52525" w:rsidRPr="00FA0F8C" w:rsidTr="001C6FAE">
        <w:tc>
          <w:tcPr>
            <w:tcW w:w="3086" w:type="dxa"/>
          </w:tcPr>
          <w:p w:rsidR="00F52525" w:rsidRPr="00FA0F8C" w:rsidRDefault="00F52525" w:rsidP="00F52525">
            <w:pPr>
              <w:rPr>
                <w:b/>
              </w:rPr>
            </w:pPr>
            <w:r w:rsidRPr="00FA0F8C">
              <w:rPr>
                <w:b/>
              </w:rPr>
              <w:t>Verhouding prijs/kwaliteit:</w:t>
            </w:r>
          </w:p>
        </w:tc>
        <w:tc>
          <w:tcPr>
            <w:tcW w:w="5295" w:type="dxa"/>
          </w:tcPr>
          <w:p w:rsidR="00F52525" w:rsidRPr="00FA0F8C" w:rsidRDefault="00FA0F8C" w:rsidP="00F52525">
            <w:r w:rsidRPr="00FA0F8C">
              <w:t>20% - 80%</w:t>
            </w:r>
          </w:p>
        </w:tc>
      </w:tr>
    </w:tbl>
    <w:p w:rsidR="00BB5ABD" w:rsidRPr="00BB5ABD" w:rsidRDefault="00BB5ABD" w:rsidP="00BB5ABD"/>
    <w:p w:rsidR="00985BD0" w:rsidRDefault="00E26C9F" w:rsidP="00E26C9F">
      <w:pPr>
        <w:pStyle w:val="Kop2"/>
      </w:pPr>
      <w:r>
        <w:t xml:space="preserve">Jouw functie </w:t>
      </w:r>
    </w:p>
    <w:p w:rsidR="00FA0F8C" w:rsidRDefault="00FA0F8C" w:rsidP="00FA0F8C">
      <w:r w:rsidRPr="00092A85">
        <w:t>Het verrichten van veld- en laboratoriummetingen voor milieukundig, geotechnisch en wegenbouwkundig onderzoek, op zodanige wijze dat wordt voldaan aan de eisen die met de opdrachtgever zijn overeengekomen.</w:t>
      </w:r>
    </w:p>
    <w:p w:rsidR="00FA0F8C" w:rsidRDefault="00FA0F8C" w:rsidP="00FA0F8C"/>
    <w:p w:rsidR="00FA0F8C" w:rsidRDefault="00FA0F8C" w:rsidP="00FA0F8C">
      <w:r>
        <w:t xml:space="preserve">Van de kandidaat wordt verwacht dat deze in staat is om de onderzoekwerkzaamheden gestructureerd uit te voeren. Daarnaast dient de kandidaat ook een fysieke gesteldheid hebben om meerdere uren per dag, in een </w:t>
      </w:r>
      <w:proofErr w:type="spellStart"/>
      <w:r>
        <w:t>waadpak</w:t>
      </w:r>
      <w:proofErr w:type="spellEnd"/>
      <w:r>
        <w:t>, in de watergangen de meetwerkzaamheden uit te voeren.</w:t>
      </w:r>
    </w:p>
    <w:p w:rsidR="00985BD0" w:rsidRPr="00E26C9F" w:rsidRDefault="00E26C9F" w:rsidP="00E26C9F">
      <w:pPr>
        <w:pStyle w:val="Kop2"/>
      </w:pPr>
      <w:r w:rsidRPr="00E26C9F">
        <w:t>Jouw</w:t>
      </w:r>
      <w:r w:rsidR="00985BD0" w:rsidRPr="00E26C9F">
        <w:t xml:space="preserve"> profiel</w:t>
      </w:r>
    </w:p>
    <w:p w:rsidR="00FA0F8C" w:rsidRPr="00F82395" w:rsidRDefault="00FA0F8C" w:rsidP="00FA0F8C">
      <w:pPr>
        <w:rPr>
          <w:b/>
        </w:rPr>
      </w:pPr>
      <w:r w:rsidRPr="00F82395">
        <w:rPr>
          <w:b/>
        </w:rPr>
        <w:t>Onze vraag</w:t>
      </w:r>
    </w:p>
    <w:p w:rsidR="00FA0F8C" w:rsidRDefault="00FA0F8C" w:rsidP="00FA0F8C">
      <w:r>
        <w:t xml:space="preserve">Wij zijn op zoek naar een kandidaat met minimaal </w:t>
      </w:r>
      <w:r w:rsidR="00B406FF">
        <w:t>een afgeronde havo</w:t>
      </w:r>
      <w:r>
        <w:t>-opleiding</w:t>
      </w:r>
      <w:r w:rsidR="00327EF1">
        <w:t xml:space="preserve">. In bezit van VCA1-certificaat. </w:t>
      </w:r>
      <w:r w:rsidR="00227ABA">
        <w:t>Verder</w:t>
      </w:r>
      <w:r>
        <w:t xml:space="preserve"> is het van belang dat de kandidaat bereid is relevante certificaten voor de betreffende vakgebieden</w:t>
      </w:r>
      <w:r w:rsidR="0039543F">
        <w:t xml:space="preserve"> te behalen</w:t>
      </w:r>
      <w:r>
        <w:t>. Daarnaast dient hij/zij goed tekening te kunnen lezen en te kunnen maatvoeren</w:t>
      </w:r>
      <w:r w:rsidR="00327EF1">
        <w:t>.</w:t>
      </w:r>
      <w:r>
        <w:t xml:space="preserve"> </w:t>
      </w:r>
      <w:bookmarkStart w:id="0" w:name="_GoBack"/>
      <w:bookmarkEnd w:id="0"/>
    </w:p>
    <w:p w:rsidR="00473D2D" w:rsidRDefault="00473D2D" w:rsidP="00FA0F8C">
      <w:pPr>
        <w:rPr>
          <w:b/>
        </w:rPr>
      </w:pPr>
    </w:p>
    <w:p w:rsidR="0018779D" w:rsidRDefault="0018779D" w:rsidP="00FA0F8C">
      <w:pPr>
        <w:rPr>
          <w:b/>
        </w:rPr>
      </w:pPr>
    </w:p>
    <w:p w:rsidR="00FA0F8C" w:rsidRPr="00F82395" w:rsidRDefault="00FA0F8C" w:rsidP="00FA0F8C">
      <w:pPr>
        <w:rPr>
          <w:b/>
        </w:rPr>
      </w:pPr>
      <w:r w:rsidRPr="00F82395">
        <w:rPr>
          <w:b/>
        </w:rPr>
        <w:t>Uit te voeren taken</w:t>
      </w:r>
    </w:p>
    <w:p w:rsidR="00327EF1" w:rsidRDefault="00327EF1" w:rsidP="00FA0F8C">
      <w:pPr>
        <w:numPr>
          <w:ilvl w:val="0"/>
          <w:numId w:val="2"/>
        </w:numPr>
      </w:pPr>
      <w:r>
        <w:t>Zelfstandig geotechnische boringen kunnen uitvoeren</w:t>
      </w:r>
    </w:p>
    <w:p w:rsidR="00327EF1" w:rsidRDefault="00327EF1" w:rsidP="00FA0F8C">
      <w:pPr>
        <w:numPr>
          <w:ilvl w:val="0"/>
          <w:numId w:val="2"/>
        </w:numPr>
      </w:pPr>
      <w:r>
        <w:t>Zelfstandig geotechnische sonderingen kunnen uitvoeren</w:t>
      </w:r>
    </w:p>
    <w:p w:rsidR="00327EF1" w:rsidRDefault="00327EF1" w:rsidP="00FA0F8C">
      <w:pPr>
        <w:numPr>
          <w:ilvl w:val="0"/>
          <w:numId w:val="2"/>
        </w:numPr>
      </w:pPr>
      <w:r>
        <w:t xml:space="preserve">Kunnen bedienen van </w:t>
      </w:r>
      <w:proofErr w:type="spellStart"/>
      <w:r>
        <w:t>Nordmeijer</w:t>
      </w:r>
      <w:proofErr w:type="spellEnd"/>
      <w:r>
        <w:t xml:space="preserve"> boormachines en sonische boormachines</w:t>
      </w:r>
    </w:p>
    <w:p w:rsidR="00FA0F8C" w:rsidRDefault="00FA0F8C" w:rsidP="00FA0F8C">
      <w:pPr>
        <w:numPr>
          <w:ilvl w:val="0"/>
          <w:numId w:val="2"/>
        </w:numPr>
      </w:pPr>
      <w:r>
        <w:t>Verrichten geotechnische onderzoeken, waarbij het regelmatig voor</w:t>
      </w:r>
      <w:r w:rsidRPr="00092A85">
        <w:t>komt dat deze taken buiten de reguliere werk</w:t>
      </w:r>
      <w:r>
        <w:t>tijden moeten worden uitgevoerd</w:t>
      </w:r>
    </w:p>
    <w:p w:rsidR="00FA0F8C" w:rsidRPr="00092A85" w:rsidRDefault="00FA0F8C" w:rsidP="00FA0F8C">
      <w:pPr>
        <w:numPr>
          <w:ilvl w:val="0"/>
          <w:numId w:val="2"/>
        </w:numPr>
      </w:pPr>
      <w:r>
        <w:t xml:space="preserve">Onderzoeken en inmeten van watergangen (gedeeltelijk in </w:t>
      </w:r>
      <w:proofErr w:type="spellStart"/>
      <w:r>
        <w:t>waadpak</w:t>
      </w:r>
      <w:proofErr w:type="spellEnd"/>
      <w:r>
        <w:t>)</w:t>
      </w:r>
    </w:p>
    <w:p w:rsidR="00FA0F8C" w:rsidRPr="00092A85" w:rsidRDefault="00FA0F8C" w:rsidP="00FA0F8C">
      <w:pPr>
        <w:numPr>
          <w:ilvl w:val="0"/>
          <w:numId w:val="2"/>
        </w:numPr>
      </w:pPr>
      <w:r>
        <w:lastRenderedPageBreak/>
        <w:t>Opslaan van meetgegevens in een databank</w:t>
      </w:r>
      <w:r w:rsidR="00327EF1">
        <w:t xml:space="preserve"> (digitaal vaardig)</w:t>
      </w:r>
    </w:p>
    <w:p w:rsidR="00FA0F8C" w:rsidRDefault="00FA0F8C" w:rsidP="00985BD0"/>
    <w:p w:rsidR="00985BD0" w:rsidRDefault="00985BD0" w:rsidP="00E26C9F">
      <w:pPr>
        <w:pStyle w:val="Kop2"/>
      </w:pPr>
      <w:r>
        <w:t>Eisen</w:t>
      </w:r>
    </w:p>
    <w:p w:rsidR="00B55D50" w:rsidRDefault="00B406FF" w:rsidP="00FA0F8C">
      <w:pPr>
        <w:pStyle w:val="Lijstalinea"/>
        <w:numPr>
          <w:ilvl w:val="0"/>
          <w:numId w:val="3"/>
        </w:numPr>
      </w:pPr>
      <w:r>
        <w:t>Minimaal een succesvol afgeronde havo</w:t>
      </w:r>
      <w:r w:rsidR="00FA0F8C" w:rsidRPr="00FA0F8C">
        <w:t>-opleiding</w:t>
      </w:r>
    </w:p>
    <w:p w:rsidR="00327EF1" w:rsidRDefault="00327EF1" w:rsidP="00FA0F8C">
      <w:pPr>
        <w:pStyle w:val="Lijstalinea"/>
        <w:numPr>
          <w:ilvl w:val="0"/>
          <w:numId w:val="3"/>
        </w:numPr>
      </w:pPr>
      <w:r>
        <w:t>Twee jaar werkervaring</w:t>
      </w:r>
      <w:r w:rsidR="00C449A2">
        <w:t xml:space="preserve"> </w:t>
      </w:r>
      <w:r w:rsidR="00BA0E82">
        <w:t>met uitvoering van grondboringen en sonderingen</w:t>
      </w:r>
    </w:p>
    <w:p w:rsidR="00BA0E82" w:rsidRPr="00FA0F8C" w:rsidRDefault="00BA0E82" w:rsidP="00FA0F8C">
      <w:pPr>
        <w:pStyle w:val="Lijstalinea"/>
        <w:numPr>
          <w:ilvl w:val="0"/>
          <w:numId w:val="3"/>
        </w:numPr>
      </w:pPr>
      <w:r>
        <w:t>In bezit van geldig rijbewijs B</w:t>
      </w:r>
    </w:p>
    <w:p w:rsidR="00985BD0" w:rsidRDefault="00985BD0" w:rsidP="00E26C9F">
      <w:pPr>
        <w:pStyle w:val="Kop2"/>
      </w:pPr>
      <w:r>
        <w:t>Wensen</w:t>
      </w:r>
    </w:p>
    <w:p w:rsidR="006568B8" w:rsidRDefault="002639D1" w:rsidP="00FA0F8C">
      <w:pPr>
        <w:pStyle w:val="Lijstalinea"/>
        <w:numPr>
          <w:ilvl w:val="0"/>
          <w:numId w:val="4"/>
        </w:numPr>
      </w:pPr>
      <w:r>
        <w:t>Ervaring met het</w:t>
      </w:r>
      <w:r w:rsidR="00BA0E82">
        <w:t xml:space="preserve"> lezen van boorprofielen en sondeergrafieken</w:t>
      </w:r>
      <w:r w:rsidR="00FA0F8C">
        <w:t xml:space="preserve"> </w:t>
      </w:r>
    </w:p>
    <w:p w:rsidR="0044045D" w:rsidRDefault="0044045D" w:rsidP="0044045D">
      <w:pPr>
        <w:pStyle w:val="Kop2"/>
      </w:pPr>
      <w:r>
        <w:t>Competenties</w:t>
      </w:r>
    </w:p>
    <w:p w:rsidR="00FA0F8C" w:rsidRPr="005F50BD" w:rsidRDefault="00FA0F8C" w:rsidP="00FA0F8C">
      <w:pPr>
        <w:pStyle w:val="Lijstalinea"/>
        <w:numPr>
          <w:ilvl w:val="0"/>
          <w:numId w:val="5"/>
        </w:numPr>
        <w:spacing w:line="240" w:lineRule="auto"/>
      </w:pPr>
      <w:r w:rsidRPr="005F50BD">
        <w:t>Zelfstandig werken</w:t>
      </w:r>
    </w:p>
    <w:p w:rsidR="00FA0F8C" w:rsidRPr="005F50BD" w:rsidRDefault="00FA0F8C" w:rsidP="00FA0F8C">
      <w:pPr>
        <w:pStyle w:val="Lijstalinea"/>
        <w:numPr>
          <w:ilvl w:val="0"/>
          <w:numId w:val="5"/>
        </w:numPr>
        <w:spacing w:line="240" w:lineRule="auto"/>
      </w:pPr>
      <w:r w:rsidRPr="005F50BD">
        <w:t>Proactief</w:t>
      </w:r>
    </w:p>
    <w:p w:rsidR="00FA0F8C" w:rsidRPr="005F50BD" w:rsidRDefault="00FA0F8C" w:rsidP="00FA0F8C">
      <w:pPr>
        <w:pStyle w:val="Lijstalinea"/>
        <w:numPr>
          <w:ilvl w:val="0"/>
          <w:numId w:val="5"/>
        </w:numPr>
        <w:spacing w:line="240" w:lineRule="auto"/>
      </w:pPr>
      <w:r w:rsidRPr="005F50BD">
        <w:t>Integer handelen</w:t>
      </w:r>
    </w:p>
    <w:p w:rsidR="00FA0F8C" w:rsidRPr="005F50BD" w:rsidRDefault="00FA0F8C" w:rsidP="00FA0F8C">
      <w:pPr>
        <w:pStyle w:val="Lijstalinea"/>
        <w:numPr>
          <w:ilvl w:val="0"/>
          <w:numId w:val="5"/>
        </w:numPr>
        <w:spacing w:line="240" w:lineRule="auto"/>
      </w:pPr>
      <w:r w:rsidRPr="005F50BD">
        <w:t>Resultaatgerichtheid</w:t>
      </w:r>
    </w:p>
    <w:p w:rsidR="00FA0F8C" w:rsidRPr="005F50BD" w:rsidRDefault="00FA0F8C" w:rsidP="00FA0F8C">
      <w:pPr>
        <w:pStyle w:val="Lijstalinea"/>
        <w:numPr>
          <w:ilvl w:val="0"/>
          <w:numId w:val="5"/>
        </w:numPr>
        <w:spacing w:line="240" w:lineRule="auto"/>
      </w:pPr>
      <w:r w:rsidRPr="005F50BD">
        <w:t>Flexibiliteit</w:t>
      </w:r>
    </w:p>
    <w:p w:rsidR="00FA0F8C" w:rsidRPr="005F50BD" w:rsidRDefault="00FA0F8C" w:rsidP="00FA0F8C">
      <w:pPr>
        <w:pStyle w:val="Lijstalinea"/>
        <w:numPr>
          <w:ilvl w:val="0"/>
          <w:numId w:val="5"/>
        </w:numPr>
        <w:spacing w:line="240" w:lineRule="auto"/>
      </w:pPr>
      <w:r w:rsidRPr="005F50BD">
        <w:t>Omgevingsbewustzijn</w:t>
      </w:r>
    </w:p>
    <w:p w:rsidR="00FA0F8C" w:rsidRPr="005F50BD" w:rsidRDefault="00FA0F8C" w:rsidP="00FA0F8C">
      <w:pPr>
        <w:pStyle w:val="Lijstalinea"/>
        <w:numPr>
          <w:ilvl w:val="0"/>
          <w:numId w:val="5"/>
        </w:numPr>
        <w:spacing w:line="240" w:lineRule="auto"/>
      </w:pPr>
      <w:r w:rsidRPr="005F50BD">
        <w:t>Verantwoordelijkheid</w:t>
      </w:r>
    </w:p>
    <w:p w:rsidR="00FA0F8C" w:rsidRDefault="00FA0F8C" w:rsidP="00FA0F8C">
      <w:pPr>
        <w:pStyle w:val="Lijstalinea"/>
        <w:numPr>
          <w:ilvl w:val="0"/>
          <w:numId w:val="5"/>
        </w:numPr>
        <w:spacing w:line="240" w:lineRule="auto"/>
      </w:pPr>
      <w:r w:rsidRPr="005F50BD">
        <w:t xml:space="preserve">Samenwerken </w:t>
      </w:r>
    </w:p>
    <w:p w:rsidR="0044045D" w:rsidRDefault="0044045D" w:rsidP="00BB5ABD"/>
    <w:p w:rsidR="00985BD0" w:rsidRDefault="00985BD0" w:rsidP="00E26C9F">
      <w:pPr>
        <w:pStyle w:val="Kop2"/>
      </w:pPr>
      <w:r>
        <w:t>De afdeling</w:t>
      </w:r>
    </w:p>
    <w:p w:rsidR="00FA0F8C" w:rsidRDefault="00FA0F8C" w:rsidP="00FA0F8C">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rsidR="00985BD0" w:rsidRDefault="00985BD0" w:rsidP="00985BD0"/>
    <w:sectPr w:rsidR="00985BD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63D" w:rsidRDefault="0049063D" w:rsidP="00985BD0">
      <w:pPr>
        <w:spacing w:line="240" w:lineRule="auto"/>
      </w:pPr>
      <w:r>
        <w:separator/>
      </w:r>
    </w:p>
  </w:endnote>
  <w:endnote w:type="continuationSeparator" w:id="0">
    <w:p w:rsidR="0049063D" w:rsidRDefault="0049063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65439AB6" wp14:editId="6D931CE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63D" w:rsidRDefault="0049063D" w:rsidP="00985BD0">
      <w:pPr>
        <w:spacing w:line="240" w:lineRule="auto"/>
      </w:pPr>
      <w:r>
        <w:separator/>
      </w:r>
    </w:p>
  </w:footnote>
  <w:footnote w:type="continuationSeparator" w:id="0">
    <w:p w:rsidR="0049063D" w:rsidRDefault="0049063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1B08262C" wp14:editId="22AD1677">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423769"/>
    <w:multiLevelType w:val="hybridMultilevel"/>
    <w:tmpl w:val="E3389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583785"/>
    <w:multiLevelType w:val="hybridMultilevel"/>
    <w:tmpl w:val="2D1E3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8779D"/>
    <w:rsid w:val="001C6FAE"/>
    <w:rsid w:val="00227ABA"/>
    <w:rsid w:val="002639D1"/>
    <w:rsid w:val="00327EF1"/>
    <w:rsid w:val="003331A7"/>
    <w:rsid w:val="0039543F"/>
    <w:rsid w:val="00397E10"/>
    <w:rsid w:val="003E1597"/>
    <w:rsid w:val="0044045D"/>
    <w:rsid w:val="00473D2D"/>
    <w:rsid w:val="0049063D"/>
    <w:rsid w:val="0056054F"/>
    <w:rsid w:val="005E2C40"/>
    <w:rsid w:val="00623407"/>
    <w:rsid w:val="00627307"/>
    <w:rsid w:val="006568B8"/>
    <w:rsid w:val="00681924"/>
    <w:rsid w:val="00804D65"/>
    <w:rsid w:val="0088610C"/>
    <w:rsid w:val="00985BD0"/>
    <w:rsid w:val="00B406FF"/>
    <w:rsid w:val="00B55D50"/>
    <w:rsid w:val="00BA0E82"/>
    <w:rsid w:val="00BA42DB"/>
    <w:rsid w:val="00BB5ABD"/>
    <w:rsid w:val="00C449A2"/>
    <w:rsid w:val="00D75A02"/>
    <w:rsid w:val="00E26C9F"/>
    <w:rsid w:val="00F203E5"/>
    <w:rsid w:val="00F52525"/>
    <w:rsid w:val="00F70235"/>
    <w:rsid w:val="00FA0F8C"/>
    <w:rsid w:val="00FA5B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FFAE08"/>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styleId="Verwijzingopmerking">
    <w:name w:val="annotation reference"/>
    <w:basedOn w:val="Standaardalinea-lettertype"/>
    <w:uiPriority w:val="99"/>
    <w:semiHidden/>
    <w:unhideWhenUsed/>
    <w:rsid w:val="00623407"/>
    <w:rPr>
      <w:sz w:val="16"/>
      <w:szCs w:val="16"/>
    </w:rPr>
  </w:style>
  <w:style w:type="paragraph" w:styleId="Tekstopmerking">
    <w:name w:val="annotation text"/>
    <w:basedOn w:val="Standaard"/>
    <w:link w:val="TekstopmerkingChar"/>
    <w:uiPriority w:val="99"/>
    <w:semiHidden/>
    <w:unhideWhenUsed/>
    <w:rsid w:val="00623407"/>
    <w:pPr>
      <w:spacing w:line="240" w:lineRule="auto"/>
    </w:pPr>
    <w:rPr>
      <w:szCs w:val="20"/>
    </w:rPr>
  </w:style>
  <w:style w:type="character" w:customStyle="1" w:styleId="TekstopmerkingChar">
    <w:name w:val="Tekst opmerking Char"/>
    <w:basedOn w:val="Standaardalinea-lettertype"/>
    <w:link w:val="Tekstopmerking"/>
    <w:uiPriority w:val="99"/>
    <w:semiHidden/>
    <w:rsid w:val="0062340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23407"/>
    <w:rPr>
      <w:b/>
      <w:bCs/>
    </w:rPr>
  </w:style>
  <w:style w:type="character" w:customStyle="1" w:styleId="OnderwerpvanopmerkingChar">
    <w:name w:val="Onderwerp van opmerking Char"/>
    <w:basedOn w:val="TekstopmerkingChar"/>
    <w:link w:val="Onderwerpvanopmerking"/>
    <w:uiPriority w:val="99"/>
    <w:semiHidden/>
    <w:rsid w:val="00623407"/>
    <w:rPr>
      <w:rFonts w:ascii="Arial" w:hAnsi="Arial" w:cs="Arial"/>
      <w:b/>
      <w:bCs/>
      <w:sz w:val="20"/>
      <w:szCs w:val="20"/>
    </w:rPr>
  </w:style>
  <w:style w:type="paragraph" w:styleId="Ballontekst">
    <w:name w:val="Balloon Text"/>
    <w:basedOn w:val="Standaard"/>
    <w:link w:val="BallontekstChar"/>
    <w:uiPriority w:val="99"/>
    <w:semiHidden/>
    <w:unhideWhenUsed/>
    <w:rsid w:val="0062340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3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FB953DD</Template>
  <TotalTime>0</TotalTime>
  <Pages>2</Pages>
  <Words>435</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2020-01-30T13:12:00Z</dcterms:created>
  <dcterms:modified xsi:type="dcterms:W3CDTF">2020-01-30T13:12:00Z</dcterms:modified>
</cp:coreProperties>
</file>