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4275" w14:textId="516CE59F" w:rsidR="00985BD0" w:rsidRDefault="00FB147B" w:rsidP="00985BD0">
      <w:pPr>
        <w:pStyle w:val="Kop1"/>
        <w:rPr>
          <w:color w:val="339933"/>
        </w:rPr>
      </w:pPr>
      <w:r>
        <w:rPr>
          <w:color w:val="339933"/>
        </w:rPr>
        <w:t>Projectmanager detailhandel</w:t>
      </w:r>
    </w:p>
    <w:p w14:paraId="2C2A6363" w14:textId="77777777" w:rsidR="001257C0" w:rsidRPr="001257C0" w:rsidRDefault="001257C0" w:rsidP="001257C0">
      <w:r>
        <w:t>Stadsontwikkeling</w:t>
      </w:r>
    </w:p>
    <w:p w14:paraId="7133A17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0230F1A" w14:textId="77777777" w:rsidTr="001C6FAE">
        <w:tc>
          <w:tcPr>
            <w:tcW w:w="3086" w:type="dxa"/>
          </w:tcPr>
          <w:p w14:paraId="64C6E7B0" w14:textId="77777777" w:rsidR="00BB5ABD" w:rsidRPr="003E17D6" w:rsidRDefault="00BB5ABD" w:rsidP="00D24F8E">
            <w:pPr>
              <w:rPr>
                <w:b/>
              </w:rPr>
            </w:pPr>
            <w:r w:rsidRPr="003E17D6">
              <w:rPr>
                <w:b/>
              </w:rPr>
              <w:t>Werklocatie:</w:t>
            </w:r>
          </w:p>
        </w:tc>
        <w:tc>
          <w:tcPr>
            <w:tcW w:w="5295" w:type="dxa"/>
          </w:tcPr>
          <w:p w14:paraId="3DB33C74" w14:textId="26523620" w:rsidR="00BB5ABD" w:rsidRPr="003E17D6" w:rsidRDefault="00FB147B" w:rsidP="00D24F8E">
            <w:r>
              <w:t>De Rotterdam</w:t>
            </w:r>
          </w:p>
        </w:tc>
      </w:tr>
      <w:tr w:rsidR="00BB5ABD" w:rsidRPr="00BB5ABD" w14:paraId="664B3EC3" w14:textId="77777777" w:rsidTr="001C6FAE">
        <w:tc>
          <w:tcPr>
            <w:tcW w:w="3086" w:type="dxa"/>
          </w:tcPr>
          <w:p w14:paraId="7C070D91" w14:textId="77777777" w:rsidR="00BB5ABD" w:rsidRPr="003E17D6" w:rsidRDefault="00BB5ABD" w:rsidP="00D24F8E">
            <w:pPr>
              <w:rPr>
                <w:b/>
              </w:rPr>
            </w:pPr>
            <w:r w:rsidRPr="003E17D6">
              <w:rPr>
                <w:b/>
              </w:rPr>
              <w:t>Startdatum:</w:t>
            </w:r>
          </w:p>
        </w:tc>
        <w:tc>
          <w:tcPr>
            <w:tcW w:w="5295" w:type="dxa"/>
          </w:tcPr>
          <w:p w14:paraId="35A06B90" w14:textId="687F15BA" w:rsidR="00BB5ABD" w:rsidRPr="003E17D6" w:rsidRDefault="0046588F" w:rsidP="00D24F8E">
            <w:r>
              <w:t>1</w:t>
            </w:r>
            <w:r w:rsidR="005733A5">
              <w:t>6</w:t>
            </w:r>
            <w:r>
              <w:t>-09</w:t>
            </w:r>
            <w:r w:rsidR="006E3127" w:rsidRPr="003E17D6">
              <w:t>-2019</w:t>
            </w:r>
          </w:p>
        </w:tc>
      </w:tr>
      <w:tr w:rsidR="00BB5ABD" w:rsidRPr="00BB5ABD" w14:paraId="1BD50E82" w14:textId="77777777" w:rsidTr="001C6FAE">
        <w:tc>
          <w:tcPr>
            <w:tcW w:w="3086" w:type="dxa"/>
          </w:tcPr>
          <w:p w14:paraId="6FB3BBAB" w14:textId="77777777" w:rsidR="00BB5ABD" w:rsidRPr="00233C25" w:rsidRDefault="00BB5ABD" w:rsidP="00D24F8E">
            <w:pPr>
              <w:rPr>
                <w:b/>
                <w:highlight w:val="yellow"/>
              </w:rPr>
            </w:pPr>
            <w:r w:rsidRPr="006E3127">
              <w:rPr>
                <w:b/>
              </w:rPr>
              <w:t>Aantal medewerkers:</w:t>
            </w:r>
          </w:p>
        </w:tc>
        <w:tc>
          <w:tcPr>
            <w:tcW w:w="5295" w:type="dxa"/>
          </w:tcPr>
          <w:p w14:paraId="5D33807C" w14:textId="3472DC52" w:rsidR="00BB5ABD" w:rsidRPr="00233C25" w:rsidRDefault="006E3127" w:rsidP="00D24F8E">
            <w:pPr>
              <w:rPr>
                <w:highlight w:val="yellow"/>
              </w:rPr>
            </w:pPr>
            <w:r w:rsidRPr="006E3127">
              <w:t>1</w:t>
            </w:r>
            <w:r w:rsidR="009456EB">
              <w:t xml:space="preserve"> </w:t>
            </w:r>
            <w:r w:rsidR="00B70F6D">
              <w:t>of 2</w:t>
            </w:r>
          </w:p>
        </w:tc>
      </w:tr>
      <w:tr w:rsidR="00BB5ABD" w14:paraId="34DC739A" w14:textId="77777777" w:rsidTr="001C6FAE">
        <w:tc>
          <w:tcPr>
            <w:tcW w:w="3086" w:type="dxa"/>
          </w:tcPr>
          <w:p w14:paraId="579A558F" w14:textId="77777777" w:rsidR="00BB5ABD" w:rsidRPr="00233C25" w:rsidRDefault="00BB5ABD" w:rsidP="00D24F8E">
            <w:pPr>
              <w:rPr>
                <w:b/>
                <w:highlight w:val="yellow"/>
              </w:rPr>
            </w:pPr>
            <w:r w:rsidRPr="006E3127">
              <w:rPr>
                <w:b/>
              </w:rPr>
              <w:t>Uren per week:</w:t>
            </w:r>
          </w:p>
        </w:tc>
        <w:tc>
          <w:tcPr>
            <w:tcW w:w="5295" w:type="dxa"/>
          </w:tcPr>
          <w:p w14:paraId="56D141F7" w14:textId="72EAA438" w:rsidR="00BB5ABD" w:rsidRPr="006E3127" w:rsidRDefault="00B70F6D" w:rsidP="00D24F8E">
            <w:pPr>
              <w:rPr>
                <w:highlight w:val="yellow"/>
              </w:rPr>
            </w:pPr>
            <w:r>
              <w:rPr>
                <w:color w:val="333333"/>
                <w:szCs w:val="20"/>
              </w:rPr>
              <w:t xml:space="preserve">1 medewerker voor 30 uur per week </w:t>
            </w:r>
            <w:r>
              <w:rPr>
                <w:rStyle w:val="Zwaar"/>
                <w:color w:val="333333"/>
              </w:rPr>
              <w:t>of</w:t>
            </w:r>
            <w:r>
              <w:rPr>
                <w:color w:val="333333"/>
                <w:szCs w:val="20"/>
              </w:rPr>
              <w:t xml:space="preserve"> 2 medewerkers voor ieder 15 uur per week</w:t>
            </w:r>
          </w:p>
        </w:tc>
      </w:tr>
      <w:tr w:rsidR="00BB5ABD" w:rsidRPr="00BB5ABD" w14:paraId="49DA8D98" w14:textId="77777777" w:rsidTr="001C6FAE">
        <w:tc>
          <w:tcPr>
            <w:tcW w:w="3086" w:type="dxa"/>
          </w:tcPr>
          <w:p w14:paraId="084BB0BE" w14:textId="77777777" w:rsidR="00BB5ABD" w:rsidRPr="003E17D6" w:rsidRDefault="00BB5ABD" w:rsidP="00D24F8E">
            <w:pPr>
              <w:rPr>
                <w:b/>
              </w:rPr>
            </w:pPr>
            <w:r w:rsidRPr="003E17D6">
              <w:rPr>
                <w:b/>
              </w:rPr>
              <w:t>Duur opdracht:</w:t>
            </w:r>
          </w:p>
        </w:tc>
        <w:tc>
          <w:tcPr>
            <w:tcW w:w="5295" w:type="dxa"/>
          </w:tcPr>
          <w:p w14:paraId="5AC81BAC" w14:textId="4D26AF0A" w:rsidR="00BB5ABD" w:rsidRPr="003E17D6" w:rsidRDefault="00A8078F" w:rsidP="00D24F8E">
            <w:r>
              <w:t xml:space="preserve">t/m </w:t>
            </w:r>
            <w:r w:rsidR="00FB147B">
              <w:t>20</w:t>
            </w:r>
            <w:r>
              <w:t>-12-2019</w:t>
            </w:r>
          </w:p>
        </w:tc>
      </w:tr>
      <w:tr w:rsidR="00BB5ABD" w:rsidRPr="00BB5ABD" w14:paraId="4841D224" w14:textId="77777777" w:rsidTr="001C6FAE">
        <w:tc>
          <w:tcPr>
            <w:tcW w:w="3086" w:type="dxa"/>
          </w:tcPr>
          <w:p w14:paraId="6076E093" w14:textId="77777777" w:rsidR="00BB5ABD" w:rsidRPr="003E17D6" w:rsidRDefault="00BB5ABD" w:rsidP="00D24F8E">
            <w:pPr>
              <w:rPr>
                <w:b/>
              </w:rPr>
            </w:pPr>
            <w:r w:rsidRPr="003E17D6">
              <w:rPr>
                <w:b/>
              </w:rPr>
              <w:t>Verlengingsopties:</w:t>
            </w:r>
          </w:p>
        </w:tc>
        <w:tc>
          <w:tcPr>
            <w:tcW w:w="5295" w:type="dxa"/>
          </w:tcPr>
          <w:p w14:paraId="4B9257DF" w14:textId="77777777" w:rsidR="00BB5ABD" w:rsidRPr="003E17D6" w:rsidRDefault="002564B7" w:rsidP="00D24F8E">
            <w:r>
              <w:t>2 x</w:t>
            </w:r>
            <w:r w:rsidR="003E17D6" w:rsidRPr="003E17D6">
              <w:t xml:space="preserve"> 6 maanden</w:t>
            </w:r>
          </w:p>
        </w:tc>
      </w:tr>
      <w:tr w:rsidR="00BB5ABD" w:rsidRPr="00BB5ABD" w14:paraId="137995C1" w14:textId="77777777" w:rsidTr="006E3127">
        <w:tc>
          <w:tcPr>
            <w:tcW w:w="3086" w:type="dxa"/>
            <w:shd w:val="clear" w:color="auto" w:fill="auto"/>
          </w:tcPr>
          <w:p w14:paraId="20277789" w14:textId="77777777" w:rsidR="00BB5ABD" w:rsidRPr="003E17D6" w:rsidRDefault="00BB5ABD" w:rsidP="00D24F8E">
            <w:pPr>
              <w:rPr>
                <w:b/>
              </w:rPr>
            </w:pPr>
            <w:r w:rsidRPr="003E17D6">
              <w:rPr>
                <w:b/>
              </w:rPr>
              <w:t>FSK:</w:t>
            </w:r>
          </w:p>
        </w:tc>
        <w:tc>
          <w:tcPr>
            <w:tcW w:w="5295" w:type="dxa"/>
          </w:tcPr>
          <w:p w14:paraId="25218F0C" w14:textId="77777777" w:rsidR="00BB5ABD" w:rsidRPr="003E17D6" w:rsidRDefault="006E3127" w:rsidP="00D24F8E">
            <w:r w:rsidRPr="003E17D6">
              <w:t>11</w:t>
            </w:r>
          </w:p>
        </w:tc>
      </w:tr>
      <w:tr w:rsidR="00BB5ABD" w:rsidRPr="00BB5ABD" w14:paraId="488FA845" w14:textId="77777777" w:rsidTr="001C6FAE">
        <w:tc>
          <w:tcPr>
            <w:tcW w:w="3086" w:type="dxa"/>
          </w:tcPr>
          <w:p w14:paraId="3A72D126" w14:textId="77777777" w:rsidR="00BB5ABD" w:rsidRPr="00F5064F" w:rsidRDefault="00BB5ABD" w:rsidP="00D24F8E">
            <w:pPr>
              <w:rPr>
                <w:b/>
              </w:rPr>
            </w:pPr>
            <w:r w:rsidRPr="00F5064F">
              <w:rPr>
                <w:b/>
              </w:rPr>
              <w:t>Tariefrange:</w:t>
            </w:r>
          </w:p>
        </w:tc>
        <w:tc>
          <w:tcPr>
            <w:tcW w:w="5295" w:type="dxa"/>
          </w:tcPr>
          <w:p w14:paraId="61CE75F2" w14:textId="1B411CE3" w:rsidR="00BB5ABD" w:rsidRPr="00233C25" w:rsidRDefault="00F5064F" w:rsidP="00D24F8E">
            <w:pPr>
              <w:rPr>
                <w:highlight w:val="yellow"/>
              </w:rPr>
            </w:pPr>
            <w:r>
              <w:t>€</w:t>
            </w:r>
            <w:r w:rsidR="00F44549">
              <w:t xml:space="preserve">70 </w:t>
            </w:r>
            <w:r>
              <w:t>-</w:t>
            </w:r>
            <w:r w:rsidR="00B70F6D">
              <w:t xml:space="preserve"> </w:t>
            </w:r>
            <w:r w:rsidR="00F44549">
              <w:t>€</w:t>
            </w:r>
            <w:r w:rsidR="00BE1218">
              <w:t>9</w:t>
            </w:r>
            <w:r>
              <w:t>0</w:t>
            </w:r>
          </w:p>
        </w:tc>
      </w:tr>
      <w:tr w:rsidR="00BB5ABD" w:rsidRPr="00BB5ABD" w14:paraId="7CF0E71E" w14:textId="77777777" w:rsidTr="001C6FAE">
        <w:tc>
          <w:tcPr>
            <w:tcW w:w="3086" w:type="dxa"/>
          </w:tcPr>
          <w:p w14:paraId="4A37335C" w14:textId="77777777" w:rsidR="00BB5ABD" w:rsidRPr="003E17D6" w:rsidRDefault="00BB5ABD" w:rsidP="00D24F8E">
            <w:pPr>
              <w:rPr>
                <w:b/>
              </w:rPr>
            </w:pPr>
            <w:r w:rsidRPr="003E17D6">
              <w:rPr>
                <w:b/>
              </w:rPr>
              <w:t>Verhouding prijs/kwaliteit:</w:t>
            </w:r>
          </w:p>
        </w:tc>
        <w:tc>
          <w:tcPr>
            <w:tcW w:w="5295" w:type="dxa"/>
          </w:tcPr>
          <w:p w14:paraId="42BA3786" w14:textId="77777777" w:rsidR="00BB5ABD" w:rsidRPr="003E17D6" w:rsidRDefault="006E3127" w:rsidP="00D24F8E">
            <w:r w:rsidRPr="003E17D6">
              <w:t>20% - 8</w:t>
            </w:r>
            <w:r w:rsidR="00BB5ABD" w:rsidRPr="003E17D6">
              <w:t>0%</w:t>
            </w:r>
          </w:p>
        </w:tc>
      </w:tr>
      <w:tr w:rsidR="00BB5ABD" w:rsidRPr="00BB5ABD" w14:paraId="7ED21824" w14:textId="77777777" w:rsidTr="001C6FAE">
        <w:tc>
          <w:tcPr>
            <w:tcW w:w="3086" w:type="dxa"/>
          </w:tcPr>
          <w:p w14:paraId="6B181488" w14:textId="77777777" w:rsidR="00651CA8" w:rsidRPr="003E17D6" w:rsidRDefault="00651CA8" w:rsidP="00D24F8E">
            <w:pPr>
              <w:rPr>
                <w:b/>
              </w:rPr>
            </w:pPr>
            <w:r w:rsidRPr="003E17D6">
              <w:rPr>
                <w:b/>
              </w:rPr>
              <w:t>Geschikt voor ZZP?</w:t>
            </w:r>
          </w:p>
        </w:tc>
        <w:tc>
          <w:tcPr>
            <w:tcW w:w="5295" w:type="dxa"/>
          </w:tcPr>
          <w:p w14:paraId="301A5F98" w14:textId="49184AE6" w:rsidR="00651CA8" w:rsidRPr="003E17D6" w:rsidRDefault="004411A0" w:rsidP="00D24F8E">
            <w:r>
              <w:t>Nee</w:t>
            </w:r>
            <w:bookmarkStart w:id="0" w:name="_GoBack"/>
            <w:bookmarkEnd w:id="0"/>
          </w:p>
        </w:tc>
      </w:tr>
      <w:tr w:rsidR="001C6FAE" w:rsidRPr="00BB5ABD" w14:paraId="5C6DB786" w14:textId="77777777" w:rsidTr="001C6FAE">
        <w:tc>
          <w:tcPr>
            <w:tcW w:w="3086" w:type="dxa"/>
          </w:tcPr>
          <w:p w14:paraId="5CF519AF" w14:textId="77777777" w:rsidR="001C6FAE" w:rsidRPr="00912961" w:rsidRDefault="001C6FAE" w:rsidP="00D24F8E">
            <w:pPr>
              <w:rPr>
                <w:b/>
              </w:rPr>
            </w:pPr>
            <w:r w:rsidRPr="00912961">
              <w:rPr>
                <w:b/>
              </w:rPr>
              <w:t>Data voor verificatiegesprek:</w:t>
            </w:r>
          </w:p>
        </w:tc>
        <w:tc>
          <w:tcPr>
            <w:tcW w:w="5295" w:type="dxa"/>
          </w:tcPr>
          <w:p w14:paraId="41E72B1C" w14:textId="36195D3D" w:rsidR="001C6FAE" w:rsidRPr="00912961" w:rsidRDefault="009D4E41" w:rsidP="00D24F8E">
            <w:r w:rsidRPr="009D4E41">
              <w:t>29-08</w:t>
            </w:r>
            <w:r w:rsidR="006E3127" w:rsidRPr="009D4E41">
              <w:t>-2019</w:t>
            </w:r>
            <w:r w:rsidRPr="009D4E41">
              <w:t xml:space="preserve"> &amp;</w:t>
            </w:r>
            <w:r>
              <w:t xml:space="preserve"> 30-08-2019</w:t>
            </w:r>
          </w:p>
        </w:tc>
      </w:tr>
    </w:tbl>
    <w:p w14:paraId="78266E29" w14:textId="77777777" w:rsidR="00985BD0" w:rsidRDefault="00305ED6" w:rsidP="00E26C9F">
      <w:pPr>
        <w:pStyle w:val="Kop2"/>
      </w:pPr>
      <w:r>
        <w:t>Jouw</w:t>
      </w:r>
      <w:r w:rsidR="00E26C9F">
        <w:t xml:space="preserve"> opdracht </w:t>
      </w:r>
    </w:p>
    <w:p w14:paraId="77B14A51" w14:textId="414C9058" w:rsidR="009D4E41" w:rsidRPr="00F00092" w:rsidRDefault="009D4E41" w:rsidP="00305ED6">
      <w:pPr>
        <w:rPr>
          <w:szCs w:val="20"/>
        </w:rPr>
      </w:pPr>
      <w:r w:rsidRPr="00F00092">
        <w:rPr>
          <w:szCs w:val="20"/>
        </w:rPr>
        <w:t xml:space="preserve">De detailhandel sector is in transitie: het winkellandschap is structureel veranderd door de komst van internet en de eisen van de consument. De prognose is dat er nog ca. 30% van het winkelbestand gaat verdwijnen in de toekomst. De gemeente Rotterdam wil enerzijds ondernemers faciliteren om mee te gaan in die transitie. </w:t>
      </w:r>
      <w:r w:rsidR="0046588F">
        <w:rPr>
          <w:szCs w:val="20"/>
        </w:rPr>
        <w:t xml:space="preserve">Anderzijds ziet </w:t>
      </w:r>
      <w:r w:rsidRPr="00F00092">
        <w:rPr>
          <w:szCs w:val="20"/>
        </w:rPr>
        <w:t>de gemeente het als taak te sturen op clustering van de toekomstbestendige fysieke detailhandel in een aantal compacte winkelgebieden.</w:t>
      </w:r>
    </w:p>
    <w:p w14:paraId="403CDB08" w14:textId="77777777" w:rsidR="009D4E41" w:rsidRPr="00F00092" w:rsidRDefault="009D4E41" w:rsidP="00305ED6">
      <w:pPr>
        <w:rPr>
          <w:szCs w:val="20"/>
        </w:rPr>
      </w:pPr>
    </w:p>
    <w:p w14:paraId="17CE4AED" w14:textId="77777777" w:rsidR="00C963CB" w:rsidRDefault="00305ED6" w:rsidP="00305ED6">
      <w:pPr>
        <w:rPr>
          <w:szCs w:val="20"/>
        </w:rPr>
      </w:pPr>
      <w:r w:rsidRPr="00F00092">
        <w:rPr>
          <w:szCs w:val="20"/>
        </w:rPr>
        <w:t>De gemeente Rotterdam heeft in de zomer van 2017 detailhandelsbeleid vastgesteld</w:t>
      </w:r>
      <w:r w:rsidR="00F00092" w:rsidRPr="00F00092">
        <w:rPr>
          <w:szCs w:val="20"/>
        </w:rPr>
        <w:t xml:space="preserve"> (</w:t>
      </w:r>
      <w:hyperlink r:id="rId7" w:history="1">
        <w:r w:rsidR="00F00092" w:rsidRPr="00F00092">
          <w:rPr>
            <w:rStyle w:val="Hyperlink"/>
            <w:szCs w:val="20"/>
          </w:rPr>
          <w:t>www.rotterdam.nl/bestuur-organisatie/detailhandelsnota</w:t>
        </w:r>
      </w:hyperlink>
      <w:r w:rsidR="00F00092" w:rsidRPr="00F00092">
        <w:rPr>
          <w:szCs w:val="20"/>
        </w:rPr>
        <w:t>)</w:t>
      </w:r>
      <w:r w:rsidR="00F00092">
        <w:rPr>
          <w:szCs w:val="20"/>
        </w:rPr>
        <w:t xml:space="preserve">, waarin de ruimtelijk-economische visie op de sector beschreven is. In het Uitvoeringsprogramma Werklocaties </w:t>
      </w:r>
      <w:r w:rsidR="00C963CB">
        <w:rPr>
          <w:szCs w:val="20"/>
        </w:rPr>
        <w:t>(UPW) wordt beschreven welke activiteiten tijdens deze collegeperiode uitgevoerd worden met betrekking tot bedrijfsruimte, detailhandel en kantoren. Het concept UPW ligt momenteel in een laatste marktconsultatieronde bij stakeholders.</w:t>
      </w:r>
    </w:p>
    <w:p w14:paraId="59287A07" w14:textId="77777777" w:rsidR="00C963CB" w:rsidRDefault="00C963CB" w:rsidP="00305ED6">
      <w:pPr>
        <w:rPr>
          <w:szCs w:val="20"/>
        </w:rPr>
      </w:pPr>
    </w:p>
    <w:p w14:paraId="44AD68F7" w14:textId="55DFC86A" w:rsidR="00F00092" w:rsidRDefault="001129F4" w:rsidP="00305ED6">
      <w:pPr>
        <w:rPr>
          <w:szCs w:val="20"/>
        </w:rPr>
      </w:pPr>
      <w:r>
        <w:rPr>
          <w:szCs w:val="20"/>
        </w:rPr>
        <w:t xml:space="preserve">Het team Werklocaties van de afdeling Economie van het cluster Stadsontwikkeling is verantwoordelijk voor de uitvoering van een groot deel van de in het UPW beschreven activiteiten. Projectmanagers concretiseren de activiteiten uit het UPW en voeren deze uit. </w:t>
      </w:r>
      <w:r w:rsidR="00C350A4">
        <w:rPr>
          <w:szCs w:val="20"/>
        </w:rPr>
        <w:t xml:space="preserve">In verband met tijdelijke afwezigheid van </w:t>
      </w:r>
      <w:r w:rsidR="0036082A">
        <w:rPr>
          <w:szCs w:val="20"/>
        </w:rPr>
        <w:t>een projectmanager is behoefte aan een extra projectmanager om, samen met andere projectmanagers, de activiteiten met betrekking tot detailhandel vorm te geven.</w:t>
      </w:r>
    </w:p>
    <w:p w14:paraId="05185E95" w14:textId="12F125F7" w:rsidR="0036082A" w:rsidRDefault="0036082A" w:rsidP="00305ED6">
      <w:pPr>
        <w:rPr>
          <w:szCs w:val="20"/>
        </w:rPr>
      </w:pPr>
    </w:p>
    <w:p w14:paraId="484A322C" w14:textId="29D18842" w:rsidR="0036082A" w:rsidRPr="00F00092" w:rsidRDefault="0036082A" w:rsidP="00305ED6">
      <w:pPr>
        <w:rPr>
          <w:szCs w:val="20"/>
        </w:rPr>
      </w:pPr>
      <w:r>
        <w:rPr>
          <w:szCs w:val="20"/>
        </w:rPr>
        <w:t xml:space="preserve">Als projectmanager detailhandel ben je </w:t>
      </w:r>
      <w:r w:rsidRPr="0036082A">
        <w:rPr>
          <w:szCs w:val="20"/>
        </w:rPr>
        <w:t xml:space="preserve">verantwoordelijk voor meerdere projecten. Je treedt op als voorzitter van het projectteam, je organiseert het overleg met </w:t>
      </w:r>
      <w:r>
        <w:rPr>
          <w:szCs w:val="20"/>
        </w:rPr>
        <w:t>samenwerkingspartners</w:t>
      </w:r>
      <w:r w:rsidRPr="0036082A">
        <w:rPr>
          <w:szCs w:val="20"/>
        </w:rPr>
        <w:t>.</w:t>
      </w:r>
      <w:r>
        <w:rPr>
          <w:szCs w:val="20"/>
        </w:rPr>
        <w:t xml:space="preserve"> </w:t>
      </w:r>
      <w:r w:rsidRPr="0036082A">
        <w:rPr>
          <w:szCs w:val="20"/>
        </w:rPr>
        <w:t>Je rapporteert en adviseert periodiek aan de ambtelijke en bestuurlijke opdrachtgevers. Je draagt zorg voor een overzichtelijke presentatie van informatie (online, via vakbladen, beurzen en netwerkbijeenkomsten). Je bent het gezicht naar buiten en hebt contact met ondernemers en bestuurders uit de stad en regio.</w:t>
      </w:r>
    </w:p>
    <w:p w14:paraId="59813DFD" w14:textId="77777777" w:rsidR="00305ED6" w:rsidRPr="00C20EDE" w:rsidRDefault="00305ED6" w:rsidP="00305ED6">
      <w:pPr>
        <w:pStyle w:val="Kop2"/>
        <w:rPr>
          <w:sz w:val="20"/>
          <w:szCs w:val="20"/>
        </w:rPr>
      </w:pPr>
      <w:r w:rsidRPr="00C20EDE">
        <w:rPr>
          <w:sz w:val="20"/>
          <w:szCs w:val="20"/>
        </w:rPr>
        <w:lastRenderedPageBreak/>
        <w:t>Taken / Opdracht</w:t>
      </w:r>
    </w:p>
    <w:p w14:paraId="7FE942EA" w14:textId="77777777" w:rsidR="00C20EDE" w:rsidRPr="00C20EDE" w:rsidRDefault="00C20EDE" w:rsidP="00C20EDE">
      <w:pPr>
        <w:autoSpaceDE w:val="0"/>
        <w:autoSpaceDN w:val="0"/>
        <w:adjustRightInd w:val="0"/>
        <w:spacing w:line="336" w:lineRule="auto"/>
        <w:rPr>
          <w:szCs w:val="20"/>
          <w:lang w:eastAsia="nl-NL"/>
        </w:rPr>
      </w:pPr>
      <w:r w:rsidRPr="00C20EDE">
        <w:rPr>
          <w:szCs w:val="20"/>
          <w:lang w:eastAsia="nl-NL"/>
        </w:rPr>
        <w:t>Als projectmanager detailhandel ben je verantwoordelijk voor:</w:t>
      </w:r>
    </w:p>
    <w:p w14:paraId="764AFFC4" w14:textId="27250591" w:rsidR="00C20EDE" w:rsidRDefault="00C20EDE" w:rsidP="00C20EDE">
      <w:pPr>
        <w:pStyle w:val="Lijstalinea"/>
        <w:numPr>
          <w:ilvl w:val="0"/>
          <w:numId w:val="7"/>
        </w:numPr>
        <w:autoSpaceDE w:val="0"/>
        <w:autoSpaceDN w:val="0"/>
        <w:adjustRightInd w:val="0"/>
        <w:spacing w:line="336" w:lineRule="auto"/>
      </w:pPr>
      <w:r w:rsidRPr="00C20EDE">
        <w:t>Het opstellen van interne projectdocumenten zoals projectplannen, offert</w:t>
      </w:r>
      <w:r w:rsidR="009E4093">
        <w:t>e</w:t>
      </w:r>
      <w:r w:rsidRPr="00C20EDE">
        <w:t xml:space="preserve"> uitvragen en voortgangsrapportages;</w:t>
      </w:r>
    </w:p>
    <w:p w14:paraId="08D24108" w14:textId="2F8366DE" w:rsidR="00324C38" w:rsidRPr="00C20EDE" w:rsidRDefault="00324C38" w:rsidP="00C20EDE">
      <w:pPr>
        <w:pStyle w:val="Lijstalinea"/>
        <w:numPr>
          <w:ilvl w:val="0"/>
          <w:numId w:val="7"/>
        </w:numPr>
        <w:autoSpaceDE w:val="0"/>
        <w:autoSpaceDN w:val="0"/>
        <w:adjustRightInd w:val="0"/>
        <w:spacing w:line="336" w:lineRule="auto"/>
      </w:pPr>
      <w:r>
        <w:t>Het opstellen van adviezen voor bestuurders;</w:t>
      </w:r>
    </w:p>
    <w:p w14:paraId="3D9DFE43" w14:textId="71301DBD" w:rsidR="00C20EDE" w:rsidRPr="00C20EDE" w:rsidRDefault="00C20EDE" w:rsidP="00C20EDE">
      <w:pPr>
        <w:pStyle w:val="Lijstalinea"/>
        <w:numPr>
          <w:ilvl w:val="0"/>
          <w:numId w:val="7"/>
        </w:numPr>
        <w:autoSpaceDE w:val="0"/>
        <w:autoSpaceDN w:val="0"/>
        <w:adjustRightInd w:val="0"/>
        <w:spacing w:line="336" w:lineRule="auto"/>
      </w:pPr>
      <w:r w:rsidRPr="00C20EDE">
        <w:t>Afstemming met je ambtelijk en bestuurlijk opdrachtgever over jouw projecten;</w:t>
      </w:r>
    </w:p>
    <w:p w14:paraId="5DF1CDD9" w14:textId="10041235" w:rsidR="00C20EDE" w:rsidRPr="00C20EDE" w:rsidRDefault="00C20EDE" w:rsidP="00C20EDE">
      <w:pPr>
        <w:pStyle w:val="Lijstalinea"/>
        <w:numPr>
          <w:ilvl w:val="0"/>
          <w:numId w:val="7"/>
        </w:numPr>
        <w:autoSpaceDE w:val="0"/>
        <w:autoSpaceDN w:val="0"/>
        <w:adjustRightInd w:val="0"/>
        <w:spacing w:line="336" w:lineRule="auto"/>
      </w:pPr>
      <w:r w:rsidRPr="00C20EDE">
        <w:t>Aansturing van projectmedewerkers en opdrachtnemers die aan jouw projecten werken;</w:t>
      </w:r>
    </w:p>
    <w:p w14:paraId="2B286219" w14:textId="77777777" w:rsidR="00324C38" w:rsidRDefault="00324C38" w:rsidP="00324C38">
      <w:pPr>
        <w:pStyle w:val="Lijstalinea"/>
        <w:numPr>
          <w:ilvl w:val="0"/>
          <w:numId w:val="7"/>
        </w:numPr>
        <w:autoSpaceDE w:val="0"/>
        <w:autoSpaceDN w:val="0"/>
        <w:adjustRightInd w:val="0"/>
        <w:spacing w:line="336" w:lineRule="auto"/>
      </w:pPr>
      <w:r w:rsidRPr="00C20EDE">
        <w:t>Samenwerking met interne en externe stakeholders die essentieel zijn voor jouw projecten</w:t>
      </w:r>
      <w:r>
        <w:t>;</w:t>
      </w:r>
    </w:p>
    <w:p w14:paraId="29A9574E" w14:textId="34ABBDE1" w:rsidR="00324C38" w:rsidRDefault="00324C38" w:rsidP="00324C38">
      <w:pPr>
        <w:pStyle w:val="Lijstalinea"/>
        <w:numPr>
          <w:ilvl w:val="0"/>
          <w:numId w:val="7"/>
        </w:numPr>
        <w:autoSpaceDE w:val="0"/>
        <w:autoSpaceDN w:val="0"/>
        <w:adjustRightInd w:val="0"/>
        <w:spacing w:line="336" w:lineRule="auto"/>
      </w:pPr>
      <w:r>
        <w:t>Onderlinge afstemming over de verdeling van de werkzaamheden met andere projectmanagers detailhandel wanneer ad hoc activiteiten vereist zijn.</w:t>
      </w:r>
    </w:p>
    <w:p w14:paraId="16C15870" w14:textId="77777777" w:rsidR="00985BD0" w:rsidRPr="0024396D" w:rsidRDefault="00E26C9F" w:rsidP="00E26C9F">
      <w:pPr>
        <w:pStyle w:val="Kop2"/>
      </w:pPr>
      <w:r w:rsidRPr="0024396D">
        <w:t>Jouw</w:t>
      </w:r>
      <w:r w:rsidR="00985BD0" w:rsidRPr="0024396D">
        <w:t xml:space="preserve"> profiel</w:t>
      </w:r>
    </w:p>
    <w:p w14:paraId="126A7C42" w14:textId="61C595B4" w:rsidR="006E3127" w:rsidRPr="008650B6" w:rsidRDefault="006E3127" w:rsidP="006E3127">
      <w:pPr>
        <w:spacing w:line="336" w:lineRule="auto"/>
        <w:rPr>
          <w:szCs w:val="20"/>
          <w:lang w:eastAsia="nl-NL"/>
        </w:rPr>
      </w:pPr>
      <w:r w:rsidRPr="0024396D">
        <w:rPr>
          <w:szCs w:val="20"/>
          <w:lang w:eastAsia="nl-NL"/>
        </w:rPr>
        <w:t xml:space="preserve">De </w:t>
      </w:r>
      <w:r w:rsidR="00463FEB" w:rsidRPr="0024396D">
        <w:rPr>
          <w:szCs w:val="20"/>
          <w:lang w:eastAsia="nl-NL"/>
        </w:rPr>
        <w:t xml:space="preserve">projectmanager detailhandel </w:t>
      </w:r>
      <w:r w:rsidR="0024396D" w:rsidRPr="0024396D">
        <w:rPr>
          <w:szCs w:val="20"/>
          <w:lang w:eastAsia="nl-NL"/>
        </w:rPr>
        <w:t>geeft de activiteiten met betrekking tot detailhandel uit het UPW samen met twee andere projectmanagers detailhandel vorm.</w:t>
      </w:r>
      <w:r w:rsidR="0024396D">
        <w:rPr>
          <w:szCs w:val="20"/>
          <w:lang w:eastAsia="nl-NL"/>
        </w:rPr>
        <w:t xml:space="preserve"> Gedrieën verdelen jullie de </w:t>
      </w:r>
      <w:r w:rsidR="0024396D" w:rsidRPr="008650B6">
        <w:rPr>
          <w:szCs w:val="20"/>
          <w:lang w:eastAsia="nl-NL"/>
        </w:rPr>
        <w:t>taken onderling op basis van competenties en ontwikkelingen in het dynamische speelveld.</w:t>
      </w:r>
      <w:r w:rsidR="008650B6" w:rsidRPr="008650B6">
        <w:rPr>
          <w:szCs w:val="20"/>
          <w:lang w:eastAsia="nl-NL"/>
        </w:rPr>
        <w:t xml:space="preserve"> </w:t>
      </w:r>
      <w:r w:rsidRPr="008650B6">
        <w:rPr>
          <w:szCs w:val="20"/>
          <w:lang w:eastAsia="nl-NL"/>
        </w:rPr>
        <w:t xml:space="preserve">Daarvoor zoekt de gemeente Rotterdam </w:t>
      </w:r>
      <w:r w:rsidR="008650B6" w:rsidRPr="008650B6">
        <w:rPr>
          <w:szCs w:val="20"/>
          <w:lang w:eastAsia="nl-NL"/>
        </w:rPr>
        <w:t>ondernemende</w:t>
      </w:r>
      <w:r w:rsidRPr="008650B6">
        <w:rPr>
          <w:szCs w:val="20"/>
          <w:lang w:eastAsia="nl-NL"/>
        </w:rPr>
        <w:t xml:space="preserve"> types </w:t>
      </w:r>
      <w:r w:rsidR="008650B6" w:rsidRPr="008650B6">
        <w:rPr>
          <w:szCs w:val="20"/>
          <w:lang w:eastAsia="nl-NL"/>
        </w:rPr>
        <w:t xml:space="preserve">met charisma die elke keer de juiste </w:t>
      </w:r>
      <w:proofErr w:type="spellStart"/>
      <w:r w:rsidR="008650B6" w:rsidRPr="008650B6">
        <w:rPr>
          <w:i/>
          <w:szCs w:val="20"/>
          <w:lang w:eastAsia="nl-NL"/>
        </w:rPr>
        <w:t>tone</w:t>
      </w:r>
      <w:proofErr w:type="spellEnd"/>
      <w:r w:rsidR="008650B6" w:rsidRPr="008650B6">
        <w:rPr>
          <w:i/>
          <w:szCs w:val="20"/>
          <w:lang w:eastAsia="nl-NL"/>
        </w:rPr>
        <w:t xml:space="preserve"> of </w:t>
      </w:r>
      <w:proofErr w:type="spellStart"/>
      <w:r w:rsidR="008650B6" w:rsidRPr="008650B6">
        <w:rPr>
          <w:i/>
          <w:szCs w:val="20"/>
          <w:lang w:eastAsia="nl-NL"/>
        </w:rPr>
        <w:t>voice</w:t>
      </w:r>
      <w:proofErr w:type="spellEnd"/>
      <w:r w:rsidR="008650B6" w:rsidRPr="008650B6">
        <w:rPr>
          <w:szCs w:val="20"/>
          <w:lang w:eastAsia="nl-NL"/>
        </w:rPr>
        <w:t xml:space="preserve"> weten te vinden in de communicatie </w:t>
      </w:r>
      <w:r w:rsidRPr="008650B6">
        <w:rPr>
          <w:szCs w:val="20"/>
          <w:lang w:eastAsia="nl-NL"/>
        </w:rPr>
        <w:t xml:space="preserve">voor een periode van </w:t>
      </w:r>
      <w:r w:rsidR="008650B6" w:rsidRPr="008650B6">
        <w:rPr>
          <w:szCs w:val="20"/>
          <w:lang w:eastAsia="nl-NL"/>
        </w:rPr>
        <w:t>drie maanden</w:t>
      </w:r>
      <w:r w:rsidRPr="008650B6">
        <w:rPr>
          <w:szCs w:val="20"/>
          <w:lang w:eastAsia="nl-NL"/>
        </w:rPr>
        <w:t xml:space="preserve"> (met optie tot verlenging).</w:t>
      </w:r>
    </w:p>
    <w:p w14:paraId="7931A776" w14:textId="2024F3F5" w:rsidR="00816307" w:rsidRDefault="00985BD0" w:rsidP="00816307">
      <w:pPr>
        <w:pStyle w:val="Kop2"/>
      </w:pPr>
      <w:r w:rsidRPr="00463FEB">
        <w:t>Eisen</w:t>
      </w:r>
    </w:p>
    <w:p w14:paraId="44AFC184" w14:textId="578C2473" w:rsidR="00816307" w:rsidRPr="00107C49" w:rsidRDefault="00816307" w:rsidP="00816307">
      <w:pPr>
        <w:pStyle w:val="Lijstalinea"/>
        <w:numPr>
          <w:ilvl w:val="0"/>
          <w:numId w:val="4"/>
        </w:numPr>
        <w:spacing w:line="336" w:lineRule="auto"/>
        <w:ind w:left="357" w:hanging="357"/>
      </w:pPr>
      <w:r w:rsidRPr="00107C49">
        <w:t>Minimaal een afgeronde hbo-opleiding</w:t>
      </w:r>
      <w:r w:rsidR="00107C49" w:rsidRPr="00107C49">
        <w:t>;</w:t>
      </w:r>
    </w:p>
    <w:p w14:paraId="0B616029" w14:textId="1F24794A" w:rsidR="00BE1218" w:rsidRPr="00107C49" w:rsidRDefault="006E3127" w:rsidP="00BE1218">
      <w:pPr>
        <w:pStyle w:val="Lijstalinea"/>
        <w:numPr>
          <w:ilvl w:val="0"/>
          <w:numId w:val="4"/>
        </w:numPr>
        <w:spacing w:line="336" w:lineRule="auto"/>
        <w:ind w:left="357" w:hanging="357"/>
      </w:pPr>
      <w:r w:rsidRPr="00107C49">
        <w:t>Minimaal 5 jaar</w:t>
      </w:r>
      <w:r w:rsidR="00305ED6" w:rsidRPr="00107C49">
        <w:t xml:space="preserve"> </w:t>
      </w:r>
      <w:r w:rsidR="00127D62" w:rsidRPr="00107C49">
        <w:t>werk</w:t>
      </w:r>
      <w:r w:rsidRPr="00107C49">
        <w:t>ervaring</w:t>
      </w:r>
      <w:r w:rsidR="008D6632" w:rsidRPr="00107C49">
        <w:t xml:space="preserve"> </w:t>
      </w:r>
      <w:r w:rsidR="00463FEB" w:rsidRPr="00107C49">
        <w:t>als projectmanager</w:t>
      </w:r>
      <w:r w:rsidR="00BE1218" w:rsidRPr="00107C49">
        <w:t>, opgedaan in de afgelopen 8 jaar</w:t>
      </w:r>
      <w:r w:rsidR="00463FEB" w:rsidRPr="00107C49">
        <w:t>;</w:t>
      </w:r>
    </w:p>
    <w:p w14:paraId="6377EE2A" w14:textId="6BA2971D" w:rsidR="00816307" w:rsidRPr="00107C49" w:rsidRDefault="00463FEB" w:rsidP="00816307">
      <w:pPr>
        <w:pStyle w:val="Lijstalinea"/>
        <w:numPr>
          <w:ilvl w:val="0"/>
          <w:numId w:val="4"/>
        </w:numPr>
        <w:spacing w:line="336" w:lineRule="auto"/>
        <w:ind w:left="357" w:hanging="357"/>
      </w:pPr>
      <w:r w:rsidRPr="00107C49">
        <w:t xml:space="preserve">Minimaal 5 jaar </w:t>
      </w:r>
      <w:r w:rsidR="00127D62" w:rsidRPr="00107C49">
        <w:t>werk</w:t>
      </w:r>
      <w:r w:rsidRPr="00107C49">
        <w:t>ervaring in de detailhandel sector, opgedaan in de afgelopen 8 jaar</w:t>
      </w:r>
      <w:r w:rsidR="00107C49" w:rsidRPr="00107C49">
        <w:t>.</w:t>
      </w:r>
    </w:p>
    <w:p w14:paraId="5414E6D6" w14:textId="77777777" w:rsidR="00985BD0" w:rsidRPr="00463FEB" w:rsidRDefault="00985BD0" w:rsidP="00A5152F">
      <w:pPr>
        <w:pStyle w:val="Kop2"/>
      </w:pPr>
      <w:r w:rsidRPr="00107C49">
        <w:t>Wensen</w:t>
      </w:r>
    </w:p>
    <w:p w14:paraId="40E891DC" w14:textId="00053373" w:rsidR="008D6632" w:rsidRPr="00585AF7" w:rsidRDefault="008D6632" w:rsidP="008D6632">
      <w:pPr>
        <w:pStyle w:val="Lijstalinea"/>
        <w:numPr>
          <w:ilvl w:val="0"/>
          <w:numId w:val="6"/>
        </w:numPr>
        <w:spacing w:line="336" w:lineRule="auto"/>
      </w:pPr>
      <w:r w:rsidRPr="00585AF7">
        <w:t xml:space="preserve">Ervaring met </w:t>
      </w:r>
      <w:r w:rsidR="00463FEB" w:rsidRPr="00585AF7">
        <w:t>bestuurlijke en ambtelijke besluitvormingsprocessen</w:t>
      </w:r>
      <w:r w:rsidR="00107C49">
        <w:t>;</w:t>
      </w:r>
    </w:p>
    <w:p w14:paraId="2A9A32EC" w14:textId="78A05715" w:rsidR="00585AF7" w:rsidRPr="00585AF7" w:rsidRDefault="00585AF7" w:rsidP="00585AF7">
      <w:pPr>
        <w:pStyle w:val="Lijstalinea"/>
        <w:numPr>
          <w:ilvl w:val="0"/>
          <w:numId w:val="6"/>
        </w:numPr>
        <w:spacing w:line="336" w:lineRule="auto"/>
      </w:pPr>
      <w:r w:rsidRPr="00585AF7">
        <w:t>Werkervaring als projectmanager in de detailhandel sector;</w:t>
      </w:r>
    </w:p>
    <w:p w14:paraId="758BA1E5" w14:textId="1B23F0CF" w:rsidR="00BE1218" w:rsidRDefault="00BE1218" w:rsidP="008D6632">
      <w:pPr>
        <w:pStyle w:val="Lijstalinea"/>
        <w:numPr>
          <w:ilvl w:val="0"/>
          <w:numId w:val="6"/>
        </w:numPr>
        <w:spacing w:line="336" w:lineRule="auto"/>
      </w:pPr>
      <w:r w:rsidRPr="00585AF7">
        <w:t xml:space="preserve">Actuele </w:t>
      </w:r>
      <w:r w:rsidR="009E4093" w:rsidRPr="00585AF7">
        <w:t>werk</w:t>
      </w:r>
      <w:r w:rsidR="00463FEB" w:rsidRPr="00585AF7">
        <w:t xml:space="preserve">ervaring </w:t>
      </w:r>
      <w:r w:rsidRPr="00585AF7">
        <w:t xml:space="preserve">in </w:t>
      </w:r>
      <w:r w:rsidR="00463FEB" w:rsidRPr="00585AF7">
        <w:t xml:space="preserve">de </w:t>
      </w:r>
      <w:r w:rsidRPr="00585AF7">
        <w:t>Rotterdam</w:t>
      </w:r>
      <w:r w:rsidR="00463FEB" w:rsidRPr="00585AF7">
        <w:t>se detailhandel sector</w:t>
      </w:r>
      <w:r w:rsidR="00585AF7" w:rsidRPr="00585AF7">
        <w:t>, opgedaan in de afgelopen 2 jaar</w:t>
      </w:r>
      <w:r w:rsidR="00B70F6D">
        <w:t>;</w:t>
      </w:r>
    </w:p>
    <w:p w14:paraId="6D2F5369" w14:textId="2FD09F73" w:rsidR="00AE0D83" w:rsidRPr="00585AF7" w:rsidRDefault="00AE0D83" w:rsidP="008D6632">
      <w:pPr>
        <w:pStyle w:val="Lijstalinea"/>
        <w:numPr>
          <w:ilvl w:val="0"/>
          <w:numId w:val="6"/>
        </w:numPr>
        <w:spacing w:line="336" w:lineRule="auto"/>
      </w:pPr>
      <w:r>
        <w:t xml:space="preserve">De kandidaat is 30 uur per week </w:t>
      </w:r>
      <w:r w:rsidR="00B70F6D">
        <w:t>beschikbaar.</w:t>
      </w:r>
    </w:p>
    <w:p w14:paraId="11FC29FE" w14:textId="77777777" w:rsidR="001257C0" w:rsidRPr="00463FEB" w:rsidRDefault="001257C0" w:rsidP="001257C0">
      <w:pPr>
        <w:pStyle w:val="Kop2"/>
      </w:pPr>
      <w:r w:rsidRPr="00585AF7">
        <w:t>Competenties</w:t>
      </w:r>
    </w:p>
    <w:p w14:paraId="11E3BC75" w14:textId="2BB461B6" w:rsidR="0088610C" w:rsidRPr="00107C49" w:rsidRDefault="00463FEB" w:rsidP="00A5152F">
      <w:pPr>
        <w:pStyle w:val="Lijstalinea"/>
        <w:numPr>
          <w:ilvl w:val="0"/>
          <w:numId w:val="5"/>
        </w:numPr>
        <w:spacing w:line="336" w:lineRule="auto"/>
      </w:pPr>
      <w:r w:rsidRPr="00107C49">
        <w:t>Academisch werk- en denkniveau;</w:t>
      </w:r>
    </w:p>
    <w:p w14:paraId="41083E11" w14:textId="4506E01A" w:rsidR="00816307" w:rsidRPr="00107C49" w:rsidRDefault="00816307" w:rsidP="00816307">
      <w:pPr>
        <w:pStyle w:val="Lijstalinea"/>
        <w:numPr>
          <w:ilvl w:val="0"/>
          <w:numId w:val="5"/>
        </w:numPr>
        <w:spacing w:line="336" w:lineRule="auto"/>
      </w:pPr>
      <w:r w:rsidRPr="00107C49">
        <w:t>Adviesvaardig;</w:t>
      </w:r>
    </w:p>
    <w:p w14:paraId="233FF18B" w14:textId="24D1AF1E" w:rsidR="00463FEB" w:rsidRPr="00107C49" w:rsidRDefault="00463FEB" w:rsidP="00A5152F">
      <w:pPr>
        <w:pStyle w:val="Lijstalinea"/>
        <w:numPr>
          <w:ilvl w:val="0"/>
          <w:numId w:val="5"/>
        </w:numPr>
        <w:spacing w:line="336" w:lineRule="auto"/>
      </w:pPr>
      <w:r w:rsidRPr="00107C49">
        <w:t>Bestuurlijk sensitief;</w:t>
      </w:r>
    </w:p>
    <w:p w14:paraId="39F11EF1" w14:textId="723CC662" w:rsidR="00463FEB" w:rsidRPr="00107C49" w:rsidRDefault="00463FEB" w:rsidP="00463FEB">
      <w:pPr>
        <w:pStyle w:val="Lijstalinea"/>
        <w:numPr>
          <w:ilvl w:val="0"/>
          <w:numId w:val="5"/>
        </w:numPr>
        <w:spacing w:line="336" w:lineRule="auto"/>
      </w:pPr>
      <w:r w:rsidRPr="00107C49">
        <w:t>Communicatief vaardig;</w:t>
      </w:r>
    </w:p>
    <w:p w14:paraId="02EC0DB7" w14:textId="34D6D0A4" w:rsidR="00463FEB" w:rsidRPr="00107C49" w:rsidRDefault="00463FEB" w:rsidP="00A5152F">
      <w:pPr>
        <w:pStyle w:val="Lijstalinea"/>
        <w:numPr>
          <w:ilvl w:val="0"/>
          <w:numId w:val="5"/>
        </w:numPr>
        <w:spacing w:line="336" w:lineRule="auto"/>
      </w:pPr>
      <w:r w:rsidRPr="00107C49">
        <w:t>Flexibel;</w:t>
      </w:r>
    </w:p>
    <w:p w14:paraId="67BCEAC6" w14:textId="51501092" w:rsidR="00463FEB" w:rsidRPr="00107C49" w:rsidRDefault="00463FEB" w:rsidP="00A5152F">
      <w:pPr>
        <w:pStyle w:val="Lijstalinea"/>
        <w:numPr>
          <w:ilvl w:val="0"/>
          <w:numId w:val="5"/>
        </w:numPr>
        <w:spacing w:line="336" w:lineRule="auto"/>
      </w:pPr>
      <w:r w:rsidRPr="00107C49">
        <w:t>Natuurlijk overwicht;</w:t>
      </w:r>
    </w:p>
    <w:p w14:paraId="049E4E30" w14:textId="4CC97580" w:rsidR="00816307" w:rsidRPr="00107C49" w:rsidRDefault="00816307" w:rsidP="00816307">
      <w:pPr>
        <w:pStyle w:val="Lijstalinea"/>
        <w:numPr>
          <w:ilvl w:val="0"/>
          <w:numId w:val="5"/>
        </w:numPr>
        <w:spacing w:line="336" w:lineRule="auto"/>
      </w:pPr>
      <w:r w:rsidRPr="00107C49">
        <w:t>Ondernemend</w:t>
      </w:r>
      <w:r w:rsidR="00107C49" w:rsidRPr="00107C49">
        <w:t>;</w:t>
      </w:r>
    </w:p>
    <w:p w14:paraId="0844A1D1" w14:textId="09F747CF" w:rsidR="00463FEB" w:rsidRPr="00107C49" w:rsidRDefault="00463FEB" w:rsidP="00A5152F">
      <w:pPr>
        <w:pStyle w:val="Lijstalinea"/>
        <w:numPr>
          <w:ilvl w:val="0"/>
          <w:numId w:val="5"/>
        </w:numPr>
        <w:spacing w:line="336" w:lineRule="auto"/>
      </w:pPr>
      <w:r w:rsidRPr="00107C49">
        <w:t>Verbindend</w:t>
      </w:r>
      <w:r w:rsidR="0046588F" w:rsidRPr="00107C49">
        <w:t>;</w:t>
      </w:r>
    </w:p>
    <w:p w14:paraId="540408D8" w14:textId="3EF0F1BA" w:rsidR="0046588F" w:rsidRPr="00463FEB" w:rsidRDefault="00463FEB" w:rsidP="00A05524">
      <w:pPr>
        <w:pStyle w:val="Lijstalinea"/>
        <w:numPr>
          <w:ilvl w:val="0"/>
          <w:numId w:val="5"/>
        </w:numPr>
        <w:spacing w:line="336" w:lineRule="auto"/>
      </w:pPr>
      <w:r>
        <w:lastRenderedPageBreak/>
        <w:t>Vlotte pen.</w:t>
      </w:r>
    </w:p>
    <w:p w14:paraId="023BEB9F" w14:textId="3C7651CD" w:rsidR="00985BD0" w:rsidRPr="00985BD0" w:rsidRDefault="00985BD0" w:rsidP="00E26C9F">
      <w:pPr>
        <w:pStyle w:val="Kop2"/>
      </w:pPr>
      <w:r>
        <w:t>Onze organisatie</w:t>
      </w:r>
    </w:p>
    <w:p w14:paraId="4FCAEBEE" w14:textId="061AB46C" w:rsidR="001257C0" w:rsidRDefault="001257C0" w:rsidP="001257C0">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49883CBF" w14:textId="0A8F36FE" w:rsidR="009D4E41" w:rsidRDefault="009D4E41" w:rsidP="001257C0"/>
    <w:p w14:paraId="333D6C51" w14:textId="60CDD688" w:rsidR="009D4E41" w:rsidRDefault="009D4E41" w:rsidP="001257C0">
      <w:r w:rsidRPr="009D4E41">
        <w:t xml:space="preserve">De afdeling Economie van het cluster Stadsontwikkeling is erop gericht de economische ontwikkeling van de stad en haar inwoners in een regionaal perspectief te stimuleren en te faciliteren. De gemeente wil een zo gunstig mogelijk vestigingsklimaat voor bedrijven en investeerders creëren en de concurrentiepositie van de sterke regionale en stedelijke clusters versterken: Food, </w:t>
      </w:r>
      <w:proofErr w:type="spellStart"/>
      <w:r w:rsidRPr="009D4E41">
        <w:t>Cleantech</w:t>
      </w:r>
      <w:proofErr w:type="spellEnd"/>
      <w:r w:rsidRPr="009D4E41">
        <w:t>, Maritiem, Life Sciences &amp; Health en Werklocaties; kantoren, detailhandel en bedrijventerreinen. Daarnaast levert het team Midden- en Kleinbedrijf (MKB) accountmanagement en dienstverlening aan ondernemers.</w:t>
      </w:r>
    </w:p>
    <w:p w14:paraId="53AC1B43" w14:textId="0C9EBCD9" w:rsidR="009D4E41" w:rsidRDefault="009D4E41" w:rsidP="001257C0"/>
    <w:p w14:paraId="40BF8CB3" w14:textId="39B3DA23" w:rsidR="009D4E41" w:rsidRDefault="009D4E41" w:rsidP="009D4E41">
      <w:r>
        <w:t>Voor een aantrekkelijke, economisch sterke stad is er evenwicht nodig tussen zowel wonen, verblijven, recreëren en werken. De stad groeit in alle opzichten, maar in één ding niet en dat is in ruimte. Rotterdam is de enige grote stad in de Randstad waar nog ruimte vrij is. Die schaarse ruimte moet zo efficiënt mogelijk ingericht worden. Het team Werklocaties werkt daarom aan voldoende, kwalitatief goede, bij de nieuwe economie passende en duurzame werklocaties. Het team functioneert als aanjager, kennisdrager en dienstverlener om marktpartijen in beweging te krijgen.</w:t>
      </w:r>
    </w:p>
    <w:sectPr w:rsidR="009D4E41"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8B2E0" w14:textId="77777777" w:rsidR="00985BD0" w:rsidRDefault="00985BD0" w:rsidP="00985BD0">
      <w:pPr>
        <w:spacing w:line="240" w:lineRule="auto"/>
      </w:pPr>
      <w:r>
        <w:separator/>
      </w:r>
    </w:p>
  </w:endnote>
  <w:endnote w:type="continuationSeparator" w:id="0">
    <w:p w14:paraId="28381E6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780A" w14:textId="77777777" w:rsidR="00985BD0" w:rsidRDefault="00985BD0" w:rsidP="00985BD0">
    <w:pPr>
      <w:pStyle w:val="Voettekst"/>
      <w:jc w:val="right"/>
    </w:pPr>
    <w:r w:rsidRPr="00985BD0">
      <w:rPr>
        <w:noProof/>
      </w:rPr>
      <w:drawing>
        <wp:inline distT="0" distB="0" distL="0" distR="0" wp14:anchorId="225D6F6D" wp14:editId="75886E5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52EA" w14:textId="77777777" w:rsidR="00985BD0" w:rsidRDefault="00985BD0" w:rsidP="00985BD0">
      <w:pPr>
        <w:spacing w:line="240" w:lineRule="auto"/>
      </w:pPr>
      <w:r>
        <w:separator/>
      </w:r>
    </w:p>
  </w:footnote>
  <w:footnote w:type="continuationSeparator" w:id="0">
    <w:p w14:paraId="0F6AFF18"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5E5" w14:textId="77777777" w:rsidR="00985BD0" w:rsidRDefault="00985BD0" w:rsidP="00985BD0">
    <w:pPr>
      <w:pStyle w:val="Koptekst"/>
      <w:jc w:val="right"/>
    </w:pPr>
    <w:r w:rsidRPr="00985BD0">
      <w:rPr>
        <w:noProof/>
      </w:rPr>
      <w:drawing>
        <wp:inline distT="0" distB="0" distL="0" distR="0" wp14:anchorId="36ED9F74" wp14:editId="550B022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9D1"/>
    <w:multiLevelType w:val="hybridMultilevel"/>
    <w:tmpl w:val="EF1EDA88"/>
    <w:lvl w:ilvl="0" w:tplc="104A29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819BA"/>
    <w:multiLevelType w:val="hybridMultilevel"/>
    <w:tmpl w:val="3CD40B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145957D6"/>
    <w:multiLevelType w:val="hybridMultilevel"/>
    <w:tmpl w:val="FF32EC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306EAB"/>
    <w:multiLevelType w:val="hybridMultilevel"/>
    <w:tmpl w:val="AA3436B4"/>
    <w:lvl w:ilvl="0" w:tplc="104A29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B57346"/>
    <w:multiLevelType w:val="hybridMultilevel"/>
    <w:tmpl w:val="201C29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4A709EF"/>
    <w:multiLevelType w:val="hybridMultilevel"/>
    <w:tmpl w:val="94FC10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91660C"/>
    <w:multiLevelType w:val="hybridMultilevel"/>
    <w:tmpl w:val="6AEA184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0766CD3"/>
    <w:multiLevelType w:val="hybridMultilevel"/>
    <w:tmpl w:val="5A78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E97D08"/>
    <w:multiLevelType w:val="hybridMultilevel"/>
    <w:tmpl w:val="DBD03D8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68103A9"/>
    <w:multiLevelType w:val="hybridMultilevel"/>
    <w:tmpl w:val="10B0B3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B444108"/>
    <w:multiLevelType w:val="hybridMultilevel"/>
    <w:tmpl w:val="3D58AE1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9"/>
  </w:num>
  <w:num w:numId="6">
    <w:abstractNumId w:val="8"/>
  </w:num>
  <w:num w:numId="7">
    <w:abstractNumId w:val="10"/>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682C"/>
    <w:rsid w:val="000E4445"/>
    <w:rsid w:val="00107C49"/>
    <w:rsid w:val="001129F4"/>
    <w:rsid w:val="001257C0"/>
    <w:rsid w:val="00127D62"/>
    <w:rsid w:val="001647A5"/>
    <w:rsid w:val="001C6FAE"/>
    <w:rsid w:val="00233C25"/>
    <w:rsid w:val="0024396D"/>
    <w:rsid w:val="002564B7"/>
    <w:rsid w:val="002B7607"/>
    <w:rsid w:val="002C7014"/>
    <w:rsid w:val="002D1EF4"/>
    <w:rsid w:val="00305ED6"/>
    <w:rsid w:val="00324C38"/>
    <w:rsid w:val="003365A5"/>
    <w:rsid w:val="0036082A"/>
    <w:rsid w:val="00397E10"/>
    <w:rsid w:val="003E17D6"/>
    <w:rsid w:val="004411A0"/>
    <w:rsid w:val="00446377"/>
    <w:rsid w:val="00463FEB"/>
    <w:rsid w:val="0046588F"/>
    <w:rsid w:val="00465B1F"/>
    <w:rsid w:val="004A5F67"/>
    <w:rsid w:val="0056054F"/>
    <w:rsid w:val="005733A5"/>
    <w:rsid w:val="00585AF7"/>
    <w:rsid w:val="005C6C20"/>
    <w:rsid w:val="005E2C40"/>
    <w:rsid w:val="00651690"/>
    <w:rsid w:val="00651CA8"/>
    <w:rsid w:val="006E3127"/>
    <w:rsid w:val="006E4FEE"/>
    <w:rsid w:val="00791AAE"/>
    <w:rsid w:val="007C69C6"/>
    <w:rsid w:val="00816307"/>
    <w:rsid w:val="008650B6"/>
    <w:rsid w:val="0088610C"/>
    <w:rsid w:val="008D6632"/>
    <w:rsid w:val="0090638D"/>
    <w:rsid w:val="00912961"/>
    <w:rsid w:val="009456EB"/>
    <w:rsid w:val="00985BD0"/>
    <w:rsid w:val="009D4E41"/>
    <w:rsid w:val="009E4093"/>
    <w:rsid w:val="00A05524"/>
    <w:rsid w:val="00A5152F"/>
    <w:rsid w:val="00A73B2F"/>
    <w:rsid w:val="00A8078F"/>
    <w:rsid w:val="00AE0D83"/>
    <w:rsid w:val="00B55D50"/>
    <w:rsid w:val="00B70F6D"/>
    <w:rsid w:val="00B839FD"/>
    <w:rsid w:val="00BA42DB"/>
    <w:rsid w:val="00BB5ABD"/>
    <w:rsid w:val="00BE1218"/>
    <w:rsid w:val="00C20EDE"/>
    <w:rsid w:val="00C350A4"/>
    <w:rsid w:val="00C50BCB"/>
    <w:rsid w:val="00C963CB"/>
    <w:rsid w:val="00D77ECB"/>
    <w:rsid w:val="00E26C9F"/>
    <w:rsid w:val="00F00092"/>
    <w:rsid w:val="00F043CE"/>
    <w:rsid w:val="00F44549"/>
    <w:rsid w:val="00F5064F"/>
    <w:rsid w:val="00F70235"/>
    <w:rsid w:val="00FB147B"/>
    <w:rsid w:val="00FE7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6D39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3127"/>
    <w:pPr>
      <w:ind w:left="720"/>
      <w:contextualSpacing/>
    </w:pPr>
    <w:rPr>
      <w:rFonts w:eastAsia="Times New Roman" w:cs="Times New Roman"/>
      <w:szCs w:val="20"/>
      <w:lang w:eastAsia="nl-NL"/>
    </w:rPr>
  </w:style>
  <w:style w:type="character" w:styleId="Verwijzingopmerking">
    <w:name w:val="annotation reference"/>
    <w:basedOn w:val="Standaardalinea-lettertype"/>
    <w:uiPriority w:val="99"/>
    <w:semiHidden/>
    <w:unhideWhenUsed/>
    <w:rsid w:val="00305ED6"/>
    <w:rPr>
      <w:sz w:val="16"/>
      <w:szCs w:val="16"/>
    </w:rPr>
  </w:style>
  <w:style w:type="paragraph" w:styleId="Tekstopmerking">
    <w:name w:val="annotation text"/>
    <w:basedOn w:val="Standaard"/>
    <w:link w:val="TekstopmerkingChar"/>
    <w:uiPriority w:val="99"/>
    <w:semiHidden/>
    <w:unhideWhenUsed/>
    <w:rsid w:val="00305ED6"/>
    <w:pPr>
      <w:spacing w:line="240" w:lineRule="auto"/>
    </w:pPr>
    <w:rPr>
      <w:szCs w:val="20"/>
    </w:rPr>
  </w:style>
  <w:style w:type="character" w:customStyle="1" w:styleId="TekstopmerkingChar">
    <w:name w:val="Tekst opmerking Char"/>
    <w:basedOn w:val="Standaardalinea-lettertype"/>
    <w:link w:val="Tekstopmerking"/>
    <w:uiPriority w:val="99"/>
    <w:semiHidden/>
    <w:rsid w:val="00305ED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05ED6"/>
    <w:rPr>
      <w:b/>
      <w:bCs/>
    </w:rPr>
  </w:style>
  <w:style w:type="character" w:customStyle="1" w:styleId="OnderwerpvanopmerkingChar">
    <w:name w:val="Onderwerp van opmerking Char"/>
    <w:basedOn w:val="TekstopmerkingChar"/>
    <w:link w:val="Onderwerpvanopmerking"/>
    <w:uiPriority w:val="99"/>
    <w:semiHidden/>
    <w:rsid w:val="00305ED6"/>
    <w:rPr>
      <w:rFonts w:ascii="Arial" w:hAnsi="Arial" w:cs="Arial"/>
      <w:b/>
      <w:bCs/>
      <w:sz w:val="20"/>
      <w:szCs w:val="20"/>
    </w:rPr>
  </w:style>
  <w:style w:type="paragraph" w:styleId="Ballontekst">
    <w:name w:val="Balloon Text"/>
    <w:basedOn w:val="Standaard"/>
    <w:link w:val="BallontekstChar"/>
    <w:uiPriority w:val="99"/>
    <w:semiHidden/>
    <w:unhideWhenUsed/>
    <w:rsid w:val="00305E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ED6"/>
    <w:rPr>
      <w:rFonts w:ascii="Segoe UI" w:hAnsi="Segoe UI" w:cs="Segoe UI"/>
      <w:sz w:val="18"/>
      <w:szCs w:val="18"/>
    </w:rPr>
  </w:style>
  <w:style w:type="character" w:styleId="Hyperlink">
    <w:name w:val="Hyperlink"/>
    <w:basedOn w:val="Standaardalinea-lettertype"/>
    <w:uiPriority w:val="99"/>
    <w:unhideWhenUsed/>
    <w:rsid w:val="00F00092"/>
    <w:rPr>
      <w:color w:val="0563C1" w:themeColor="hyperlink"/>
      <w:u w:val="single"/>
    </w:rPr>
  </w:style>
  <w:style w:type="character" w:styleId="Onopgelostemelding">
    <w:name w:val="Unresolved Mention"/>
    <w:basedOn w:val="Standaardalinea-lettertype"/>
    <w:uiPriority w:val="99"/>
    <w:semiHidden/>
    <w:unhideWhenUsed/>
    <w:rsid w:val="00F00092"/>
    <w:rPr>
      <w:color w:val="605E5C"/>
      <w:shd w:val="clear" w:color="auto" w:fill="E1DFDD"/>
    </w:rPr>
  </w:style>
  <w:style w:type="character" w:styleId="Zwaar">
    <w:name w:val="Strong"/>
    <w:basedOn w:val="Standaardalinea-lettertype"/>
    <w:uiPriority w:val="22"/>
    <w:qFormat/>
    <w:rsid w:val="00B70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tterdam.nl/bestuur-organisatie/detailhandelsn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D4919196</Template>
  <TotalTime>0</TotalTime>
  <Pages>3</Pages>
  <Words>937</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3</cp:revision>
  <dcterms:created xsi:type="dcterms:W3CDTF">2019-07-30T07:47:00Z</dcterms:created>
  <dcterms:modified xsi:type="dcterms:W3CDTF">2019-07-30T07:47:00Z</dcterms:modified>
</cp:coreProperties>
</file>