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445E81" w:rsidP="00445E81">
      <w:pPr>
        <w:pStyle w:val="Kop1"/>
        <w:rPr>
          <w:color w:val="339933"/>
        </w:rPr>
      </w:pPr>
      <w:proofErr w:type="spellStart"/>
      <w:r>
        <w:rPr>
          <w:color w:val="339933"/>
        </w:rPr>
        <w:t>Medior</w:t>
      </w:r>
      <w:proofErr w:type="spellEnd"/>
      <w:r>
        <w:rPr>
          <w:color w:val="339933"/>
        </w:rPr>
        <w:t xml:space="preserve"> Systeem beheerder</w:t>
      </w:r>
      <w:r w:rsidR="00207980">
        <w:rPr>
          <w:color w:val="339933"/>
        </w:rPr>
        <w:t xml:space="preserve"> (</w:t>
      </w:r>
      <w:proofErr w:type="spellStart"/>
      <w:r w:rsidR="00207980">
        <w:rPr>
          <w:color w:val="339933"/>
        </w:rPr>
        <w:t>window</w:t>
      </w:r>
      <w:proofErr w:type="spellEnd"/>
      <w:r w:rsidR="00207980">
        <w:rPr>
          <w:color w:val="339933"/>
        </w:rPr>
        <w:t xml:space="preserve"> specialist) </w:t>
      </w:r>
      <w:r>
        <w:rPr>
          <w:color w:val="339933"/>
        </w:rPr>
        <w:t xml:space="preserve"> cluster BCO</w:t>
      </w:r>
    </w:p>
    <w:p w:rsidR="0035256A" w:rsidRDefault="0035256A" w:rsidP="00094A27">
      <w:pPr>
        <w:pStyle w:val="Kop2"/>
      </w:pP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445E81" w:rsidTr="001C6FAE">
        <w:tc>
          <w:tcPr>
            <w:tcW w:w="3086" w:type="dxa"/>
          </w:tcPr>
          <w:p w:rsidR="00BB5ABD" w:rsidRPr="00445E81" w:rsidRDefault="00BB5ABD" w:rsidP="00D24F8E">
            <w:pPr>
              <w:rPr>
                <w:b/>
              </w:rPr>
            </w:pPr>
            <w:r w:rsidRPr="00445E81">
              <w:rPr>
                <w:b/>
              </w:rPr>
              <w:t>Werklocatie:</w:t>
            </w:r>
          </w:p>
        </w:tc>
        <w:tc>
          <w:tcPr>
            <w:tcW w:w="5295" w:type="dxa"/>
          </w:tcPr>
          <w:p w:rsidR="00BB5ABD" w:rsidRPr="00445E81" w:rsidRDefault="000E2E97" w:rsidP="00D24F8E">
            <w:r w:rsidRPr="00445E81">
              <w:t>Zuiderparkweg</w:t>
            </w:r>
            <w:r w:rsidR="007228CE">
              <w:t xml:space="preserve"> 300</w:t>
            </w:r>
            <w:r w:rsidR="0035256A">
              <w:t xml:space="preserve"> en andere locaties in Rotterdam</w:t>
            </w:r>
          </w:p>
        </w:tc>
      </w:tr>
      <w:tr w:rsidR="00BB5ABD" w:rsidRPr="00445E81" w:rsidTr="001C6FAE">
        <w:tc>
          <w:tcPr>
            <w:tcW w:w="3086" w:type="dxa"/>
          </w:tcPr>
          <w:p w:rsidR="00BB5ABD" w:rsidRPr="00445E81" w:rsidRDefault="00BB5ABD" w:rsidP="00D24F8E">
            <w:pPr>
              <w:rPr>
                <w:b/>
              </w:rPr>
            </w:pPr>
            <w:r w:rsidRPr="00445E81">
              <w:rPr>
                <w:b/>
              </w:rPr>
              <w:t>Startdatum:</w:t>
            </w:r>
          </w:p>
        </w:tc>
        <w:tc>
          <w:tcPr>
            <w:tcW w:w="5295" w:type="dxa"/>
          </w:tcPr>
          <w:p w:rsidR="00BB5ABD" w:rsidRPr="00445E81" w:rsidRDefault="00B561BD" w:rsidP="00D24F8E">
            <w:r>
              <w:t xml:space="preserve">Z.s.m. naar verwachting </w:t>
            </w:r>
            <w:r w:rsidR="00B442A0">
              <w:t>medio</w:t>
            </w:r>
            <w:r w:rsidR="00930342">
              <w:t xml:space="preserve"> </w:t>
            </w:r>
            <w:r w:rsidR="0035256A">
              <w:t>o</w:t>
            </w:r>
            <w:r w:rsidR="00930342">
              <w:t>ktober</w:t>
            </w:r>
            <w:r w:rsidR="00B442A0">
              <w:t xml:space="preserve"> 2019</w:t>
            </w:r>
          </w:p>
        </w:tc>
      </w:tr>
      <w:tr w:rsidR="00BB5ABD" w:rsidRPr="00445E81" w:rsidTr="001C6FAE">
        <w:tc>
          <w:tcPr>
            <w:tcW w:w="3086" w:type="dxa"/>
          </w:tcPr>
          <w:p w:rsidR="00BB5ABD" w:rsidRPr="00445E81" w:rsidRDefault="00BB5ABD" w:rsidP="00D24F8E">
            <w:pPr>
              <w:rPr>
                <w:b/>
              </w:rPr>
            </w:pPr>
            <w:r w:rsidRPr="00445E81">
              <w:rPr>
                <w:b/>
              </w:rPr>
              <w:t>Aantal medewerkers:</w:t>
            </w:r>
          </w:p>
        </w:tc>
        <w:tc>
          <w:tcPr>
            <w:tcW w:w="5295" w:type="dxa"/>
          </w:tcPr>
          <w:p w:rsidR="00BB5ABD" w:rsidRPr="00445E81" w:rsidRDefault="000E2E97" w:rsidP="00D24F8E">
            <w:r w:rsidRPr="00445E81">
              <w:t>1</w:t>
            </w:r>
          </w:p>
        </w:tc>
      </w:tr>
      <w:tr w:rsidR="00BB5ABD" w:rsidRPr="00445E81" w:rsidTr="001C6FAE">
        <w:tc>
          <w:tcPr>
            <w:tcW w:w="3086" w:type="dxa"/>
          </w:tcPr>
          <w:p w:rsidR="00BB5ABD" w:rsidRPr="00445E81" w:rsidRDefault="00BB5ABD" w:rsidP="00D24F8E">
            <w:pPr>
              <w:rPr>
                <w:b/>
              </w:rPr>
            </w:pPr>
            <w:r w:rsidRPr="00445E81">
              <w:rPr>
                <w:b/>
              </w:rPr>
              <w:t>Uren per week:</w:t>
            </w:r>
          </w:p>
        </w:tc>
        <w:tc>
          <w:tcPr>
            <w:tcW w:w="5295" w:type="dxa"/>
          </w:tcPr>
          <w:p w:rsidR="00BB5ABD" w:rsidRPr="006F4881" w:rsidRDefault="00930342" w:rsidP="00D24F8E">
            <w:r>
              <w:t>32 – 36 uur per week</w:t>
            </w:r>
            <w:r w:rsidR="006F4881" w:rsidRPr="006F4881">
              <w:t xml:space="preserve"> </w:t>
            </w:r>
          </w:p>
        </w:tc>
      </w:tr>
      <w:tr w:rsidR="00BB5ABD" w:rsidRPr="00445E81" w:rsidTr="001C6FAE">
        <w:tc>
          <w:tcPr>
            <w:tcW w:w="3086" w:type="dxa"/>
          </w:tcPr>
          <w:p w:rsidR="00BB5ABD" w:rsidRPr="00445E81" w:rsidRDefault="00BB5ABD" w:rsidP="00D24F8E">
            <w:pPr>
              <w:rPr>
                <w:b/>
              </w:rPr>
            </w:pPr>
            <w:r w:rsidRPr="00445E81">
              <w:rPr>
                <w:b/>
              </w:rPr>
              <w:t>Duur opdracht:</w:t>
            </w:r>
          </w:p>
        </w:tc>
        <w:tc>
          <w:tcPr>
            <w:tcW w:w="5295" w:type="dxa"/>
          </w:tcPr>
          <w:p w:rsidR="00BB5ABD" w:rsidRPr="00445E81" w:rsidRDefault="000E2E97" w:rsidP="00D24F8E">
            <w:r w:rsidRPr="00445E81">
              <w:t>12 maanden</w:t>
            </w:r>
          </w:p>
        </w:tc>
      </w:tr>
      <w:tr w:rsidR="00BB5ABD" w:rsidRPr="00445E81" w:rsidTr="001C6FAE">
        <w:tc>
          <w:tcPr>
            <w:tcW w:w="3086" w:type="dxa"/>
          </w:tcPr>
          <w:p w:rsidR="00BB5ABD" w:rsidRPr="00445E81" w:rsidRDefault="00BB5ABD" w:rsidP="00D24F8E">
            <w:pPr>
              <w:rPr>
                <w:b/>
              </w:rPr>
            </w:pPr>
            <w:r w:rsidRPr="00445E81">
              <w:rPr>
                <w:b/>
              </w:rPr>
              <w:t>Verlengingsopties:</w:t>
            </w:r>
          </w:p>
        </w:tc>
        <w:tc>
          <w:tcPr>
            <w:tcW w:w="5295" w:type="dxa"/>
          </w:tcPr>
          <w:p w:rsidR="00BB5ABD" w:rsidRPr="00445E81" w:rsidRDefault="006F4881" w:rsidP="00D24F8E">
            <w:r>
              <w:t xml:space="preserve">2 x </w:t>
            </w:r>
            <w:r w:rsidR="00930342">
              <w:t>12</w:t>
            </w:r>
            <w:r>
              <w:t xml:space="preserve"> maanden </w:t>
            </w:r>
          </w:p>
        </w:tc>
      </w:tr>
      <w:tr w:rsidR="00BB5ABD" w:rsidRPr="00445E81" w:rsidTr="001C6FAE">
        <w:tc>
          <w:tcPr>
            <w:tcW w:w="3086" w:type="dxa"/>
          </w:tcPr>
          <w:p w:rsidR="00BB5ABD" w:rsidRPr="00445E81" w:rsidRDefault="00BB5ABD" w:rsidP="00D24F8E">
            <w:pPr>
              <w:rPr>
                <w:b/>
              </w:rPr>
            </w:pPr>
            <w:r w:rsidRPr="00445E81">
              <w:rPr>
                <w:b/>
              </w:rPr>
              <w:t>FSK:</w:t>
            </w:r>
          </w:p>
        </w:tc>
        <w:tc>
          <w:tcPr>
            <w:tcW w:w="5295" w:type="dxa"/>
          </w:tcPr>
          <w:p w:rsidR="00BB5ABD" w:rsidRPr="00445E81" w:rsidRDefault="000E2E97" w:rsidP="00D24F8E">
            <w:r w:rsidRPr="00445E81">
              <w:t>Schaal 1</w:t>
            </w:r>
            <w:r w:rsidR="00930342">
              <w:t>1</w:t>
            </w:r>
          </w:p>
        </w:tc>
      </w:tr>
      <w:tr w:rsidR="00BB5ABD" w:rsidRPr="00445E81" w:rsidTr="001C6FAE">
        <w:tc>
          <w:tcPr>
            <w:tcW w:w="3086" w:type="dxa"/>
          </w:tcPr>
          <w:p w:rsidR="00BB5ABD" w:rsidRPr="00445E81" w:rsidRDefault="00BB5ABD" w:rsidP="00D24F8E">
            <w:pPr>
              <w:rPr>
                <w:b/>
              </w:rPr>
            </w:pPr>
            <w:r w:rsidRPr="00445E81">
              <w:rPr>
                <w:b/>
              </w:rPr>
              <w:t>Tariefrange:</w:t>
            </w:r>
          </w:p>
        </w:tc>
        <w:tc>
          <w:tcPr>
            <w:tcW w:w="5295" w:type="dxa"/>
          </w:tcPr>
          <w:p w:rsidR="00BB5ABD" w:rsidRPr="00445E81" w:rsidRDefault="006F4881" w:rsidP="00D24F8E">
            <w:r>
              <w:t>€</w:t>
            </w:r>
            <w:r w:rsidR="00930342">
              <w:t>7</w:t>
            </w:r>
            <w:r>
              <w:t>0 -</w:t>
            </w:r>
            <w:r w:rsidR="00516029">
              <w:t xml:space="preserve"> </w:t>
            </w:r>
            <w:r>
              <w:t>€</w:t>
            </w:r>
            <w:r w:rsidR="00930342">
              <w:t>9</w:t>
            </w:r>
            <w:r>
              <w:t>0</w:t>
            </w:r>
          </w:p>
        </w:tc>
      </w:tr>
      <w:tr w:rsidR="00BB5ABD" w:rsidRPr="00445E81" w:rsidTr="001C6FAE">
        <w:tc>
          <w:tcPr>
            <w:tcW w:w="3086" w:type="dxa"/>
          </w:tcPr>
          <w:p w:rsidR="00BB5ABD" w:rsidRPr="00445E81" w:rsidRDefault="00BB5ABD" w:rsidP="00D24F8E">
            <w:pPr>
              <w:rPr>
                <w:b/>
              </w:rPr>
            </w:pPr>
            <w:r w:rsidRPr="00445E81">
              <w:rPr>
                <w:b/>
              </w:rPr>
              <w:t>Verhouding prijs/kwaliteit:</w:t>
            </w:r>
          </w:p>
        </w:tc>
        <w:tc>
          <w:tcPr>
            <w:tcW w:w="5295" w:type="dxa"/>
          </w:tcPr>
          <w:p w:rsidR="0035256A" w:rsidRPr="00445E81" w:rsidRDefault="00930342" w:rsidP="00D24F8E">
            <w:r>
              <w:t>10</w:t>
            </w:r>
            <w:r w:rsidR="006F4881">
              <w:t>/90</w:t>
            </w:r>
          </w:p>
        </w:tc>
      </w:tr>
      <w:tr w:rsidR="00BB5ABD" w:rsidRPr="00445E81" w:rsidTr="000E2E97">
        <w:trPr>
          <w:trHeight w:val="80"/>
        </w:trPr>
        <w:tc>
          <w:tcPr>
            <w:tcW w:w="3086" w:type="dxa"/>
          </w:tcPr>
          <w:p w:rsidR="00BB5ABD" w:rsidRPr="00445E81" w:rsidRDefault="00BB5ABD" w:rsidP="00D24F8E">
            <w:pPr>
              <w:rPr>
                <w:b/>
              </w:rPr>
            </w:pPr>
            <w:proofErr w:type="spellStart"/>
            <w:r w:rsidRPr="00445E81">
              <w:rPr>
                <w:b/>
              </w:rPr>
              <w:t>Detavast</w:t>
            </w:r>
            <w:proofErr w:type="spellEnd"/>
            <w:r w:rsidRPr="00445E81">
              <w:rPr>
                <w:b/>
              </w:rPr>
              <w:t>:</w:t>
            </w:r>
          </w:p>
        </w:tc>
        <w:tc>
          <w:tcPr>
            <w:tcW w:w="5295" w:type="dxa"/>
          </w:tcPr>
          <w:p w:rsidR="00EE5AC7" w:rsidRPr="00445E81" w:rsidRDefault="00930342" w:rsidP="00D24F8E">
            <w:r>
              <w:t>Mogelijkheid om de kandidaat</w:t>
            </w:r>
            <w:r w:rsidR="0035256A">
              <w:t>,</w:t>
            </w:r>
            <w:r>
              <w:t xml:space="preserve"> na de inzet van 1 jaar kosteloos over te nemen</w:t>
            </w:r>
          </w:p>
        </w:tc>
      </w:tr>
      <w:tr w:rsidR="001C6FAE" w:rsidRPr="00445E81" w:rsidTr="001C6FAE">
        <w:tc>
          <w:tcPr>
            <w:tcW w:w="3086" w:type="dxa"/>
          </w:tcPr>
          <w:p w:rsidR="003E255B" w:rsidRDefault="001C6FAE" w:rsidP="00D24F8E">
            <w:pPr>
              <w:rPr>
                <w:b/>
              </w:rPr>
            </w:pPr>
            <w:r w:rsidRPr="00445E81">
              <w:rPr>
                <w:b/>
              </w:rPr>
              <w:t>Data voor verificatiegesprek:</w:t>
            </w:r>
          </w:p>
          <w:p w:rsidR="003E255B" w:rsidRPr="00445E81" w:rsidRDefault="003E255B" w:rsidP="00D24F8E">
            <w:pPr>
              <w:rPr>
                <w:b/>
              </w:rPr>
            </w:pPr>
            <w:r w:rsidRPr="003E255B">
              <w:rPr>
                <w:b/>
              </w:rPr>
              <w:t>Toelichting:</w:t>
            </w:r>
            <w:r>
              <w:rPr>
                <w:b/>
              </w:rPr>
              <w:tab/>
            </w:r>
            <w:r>
              <w:rPr>
                <w:b/>
              </w:rPr>
              <w:tab/>
              <w:t xml:space="preserve">   </w:t>
            </w:r>
          </w:p>
        </w:tc>
        <w:tc>
          <w:tcPr>
            <w:tcW w:w="5295" w:type="dxa"/>
          </w:tcPr>
          <w:p w:rsidR="003E255B" w:rsidRDefault="00C668A4" w:rsidP="00D24F8E">
            <w:r>
              <w:t>Laatste week van</w:t>
            </w:r>
            <w:r w:rsidR="00B442A0">
              <w:t xml:space="preserve"> september </w:t>
            </w:r>
          </w:p>
          <w:p w:rsidR="003E255B" w:rsidRPr="003E255B" w:rsidRDefault="003E255B" w:rsidP="003E255B">
            <w:pPr>
              <w:rPr>
                <w:szCs w:val="20"/>
              </w:rPr>
            </w:pPr>
            <w:r w:rsidRPr="003E255B">
              <w:rPr>
                <w:szCs w:val="20"/>
              </w:rPr>
              <w:t>Bovenstaande tariefrange betreft een -all-in tarief waarbij de inschrijver rekening dient te</w:t>
            </w:r>
          </w:p>
          <w:p w:rsidR="003E255B" w:rsidRPr="003E255B" w:rsidRDefault="003E255B" w:rsidP="003E255B">
            <w:pPr>
              <w:rPr>
                <w:szCs w:val="20"/>
              </w:rPr>
            </w:pPr>
            <w:r w:rsidRPr="003E255B">
              <w:rPr>
                <w:szCs w:val="20"/>
              </w:rPr>
              <w:t>houden met eventuele bijzonderheden (denk aan o.a. onkostenvergoeding,</w:t>
            </w:r>
          </w:p>
          <w:p w:rsidR="003E255B" w:rsidRPr="003E255B" w:rsidRDefault="003E255B" w:rsidP="003E255B">
            <w:r w:rsidRPr="003E255B">
              <w:rPr>
                <w:szCs w:val="20"/>
              </w:rPr>
              <w:t>onregelmatigheidsdiensten, parkeerkosten etc.)</w:t>
            </w:r>
          </w:p>
          <w:p w:rsidR="003E255B" w:rsidRPr="00445E81" w:rsidRDefault="003E255B" w:rsidP="00D24F8E"/>
        </w:tc>
      </w:tr>
    </w:tbl>
    <w:p w:rsidR="00830BD5" w:rsidRPr="00830BD5" w:rsidRDefault="00E26C9F" w:rsidP="0088315E">
      <w:pPr>
        <w:pStyle w:val="Kop2"/>
      </w:pPr>
      <w:r>
        <w:t>Jouw opdracht</w:t>
      </w:r>
    </w:p>
    <w:p w:rsidR="00445E81" w:rsidRPr="00445E81" w:rsidRDefault="00445E81" w:rsidP="00406F37">
      <w:pPr>
        <w:pStyle w:val="Geenafstand"/>
        <w:spacing w:line="280" w:lineRule="atLeast"/>
        <w:rPr>
          <w:rFonts w:ascii="Arial" w:hAnsi="Arial" w:cs="Arial"/>
          <w:sz w:val="20"/>
          <w:szCs w:val="20"/>
        </w:rPr>
      </w:pPr>
      <w:r w:rsidRPr="00445E81">
        <w:rPr>
          <w:rFonts w:ascii="Arial" w:hAnsi="Arial" w:cs="Arial"/>
          <w:sz w:val="20"/>
          <w:szCs w:val="20"/>
        </w:rPr>
        <w:t xml:space="preserve">Als systeembeheerder ben je onmisbaar in het IT-netwerk van de gemeente. Jij bent verantwoordelijk voor het technisch beheren, vervangen, oplossen van verstoringen en het aanbrengen van verbeteringen aan ons netwerk binnen de ITIL beheerprocessen. </w:t>
      </w:r>
      <w:proofErr w:type="spellStart"/>
      <w:r w:rsidRPr="00445E81">
        <w:rPr>
          <w:rFonts w:ascii="Arial" w:hAnsi="Arial" w:cs="Arial"/>
          <w:sz w:val="20"/>
          <w:szCs w:val="20"/>
        </w:rPr>
        <w:t>Hardening</w:t>
      </w:r>
      <w:proofErr w:type="spellEnd"/>
      <w:r w:rsidRPr="00445E81">
        <w:rPr>
          <w:rFonts w:ascii="Arial" w:hAnsi="Arial" w:cs="Arial"/>
          <w:sz w:val="20"/>
          <w:szCs w:val="20"/>
        </w:rPr>
        <w:t xml:space="preserve"> van Windows servers, </w:t>
      </w:r>
      <w:proofErr w:type="spellStart"/>
      <w:r w:rsidRPr="00445E81">
        <w:rPr>
          <w:rFonts w:ascii="Arial" w:hAnsi="Arial" w:cs="Arial"/>
          <w:sz w:val="20"/>
          <w:szCs w:val="20"/>
        </w:rPr>
        <w:t>policies</w:t>
      </w:r>
      <w:proofErr w:type="spellEnd"/>
      <w:r w:rsidRPr="00445E81">
        <w:rPr>
          <w:rFonts w:ascii="Arial" w:hAnsi="Arial" w:cs="Arial"/>
          <w:sz w:val="20"/>
          <w:szCs w:val="20"/>
        </w:rPr>
        <w:t xml:space="preserve"> en host </w:t>
      </w:r>
      <w:proofErr w:type="spellStart"/>
      <w:r w:rsidRPr="00445E81">
        <w:rPr>
          <w:rFonts w:ascii="Arial" w:hAnsi="Arial" w:cs="Arial"/>
          <w:sz w:val="20"/>
          <w:szCs w:val="20"/>
        </w:rPr>
        <w:t>based</w:t>
      </w:r>
      <w:proofErr w:type="spellEnd"/>
      <w:r w:rsidRPr="00445E81">
        <w:rPr>
          <w:rFonts w:ascii="Arial" w:hAnsi="Arial" w:cs="Arial"/>
          <w:sz w:val="20"/>
          <w:szCs w:val="20"/>
        </w:rPr>
        <w:t xml:space="preserve"> firewalls heb jij volledig onder de knie. Datastructuren, UMRA koppelingen en Microsoft Active Directory domeinen beheer jij accuraat en zelfstandig en daarom hebben WSUS, PAM en </w:t>
      </w:r>
      <w:proofErr w:type="spellStart"/>
      <w:r w:rsidRPr="00445E81">
        <w:rPr>
          <w:rFonts w:ascii="Arial" w:hAnsi="Arial" w:cs="Arial"/>
          <w:sz w:val="20"/>
          <w:szCs w:val="20"/>
        </w:rPr>
        <w:t>Tiering</w:t>
      </w:r>
      <w:proofErr w:type="spellEnd"/>
      <w:r w:rsidRPr="00445E81">
        <w:rPr>
          <w:rFonts w:ascii="Arial" w:hAnsi="Arial" w:cs="Arial"/>
          <w:sz w:val="20"/>
          <w:szCs w:val="20"/>
        </w:rPr>
        <w:t xml:space="preserve"> voor jou geen nadere uitleg nodig. Bij het horen van Powershell denk jij gelijk aan scripting. </w:t>
      </w:r>
    </w:p>
    <w:p w:rsidR="00445E81" w:rsidRPr="00445E81" w:rsidRDefault="00445E81" w:rsidP="00406F37">
      <w:pPr>
        <w:pStyle w:val="Geenafstand"/>
        <w:spacing w:line="280" w:lineRule="atLeast"/>
        <w:rPr>
          <w:rFonts w:ascii="Arial" w:hAnsi="Arial" w:cs="Arial"/>
          <w:sz w:val="20"/>
          <w:szCs w:val="20"/>
        </w:rPr>
      </w:pPr>
    </w:p>
    <w:p w:rsidR="00445E81" w:rsidRPr="00445E81" w:rsidRDefault="00445E81" w:rsidP="00406F37">
      <w:pPr>
        <w:pStyle w:val="Geenafstand"/>
        <w:spacing w:line="280" w:lineRule="atLeast"/>
        <w:rPr>
          <w:rFonts w:ascii="Arial" w:hAnsi="Arial" w:cs="Arial"/>
          <w:sz w:val="20"/>
          <w:szCs w:val="20"/>
        </w:rPr>
      </w:pPr>
      <w:r w:rsidRPr="00445E81">
        <w:rPr>
          <w:rFonts w:ascii="Arial" w:hAnsi="Arial" w:cs="Arial"/>
          <w:sz w:val="20"/>
          <w:szCs w:val="20"/>
        </w:rPr>
        <w:t>Je communicatieve vaardigheden uit je in het vast leggen van technische verzoeken in de zogeheten calls en in je terugkoppeling aan de opdrachtgever. Een zorgvuldige duidelijke overdracht en het opstellen van de daarbij behorende documentatie, na het testen en installeren van nieuwe componenten binnen onze IT netwerk infrastructuur, kun je aan jou wel overlaten. Je hebt regelmatig overleg met jouw senior en je durft het aanspreekpunt voor interne afdelingen en leveranciers te zijn.</w:t>
      </w:r>
    </w:p>
    <w:p w:rsidR="00445E81" w:rsidRPr="00445E81" w:rsidRDefault="00445E81" w:rsidP="00406F37">
      <w:pPr>
        <w:pStyle w:val="Geenafstand"/>
        <w:spacing w:line="280" w:lineRule="atLeast"/>
        <w:rPr>
          <w:rFonts w:ascii="Arial" w:hAnsi="Arial" w:cs="Arial"/>
          <w:sz w:val="20"/>
          <w:szCs w:val="20"/>
        </w:rPr>
      </w:pPr>
    </w:p>
    <w:p w:rsidR="00445E81" w:rsidRDefault="00445E81" w:rsidP="00406F37">
      <w:pPr>
        <w:rPr>
          <w:szCs w:val="20"/>
        </w:rPr>
      </w:pPr>
      <w:r w:rsidRPr="00445E81">
        <w:rPr>
          <w:szCs w:val="20"/>
        </w:rPr>
        <w:t>Wanneer de gelegenheid zich voordoet draai je mee in projectteams en presteer je zonder enige moeite onder tijdsdruk om de afgesproken resultaten te behalen.</w:t>
      </w:r>
    </w:p>
    <w:p w:rsidR="003E255B" w:rsidRDefault="003E255B" w:rsidP="00445E81">
      <w:pPr>
        <w:pStyle w:val="Kop2"/>
      </w:pPr>
      <w:bookmarkStart w:id="0" w:name="_Hlk16670187"/>
    </w:p>
    <w:p w:rsidR="003E255B" w:rsidRPr="003E255B" w:rsidRDefault="00E26C9F" w:rsidP="003E255B">
      <w:pPr>
        <w:pStyle w:val="Kop2"/>
      </w:pPr>
      <w:r w:rsidRPr="00E26C9F">
        <w:lastRenderedPageBreak/>
        <w:t>Jouw</w:t>
      </w:r>
      <w:r w:rsidR="00985BD0" w:rsidRPr="00E26C9F">
        <w:t xml:space="preserve"> profiel</w:t>
      </w:r>
    </w:p>
    <w:p w:rsidR="00445E81" w:rsidRPr="00445E81" w:rsidRDefault="007228CE" w:rsidP="00445E81">
      <w:r>
        <w:t>Competenties:</w:t>
      </w:r>
    </w:p>
    <w:p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vindt het niet erg om af en toe buiten kantoortijd te werken wanneer het werk daarom vraagt.</w:t>
      </w:r>
    </w:p>
    <w:p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hebt en houdt overzicht, denkt logisch na en maakt je nieuwe technieken en producten snel eigen.</w:t>
      </w:r>
    </w:p>
    <w:p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kunt actief reageren op vragen en problemen en bent daarbij klant- en resultaatgericht.</w:t>
      </w:r>
    </w:p>
    <w:p w:rsidR="00985BD0" w:rsidRPr="00C03B3A" w:rsidRDefault="00445E81" w:rsidP="00406F37">
      <w:pPr>
        <w:pStyle w:val="Geenafstand"/>
        <w:numPr>
          <w:ilvl w:val="0"/>
          <w:numId w:val="1"/>
        </w:numPr>
        <w:spacing w:line="280" w:lineRule="atLeast"/>
        <w:ind w:left="357" w:hanging="357"/>
        <w:rPr>
          <w:rFonts w:ascii="Arial" w:hAnsi="Arial" w:cs="Arial"/>
          <w:b/>
          <w:sz w:val="20"/>
          <w:szCs w:val="20"/>
        </w:rPr>
      </w:pPr>
      <w:r w:rsidRPr="00445E81">
        <w:rPr>
          <w:rFonts w:ascii="Arial" w:hAnsi="Arial" w:cs="Arial"/>
          <w:sz w:val="20"/>
          <w:szCs w:val="20"/>
        </w:rPr>
        <w:t>Je werkt zelfstandig, maar bent tevens een teamspeler</w:t>
      </w:r>
    </w:p>
    <w:p w:rsidR="00C03B3A" w:rsidRPr="00DB78D4" w:rsidRDefault="00C03B3A"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 xml:space="preserve">Je hebt een goede beheersing van de Nederlandse en Engelse taal – in woord en geschrift. </w:t>
      </w:r>
    </w:p>
    <w:p w:rsidR="00DB78D4" w:rsidRPr="00DB78D4" w:rsidRDefault="00DB78D4"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 xml:space="preserve">Daarnaast beschik je over de volgende competenties; representatief, </w:t>
      </w:r>
      <w:r w:rsidR="00406F37">
        <w:rPr>
          <w:rFonts w:ascii="Arial" w:hAnsi="Arial" w:cs="Arial"/>
          <w:sz w:val="20"/>
          <w:szCs w:val="20"/>
        </w:rPr>
        <w:t>communicatief vaardig</w:t>
      </w:r>
      <w:r>
        <w:rPr>
          <w:rFonts w:ascii="Arial" w:hAnsi="Arial" w:cs="Arial"/>
          <w:sz w:val="20"/>
          <w:szCs w:val="20"/>
        </w:rPr>
        <w:t xml:space="preserve">, analytisch, flexibel en stressbestendig. </w:t>
      </w:r>
    </w:p>
    <w:p w:rsidR="00DB78D4" w:rsidRPr="00731511" w:rsidRDefault="00DB78D4" w:rsidP="00DB78D4">
      <w:pPr>
        <w:pStyle w:val="Geenafstand"/>
        <w:ind w:left="360"/>
        <w:rPr>
          <w:rFonts w:ascii="Arial" w:hAnsi="Arial" w:cs="Arial"/>
          <w:b/>
          <w:sz w:val="20"/>
          <w:szCs w:val="20"/>
        </w:rPr>
      </w:pPr>
    </w:p>
    <w:p w:rsidR="00985BD0" w:rsidRDefault="00985BD0" w:rsidP="00406F37">
      <w:pPr>
        <w:pStyle w:val="Kop2"/>
      </w:pPr>
      <w:r>
        <w:t>Eisen</w:t>
      </w:r>
    </w:p>
    <w:p w:rsidR="00985BD0" w:rsidRDefault="00445E81" w:rsidP="00406F37">
      <w:pPr>
        <w:pStyle w:val="Lijstalinea"/>
        <w:numPr>
          <w:ilvl w:val="0"/>
          <w:numId w:val="1"/>
        </w:numPr>
      </w:pPr>
      <w:r>
        <w:t>Minimaal in het bezit van een afgeronde MBO-4 opleiding</w:t>
      </w:r>
      <w:r w:rsidR="007228CE">
        <w:t xml:space="preserve"> in de richting van ICT</w:t>
      </w:r>
    </w:p>
    <w:p w:rsidR="00930342" w:rsidRPr="00174751" w:rsidRDefault="006F4881" w:rsidP="00406F37">
      <w:pPr>
        <w:pStyle w:val="Lijstalinea"/>
        <w:numPr>
          <w:ilvl w:val="0"/>
          <w:numId w:val="1"/>
        </w:numPr>
      </w:pPr>
      <w:r>
        <w:t xml:space="preserve">Je hebt minimaal 3 jaar werkervaring </w:t>
      </w:r>
      <w:r w:rsidR="00930342">
        <w:t xml:space="preserve">in een soortgelijke functie, </w:t>
      </w:r>
      <w:r>
        <w:t>opgedaan in de afgelopen 5 jaar</w:t>
      </w:r>
      <w:r w:rsidR="00174751">
        <w:t xml:space="preserve">, </w:t>
      </w:r>
      <w:r w:rsidR="00930342" w:rsidRPr="00174751">
        <w:rPr>
          <w:szCs w:val="20"/>
        </w:rPr>
        <w:t>in een grote organisatie met meer dan 5000 gebruikers</w:t>
      </w:r>
      <w:r w:rsidR="00174751">
        <w:rPr>
          <w:szCs w:val="20"/>
        </w:rPr>
        <w:t>;</w:t>
      </w:r>
    </w:p>
    <w:p w:rsidR="00174751" w:rsidRPr="00174751" w:rsidRDefault="00174751" w:rsidP="00406F37">
      <w:pPr>
        <w:pStyle w:val="Geenafstand"/>
        <w:numPr>
          <w:ilvl w:val="0"/>
          <w:numId w:val="1"/>
        </w:numPr>
        <w:spacing w:line="280" w:lineRule="atLeast"/>
        <w:rPr>
          <w:rFonts w:ascii="Arial" w:hAnsi="Arial" w:cs="Arial"/>
          <w:sz w:val="20"/>
          <w:szCs w:val="20"/>
        </w:rPr>
      </w:pPr>
      <w:r w:rsidRPr="00731511">
        <w:rPr>
          <w:rFonts w:ascii="Arial" w:hAnsi="Arial" w:cs="Arial"/>
          <w:sz w:val="20"/>
          <w:szCs w:val="20"/>
        </w:rPr>
        <w:t xml:space="preserve">Je hebt ervaring met change en </w:t>
      </w:r>
      <w:r w:rsidR="00CC1701" w:rsidRPr="00731511">
        <w:rPr>
          <w:rFonts w:ascii="Arial" w:hAnsi="Arial" w:cs="Arial"/>
          <w:sz w:val="20"/>
          <w:szCs w:val="20"/>
        </w:rPr>
        <w:t>incidentprocessen</w:t>
      </w:r>
      <w:r w:rsidRPr="00731511">
        <w:rPr>
          <w:rFonts w:ascii="Arial" w:hAnsi="Arial" w:cs="Arial"/>
          <w:sz w:val="20"/>
          <w:szCs w:val="20"/>
        </w:rPr>
        <w:t xml:space="preserve"> in organisaties met &gt;</w:t>
      </w:r>
      <w:r>
        <w:rPr>
          <w:rFonts w:ascii="Arial" w:hAnsi="Arial" w:cs="Arial"/>
          <w:sz w:val="20"/>
          <w:szCs w:val="20"/>
        </w:rPr>
        <w:t>5000</w:t>
      </w:r>
      <w:r w:rsidRPr="00731511">
        <w:rPr>
          <w:rFonts w:ascii="Arial" w:hAnsi="Arial" w:cs="Arial"/>
          <w:sz w:val="20"/>
          <w:szCs w:val="20"/>
        </w:rPr>
        <w:t xml:space="preserve"> medewerkers;</w:t>
      </w:r>
    </w:p>
    <w:p w:rsidR="007228CE" w:rsidRDefault="007228CE" w:rsidP="00406F37">
      <w:pPr>
        <w:pStyle w:val="Lijstalinea"/>
        <w:numPr>
          <w:ilvl w:val="0"/>
          <w:numId w:val="1"/>
        </w:numPr>
      </w:pPr>
      <w:r w:rsidRPr="00811898">
        <w:t>Je beschikt over geavanceerde kennis van recent ITIL-beheermethodieken</w:t>
      </w:r>
      <w:r>
        <w:t>;</w:t>
      </w:r>
    </w:p>
    <w:p w:rsidR="002D4FBE" w:rsidRPr="002D4FBE" w:rsidRDefault="002D4FBE" w:rsidP="00406F37">
      <w:pPr>
        <w:numPr>
          <w:ilvl w:val="0"/>
          <w:numId w:val="1"/>
        </w:numPr>
        <w:spacing w:before="100" w:beforeAutospacing="1" w:after="100" w:afterAutospacing="1"/>
        <w:rPr>
          <w:rFonts w:eastAsia="Times New Roman"/>
          <w:color w:val="212121"/>
          <w:szCs w:val="20"/>
          <w:lang w:eastAsia="nl-NL"/>
        </w:rPr>
      </w:pPr>
      <w:r w:rsidRPr="00874F86">
        <w:rPr>
          <w:rFonts w:eastAsia="Times New Roman"/>
          <w:color w:val="212121"/>
          <w:szCs w:val="20"/>
          <w:lang w:eastAsia="nl-NL"/>
        </w:rPr>
        <w:t>Je hebt ervaring met hard- en softwareconfiguraties in netwerken.</w:t>
      </w:r>
    </w:p>
    <w:p w:rsidR="00C03B3A" w:rsidRDefault="00C03B3A" w:rsidP="00406F37">
      <w:pPr>
        <w:pStyle w:val="Lijstalinea"/>
        <w:numPr>
          <w:ilvl w:val="0"/>
          <w:numId w:val="1"/>
        </w:numPr>
      </w:pPr>
      <w:r>
        <w:t xml:space="preserve">Je hebt </w:t>
      </w:r>
      <w:r w:rsidR="00C668A4">
        <w:t>aantoonbare</w:t>
      </w:r>
      <w:r w:rsidR="002D4FBE">
        <w:t xml:space="preserve"> </w:t>
      </w:r>
      <w:r>
        <w:t xml:space="preserve">kennis en ervaring van de onderstaande systemen; </w:t>
      </w:r>
    </w:p>
    <w:p w:rsidR="002D4FBE" w:rsidRPr="0088315E" w:rsidRDefault="002D4FBE" w:rsidP="00406F37">
      <w:pPr>
        <w:pStyle w:val="Lijstalinea"/>
        <w:spacing w:line="200" w:lineRule="atLeast"/>
        <w:ind w:left="1077"/>
        <w:rPr>
          <w:sz w:val="18"/>
          <w:szCs w:val="18"/>
        </w:rPr>
      </w:pPr>
      <w:r>
        <w:rPr>
          <w:sz w:val="16"/>
          <w:szCs w:val="16"/>
        </w:rPr>
        <w:t>-</w:t>
      </w:r>
      <w:r w:rsidRPr="0088315E">
        <w:rPr>
          <w:sz w:val="18"/>
          <w:szCs w:val="18"/>
        </w:rPr>
        <w:tab/>
      </w:r>
      <w:r w:rsidR="00CC1701" w:rsidRPr="0088315E">
        <w:rPr>
          <w:sz w:val="18"/>
          <w:szCs w:val="18"/>
        </w:rPr>
        <w:t>Microsoft Windows server 2012</w:t>
      </w:r>
      <w:r w:rsidRPr="0088315E">
        <w:rPr>
          <w:sz w:val="18"/>
          <w:szCs w:val="18"/>
        </w:rPr>
        <w:t>R2/201</w:t>
      </w:r>
      <w:r w:rsidR="006D7FDD" w:rsidRPr="0088315E">
        <w:rPr>
          <w:sz w:val="18"/>
          <w:szCs w:val="18"/>
        </w:rPr>
        <w:t>6</w:t>
      </w:r>
    </w:p>
    <w:p w:rsidR="002D4FBE" w:rsidRPr="0088315E" w:rsidRDefault="002D4FBE" w:rsidP="00406F37">
      <w:pPr>
        <w:spacing w:line="200" w:lineRule="atLeast"/>
        <w:ind w:left="369" w:firstLine="708"/>
        <w:rPr>
          <w:sz w:val="18"/>
          <w:szCs w:val="18"/>
        </w:rPr>
      </w:pPr>
      <w:r w:rsidRPr="0088315E">
        <w:rPr>
          <w:rFonts w:eastAsia="Times New Roman"/>
          <w:color w:val="212121"/>
          <w:sz w:val="18"/>
          <w:szCs w:val="18"/>
          <w:lang w:eastAsia="nl-NL"/>
        </w:rPr>
        <w:t>-</w:t>
      </w:r>
      <w:r w:rsidRPr="0088315E">
        <w:rPr>
          <w:rFonts w:eastAsia="Times New Roman"/>
          <w:color w:val="212121"/>
          <w:sz w:val="18"/>
          <w:szCs w:val="18"/>
          <w:lang w:eastAsia="nl-NL"/>
        </w:rPr>
        <w:tab/>
      </w:r>
      <w:proofErr w:type="spellStart"/>
      <w:r w:rsidRPr="0088315E">
        <w:rPr>
          <w:rFonts w:eastAsia="Times New Roman"/>
          <w:color w:val="212121"/>
          <w:sz w:val="18"/>
          <w:szCs w:val="18"/>
          <w:lang w:eastAsia="nl-NL"/>
        </w:rPr>
        <w:t>Hardening</w:t>
      </w:r>
      <w:proofErr w:type="spellEnd"/>
      <w:r w:rsidRPr="0088315E">
        <w:rPr>
          <w:rFonts w:eastAsia="Times New Roman"/>
          <w:color w:val="212121"/>
          <w:sz w:val="18"/>
          <w:szCs w:val="18"/>
          <w:lang w:eastAsia="nl-NL"/>
        </w:rPr>
        <w:t xml:space="preserve"> van Windows servers d.m.v. </w:t>
      </w:r>
      <w:proofErr w:type="spellStart"/>
      <w:r w:rsidRPr="0088315E">
        <w:rPr>
          <w:rFonts w:eastAsia="Times New Roman"/>
          <w:color w:val="212121"/>
          <w:sz w:val="18"/>
          <w:szCs w:val="18"/>
          <w:lang w:eastAsia="nl-NL"/>
        </w:rPr>
        <w:t>policies</w:t>
      </w:r>
      <w:proofErr w:type="spellEnd"/>
      <w:r w:rsidRPr="0088315E">
        <w:rPr>
          <w:rFonts w:eastAsia="Times New Roman"/>
          <w:color w:val="212121"/>
          <w:sz w:val="18"/>
          <w:szCs w:val="18"/>
          <w:lang w:eastAsia="nl-NL"/>
        </w:rPr>
        <w:t xml:space="preserve"> en host </w:t>
      </w:r>
      <w:proofErr w:type="spellStart"/>
      <w:r w:rsidRPr="0088315E">
        <w:rPr>
          <w:rFonts w:eastAsia="Times New Roman"/>
          <w:color w:val="212121"/>
          <w:sz w:val="18"/>
          <w:szCs w:val="18"/>
          <w:lang w:eastAsia="nl-NL"/>
        </w:rPr>
        <w:t>based</w:t>
      </w:r>
      <w:proofErr w:type="spellEnd"/>
      <w:r w:rsidRPr="0088315E">
        <w:rPr>
          <w:rFonts w:eastAsia="Times New Roman"/>
          <w:color w:val="212121"/>
          <w:sz w:val="18"/>
          <w:szCs w:val="18"/>
          <w:lang w:eastAsia="nl-NL"/>
        </w:rPr>
        <w:t xml:space="preserve"> firewalls;</w:t>
      </w:r>
    </w:p>
    <w:p w:rsidR="002D4FBE" w:rsidRPr="0088315E" w:rsidRDefault="002D4FBE" w:rsidP="00406F37">
      <w:pPr>
        <w:spacing w:line="200" w:lineRule="atLeast"/>
        <w:ind w:left="369" w:firstLine="708"/>
        <w:rPr>
          <w:sz w:val="18"/>
          <w:szCs w:val="18"/>
        </w:rPr>
      </w:pPr>
      <w:r w:rsidRPr="0088315E">
        <w:rPr>
          <w:sz w:val="18"/>
          <w:szCs w:val="18"/>
        </w:rPr>
        <w:t>-</w:t>
      </w:r>
      <w:r w:rsidRPr="0088315E">
        <w:rPr>
          <w:sz w:val="18"/>
          <w:szCs w:val="18"/>
        </w:rPr>
        <w:tab/>
      </w:r>
      <w:r w:rsidRPr="0088315E">
        <w:rPr>
          <w:rFonts w:eastAsia="Times New Roman"/>
          <w:color w:val="212121"/>
          <w:sz w:val="18"/>
          <w:szCs w:val="18"/>
          <w:lang w:eastAsia="nl-NL"/>
        </w:rPr>
        <w:t>Microsoft WSUS</w:t>
      </w:r>
      <w:r w:rsidR="006D7FDD" w:rsidRPr="0088315E">
        <w:rPr>
          <w:rFonts w:eastAsia="Times New Roman"/>
          <w:color w:val="212121"/>
          <w:sz w:val="18"/>
          <w:szCs w:val="18"/>
          <w:lang w:eastAsia="nl-NL"/>
        </w:rPr>
        <w:t xml:space="preserve">: </w:t>
      </w:r>
      <w:r w:rsidRPr="0088315E">
        <w:rPr>
          <w:rFonts w:eastAsia="Times New Roman"/>
          <w:color w:val="212121"/>
          <w:sz w:val="18"/>
          <w:szCs w:val="18"/>
          <w:lang w:eastAsia="nl-NL"/>
        </w:rPr>
        <w:t xml:space="preserve">update en </w:t>
      </w:r>
      <w:proofErr w:type="spellStart"/>
      <w:r w:rsidRPr="0088315E">
        <w:rPr>
          <w:rFonts w:eastAsia="Times New Roman"/>
          <w:color w:val="212121"/>
          <w:sz w:val="18"/>
          <w:szCs w:val="18"/>
          <w:lang w:eastAsia="nl-NL"/>
        </w:rPr>
        <w:t>patching</w:t>
      </w:r>
      <w:proofErr w:type="spellEnd"/>
      <w:r w:rsidRPr="0088315E">
        <w:rPr>
          <w:rFonts w:eastAsia="Times New Roman"/>
          <w:color w:val="212121"/>
          <w:sz w:val="18"/>
          <w:szCs w:val="18"/>
          <w:lang w:eastAsia="nl-NL"/>
        </w:rPr>
        <w:t>;</w:t>
      </w:r>
      <w:bookmarkStart w:id="1" w:name="_GoBack"/>
      <w:bookmarkEnd w:id="1"/>
    </w:p>
    <w:p w:rsidR="002D4FBE" w:rsidRPr="0088315E" w:rsidRDefault="002D4FBE" w:rsidP="00406F37">
      <w:pPr>
        <w:spacing w:line="200" w:lineRule="atLeast"/>
        <w:ind w:left="369" w:firstLine="708"/>
        <w:rPr>
          <w:sz w:val="18"/>
          <w:szCs w:val="18"/>
        </w:rPr>
      </w:pPr>
      <w:r w:rsidRPr="0088315E">
        <w:rPr>
          <w:sz w:val="18"/>
          <w:szCs w:val="18"/>
        </w:rPr>
        <w:t>-</w:t>
      </w:r>
      <w:r w:rsidRPr="0088315E">
        <w:rPr>
          <w:sz w:val="18"/>
          <w:szCs w:val="18"/>
        </w:rPr>
        <w:tab/>
      </w:r>
      <w:proofErr w:type="spellStart"/>
      <w:r w:rsidRPr="0088315E">
        <w:rPr>
          <w:rFonts w:eastAsia="Times New Roman"/>
          <w:color w:val="212121"/>
          <w:sz w:val="18"/>
          <w:szCs w:val="18"/>
          <w:lang w:eastAsia="nl-NL"/>
        </w:rPr>
        <w:t>Privileged</w:t>
      </w:r>
      <w:proofErr w:type="spellEnd"/>
      <w:r w:rsidRPr="0088315E">
        <w:rPr>
          <w:rFonts w:eastAsia="Times New Roman"/>
          <w:color w:val="212121"/>
          <w:sz w:val="18"/>
          <w:szCs w:val="18"/>
          <w:lang w:eastAsia="nl-NL"/>
        </w:rPr>
        <w:t xml:space="preserve"> Acces Management (PAM) voor Active Directory Domeinen (</w:t>
      </w:r>
      <w:proofErr w:type="spellStart"/>
      <w:r w:rsidRPr="0088315E">
        <w:rPr>
          <w:rFonts w:eastAsia="Times New Roman"/>
          <w:color w:val="212121"/>
          <w:sz w:val="18"/>
          <w:szCs w:val="18"/>
          <w:lang w:eastAsia="nl-NL"/>
        </w:rPr>
        <w:t>Tiering</w:t>
      </w:r>
      <w:proofErr w:type="spellEnd"/>
      <w:r w:rsidRPr="0088315E">
        <w:rPr>
          <w:rFonts w:eastAsia="Times New Roman"/>
          <w:color w:val="212121"/>
          <w:sz w:val="18"/>
          <w:szCs w:val="18"/>
          <w:lang w:eastAsia="nl-NL"/>
        </w:rPr>
        <w:t>).</w:t>
      </w:r>
    </w:p>
    <w:p w:rsidR="007228CE" w:rsidRDefault="007228CE" w:rsidP="002D4FBE"/>
    <w:p w:rsidR="00985BD0" w:rsidRDefault="00985BD0" w:rsidP="00E26C9F">
      <w:pPr>
        <w:pStyle w:val="Kop2"/>
      </w:pPr>
      <w:r>
        <w:t>Wensen</w:t>
      </w:r>
    </w:p>
    <w:p w:rsidR="002D4FBE" w:rsidRDefault="00930342" w:rsidP="00E224BA">
      <w:pPr>
        <w:pStyle w:val="Lijstalinea"/>
        <w:numPr>
          <w:ilvl w:val="0"/>
          <w:numId w:val="1"/>
        </w:numPr>
      </w:pPr>
      <w:r>
        <w:t xml:space="preserve">Je hebt een opleiding op </w:t>
      </w:r>
      <w:r w:rsidR="002D4FBE">
        <w:t>hbo-niveau</w:t>
      </w:r>
      <w:r>
        <w:t xml:space="preserve"> of hoger </w:t>
      </w:r>
      <w:r w:rsidR="0035256A">
        <w:t>afgerond;</w:t>
      </w:r>
    </w:p>
    <w:p w:rsidR="002D4FBE" w:rsidRPr="002D4FBE" w:rsidRDefault="002D4FBE" w:rsidP="002D4FBE">
      <w:pPr>
        <w:pStyle w:val="Lijstalinea"/>
        <w:numPr>
          <w:ilvl w:val="0"/>
          <w:numId w:val="1"/>
        </w:numPr>
        <w:rPr>
          <w:szCs w:val="20"/>
        </w:rPr>
      </w:pPr>
      <w:r w:rsidRPr="002D4FBE">
        <w:rPr>
          <w:szCs w:val="20"/>
        </w:rPr>
        <w:t xml:space="preserve">Je hebt aantoonbaar kennis </w:t>
      </w:r>
      <w:r w:rsidR="00E224BA" w:rsidRPr="002D4FBE">
        <w:rPr>
          <w:szCs w:val="20"/>
        </w:rPr>
        <w:t>en ervaring met de volgende systemen</w:t>
      </w:r>
      <w:r w:rsidRPr="002D4FBE">
        <w:rPr>
          <w:szCs w:val="20"/>
        </w:rPr>
        <w:t>;</w:t>
      </w:r>
    </w:p>
    <w:p w:rsidR="002D4FBE" w:rsidRPr="0088315E" w:rsidRDefault="002D4FBE" w:rsidP="00406F37">
      <w:pPr>
        <w:pStyle w:val="Lijstalinea"/>
        <w:spacing w:line="200" w:lineRule="atLeast"/>
        <w:ind w:left="1077"/>
        <w:rPr>
          <w:sz w:val="18"/>
          <w:szCs w:val="18"/>
        </w:rPr>
      </w:pPr>
      <w:r w:rsidRPr="0088315E">
        <w:rPr>
          <w:sz w:val="18"/>
          <w:szCs w:val="18"/>
        </w:rPr>
        <w:t>-</w:t>
      </w:r>
      <w:r w:rsidRPr="0088315E">
        <w:rPr>
          <w:sz w:val="18"/>
          <w:szCs w:val="18"/>
        </w:rPr>
        <w:tab/>
        <w:t>Microsoft Windows Server 2019</w:t>
      </w:r>
    </w:p>
    <w:p w:rsidR="002D4FBE" w:rsidRPr="0088315E" w:rsidRDefault="002D4FBE" w:rsidP="00406F37">
      <w:pPr>
        <w:spacing w:line="200" w:lineRule="atLeast"/>
        <w:ind w:left="369" w:firstLine="708"/>
        <w:rPr>
          <w:sz w:val="18"/>
          <w:szCs w:val="18"/>
        </w:rPr>
      </w:pPr>
      <w:r w:rsidRPr="0088315E">
        <w:rPr>
          <w:rFonts w:eastAsia="Times New Roman"/>
          <w:color w:val="212121"/>
          <w:sz w:val="18"/>
          <w:szCs w:val="18"/>
          <w:lang w:eastAsia="nl-NL"/>
        </w:rPr>
        <w:t>-</w:t>
      </w:r>
      <w:r w:rsidRPr="0088315E">
        <w:rPr>
          <w:rFonts w:eastAsia="Times New Roman"/>
          <w:color w:val="212121"/>
          <w:sz w:val="18"/>
          <w:szCs w:val="18"/>
          <w:lang w:eastAsia="nl-NL"/>
        </w:rPr>
        <w:tab/>
      </w:r>
      <w:r w:rsidRPr="0088315E">
        <w:rPr>
          <w:sz w:val="18"/>
          <w:szCs w:val="18"/>
        </w:rPr>
        <w:t>Microsoft Scripting (Powershell)</w:t>
      </w:r>
    </w:p>
    <w:p w:rsidR="002D4FBE" w:rsidRPr="0088315E" w:rsidRDefault="002D4FBE" w:rsidP="00406F37">
      <w:pPr>
        <w:spacing w:line="200" w:lineRule="atLeast"/>
        <w:ind w:left="369" w:firstLine="708"/>
        <w:rPr>
          <w:sz w:val="18"/>
          <w:szCs w:val="18"/>
        </w:rPr>
      </w:pPr>
      <w:r w:rsidRPr="0088315E">
        <w:rPr>
          <w:rFonts w:eastAsia="Times New Roman"/>
          <w:color w:val="212121"/>
          <w:sz w:val="18"/>
          <w:szCs w:val="18"/>
          <w:lang w:eastAsia="nl-NL"/>
        </w:rPr>
        <w:t>-</w:t>
      </w:r>
      <w:r w:rsidRPr="0088315E">
        <w:rPr>
          <w:sz w:val="18"/>
          <w:szCs w:val="18"/>
        </w:rPr>
        <w:tab/>
        <w:t>Microsoft ADFS</w:t>
      </w:r>
    </w:p>
    <w:p w:rsidR="002D4FBE" w:rsidRPr="0088315E" w:rsidRDefault="002D4FBE" w:rsidP="00406F37">
      <w:pPr>
        <w:spacing w:line="200" w:lineRule="atLeast"/>
        <w:ind w:left="369" w:firstLine="708"/>
        <w:rPr>
          <w:sz w:val="18"/>
          <w:szCs w:val="18"/>
        </w:rPr>
      </w:pPr>
      <w:r w:rsidRPr="0088315E">
        <w:rPr>
          <w:rFonts w:eastAsia="Times New Roman"/>
          <w:color w:val="212121"/>
          <w:sz w:val="18"/>
          <w:szCs w:val="18"/>
          <w:lang w:eastAsia="nl-NL"/>
        </w:rPr>
        <w:t>-</w:t>
      </w:r>
      <w:r w:rsidRPr="0088315E">
        <w:rPr>
          <w:sz w:val="18"/>
          <w:szCs w:val="18"/>
        </w:rPr>
        <w:tab/>
        <w:t xml:space="preserve">Citrix </w:t>
      </w:r>
      <w:proofErr w:type="spellStart"/>
      <w:r w:rsidRPr="0088315E">
        <w:rPr>
          <w:sz w:val="18"/>
          <w:szCs w:val="18"/>
        </w:rPr>
        <w:t>Netscaler</w:t>
      </w:r>
      <w:proofErr w:type="spellEnd"/>
    </w:p>
    <w:p w:rsidR="002D4FBE" w:rsidRPr="0088315E" w:rsidRDefault="002D4FBE" w:rsidP="00406F37">
      <w:pPr>
        <w:spacing w:line="200" w:lineRule="atLeast"/>
        <w:ind w:left="369" w:firstLine="708"/>
        <w:rPr>
          <w:sz w:val="18"/>
          <w:szCs w:val="18"/>
        </w:rPr>
      </w:pPr>
      <w:r w:rsidRPr="0088315E">
        <w:rPr>
          <w:rFonts w:eastAsia="Times New Roman"/>
          <w:color w:val="212121"/>
          <w:sz w:val="18"/>
          <w:szCs w:val="18"/>
          <w:lang w:eastAsia="nl-NL"/>
        </w:rPr>
        <w:t>-</w:t>
      </w:r>
      <w:r w:rsidRPr="0088315E">
        <w:rPr>
          <w:rFonts w:eastAsia="Times New Roman"/>
          <w:color w:val="212121"/>
          <w:sz w:val="18"/>
          <w:szCs w:val="18"/>
          <w:lang w:eastAsia="nl-NL"/>
        </w:rPr>
        <w:tab/>
      </w:r>
      <w:proofErr w:type="spellStart"/>
      <w:r w:rsidRPr="0088315E">
        <w:rPr>
          <w:sz w:val="18"/>
          <w:szCs w:val="18"/>
        </w:rPr>
        <w:t>Ivanti</w:t>
      </w:r>
      <w:proofErr w:type="spellEnd"/>
      <w:r w:rsidRPr="0088315E">
        <w:rPr>
          <w:sz w:val="18"/>
          <w:szCs w:val="18"/>
        </w:rPr>
        <w:t xml:space="preserve"> (RES) </w:t>
      </w:r>
      <w:proofErr w:type="spellStart"/>
      <w:r w:rsidRPr="0088315E">
        <w:rPr>
          <w:sz w:val="18"/>
          <w:szCs w:val="18"/>
        </w:rPr>
        <w:t>Workspace</w:t>
      </w:r>
      <w:proofErr w:type="spellEnd"/>
      <w:r w:rsidRPr="0088315E">
        <w:rPr>
          <w:sz w:val="18"/>
          <w:szCs w:val="18"/>
        </w:rPr>
        <w:t xml:space="preserve"> Manager</w:t>
      </w:r>
    </w:p>
    <w:p w:rsidR="002D4FBE" w:rsidRPr="0088315E" w:rsidRDefault="002D4FBE" w:rsidP="00406F37">
      <w:pPr>
        <w:spacing w:line="200" w:lineRule="atLeast"/>
        <w:ind w:left="369" w:firstLine="708"/>
        <w:rPr>
          <w:sz w:val="18"/>
          <w:szCs w:val="18"/>
        </w:rPr>
      </w:pPr>
      <w:r w:rsidRPr="0088315E">
        <w:rPr>
          <w:sz w:val="18"/>
          <w:szCs w:val="18"/>
        </w:rPr>
        <w:t>-</w:t>
      </w:r>
      <w:r w:rsidRPr="0088315E">
        <w:rPr>
          <w:sz w:val="18"/>
          <w:szCs w:val="18"/>
        </w:rPr>
        <w:tab/>
        <w:t>UMRA/IAM</w:t>
      </w:r>
    </w:p>
    <w:p w:rsidR="002D4FBE" w:rsidRPr="0088315E" w:rsidRDefault="002D4FBE" w:rsidP="00406F37">
      <w:pPr>
        <w:spacing w:line="200" w:lineRule="atLeast"/>
        <w:ind w:left="369" w:firstLine="708"/>
        <w:rPr>
          <w:rFonts w:eastAsia="Times New Roman"/>
          <w:color w:val="212121"/>
          <w:sz w:val="18"/>
          <w:szCs w:val="18"/>
          <w:lang w:eastAsia="nl-NL"/>
        </w:rPr>
      </w:pPr>
      <w:r w:rsidRPr="0088315E">
        <w:rPr>
          <w:sz w:val="18"/>
          <w:szCs w:val="18"/>
        </w:rPr>
        <w:t>-</w:t>
      </w:r>
      <w:r w:rsidRPr="0088315E">
        <w:rPr>
          <w:sz w:val="18"/>
          <w:szCs w:val="18"/>
        </w:rPr>
        <w:tab/>
      </w:r>
      <w:r w:rsidRPr="0088315E">
        <w:rPr>
          <w:rFonts w:eastAsia="Times New Roman"/>
          <w:color w:val="212121"/>
          <w:sz w:val="18"/>
          <w:szCs w:val="18"/>
          <w:lang w:eastAsia="nl-NL"/>
        </w:rPr>
        <w:t>Trend micro suite</w:t>
      </w:r>
    </w:p>
    <w:p w:rsidR="002D4FBE" w:rsidRPr="0088315E" w:rsidRDefault="002D4FBE" w:rsidP="00406F37">
      <w:pPr>
        <w:spacing w:line="200" w:lineRule="atLeast"/>
        <w:ind w:left="369" w:firstLine="708"/>
        <w:rPr>
          <w:rFonts w:eastAsia="Times New Roman"/>
          <w:color w:val="212121"/>
          <w:sz w:val="18"/>
          <w:szCs w:val="18"/>
          <w:lang w:eastAsia="nl-NL"/>
        </w:rPr>
      </w:pPr>
      <w:r w:rsidRPr="0088315E">
        <w:rPr>
          <w:rFonts w:eastAsia="Times New Roman"/>
          <w:color w:val="212121"/>
          <w:sz w:val="18"/>
          <w:szCs w:val="18"/>
          <w:lang w:eastAsia="nl-NL"/>
        </w:rPr>
        <w:t>-</w:t>
      </w:r>
      <w:r w:rsidRPr="0088315E">
        <w:rPr>
          <w:rFonts w:eastAsia="Times New Roman"/>
          <w:color w:val="212121"/>
          <w:sz w:val="18"/>
          <w:szCs w:val="18"/>
          <w:lang w:eastAsia="nl-NL"/>
        </w:rPr>
        <w:tab/>
        <w:t>VM ware</w:t>
      </w:r>
    </w:p>
    <w:p w:rsidR="002D4FBE" w:rsidRPr="0088315E" w:rsidRDefault="002D4FBE" w:rsidP="00406F37">
      <w:pPr>
        <w:spacing w:line="200" w:lineRule="atLeast"/>
        <w:ind w:left="369" w:firstLine="708"/>
        <w:rPr>
          <w:sz w:val="18"/>
          <w:szCs w:val="18"/>
        </w:rPr>
      </w:pPr>
      <w:r w:rsidRPr="0088315E">
        <w:rPr>
          <w:rFonts w:eastAsia="Times New Roman"/>
          <w:color w:val="212121"/>
          <w:sz w:val="18"/>
          <w:szCs w:val="18"/>
          <w:lang w:eastAsia="nl-NL"/>
        </w:rPr>
        <w:t>-</w:t>
      </w:r>
      <w:r w:rsidRPr="0088315E">
        <w:rPr>
          <w:rFonts w:eastAsia="Times New Roman"/>
          <w:color w:val="212121"/>
          <w:sz w:val="18"/>
          <w:szCs w:val="18"/>
          <w:lang w:eastAsia="nl-NL"/>
        </w:rPr>
        <w:tab/>
      </w:r>
      <w:proofErr w:type="spellStart"/>
      <w:r w:rsidRPr="0088315E">
        <w:rPr>
          <w:rFonts w:eastAsia="Times New Roman"/>
          <w:color w:val="212121"/>
          <w:sz w:val="18"/>
          <w:szCs w:val="18"/>
          <w:lang w:eastAsia="nl-NL"/>
        </w:rPr>
        <w:t>Safenet</w:t>
      </w:r>
      <w:proofErr w:type="spellEnd"/>
      <w:r w:rsidRPr="0088315E">
        <w:rPr>
          <w:rFonts w:eastAsia="Times New Roman"/>
          <w:color w:val="212121"/>
          <w:sz w:val="18"/>
          <w:szCs w:val="18"/>
          <w:lang w:eastAsia="nl-NL"/>
        </w:rPr>
        <w:t xml:space="preserve"> </w:t>
      </w:r>
      <w:proofErr w:type="spellStart"/>
      <w:r w:rsidRPr="0088315E">
        <w:rPr>
          <w:rFonts w:eastAsia="Times New Roman"/>
          <w:color w:val="212121"/>
          <w:sz w:val="18"/>
          <w:szCs w:val="18"/>
          <w:lang w:eastAsia="nl-NL"/>
        </w:rPr>
        <w:t>Authentication</w:t>
      </w:r>
      <w:proofErr w:type="spellEnd"/>
      <w:r w:rsidRPr="0088315E">
        <w:rPr>
          <w:rFonts w:eastAsia="Times New Roman"/>
          <w:color w:val="212121"/>
          <w:sz w:val="18"/>
          <w:szCs w:val="18"/>
          <w:lang w:eastAsia="nl-NL"/>
        </w:rPr>
        <w:t xml:space="preserve"> Ser</w:t>
      </w:r>
      <w:r w:rsidR="00406F37" w:rsidRPr="0088315E">
        <w:rPr>
          <w:rFonts w:eastAsia="Times New Roman"/>
          <w:color w:val="212121"/>
          <w:sz w:val="18"/>
          <w:szCs w:val="18"/>
          <w:lang w:eastAsia="nl-NL"/>
        </w:rPr>
        <w:t>vices</w:t>
      </w:r>
      <w:r w:rsidR="003E255B">
        <w:rPr>
          <w:rFonts w:eastAsia="Times New Roman"/>
          <w:color w:val="212121"/>
          <w:sz w:val="18"/>
          <w:szCs w:val="18"/>
          <w:lang w:eastAsia="nl-NL"/>
        </w:rPr>
        <w:t xml:space="preserve"> (SAS)</w:t>
      </w:r>
    </w:p>
    <w:p w:rsidR="00406F37" w:rsidRPr="0088315E" w:rsidRDefault="00406F37" w:rsidP="00406F37">
      <w:pPr>
        <w:spacing w:line="200" w:lineRule="atLeast"/>
        <w:ind w:left="369" w:firstLine="708"/>
        <w:rPr>
          <w:sz w:val="18"/>
          <w:szCs w:val="18"/>
        </w:rPr>
      </w:pPr>
      <w:r w:rsidRPr="0088315E">
        <w:rPr>
          <w:sz w:val="18"/>
          <w:szCs w:val="18"/>
        </w:rPr>
        <w:t>-</w:t>
      </w:r>
      <w:r w:rsidRPr="0088315E">
        <w:rPr>
          <w:sz w:val="18"/>
          <w:szCs w:val="18"/>
        </w:rPr>
        <w:tab/>
      </w:r>
      <w:proofErr w:type="spellStart"/>
      <w:r w:rsidRPr="0088315E">
        <w:rPr>
          <w:sz w:val="18"/>
          <w:szCs w:val="18"/>
        </w:rPr>
        <w:t>Splunk</w:t>
      </w:r>
      <w:proofErr w:type="spellEnd"/>
    </w:p>
    <w:bookmarkEnd w:id="0"/>
    <w:p w:rsidR="006F4881" w:rsidRPr="006F4881" w:rsidRDefault="002D4FBE" w:rsidP="002D4FBE">
      <w:pPr>
        <w:pStyle w:val="Geenafstand"/>
        <w:ind w:left="360"/>
      </w:pPr>
      <w:r>
        <w:rPr>
          <w:rFonts w:ascii="Arial" w:hAnsi="Arial" w:cs="Arial"/>
          <w:sz w:val="16"/>
          <w:szCs w:val="16"/>
        </w:rPr>
        <w:tab/>
      </w:r>
    </w:p>
    <w:p w:rsidR="00985BD0" w:rsidRDefault="00985BD0" w:rsidP="00E26C9F">
      <w:pPr>
        <w:pStyle w:val="Kop2"/>
      </w:pPr>
      <w:r>
        <w:t>De afdeling</w:t>
      </w:r>
    </w:p>
    <w:p w:rsidR="00406F37" w:rsidRDefault="00445E81" w:rsidP="0088315E">
      <w:pPr>
        <w:pStyle w:val="Geenafstand"/>
        <w:spacing w:line="280" w:lineRule="atLeast"/>
        <w:rPr>
          <w:rFonts w:ascii="Arial" w:hAnsi="Arial" w:cs="Arial"/>
          <w:sz w:val="20"/>
          <w:szCs w:val="20"/>
        </w:rPr>
      </w:pPr>
      <w:r w:rsidRPr="00445E81">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445E81">
        <w:rPr>
          <w:rFonts w:ascii="Arial" w:hAnsi="Arial" w:cs="Arial"/>
          <w:sz w:val="20"/>
          <w:szCs w:val="20"/>
        </w:rPr>
        <w:t>dedicated</w:t>
      </w:r>
      <w:proofErr w:type="spellEnd"/>
      <w:r w:rsidRPr="00445E81">
        <w:rPr>
          <w:rFonts w:ascii="Arial" w:hAnsi="Arial" w:cs="Arial"/>
          <w:sz w:val="20"/>
          <w:szCs w:val="20"/>
        </w:rPr>
        <w:t xml:space="preserve"> datacenters </w:t>
      </w:r>
      <w:r w:rsidRPr="00445E81">
        <w:rPr>
          <w:rFonts w:ascii="Arial" w:hAnsi="Arial" w:cs="Arial"/>
          <w:sz w:val="20"/>
          <w:szCs w:val="20"/>
        </w:rPr>
        <w:lastRenderedPageBreak/>
        <w:t xml:space="preserve">hosten we meer dan 1.000 applicaties en beveiligen we vele terabytes aan data. Zo zorgen we ervoor dat meer dan 10.000 collega’s, 600.000 burgers en vele bedrijven dagelijks ondersteund blijven </w:t>
      </w:r>
    </w:p>
    <w:p w:rsidR="0088315E" w:rsidRDefault="0088315E" w:rsidP="0088315E">
      <w:pPr>
        <w:pStyle w:val="Geenafstand"/>
        <w:spacing w:line="280" w:lineRule="atLeast"/>
        <w:rPr>
          <w:rFonts w:ascii="Arial" w:hAnsi="Arial" w:cs="Arial"/>
          <w:sz w:val="20"/>
          <w:szCs w:val="20"/>
        </w:rPr>
      </w:pPr>
    </w:p>
    <w:p w:rsidR="0088315E" w:rsidRPr="0088315E" w:rsidRDefault="0088315E" w:rsidP="0088315E">
      <w:pPr>
        <w:pStyle w:val="Geenafstand"/>
        <w:spacing w:line="280" w:lineRule="atLeast"/>
        <w:rPr>
          <w:rFonts w:ascii="Arial" w:hAnsi="Arial" w:cs="Arial"/>
          <w:sz w:val="20"/>
          <w:szCs w:val="20"/>
        </w:rPr>
      </w:pPr>
    </w:p>
    <w:p w:rsidR="00985BD0" w:rsidRDefault="00985BD0" w:rsidP="00E26C9F">
      <w:pPr>
        <w:pStyle w:val="Kop2"/>
      </w:pPr>
      <w:r>
        <w:t>Onze organisatie</w:t>
      </w:r>
    </w:p>
    <w:p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rsidR="00406F37" w:rsidRDefault="00406F37" w:rsidP="002246B4"/>
    <w:p w:rsidR="00406F37" w:rsidRDefault="00406F37" w:rsidP="002246B4"/>
    <w:p w:rsidR="00406F37" w:rsidRPr="00406F37" w:rsidRDefault="00406F37" w:rsidP="00406F37">
      <w:pPr>
        <w:pStyle w:val="Kop2"/>
        <w:rPr>
          <w:b w:val="0"/>
          <w:sz w:val="20"/>
          <w:szCs w:val="20"/>
        </w:rPr>
      </w:pPr>
      <w:r>
        <w:t>De procedure</w:t>
      </w:r>
      <w:r>
        <w:br/>
      </w:r>
      <w:r w:rsidRPr="00406F37">
        <w:rPr>
          <w:b w:val="0"/>
          <w:color w:val="auto"/>
          <w:sz w:val="20"/>
          <w:szCs w:val="20"/>
        </w:rPr>
        <w:t>Een assessment kan onderdeel zijn van de sollicitatieprocedure of inwerkperiode.</w:t>
      </w:r>
    </w:p>
    <w:p w:rsidR="002246B4" w:rsidRPr="002246B4" w:rsidRDefault="002246B4" w:rsidP="002246B4"/>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8FB"/>
    <w:multiLevelType w:val="hybridMultilevel"/>
    <w:tmpl w:val="F70A0288"/>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927"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94C44F4"/>
    <w:multiLevelType w:val="multilevel"/>
    <w:tmpl w:val="F0C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E3678"/>
    <w:multiLevelType w:val="multilevel"/>
    <w:tmpl w:val="C1A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E2E97"/>
    <w:rsid w:val="00174751"/>
    <w:rsid w:val="001C6FAE"/>
    <w:rsid w:val="00207980"/>
    <w:rsid w:val="002246B4"/>
    <w:rsid w:val="002D4FBE"/>
    <w:rsid w:val="0035256A"/>
    <w:rsid w:val="00397E10"/>
    <w:rsid w:val="003B341F"/>
    <w:rsid w:val="003E255B"/>
    <w:rsid w:val="00406F37"/>
    <w:rsid w:val="00445E81"/>
    <w:rsid w:val="004E7A84"/>
    <w:rsid w:val="00516029"/>
    <w:rsid w:val="0056054F"/>
    <w:rsid w:val="005E2C40"/>
    <w:rsid w:val="005E2CBD"/>
    <w:rsid w:val="00617202"/>
    <w:rsid w:val="006D7FDD"/>
    <w:rsid w:val="006F4881"/>
    <w:rsid w:val="007228CE"/>
    <w:rsid w:val="00731511"/>
    <w:rsid w:val="00830BD5"/>
    <w:rsid w:val="0088315E"/>
    <w:rsid w:val="0088610C"/>
    <w:rsid w:val="00903885"/>
    <w:rsid w:val="00930342"/>
    <w:rsid w:val="00985BD0"/>
    <w:rsid w:val="00B442A0"/>
    <w:rsid w:val="00B55D50"/>
    <w:rsid w:val="00B561BD"/>
    <w:rsid w:val="00BA42DB"/>
    <w:rsid w:val="00BB5ABD"/>
    <w:rsid w:val="00C03B3A"/>
    <w:rsid w:val="00C668A4"/>
    <w:rsid w:val="00CC1701"/>
    <w:rsid w:val="00D67F05"/>
    <w:rsid w:val="00DB78D4"/>
    <w:rsid w:val="00E224BA"/>
    <w:rsid w:val="00E26C9F"/>
    <w:rsid w:val="00EE5AC7"/>
    <w:rsid w:val="00F70235"/>
    <w:rsid w:val="00F76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7D860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341F"/>
    <w:pPr>
      <w:spacing w:after="0" w:line="240" w:lineRule="auto"/>
    </w:pPr>
  </w:style>
  <w:style w:type="paragraph" w:styleId="Lijstalinea">
    <w:name w:val="List Paragraph"/>
    <w:basedOn w:val="Standaard"/>
    <w:uiPriority w:val="34"/>
    <w:qFormat/>
    <w:rsid w:val="00445E81"/>
    <w:pPr>
      <w:ind w:left="720"/>
      <w:contextualSpacing/>
    </w:pPr>
  </w:style>
  <w:style w:type="paragraph" w:styleId="Ballontekst">
    <w:name w:val="Balloon Text"/>
    <w:basedOn w:val="Standaard"/>
    <w:link w:val="BallontekstChar"/>
    <w:uiPriority w:val="99"/>
    <w:semiHidden/>
    <w:unhideWhenUsed/>
    <w:rsid w:val="00C668A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48235">
      <w:bodyDiv w:val="1"/>
      <w:marLeft w:val="0"/>
      <w:marRight w:val="0"/>
      <w:marTop w:val="0"/>
      <w:marBottom w:val="0"/>
      <w:divBdr>
        <w:top w:val="none" w:sz="0" w:space="0" w:color="auto"/>
        <w:left w:val="none" w:sz="0" w:space="0" w:color="auto"/>
        <w:bottom w:val="none" w:sz="0" w:space="0" w:color="auto"/>
        <w:right w:val="none" w:sz="0" w:space="0" w:color="auto"/>
      </w:divBdr>
    </w:div>
    <w:div w:id="1610509509">
      <w:bodyDiv w:val="1"/>
      <w:marLeft w:val="0"/>
      <w:marRight w:val="0"/>
      <w:marTop w:val="0"/>
      <w:marBottom w:val="0"/>
      <w:divBdr>
        <w:top w:val="none" w:sz="0" w:space="0" w:color="auto"/>
        <w:left w:val="none" w:sz="0" w:space="0" w:color="auto"/>
        <w:bottom w:val="none" w:sz="0" w:space="0" w:color="auto"/>
        <w:right w:val="none" w:sz="0" w:space="0" w:color="auto"/>
      </w:divBdr>
      <w:divsChild>
        <w:div w:id="125512819">
          <w:marLeft w:val="0"/>
          <w:marRight w:val="0"/>
          <w:marTop w:val="0"/>
          <w:marBottom w:val="0"/>
          <w:divBdr>
            <w:top w:val="none" w:sz="0" w:space="0" w:color="auto"/>
            <w:left w:val="none" w:sz="0" w:space="0" w:color="auto"/>
            <w:bottom w:val="none" w:sz="0" w:space="0" w:color="auto"/>
            <w:right w:val="none" w:sz="0" w:space="0" w:color="auto"/>
          </w:divBdr>
          <w:divsChild>
            <w:div w:id="1752967254">
              <w:marLeft w:val="0"/>
              <w:marRight w:val="0"/>
              <w:marTop w:val="0"/>
              <w:marBottom w:val="0"/>
              <w:divBdr>
                <w:top w:val="none" w:sz="0" w:space="0" w:color="auto"/>
                <w:left w:val="none" w:sz="0" w:space="0" w:color="auto"/>
                <w:bottom w:val="none" w:sz="0" w:space="0" w:color="auto"/>
                <w:right w:val="none" w:sz="0" w:space="0" w:color="auto"/>
              </w:divBdr>
              <w:divsChild>
                <w:div w:id="639387729">
                  <w:marLeft w:val="225"/>
                  <w:marRight w:val="225"/>
                  <w:marTop w:val="75"/>
                  <w:marBottom w:val="75"/>
                  <w:divBdr>
                    <w:top w:val="none" w:sz="0" w:space="0" w:color="auto"/>
                    <w:left w:val="none" w:sz="0" w:space="0" w:color="auto"/>
                    <w:bottom w:val="none" w:sz="0" w:space="0" w:color="auto"/>
                    <w:right w:val="none" w:sz="0" w:space="0" w:color="auto"/>
                  </w:divBdr>
                  <w:divsChild>
                    <w:div w:id="1097601350">
                      <w:marLeft w:val="0"/>
                      <w:marRight w:val="0"/>
                      <w:marTop w:val="0"/>
                      <w:marBottom w:val="0"/>
                      <w:divBdr>
                        <w:top w:val="none" w:sz="0" w:space="0" w:color="auto"/>
                        <w:left w:val="none" w:sz="0" w:space="0" w:color="auto"/>
                        <w:bottom w:val="none" w:sz="0" w:space="0" w:color="auto"/>
                        <w:right w:val="none" w:sz="0" w:space="0" w:color="auto"/>
                      </w:divBdr>
                      <w:divsChild>
                        <w:div w:id="717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16096">
      <w:bodyDiv w:val="1"/>
      <w:marLeft w:val="0"/>
      <w:marRight w:val="0"/>
      <w:marTop w:val="0"/>
      <w:marBottom w:val="0"/>
      <w:divBdr>
        <w:top w:val="none" w:sz="0" w:space="0" w:color="auto"/>
        <w:left w:val="none" w:sz="0" w:space="0" w:color="auto"/>
        <w:bottom w:val="none" w:sz="0" w:space="0" w:color="auto"/>
        <w:right w:val="none" w:sz="0" w:space="0" w:color="auto"/>
      </w:divBdr>
    </w:div>
    <w:div w:id="21146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78391652</Template>
  <TotalTime>0</TotalTime>
  <Pages>3</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2019-09-12T07:13:00Z</dcterms:created>
  <dcterms:modified xsi:type="dcterms:W3CDTF">2019-09-12T07:13:00Z</dcterms:modified>
</cp:coreProperties>
</file>