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CA" w:rsidRPr="00971FCA" w:rsidRDefault="00C672CA" w:rsidP="00255D93">
      <w:pPr>
        <w:spacing w:after="0" w:line="360" w:lineRule="auto"/>
        <w:rPr>
          <w:rFonts w:ascii="Times New Roman" w:hAnsi="Times New Roman" w:cs="Times New Roman"/>
          <w:b/>
          <w:bCs/>
          <w:spacing w:val="40"/>
          <w:sz w:val="24"/>
          <w:szCs w:val="24"/>
          <w:lang w:eastAsia="bg-BG"/>
        </w:rPr>
      </w:pPr>
    </w:p>
    <w:p w:rsidR="00C672CA" w:rsidRPr="00C62B23" w:rsidRDefault="00255D93" w:rsidP="00C62B23">
      <w:pPr>
        <w:spacing w:after="0" w:line="240" w:lineRule="auto"/>
        <w:jc w:val="center"/>
        <w:rPr>
          <w:rFonts w:ascii="Times New Roman" w:hAnsi="Times New Roman" w:cs="Times New Roman"/>
          <w:b/>
          <w:bCs/>
          <w:sz w:val="24"/>
          <w:szCs w:val="24"/>
        </w:rPr>
      </w:pPr>
      <w:r w:rsidRPr="00C62B23">
        <w:rPr>
          <w:rFonts w:ascii="Times New Roman" w:hAnsi="Times New Roman" w:cs="Times New Roman"/>
          <w:b/>
          <w:bCs/>
          <w:spacing w:val="40"/>
          <w:sz w:val="24"/>
          <w:szCs w:val="24"/>
          <w:lang w:eastAsia="bg-BG"/>
        </w:rPr>
        <w:t>СТОЛИЧНА ОБЩИНА</w:t>
      </w:r>
    </w:p>
    <w:p w:rsidR="00C672CA" w:rsidRDefault="00C672CA" w:rsidP="00C62B23">
      <w:pPr>
        <w:spacing w:after="0" w:line="240" w:lineRule="auto"/>
        <w:jc w:val="center"/>
        <w:rPr>
          <w:rFonts w:ascii="Times New Roman" w:hAnsi="Times New Roman" w:cs="Times New Roman"/>
          <w:b/>
          <w:bCs/>
          <w:sz w:val="24"/>
          <w:szCs w:val="24"/>
        </w:rPr>
      </w:pPr>
    </w:p>
    <w:p w:rsidR="00C62B23" w:rsidRPr="00C62B23" w:rsidRDefault="00C62B23" w:rsidP="00C62B23">
      <w:pPr>
        <w:spacing w:after="0" w:line="240" w:lineRule="auto"/>
        <w:jc w:val="center"/>
        <w:rPr>
          <w:rFonts w:ascii="Times New Roman" w:hAnsi="Times New Roman" w:cs="Times New Roman"/>
          <w:b/>
          <w:bCs/>
          <w:sz w:val="24"/>
          <w:szCs w:val="24"/>
        </w:rPr>
      </w:pPr>
    </w:p>
    <w:p w:rsidR="00C672CA" w:rsidRPr="00C62B23" w:rsidRDefault="00C672CA" w:rsidP="00C62B23">
      <w:pPr>
        <w:spacing w:after="0" w:line="240" w:lineRule="auto"/>
        <w:jc w:val="center"/>
        <w:rPr>
          <w:rFonts w:ascii="Times New Roman" w:hAnsi="Times New Roman" w:cs="Times New Roman"/>
          <w:b/>
          <w:bCs/>
          <w:sz w:val="24"/>
          <w:szCs w:val="24"/>
        </w:rPr>
      </w:pPr>
      <w:r w:rsidRPr="00C62B23">
        <w:rPr>
          <w:rFonts w:ascii="Times New Roman" w:hAnsi="Times New Roman" w:cs="Times New Roman"/>
          <w:b/>
          <w:bCs/>
          <w:sz w:val="24"/>
          <w:szCs w:val="24"/>
        </w:rPr>
        <w:t>Д О К У М Е Н Т А Ц И Я</w:t>
      </w:r>
    </w:p>
    <w:p w:rsidR="00C672CA" w:rsidRPr="00C62B23" w:rsidRDefault="00C672CA" w:rsidP="00C62B23">
      <w:pPr>
        <w:spacing w:after="0" w:line="240" w:lineRule="auto"/>
        <w:jc w:val="center"/>
        <w:rPr>
          <w:rFonts w:ascii="Times New Roman" w:hAnsi="Times New Roman" w:cs="Times New Roman"/>
          <w:b/>
          <w:bCs/>
          <w:sz w:val="24"/>
          <w:szCs w:val="24"/>
        </w:rPr>
      </w:pPr>
      <w:r w:rsidRPr="00C62B23">
        <w:rPr>
          <w:rFonts w:ascii="Times New Roman" w:hAnsi="Times New Roman" w:cs="Times New Roman"/>
          <w:b/>
          <w:bCs/>
          <w:sz w:val="24"/>
          <w:szCs w:val="24"/>
        </w:rPr>
        <w:t>ЗА УЧАСТИЕ В ОТКРИТА ПРОЦЕ</w:t>
      </w:r>
      <w:r w:rsidR="004D79A3" w:rsidRPr="00C62B23">
        <w:rPr>
          <w:rFonts w:ascii="Times New Roman" w:hAnsi="Times New Roman" w:cs="Times New Roman"/>
          <w:b/>
          <w:bCs/>
          <w:sz w:val="24"/>
          <w:szCs w:val="24"/>
        </w:rPr>
        <w:t xml:space="preserve">ДУРА ЗА ВЪЗЛАГАНЕ НА ОБЩЕСТВЕНА </w:t>
      </w:r>
      <w:r w:rsidRPr="00C62B23">
        <w:rPr>
          <w:rFonts w:ascii="Times New Roman" w:hAnsi="Times New Roman" w:cs="Times New Roman"/>
          <w:b/>
          <w:bCs/>
          <w:sz w:val="24"/>
          <w:szCs w:val="24"/>
        </w:rPr>
        <w:t xml:space="preserve">ПОРЪЧКА </w:t>
      </w:r>
      <w:r w:rsidR="0091229C">
        <w:rPr>
          <w:rFonts w:ascii="Times New Roman" w:hAnsi="Times New Roman" w:cs="Times New Roman"/>
          <w:b/>
          <w:bCs/>
          <w:sz w:val="24"/>
          <w:szCs w:val="24"/>
        </w:rPr>
        <w:t>С ПРЕДМЕТ:</w:t>
      </w:r>
    </w:p>
    <w:p w:rsidR="00C672CA" w:rsidRPr="00C62B23" w:rsidRDefault="00C672CA" w:rsidP="00C62B23">
      <w:pPr>
        <w:spacing w:after="0" w:line="240" w:lineRule="auto"/>
        <w:jc w:val="both"/>
        <w:rPr>
          <w:rFonts w:ascii="Times New Roman" w:hAnsi="Times New Roman" w:cs="Times New Roman"/>
          <w:b/>
          <w:bCs/>
          <w:sz w:val="24"/>
          <w:szCs w:val="24"/>
        </w:rPr>
      </w:pPr>
    </w:p>
    <w:p w:rsidR="00C672CA" w:rsidRDefault="00C672CA" w:rsidP="00C62B23">
      <w:pPr>
        <w:spacing w:after="0" w:line="240" w:lineRule="auto"/>
        <w:jc w:val="center"/>
        <w:rPr>
          <w:rFonts w:ascii="Times New Roman" w:hAnsi="Times New Roman" w:cs="Times New Roman"/>
          <w:b/>
          <w:bCs/>
          <w:sz w:val="24"/>
          <w:szCs w:val="24"/>
        </w:rPr>
      </w:pPr>
    </w:p>
    <w:p w:rsidR="00C62B23" w:rsidRPr="00C62B23" w:rsidRDefault="00C62B23" w:rsidP="00C62B23">
      <w:pPr>
        <w:spacing w:after="0" w:line="240" w:lineRule="auto"/>
        <w:jc w:val="center"/>
        <w:rPr>
          <w:rFonts w:ascii="Times New Roman" w:hAnsi="Times New Roman" w:cs="Times New Roman"/>
          <w:b/>
          <w:bCs/>
          <w:sz w:val="24"/>
          <w:szCs w:val="24"/>
        </w:rPr>
      </w:pPr>
    </w:p>
    <w:p w:rsidR="00C672CA" w:rsidRPr="00C62B23" w:rsidRDefault="00C672CA" w:rsidP="00C62B23">
      <w:pPr>
        <w:spacing w:after="0" w:line="240" w:lineRule="auto"/>
        <w:jc w:val="center"/>
        <w:rPr>
          <w:rFonts w:ascii="Times New Roman" w:hAnsi="Times New Roman" w:cs="Times New Roman"/>
          <w:b/>
          <w:bCs/>
          <w:sz w:val="24"/>
          <w:szCs w:val="24"/>
        </w:rPr>
      </w:pPr>
      <w:r w:rsidRPr="00C62B23">
        <w:rPr>
          <w:rFonts w:ascii="Times New Roman" w:hAnsi="Times New Roman" w:cs="Times New Roman"/>
          <w:b/>
          <w:bCs/>
          <w:sz w:val="24"/>
          <w:szCs w:val="24"/>
        </w:rPr>
        <w:t xml:space="preserve"> „</w:t>
      </w:r>
      <w:r w:rsidR="004D79A3" w:rsidRPr="00C62B23">
        <w:rPr>
          <w:rFonts w:ascii="Times New Roman" w:hAnsi="Times New Roman" w:cs="Times New Roman"/>
          <w:b/>
          <w:bCs/>
          <w:sz w:val="24"/>
          <w:szCs w:val="24"/>
        </w:rPr>
        <w:t xml:space="preserve">Изграждане на пасивна оптична свързаност между точки за </w:t>
      </w:r>
      <w:proofErr w:type="spellStart"/>
      <w:r w:rsidR="004D79A3" w:rsidRPr="00C62B23">
        <w:rPr>
          <w:rFonts w:ascii="Times New Roman" w:hAnsi="Times New Roman" w:cs="Times New Roman"/>
          <w:b/>
          <w:bCs/>
          <w:sz w:val="24"/>
          <w:szCs w:val="24"/>
        </w:rPr>
        <w:t>видеонаблюдение</w:t>
      </w:r>
      <w:proofErr w:type="spellEnd"/>
      <w:r w:rsidR="004D79A3" w:rsidRPr="00C62B23">
        <w:rPr>
          <w:rFonts w:ascii="Times New Roman" w:hAnsi="Times New Roman" w:cs="Times New Roman"/>
          <w:b/>
          <w:bCs/>
          <w:sz w:val="24"/>
          <w:szCs w:val="24"/>
        </w:rPr>
        <w:t xml:space="preserve"> на С</w:t>
      </w:r>
      <w:r w:rsidR="00F43EBC" w:rsidRPr="00C62B23">
        <w:rPr>
          <w:rFonts w:ascii="Times New Roman" w:hAnsi="Times New Roman" w:cs="Times New Roman"/>
          <w:b/>
          <w:bCs/>
          <w:sz w:val="24"/>
          <w:szCs w:val="24"/>
        </w:rPr>
        <w:t>толична община</w:t>
      </w:r>
      <w:r w:rsidR="004D79A3" w:rsidRPr="00C62B23">
        <w:rPr>
          <w:rFonts w:ascii="Times New Roman" w:hAnsi="Times New Roman" w:cs="Times New Roman"/>
          <w:b/>
          <w:bCs/>
          <w:sz w:val="24"/>
          <w:szCs w:val="24"/>
        </w:rPr>
        <w:t xml:space="preserve"> и С</w:t>
      </w:r>
      <w:r w:rsidR="00F43EBC" w:rsidRPr="00C62B23">
        <w:rPr>
          <w:rFonts w:ascii="Times New Roman" w:hAnsi="Times New Roman" w:cs="Times New Roman"/>
          <w:b/>
          <w:bCs/>
          <w:sz w:val="24"/>
          <w:szCs w:val="24"/>
        </w:rPr>
        <w:t>толична дирекция на вътрешните работи</w:t>
      </w:r>
      <w:r w:rsidR="004D79A3" w:rsidRPr="00C62B23">
        <w:rPr>
          <w:rFonts w:ascii="Times New Roman" w:hAnsi="Times New Roman" w:cs="Times New Roman"/>
          <w:b/>
          <w:bCs/>
          <w:sz w:val="24"/>
          <w:szCs w:val="24"/>
          <w:lang w:val="en-US"/>
        </w:rPr>
        <w:t>”</w:t>
      </w:r>
    </w:p>
    <w:p w:rsidR="00C672CA" w:rsidRPr="00C62B23" w:rsidRDefault="00C672CA" w:rsidP="00C62B23">
      <w:pPr>
        <w:spacing w:after="0" w:line="240" w:lineRule="auto"/>
        <w:rPr>
          <w:rFonts w:ascii="Times New Roman" w:hAnsi="Times New Roman" w:cs="Times New Roman"/>
          <w:b/>
          <w:sz w:val="24"/>
          <w:szCs w:val="24"/>
        </w:rPr>
      </w:pPr>
    </w:p>
    <w:p w:rsidR="00E238EB" w:rsidRDefault="00E238EB"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Default="00C62B23" w:rsidP="00C62B23">
      <w:pPr>
        <w:spacing w:after="0" w:line="240" w:lineRule="auto"/>
        <w:rPr>
          <w:rFonts w:ascii="Times New Roman" w:hAnsi="Times New Roman" w:cs="Times New Roman"/>
          <w:b/>
          <w:sz w:val="24"/>
          <w:szCs w:val="24"/>
        </w:rPr>
      </w:pPr>
    </w:p>
    <w:p w:rsidR="00C62B23" w:rsidRPr="00C62B23" w:rsidRDefault="00C62B23" w:rsidP="00C62B23">
      <w:pPr>
        <w:spacing w:after="0" w:line="240" w:lineRule="auto"/>
        <w:rPr>
          <w:rFonts w:ascii="Times New Roman" w:hAnsi="Times New Roman" w:cs="Times New Roman"/>
          <w:b/>
          <w:sz w:val="24"/>
          <w:szCs w:val="24"/>
        </w:rPr>
      </w:pPr>
    </w:p>
    <w:p w:rsidR="00E238EB" w:rsidRPr="00C62B23" w:rsidRDefault="00E238EB" w:rsidP="00C62B23">
      <w:pPr>
        <w:spacing w:after="0" w:line="240" w:lineRule="auto"/>
        <w:rPr>
          <w:rFonts w:ascii="Times New Roman" w:hAnsi="Times New Roman" w:cs="Times New Roman"/>
          <w:b/>
          <w:sz w:val="24"/>
          <w:szCs w:val="24"/>
        </w:rPr>
      </w:pPr>
    </w:p>
    <w:p w:rsidR="00C672CA" w:rsidRPr="00C62B23" w:rsidRDefault="00C672CA" w:rsidP="00C62B23">
      <w:pPr>
        <w:spacing w:after="0" w:line="240" w:lineRule="auto"/>
        <w:rPr>
          <w:rFonts w:ascii="Times New Roman" w:hAnsi="Times New Roman" w:cs="Times New Roman"/>
          <w:b/>
          <w:bCs/>
          <w:sz w:val="24"/>
          <w:szCs w:val="24"/>
          <w:lang w:eastAsia="zh-CN"/>
        </w:rPr>
      </w:pPr>
      <w:r w:rsidRPr="00C62B23">
        <w:rPr>
          <w:rFonts w:ascii="Times New Roman" w:hAnsi="Times New Roman" w:cs="Times New Roman"/>
          <w:b/>
          <w:sz w:val="24"/>
          <w:szCs w:val="24"/>
        </w:rPr>
        <w:t>Код по КОП: 45300000</w:t>
      </w:r>
    </w:p>
    <w:p w:rsidR="00C672CA" w:rsidRPr="00C62B23" w:rsidRDefault="00C672CA" w:rsidP="00C62B23">
      <w:pPr>
        <w:spacing w:after="0" w:line="240" w:lineRule="auto"/>
        <w:jc w:val="center"/>
        <w:rPr>
          <w:rFonts w:ascii="Times New Roman" w:hAnsi="Times New Roman" w:cs="Times New Roman"/>
          <w:b/>
          <w:bCs/>
          <w:sz w:val="24"/>
          <w:szCs w:val="24"/>
          <w:lang w:eastAsia="zh-CN"/>
        </w:rPr>
      </w:pPr>
    </w:p>
    <w:p w:rsidR="00C672CA" w:rsidRPr="00C62B23" w:rsidRDefault="00C672CA" w:rsidP="00C62B23">
      <w:pPr>
        <w:spacing w:after="0" w:line="240" w:lineRule="auto"/>
        <w:jc w:val="center"/>
        <w:rPr>
          <w:rFonts w:ascii="Times New Roman" w:hAnsi="Times New Roman" w:cs="Times New Roman"/>
          <w:b/>
          <w:bCs/>
          <w:sz w:val="24"/>
          <w:szCs w:val="24"/>
          <w:lang w:eastAsia="zh-CN"/>
        </w:rPr>
      </w:pPr>
    </w:p>
    <w:p w:rsidR="00C672CA" w:rsidRPr="00C62B23" w:rsidRDefault="00C672CA"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E238EB" w:rsidRPr="00C62B23" w:rsidRDefault="00E238EB" w:rsidP="00C62B23">
      <w:pPr>
        <w:spacing w:after="0" w:line="240" w:lineRule="auto"/>
        <w:jc w:val="center"/>
        <w:rPr>
          <w:rFonts w:ascii="Times New Roman" w:hAnsi="Times New Roman" w:cs="Times New Roman"/>
          <w:b/>
          <w:bCs/>
          <w:sz w:val="24"/>
          <w:szCs w:val="24"/>
          <w:lang w:eastAsia="zh-CN"/>
        </w:rPr>
      </w:pPr>
    </w:p>
    <w:p w:rsidR="00E238EB" w:rsidRPr="00C62B23" w:rsidRDefault="00E238EB" w:rsidP="00C62B23">
      <w:pPr>
        <w:spacing w:after="0" w:line="240" w:lineRule="auto"/>
        <w:jc w:val="center"/>
        <w:rPr>
          <w:rFonts w:ascii="Times New Roman" w:hAnsi="Times New Roman" w:cs="Times New Roman"/>
          <w:b/>
          <w:bCs/>
          <w:sz w:val="24"/>
          <w:szCs w:val="24"/>
          <w:lang w:eastAsia="zh-CN"/>
        </w:rPr>
      </w:pPr>
    </w:p>
    <w:p w:rsidR="00E238EB" w:rsidRPr="00C62B23" w:rsidRDefault="00E238EB" w:rsidP="00C62B23">
      <w:pPr>
        <w:spacing w:after="0" w:line="240" w:lineRule="auto"/>
        <w:jc w:val="center"/>
        <w:rPr>
          <w:rFonts w:ascii="Times New Roman" w:hAnsi="Times New Roman" w:cs="Times New Roman"/>
          <w:b/>
          <w:bCs/>
          <w:sz w:val="24"/>
          <w:szCs w:val="24"/>
          <w:lang w:val="en-US"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4D79A3" w:rsidRPr="00C62B23" w:rsidRDefault="004D79A3" w:rsidP="00C62B23">
      <w:pPr>
        <w:spacing w:after="0" w:line="240" w:lineRule="auto"/>
        <w:jc w:val="center"/>
        <w:rPr>
          <w:rFonts w:ascii="Times New Roman" w:hAnsi="Times New Roman" w:cs="Times New Roman"/>
          <w:b/>
          <w:bCs/>
          <w:sz w:val="24"/>
          <w:szCs w:val="24"/>
          <w:lang w:eastAsia="zh-CN"/>
        </w:rPr>
      </w:pPr>
    </w:p>
    <w:p w:rsidR="00C672CA" w:rsidRPr="00C62B23" w:rsidRDefault="00C672CA" w:rsidP="00C62B23">
      <w:pPr>
        <w:spacing w:after="0" w:line="240" w:lineRule="auto"/>
        <w:jc w:val="center"/>
        <w:rPr>
          <w:rFonts w:ascii="Times New Roman" w:hAnsi="Times New Roman" w:cs="Times New Roman"/>
          <w:b/>
          <w:bCs/>
          <w:sz w:val="24"/>
          <w:szCs w:val="24"/>
          <w:lang w:eastAsia="zh-CN"/>
        </w:rPr>
      </w:pPr>
      <w:r w:rsidRPr="00C62B23">
        <w:rPr>
          <w:rFonts w:ascii="Times New Roman" w:hAnsi="Times New Roman" w:cs="Times New Roman"/>
          <w:b/>
          <w:bCs/>
          <w:sz w:val="24"/>
          <w:szCs w:val="24"/>
          <w:lang w:eastAsia="zh-CN"/>
        </w:rPr>
        <w:t>СОФИЯ, 2017г.</w:t>
      </w:r>
      <w:r w:rsidRPr="00C62B23">
        <w:rPr>
          <w:rFonts w:ascii="Times New Roman" w:hAnsi="Times New Roman" w:cs="Times New Roman"/>
          <w:b/>
          <w:bCs/>
          <w:sz w:val="24"/>
          <w:szCs w:val="24"/>
          <w:lang w:eastAsia="zh-CN"/>
        </w:rPr>
        <w:br w:type="page"/>
      </w:r>
    </w:p>
    <w:p w:rsidR="00C672CA" w:rsidRPr="00C62B23" w:rsidRDefault="00C672CA" w:rsidP="00C62B23">
      <w:pPr>
        <w:keepNext/>
        <w:numPr>
          <w:ilvl w:val="0"/>
          <w:numId w:val="7"/>
        </w:numPr>
        <w:spacing w:after="0" w:line="240" w:lineRule="auto"/>
        <w:jc w:val="center"/>
        <w:outlineLvl w:val="0"/>
        <w:rPr>
          <w:rFonts w:ascii="Times New Roman" w:hAnsi="Times New Roman" w:cs="Times New Roman"/>
          <w:b/>
          <w:bCs/>
          <w:caps/>
          <w:kern w:val="32"/>
          <w:sz w:val="24"/>
          <w:szCs w:val="24"/>
        </w:rPr>
      </w:pPr>
      <w:r w:rsidRPr="00C62B23">
        <w:rPr>
          <w:rFonts w:ascii="Times New Roman" w:hAnsi="Times New Roman" w:cs="Times New Roman"/>
          <w:b/>
          <w:bCs/>
          <w:caps/>
          <w:kern w:val="32"/>
          <w:sz w:val="24"/>
          <w:szCs w:val="24"/>
        </w:rPr>
        <w:lastRenderedPageBreak/>
        <w:t>Общи условия</w:t>
      </w:r>
    </w:p>
    <w:p w:rsidR="00C672CA" w:rsidRPr="00C62B23" w:rsidRDefault="00C672CA" w:rsidP="00C62B23">
      <w:pPr>
        <w:keepNext/>
        <w:spacing w:after="0" w:line="240" w:lineRule="auto"/>
        <w:outlineLvl w:val="0"/>
        <w:rPr>
          <w:rFonts w:ascii="Times New Roman" w:hAnsi="Times New Roman" w:cs="Times New Roman"/>
          <w:b/>
          <w:bCs/>
          <w:caps/>
          <w:kern w:val="32"/>
          <w:sz w:val="24"/>
          <w:szCs w:val="24"/>
        </w:rPr>
      </w:pPr>
    </w:p>
    <w:p w:rsidR="00C672CA" w:rsidRPr="00C62B23" w:rsidRDefault="00C672CA" w:rsidP="00C62B23">
      <w:pPr>
        <w:keepNext/>
        <w:numPr>
          <w:ilvl w:val="0"/>
          <w:numId w:val="6"/>
        </w:numPr>
        <w:spacing w:after="0" w:line="240" w:lineRule="auto"/>
        <w:outlineLvl w:val="1"/>
        <w:rPr>
          <w:rFonts w:ascii="Times New Roman" w:hAnsi="Times New Roman" w:cs="Times New Roman"/>
          <w:b/>
          <w:bCs/>
          <w:sz w:val="24"/>
          <w:szCs w:val="24"/>
          <w:lang w:eastAsia="bg-BG"/>
        </w:rPr>
      </w:pPr>
      <w:r w:rsidRPr="00C62B23">
        <w:rPr>
          <w:rFonts w:ascii="Times New Roman" w:hAnsi="Times New Roman" w:cs="Times New Roman"/>
          <w:b/>
          <w:bCs/>
          <w:sz w:val="24"/>
          <w:szCs w:val="24"/>
          <w:lang w:eastAsia="bg-BG"/>
        </w:rPr>
        <w:t>Възложител</w:t>
      </w:r>
    </w:p>
    <w:p w:rsidR="00C672CA" w:rsidRPr="00C62B23" w:rsidRDefault="00C672CA" w:rsidP="00C62B23">
      <w:pPr>
        <w:tabs>
          <w:tab w:val="left" w:pos="567"/>
          <w:tab w:val="num" w:pos="720"/>
        </w:tabs>
        <w:autoSpaceDE w:val="0"/>
        <w:autoSpaceDN w:val="0"/>
        <w:adjustRightInd w:val="0"/>
        <w:spacing w:after="0" w:line="240" w:lineRule="auto"/>
        <w:jc w:val="both"/>
        <w:rPr>
          <w:rFonts w:ascii="Times New Roman" w:hAnsi="Times New Roman" w:cs="Times New Roman"/>
          <w:sz w:val="24"/>
          <w:szCs w:val="24"/>
        </w:rPr>
      </w:pPr>
      <w:r w:rsidRPr="00C62B23">
        <w:rPr>
          <w:rFonts w:ascii="Times New Roman" w:hAnsi="Times New Roman" w:cs="Times New Roman"/>
          <w:bCs/>
          <w:sz w:val="24"/>
          <w:szCs w:val="24"/>
          <w:lang w:eastAsia="bg-BG"/>
        </w:rPr>
        <w:t>Възложител на настоящата</w:t>
      </w:r>
      <w:r w:rsidR="00C62B23">
        <w:rPr>
          <w:rFonts w:ascii="Times New Roman" w:hAnsi="Times New Roman" w:cs="Times New Roman"/>
          <w:sz w:val="24"/>
          <w:szCs w:val="24"/>
        </w:rPr>
        <w:t xml:space="preserve"> поръчка е к</w:t>
      </w:r>
      <w:r w:rsidRPr="00C62B23">
        <w:rPr>
          <w:rFonts w:ascii="Times New Roman" w:hAnsi="Times New Roman" w:cs="Times New Roman"/>
          <w:sz w:val="24"/>
          <w:szCs w:val="24"/>
        </w:rPr>
        <w:t>мет</w:t>
      </w:r>
      <w:r w:rsidR="00682C55">
        <w:rPr>
          <w:rFonts w:ascii="Times New Roman" w:hAnsi="Times New Roman" w:cs="Times New Roman"/>
          <w:sz w:val="24"/>
          <w:szCs w:val="24"/>
        </w:rPr>
        <w:t>ът</w:t>
      </w:r>
      <w:r w:rsidRPr="00C62B23">
        <w:rPr>
          <w:rFonts w:ascii="Times New Roman" w:hAnsi="Times New Roman" w:cs="Times New Roman"/>
          <w:sz w:val="24"/>
          <w:szCs w:val="24"/>
        </w:rPr>
        <w:t xml:space="preserve"> на Столична Община</w:t>
      </w:r>
      <w:r w:rsidR="00C62B23">
        <w:rPr>
          <w:rFonts w:ascii="Times New Roman" w:hAnsi="Times New Roman" w:cs="Times New Roman"/>
          <w:sz w:val="24"/>
          <w:szCs w:val="24"/>
        </w:rPr>
        <w:t xml:space="preserve"> г-жа</w:t>
      </w:r>
      <w:r w:rsidRPr="00C62B23">
        <w:rPr>
          <w:rFonts w:ascii="Times New Roman" w:hAnsi="Times New Roman" w:cs="Times New Roman"/>
          <w:sz w:val="24"/>
          <w:szCs w:val="24"/>
        </w:rPr>
        <w:t xml:space="preserve"> Йорданка Асенова </w:t>
      </w:r>
      <w:proofErr w:type="spellStart"/>
      <w:r w:rsidRPr="00C62B23">
        <w:rPr>
          <w:rFonts w:ascii="Times New Roman" w:hAnsi="Times New Roman" w:cs="Times New Roman"/>
          <w:sz w:val="24"/>
          <w:szCs w:val="24"/>
        </w:rPr>
        <w:t>Фандъкова</w:t>
      </w:r>
      <w:proofErr w:type="spellEnd"/>
      <w:r w:rsidRPr="00C62B23">
        <w:rPr>
          <w:rFonts w:ascii="Times New Roman" w:hAnsi="Times New Roman" w:cs="Times New Roman"/>
          <w:sz w:val="24"/>
          <w:szCs w:val="24"/>
        </w:rPr>
        <w:t>.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w:t>
      </w:r>
      <w:r w:rsidR="00C62B23">
        <w:rPr>
          <w:rFonts w:ascii="Times New Roman" w:hAnsi="Times New Roman" w:cs="Times New Roman"/>
          <w:sz w:val="24"/>
          <w:szCs w:val="24"/>
        </w:rPr>
        <w:t xml:space="preserve"> </w:t>
      </w:r>
      <w:r w:rsidRPr="00C62B23">
        <w:rPr>
          <w:rFonts w:ascii="Times New Roman" w:hAnsi="Times New Roman" w:cs="Times New Roman"/>
          <w:sz w:val="24"/>
          <w:szCs w:val="24"/>
        </w:rPr>
        <w:t>1 във връзка с чл.</w:t>
      </w:r>
      <w:r w:rsidR="00C62B23">
        <w:rPr>
          <w:rFonts w:ascii="Times New Roman" w:hAnsi="Times New Roman" w:cs="Times New Roman"/>
          <w:sz w:val="24"/>
          <w:szCs w:val="24"/>
        </w:rPr>
        <w:t xml:space="preserve"> </w:t>
      </w:r>
      <w:r w:rsidRPr="00C62B23">
        <w:rPr>
          <w:rFonts w:ascii="Times New Roman" w:hAnsi="Times New Roman" w:cs="Times New Roman"/>
          <w:sz w:val="24"/>
          <w:szCs w:val="24"/>
        </w:rPr>
        <w:t>18, ал.</w:t>
      </w:r>
      <w:r w:rsidR="00C62B23">
        <w:rPr>
          <w:rFonts w:ascii="Times New Roman" w:hAnsi="Times New Roman" w:cs="Times New Roman"/>
          <w:sz w:val="24"/>
          <w:szCs w:val="24"/>
        </w:rPr>
        <w:t xml:space="preserve"> </w:t>
      </w:r>
      <w:r w:rsidRPr="00C62B23">
        <w:rPr>
          <w:rFonts w:ascii="Times New Roman" w:hAnsi="Times New Roman" w:cs="Times New Roman"/>
          <w:sz w:val="24"/>
          <w:szCs w:val="24"/>
        </w:rPr>
        <w:t>1, т.</w:t>
      </w:r>
      <w:r w:rsidR="00C62B23">
        <w:rPr>
          <w:rFonts w:ascii="Times New Roman" w:hAnsi="Times New Roman" w:cs="Times New Roman"/>
          <w:sz w:val="24"/>
          <w:szCs w:val="24"/>
        </w:rPr>
        <w:t xml:space="preserve"> </w:t>
      </w:r>
      <w:r w:rsidRPr="00C62B23">
        <w:rPr>
          <w:rFonts w:ascii="Times New Roman" w:hAnsi="Times New Roman" w:cs="Times New Roman"/>
          <w:sz w:val="24"/>
          <w:szCs w:val="24"/>
        </w:rPr>
        <w:t>1 от ЗОП.</w:t>
      </w:r>
    </w:p>
    <w:p w:rsidR="00C672CA" w:rsidRPr="00C62B23" w:rsidRDefault="00C672CA" w:rsidP="00C62B23">
      <w:pPr>
        <w:tabs>
          <w:tab w:val="left" w:pos="567"/>
        </w:tabs>
        <w:autoSpaceDE w:val="0"/>
        <w:autoSpaceDN w:val="0"/>
        <w:adjustRightInd w:val="0"/>
        <w:spacing w:after="0" w:line="240" w:lineRule="auto"/>
        <w:jc w:val="both"/>
        <w:rPr>
          <w:rFonts w:ascii="Times New Roman" w:hAnsi="Times New Roman" w:cs="Times New Roman"/>
          <w:sz w:val="24"/>
          <w:szCs w:val="24"/>
        </w:rPr>
      </w:pPr>
    </w:p>
    <w:p w:rsidR="00C672CA" w:rsidRPr="00C62B23" w:rsidRDefault="00C672CA" w:rsidP="00C62B23">
      <w:pPr>
        <w:numPr>
          <w:ilvl w:val="0"/>
          <w:numId w:val="6"/>
        </w:numPr>
        <w:tabs>
          <w:tab w:val="left" w:pos="567"/>
        </w:tabs>
        <w:autoSpaceDE w:val="0"/>
        <w:autoSpaceDN w:val="0"/>
        <w:adjustRightInd w:val="0"/>
        <w:spacing w:after="0" w:line="240" w:lineRule="auto"/>
        <w:jc w:val="both"/>
        <w:rPr>
          <w:rFonts w:ascii="Times New Roman" w:hAnsi="Times New Roman" w:cs="Times New Roman"/>
          <w:sz w:val="24"/>
          <w:szCs w:val="24"/>
        </w:rPr>
      </w:pPr>
      <w:r w:rsidRPr="00C62B23">
        <w:rPr>
          <w:rFonts w:ascii="Times New Roman" w:hAnsi="Times New Roman" w:cs="Times New Roman"/>
          <w:b/>
          <w:bCs/>
          <w:sz w:val="24"/>
          <w:szCs w:val="24"/>
        </w:rPr>
        <w:t>Описание на предмета на поръчката:</w:t>
      </w:r>
    </w:p>
    <w:p w:rsidR="00C672CA" w:rsidRPr="00C62B23" w:rsidRDefault="00C672CA" w:rsidP="00C62B23">
      <w:pPr>
        <w:autoSpaceDE w:val="0"/>
        <w:autoSpaceDN w:val="0"/>
        <w:adjustRightInd w:val="0"/>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 xml:space="preserve">Предметът на обществената поръчка е: </w:t>
      </w:r>
      <w:r w:rsidR="009E602A" w:rsidRPr="00C62B23">
        <w:rPr>
          <w:rFonts w:ascii="Times New Roman" w:hAnsi="Times New Roman" w:cs="Times New Roman"/>
          <w:sz w:val="24"/>
          <w:szCs w:val="24"/>
        </w:rPr>
        <w:t xml:space="preserve">„Изграждане на пасивна оптична свързаност между точки за </w:t>
      </w:r>
      <w:proofErr w:type="spellStart"/>
      <w:r w:rsidR="009E602A" w:rsidRPr="00C62B23">
        <w:rPr>
          <w:rFonts w:ascii="Times New Roman" w:hAnsi="Times New Roman" w:cs="Times New Roman"/>
          <w:sz w:val="24"/>
          <w:szCs w:val="24"/>
        </w:rPr>
        <w:t>видеонаблюдение</w:t>
      </w:r>
      <w:proofErr w:type="spellEnd"/>
      <w:r w:rsidR="009E602A" w:rsidRPr="00C62B23">
        <w:rPr>
          <w:rFonts w:ascii="Times New Roman" w:hAnsi="Times New Roman" w:cs="Times New Roman"/>
          <w:sz w:val="24"/>
          <w:szCs w:val="24"/>
        </w:rPr>
        <w:t xml:space="preserve"> на </w:t>
      </w:r>
      <w:r w:rsidR="00F43EBC" w:rsidRPr="00C62B23">
        <w:rPr>
          <w:rFonts w:ascii="Times New Roman" w:hAnsi="Times New Roman" w:cs="Times New Roman"/>
          <w:bCs/>
          <w:sz w:val="24"/>
          <w:szCs w:val="24"/>
        </w:rPr>
        <w:t>Столична община и Столична дирекция на вътрешните работи</w:t>
      </w:r>
      <w:r w:rsidR="00C62B23">
        <w:rPr>
          <w:rFonts w:ascii="Times New Roman" w:hAnsi="Times New Roman" w:cs="Times New Roman"/>
          <w:bCs/>
          <w:sz w:val="24"/>
          <w:szCs w:val="24"/>
        </w:rPr>
        <w:t>“</w:t>
      </w:r>
      <w:r w:rsidR="009E602A" w:rsidRPr="00C62B23">
        <w:rPr>
          <w:rFonts w:ascii="Times New Roman" w:hAnsi="Times New Roman" w:cs="Times New Roman"/>
          <w:sz w:val="24"/>
          <w:szCs w:val="24"/>
        </w:rPr>
        <w:t>. При изпълнение на предмета на обществената поръчка, избраният</w:t>
      </w:r>
      <w:r w:rsidR="00F43EBC" w:rsidRPr="00C62B23">
        <w:rPr>
          <w:rFonts w:ascii="Times New Roman" w:hAnsi="Times New Roman" w:cs="Times New Roman"/>
          <w:sz w:val="24"/>
          <w:szCs w:val="24"/>
        </w:rPr>
        <w:t xml:space="preserve"> </w:t>
      </w:r>
      <w:r w:rsidR="00A17735">
        <w:rPr>
          <w:rFonts w:ascii="Times New Roman" w:hAnsi="Times New Roman" w:cs="Times New Roman"/>
          <w:sz w:val="24"/>
          <w:szCs w:val="24"/>
        </w:rPr>
        <w:t>изпълнител следва да извърши</w:t>
      </w:r>
      <w:r w:rsidR="009E602A" w:rsidRPr="00C62B23">
        <w:rPr>
          <w:rFonts w:ascii="Times New Roman" w:hAnsi="Times New Roman" w:cs="Times New Roman"/>
          <w:sz w:val="24"/>
          <w:szCs w:val="24"/>
        </w:rPr>
        <w:t xml:space="preserve"> прокарване на оптична свързаност и изграждане</w:t>
      </w:r>
      <w:r w:rsidR="00F43EBC" w:rsidRPr="00C62B23">
        <w:rPr>
          <w:rFonts w:ascii="Times New Roman" w:hAnsi="Times New Roman" w:cs="Times New Roman"/>
          <w:sz w:val="24"/>
          <w:szCs w:val="24"/>
        </w:rPr>
        <w:t xml:space="preserve"> на</w:t>
      </w:r>
      <w:r w:rsidR="009E602A" w:rsidRPr="00C62B23">
        <w:rPr>
          <w:rFonts w:ascii="Times New Roman" w:hAnsi="Times New Roman" w:cs="Times New Roman"/>
          <w:sz w:val="24"/>
          <w:szCs w:val="24"/>
        </w:rPr>
        <w:t xml:space="preserve"> „тъмно влакно“ между две достъпни крайни точки на </w:t>
      </w:r>
      <w:r w:rsidR="00F43EBC" w:rsidRPr="00C62B23">
        <w:rPr>
          <w:rFonts w:ascii="Times New Roman" w:hAnsi="Times New Roman" w:cs="Times New Roman"/>
          <w:sz w:val="24"/>
          <w:szCs w:val="24"/>
        </w:rPr>
        <w:t>Възложителя.</w:t>
      </w:r>
      <w:r w:rsidR="009E602A" w:rsidRPr="00C62B23">
        <w:rPr>
          <w:rFonts w:ascii="Times New Roman" w:hAnsi="Times New Roman" w:cs="Times New Roman"/>
          <w:sz w:val="24"/>
          <w:szCs w:val="24"/>
        </w:rPr>
        <w:t xml:space="preserve"> Предметът на поръчката следва да се изпълнява </w:t>
      </w:r>
      <w:r w:rsidR="00F43EBC" w:rsidRPr="00C62B23">
        <w:rPr>
          <w:rFonts w:ascii="Times New Roman" w:hAnsi="Times New Roman" w:cs="Times New Roman"/>
          <w:sz w:val="24"/>
          <w:szCs w:val="24"/>
        </w:rPr>
        <w:t>съгласно Техническа</w:t>
      </w:r>
      <w:r w:rsidR="009E602A" w:rsidRPr="00C62B23">
        <w:rPr>
          <w:rFonts w:ascii="Times New Roman" w:hAnsi="Times New Roman" w:cs="Times New Roman"/>
          <w:sz w:val="24"/>
          <w:szCs w:val="24"/>
        </w:rPr>
        <w:t xml:space="preserve"> спецификация</w:t>
      </w:r>
      <w:r w:rsidR="00F43EBC" w:rsidRPr="00C62B23">
        <w:rPr>
          <w:rFonts w:ascii="Times New Roman" w:hAnsi="Times New Roman" w:cs="Times New Roman"/>
          <w:sz w:val="24"/>
          <w:szCs w:val="24"/>
        </w:rPr>
        <w:t xml:space="preserve"> – Приложение 1</w:t>
      </w:r>
      <w:r w:rsidR="009E602A" w:rsidRPr="00C62B23">
        <w:rPr>
          <w:rFonts w:ascii="Times New Roman" w:hAnsi="Times New Roman" w:cs="Times New Roman"/>
          <w:sz w:val="24"/>
          <w:szCs w:val="24"/>
        </w:rPr>
        <w:t>, нера</w:t>
      </w:r>
      <w:r w:rsidR="00E238EB" w:rsidRPr="00C62B23">
        <w:rPr>
          <w:rFonts w:ascii="Times New Roman" w:hAnsi="Times New Roman" w:cs="Times New Roman"/>
          <w:sz w:val="24"/>
          <w:szCs w:val="24"/>
        </w:rPr>
        <w:t xml:space="preserve">зделна част от настоящата </w:t>
      </w:r>
      <w:r w:rsidR="00C62B23">
        <w:rPr>
          <w:rFonts w:ascii="Times New Roman" w:hAnsi="Times New Roman" w:cs="Times New Roman"/>
          <w:sz w:val="24"/>
          <w:szCs w:val="24"/>
        </w:rPr>
        <w:t>докуме</w:t>
      </w:r>
      <w:r w:rsidR="00F43EBC" w:rsidRPr="00C62B23">
        <w:rPr>
          <w:rFonts w:ascii="Times New Roman" w:hAnsi="Times New Roman" w:cs="Times New Roman"/>
          <w:sz w:val="24"/>
          <w:szCs w:val="24"/>
        </w:rPr>
        <w:t>нтация,</w:t>
      </w:r>
      <w:r w:rsidR="00E238EB" w:rsidRPr="00C62B23">
        <w:rPr>
          <w:rFonts w:ascii="Times New Roman" w:hAnsi="Times New Roman" w:cs="Times New Roman"/>
          <w:sz w:val="24"/>
          <w:szCs w:val="24"/>
        </w:rPr>
        <w:t xml:space="preserve"> а именно:</w:t>
      </w:r>
    </w:p>
    <w:p w:rsidR="00E238EB" w:rsidRPr="00C62B23" w:rsidRDefault="00E238EB" w:rsidP="00C62B23">
      <w:pPr>
        <w:autoSpaceDE w:val="0"/>
        <w:autoSpaceDN w:val="0"/>
        <w:adjustRightInd w:val="0"/>
        <w:spacing w:after="0" w:line="240" w:lineRule="auto"/>
        <w:jc w:val="both"/>
        <w:rPr>
          <w:rFonts w:ascii="Times New Roman" w:hAnsi="Times New Roman" w:cs="Times New Roman"/>
          <w:sz w:val="24"/>
          <w:szCs w:val="24"/>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3278"/>
        <w:gridCol w:w="2977"/>
        <w:gridCol w:w="2623"/>
      </w:tblGrid>
      <w:tr w:rsidR="00E238EB" w:rsidRPr="00C62B23" w:rsidTr="00F43EBC">
        <w:tc>
          <w:tcPr>
            <w:tcW w:w="550"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b/>
                <w:sz w:val="24"/>
                <w:szCs w:val="24"/>
                <w:lang w:eastAsia="ar-SA"/>
              </w:rPr>
            </w:pPr>
            <w:r w:rsidRPr="00C62B23">
              <w:rPr>
                <w:rFonts w:ascii="Times New Roman" w:hAnsi="Times New Roman" w:cs="Times New Roman"/>
                <w:b/>
                <w:sz w:val="24"/>
                <w:szCs w:val="24"/>
              </w:rPr>
              <w:t>№</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b/>
                <w:sz w:val="24"/>
                <w:szCs w:val="24"/>
                <w:lang w:eastAsia="ar-SA"/>
              </w:rPr>
            </w:pPr>
            <w:r w:rsidRPr="00C62B23">
              <w:rPr>
                <w:rFonts w:ascii="Times New Roman" w:hAnsi="Times New Roman" w:cs="Times New Roman"/>
                <w:b/>
                <w:sz w:val="24"/>
                <w:szCs w:val="24"/>
              </w:rPr>
              <w:t>От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b/>
                <w:sz w:val="24"/>
                <w:szCs w:val="24"/>
                <w:lang w:eastAsia="ar-SA"/>
              </w:rPr>
            </w:pPr>
            <w:r w:rsidRPr="00C62B23">
              <w:rPr>
                <w:rFonts w:ascii="Times New Roman" w:hAnsi="Times New Roman" w:cs="Times New Roman"/>
                <w:b/>
                <w:sz w:val="24"/>
                <w:szCs w:val="24"/>
              </w:rPr>
              <w:t>До</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b/>
                <w:sz w:val="24"/>
                <w:szCs w:val="24"/>
                <w:lang w:eastAsia="ar-SA"/>
              </w:rPr>
            </w:pPr>
            <w:r w:rsidRPr="00C62B23">
              <w:rPr>
                <w:rFonts w:ascii="Times New Roman" w:hAnsi="Times New Roman" w:cs="Times New Roman"/>
                <w:b/>
                <w:sz w:val="24"/>
                <w:szCs w:val="24"/>
              </w:rPr>
              <w:t>До</w:t>
            </w:r>
          </w:p>
        </w:tc>
      </w:tr>
      <w:tr w:rsidR="00E238EB" w:rsidRPr="00C62B23" w:rsidTr="00F43EBC">
        <w:tc>
          <w:tcPr>
            <w:tcW w:w="550"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1</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ОДЦ и В</w:t>
            </w:r>
            <w:r w:rsidR="00F43EBC" w:rsidRPr="00C62B23">
              <w:rPr>
                <w:rFonts w:ascii="Times New Roman" w:hAnsi="Times New Roman" w:cs="Times New Roman"/>
                <w:sz w:val="24"/>
                <w:szCs w:val="24"/>
              </w:rPr>
              <w:t>, ул.</w:t>
            </w:r>
            <w:r w:rsidRPr="00C62B23">
              <w:rPr>
                <w:rFonts w:ascii="Times New Roman" w:hAnsi="Times New Roman" w:cs="Times New Roman"/>
                <w:sz w:val="24"/>
                <w:szCs w:val="24"/>
              </w:rPr>
              <w:t xml:space="preserve"> Бенковски №12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 xml:space="preserve">ул. Антим </w:t>
            </w:r>
            <w:r w:rsidRPr="00C62B23">
              <w:rPr>
                <w:rFonts w:ascii="Times New Roman" w:hAnsi="Times New Roman" w:cs="Times New Roman"/>
                <w:sz w:val="24"/>
                <w:szCs w:val="24"/>
                <w:lang w:val="en-US"/>
              </w:rPr>
              <w:t>I</w:t>
            </w:r>
            <w:r w:rsidRPr="00C62B23">
              <w:rPr>
                <w:rFonts w:ascii="Times New Roman" w:hAnsi="Times New Roman" w:cs="Times New Roman"/>
                <w:sz w:val="24"/>
                <w:szCs w:val="24"/>
              </w:rPr>
              <w:t xml:space="preserve"> №5 - СДВР</w:t>
            </w:r>
          </w:p>
        </w:tc>
        <w:tc>
          <w:tcPr>
            <w:tcW w:w="2623" w:type="dxa"/>
            <w:tcBorders>
              <w:top w:val="single" w:sz="4" w:space="0" w:color="000000"/>
              <w:left w:val="single" w:sz="4" w:space="0" w:color="000000"/>
              <w:bottom w:val="single" w:sz="4" w:space="0" w:color="000000"/>
              <w:right w:val="single" w:sz="4" w:space="0" w:color="000000"/>
            </w:tcBorders>
            <w:vAlign w:val="center"/>
          </w:tcPr>
          <w:p w:rsidR="00E238EB" w:rsidRPr="00C62B23" w:rsidRDefault="00E238EB" w:rsidP="00C62B23">
            <w:pPr>
              <w:suppressAutoHyphens/>
              <w:spacing w:after="0" w:line="240" w:lineRule="auto"/>
              <w:rPr>
                <w:rFonts w:ascii="Times New Roman" w:eastAsia="Times New Roman" w:hAnsi="Times New Roman" w:cs="Times New Roman"/>
                <w:sz w:val="24"/>
                <w:szCs w:val="24"/>
                <w:lang w:eastAsia="ar-SA"/>
              </w:rPr>
            </w:pPr>
          </w:p>
        </w:tc>
      </w:tr>
      <w:tr w:rsidR="00E238EB" w:rsidRPr="00C62B23" w:rsidTr="00F43EBC">
        <w:tc>
          <w:tcPr>
            <w:tcW w:w="550"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2</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F43EBC" w:rsidP="00C62B23">
            <w:pPr>
              <w:suppressAutoHyphens/>
              <w:spacing w:after="0" w:line="240" w:lineRule="auto"/>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ДУАТ</w:t>
            </w:r>
            <w:r w:rsidR="00E238EB" w:rsidRPr="00C62B23">
              <w:rPr>
                <w:rFonts w:ascii="Times New Roman" w:hAnsi="Times New Roman" w:cs="Times New Roman"/>
                <w:sz w:val="24"/>
                <w:szCs w:val="24"/>
              </w:rPr>
              <w:t>, ул. Будапеща №17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en-AU" w:eastAsia="ar-SA"/>
              </w:rPr>
            </w:pPr>
            <w:r w:rsidRPr="00C62B23">
              <w:rPr>
                <w:rFonts w:ascii="Times New Roman" w:hAnsi="Times New Roman" w:cs="Times New Roman"/>
                <w:sz w:val="24"/>
                <w:szCs w:val="24"/>
              </w:rPr>
              <w:t>ОДЦ и В Бенковски №12</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 xml:space="preserve">ул. Антим </w:t>
            </w:r>
            <w:r w:rsidRPr="00C62B23">
              <w:rPr>
                <w:rFonts w:ascii="Times New Roman" w:hAnsi="Times New Roman" w:cs="Times New Roman"/>
                <w:sz w:val="24"/>
                <w:szCs w:val="24"/>
                <w:lang w:val="en-US"/>
              </w:rPr>
              <w:t>I</w:t>
            </w:r>
            <w:r w:rsidRPr="00C62B23">
              <w:rPr>
                <w:rFonts w:ascii="Times New Roman" w:hAnsi="Times New Roman" w:cs="Times New Roman"/>
                <w:sz w:val="24"/>
                <w:szCs w:val="24"/>
              </w:rPr>
              <w:t xml:space="preserve"> №5 - СДВР</w:t>
            </w:r>
          </w:p>
        </w:tc>
      </w:tr>
      <w:tr w:rsidR="00E238EB" w:rsidRPr="00C62B23" w:rsidTr="00F43EBC">
        <w:tc>
          <w:tcPr>
            <w:tcW w:w="550"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3</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F43EBC" w:rsidP="00C62B23">
            <w:pPr>
              <w:suppressAutoHyphens/>
              <w:spacing w:after="0" w:line="240" w:lineRule="auto"/>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Л</w:t>
            </w:r>
            <w:r w:rsidR="00E238EB" w:rsidRPr="00C62B23">
              <w:rPr>
                <w:rFonts w:ascii="Times New Roman" w:hAnsi="Times New Roman" w:cs="Times New Roman"/>
                <w:sz w:val="24"/>
                <w:szCs w:val="24"/>
              </w:rPr>
              <w:t>Ц</w:t>
            </w:r>
            <w:r w:rsidRPr="00C62B23">
              <w:rPr>
                <w:rFonts w:ascii="Times New Roman" w:hAnsi="Times New Roman" w:cs="Times New Roman"/>
                <w:sz w:val="24"/>
                <w:szCs w:val="24"/>
              </w:rPr>
              <w:t>В</w:t>
            </w:r>
            <w:r w:rsidR="00E238EB" w:rsidRPr="00C62B23">
              <w:rPr>
                <w:rFonts w:ascii="Times New Roman" w:hAnsi="Times New Roman" w:cs="Times New Roman"/>
                <w:sz w:val="24"/>
                <w:szCs w:val="24"/>
              </w:rPr>
              <w:t xml:space="preserve"> Румънско посолство</w:t>
            </w:r>
            <w:r w:rsidRPr="00C62B23">
              <w:rPr>
                <w:rFonts w:ascii="Times New Roman" w:hAnsi="Times New Roman" w:cs="Times New Roman"/>
                <w:sz w:val="24"/>
                <w:szCs w:val="24"/>
              </w:rPr>
              <w:t>, бул. „</w:t>
            </w:r>
            <w:proofErr w:type="spellStart"/>
            <w:r w:rsidRPr="00C62B23">
              <w:rPr>
                <w:rFonts w:ascii="Times New Roman" w:hAnsi="Times New Roman" w:cs="Times New Roman"/>
                <w:sz w:val="24"/>
                <w:szCs w:val="24"/>
              </w:rPr>
              <w:t>Михай</w:t>
            </w:r>
            <w:proofErr w:type="spellEnd"/>
            <w:r w:rsidRPr="00C62B23">
              <w:rPr>
                <w:rFonts w:ascii="Times New Roman" w:hAnsi="Times New Roman" w:cs="Times New Roman"/>
                <w:sz w:val="24"/>
                <w:szCs w:val="24"/>
              </w:rPr>
              <w:t xml:space="preserve"> </w:t>
            </w:r>
            <w:proofErr w:type="spellStart"/>
            <w:r w:rsidRPr="00C62B23">
              <w:rPr>
                <w:rFonts w:ascii="Times New Roman" w:hAnsi="Times New Roman" w:cs="Times New Roman"/>
                <w:sz w:val="24"/>
                <w:szCs w:val="24"/>
              </w:rPr>
              <w:t>Еминеску</w:t>
            </w:r>
            <w:proofErr w:type="spellEnd"/>
            <w:r w:rsidRPr="00C62B23">
              <w:rPr>
                <w:rFonts w:ascii="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en-AU" w:eastAsia="ar-SA"/>
              </w:rPr>
            </w:pPr>
            <w:r w:rsidRPr="00C62B23">
              <w:rPr>
                <w:rFonts w:ascii="Times New Roman" w:hAnsi="Times New Roman" w:cs="Times New Roman"/>
                <w:sz w:val="24"/>
                <w:szCs w:val="24"/>
              </w:rPr>
              <w:t>ОДЦ и В Бенковски №12</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de-DE" w:eastAsia="ar-SA"/>
              </w:rPr>
            </w:pPr>
            <w:r w:rsidRPr="00C62B23">
              <w:rPr>
                <w:rFonts w:ascii="Times New Roman" w:hAnsi="Times New Roman" w:cs="Times New Roman"/>
                <w:sz w:val="24"/>
                <w:szCs w:val="24"/>
              </w:rPr>
              <w:t xml:space="preserve">ул. Антим </w:t>
            </w:r>
            <w:r w:rsidRPr="00C62B23">
              <w:rPr>
                <w:rFonts w:ascii="Times New Roman" w:hAnsi="Times New Roman" w:cs="Times New Roman"/>
                <w:sz w:val="24"/>
                <w:szCs w:val="24"/>
                <w:lang w:val="en-US"/>
              </w:rPr>
              <w:t>I</w:t>
            </w:r>
            <w:r w:rsidRPr="00C62B23">
              <w:rPr>
                <w:rFonts w:ascii="Times New Roman" w:hAnsi="Times New Roman" w:cs="Times New Roman"/>
                <w:sz w:val="24"/>
                <w:szCs w:val="24"/>
              </w:rPr>
              <w:t xml:space="preserve"> №5 - СДВР</w:t>
            </w:r>
          </w:p>
        </w:tc>
      </w:tr>
      <w:tr w:rsidR="00E238EB" w:rsidRPr="00C62B23" w:rsidTr="00F43EBC">
        <w:tc>
          <w:tcPr>
            <w:tcW w:w="550"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4</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F43EBC" w:rsidP="00C62B23">
            <w:pPr>
              <w:suppressAutoHyphens/>
              <w:spacing w:after="0" w:line="240" w:lineRule="auto"/>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Л</w:t>
            </w:r>
            <w:r w:rsidR="00E238EB" w:rsidRPr="00C62B23">
              <w:rPr>
                <w:rFonts w:ascii="Times New Roman" w:hAnsi="Times New Roman" w:cs="Times New Roman"/>
                <w:sz w:val="24"/>
                <w:szCs w:val="24"/>
              </w:rPr>
              <w:t>Ц</w:t>
            </w:r>
            <w:r w:rsidRPr="00C62B23">
              <w:rPr>
                <w:rFonts w:ascii="Times New Roman" w:hAnsi="Times New Roman" w:cs="Times New Roman"/>
                <w:sz w:val="24"/>
                <w:szCs w:val="24"/>
              </w:rPr>
              <w:t>В</w:t>
            </w:r>
            <w:r w:rsidR="00E238EB" w:rsidRPr="00C62B23">
              <w:rPr>
                <w:rFonts w:ascii="Times New Roman" w:hAnsi="Times New Roman" w:cs="Times New Roman"/>
                <w:sz w:val="24"/>
                <w:szCs w:val="24"/>
              </w:rPr>
              <w:t xml:space="preserve"> </w:t>
            </w:r>
            <w:proofErr w:type="spellStart"/>
            <w:r w:rsidR="00E238EB" w:rsidRPr="00C62B23">
              <w:rPr>
                <w:rFonts w:ascii="Times New Roman" w:hAnsi="Times New Roman" w:cs="Times New Roman"/>
                <w:sz w:val="24"/>
                <w:szCs w:val="24"/>
              </w:rPr>
              <w:t>Бокар</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en-AU" w:eastAsia="ar-SA"/>
              </w:rPr>
            </w:pPr>
            <w:r w:rsidRPr="00C62B23">
              <w:rPr>
                <w:rFonts w:ascii="Times New Roman" w:hAnsi="Times New Roman" w:cs="Times New Roman"/>
                <w:sz w:val="24"/>
                <w:szCs w:val="24"/>
              </w:rPr>
              <w:t>ОДЦ и В Бенковски №12</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de-DE" w:eastAsia="ar-SA"/>
              </w:rPr>
            </w:pPr>
            <w:r w:rsidRPr="00C62B23">
              <w:rPr>
                <w:rFonts w:ascii="Times New Roman" w:hAnsi="Times New Roman" w:cs="Times New Roman"/>
                <w:sz w:val="24"/>
                <w:szCs w:val="24"/>
              </w:rPr>
              <w:t xml:space="preserve">ул. Антим </w:t>
            </w:r>
            <w:r w:rsidRPr="00C62B23">
              <w:rPr>
                <w:rFonts w:ascii="Times New Roman" w:hAnsi="Times New Roman" w:cs="Times New Roman"/>
                <w:sz w:val="24"/>
                <w:szCs w:val="24"/>
                <w:lang w:val="en-US"/>
              </w:rPr>
              <w:t>I</w:t>
            </w:r>
            <w:r w:rsidRPr="00C62B23">
              <w:rPr>
                <w:rFonts w:ascii="Times New Roman" w:hAnsi="Times New Roman" w:cs="Times New Roman"/>
                <w:sz w:val="24"/>
                <w:szCs w:val="24"/>
              </w:rPr>
              <w:t xml:space="preserve"> №5 - СДВР</w:t>
            </w:r>
          </w:p>
        </w:tc>
      </w:tr>
      <w:tr w:rsidR="00E238EB" w:rsidRPr="00C62B23" w:rsidTr="00F43EBC">
        <w:tc>
          <w:tcPr>
            <w:tcW w:w="550"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5</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F43EBC" w:rsidP="00C62B23">
            <w:pPr>
              <w:suppressAutoHyphens/>
              <w:spacing w:after="0" w:line="240" w:lineRule="auto"/>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Л</w:t>
            </w:r>
            <w:r w:rsidR="00E238EB" w:rsidRPr="00C62B23">
              <w:rPr>
                <w:rFonts w:ascii="Times New Roman" w:hAnsi="Times New Roman" w:cs="Times New Roman"/>
                <w:sz w:val="24"/>
                <w:szCs w:val="24"/>
              </w:rPr>
              <w:t>Ц</w:t>
            </w:r>
            <w:r w:rsidRPr="00C62B23">
              <w:rPr>
                <w:rFonts w:ascii="Times New Roman" w:hAnsi="Times New Roman" w:cs="Times New Roman"/>
                <w:sz w:val="24"/>
                <w:szCs w:val="24"/>
              </w:rPr>
              <w:t>В</w:t>
            </w:r>
            <w:r w:rsidR="00E238EB" w:rsidRPr="00C62B23">
              <w:rPr>
                <w:rFonts w:ascii="Times New Roman" w:hAnsi="Times New Roman" w:cs="Times New Roman"/>
                <w:sz w:val="24"/>
                <w:szCs w:val="24"/>
              </w:rPr>
              <w:t xml:space="preserve"> Деспот Слав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en-AU" w:eastAsia="ar-SA"/>
              </w:rPr>
            </w:pPr>
            <w:r w:rsidRPr="00C62B23">
              <w:rPr>
                <w:rFonts w:ascii="Times New Roman" w:hAnsi="Times New Roman" w:cs="Times New Roman"/>
                <w:sz w:val="24"/>
                <w:szCs w:val="24"/>
              </w:rPr>
              <w:t>ОДЦ и В Бенковски №12</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de-DE" w:eastAsia="ar-SA"/>
              </w:rPr>
            </w:pPr>
            <w:r w:rsidRPr="00C62B23">
              <w:rPr>
                <w:rFonts w:ascii="Times New Roman" w:hAnsi="Times New Roman" w:cs="Times New Roman"/>
                <w:sz w:val="24"/>
                <w:szCs w:val="24"/>
              </w:rPr>
              <w:t xml:space="preserve">ул. Антим </w:t>
            </w:r>
            <w:r w:rsidRPr="00C62B23">
              <w:rPr>
                <w:rFonts w:ascii="Times New Roman" w:hAnsi="Times New Roman" w:cs="Times New Roman"/>
                <w:sz w:val="24"/>
                <w:szCs w:val="24"/>
                <w:lang w:val="en-US"/>
              </w:rPr>
              <w:t>I</w:t>
            </w:r>
            <w:r w:rsidRPr="00C62B23">
              <w:rPr>
                <w:rFonts w:ascii="Times New Roman" w:hAnsi="Times New Roman" w:cs="Times New Roman"/>
                <w:sz w:val="24"/>
                <w:szCs w:val="24"/>
              </w:rPr>
              <w:t xml:space="preserve"> №5 - СДВР</w:t>
            </w:r>
          </w:p>
        </w:tc>
      </w:tr>
      <w:tr w:rsidR="00E238EB" w:rsidRPr="00C62B23" w:rsidTr="00F43EBC">
        <w:tc>
          <w:tcPr>
            <w:tcW w:w="550"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6</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F43EBC" w:rsidP="00C62B23">
            <w:pPr>
              <w:suppressAutoHyphens/>
              <w:spacing w:after="0" w:line="240" w:lineRule="auto"/>
              <w:rPr>
                <w:rFonts w:ascii="Times New Roman" w:eastAsia="Times New Roman" w:hAnsi="Times New Roman" w:cs="Times New Roman"/>
                <w:sz w:val="24"/>
                <w:szCs w:val="24"/>
                <w:lang w:eastAsia="ar-SA"/>
              </w:rPr>
            </w:pPr>
            <w:r w:rsidRPr="00C62B23">
              <w:rPr>
                <w:rFonts w:ascii="Times New Roman" w:hAnsi="Times New Roman" w:cs="Times New Roman"/>
                <w:sz w:val="24"/>
                <w:szCs w:val="24"/>
              </w:rPr>
              <w:t>Л</w:t>
            </w:r>
            <w:r w:rsidR="00E238EB" w:rsidRPr="00C62B23">
              <w:rPr>
                <w:rFonts w:ascii="Times New Roman" w:hAnsi="Times New Roman" w:cs="Times New Roman"/>
                <w:sz w:val="24"/>
                <w:szCs w:val="24"/>
              </w:rPr>
              <w:t>Ц</w:t>
            </w:r>
            <w:r w:rsidRPr="00C62B23">
              <w:rPr>
                <w:rFonts w:ascii="Times New Roman" w:hAnsi="Times New Roman" w:cs="Times New Roman"/>
                <w:sz w:val="24"/>
                <w:szCs w:val="24"/>
              </w:rPr>
              <w:t>В</w:t>
            </w:r>
            <w:r w:rsidR="00E238EB" w:rsidRPr="00C62B23">
              <w:rPr>
                <w:rFonts w:ascii="Times New Roman" w:hAnsi="Times New Roman" w:cs="Times New Roman"/>
                <w:sz w:val="24"/>
                <w:szCs w:val="24"/>
              </w:rPr>
              <w:t xml:space="preserve"> Студентски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en-AU" w:eastAsia="ar-SA"/>
              </w:rPr>
            </w:pPr>
            <w:r w:rsidRPr="00C62B23">
              <w:rPr>
                <w:rFonts w:ascii="Times New Roman" w:hAnsi="Times New Roman" w:cs="Times New Roman"/>
                <w:sz w:val="24"/>
                <w:szCs w:val="24"/>
              </w:rPr>
              <w:t>ОДЦ и В Бенковски №12</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E238EB" w:rsidRPr="00C62B23" w:rsidRDefault="00E238EB" w:rsidP="00C62B23">
            <w:pPr>
              <w:suppressAutoHyphens/>
              <w:spacing w:after="0" w:line="240" w:lineRule="auto"/>
              <w:jc w:val="center"/>
              <w:rPr>
                <w:rFonts w:ascii="Times New Roman" w:eastAsia="Times New Roman" w:hAnsi="Times New Roman" w:cs="Times New Roman"/>
                <w:sz w:val="24"/>
                <w:szCs w:val="24"/>
                <w:lang w:val="de-DE" w:eastAsia="ar-SA"/>
              </w:rPr>
            </w:pPr>
            <w:r w:rsidRPr="00C62B23">
              <w:rPr>
                <w:rFonts w:ascii="Times New Roman" w:hAnsi="Times New Roman" w:cs="Times New Roman"/>
                <w:sz w:val="24"/>
                <w:szCs w:val="24"/>
              </w:rPr>
              <w:t xml:space="preserve">ул. Антим </w:t>
            </w:r>
            <w:r w:rsidRPr="00C62B23">
              <w:rPr>
                <w:rFonts w:ascii="Times New Roman" w:hAnsi="Times New Roman" w:cs="Times New Roman"/>
                <w:sz w:val="24"/>
                <w:szCs w:val="24"/>
                <w:lang w:val="en-US"/>
              </w:rPr>
              <w:t>I</w:t>
            </w:r>
            <w:r w:rsidRPr="00C62B23">
              <w:rPr>
                <w:rFonts w:ascii="Times New Roman" w:hAnsi="Times New Roman" w:cs="Times New Roman"/>
                <w:sz w:val="24"/>
                <w:szCs w:val="24"/>
              </w:rPr>
              <w:t xml:space="preserve"> №5 - СДВР</w:t>
            </w:r>
          </w:p>
        </w:tc>
      </w:tr>
    </w:tbl>
    <w:p w:rsidR="00F43EBC" w:rsidRPr="00C62B23" w:rsidRDefault="00E53AD3" w:rsidP="00C62B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F43EBC" w:rsidRPr="00C62B23">
        <w:rPr>
          <w:rFonts w:ascii="Times New Roman" w:hAnsi="Times New Roman" w:cs="Times New Roman"/>
          <w:b/>
          <w:sz w:val="24"/>
          <w:szCs w:val="24"/>
        </w:rPr>
        <w:t>Забележка:</w:t>
      </w:r>
      <w:r w:rsidR="00F43EBC" w:rsidRPr="00C62B23">
        <w:rPr>
          <w:rFonts w:ascii="Times New Roman" w:hAnsi="Times New Roman" w:cs="Times New Roman"/>
          <w:sz w:val="24"/>
          <w:szCs w:val="24"/>
        </w:rPr>
        <w:t xml:space="preserve"> ОДЦ и В – Оперативен дежурен център и </w:t>
      </w:r>
      <w:proofErr w:type="spellStart"/>
      <w:r w:rsidR="00F43EBC" w:rsidRPr="00C62B23">
        <w:rPr>
          <w:rFonts w:ascii="Times New Roman" w:hAnsi="Times New Roman" w:cs="Times New Roman"/>
          <w:sz w:val="24"/>
          <w:szCs w:val="24"/>
        </w:rPr>
        <w:t>видеонаблюдение</w:t>
      </w:r>
      <w:proofErr w:type="spellEnd"/>
      <w:r w:rsidR="00F43EBC" w:rsidRPr="00C62B23">
        <w:rPr>
          <w:rFonts w:ascii="Times New Roman" w:hAnsi="Times New Roman" w:cs="Times New Roman"/>
          <w:sz w:val="24"/>
          <w:szCs w:val="24"/>
        </w:rPr>
        <w:t>;</w:t>
      </w:r>
    </w:p>
    <w:p w:rsidR="00F43EBC" w:rsidRPr="00C62B23" w:rsidRDefault="00F43EBC" w:rsidP="00C62B23">
      <w:pPr>
        <w:autoSpaceDE w:val="0"/>
        <w:autoSpaceDN w:val="0"/>
        <w:adjustRightInd w:val="0"/>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ab/>
        <w:t xml:space="preserve">        ДУАТ – Дирекция „Управление и анализ на трафика“;</w:t>
      </w:r>
    </w:p>
    <w:p w:rsidR="00F43EBC" w:rsidRPr="00C62B23" w:rsidRDefault="00F43EBC" w:rsidP="00C62B23">
      <w:pPr>
        <w:autoSpaceDE w:val="0"/>
        <w:autoSpaceDN w:val="0"/>
        <w:adjustRightInd w:val="0"/>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ab/>
        <w:t xml:space="preserve">        ЛЦВ – локален център за </w:t>
      </w:r>
      <w:proofErr w:type="spellStart"/>
      <w:r w:rsidRPr="00C62B23">
        <w:rPr>
          <w:rFonts w:ascii="Times New Roman" w:hAnsi="Times New Roman" w:cs="Times New Roman"/>
          <w:sz w:val="24"/>
          <w:szCs w:val="24"/>
        </w:rPr>
        <w:t>видеонаблюдение</w:t>
      </w:r>
      <w:proofErr w:type="spellEnd"/>
    </w:p>
    <w:p w:rsidR="00C672CA" w:rsidRPr="00C62B23" w:rsidRDefault="00C672CA" w:rsidP="00C62B23">
      <w:pPr>
        <w:autoSpaceDE w:val="0"/>
        <w:autoSpaceDN w:val="0"/>
        <w:adjustRightInd w:val="0"/>
        <w:spacing w:after="0" w:line="240" w:lineRule="auto"/>
        <w:jc w:val="both"/>
        <w:rPr>
          <w:rFonts w:ascii="Times New Roman" w:hAnsi="Times New Roman" w:cs="Times New Roman"/>
          <w:b/>
          <w:sz w:val="24"/>
          <w:szCs w:val="24"/>
        </w:rPr>
      </w:pPr>
    </w:p>
    <w:p w:rsidR="00C672CA" w:rsidRPr="00C62B23" w:rsidRDefault="00C672CA" w:rsidP="00C62B23">
      <w:pPr>
        <w:numPr>
          <w:ilvl w:val="0"/>
          <w:numId w:val="6"/>
        </w:numPr>
        <w:tabs>
          <w:tab w:val="left" w:pos="426"/>
        </w:tabs>
        <w:spacing w:after="0" w:line="240" w:lineRule="auto"/>
        <w:ind w:left="142" w:firstLine="0"/>
        <w:jc w:val="both"/>
        <w:rPr>
          <w:rFonts w:ascii="Times New Roman" w:hAnsi="Times New Roman" w:cs="Times New Roman"/>
          <w:b/>
          <w:bCs/>
          <w:sz w:val="24"/>
          <w:szCs w:val="24"/>
          <w:lang w:eastAsia="sr-Cyrl-CS"/>
        </w:rPr>
      </w:pPr>
      <w:r w:rsidRPr="00C62B23">
        <w:rPr>
          <w:rFonts w:ascii="Times New Roman" w:hAnsi="Times New Roman" w:cs="Times New Roman"/>
          <w:b/>
          <w:sz w:val="24"/>
          <w:szCs w:val="24"/>
        </w:rPr>
        <w:t>Обхват и обем на дейностите, предмет на</w:t>
      </w:r>
      <w:r w:rsidR="00F43EBC" w:rsidRPr="00C62B23">
        <w:rPr>
          <w:rFonts w:ascii="Times New Roman" w:hAnsi="Times New Roman" w:cs="Times New Roman"/>
          <w:b/>
          <w:sz w:val="24"/>
          <w:szCs w:val="24"/>
        </w:rPr>
        <w:t xml:space="preserve"> настоящата обществена поръчка</w:t>
      </w:r>
      <w:r w:rsidRPr="00C62B23">
        <w:rPr>
          <w:rFonts w:ascii="Times New Roman" w:hAnsi="Times New Roman" w:cs="Times New Roman"/>
          <w:b/>
          <w:sz w:val="24"/>
          <w:szCs w:val="24"/>
        </w:rPr>
        <w:t>:</w:t>
      </w:r>
    </w:p>
    <w:p w:rsidR="00C672CA" w:rsidRPr="00C62B23" w:rsidRDefault="00C672CA" w:rsidP="00C62B23">
      <w:pPr>
        <w:tabs>
          <w:tab w:val="left" w:pos="426"/>
        </w:tabs>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Съгласно</w:t>
      </w:r>
      <w:r w:rsidR="00F43EBC" w:rsidRPr="00C62B23">
        <w:rPr>
          <w:rFonts w:ascii="Times New Roman" w:hAnsi="Times New Roman" w:cs="Times New Roman"/>
          <w:sz w:val="24"/>
          <w:szCs w:val="24"/>
        </w:rPr>
        <w:t xml:space="preserve"> Т</w:t>
      </w:r>
      <w:r w:rsidR="003C576C" w:rsidRPr="00C62B23">
        <w:rPr>
          <w:rFonts w:ascii="Times New Roman" w:hAnsi="Times New Roman" w:cs="Times New Roman"/>
          <w:sz w:val="24"/>
          <w:szCs w:val="24"/>
        </w:rPr>
        <w:t>ехническ</w:t>
      </w:r>
      <w:r w:rsidR="00F43EBC" w:rsidRPr="00C62B23">
        <w:rPr>
          <w:rFonts w:ascii="Times New Roman" w:hAnsi="Times New Roman" w:cs="Times New Roman"/>
          <w:sz w:val="24"/>
          <w:szCs w:val="24"/>
        </w:rPr>
        <w:t>ата спецификация – Приложение 1</w:t>
      </w:r>
      <w:r w:rsidRPr="00C62B23">
        <w:rPr>
          <w:rFonts w:ascii="Times New Roman" w:hAnsi="Times New Roman" w:cs="Times New Roman"/>
          <w:sz w:val="24"/>
          <w:szCs w:val="24"/>
        </w:rPr>
        <w:t>.</w:t>
      </w:r>
    </w:p>
    <w:p w:rsidR="00C672CA" w:rsidRPr="00C62B23" w:rsidRDefault="00C672CA" w:rsidP="00C62B23">
      <w:pPr>
        <w:tabs>
          <w:tab w:val="left" w:pos="426"/>
        </w:tabs>
        <w:spacing w:after="0" w:line="240" w:lineRule="auto"/>
        <w:jc w:val="both"/>
        <w:rPr>
          <w:rFonts w:ascii="Times New Roman" w:hAnsi="Times New Roman" w:cs="Times New Roman"/>
          <w:bCs/>
          <w:sz w:val="24"/>
          <w:szCs w:val="24"/>
          <w:lang w:eastAsia="sr-Cyrl-CS"/>
        </w:rPr>
      </w:pPr>
    </w:p>
    <w:p w:rsidR="00C672CA" w:rsidRPr="00C62B23" w:rsidRDefault="00C672CA" w:rsidP="00C62B23">
      <w:pPr>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C62B23">
        <w:rPr>
          <w:rFonts w:ascii="Times New Roman" w:hAnsi="Times New Roman" w:cs="Times New Roman"/>
          <w:b/>
          <w:bCs/>
          <w:sz w:val="24"/>
          <w:szCs w:val="24"/>
        </w:rPr>
        <w:t>Прогнозна стойност за изпълнение на поръчката.</w:t>
      </w:r>
    </w:p>
    <w:p w:rsidR="00C672CA" w:rsidRPr="00B21CF8" w:rsidRDefault="00C62B23" w:rsidP="00B21CF8">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b w:val="0"/>
          <w:i w:val="0"/>
          <w:sz w:val="24"/>
          <w:szCs w:val="24"/>
        </w:rPr>
      </w:pPr>
      <w:r>
        <w:rPr>
          <w:rFonts w:ascii="Times New Roman" w:hAnsi="Times New Roman"/>
          <w:i w:val="0"/>
          <w:sz w:val="24"/>
          <w:szCs w:val="24"/>
        </w:rPr>
        <w:tab/>
      </w:r>
      <w:r w:rsidR="00C672CA" w:rsidRPr="00C62B23">
        <w:rPr>
          <w:rFonts w:ascii="Times New Roman" w:hAnsi="Times New Roman"/>
          <w:i w:val="0"/>
          <w:sz w:val="24"/>
          <w:szCs w:val="24"/>
        </w:rPr>
        <w:t>Общата прогнозна стойност</w:t>
      </w:r>
      <w:r w:rsidR="00C672CA" w:rsidRPr="00C62B23">
        <w:rPr>
          <w:rFonts w:ascii="Times New Roman" w:hAnsi="Times New Roman"/>
          <w:b w:val="0"/>
          <w:i w:val="0"/>
          <w:sz w:val="24"/>
          <w:szCs w:val="24"/>
        </w:rPr>
        <w:t xml:space="preserve"> за изпълнение на настоящата поръчка е </w:t>
      </w:r>
      <w:r w:rsidR="003C576C" w:rsidRPr="00B21CF8">
        <w:rPr>
          <w:rFonts w:ascii="Times New Roman" w:hAnsi="Times New Roman"/>
          <w:b w:val="0"/>
          <w:i w:val="0"/>
          <w:sz w:val="24"/>
          <w:szCs w:val="24"/>
        </w:rPr>
        <w:t xml:space="preserve">557 000 лв. </w:t>
      </w:r>
      <w:r w:rsidR="00C672CA" w:rsidRPr="00B21CF8">
        <w:rPr>
          <w:rFonts w:ascii="Times New Roman" w:hAnsi="Times New Roman"/>
          <w:b w:val="0"/>
          <w:i w:val="0"/>
          <w:sz w:val="24"/>
          <w:szCs w:val="24"/>
        </w:rPr>
        <w:t>(</w:t>
      </w:r>
      <w:r w:rsidR="003C576C" w:rsidRPr="00B21CF8">
        <w:rPr>
          <w:rFonts w:ascii="Times New Roman" w:hAnsi="Times New Roman"/>
          <w:b w:val="0"/>
          <w:i w:val="0"/>
          <w:sz w:val="24"/>
          <w:szCs w:val="24"/>
        </w:rPr>
        <w:t>пет</w:t>
      </w:r>
      <w:r w:rsidR="00B21CF8" w:rsidRPr="00B21CF8">
        <w:rPr>
          <w:rFonts w:ascii="Times New Roman" w:hAnsi="Times New Roman"/>
          <w:b w:val="0"/>
          <w:i w:val="0"/>
          <w:sz w:val="24"/>
          <w:szCs w:val="24"/>
        </w:rPr>
        <w:t xml:space="preserve">стотин петдесет и седем хиляди </w:t>
      </w:r>
      <w:r w:rsidR="003C576C" w:rsidRPr="00B21CF8">
        <w:rPr>
          <w:rFonts w:ascii="Times New Roman" w:hAnsi="Times New Roman"/>
          <w:b w:val="0"/>
          <w:i w:val="0"/>
          <w:sz w:val="24"/>
          <w:szCs w:val="24"/>
        </w:rPr>
        <w:t>лева</w:t>
      </w:r>
      <w:r w:rsidR="00C672CA" w:rsidRPr="00B21CF8">
        <w:rPr>
          <w:rFonts w:ascii="Times New Roman" w:hAnsi="Times New Roman"/>
          <w:b w:val="0"/>
          <w:i w:val="0"/>
          <w:sz w:val="24"/>
          <w:szCs w:val="24"/>
        </w:rPr>
        <w:t xml:space="preserve">) </w:t>
      </w:r>
      <w:proofErr w:type="spellStart"/>
      <w:r w:rsidR="00C672CA" w:rsidRPr="00B21CF8">
        <w:rPr>
          <w:rFonts w:ascii="Times New Roman" w:hAnsi="Times New Roman"/>
          <w:b w:val="0"/>
          <w:i w:val="0"/>
          <w:sz w:val="24"/>
          <w:szCs w:val="24"/>
        </w:rPr>
        <w:t>лева</w:t>
      </w:r>
      <w:proofErr w:type="spellEnd"/>
      <w:r w:rsidR="00C672CA" w:rsidRPr="00B21CF8">
        <w:rPr>
          <w:rFonts w:ascii="Times New Roman" w:hAnsi="Times New Roman"/>
          <w:b w:val="0"/>
          <w:i w:val="0"/>
          <w:sz w:val="24"/>
          <w:szCs w:val="24"/>
        </w:rPr>
        <w:t xml:space="preserve"> без ДДС, съответно </w:t>
      </w:r>
      <w:r w:rsidR="003C576C" w:rsidRPr="00B21CF8">
        <w:rPr>
          <w:rFonts w:ascii="Times New Roman" w:hAnsi="Times New Roman"/>
          <w:b w:val="0"/>
          <w:i w:val="0"/>
          <w:sz w:val="24"/>
          <w:szCs w:val="24"/>
        </w:rPr>
        <w:t>668 400</w:t>
      </w:r>
      <w:r w:rsidR="00C672CA" w:rsidRPr="00B21CF8">
        <w:rPr>
          <w:rFonts w:ascii="Times New Roman" w:hAnsi="Times New Roman"/>
          <w:b w:val="0"/>
          <w:i w:val="0"/>
          <w:sz w:val="24"/>
          <w:szCs w:val="24"/>
        </w:rPr>
        <w:t xml:space="preserve"> (</w:t>
      </w:r>
      <w:proofErr w:type="spellStart"/>
      <w:r w:rsidR="003C576C" w:rsidRPr="00B21CF8">
        <w:rPr>
          <w:rFonts w:ascii="Times New Roman" w:hAnsi="Times New Roman"/>
          <w:b w:val="0"/>
          <w:i w:val="0"/>
          <w:sz w:val="24"/>
          <w:szCs w:val="24"/>
        </w:rPr>
        <w:t>шестотин</w:t>
      </w:r>
      <w:proofErr w:type="spellEnd"/>
      <w:r w:rsidR="003C576C" w:rsidRPr="00B21CF8">
        <w:rPr>
          <w:rFonts w:ascii="Times New Roman" w:hAnsi="Times New Roman"/>
          <w:b w:val="0"/>
          <w:i w:val="0"/>
          <w:sz w:val="24"/>
          <w:szCs w:val="24"/>
        </w:rPr>
        <w:t xml:space="preserve"> шестдесет и осем хиляди и четиристотин</w:t>
      </w:r>
      <w:r w:rsidR="00C672CA" w:rsidRPr="00B21CF8">
        <w:rPr>
          <w:rFonts w:ascii="Times New Roman" w:hAnsi="Times New Roman"/>
          <w:b w:val="0"/>
          <w:i w:val="0"/>
          <w:sz w:val="24"/>
          <w:szCs w:val="24"/>
        </w:rPr>
        <w:t>) лева с ДДС</w:t>
      </w:r>
      <w:r w:rsidR="003C576C" w:rsidRPr="00B21CF8">
        <w:rPr>
          <w:rFonts w:ascii="Times New Roman" w:hAnsi="Times New Roman"/>
          <w:b w:val="0"/>
          <w:i w:val="0"/>
          <w:sz w:val="24"/>
          <w:szCs w:val="24"/>
        </w:rPr>
        <w:t>.</w:t>
      </w:r>
    </w:p>
    <w:p w:rsidR="00C672CA" w:rsidRPr="00C62B23" w:rsidRDefault="00B21CF8" w:rsidP="00B21CF8">
      <w:pPr>
        <w:jc w:val="both"/>
        <w:rPr>
          <w:rFonts w:ascii="Times New Roman" w:hAnsi="Times New Roman" w:cs="Times New Roman"/>
          <w:sz w:val="24"/>
          <w:szCs w:val="24"/>
          <w:lang w:eastAsia="bg-BG"/>
        </w:rPr>
      </w:pPr>
      <w:r w:rsidRPr="00B21CF8">
        <w:rPr>
          <w:rFonts w:ascii="Times New Roman" w:hAnsi="Times New Roman" w:cs="Times New Roman"/>
          <w:sz w:val="24"/>
          <w:szCs w:val="24"/>
          <w:lang w:eastAsia="bg-BG"/>
        </w:rPr>
        <w:t>В случай, че участник предложи по висока от прогнозната стойност ще бъде отстранен от участие в процедурата.</w:t>
      </w:r>
    </w:p>
    <w:p w:rsidR="00C672CA" w:rsidRPr="00C62B23" w:rsidRDefault="00C672CA" w:rsidP="00C62B23">
      <w:pPr>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C62B23">
        <w:rPr>
          <w:rFonts w:ascii="Times New Roman" w:hAnsi="Times New Roman" w:cs="Times New Roman"/>
          <w:b/>
          <w:bCs/>
          <w:sz w:val="24"/>
          <w:szCs w:val="24"/>
        </w:rPr>
        <w:t>Възможност за представяне на варианти в офертите.</w:t>
      </w:r>
    </w:p>
    <w:p w:rsidR="00C672CA" w:rsidRPr="00C62B23" w:rsidRDefault="00C672CA" w:rsidP="00C62B23">
      <w:pPr>
        <w:spacing w:after="0" w:line="240" w:lineRule="auto"/>
        <w:rPr>
          <w:rFonts w:ascii="Times New Roman" w:hAnsi="Times New Roman" w:cs="Times New Roman"/>
          <w:bCs/>
          <w:sz w:val="24"/>
          <w:szCs w:val="24"/>
        </w:rPr>
      </w:pPr>
      <w:r w:rsidRPr="00C62B23">
        <w:rPr>
          <w:rFonts w:ascii="Times New Roman" w:hAnsi="Times New Roman" w:cs="Times New Roman"/>
          <w:bCs/>
          <w:sz w:val="24"/>
          <w:szCs w:val="24"/>
        </w:rPr>
        <w:t>Няма възможност за представяне на варианти в офертите.</w:t>
      </w:r>
    </w:p>
    <w:p w:rsidR="00C672CA" w:rsidRPr="00C62B23" w:rsidRDefault="00C672CA" w:rsidP="00C62B23">
      <w:pPr>
        <w:spacing w:after="0" w:line="240" w:lineRule="auto"/>
        <w:ind w:left="142"/>
        <w:rPr>
          <w:rFonts w:ascii="Times New Roman" w:hAnsi="Times New Roman" w:cs="Times New Roman"/>
          <w:b/>
          <w:bCs/>
          <w:sz w:val="24"/>
          <w:szCs w:val="24"/>
        </w:rPr>
      </w:pPr>
    </w:p>
    <w:p w:rsidR="00C672CA" w:rsidRPr="00C62B23" w:rsidRDefault="00C672CA" w:rsidP="00C62B23">
      <w:pPr>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C62B23">
        <w:rPr>
          <w:rFonts w:ascii="Times New Roman" w:hAnsi="Times New Roman" w:cs="Times New Roman"/>
          <w:b/>
          <w:bCs/>
          <w:sz w:val="24"/>
          <w:szCs w:val="24"/>
        </w:rPr>
        <w:t>Обособени позиции.</w:t>
      </w:r>
    </w:p>
    <w:p w:rsidR="00C672CA" w:rsidRPr="00C62B23" w:rsidRDefault="003C576C" w:rsidP="00C62B23">
      <w:pPr>
        <w:autoSpaceDE w:val="0"/>
        <w:autoSpaceDN w:val="0"/>
        <w:adjustRightInd w:val="0"/>
        <w:spacing w:after="0" w:line="240" w:lineRule="auto"/>
        <w:jc w:val="both"/>
        <w:rPr>
          <w:rFonts w:ascii="Times New Roman" w:hAnsi="Times New Roman" w:cs="Times New Roman"/>
          <w:bCs/>
          <w:sz w:val="24"/>
          <w:szCs w:val="24"/>
        </w:rPr>
      </w:pPr>
      <w:r w:rsidRPr="00C62B23">
        <w:rPr>
          <w:rFonts w:ascii="Times New Roman" w:hAnsi="Times New Roman" w:cs="Times New Roman"/>
          <w:bCs/>
          <w:sz w:val="24"/>
          <w:szCs w:val="24"/>
        </w:rPr>
        <w:t>Няма обособени позиции.</w:t>
      </w:r>
    </w:p>
    <w:p w:rsidR="003C576C" w:rsidRPr="00C62B23" w:rsidRDefault="003C576C" w:rsidP="00C62B23">
      <w:pPr>
        <w:autoSpaceDE w:val="0"/>
        <w:autoSpaceDN w:val="0"/>
        <w:adjustRightInd w:val="0"/>
        <w:spacing w:after="0" w:line="240" w:lineRule="auto"/>
        <w:ind w:left="142"/>
        <w:jc w:val="both"/>
        <w:rPr>
          <w:rFonts w:ascii="Times New Roman" w:hAnsi="Times New Roman" w:cs="Times New Roman"/>
          <w:bCs/>
          <w:sz w:val="24"/>
          <w:szCs w:val="24"/>
        </w:rPr>
      </w:pPr>
    </w:p>
    <w:p w:rsidR="00C672CA" w:rsidRPr="00C62B23" w:rsidRDefault="00C672CA" w:rsidP="00C62B23">
      <w:pPr>
        <w:pStyle w:val="Heading2"/>
        <w:numPr>
          <w:ilvl w:val="0"/>
          <w:numId w:val="6"/>
        </w:numPr>
        <w:spacing w:before="0" w:after="0" w:line="240" w:lineRule="auto"/>
        <w:rPr>
          <w:rFonts w:ascii="Times New Roman" w:hAnsi="Times New Roman"/>
          <w:i w:val="0"/>
          <w:sz w:val="24"/>
          <w:szCs w:val="24"/>
        </w:rPr>
      </w:pPr>
      <w:r w:rsidRPr="00C62B23">
        <w:rPr>
          <w:rFonts w:ascii="Times New Roman" w:hAnsi="Times New Roman"/>
          <w:i w:val="0"/>
          <w:sz w:val="24"/>
          <w:szCs w:val="24"/>
        </w:rPr>
        <w:t>Място за изпълнение.</w:t>
      </w:r>
    </w:p>
    <w:p w:rsidR="00C672CA" w:rsidRPr="00C62B23" w:rsidRDefault="00C62B23" w:rsidP="00C62B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Територията на </w:t>
      </w:r>
      <w:r w:rsidR="00C672CA" w:rsidRPr="00C62B23">
        <w:rPr>
          <w:rFonts w:ascii="Times New Roman" w:hAnsi="Times New Roman" w:cs="Times New Roman"/>
          <w:sz w:val="24"/>
          <w:szCs w:val="24"/>
        </w:rPr>
        <w:t>Столична община.</w:t>
      </w:r>
    </w:p>
    <w:p w:rsidR="00C672CA" w:rsidRPr="00C62B23" w:rsidRDefault="00C672CA" w:rsidP="00C62B23">
      <w:pPr>
        <w:spacing w:after="0" w:line="240" w:lineRule="auto"/>
        <w:rPr>
          <w:rFonts w:ascii="Times New Roman" w:hAnsi="Times New Roman" w:cs="Times New Roman"/>
          <w:sz w:val="24"/>
          <w:szCs w:val="24"/>
        </w:rPr>
      </w:pPr>
    </w:p>
    <w:p w:rsidR="00C672CA" w:rsidRPr="00C62B23" w:rsidRDefault="00C672CA" w:rsidP="00C62B23">
      <w:pPr>
        <w:pStyle w:val="Heading2"/>
        <w:numPr>
          <w:ilvl w:val="0"/>
          <w:numId w:val="6"/>
        </w:numPr>
        <w:spacing w:before="0" w:after="0" w:line="240" w:lineRule="auto"/>
        <w:rPr>
          <w:rFonts w:ascii="Times New Roman" w:hAnsi="Times New Roman"/>
          <w:i w:val="0"/>
          <w:sz w:val="24"/>
          <w:szCs w:val="24"/>
        </w:rPr>
      </w:pPr>
      <w:r w:rsidRPr="00C62B23">
        <w:rPr>
          <w:rFonts w:ascii="Times New Roman" w:hAnsi="Times New Roman"/>
          <w:i w:val="0"/>
          <w:sz w:val="24"/>
          <w:szCs w:val="24"/>
        </w:rPr>
        <w:t>Срок за изпълнение на обществената поръчка.</w:t>
      </w:r>
    </w:p>
    <w:p w:rsidR="00C672CA" w:rsidRPr="00C62B23" w:rsidRDefault="00C672CA" w:rsidP="00C62B23">
      <w:pPr>
        <w:shd w:val="clear" w:color="auto" w:fill="FFFFFF"/>
        <w:spacing w:after="0" w:line="240" w:lineRule="auto"/>
        <w:jc w:val="both"/>
        <w:rPr>
          <w:rFonts w:ascii="Times New Roman" w:hAnsi="Times New Roman" w:cs="Times New Roman"/>
          <w:sz w:val="24"/>
          <w:szCs w:val="24"/>
        </w:rPr>
      </w:pPr>
      <w:bookmarkStart w:id="0" w:name="_Toc335123900"/>
      <w:bookmarkStart w:id="1" w:name="_Toc355016327"/>
      <w:r w:rsidRPr="00C62B23">
        <w:rPr>
          <w:rFonts w:ascii="Times New Roman" w:hAnsi="Times New Roman" w:cs="Times New Roman"/>
          <w:sz w:val="24"/>
          <w:szCs w:val="24"/>
        </w:rPr>
        <w:t xml:space="preserve">Срокът за изпълнение на договора е до </w:t>
      </w:r>
      <w:r w:rsidR="003C576C" w:rsidRPr="00C62B23">
        <w:rPr>
          <w:rFonts w:ascii="Times New Roman" w:hAnsi="Times New Roman" w:cs="Times New Roman"/>
          <w:sz w:val="24"/>
          <w:szCs w:val="24"/>
        </w:rPr>
        <w:t>30</w:t>
      </w:r>
      <w:r w:rsidRPr="00C62B23">
        <w:rPr>
          <w:rFonts w:ascii="Times New Roman" w:hAnsi="Times New Roman" w:cs="Times New Roman"/>
          <w:sz w:val="24"/>
          <w:szCs w:val="24"/>
        </w:rPr>
        <w:t xml:space="preserve"> календарни дни</w:t>
      </w:r>
      <w:r w:rsidR="001619BD">
        <w:rPr>
          <w:rFonts w:ascii="Times New Roman" w:hAnsi="Times New Roman" w:cs="Times New Roman"/>
          <w:sz w:val="24"/>
          <w:szCs w:val="24"/>
          <w:lang w:val="en-US"/>
        </w:rPr>
        <w:t>,</w:t>
      </w:r>
      <w:r w:rsidR="001619BD">
        <w:rPr>
          <w:rFonts w:ascii="Times New Roman" w:hAnsi="Times New Roman" w:cs="Times New Roman"/>
          <w:sz w:val="24"/>
          <w:szCs w:val="24"/>
        </w:rPr>
        <w:t>считано от датата на регистрационния му индекс в СО</w:t>
      </w:r>
      <w:r w:rsidRPr="00C62B23">
        <w:rPr>
          <w:rFonts w:ascii="Times New Roman" w:hAnsi="Times New Roman" w:cs="Times New Roman"/>
          <w:sz w:val="24"/>
          <w:szCs w:val="24"/>
        </w:rPr>
        <w:t>.</w:t>
      </w:r>
    </w:p>
    <w:p w:rsidR="00C672CA" w:rsidRPr="00C62B23" w:rsidRDefault="00C672CA" w:rsidP="00C62B23">
      <w:pPr>
        <w:shd w:val="clear" w:color="auto" w:fill="FFFFFF"/>
        <w:spacing w:after="0" w:line="240" w:lineRule="auto"/>
        <w:jc w:val="both"/>
        <w:rPr>
          <w:rFonts w:ascii="Times New Roman" w:hAnsi="Times New Roman" w:cs="Times New Roman"/>
          <w:sz w:val="24"/>
          <w:szCs w:val="24"/>
        </w:rPr>
      </w:pPr>
    </w:p>
    <w:bookmarkEnd w:id="0"/>
    <w:p w:rsidR="00C672CA" w:rsidRPr="00C62B23" w:rsidRDefault="00C672CA" w:rsidP="00C62B23">
      <w:pPr>
        <w:pStyle w:val="ListParagraph"/>
        <w:numPr>
          <w:ilvl w:val="0"/>
          <w:numId w:val="7"/>
        </w:numPr>
        <w:autoSpaceDE w:val="0"/>
        <w:autoSpaceDN w:val="0"/>
        <w:adjustRightInd w:val="0"/>
        <w:jc w:val="center"/>
        <w:rPr>
          <w:b/>
          <w:bCs/>
          <w:iCs/>
          <w:szCs w:val="24"/>
        </w:rPr>
      </w:pPr>
      <w:r w:rsidRPr="00C62B23">
        <w:rPr>
          <w:b/>
          <w:bCs/>
          <w:iCs/>
          <w:szCs w:val="24"/>
        </w:rPr>
        <w:t>ДОКУМЕНТАЦИЯ ЗА УЧАСТИЕ</w:t>
      </w:r>
    </w:p>
    <w:p w:rsidR="00341405" w:rsidRPr="00C62B23" w:rsidRDefault="00341405" w:rsidP="00C62B23">
      <w:pPr>
        <w:pStyle w:val="ListParagraph"/>
        <w:autoSpaceDE w:val="0"/>
        <w:autoSpaceDN w:val="0"/>
        <w:adjustRightInd w:val="0"/>
        <w:ind w:left="1080"/>
        <w:rPr>
          <w:b/>
          <w:bCs/>
          <w:iCs/>
          <w:szCs w:val="24"/>
        </w:rPr>
      </w:pPr>
    </w:p>
    <w:p w:rsidR="00C672CA" w:rsidRPr="00C62B23" w:rsidRDefault="00C672CA" w:rsidP="00C62B23">
      <w:pPr>
        <w:numPr>
          <w:ilvl w:val="0"/>
          <w:numId w:val="6"/>
        </w:numPr>
        <w:autoSpaceDE w:val="0"/>
        <w:autoSpaceDN w:val="0"/>
        <w:adjustRightInd w:val="0"/>
        <w:spacing w:after="0" w:line="240" w:lineRule="auto"/>
        <w:jc w:val="both"/>
        <w:rPr>
          <w:rFonts w:ascii="Times New Roman" w:hAnsi="Times New Roman" w:cs="Times New Roman"/>
          <w:b/>
          <w:bCs/>
          <w:iCs/>
          <w:sz w:val="24"/>
          <w:szCs w:val="24"/>
        </w:rPr>
      </w:pPr>
      <w:r w:rsidRPr="00C62B23">
        <w:rPr>
          <w:rFonts w:ascii="Times New Roman" w:hAnsi="Times New Roman" w:cs="Times New Roman"/>
          <w:b/>
          <w:bCs/>
          <w:iCs/>
          <w:sz w:val="24"/>
          <w:szCs w:val="24"/>
        </w:rPr>
        <w:t>Място и условия за получаване на тръжната документация:</w:t>
      </w:r>
    </w:p>
    <w:p w:rsidR="00C672CA" w:rsidRPr="00C62B23" w:rsidRDefault="00C672CA" w:rsidP="00C62B23">
      <w:pPr>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 xml:space="preserve">Възложителят предоставя неограничен, пълен, безплатен и пряк достъп до документацията за участие на адрес: </w:t>
      </w:r>
      <w:proofErr w:type="spellStart"/>
      <w:r w:rsidRPr="00C62B23">
        <w:rPr>
          <w:rFonts w:ascii="Times New Roman" w:hAnsi="Times New Roman" w:cs="Times New Roman"/>
          <w:sz w:val="24"/>
          <w:szCs w:val="24"/>
        </w:rPr>
        <w:t>www</w:t>
      </w:r>
      <w:proofErr w:type="spellEnd"/>
      <w:r w:rsidRPr="00C62B23">
        <w:rPr>
          <w:rFonts w:ascii="Times New Roman" w:hAnsi="Times New Roman" w:cs="Times New Roman"/>
          <w:sz w:val="24"/>
          <w:szCs w:val="24"/>
        </w:rPr>
        <w:t>.</w:t>
      </w:r>
      <w:proofErr w:type="spellStart"/>
      <w:r w:rsidRPr="00C62B23">
        <w:rPr>
          <w:rFonts w:ascii="Times New Roman" w:hAnsi="Times New Roman" w:cs="Times New Roman"/>
          <w:sz w:val="24"/>
          <w:szCs w:val="24"/>
        </w:rPr>
        <w:t>sofia</w:t>
      </w:r>
      <w:proofErr w:type="spellEnd"/>
      <w:r w:rsidRPr="00C62B23">
        <w:rPr>
          <w:rFonts w:ascii="Times New Roman" w:hAnsi="Times New Roman" w:cs="Times New Roman"/>
          <w:sz w:val="24"/>
          <w:szCs w:val="24"/>
        </w:rPr>
        <w:t>.</w:t>
      </w:r>
      <w:proofErr w:type="spellStart"/>
      <w:r w:rsidRPr="00C62B23">
        <w:rPr>
          <w:rFonts w:ascii="Times New Roman" w:hAnsi="Times New Roman" w:cs="Times New Roman"/>
          <w:sz w:val="24"/>
          <w:szCs w:val="24"/>
        </w:rPr>
        <w:t>bg</w:t>
      </w:r>
      <w:proofErr w:type="spellEnd"/>
      <w:r w:rsidRPr="00C62B23">
        <w:rPr>
          <w:rFonts w:ascii="Times New Roman" w:hAnsi="Times New Roman" w:cs="Times New Roman"/>
          <w:sz w:val="24"/>
          <w:szCs w:val="24"/>
        </w:rPr>
        <w:t>, раздел „Профил на купувача”.</w:t>
      </w:r>
    </w:p>
    <w:p w:rsidR="00C672CA" w:rsidRPr="00C62B23" w:rsidRDefault="00C672CA" w:rsidP="00C62B23">
      <w:pPr>
        <w:spacing w:after="0" w:line="240" w:lineRule="auto"/>
        <w:jc w:val="both"/>
        <w:rPr>
          <w:rFonts w:ascii="Times New Roman" w:hAnsi="Times New Roman" w:cs="Times New Roman"/>
          <w:sz w:val="24"/>
          <w:szCs w:val="24"/>
        </w:rPr>
      </w:pPr>
    </w:p>
    <w:p w:rsidR="00C672CA" w:rsidRPr="00C62B23" w:rsidRDefault="00C672CA" w:rsidP="00C62B23">
      <w:pPr>
        <w:numPr>
          <w:ilvl w:val="0"/>
          <w:numId w:val="6"/>
        </w:numPr>
        <w:autoSpaceDE w:val="0"/>
        <w:autoSpaceDN w:val="0"/>
        <w:adjustRightInd w:val="0"/>
        <w:spacing w:after="0" w:line="240" w:lineRule="auto"/>
        <w:jc w:val="both"/>
        <w:rPr>
          <w:rFonts w:ascii="Times New Roman" w:hAnsi="Times New Roman" w:cs="Times New Roman"/>
          <w:b/>
          <w:bCs/>
          <w:iCs/>
          <w:sz w:val="24"/>
          <w:szCs w:val="24"/>
        </w:rPr>
      </w:pPr>
      <w:r w:rsidRPr="00C62B23">
        <w:rPr>
          <w:rFonts w:ascii="Times New Roman" w:hAnsi="Times New Roman" w:cs="Times New Roman"/>
          <w:b/>
          <w:bCs/>
          <w:iCs/>
          <w:sz w:val="24"/>
          <w:szCs w:val="24"/>
        </w:rPr>
        <w:t>Разяснения и допълнителната информация по условията на процедурата:</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за участие.</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Възложителят не предоставя разяснения, ако искането е постъпило след срока по т. 10.1.</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Разясненията се предоставят чрез публикуване на отговорите на профила на купувача.</w:t>
      </w:r>
    </w:p>
    <w:p w:rsidR="00C672CA" w:rsidRPr="00C62B23" w:rsidRDefault="00C672CA" w:rsidP="00C62B23">
      <w:pPr>
        <w:autoSpaceDE w:val="0"/>
        <w:autoSpaceDN w:val="0"/>
        <w:adjustRightInd w:val="0"/>
        <w:spacing w:after="0" w:line="240" w:lineRule="auto"/>
        <w:ind w:left="360"/>
        <w:jc w:val="both"/>
        <w:rPr>
          <w:rFonts w:ascii="Times New Roman" w:hAnsi="Times New Roman" w:cs="Times New Roman"/>
          <w:b/>
          <w:bCs/>
          <w:iCs/>
          <w:sz w:val="24"/>
          <w:szCs w:val="24"/>
        </w:rPr>
      </w:pPr>
    </w:p>
    <w:p w:rsidR="00C672CA" w:rsidRPr="00C62B23" w:rsidRDefault="00C672CA" w:rsidP="00C62B23">
      <w:pPr>
        <w:numPr>
          <w:ilvl w:val="0"/>
          <w:numId w:val="6"/>
        </w:numPr>
        <w:autoSpaceDE w:val="0"/>
        <w:autoSpaceDN w:val="0"/>
        <w:adjustRightInd w:val="0"/>
        <w:spacing w:after="0" w:line="240" w:lineRule="auto"/>
        <w:jc w:val="both"/>
        <w:rPr>
          <w:rFonts w:ascii="Times New Roman" w:hAnsi="Times New Roman" w:cs="Times New Roman"/>
          <w:b/>
          <w:bCs/>
          <w:iCs/>
          <w:sz w:val="24"/>
          <w:szCs w:val="24"/>
        </w:rPr>
      </w:pPr>
      <w:r w:rsidRPr="00C62B23">
        <w:rPr>
          <w:rFonts w:ascii="Times New Roman" w:hAnsi="Times New Roman" w:cs="Times New Roman"/>
          <w:b/>
          <w:bCs/>
          <w:iCs/>
          <w:sz w:val="24"/>
          <w:szCs w:val="24"/>
        </w:rPr>
        <w:t>Изменение на условията</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Заинтересованите лица могат да правят предложения за промени в документите по т.11.1. в 10-дневен срок от публикуването на обявлението в РОП, с което се оповестява откриването на процедурата.</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След изтичането на срока по т.11.3.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C672CA" w:rsidRPr="00C62B23" w:rsidRDefault="00C672CA" w:rsidP="00C62B23">
      <w:pPr>
        <w:tabs>
          <w:tab w:val="left" w:pos="0"/>
        </w:tabs>
        <w:spacing w:after="0" w:line="240" w:lineRule="auto"/>
        <w:rPr>
          <w:rFonts w:ascii="Times New Roman" w:hAnsi="Times New Roman" w:cs="Times New Roman"/>
          <w:bCs/>
          <w:kern w:val="32"/>
          <w:sz w:val="24"/>
          <w:szCs w:val="24"/>
        </w:rPr>
      </w:pPr>
    </w:p>
    <w:p w:rsidR="00C672CA" w:rsidRPr="001B4973" w:rsidRDefault="00C672CA" w:rsidP="001B4973">
      <w:pPr>
        <w:tabs>
          <w:tab w:val="left" w:pos="0"/>
        </w:tabs>
        <w:spacing w:after="0" w:line="240" w:lineRule="auto"/>
        <w:jc w:val="center"/>
        <w:rPr>
          <w:rFonts w:ascii="Times New Roman" w:hAnsi="Times New Roman" w:cs="Times New Roman"/>
          <w:b/>
          <w:bCs/>
          <w:kern w:val="32"/>
          <w:sz w:val="24"/>
          <w:szCs w:val="24"/>
          <w:lang w:val="en-US"/>
        </w:rPr>
      </w:pPr>
      <w:r w:rsidRPr="00C62B23">
        <w:rPr>
          <w:rFonts w:ascii="Times New Roman" w:hAnsi="Times New Roman" w:cs="Times New Roman"/>
          <w:b/>
          <w:bCs/>
          <w:kern w:val="32"/>
          <w:sz w:val="24"/>
          <w:szCs w:val="24"/>
        </w:rPr>
        <w:t>IIІ. ИЗИСКВАНИЯ КЪМ УЧАСТНИЦИТЕ</w:t>
      </w:r>
      <w:bookmarkEnd w:id="1"/>
    </w:p>
    <w:p w:rsidR="00C672CA" w:rsidRPr="00C62B23" w:rsidRDefault="00C672CA" w:rsidP="00C62B23">
      <w:pPr>
        <w:pStyle w:val="Heading2"/>
        <w:numPr>
          <w:ilvl w:val="0"/>
          <w:numId w:val="6"/>
        </w:numPr>
        <w:tabs>
          <w:tab w:val="num" w:pos="567"/>
        </w:tabs>
        <w:autoSpaceDE w:val="0"/>
        <w:autoSpaceDN w:val="0"/>
        <w:adjustRightInd w:val="0"/>
        <w:spacing w:before="0" w:after="0" w:line="240" w:lineRule="auto"/>
        <w:jc w:val="both"/>
        <w:rPr>
          <w:rFonts w:ascii="Times New Roman" w:hAnsi="Times New Roman"/>
          <w:i w:val="0"/>
          <w:sz w:val="24"/>
          <w:szCs w:val="24"/>
        </w:rPr>
      </w:pPr>
      <w:bookmarkStart w:id="2" w:name="_Toc297805150"/>
      <w:bookmarkStart w:id="3" w:name="_Toc319397464"/>
      <w:bookmarkStart w:id="4" w:name="_Toc315878409"/>
      <w:bookmarkStart w:id="5" w:name="_Toc314412948"/>
      <w:bookmarkStart w:id="6" w:name="_Toc332356542"/>
      <w:bookmarkStart w:id="7" w:name="_Toc355016328"/>
      <w:r w:rsidRPr="00C62B23">
        <w:rPr>
          <w:rFonts w:ascii="Times New Roman" w:hAnsi="Times New Roman"/>
          <w:i w:val="0"/>
          <w:sz w:val="24"/>
          <w:szCs w:val="24"/>
        </w:rPr>
        <w:lastRenderedPageBreak/>
        <w:t xml:space="preserve">Общи изисквания към участниците в </w:t>
      </w:r>
      <w:bookmarkEnd w:id="2"/>
      <w:r w:rsidRPr="00C62B23">
        <w:rPr>
          <w:rFonts w:ascii="Times New Roman" w:hAnsi="Times New Roman"/>
          <w:i w:val="0"/>
          <w:sz w:val="24"/>
          <w:szCs w:val="24"/>
        </w:rPr>
        <w:t>процедурата</w:t>
      </w:r>
      <w:bookmarkStart w:id="8" w:name="_Toc355016329"/>
      <w:bookmarkEnd w:id="3"/>
      <w:bookmarkEnd w:id="4"/>
      <w:bookmarkEnd w:id="5"/>
      <w:bookmarkEnd w:id="6"/>
      <w:bookmarkEnd w:id="7"/>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За участниците в</w:t>
      </w:r>
      <w:r w:rsidR="00C62B23">
        <w:rPr>
          <w:rFonts w:ascii="Times New Roman" w:hAnsi="Times New Roman"/>
          <w:b w:val="0"/>
          <w:i w:val="0"/>
          <w:sz w:val="24"/>
          <w:szCs w:val="24"/>
        </w:rPr>
        <w:t xml:space="preserve"> процедурата не трябва да са на</w:t>
      </w:r>
      <w:r w:rsidRPr="00C62B23">
        <w:rPr>
          <w:rFonts w:ascii="Times New Roman" w:hAnsi="Times New Roman"/>
          <w:b w:val="0"/>
          <w:i w:val="0"/>
          <w:sz w:val="24"/>
          <w:szCs w:val="24"/>
        </w:rPr>
        <w:t>лице основанията за отстраняване, посочени в чл.</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54, ал.</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1, т.</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1,т. 2, т.</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3, т. 4, т.</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5, т.</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6 и т.</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 xml:space="preserve">7 от </w:t>
      </w:r>
      <w:r w:rsidR="00E53AD3">
        <w:rPr>
          <w:rFonts w:ascii="Times New Roman" w:hAnsi="Times New Roman"/>
          <w:b w:val="0"/>
          <w:i w:val="0"/>
          <w:sz w:val="24"/>
          <w:szCs w:val="24"/>
        </w:rPr>
        <w:t>Закона за обществените поръчки (</w:t>
      </w:r>
      <w:r w:rsidRPr="00C62B23">
        <w:rPr>
          <w:rFonts w:ascii="Times New Roman" w:hAnsi="Times New Roman"/>
          <w:b w:val="0"/>
          <w:i w:val="0"/>
          <w:sz w:val="24"/>
          <w:szCs w:val="24"/>
        </w:rPr>
        <w:t>ЗОП</w:t>
      </w:r>
      <w:r w:rsidR="00E53AD3">
        <w:rPr>
          <w:rFonts w:ascii="Times New Roman" w:hAnsi="Times New Roman"/>
          <w:b w:val="0"/>
          <w:i w:val="0"/>
          <w:sz w:val="24"/>
          <w:szCs w:val="24"/>
        </w:rPr>
        <w:t>)</w:t>
      </w:r>
      <w:r w:rsidRPr="00C62B23">
        <w:rPr>
          <w:rFonts w:ascii="Times New Roman" w:hAnsi="Times New Roman"/>
          <w:b w:val="0"/>
          <w:i w:val="0"/>
          <w:sz w:val="24"/>
          <w:szCs w:val="24"/>
        </w:rPr>
        <w:t xml:space="preserve"> и чл.</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55, ал.</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1, т.</w:t>
      </w:r>
      <w:r w:rsidR="00C62B23">
        <w:rPr>
          <w:rFonts w:ascii="Times New Roman" w:hAnsi="Times New Roman"/>
          <w:b w:val="0"/>
          <w:i w:val="0"/>
          <w:sz w:val="24"/>
          <w:szCs w:val="24"/>
        </w:rPr>
        <w:t xml:space="preserve"> </w:t>
      </w:r>
      <w:r w:rsidRPr="00C62B23">
        <w:rPr>
          <w:rFonts w:ascii="Times New Roman" w:hAnsi="Times New Roman"/>
          <w:b w:val="0"/>
          <w:i w:val="0"/>
          <w:sz w:val="24"/>
          <w:szCs w:val="24"/>
        </w:rPr>
        <w:t>1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682C55" w:rsidRPr="00682C55">
        <w:rPr>
          <w:rFonts w:ascii="Times New Roman" w:hAnsi="Times New Roman" w:cs="Calibri"/>
          <w:b w:val="0"/>
          <w:bCs w:val="0"/>
          <w:i w:val="0"/>
          <w:iCs w:val="0"/>
          <w:sz w:val="24"/>
          <w:szCs w:val="24"/>
          <w:lang w:eastAsia="en-US"/>
        </w:rPr>
        <w:t>, както и основанията по чл. 22 от ЗПУКИ.</w:t>
      </w:r>
    </w:p>
    <w:p w:rsidR="00C672CA" w:rsidRPr="00C62B23" w:rsidRDefault="00C672CA" w:rsidP="00C62B23">
      <w:pPr>
        <w:spacing w:after="0" w:line="240" w:lineRule="auto"/>
        <w:ind w:hanging="142"/>
        <w:jc w:val="both"/>
        <w:rPr>
          <w:rFonts w:ascii="Times New Roman" w:hAnsi="Times New Roman" w:cs="Times New Roman"/>
          <w:b/>
          <w:sz w:val="24"/>
          <w:szCs w:val="24"/>
        </w:rPr>
      </w:pPr>
      <w:r w:rsidRPr="00E53AD3">
        <w:rPr>
          <w:rFonts w:ascii="Times New Roman" w:hAnsi="Times New Roman" w:cs="Times New Roman"/>
          <w:b/>
          <w:sz w:val="24"/>
          <w:szCs w:val="24"/>
        </w:rPr>
        <w:t>*Забележка:</w:t>
      </w:r>
      <w:r w:rsidRPr="00C62B23">
        <w:rPr>
          <w:rFonts w:ascii="Times New Roman" w:hAnsi="Times New Roman" w:cs="Times New Roman"/>
          <w:b/>
          <w:i/>
          <w:sz w:val="24"/>
          <w:szCs w:val="24"/>
        </w:rPr>
        <w:t xml:space="preserve"> </w:t>
      </w:r>
      <w:r w:rsidRPr="00E53AD3">
        <w:rPr>
          <w:rFonts w:ascii="Times New Roman" w:hAnsi="Times New Roman" w:cs="Times New Roman"/>
          <w:sz w:val="24"/>
          <w:szCs w:val="24"/>
        </w:rPr>
        <w:t>Основанията по чл.</w:t>
      </w:r>
      <w:r w:rsidR="00C62B23" w:rsidRPr="00E53AD3">
        <w:rPr>
          <w:rFonts w:ascii="Times New Roman" w:hAnsi="Times New Roman" w:cs="Times New Roman"/>
          <w:sz w:val="24"/>
          <w:szCs w:val="24"/>
        </w:rPr>
        <w:t xml:space="preserve"> </w:t>
      </w:r>
      <w:r w:rsidRPr="00E53AD3">
        <w:rPr>
          <w:rFonts w:ascii="Times New Roman" w:hAnsi="Times New Roman" w:cs="Times New Roman"/>
          <w:sz w:val="24"/>
          <w:szCs w:val="24"/>
        </w:rPr>
        <w:t>54, ал.</w:t>
      </w:r>
      <w:r w:rsidR="00C62B23" w:rsidRPr="00E53AD3">
        <w:rPr>
          <w:rFonts w:ascii="Times New Roman" w:hAnsi="Times New Roman" w:cs="Times New Roman"/>
          <w:sz w:val="24"/>
          <w:szCs w:val="24"/>
        </w:rPr>
        <w:t xml:space="preserve"> </w:t>
      </w:r>
      <w:r w:rsidRPr="00E53AD3">
        <w:rPr>
          <w:rFonts w:ascii="Times New Roman" w:hAnsi="Times New Roman" w:cs="Times New Roman"/>
          <w:sz w:val="24"/>
          <w:szCs w:val="24"/>
        </w:rPr>
        <w:t>1, т.</w:t>
      </w:r>
      <w:r w:rsidR="00C62B23" w:rsidRPr="00E53AD3">
        <w:rPr>
          <w:rFonts w:ascii="Times New Roman" w:hAnsi="Times New Roman" w:cs="Times New Roman"/>
          <w:sz w:val="24"/>
          <w:szCs w:val="24"/>
        </w:rPr>
        <w:t xml:space="preserve"> </w:t>
      </w:r>
      <w:r w:rsidRPr="00E53AD3">
        <w:rPr>
          <w:rFonts w:ascii="Times New Roman" w:hAnsi="Times New Roman" w:cs="Times New Roman"/>
          <w:sz w:val="24"/>
          <w:szCs w:val="24"/>
        </w:rPr>
        <w:t>1, т.</w:t>
      </w:r>
      <w:r w:rsidR="00C62B23" w:rsidRPr="00E53AD3">
        <w:rPr>
          <w:rFonts w:ascii="Times New Roman" w:hAnsi="Times New Roman" w:cs="Times New Roman"/>
          <w:sz w:val="24"/>
          <w:szCs w:val="24"/>
        </w:rPr>
        <w:t xml:space="preserve"> </w:t>
      </w:r>
      <w:r w:rsidRPr="00E53AD3">
        <w:rPr>
          <w:rFonts w:ascii="Times New Roman" w:hAnsi="Times New Roman" w:cs="Times New Roman"/>
          <w:sz w:val="24"/>
          <w:szCs w:val="24"/>
        </w:rPr>
        <w:t>2 и т. 7 от ЗОП се отнасят за:</w:t>
      </w:r>
      <w:r w:rsidRPr="00C62B23">
        <w:rPr>
          <w:rFonts w:ascii="Times New Roman" w:hAnsi="Times New Roman" w:cs="Times New Roman"/>
          <w:b/>
          <w:sz w:val="24"/>
          <w:szCs w:val="24"/>
        </w:rPr>
        <w:t xml:space="preserve"> </w:t>
      </w:r>
    </w:p>
    <w:p w:rsidR="00C672CA" w:rsidRPr="00C62B23" w:rsidRDefault="00F43EBC" w:rsidP="00C62B23">
      <w:pPr>
        <w:spacing w:after="0" w:line="240" w:lineRule="auto"/>
        <w:ind w:firstLine="708"/>
        <w:jc w:val="both"/>
        <w:rPr>
          <w:rFonts w:ascii="Times New Roman" w:hAnsi="Times New Roman" w:cs="Times New Roman"/>
          <w:sz w:val="24"/>
          <w:szCs w:val="24"/>
        </w:rPr>
      </w:pPr>
      <w:r w:rsidRPr="00C62B23">
        <w:rPr>
          <w:rFonts w:ascii="Times New Roman" w:hAnsi="Times New Roman" w:cs="Times New Roman"/>
          <w:sz w:val="24"/>
          <w:szCs w:val="24"/>
        </w:rPr>
        <w:t>а/</w:t>
      </w:r>
      <w:r w:rsidR="00C672CA" w:rsidRPr="00C62B23">
        <w:rPr>
          <w:rFonts w:ascii="Times New Roman" w:hAnsi="Times New Roman" w:cs="Times New Roman"/>
          <w:sz w:val="24"/>
          <w:szCs w:val="24"/>
        </w:rPr>
        <w:t xml:space="preserve"> лицата, които представляват участника;</w:t>
      </w:r>
    </w:p>
    <w:p w:rsidR="00C672CA" w:rsidRPr="00C62B23" w:rsidRDefault="00F43EBC" w:rsidP="00C62B23">
      <w:pPr>
        <w:spacing w:after="0" w:line="240" w:lineRule="auto"/>
        <w:ind w:firstLine="708"/>
        <w:jc w:val="both"/>
        <w:rPr>
          <w:rFonts w:ascii="Times New Roman" w:hAnsi="Times New Roman" w:cs="Times New Roman"/>
          <w:sz w:val="24"/>
          <w:szCs w:val="24"/>
        </w:rPr>
      </w:pPr>
      <w:r w:rsidRPr="00C62B23">
        <w:rPr>
          <w:rFonts w:ascii="Times New Roman" w:hAnsi="Times New Roman" w:cs="Times New Roman"/>
          <w:sz w:val="24"/>
          <w:szCs w:val="24"/>
        </w:rPr>
        <w:t>б/</w:t>
      </w:r>
      <w:r w:rsidR="00C672CA" w:rsidRPr="00C62B23">
        <w:rPr>
          <w:rFonts w:ascii="Times New Roman" w:hAnsi="Times New Roman" w:cs="Times New Roman"/>
          <w:sz w:val="24"/>
          <w:szCs w:val="24"/>
        </w:rPr>
        <w:t xml:space="preserve"> лицата, които са членове на управителни и надзорни органи на участника; </w:t>
      </w:r>
    </w:p>
    <w:p w:rsidR="00C672CA" w:rsidRPr="00C62B23" w:rsidRDefault="00F43EBC" w:rsidP="00C62B23">
      <w:pPr>
        <w:spacing w:after="0" w:line="240" w:lineRule="auto"/>
        <w:ind w:firstLine="708"/>
        <w:jc w:val="both"/>
        <w:rPr>
          <w:rFonts w:ascii="Times New Roman" w:hAnsi="Times New Roman" w:cs="Times New Roman"/>
          <w:sz w:val="24"/>
          <w:szCs w:val="24"/>
        </w:rPr>
      </w:pPr>
      <w:r w:rsidRPr="00C62B23">
        <w:rPr>
          <w:rFonts w:ascii="Times New Roman" w:hAnsi="Times New Roman" w:cs="Times New Roman"/>
          <w:sz w:val="24"/>
          <w:szCs w:val="24"/>
        </w:rPr>
        <w:t xml:space="preserve">в/ </w:t>
      </w:r>
      <w:r w:rsidR="00C672CA" w:rsidRPr="00C62B23">
        <w:rPr>
          <w:rFonts w:ascii="Times New Roman" w:hAnsi="Times New Roman" w:cs="Times New Roman"/>
          <w:sz w:val="24"/>
          <w:szCs w:val="24"/>
        </w:rPr>
        <w:t>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672CA" w:rsidRPr="00C62B23" w:rsidRDefault="00C672CA" w:rsidP="00C62B23">
      <w:pPr>
        <w:spacing w:after="0" w:line="240" w:lineRule="auto"/>
        <w:jc w:val="both"/>
        <w:rPr>
          <w:rFonts w:ascii="Times New Roman" w:hAnsi="Times New Roman" w:cs="Times New Roman"/>
          <w:sz w:val="24"/>
          <w:szCs w:val="24"/>
        </w:rPr>
      </w:pPr>
      <w:r w:rsidRPr="00E53AD3">
        <w:rPr>
          <w:rFonts w:ascii="Times New Roman" w:hAnsi="Times New Roman" w:cs="Times New Roman"/>
          <w:b/>
          <w:sz w:val="24"/>
          <w:szCs w:val="24"/>
        </w:rPr>
        <w:t>*Забележка:</w:t>
      </w:r>
      <w:r w:rsidRPr="00C62B23">
        <w:rPr>
          <w:rFonts w:ascii="Times New Roman" w:hAnsi="Times New Roman" w:cs="Times New Roman"/>
          <w:b/>
          <w:i/>
          <w:sz w:val="24"/>
          <w:szCs w:val="24"/>
        </w:rPr>
        <w:t xml:space="preserve"> </w:t>
      </w:r>
      <w:r w:rsidRPr="00C62B23">
        <w:rPr>
          <w:rFonts w:ascii="Times New Roman" w:hAnsi="Times New Roman" w:cs="Times New Roman"/>
          <w:sz w:val="24"/>
          <w:szCs w:val="24"/>
        </w:rPr>
        <w:t xml:space="preserve">Когато изискванията по чл. 54, ал. 1, т. 1, 2 и 7 от ЗОП се отнасят за повече от едно лице, всички лица подписват един и същ </w:t>
      </w:r>
      <w:r w:rsidR="00E53AD3">
        <w:rPr>
          <w:rFonts w:ascii="Times New Roman" w:hAnsi="Times New Roman" w:cs="Times New Roman"/>
          <w:sz w:val="24"/>
          <w:szCs w:val="24"/>
        </w:rPr>
        <w:t>Единен европейски документ за обществени поръчки (</w:t>
      </w:r>
      <w:r w:rsidRPr="00C62B23">
        <w:rPr>
          <w:rFonts w:ascii="Times New Roman" w:hAnsi="Times New Roman" w:cs="Times New Roman"/>
          <w:sz w:val="24"/>
          <w:szCs w:val="24"/>
        </w:rPr>
        <w:t>ЕЕДОП</w:t>
      </w:r>
      <w:r w:rsidR="00E53AD3">
        <w:rPr>
          <w:rFonts w:ascii="Times New Roman" w:hAnsi="Times New Roman" w:cs="Times New Roman"/>
          <w:sz w:val="24"/>
          <w:szCs w:val="24"/>
        </w:rPr>
        <w:t>)</w:t>
      </w:r>
      <w:r w:rsidRPr="00C62B23">
        <w:rPr>
          <w:rFonts w:ascii="Times New Roman" w:hAnsi="Times New Roman" w:cs="Times New Roman"/>
          <w:sz w:val="24"/>
          <w:szCs w:val="24"/>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Участниците в процедурата следва да декларират в ЕЕДОП отсъствие или наличие на обстоятелствата по т.12.2.</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Дружества,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Участникът следва да декларира в част III., буква „Г“ от </w:t>
      </w:r>
      <w:r w:rsidR="00E53AD3">
        <w:rPr>
          <w:rFonts w:ascii="Times New Roman" w:hAnsi="Times New Roman"/>
          <w:b w:val="0"/>
          <w:i w:val="0"/>
          <w:sz w:val="24"/>
          <w:szCs w:val="24"/>
        </w:rPr>
        <w:t>ЕЕДОП</w:t>
      </w:r>
      <w:r w:rsidRPr="00C62B23">
        <w:rPr>
          <w:rFonts w:ascii="Times New Roman" w:hAnsi="Times New Roman"/>
          <w:b w:val="0"/>
          <w:i w:val="0"/>
          <w:sz w:val="24"/>
          <w:szCs w:val="24"/>
        </w:rPr>
        <w:t xml:space="preserve">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682C55" w:rsidRPr="00682C55">
        <w:rPr>
          <w:rFonts w:ascii="Times New Roman" w:hAnsi="Times New Roman" w:cs="Calibri"/>
          <w:b w:val="0"/>
          <w:bCs w:val="0"/>
          <w:i w:val="0"/>
          <w:iCs w:val="0"/>
          <w:sz w:val="24"/>
          <w:szCs w:val="24"/>
          <w:lang w:eastAsia="en-US"/>
        </w:rPr>
        <w:t>, както и основанията по чл. 22 от ЗПУКИ.</w:t>
      </w:r>
    </w:p>
    <w:p w:rsidR="00C672CA" w:rsidRPr="00C62B23" w:rsidRDefault="00C672CA" w:rsidP="00C62B23">
      <w:pPr>
        <w:spacing w:after="0" w:line="240" w:lineRule="auto"/>
        <w:ind w:left="502"/>
        <w:rPr>
          <w:rFonts w:ascii="Times New Roman" w:hAnsi="Times New Roman" w:cs="Times New Roman"/>
          <w:b/>
          <w:bCs/>
          <w:iCs/>
          <w:sz w:val="24"/>
          <w:szCs w:val="24"/>
          <w:lang w:eastAsia="bg-BG"/>
        </w:rPr>
      </w:pPr>
    </w:p>
    <w:p w:rsidR="00C672CA" w:rsidRPr="00C62B23" w:rsidRDefault="00C672CA" w:rsidP="00C62B23">
      <w:pPr>
        <w:numPr>
          <w:ilvl w:val="0"/>
          <w:numId w:val="6"/>
        </w:numPr>
        <w:tabs>
          <w:tab w:val="num" w:pos="567"/>
        </w:tabs>
        <w:spacing w:after="0" w:line="240" w:lineRule="auto"/>
        <w:rPr>
          <w:rFonts w:ascii="Times New Roman" w:hAnsi="Times New Roman" w:cs="Times New Roman"/>
          <w:b/>
          <w:bCs/>
          <w:iCs/>
          <w:sz w:val="24"/>
          <w:szCs w:val="24"/>
          <w:lang w:eastAsia="bg-BG"/>
        </w:rPr>
      </w:pPr>
      <w:r w:rsidRPr="00C62B23">
        <w:rPr>
          <w:rFonts w:ascii="Times New Roman" w:hAnsi="Times New Roman" w:cs="Times New Roman"/>
          <w:b/>
          <w:bCs/>
          <w:iCs/>
          <w:sz w:val="24"/>
          <w:szCs w:val="24"/>
          <w:lang w:eastAsia="bg-BG"/>
        </w:rPr>
        <w:t>Обединение</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 Възложителят не поставя каквито и да е изисквания относно правната форма</w:t>
      </w:r>
      <w:r w:rsidR="00C62B23">
        <w:rPr>
          <w:rFonts w:ascii="Times New Roman" w:hAnsi="Times New Roman"/>
          <w:b w:val="0"/>
          <w:i w:val="0"/>
          <w:sz w:val="24"/>
          <w:szCs w:val="24"/>
        </w:rPr>
        <w:t>,</w:t>
      </w:r>
      <w:r w:rsidRPr="00C62B23">
        <w:rPr>
          <w:rFonts w:ascii="Times New Roman" w:hAnsi="Times New Roman"/>
          <w:b w:val="0"/>
          <w:i w:val="0"/>
          <w:sz w:val="24"/>
          <w:szCs w:val="24"/>
        </w:rPr>
        <w:t xml:space="preserve"> под която Обединението ще участва в процедурата за възлагане на поръчката.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w:t>
      </w:r>
      <w:r w:rsidRPr="00C62B23">
        <w:rPr>
          <w:rFonts w:ascii="Times New Roman" w:hAnsi="Times New Roman"/>
          <w:b w:val="0"/>
          <w:i w:val="0"/>
          <w:sz w:val="24"/>
          <w:szCs w:val="24"/>
        </w:rPr>
        <w:lastRenderedPageBreak/>
        <w:t>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672CA" w:rsidRPr="00C62B23" w:rsidRDefault="00C672CA" w:rsidP="00C62B23">
      <w:pPr>
        <w:numPr>
          <w:ilvl w:val="0"/>
          <w:numId w:val="13"/>
        </w:numPr>
        <w:tabs>
          <w:tab w:val="left" w:pos="426"/>
        </w:tabs>
        <w:autoSpaceDE w:val="0"/>
        <w:autoSpaceDN w:val="0"/>
        <w:adjustRightInd w:val="0"/>
        <w:spacing w:after="0" w:line="240" w:lineRule="auto"/>
        <w:ind w:hanging="578"/>
        <w:jc w:val="both"/>
        <w:rPr>
          <w:rFonts w:ascii="Times New Roman" w:hAnsi="Times New Roman" w:cs="Times New Roman"/>
          <w:sz w:val="24"/>
          <w:szCs w:val="24"/>
        </w:rPr>
      </w:pPr>
      <w:r w:rsidRPr="00C62B23">
        <w:rPr>
          <w:rFonts w:ascii="Times New Roman" w:hAnsi="Times New Roman" w:cs="Times New Roman"/>
          <w:sz w:val="24"/>
          <w:szCs w:val="24"/>
        </w:rPr>
        <w:t>правата и задълженията на участниците в обединението;</w:t>
      </w:r>
    </w:p>
    <w:p w:rsidR="00C672CA" w:rsidRPr="00C62B23" w:rsidRDefault="00C672CA" w:rsidP="00C62B23">
      <w:pPr>
        <w:numPr>
          <w:ilvl w:val="0"/>
          <w:numId w:val="13"/>
        </w:numPr>
        <w:tabs>
          <w:tab w:val="left" w:pos="426"/>
        </w:tabs>
        <w:autoSpaceDE w:val="0"/>
        <w:autoSpaceDN w:val="0"/>
        <w:adjustRightInd w:val="0"/>
        <w:spacing w:after="0" w:line="240" w:lineRule="auto"/>
        <w:ind w:hanging="578"/>
        <w:jc w:val="both"/>
        <w:rPr>
          <w:rFonts w:ascii="Times New Roman" w:hAnsi="Times New Roman" w:cs="Times New Roman"/>
          <w:sz w:val="24"/>
          <w:szCs w:val="24"/>
        </w:rPr>
      </w:pPr>
      <w:r w:rsidRPr="00C62B23">
        <w:rPr>
          <w:rFonts w:ascii="Times New Roman" w:hAnsi="Times New Roman" w:cs="Times New Roman"/>
          <w:sz w:val="24"/>
          <w:szCs w:val="24"/>
        </w:rPr>
        <w:t>дейностите, които ще изпълнява всеки член на обединението</w:t>
      </w:r>
    </w:p>
    <w:p w:rsidR="00C672CA" w:rsidRPr="00C62B23" w:rsidRDefault="00C672CA" w:rsidP="00C62B23">
      <w:pPr>
        <w:numPr>
          <w:ilvl w:val="1"/>
          <w:numId w:val="6"/>
        </w:numPr>
        <w:tabs>
          <w:tab w:val="left" w:pos="0"/>
          <w:tab w:val="left" w:pos="142"/>
          <w:tab w:val="left" w:pos="426"/>
          <w:tab w:val="num" w:pos="567"/>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C62B23">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C672CA" w:rsidRPr="00C62B23" w:rsidRDefault="00C672CA" w:rsidP="00C62B23">
      <w:pPr>
        <w:numPr>
          <w:ilvl w:val="1"/>
          <w:numId w:val="6"/>
        </w:numPr>
        <w:tabs>
          <w:tab w:val="left" w:pos="0"/>
          <w:tab w:val="left" w:pos="142"/>
          <w:tab w:val="left" w:pos="426"/>
          <w:tab w:val="num" w:pos="567"/>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C62B23">
        <w:rPr>
          <w:rFonts w:ascii="Times New Roman" w:hAnsi="Times New Roman" w:cs="Times New Roman"/>
          <w:sz w:val="24"/>
          <w:szCs w:val="24"/>
        </w:rPr>
        <w:t>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C672CA" w:rsidRPr="00C62B23" w:rsidRDefault="00C672CA" w:rsidP="00C62B23">
      <w:pPr>
        <w:numPr>
          <w:ilvl w:val="1"/>
          <w:numId w:val="6"/>
        </w:numPr>
        <w:tabs>
          <w:tab w:val="left" w:pos="0"/>
          <w:tab w:val="left" w:pos="142"/>
          <w:tab w:val="left" w:pos="426"/>
          <w:tab w:val="num" w:pos="567"/>
          <w:tab w:val="left" w:pos="993"/>
        </w:tabs>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C62B23">
        <w:rPr>
          <w:rFonts w:ascii="Times New Roman" w:hAnsi="Times New Roman" w:cs="Times New Roman"/>
          <w:sz w:val="24"/>
          <w:szCs w:val="24"/>
        </w:rPr>
        <w:t>В случай</w:t>
      </w:r>
      <w:r w:rsidR="00C62B23">
        <w:rPr>
          <w:rFonts w:ascii="Times New Roman" w:hAnsi="Times New Roman" w:cs="Times New Roman"/>
          <w:sz w:val="24"/>
          <w:szCs w:val="24"/>
        </w:rPr>
        <w:t>,</w:t>
      </w:r>
      <w:r w:rsidRPr="00C62B23">
        <w:rPr>
          <w:rFonts w:ascii="Times New Roman" w:hAnsi="Times New Roman" w:cs="Times New Roman"/>
          <w:sz w:val="24"/>
          <w:szCs w:val="24"/>
        </w:rPr>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w:t>
      </w:r>
      <w:r w:rsidR="00C62B23">
        <w:rPr>
          <w:rFonts w:ascii="Times New Roman" w:hAnsi="Times New Roman" w:cs="Times New Roman"/>
          <w:sz w:val="24"/>
          <w:szCs w:val="24"/>
        </w:rPr>
        <w:t>а настоящата обществена поръчка.</w:t>
      </w:r>
    </w:p>
    <w:p w:rsidR="00C672CA" w:rsidRPr="00C62B23" w:rsidRDefault="00C672CA" w:rsidP="00C62B23">
      <w:pPr>
        <w:tabs>
          <w:tab w:val="left" w:pos="0"/>
          <w:tab w:val="left" w:pos="142"/>
          <w:tab w:val="left" w:pos="426"/>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C672CA" w:rsidRPr="00C62B23" w:rsidRDefault="00C672CA" w:rsidP="00C62B23">
      <w:pPr>
        <w:numPr>
          <w:ilvl w:val="0"/>
          <w:numId w:val="6"/>
        </w:numPr>
        <w:tabs>
          <w:tab w:val="num" w:pos="567"/>
        </w:tabs>
        <w:spacing w:after="0" w:line="240" w:lineRule="auto"/>
        <w:contextualSpacing/>
        <w:rPr>
          <w:rFonts w:ascii="Times New Roman" w:hAnsi="Times New Roman" w:cs="Times New Roman"/>
          <w:sz w:val="24"/>
          <w:szCs w:val="24"/>
          <w:lang w:eastAsia="bg-BG"/>
        </w:rPr>
      </w:pPr>
      <w:r w:rsidRPr="00C62B23">
        <w:rPr>
          <w:rFonts w:ascii="Times New Roman" w:hAnsi="Times New Roman" w:cs="Times New Roman"/>
          <w:b/>
          <w:sz w:val="24"/>
          <w:szCs w:val="24"/>
        </w:rPr>
        <w:t>Подизпълнители</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contextualSpacing/>
        <w:jc w:val="both"/>
        <w:rPr>
          <w:rFonts w:ascii="Times New Roman" w:hAnsi="Times New Roman"/>
          <w:b w:val="0"/>
          <w:i w:val="0"/>
          <w:sz w:val="24"/>
          <w:szCs w:val="24"/>
        </w:rPr>
      </w:pPr>
      <w:r w:rsidRPr="00C62B23">
        <w:rPr>
          <w:rFonts w:ascii="Times New Roman" w:hAnsi="Times New Roman"/>
          <w:b w:val="0"/>
          <w:i w:val="0"/>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w:t>
      </w:r>
      <w:r w:rsidR="00C62B23">
        <w:rPr>
          <w:rFonts w:ascii="Times New Roman" w:hAnsi="Times New Roman"/>
          <w:b w:val="0"/>
          <w:i w:val="0"/>
          <w:sz w:val="24"/>
          <w:szCs w:val="24"/>
        </w:rPr>
        <w:t>,</w:t>
      </w:r>
      <w:r w:rsidRPr="00C62B23">
        <w:rPr>
          <w:rFonts w:ascii="Times New Roman" w:hAnsi="Times New Roman"/>
          <w:b w:val="0"/>
          <w:i w:val="0"/>
          <w:sz w:val="24"/>
          <w:szCs w:val="24"/>
        </w:rPr>
        <w:t xml:space="preserve"> те трябва да представят доказателство за поетите от подизпълнителите задължения.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contextualSpacing/>
        <w:jc w:val="both"/>
        <w:rPr>
          <w:rFonts w:ascii="Times New Roman" w:hAnsi="Times New Roman"/>
          <w:b w:val="0"/>
          <w:i w:val="0"/>
          <w:sz w:val="24"/>
          <w:szCs w:val="24"/>
        </w:rPr>
      </w:pPr>
      <w:r w:rsidRPr="00C62B23">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contextualSpacing/>
        <w:jc w:val="both"/>
        <w:rPr>
          <w:rFonts w:ascii="Times New Roman" w:hAnsi="Times New Roman"/>
          <w:b w:val="0"/>
          <w:i w:val="0"/>
          <w:sz w:val="24"/>
          <w:szCs w:val="24"/>
        </w:rPr>
      </w:pPr>
      <w:r w:rsidRPr="00C62B23">
        <w:rPr>
          <w:rFonts w:ascii="Times New Roman" w:hAnsi="Times New Roman"/>
          <w:b w:val="0"/>
          <w:i w:val="0"/>
          <w:sz w:val="24"/>
          <w:szCs w:val="24"/>
        </w:rPr>
        <w:t>Възложителят изисква замяна на подизпълнител, който не отговаря на условията по т. 14.2.</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contextualSpacing/>
        <w:jc w:val="both"/>
        <w:rPr>
          <w:rFonts w:ascii="Times New Roman" w:hAnsi="Times New Roman"/>
          <w:b w:val="0"/>
          <w:i w:val="0"/>
          <w:sz w:val="24"/>
          <w:szCs w:val="24"/>
        </w:rPr>
      </w:pPr>
      <w:r w:rsidRPr="00C62B23">
        <w:rPr>
          <w:rFonts w:ascii="Times New Roman" w:hAnsi="Times New Roman"/>
          <w:b w:val="0"/>
          <w:i w:val="0"/>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contextualSpacing/>
        <w:jc w:val="both"/>
        <w:rPr>
          <w:rFonts w:ascii="Times New Roman" w:hAnsi="Times New Roman"/>
          <w:b w:val="0"/>
          <w:i w:val="0"/>
          <w:sz w:val="24"/>
          <w:szCs w:val="24"/>
        </w:rPr>
      </w:pPr>
      <w:r w:rsidRPr="00C62B23">
        <w:rPr>
          <w:rFonts w:ascii="Times New Roman" w:hAnsi="Times New Roman"/>
          <w:b w:val="0"/>
          <w:i w:val="0"/>
          <w:sz w:val="24"/>
          <w:szCs w:val="24"/>
        </w:rPr>
        <w:t xml:space="preserve">Разплащанията по т. 14.4.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contextualSpacing/>
        <w:jc w:val="both"/>
        <w:rPr>
          <w:rFonts w:ascii="Times New Roman" w:hAnsi="Times New Roman"/>
          <w:b w:val="0"/>
          <w:i w:val="0"/>
          <w:sz w:val="24"/>
          <w:szCs w:val="24"/>
        </w:rPr>
      </w:pPr>
      <w:r w:rsidRPr="00C62B23">
        <w:rPr>
          <w:rFonts w:ascii="Times New Roman" w:hAnsi="Times New Roman"/>
          <w:b w:val="0"/>
          <w:i w:val="0"/>
          <w:sz w:val="24"/>
          <w:szCs w:val="24"/>
        </w:rPr>
        <w:t xml:space="preserve">Към искането по т. 14.5, изпълнителят предоставя становище, от което да е видно дали оспорва плащанията или част от тях като недължими.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contextualSpacing/>
        <w:jc w:val="both"/>
        <w:rPr>
          <w:rFonts w:ascii="Times New Roman" w:hAnsi="Times New Roman"/>
          <w:b w:val="0"/>
          <w:i w:val="0"/>
          <w:sz w:val="24"/>
          <w:szCs w:val="24"/>
        </w:rPr>
      </w:pPr>
      <w:r w:rsidRPr="00C62B23">
        <w:rPr>
          <w:rFonts w:ascii="Times New Roman" w:hAnsi="Times New Roman"/>
          <w:b w:val="0"/>
          <w:i w:val="0"/>
          <w:sz w:val="24"/>
          <w:szCs w:val="24"/>
        </w:rPr>
        <w:t xml:space="preserve">Възложителят има право да откаже плащане по т.14.4., когато искането за плащане е оспорено, до момента на отстраняване на причината за отказа.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C672CA" w:rsidRPr="00C62B23" w:rsidRDefault="00C672CA" w:rsidP="00C62B23">
      <w:pPr>
        <w:pStyle w:val="ListParagraph"/>
        <w:numPr>
          <w:ilvl w:val="1"/>
          <w:numId w:val="6"/>
        </w:numPr>
        <w:tabs>
          <w:tab w:val="left" w:pos="993"/>
        </w:tabs>
        <w:ind w:left="0" w:firstLine="426"/>
        <w:jc w:val="both"/>
        <w:rPr>
          <w:szCs w:val="24"/>
        </w:rPr>
      </w:pPr>
      <w:r w:rsidRPr="00C62B23">
        <w:rPr>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lastRenderedPageBreak/>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672CA" w:rsidRPr="00C62B23" w:rsidRDefault="00C672CA" w:rsidP="00C62B23">
      <w:pPr>
        <w:numPr>
          <w:ilvl w:val="0"/>
          <w:numId w:val="13"/>
        </w:numPr>
        <w:tabs>
          <w:tab w:val="left" w:pos="426"/>
        </w:tabs>
        <w:autoSpaceDE w:val="0"/>
        <w:autoSpaceDN w:val="0"/>
        <w:adjustRightInd w:val="0"/>
        <w:spacing w:after="0" w:line="240" w:lineRule="auto"/>
        <w:ind w:hanging="578"/>
        <w:jc w:val="both"/>
        <w:rPr>
          <w:rFonts w:ascii="Times New Roman" w:hAnsi="Times New Roman" w:cs="Times New Roman"/>
          <w:sz w:val="24"/>
          <w:szCs w:val="24"/>
        </w:rPr>
      </w:pPr>
      <w:r w:rsidRPr="00C62B23">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C672CA" w:rsidRPr="00C62B23" w:rsidRDefault="00C672CA" w:rsidP="00C62B23">
      <w:pPr>
        <w:numPr>
          <w:ilvl w:val="0"/>
          <w:numId w:val="13"/>
        </w:numPr>
        <w:tabs>
          <w:tab w:val="left" w:pos="426"/>
        </w:tabs>
        <w:autoSpaceDE w:val="0"/>
        <w:autoSpaceDN w:val="0"/>
        <w:adjustRightInd w:val="0"/>
        <w:spacing w:after="0" w:line="240" w:lineRule="auto"/>
        <w:ind w:left="142" w:firstLine="0"/>
        <w:jc w:val="both"/>
        <w:rPr>
          <w:rFonts w:ascii="Times New Roman" w:hAnsi="Times New Roman" w:cs="Times New Roman"/>
          <w:sz w:val="24"/>
          <w:szCs w:val="24"/>
        </w:rPr>
      </w:pPr>
      <w:r w:rsidRPr="00C62B23">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14.11., заедно с копие на договора за </w:t>
      </w:r>
      <w:proofErr w:type="spellStart"/>
      <w:r w:rsidRPr="00C62B23">
        <w:rPr>
          <w:rFonts w:ascii="Times New Roman" w:hAnsi="Times New Roman"/>
          <w:b w:val="0"/>
          <w:i w:val="0"/>
          <w:sz w:val="24"/>
          <w:szCs w:val="24"/>
        </w:rPr>
        <w:t>подизпълнение</w:t>
      </w:r>
      <w:proofErr w:type="spellEnd"/>
      <w:r w:rsidRPr="00C62B23">
        <w:rPr>
          <w:rFonts w:ascii="Times New Roman" w:hAnsi="Times New Roman"/>
          <w:b w:val="0"/>
          <w:i w:val="0"/>
          <w:sz w:val="24"/>
          <w:szCs w:val="24"/>
        </w:rPr>
        <w:t xml:space="preserve"> или на допълнително споразумение в тридневен срок от тяхното сключване, съгласно чл.75, ал.2 от </w:t>
      </w:r>
      <w:r w:rsidR="00C62B23">
        <w:rPr>
          <w:rFonts w:ascii="Times New Roman" w:hAnsi="Times New Roman"/>
          <w:b w:val="0"/>
          <w:i w:val="0"/>
          <w:sz w:val="24"/>
          <w:szCs w:val="24"/>
        </w:rPr>
        <w:t>Правилника за прилагане на Закона за обществените поръчки (</w:t>
      </w:r>
      <w:r w:rsidRPr="00C62B23">
        <w:rPr>
          <w:rFonts w:ascii="Times New Roman" w:hAnsi="Times New Roman"/>
          <w:b w:val="0"/>
          <w:i w:val="0"/>
          <w:sz w:val="24"/>
          <w:szCs w:val="24"/>
        </w:rPr>
        <w:t>ППЗОП</w:t>
      </w:r>
      <w:r w:rsidR="00C62B23">
        <w:rPr>
          <w:rFonts w:ascii="Times New Roman" w:hAnsi="Times New Roman"/>
          <w:b w:val="0"/>
          <w:i w:val="0"/>
          <w:sz w:val="24"/>
          <w:szCs w:val="24"/>
        </w:rPr>
        <w:t>)</w:t>
      </w:r>
      <w:r w:rsidRPr="00C62B23">
        <w:rPr>
          <w:rFonts w:ascii="Times New Roman" w:hAnsi="Times New Roman"/>
          <w:b w:val="0"/>
          <w:i w:val="0"/>
          <w:sz w:val="24"/>
          <w:szCs w:val="24"/>
        </w:rPr>
        <w:t>.</w:t>
      </w:r>
    </w:p>
    <w:p w:rsidR="00C672CA" w:rsidRPr="00C62B23" w:rsidRDefault="00C672CA" w:rsidP="00C62B23">
      <w:pPr>
        <w:numPr>
          <w:ilvl w:val="0"/>
          <w:numId w:val="6"/>
        </w:numPr>
        <w:tabs>
          <w:tab w:val="num" w:pos="0"/>
        </w:tabs>
        <w:spacing w:after="0" w:line="240" w:lineRule="auto"/>
        <w:ind w:left="0" w:firstLine="0"/>
        <w:jc w:val="both"/>
        <w:rPr>
          <w:rFonts w:ascii="Times New Roman" w:hAnsi="Times New Roman" w:cs="Times New Roman"/>
          <w:b/>
          <w:bCs/>
          <w:iCs/>
          <w:sz w:val="24"/>
          <w:szCs w:val="24"/>
          <w:lang w:eastAsia="bg-BG"/>
        </w:rPr>
      </w:pPr>
      <w:r w:rsidRPr="00C62B23">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8"/>
    </w:p>
    <w:p w:rsidR="00C672CA" w:rsidRPr="00C62B23" w:rsidRDefault="00C672CA" w:rsidP="00C62B23">
      <w:pPr>
        <w:numPr>
          <w:ilvl w:val="0"/>
          <w:numId w:val="6"/>
        </w:numPr>
        <w:tabs>
          <w:tab w:val="num" w:pos="0"/>
        </w:tabs>
        <w:spacing w:after="0" w:line="240" w:lineRule="auto"/>
        <w:ind w:left="0" w:firstLine="0"/>
        <w:jc w:val="both"/>
        <w:rPr>
          <w:rFonts w:ascii="Times New Roman" w:hAnsi="Times New Roman" w:cs="Times New Roman"/>
          <w:sz w:val="24"/>
          <w:szCs w:val="24"/>
        </w:rPr>
      </w:pPr>
      <w:r w:rsidRPr="00C62B23">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C672CA" w:rsidRPr="00C62B23" w:rsidRDefault="00C672CA" w:rsidP="00C62B23">
      <w:pPr>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Забележка: Условията по т.15 и т.16 се прилагат отделно за всяка от обособените позиции.</w:t>
      </w:r>
    </w:p>
    <w:p w:rsidR="00C672CA" w:rsidRPr="00C62B23" w:rsidRDefault="00C672CA" w:rsidP="00C62B23">
      <w:pPr>
        <w:spacing w:after="0" w:line="240" w:lineRule="auto"/>
        <w:jc w:val="both"/>
        <w:rPr>
          <w:rFonts w:ascii="Times New Roman" w:hAnsi="Times New Roman" w:cs="Times New Roman"/>
          <w:sz w:val="24"/>
          <w:szCs w:val="24"/>
        </w:rPr>
      </w:pPr>
    </w:p>
    <w:p w:rsidR="00C672CA" w:rsidRPr="00C62B23" w:rsidRDefault="00C672CA" w:rsidP="00C62B23">
      <w:pPr>
        <w:numPr>
          <w:ilvl w:val="0"/>
          <w:numId w:val="6"/>
        </w:numPr>
        <w:tabs>
          <w:tab w:val="num" w:pos="567"/>
        </w:tabs>
        <w:spacing w:after="0" w:line="240" w:lineRule="auto"/>
        <w:jc w:val="both"/>
        <w:rPr>
          <w:rFonts w:ascii="Times New Roman" w:hAnsi="Times New Roman" w:cs="Times New Roman"/>
          <w:b/>
          <w:bCs/>
          <w:iCs/>
          <w:sz w:val="24"/>
          <w:szCs w:val="24"/>
          <w:lang w:eastAsia="bg-BG"/>
        </w:rPr>
      </w:pPr>
      <w:r w:rsidRPr="00C62B23">
        <w:rPr>
          <w:rFonts w:ascii="Times New Roman" w:hAnsi="Times New Roman" w:cs="Times New Roman"/>
          <w:b/>
          <w:sz w:val="24"/>
          <w:szCs w:val="24"/>
        </w:rPr>
        <w:t xml:space="preserve"> Използване на капацитета на трети лица.</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Възложителят изисква участника да замени посоченото от него трето лице, ако то не отговаря на някое от условията по т.17.4. </w:t>
      </w:r>
    </w:p>
    <w:p w:rsidR="00C672CA" w:rsidRPr="00C62B23" w:rsidRDefault="00C672CA" w:rsidP="00C62B23">
      <w:pPr>
        <w:pStyle w:val="Heading2"/>
        <w:numPr>
          <w:ilvl w:val="1"/>
          <w:numId w:val="6"/>
        </w:numPr>
        <w:tabs>
          <w:tab w:val="left" w:pos="0"/>
          <w:tab w:val="left" w:pos="142"/>
          <w:tab w:val="num" w:pos="567"/>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т.17.2 – 17.4.</w:t>
      </w:r>
    </w:p>
    <w:p w:rsidR="00C672CA" w:rsidRPr="00C62B23" w:rsidRDefault="00C672CA" w:rsidP="00C62B23">
      <w:pPr>
        <w:tabs>
          <w:tab w:val="num" w:pos="900"/>
        </w:tabs>
        <w:autoSpaceDE w:val="0"/>
        <w:autoSpaceDN w:val="0"/>
        <w:adjustRightInd w:val="0"/>
        <w:spacing w:after="0" w:line="240" w:lineRule="auto"/>
        <w:jc w:val="both"/>
        <w:rPr>
          <w:rFonts w:ascii="Times New Roman" w:hAnsi="Times New Roman" w:cs="Times New Roman"/>
          <w:sz w:val="24"/>
          <w:szCs w:val="24"/>
        </w:rPr>
      </w:pPr>
    </w:p>
    <w:p w:rsidR="00C672CA" w:rsidRPr="00C62B23" w:rsidRDefault="00C672CA" w:rsidP="00C62B23">
      <w:pPr>
        <w:tabs>
          <w:tab w:val="num" w:pos="900"/>
        </w:tabs>
        <w:autoSpaceDE w:val="0"/>
        <w:autoSpaceDN w:val="0"/>
        <w:adjustRightInd w:val="0"/>
        <w:spacing w:after="0" w:line="240" w:lineRule="auto"/>
        <w:jc w:val="both"/>
        <w:rPr>
          <w:rFonts w:ascii="Times New Roman" w:hAnsi="Times New Roman" w:cs="Times New Roman"/>
          <w:sz w:val="24"/>
          <w:szCs w:val="24"/>
        </w:rPr>
      </w:pPr>
    </w:p>
    <w:p w:rsidR="00E53AD3" w:rsidRDefault="00C672CA" w:rsidP="00E53AD3">
      <w:pPr>
        <w:pStyle w:val="ListParagraph"/>
        <w:numPr>
          <w:ilvl w:val="0"/>
          <w:numId w:val="7"/>
        </w:numPr>
        <w:jc w:val="center"/>
        <w:rPr>
          <w:b/>
          <w:bCs/>
          <w:szCs w:val="24"/>
        </w:rPr>
      </w:pPr>
      <w:r w:rsidRPr="00E53AD3">
        <w:rPr>
          <w:b/>
          <w:bCs/>
          <w:szCs w:val="24"/>
        </w:rPr>
        <w:t>КРИТЕРИИ ЗА ПОДБОР</w:t>
      </w:r>
    </w:p>
    <w:p w:rsidR="00E53AD3" w:rsidRPr="00E53AD3" w:rsidRDefault="00E53AD3" w:rsidP="00E53AD3">
      <w:pPr>
        <w:pStyle w:val="ListParagraph"/>
        <w:ind w:left="1080"/>
        <w:rPr>
          <w:b/>
          <w:bCs/>
          <w:szCs w:val="24"/>
        </w:rPr>
      </w:pPr>
    </w:p>
    <w:p w:rsidR="00C672CA" w:rsidRPr="00C62B23" w:rsidRDefault="00C672CA" w:rsidP="00C62B23">
      <w:pPr>
        <w:keepNext/>
        <w:numPr>
          <w:ilvl w:val="0"/>
          <w:numId w:val="6"/>
        </w:numPr>
        <w:spacing w:after="0" w:line="240" w:lineRule="auto"/>
        <w:jc w:val="both"/>
        <w:outlineLvl w:val="1"/>
        <w:rPr>
          <w:rFonts w:ascii="Times New Roman" w:hAnsi="Times New Roman" w:cs="Times New Roman"/>
          <w:b/>
          <w:bCs/>
          <w:sz w:val="24"/>
          <w:szCs w:val="24"/>
        </w:rPr>
      </w:pPr>
      <w:bookmarkStart w:id="9" w:name="_Toc355016330"/>
      <w:r w:rsidRPr="00C62B23">
        <w:rPr>
          <w:rFonts w:ascii="Times New Roman" w:hAnsi="Times New Roman" w:cs="Times New Roman"/>
          <w:b/>
          <w:bCs/>
          <w:sz w:val="24"/>
          <w:szCs w:val="24"/>
        </w:rPr>
        <w:t xml:space="preserve">Икономическо и финансово </w:t>
      </w:r>
      <w:bookmarkStart w:id="10" w:name="_Toc355016331"/>
      <w:bookmarkEnd w:id="9"/>
      <w:r w:rsidRPr="00C62B23">
        <w:rPr>
          <w:rFonts w:ascii="Times New Roman" w:hAnsi="Times New Roman" w:cs="Times New Roman"/>
          <w:b/>
          <w:bCs/>
          <w:sz w:val="24"/>
          <w:szCs w:val="24"/>
        </w:rPr>
        <w:t xml:space="preserve">състояние. </w:t>
      </w:r>
    </w:p>
    <w:p w:rsidR="00C672CA" w:rsidRPr="00C62B23" w:rsidRDefault="00C672CA" w:rsidP="00C62B23">
      <w:pPr>
        <w:spacing w:after="0" w:line="240" w:lineRule="auto"/>
        <w:jc w:val="both"/>
        <w:rPr>
          <w:rFonts w:ascii="Times New Roman" w:hAnsi="Times New Roman" w:cs="Times New Roman"/>
          <w:sz w:val="24"/>
          <w:szCs w:val="24"/>
          <w:lang w:eastAsia="bg-BG"/>
        </w:rPr>
      </w:pPr>
      <w:r w:rsidRPr="00C62B23">
        <w:rPr>
          <w:rFonts w:ascii="Times New Roman" w:hAnsi="Times New Roman" w:cs="Times New Roman"/>
          <w:sz w:val="24"/>
          <w:szCs w:val="24"/>
        </w:rPr>
        <w:t>В настоящата обществена поръчка не се поставят изисквания за икономическото и финансовото състояние на участниците.</w:t>
      </w:r>
    </w:p>
    <w:p w:rsidR="00C672CA" w:rsidRPr="00C62B23" w:rsidRDefault="00C672CA" w:rsidP="00C62B23">
      <w:pPr>
        <w:spacing w:after="0" w:line="240" w:lineRule="auto"/>
        <w:ind w:firstLine="505"/>
        <w:jc w:val="both"/>
        <w:rPr>
          <w:rFonts w:ascii="Times New Roman" w:hAnsi="Times New Roman" w:cs="Times New Roman"/>
          <w:sz w:val="24"/>
          <w:szCs w:val="24"/>
        </w:rPr>
      </w:pPr>
    </w:p>
    <w:p w:rsidR="00C672CA" w:rsidRPr="00C62B23" w:rsidRDefault="00C672CA" w:rsidP="00C62B23">
      <w:pPr>
        <w:keepNext/>
        <w:numPr>
          <w:ilvl w:val="0"/>
          <w:numId w:val="6"/>
        </w:numPr>
        <w:spacing w:after="0" w:line="240" w:lineRule="auto"/>
        <w:jc w:val="both"/>
        <w:outlineLvl w:val="1"/>
        <w:rPr>
          <w:rFonts w:ascii="Times New Roman" w:hAnsi="Times New Roman" w:cs="Times New Roman"/>
          <w:b/>
          <w:bCs/>
          <w:sz w:val="24"/>
          <w:szCs w:val="24"/>
        </w:rPr>
      </w:pPr>
      <w:r w:rsidRPr="00C62B23">
        <w:rPr>
          <w:rFonts w:ascii="Times New Roman" w:hAnsi="Times New Roman" w:cs="Times New Roman"/>
          <w:b/>
          <w:bCs/>
          <w:sz w:val="24"/>
          <w:szCs w:val="24"/>
        </w:rPr>
        <w:lastRenderedPageBreak/>
        <w:t xml:space="preserve">Технически </w:t>
      </w:r>
      <w:bookmarkStart w:id="11" w:name="_Toc355016336"/>
      <w:bookmarkEnd w:id="10"/>
      <w:r w:rsidRPr="00C62B23">
        <w:rPr>
          <w:rFonts w:ascii="Times New Roman" w:hAnsi="Times New Roman" w:cs="Times New Roman"/>
          <w:b/>
          <w:bCs/>
          <w:sz w:val="24"/>
          <w:szCs w:val="24"/>
        </w:rPr>
        <w:t>изисквания:</w:t>
      </w:r>
    </w:p>
    <w:p w:rsidR="00C672CA" w:rsidRPr="00C62B23" w:rsidRDefault="00C672CA"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b/>
          <w:sz w:val="24"/>
          <w:szCs w:val="24"/>
        </w:rPr>
        <w:t>19.1.</w:t>
      </w:r>
      <w:r w:rsidRPr="00C62B23">
        <w:rPr>
          <w:rFonts w:ascii="Times New Roman" w:hAnsi="Times New Roman" w:cs="Times New Roman"/>
          <w:sz w:val="24"/>
          <w:szCs w:val="24"/>
        </w:rPr>
        <w:t xml:space="preserve"> Всеки участник да има изпълнени през последните </w:t>
      </w:r>
      <w:r w:rsidR="00682C55">
        <w:rPr>
          <w:rFonts w:ascii="Times New Roman" w:hAnsi="Times New Roman" w:cs="Times New Roman"/>
          <w:sz w:val="24"/>
          <w:szCs w:val="24"/>
        </w:rPr>
        <w:t>пет</w:t>
      </w:r>
      <w:r w:rsidRPr="00C62B23">
        <w:rPr>
          <w:rFonts w:ascii="Times New Roman" w:hAnsi="Times New Roman" w:cs="Times New Roman"/>
          <w:sz w:val="24"/>
          <w:szCs w:val="24"/>
        </w:rPr>
        <w:t xml:space="preserve"> години, считано от датата на подаване на офертата дейности с предмет, идентичен или сходен с този на поръчката, като обстоятелството се декларира в </w:t>
      </w:r>
      <w:r w:rsidR="00E53AD3">
        <w:rPr>
          <w:rFonts w:ascii="Times New Roman" w:hAnsi="Times New Roman" w:cs="Times New Roman"/>
          <w:sz w:val="24"/>
          <w:szCs w:val="24"/>
        </w:rPr>
        <w:t>ЕЕДОП</w:t>
      </w:r>
      <w:r w:rsidRPr="00C62B23">
        <w:rPr>
          <w:rFonts w:ascii="Times New Roman" w:hAnsi="Times New Roman" w:cs="Times New Roman"/>
          <w:sz w:val="24"/>
          <w:szCs w:val="24"/>
        </w:rPr>
        <w:t>.</w:t>
      </w:r>
    </w:p>
    <w:p w:rsidR="00C672CA" w:rsidRPr="00C62B23" w:rsidRDefault="00C672CA"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b/>
          <w:sz w:val="24"/>
          <w:szCs w:val="24"/>
        </w:rPr>
        <w:t>19.2</w:t>
      </w:r>
      <w:r w:rsidRPr="00C62B23">
        <w:rPr>
          <w:rFonts w:ascii="Times New Roman" w:hAnsi="Times New Roman" w:cs="Times New Roman"/>
          <w:sz w:val="24"/>
          <w:szCs w:val="24"/>
        </w:rPr>
        <w:t>. Доказване на съответствието с изискването на т.19.1., става по реда на чл. 67, ал. 5 и ал. 6 от ЗОП, със списък на дейностите, идентични или сходни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C672CA" w:rsidRPr="00C62B23" w:rsidRDefault="00C672CA" w:rsidP="00C62B23">
      <w:pPr>
        <w:spacing w:after="0" w:line="240" w:lineRule="auto"/>
        <w:jc w:val="both"/>
        <w:rPr>
          <w:rFonts w:ascii="Times New Roman" w:hAnsi="Times New Roman" w:cs="Times New Roman"/>
          <w:sz w:val="24"/>
          <w:szCs w:val="24"/>
        </w:rPr>
      </w:pPr>
      <w:r w:rsidRPr="00C62B23">
        <w:rPr>
          <w:rFonts w:ascii="Times New Roman" w:hAnsi="Times New Roman" w:cs="Times New Roman"/>
          <w:b/>
          <w:sz w:val="24"/>
          <w:szCs w:val="24"/>
        </w:rPr>
        <w:t xml:space="preserve">*Забележка: </w:t>
      </w:r>
      <w:r w:rsidRPr="00C62B23">
        <w:rPr>
          <w:rFonts w:ascii="Times New Roman" w:hAnsi="Times New Roman" w:cs="Times New Roman"/>
          <w:sz w:val="24"/>
          <w:szCs w:val="24"/>
        </w:rPr>
        <w:t>Сходни с предмета на настоящата обществена поръчка са поотделно или в комбинация/</w:t>
      </w:r>
      <w:proofErr w:type="spellStart"/>
      <w:r w:rsidRPr="00C62B23">
        <w:rPr>
          <w:rFonts w:ascii="Times New Roman" w:hAnsi="Times New Roman" w:cs="Times New Roman"/>
          <w:sz w:val="24"/>
          <w:szCs w:val="24"/>
        </w:rPr>
        <w:t>ии</w:t>
      </w:r>
      <w:proofErr w:type="spellEnd"/>
      <w:r w:rsidRPr="00C62B23">
        <w:rPr>
          <w:rFonts w:ascii="Times New Roman" w:hAnsi="Times New Roman" w:cs="Times New Roman"/>
          <w:sz w:val="24"/>
          <w:szCs w:val="24"/>
        </w:rPr>
        <w:t>, следните основни дейности: изграждане, гаранционна и/ил</w:t>
      </w:r>
      <w:r w:rsidR="00341405" w:rsidRPr="00C62B23">
        <w:rPr>
          <w:rFonts w:ascii="Times New Roman" w:hAnsi="Times New Roman" w:cs="Times New Roman"/>
          <w:sz w:val="24"/>
          <w:szCs w:val="24"/>
        </w:rPr>
        <w:t>и следгаранционна поддръжка на оптични мрежи</w:t>
      </w:r>
      <w:r w:rsidRPr="00C62B23">
        <w:rPr>
          <w:rFonts w:ascii="Times New Roman" w:hAnsi="Times New Roman" w:cs="Times New Roman"/>
          <w:sz w:val="24"/>
          <w:szCs w:val="24"/>
        </w:rPr>
        <w:t>.</w:t>
      </w:r>
    </w:p>
    <w:p w:rsidR="00C672CA" w:rsidRPr="00C62B23" w:rsidRDefault="00C672CA"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b/>
          <w:sz w:val="24"/>
          <w:szCs w:val="24"/>
        </w:rPr>
        <w:t>19.3.</w:t>
      </w:r>
      <w:r w:rsidRPr="00C62B23">
        <w:rPr>
          <w:rFonts w:ascii="Times New Roman" w:hAnsi="Times New Roman" w:cs="Times New Roman"/>
          <w:b/>
          <w:i/>
          <w:sz w:val="24"/>
          <w:szCs w:val="24"/>
        </w:rPr>
        <w:t xml:space="preserve"> </w:t>
      </w:r>
      <w:r w:rsidRPr="00C62B23">
        <w:rPr>
          <w:rFonts w:ascii="Times New Roman" w:hAnsi="Times New Roman" w:cs="Times New Roman"/>
          <w:sz w:val="24"/>
          <w:szCs w:val="24"/>
        </w:rPr>
        <w:t xml:space="preserve">Всеки участник трябва да разполага със минимум </w:t>
      </w:r>
      <w:r w:rsidR="00341405" w:rsidRPr="00C62B23">
        <w:rPr>
          <w:rFonts w:ascii="Times New Roman" w:hAnsi="Times New Roman" w:cs="Times New Roman"/>
          <w:sz w:val="24"/>
          <w:szCs w:val="24"/>
        </w:rPr>
        <w:t>три</w:t>
      </w:r>
      <w:r w:rsidRPr="00C62B23">
        <w:rPr>
          <w:rFonts w:ascii="Times New Roman" w:hAnsi="Times New Roman" w:cs="Times New Roman"/>
          <w:sz w:val="24"/>
          <w:szCs w:val="24"/>
        </w:rPr>
        <w:t xml:space="preserve"> технически лица, както следва:</w:t>
      </w:r>
    </w:p>
    <w:p w:rsidR="00F43EBC" w:rsidRPr="00C62B23" w:rsidRDefault="00E53AD3" w:rsidP="00C62B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A17735">
        <w:rPr>
          <w:rFonts w:ascii="Times New Roman" w:hAnsi="Times New Roman" w:cs="Times New Roman"/>
          <w:b/>
          <w:sz w:val="24"/>
          <w:szCs w:val="24"/>
        </w:rPr>
        <w:t>Ръководител на екип</w:t>
      </w:r>
      <w:r w:rsidR="00C672CA" w:rsidRPr="00A17735">
        <w:rPr>
          <w:rFonts w:ascii="Times New Roman" w:hAnsi="Times New Roman" w:cs="Times New Roman"/>
          <w:b/>
          <w:sz w:val="24"/>
          <w:szCs w:val="24"/>
        </w:rPr>
        <w:t xml:space="preserve"> – </w:t>
      </w:r>
      <w:r w:rsidR="00F43EBC" w:rsidRPr="00A17735">
        <w:rPr>
          <w:rFonts w:ascii="Times New Roman" w:hAnsi="Times New Roman" w:cs="Times New Roman"/>
          <w:b/>
          <w:sz w:val="24"/>
          <w:szCs w:val="24"/>
        </w:rPr>
        <w:t>минимум един</w:t>
      </w:r>
      <w:r w:rsidR="00F43EBC" w:rsidRPr="00C62B23">
        <w:rPr>
          <w:rFonts w:ascii="Times New Roman" w:hAnsi="Times New Roman" w:cs="Times New Roman"/>
          <w:sz w:val="24"/>
          <w:szCs w:val="24"/>
        </w:rPr>
        <w:t>, който притежава:</w:t>
      </w:r>
    </w:p>
    <w:p w:rsidR="00F43EBC" w:rsidRPr="00C62B23" w:rsidRDefault="00F43EBC"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sz w:val="24"/>
          <w:szCs w:val="24"/>
        </w:rPr>
        <w:t xml:space="preserve">1. </w:t>
      </w:r>
      <w:r w:rsidR="00C672CA" w:rsidRPr="00C62B23">
        <w:rPr>
          <w:rFonts w:ascii="Times New Roman" w:hAnsi="Times New Roman" w:cs="Times New Roman"/>
          <w:sz w:val="24"/>
          <w:szCs w:val="24"/>
        </w:rPr>
        <w:t>висше образование</w:t>
      </w:r>
      <w:r w:rsidRPr="00C62B23">
        <w:rPr>
          <w:rFonts w:ascii="Times New Roman" w:hAnsi="Times New Roman" w:cs="Times New Roman"/>
          <w:sz w:val="24"/>
          <w:szCs w:val="24"/>
        </w:rPr>
        <w:t>;</w:t>
      </w:r>
    </w:p>
    <w:p w:rsidR="00F43EBC" w:rsidRPr="00C62B23" w:rsidRDefault="00E53AD3" w:rsidP="00C62B2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C672CA" w:rsidRPr="00C62B23">
        <w:rPr>
          <w:rFonts w:ascii="Times New Roman" w:hAnsi="Times New Roman" w:cs="Times New Roman"/>
          <w:sz w:val="24"/>
          <w:szCs w:val="24"/>
        </w:rPr>
        <w:t>минимум 3-годишен опит в управлението на проекти в сферат</w:t>
      </w:r>
      <w:r w:rsidR="00BE7D6B" w:rsidRPr="00C62B23">
        <w:rPr>
          <w:rFonts w:ascii="Times New Roman" w:hAnsi="Times New Roman" w:cs="Times New Roman"/>
          <w:sz w:val="24"/>
          <w:szCs w:val="24"/>
        </w:rPr>
        <w:t>а на информационните технологии</w:t>
      </w:r>
      <w:r w:rsidR="00F43EBC" w:rsidRPr="00C62B23">
        <w:rPr>
          <w:rFonts w:ascii="Times New Roman" w:hAnsi="Times New Roman" w:cs="Times New Roman"/>
          <w:sz w:val="24"/>
          <w:szCs w:val="24"/>
        </w:rPr>
        <w:t>;</w:t>
      </w:r>
    </w:p>
    <w:p w:rsidR="00125611" w:rsidRPr="00C62B23" w:rsidRDefault="00F43EBC"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sz w:val="24"/>
          <w:szCs w:val="24"/>
        </w:rPr>
        <w:t>3.</w:t>
      </w:r>
      <w:r w:rsidR="008630DA" w:rsidRPr="00C62B23">
        <w:rPr>
          <w:rFonts w:ascii="Times New Roman" w:hAnsi="Times New Roman" w:cs="Times New Roman"/>
          <w:sz w:val="24"/>
          <w:szCs w:val="24"/>
        </w:rPr>
        <w:t xml:space="preserve"> </w:t>
      </w:r>
      <w:r w:rsidR="00125611" w:rsidRPr="00C62B23">
        <w:rPr>
          <w:rFonts w:ascii="Times New Roman" w:hAnsi="Times New Roman" w:cs="Times New Roman"/>
          <w:sz w:val="24"/>
          <w:szCs w:val="24"/>
        </w:rPr>
        <w:t>специализирано обучение и разп</w:t>
      </w:r>
      <w:r w:rsidRPr="00C62B23">
        <w:rPr>
          <w:rFonts w:ascii="Times New Roman" w:hAnsi="Times New Roman" w:cs="Times New Roman"/>
          <w:sz w:val="24"/>
          <w:szCs w:val="24"/>
        </w:rPr>
        <w:t xml:space="preserve">олага с валидни сертификати </w:t>
      </w:r>
      <w:r w:rsidR="00125611" w:rsidRPr="00C62B23">
        <w:rPr>
          <w:rFonts w:ascii="Times New Roman" w:hAnsi="Times New Roman" w:cs="Times New Roman"/>
          <w:sz w:val="24"/>
          <w:szCs w:val="24"/>
        </w:rPr>
        <w:t xml:space="preserve">ITIL </w:t>
      </w:r>
      <w:proofErr w:type="spellStart"/>
      <w:r w:rsidR="00125611" w:rsidRPr="00C62B23">
        <w:rPr>
          <w:rFonts w:ascii="Times New Roman" w:hAnsi="Times New Roman" w:cs="Times New Roman"/>
          <w:sz w:val="24"/>
          <w:szCs w:val="24"/>
        </w:rPr>
        <w:t>Certificate</w:t>
      </w:r>
      <w:proofErr w:type="spellEnd"/>
      <w:r w:rsidR="00125611" w:rsidRPr="00C62B23">
        <w:rPr>
          <w:rFonts w:ascii="Times New Roman" w:hAnsi="Times New Roman" w:cs="Times New Roman"/>
          <w:sz w:val="24"/>
          <w:szCs w:val="24"/>
        </w:rPr>
        <w:t xml:space="preserve"> </w:t>
      </w:r>
      <w:proofErr w:type="spellStart"/>
      <w:r w:rsidR="00125611" w:rsidRPr="00C62B23">
        <w:rPr>
          <w:rFonts w:ascii="Times New Roman" w:hAnsi="Times New Roman" w:cs="Times New Roman"/>
          <w:sz w:val="24"/>
          <w:szCs w:val="24"/>
        </w:rPr>
        <w:t>in</w:t>
      </w:r>
      <w:proofErr w:type="spellEnd"/>
      <w:r w:rsidR="00125611" w:rsidRPr="00C62B23">
        <w:rPr>
          <w:rFonts w:ascii="Times New Roman" w:hAnsi="Times New Roman" w:cs="Times New Roman"/>
          <w:sz w:val="24"/>
          <w:szCs w:val="24"/>
        </w:rPr>
        <w:t xml:space="preserve"> IT Se</w:t>
      </w:r>
      <w:r w:rsidRPr="00C62B23">
        <w:rPr>
          <w:rFonts w:ascii="Times New Roman" w:hAnsi="Times New Roman" w:cs="Times New Roman"/>
          <w:sz w:val="24"/>
          <w:szCs w:val="24"/>
        </w:rPr>
        <w:t xml:space="preserve">rvice </w:t>
      </w:r>
      <w:proofErr w:type="spellStart"/>
      <w:r w:rsidRPr="00C62B23">
        <w:rPr>
          <w:rFonts w:ascii="Times New Roman" w:hAnsi="Times New Roman" w:cs="Times New Roman"/>
          <w:sz w:val="24"/>
          <w:szCs w:val="24"/>
        </w:rPr>
        <w:t>Management</w:t>
      </w:r>
      <w:proofErr w:type="spellEnd"/>
      <w:r w:rsidRPr="00C62B23">
        <w:rPr>
          <w:rFonts w:ascii="Times New Roman" w:hAnsi="Times New Roman" w:cs="Times New Roman"/>
          <w:sz w:val="24"/>
          <w:szCs w:val="24"/>
        </w:rPr>
        <w:t xml:space="preserve"> или еквивалент и</w:t>
      </w:r>
      <w:r w:rsidR="00125611" w:rsidRPr="00C62B23">
        <w:rPr>
          <w:rFonts w:ascii="Times New Roman" w:hAnsi="Times New Roman" w:cs="Times New Roman"/>
          <w:sz w:val="24"/>
          <w:szCs w:val="24"/>
        </w:rPr>
        <w:t xml:space="preserve"> PRINCE2 </w:t>
      </w:r>
      <w:proofErr w:type="spellStart"/>
      <w:r w:rsidR="00125611" w:rsidRPr="00C62B23">
        <w:rPr>
          <w:rFonts w:ascii="Times New Roman" w:hAnsi="Times New Roman" w:cs="Times New Roman"/>
          <w:sz w:val="24"/>
          <w:szCs w:val="24"/>
        </w:rPr>
        <w:t>Practitioner</w:t>
      </w:r>
      <w:proofErr w:type="spellEnd"/>
      <w:r w:rsidR="00125611" w:rsidRPr="00C62B23">
        <w:rPr>
          <w:rFonts w:ascii="Times New Roman" w:hAnsi="Times New Roman" w:cs="Times New Roman"/>
          <w:sz w:val="24"/>
          <w:szCs w:val="24"/>
        </w:rPr>
        <w:t xml:space="preserve"> </w:t>
      </w:r>
      <w:proofErr w:type="spellStart"/>
      <w:r w:rsidR="00125611" w:rsidRPr="00C62B23">
        <w:rPr>
          <w:rFonts w:ascii="Times New Roman" w:hAnsi="Times New Roman" w:cs="Times New Roman"/>
          <w:sz w:val="24"/>
          <w:szCs w:val="24"/>
        </w:rPr>
        <w:t>Certificate</w:t>
      </w:r>
      <w:proofErr w:type="spellEnd"/>
      <w:r w:rsidR="00125611" w:rsidRPr="00C62B23">
        <w:rPr>
          <w:rFonts w:ascii="Times New Roman" w:hAnsi="Times New Roman" w:cs="Times New Roman"/>
          <w:sz w:val="24"/>
          <w:szCs w:val="24"/>
        </w:rPr>
        <w:t xml:space="preserve"> </w:t>
      </w:r>
      <w:proofErr w:type="spellStart"/>
      <w:r w:rsidR="00125611" w:rsidRPr="00C62B23">
        <w:rPr>
          <w:rFonts w:ascii="Times New Roman" w:hAnsi="Times New Roman" w:cs="Times New Roman"/>
          <w:sz w:val="24"/>
          <w:szCs w:val="24"/>
        </w:rPr>
        <w:t>in</w:t>
      </w:r>
      <w:proofErr w:type="spellEnd"/>
      <w:r w:rsidR="00125611" w:rsidRPr="00C62B23">
        <w:rPr>
          <w:rFonts w:ascii="Times New Roman" w:hAnsi="Times New Roman" w:cs="Times New Roman"/>
          <w:sz w:val="24"/>
          <w:szCs w:val="24"/>
        </w:rPr>
        <w:t xml:space="preserve"> Project </w:t>
      </w:r>
      <w:proofErr w:type="spellStart"/>
      <w:r w:rsidR="00125611" w:rsidRPr="00C62B23">
        <w:rPr>
          <w:rFonts w:ascii="Times New Roman" w:hAnsi="Times New Roman" w:cs="Times New Roman"/>
          <w:sz w:val="24"/>
          <w:szCs w:val="24"/>
        </w:rPr>
        <w:t>Management</w:t>
      </w:r>
      <w:proofErr w:type="spellEnd"/>
      <w:r w:rsidR="00125611" w:rsidRPr="00C62B23">
        <w:rPr>
          <w:rFonts w:ascii="Times New Roman" w:hAnsi="Times New Roman" w:cs="Times New Roman"/>
          <w:sz w:val="24"/>
          <w:szCs w:val="24"/>
        </w:rPr>
        <w:t xml:space="preserve"> или еквивалент;</w:t>
      </w:r>
    </w:p>
    <w:p w:rsidR="00F43EBC" w:rsidRPr="00C62B23" w:rsidRDefault="00C672CA"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sz w:val="24"/>
          <w:szCs w:val="24"/>
        </w:rPr>
        <w:t xml:space="preserve">- </w:t>
      </w:r>
      <w:r w:rsidRPr="00A17735">
        <w:rPr>
          <w:rFonts w:ascii="Times New Roman" w:hAnsi="Times New Roman" w:cs="Times New Roman"/>
          <w:b/>
          <w:sz w:val="24"/>
          <w:szCs w:val="24"/>
        </w:rPr>
        <w:t xml:space="preserve">Системен архитект – </w:t>
      </w:r>
      <w:r w:rsidR="00F43EBC" w:rsidRPr="00A17735">
        <w:rPr>
          <w:rFonts w:ascii="Times New Roman" w:hAnsi="Times New Roman" w:cs="Times New Roman"/>
          <w:b/>
          <w:sz w:val="24"/>
          <w:szCs w:val="24"/>
        </w:rPr>
        <w:t>минимум един</w:t>
      </w:r>
      <w:r w:rsidR="00F43EBC" w:rsidRPr="00C62B23">
        <w:rPr>
          <w:rFonts w:ascii="Times New Roman" w:hAnsi="Times New Roman" w:cs="Times New Roman"/>
          <w:sz w:val="24"/>
          <w:szCs w:val="24"/>
        </w:rPr>
        <w:t>, който притежава:</w:t>
      </w:r>
    </w:p>
    <w:p w:rsidR="00BE7D6B" w:rsidRPr="00C62B23" w:rsidRDefault="00F43EBC"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sz w:val="24"/>
          <w:szCs w:val="24"/>
        </w:rPr>
        <w:t>1. ви</w:t>
      </w:r>
      <w:r w:rsidR="00E53AD3">
        <w:rPr>
          <w:rFonts w:ascii="Times New Roman" w:hAnsi="Times New Roman" w:cs="Times New Roman"/>
          <w:sz w:val="24"/>
          <w:szCs w:val="24"/>
        </w:rPr>
        <w:t xml:space="preserve">сше образование </w:t>
      </w:r>
      <w:r w:rsidR="00C672CA" w:rsidRPr="00C62B23">
        <w:rPr>
          <w:rFonts w:ascii="Times New Roman" w:hAnsi="Times New Roman" w:cs="Times New Roman"/>
          <w:sz w:val="24"/>
          <w:szCs w:val="24"/>
        </w:rPr>
        <w:t>в областта на компютърните или информацио</w:t>
      </w:r>
      <w:r w:rsidR="00BE7D6B" w:rsidRPr="00C62B23">
        <w:rPr>
          <w:rFonts w:ascii="Times New Roman" w:hAnsi="Times New Roman" w:cs="Times New Roman"/>
          <w:sz w:val="24"/>
          <w:szCs w:val="24"/>
        </w:rPr>
        <w:t>нни технологии или еквивалентн</w:t>
      </w:r>
      <w:r w:rsidR="00E53AD3">
        <w:rPr>
          <w:rFonts w:ascii="Times New Roman" w:hAnsi="Times New Roman" w:cs="Times New Roman"/>
          <w:sz w:val="24"/>
          <w:szCs w:val="24"/>
        </w:rPr>
        <w:t>а</w:t>
      </w:r>
      <w:r w:rsidR="00BE7D6B" w:rsidRPr="00C62B23">
        <w:rPr>
          <w:rFonts w:ascii="Times New Roman" w:hAnsi="Times New Roman" w:cs="Times New Roman"/>
          <w:sz w:val="24"/>
          <w:szCs w:val="24"/>
        </w:rPr>
        <w:t>;</w:t>
      </w:r>
    </w:p>
    <w:p w:rsidR="00C672CA" w:rsidRPr="00C62B23" w:rsidRDefault="00BE7D6B"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sz w:val="24"/>
          <w:szCs w:val="24"/>
        </w:rPr>
        <w:t>2.</w:t>
      </w:r>
      <w:r w:rsidR="00C672CA" w:rsidRPr="00C62B23">
        <w:rPr>
          <w:rFonts w:ascii="Times New Roman" w:hAnsi="Times New Roman" w:cs="Times New Roman"/>
          <w:sz w:val="24"/>
          <w:szCs w:val="24"/>
        </w:rPr>
        <w:t xml:space="preserve"> минимум 3 години опит в разработване на </w:t>
      </w:r>
      <w:r w:rsidR="0035364D" w:rsidRPr="00C62B23">
        <w:rPr>
          <w:rFonts w:ascii="Times New Roman" w:hAnsi="Times New Roman" w:cs="Times New Roman"/>
          <w:sz w:val="24"/>
          <w:szCs w:val="24"/>
        </w:rPr>
        <w:t>оптични комуникационни среди за обмен на данн</w:t>
      </w:r>
      <w:r w:rsidRPr="00C62B23">
        <w:rPr>
          <w:rFonts w:ascii="Times New Roman" w:hAnsi="Times New Roman" w:cs="Times New Roman"/>
          <w:sz w:val="24"/>
          <w:szCs w:val="24"/>
        </w:rPr>
        <w:t>и</w:t>
      </w:r>
      <w:r w:rsidR="00341405" w:rsidRPr="00C62B23">
        <w:rPr>
          <w:rFonts w:ascii="Times New Roman" w:hAnsi="Times New Roman" w:cs="Times New Roman"/>
          <w:sz w:val="24"/>
          <w:szCs w:val="24"/>
        </w:rPr>
        <w:t xml:space="preserve"> и компютърни мрежи</w:t>
      </w:r>
      <w:r w:rsidR="00C672CA" w:rsidRPr="00C62B23">
        <w:rPr>
          <w:rFonts w:ascii="Times New Roman" w:hAnsi="Times New Roman" w:cs="Times New Roman"/>
          <w:sz w:val="24"/>
          <w:szCs w:val="24"/>
        </w:rPr>
        <w:t>.</w:t>
      </w:r>
    </w:p>
    <w:p w:rsidR="00C672CA" w:rsidRPr="00C62B23" w:rsidRDefault="00C672CA" w:rsidP="00E53AD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sz w:val="24"/>
          <w:szCs w:val="24"/>
        </w:rPr>
        <w:t xml:space="preserve">- </w:t>
      </w:r>
      <w:r w:rsidRPr="00A17735">
        <w:rPr>
          <w:rFonts w:ascii="Times New Roman" w:hAnsi="Times New Roman" w:cs="Times New Roman"/>
          <w:b/>
          <w:sz w:val="24"/>
          <w:szCs w:val="24"/>
        </w:rPr>
        <w:t xml:space="preserve">Експерт оценка на риска </w:t>
      </w:r>
      <w:r w:rsidR="00BE7D6B" w:rsidRPr="00A17735">
        <w:rPr>
          <w:rFonts w:ascii="Times New Roman" w:hAnsi="Times New Roman" w:cs="Times New Roman"/>
          <w:b/>
          <w:sz w:val="24"/>
          <w:szCs w:val="24"/>
        </w:rPr>
        <w:t>–</w:t>
      </w:r>
      <w:r w:rsidRPr="00A17735">
        <w:rPr>
          <w:rFonts w:ascii="Times New Roman" w:hAnsi="Times New Roman" w:cs="Times New Roman"/>
          <w:b/>
          <w:sz w:val="24"/>
          <w:szCs w:val="24"/>
        </w:rPr>
        <w:t xml:space="preserve"> </w:t>
      </w:r>
      <w:r w:rsidR="00BE7D6B" w:rsidRPr="00A17735">
        <w:rPr>
          <w:rFonts w:ascii="Times New Roman" w:hAnsi="Times New Roman" w:cs="Times New Roman"/>
          <w:b/>
          <w:sz w:val="24"/>
          <w:szCs w:val="24"/>
        </w:rPr>
        <w:t xml:space="preserve">минимум </w:t>
      </w:r>
      <w:r w:rsidR="00E53AD3" w:rsidRPr="00A17735">
        <w:rPr>
          <w:rFonts w:ascii="Times New Roman" w:hAnsi="Times New Roman" w:cs="Times New Roman"/>
          <w:b/>
          <w:sz w:val="24"/>
          <w:szCs w:val="24"/>
        </w:rPr>
        <w:t>един</w:t>
      </w:r>
      <w:r w:rsidR="00E53AD3">
        <w:rPr>
          <w:rFonts w:ascii="Times New Roman" w:hAnsi="Times New Roman" w:cs="Times New Roman"/>
          <w:sz w:val="24"/>
          <w:szCs w:val="24"/>
        </w:rPr>
        <w:t xml:space="preserve">, който притежава </w:t>
      </w:r>
      <w:r w:rsidRPr="00C62B23">
        <w:rPr>
          <w:rFonts w:ascii="Times New Roman" w:hAnsi="Times New Roman" w:cs="Times New Roman"/>
          <w:sz w:val="24"/>
          <w:szCs w:val="24"/>
        </w:rPr>
        <w:t>минимум 3 години опит в областта на информац</w:t>
      </w:r>
      <w:r w:rsidR="00E53AD3">
        <w:rPr>
          <w:rFonts w:ascii="Times New Roman" w:hAnsi="Times New Roman" w:cs="Times New Roman"/>
          <w:sz w:val="24"/>
          <w:szCs w:val="24"/>
        </w:rPr>
        <w:t>ионните технологии и изграждане</w:t>
      </w:r>
      <w:r w:rsidRPr="00C62B23">
        <w:rPr>
          <w:rFonts w:ascii="Times New Roman" w:hAnsi="Times New Roman" w:cs="Times New Roman"/>
          <w:sz w:val="24"/>
          <w:szCs w:val="24"/>
        </w:rPr>
        <w:t xml:space="preserve"> на </w:t>
      </w:r>
      <w:r w:rsidR="00341405" w:rsidRPr="00C62B23">
        <w:rPr>
          <w:rFonts w:ascii="Times New Roman" w:hAnsi="Times New Roman" w:cs="Times New Roman"/>
          <w:sz w:val="24"/>
          <w:szCs w:val="24"/>
        </w:rPr>
        <w:t>компютърни мрежи</w:t>
      </w:r>
      <w:r w:rsidRPr="00C62B23">
        <w:rPr>
          <w:rFonts w:ascii="Times New Roman" w:hAnsi="Times New Roman" w:cs="Times New Roman"/>
          <w:sz w:val="24"/>
          <w:szCs w:val="24"/>
        </w:rPr>
        <w:t xml:space="preserve"> или ек</w:t>
      </w:r>
      <w:r w:rsidR="00BE7D6B" w:rsidRPr="00C62B23">
        <w:rPr>
          <w:rFonts w:ascii="Times New Roman" w:hAnsi="Times New Roman" w:cs="Times New Roman"/>
          <w:sz w:val="24"/>
          <w:szCs w:val="24"/>
        </w:rPr>
        <w:t>вивалентна</w:t>
      </w:r>
      <w:r w:rsidRPr="00C62B23">
        <w:rPr>
          <w:rFonts w:ascii="Times New Roman" w:hAnsi="Times New Roman" w:cs="Times New Roman"/>
          <w:sz w:val="24"/>
          <w:szCs w:val="24"/>
        </w:rPr>
        <w:t>.</w:t>
      </w:r>
    </w:p>
    <w:p w:rsidR="00C672CA" w:rsidRPr="00C62B23" w:rsidRDefault="00C672CA" w:rsidP="00C62B23">
      <w:pPr>
        <w:pStyle w:val="ListParagraph"/>
        <w:ind w:left="0" w:firstLine="357"/>
        <w:contextualSpacing/>
        <w:jc w:val="both"/>
        <w:rPr>
          <w:bCs/>
          <w:iCs/>
          <w:szCs w:val="24"/>
        </w:rPr>
      </w:pPr>
      <w:r w:rsidRPr="00C62B23">
        <w:rPr>
          <w:b/>
          <w:szCs w:val="24"/>
        </w:rPr>
        <w:t xml:space="preserve">19.4. </w:t>
      </w:r>
      <w:r w:rsidRPr="00C62B23">
        <w:rPr>
          <w:szCs w:val="24"/>
        </w:rPr>
        <w:t>При подаване на оферта съответствието с изискването по</w:t>
      </w:r>
      <w:r w:rsidRPr="00C62B23">
        <w:rPr>
          <w:color w:val="000000"/>
          <w:szCs w:val="24"/>
        </w:rPr>
        <w:t xml:space="preserve"> т.19.3., </w:t>
      </w:r>
      <w:r w:rsidRPr="00C62B23">
        <w:rPr>
          <w:bCs/>
          <w:color w:val="000000"/>
          <w:szCs w:val="24"/>
        </w:rPr>
        <w:t>у</w:t>
      </w:r>
      <w:r w:rsidRPr="00C62B23">
        <w:rPr>
          <w:szCs w:val="24"/>
        </w:rPr>
        <w:t>частникът декларира  в ЕЕДОП, като посочва информация за техническите лица и професионалната им компетентност (</w:t>
      </w:r>
      <w:r w:rsidRPr="00C62B23">
        <w:rPr>
          <w:bCs/>
          <w:iCs/>
          <w:szCs w:val="24"/>
        </w:rPr>
        <w:t>завършено образование - специалност и образователна степен, професионална квалификация и опит).</w:t>
      </w:r>
    </w:p>
    <w:p w:rsidR="00C672CA" w:rsidRPr="00C62B23" w:rsidRDefault="00C672CA" w:rsidP="00C62B23">
      <w:pPr>
        <w:spacing w:after="0" w:line="240" w:lineRule="auto"/>
        <w:ind w:firstLine="360"/>
        <w:jc w:val="both"/>
        <w:rPr>
          <w:rFonts w:ascii="Times New Roman" w:hAnsi="Times New Roman" w:cs="Times New Roman"/>
          <w:sz w:val="24"/>
          <w:szCs w:val="24"/>
        </w:rPr>
      </w:pPr>
      <w:r w:rsidRPr="00C62B23">
        <w:rPr>
          <w:rFonts w:ascii="Times New Roman" w:hAnsi="Times New Roman" w:cs="Times New Roman"/>
          <w:b/>
          <w:sz w:val="24"/>
          <w:szCs w:val="24"/>
        </w:rPr>
        <w:t>19.</w:t>
      </w:r>
      <w:r w:rsidR="00550C27">
        <w:rPr>
          <w:rFonts w:ascii="Times New Roman" w:hAnsi="Times New Roman" w:cs="Times New Roman"/>
          <w:b/>
          <w:sz w:val="24"/>
          <w:szCs w:val="24"/>
        </w:rPr>
        <w:t>5</w:t>
      </w:r>
      <w:r w:rsidRPr="00C62B23">
        <w:rPr>
          <w:rFonts w:ascii="Times New Roman" w:hAnsi="Times New Roman" w:cs="Times New Roman"/>
          <w:b/>
          <w:i/>
          <w:sz w:val="24"/>
          <w:szCs w:val="24"/>
        </w:rPr>
        <w:t xml:space="preserve">. </w:t>
      </w:r>
      <w:r w:rsidRPr="00C62B23">
        <w:rPr>
          <w:rFonts w:ascii="Times New Roman" w:hAnsi="Times New Roman" w:cs="Times New Roman"/>
          <w:sz w:val="24"/>
          <w:szCs w:val="24"/>
        </w:rPr>
        <w:t>Доказване на съответствието с изискването на т.19.3., става по реда на чл. 67, ал. 5 и ал. 6 от ЗОП, със списък на персонала, който ще изпълнява поръчката, в който е посочена професионална компетентност на лицата (</w:t>
      </w:r>
      <w:r w:rsidRPr="00C62B23">
        <w:rPr>
          <w:rFonts w:ascii="Times New Roman" w:hAnsi="Times New Roman" w:cs="Times New Roman"/>
          <w:bCs/>
          <w:iCs/>
          <w:sz w:val="24"/>
          <w:szCs w:val="24"/>
        </w:rPr>
        <w:t>завършено образование - специалност и образователна степен, професионална квалификация и опит)</w:t>
      </w:r>
      <w:r w:rsidRPr="00C62B23">
        <w:rPr>
          <w:rFonts w:ascii="Times New Roman" w:hAnsi="Times New Roman" w:cs="Times New Roman"/>
          <w:sz w:val="24"/>
          <w:szCs w:val="24"/>
        </w:rPr>
        <w:t>.</w:t>
      </w:r>
    </w:p>
    <w:p w:rsidR="00C672CA" w:rsidRPr="007763FC" w:rsidRDefault="00C672CA" w:rsidP="007763FC">
      <w:pPr>
        <w:pStyle w:val="Bodytext40"/>
        <w:shd w:val="clear" w:color="auto" w:fill="auto"/>
        <w:spacing w:before="0" w:line="240" w:lineRule="auto"/>
        <w:ind w:left="20" w:right="20"/>
        <w:rPr>
          <w:b w:val="0"/>
          <w:iCs/>
          <w:sz w:val="24"/>
          <w:szCs w:val="24"/>
        </w:rPr>
      </w:pPr>
      <w:r w:rsidRPr="00E53AD3">
        <w:rPr>
          <w:sz w:val="24"/>
          <w:szCs w:val="24"/>
        </w:rPr>
        <w:t xml:space="preserve">*Забележка: </w:t>
      </w:r>
      <w:r w:rsidRPr="00E53AD3">
        <w:rPr>
          <w:b w:val="0"/>
          <w:iCs/>
          <w:sz w:val="24"/>
          <w:szCs w:val="24"/>
        </w:rPr>
        <w:t>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11"/>
    </w:p>
    <w:p w:rsidR="00C672CA" w:rsidRPr="00C62B23" w:rsidRDefault="00C672CA" w:rsidP="00C62B23">
      <w:pPr>
        <w:autoSpaceDE w:val="0"/>
        <w:autoSpaceDN w:val="0"/>
        <w:adjustRightInd w:val="0"/>
        <w:spacing w:after="0" w:line="240" w:lineRule="auto"/>
        <w:jc w:val="both"/>
        <w:rPr>
          <w:rFonts w:ascii="Times New Roman" w:hAnsi="Times New Roman" w:cs="Times New Roman"/>
          <w:bCs/>
          <w:iCs/>
          <w:sz w:val="24"/>
          <w:szCs w:val="24"/>
        </w:rPr>
      </w:pPr>
    </w:p>
    <w:p w:rsidR="00C672CA" w:rsidRPr="00C62B23" w:rsidRDefault="007763FC" w:rsidP="00C62B2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V</w:t>
      </w:r>
      <w:r w:rsidR="00C672CA" w:rsidRPr="00C62B23">
        <w:rPr>
          <w:rFonts w:ascii="Times New Roman" w:hAnsi="Times New Roman" w:cs="Times New Roman"/>
          <w:b/>
          <w:sz w:val="24"/>
          <w:szCs w:val="24"/>
        </w:rPr>
        <w:t>. УКАЗАНИЕ ЗА ПОДГОТОВКА НА ОФЕРТА</w:t>
      </w:r>
    </w:p>
    <w:p w:rsidR="00BE7D6B" w:rsidRPr="00C62B23" w:rsidRDefault="00BE7D6B" w:rsidP="00C62B23">
      <w:pPr>
        <w:autoSpaceDE w:val="0"/>
        <w:autoSpaceDN w:val="0"/>
        <w:adjustRightInd w:val="0"/>
        <w:spacing w:after="0" w:line="240" w:lineRule="auto"/>
        <w:jc w:val="center"/>
        <w:rPr>
          <w:rFonts w:ascii="Times New Roman" w:hAnsi="Times New Roman" w:cs="Times New Roman"/>
          <w:b/>
          <w:sz w:val="24"/>
          <w:szCs w:val="24"/>
        </w:rPr>
      </w:pPr>
    </w:p>
    <w:p w:rsidR="00C672CA" w:rsidRPr="007763FC" w:rsidRDefault="00C672CA" w:rsidP="007763FC">
      <w:pPr>
        <w:pStyle w:val="ListParagraph"/>
        <w:numPr>
          <w:ilvl w:val="0"/>
          <w:numId w:val="19"/>
        </w:numPr>
        <w:rPr>
          <w:b/>
          <w:bCs/>
          <w:szCs w:val="24"/>
        </w:rPr>
      </w:pPr>
      <w:bookmarkStart w:id="12" w:name="_Toc355016341"/>
      <w:r w:rsidRPr="007763FC">
        <w:rPr>
          <w:b/>
          <w:bCs/>
          <w:szCs w:val="24"/>
        </w:rPr>
        <w:t>Съдържание на офертите и изисквания:</w:t>
      </w:r>
      <w:bookmarkEnd w:id="12"/>
    </w:p>
    <w:p w:rsidR="00C672CA" w:rsidRPr="00C62B23" w:rsidRDefault="00C672CA" w:rsidP="00C62B23">
      <w:pPr>
        <w:pStyle w:val="ListParagraph"/>
        <w:numPr>
          <w:ilvl w:val="1"/>
          <w:numId w:val="19"/>
        </w:numPr>
        <w:ind w:left="0" w:firstLine="709"/>
        <w:jc w:val="both"/>
        <w:rPr>
          <w:szCs w:val="24"/>
        </w:rPr>
      </w:pPr>
      <w:r w:rsidRPr="00C62B23">
        <w:rPr>
          <w:szCs w:val="24"/>
        </w:rPr>
        <w:t xml:space="preserve">Опис на съдържанието; </w:t>
      </w:r>
    </w:p>
    <w:p w:rsidR="00C672CA" w:rsidRPr="00C62B23" w:rsidRDefault="00C672CA" w:rsidP="00C62B23">
      <w:pPr>
        <w:pStyle w:val="ListParagraph"/>
        <w:numPr>
          <w:ilvl w:val="1"/>
          <w:numId w:val="19"/>
        </w:numPr>
        <w:ind w:left="0" w:firstLine="709"/>
        <w:jc w:val="both"/>
        <w:rPr>
          <w:szCs w:val="24"/>
        </w:rPr>
      </w:pPr>
      <w:r w:rsidRPr="00C62B23">
        <w:rPr>
          <w:szCs w:val="24"/>
        </w:rPr>
        <w:t>Единен европейски документ за обществени поръчки (ЕЕДОП).</w:t>
      </w:r>
    </w:p>
    <w:p w:rsidR="00C672CA" w:rsidRPr="00C62B23" w:rsidRDefault="00C672CA" w:rsidP="00C62B23">
      <w:pPr>
        <w:pStyle w:val="ListParagraph"/>
        <w:numPr>
          <w:ilvl w:val="1"/>
          <w:numId w:val="19"/>
        </w:numPr>
        <w:ind w:left="0" w:firstLine="709"/>
        <w:jc w:val="both"/>
        <w:rPr>
          <w:szCs w:val="24"/>
        </w:rPr>
      </w:pPr>
      <w:r w:rsidRPr="00C62B23">
        <w:rPr>
          <w:szCs w:val="24"/>
        </w:rPr>
        <w:t xml:space="preserve">Участникът декларира липсата на основанията за отстраняване и съответствие с критериите за подбор чрез представяне на </w:t>
      </w:r>
      <w:r w:rsidR="007763FC">
        <w:rPr>
          <w:szCs w:val="24"/>
        </w:rPr>
        <w:t>ЕЕДОП</w:t>
      </w:r>
      <w:r w:rsidRPr="00C62B23">
        <w:rPr>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w:t>
      </w:r>
      <w:r w:rsidRPr="00C62B23">
        <w:rPr>
          <w:szCs w:val="24"/>
        </w:rPr>
        <w:lastRenderedPageBreak/>
        <w:t>представя отделен ЕЕДОП. Когато участникът е обединение, което не е юридическо лице се представя ЕЕДОП за всеки от участниците в обединението.</w:t>
      </w:r>
    </w:p>
    <w:p w:rsidR="00C672CA" w:rsidRPr="00C62B23" w:rsidRDefault="00C672CA" w:rsidP="00C62B23">
      <w:pPr>
        <w:numPr>
          <w:ilvl w:val="1"/>
          <w:numId w:val="19"/>
        </w:numPr>
        <w:spacing w:after="0" w:line="240" w:lineRule="auto"/>
        <w:ind w:left="0" w:firstLine="709"/>
        <w:jc w:val="both"/>
        <w:rPr>
          <w:rFonts w:ascii="Times New Roman" w:hAnsi="Times New Roman" w:cs="Times New Roman"/>
          <w:sz w:val="24"/>
          <w:szCs w:val="24"/>
          <w:lang w:eastAsia="bg-BG"/>
        </w:rPr>
      </w:pPr>
      <w:r w:rsidRPr="00C62B23">
        <w:rPr>
          <w:rFonts w:ascii="Times New Roman" w:hAnsi="Times New Roman" w:cs="Times New Roman"/>
          <w:sz w:val="24"/>
          <w:szCs w:val="24"/>
          <w:lang w:eastAsia="bg-BG"/>
        </w:rPr>
        <w:t>Документи за доказване на предприетите мерки за</w:t>
      </w:r>
      <w:r w:rsidR="007763FC">
        <w:rPr>
          <w:rFonts w:ascii="Times New Roman" w:hAnsi="Times New Roman" w:cs="Times New Roman"/>
          <w:sz w:val="24"/>
          <w:szCs w:val="24"/>
          <w:lang w:eastAsia="bg-BG"/>
        </w:rPr>
        <w:t xml:space="preserve"> надеждност, когато е приложимо.</w:t>
      </w:r>
    </w:p>
    <w:p w:rsidR="00C672CA" w:rsidRPr="00C62B23" w:rsidRDefault="00C672CA" w:rsidP="00C62B23">
      <w:pPr>
        <w:pStyle w:val="ListParagraph"/>
        <w:numPr>
          <w:ilvl w:val="1"/>
          <w:numId w:val="19"/>
        </w:numPr>
        <w:ind w:left="0" w:firstLine="709"/>
        <w:jc w:val="both"/>
        <w:rPr>
          <w:szCs w:val="24"/>
        </w:rPr>
      </w:pPr>
      <w:r w:rsidRPr="00C62B23">
        <w:rPr>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672CA" w:rsidRPr="00C62B23" w:rsidRDefault="00C672CA" w:rsidP="00C62B23">
      <w:pPr>
        <w:numPr>
          <w:ilvl w:val="0"/>
          <w:numId w:val="12"/>
        </w:numPr>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 xml:space="preserve">правата и задълженията на участниците в обединението; </w:t>
      </w:r>
    </w:p>
    <w:p w:rsidR="00C672CA" w:rsidRPr="00C62B23" w:rsidRDefault="00C672CA" w:rsidP="00C62B23">
      <w:pPr>
        <w:numPr>
          <w:ilvl w:val="0"/>
          <w:numId w:val="12"/>
        </w:numPr>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 xml:space="preserve">дейностите, които ще изпълнява всеки член на обединението. </w:t>
      </w:r>
    </w:p>
    <w:p w:rsidR="00C672CA" w:rsidRPr="00C62B23" w:rsidRDefault="00C672CA" w:rsidP="00C62B23">
      <w:pPr>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 xml:space="preserve">В документа за създаване на обединение се определя партньор,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w:t>
      </w:r>
    </w:p>
    <w:p w:rsidR="00C672CA" w:rsidRPr="00C62B23" w:rsidRDefault="00C672CA" w:rsidP="00C62B23">
      <w:pPr>
        <w:pStyle w:val="ListParagraph"/>
        <w:numPr>
          <w:ilvl w:val="1"/>
          <w:numId w:val="19"/>
        </w:numPr>
        <w:ind w:left="0" w:firstLine="709"/>
        <w:jc w:val="both"/>
        <w:rPr>
          <w:szCs w:val="24"/>
        </w:rPr>
      </w:pPr>
      <w:r w:rsidRPr="00C62B23">
        <w:rPr>
          <w:szCs w:val="24"/>
        </w:rPr>
        <w:t>Декларация за всички задължени лица по смисъла на чл.</w:t>
      </w:r>
      <w:r w:rsidR="0091229C">
        <w:rPr>
          <w:szCs w:val="24"/>
        </w:rPr>
        <w:t xml:space="preserve"> </w:t>
      </w:r>
      <w:r w:rsidRPr="00C62B23">
        <w:rPr>
          <w:szCs w:val="24"/>
        </w:rPr>
        <w:t>54, ал.</w:t>
      </w:r>
      <w:r w:rsidR="0091229C">
        <w:rPr>
          <w:szCs w:val="24"/>
        </w:rPr>
        <w:t xml:space="preserve"> </w:t>
      </w:r>
      <w:r w:rsidRPr="00C62B23">
        <w:rPr>
          <w:szCs w:val="24"/>
        </w:rPr>
        <w:t xml:space="preserve">2 от ЗОП, съгласно </w:t>
      </w:r>
      <w:r w:rsidRPr="00C62B23">
        <w:rPr>
          <w:b/>
          <w:i/>
          <w:szCs w:val="24"/>
        </w:rPr>
        <w:t>Образец №</w:t>
      </w:r>
      <w:r w:rsidR="007763FC">
        <w:rPr>
          <w:b/>
          <w:i/>
          <w:szCs w:val="24"/>
        </w:rPr>
        <w:t xml:space="preserve"> </w:t>
      </w:r>
      <w:r w:rsidRPr="00C62B23">
        <w:rPr>
          <w:b/>
          <w:i/>
          <w:szCs w:val="24"/>
        </w:rPr>
        <w:t>2;</w:t>
      </w:r>
    </w:p>
    <w:p w:rsidR="00C672CA" w:rsidRPr="00C62B23" w:rsidRDefault="00C672CA" w:rsidP="00C62B23">
      <w:pPr>
        <w:pStyle w:val="ListParagraph"/>
        <w:numPr>
          <w:ilvl w:val="1"/>
          <w:numId w:val="19"/>
        </w:numPr>
        <w:ind w:left="0" w:firstLine="709"/>
        <w:jc w:val="both"/>
        <w:rPr>
          <w:szCs w:val="24"/>
        </w:rPr>
      </w:pPr>
      <w:r w:rsidRPr="00C62B23">
        <w:rPr>
          <w:szCs w:val="24"/>
        </w:rPr>
        <w:t xml:space="preserve">Техническо предложение, съдържащо: </w:t>
      </w:r>
    </w:p>
    <w:p w:rsidR="00C672CA" w:rsidRPr="00C62B23" w:rsidRDefault="00C672CA" w:rsidP="00C62B23">
      <w:pPr>
        <w:pStyle w:val="ListParagraph"/>
        <w:ind w:left="0" w:firstLine="709"/>
        <w:jc w:val="both"/>
        <w:rPr>
          <w:szCs w:val="24"/>
        </w:rPr>
      </w:pPr>
      <w:r w:rsidRPr="00A17735">
        <w:rPr>
          <w:szCs w:val="24"/>
        </w:rPr>
        <w:t>а)</w:t>
      </w:r>
      <w:r w:rsidRPr="00C62B23">
        <w:rPr>
          <w:szCs w:val="24"/>
        </w:rPr>
        <w:t xml:space="preserve"> документ за упълномощаване, когато лицето, което подава офертата, не е законният представител на участника; </w:t>
      </w:r>
    </w:p>
    <w:p w:rsidR="00C672CA" w:rsidRPr="00C62B23" w:rsidRDefault="00C672CA" w:rsidP="00C62B23">
      <w:pPr>
        <w:spacing w:after="0" w:line="240" w:lineRule="auto"/>
        <w:ind w:right="-1" w:firstLine="709"/>
        <w:jc w:val="both"/>
        <w:rPr>
          <w:rFonts w:ascii="Times New Roman" w:hAnsi="Times New Roman" w:cs="Times New Roman"/>
          <w:spacing w:val="4"/>
          <w:sz w:val="24"/>
          <w:szCs w:val="24"/>
          <w:lang w:eastAsia="bg-BG"/>
        </w:rPr>
      </w:pPr>
      <w:r w:rsidRPr="00A17735">
        <w:rPr>
          <w:rFonts w:ascii="Times New Roman" w:hAnsi="Times New Roman" w:cs="Times New Roman"/>
          <w:sz w:val="24"/>
          <w:szCs w:val="24"/>
        </w:rPr>
        <w:t>б)</w:t>
      </w:r>
      <w:r w:rsidRPr="00C62B23">
        <w:rPr>
          <w:rFonts w:ascii="Times New Roman" w:hAnsi="Times New Roman" w:cs="Times New Roman"/>
          <w:b/>
          <w:sz w:val="24"/>
          <w:szCs w:val="24"/>
        </w:rPr>
        <w:t xml:space="preserve"> </w:t>
      </w:r>
      <w:r w:rsidRPr="00C62B23">
        <w:rPr>
          <w:rFonts w:ascii="Times New Roman" w:hAnsi="Times New Roman" w:cs="Times New Roman"/>
          <w:bCs/>
          <w:iCs/>
          <w:sz w:val="24"/>
          <w:szCs w:val="24"/>
        </w:rPr>
        <w:t>Предлож</w:t>
      </w:r>
      <w:r w:rsidR="00A17735">
        <w:rPr>
          <w:rFonts w:ascii="Times New Roman" w:hAnsi="Times New Roman" w:cs="Times New Roman"/>
          <w:bCs/>
          <w:iCs/>
          <w:sz w:val="24"/>
          <w:szCs w:val="24"/>
        </w:rPr>
        <w:t>ение за изпълнение на поръчката</w:t>
      </w:r>
      <w:r w:rsidRPr="00C62B23">
        <w:rPr>
          <w:rFonts w:ascii="Times New Roman" w:hAnsi="Times New Roman" w:cs="Times New Roman"/>
          <w:bCs/>
          <w:iCs/>
          <w:sz w:val="24"/>
          <w:szCs w:val="24"/>
        </w:rPr>
        <w:t xml:space="preserve"> в съответствие с техническите спецификации и изискванията на възложителя, съгласно</w:t>
      </w:r>
      <w:r w:rsidRPr="00C62B23">
        <w:rPr>
          <w:rFonts w:ascii="Times New Roman" w:hAnsi="Times New Roman" w:cs="Times New Roman"/>
          <w:bCs/>
          <w:i/>
          <w:iCs/>
          <w:sz w:val="24"/>
          <w:szCs w:val="24"/>
        </w:rPr>
        <w:t xml:space="preserve"> </w:t>
      </w:r>
      <w:r w:rsidR="007763FC">
        <w:rPr>
          <w:rFonts w:ascii="Times New Roman" w:hAnsi="Times New Roman" w:cs="Times New Roman"/>
          <w:b/>
          <w:i/>
          <w:sz w:val="24"/>
          <w:szCs w:val="24"/>
        </w:rPr>
        <w:t>Образец № 1,</w:t>
      </w:r>
      <w:r w:rsidRPr="00C62B23">
        <w:rPr>
          <w:rFonts w:ascii="Times New Roman" w:hAnsi="Times New Roman" w:cs="Times New Roman"/>
          <w:b/>
          <w:i/>
          <w:sz w:val="24"/>
          <w:szCs w:val="24"/>
        </w:rPr>
        <w:t xml:space="preserve"> </w:t>
      </w:r>
      <w:r w:rsidRPr="00C62B23">
        <w:rPr>
          <w:rFonts w:ascii="Times New Roman" w:hAnsi="Times New Roman" w:cs="Times New Roman"/>
          <w:sz w:val="24"/>
          <w:szCs w:val="24"/>
        </w:rPr>
        <w:t>където</w:t>
      </w:r>
      <w:r w:rsidRPr="00C62B23">
        <w:rPr>
          <w:rFonts w:ascii="Times New Roman" w:hAnsi="Times New Roman" w:cs="Times New Roman"/>
          <w:b/>
          <w:i/>
          <w:sz w:val="24"/>
          <w:szCs w:val="24"/>
        </w:rPr>
        <w:t xml:space="preserve"> </w:t>
      </w:r>
      <w:r w:rsidR="00A17735">
        <w:rPr>
          <w:rFonts w:ascii="Times New Roman" w:hAnsi="Times New Roman" w:cs="Times New Roman"/>
          <w:spacing w:val="4"/>
          <w:sz w:val="24"/>
          <w:szCs w:val="24"/>
          <w:lang w:eastAsia="bg-BG"/>
        </w:rPr>
        <w:t>у</w:t>
      </w:r>
      <w:r w:rsidRPr="00C62B23">
        <w:rPr>
          <w:rFonts w:ascii="Times New Roman" w:hAnsi="Times New Roman" w:cs="Times New Roman"/>
          <w:spacing w:val="4"/>
          <w:sz w:val="24"/>
          <w:szCs w:val="24"/>
          <w:lang w:eastAsia="bg-BG"/>
        </w:rPr>
        <w:t>частникът подробно представя следната информация:</w:t>
      </w:r>
    </w:p>
    <w:p w:rsidR="00C672CA" w:rsidRPr="00C62B23" w:rsidRDefault="00936B56" w:rsidP="00C62B23">
      <w:pPr>
        <w:pStyle w:val="ListParagraph"/>
        <w:numPr>
          <w:ilvl w:val="0"/>
          <w:numId w:val="29"/>
        </w:numPr>
        <w:autoSpaceDE w:val="0"/>
        <w:autoSpaceDN w:val="0"/>
        <w:adjustRightInd w:val="0"/>
        <w:jc w:val="both"/>
        <w:rPr>
          <w:szCs w:val="24"/>
        </w:rPr>
      </w:pPr>
      <w:r w:rsidRPr="00C62B23">
        <w:rPr>
          <w:szCs w:val="24"/>
        </w:rPr>
        <w:t>Топологична схема на оптичната свързаност</w:t>
      </w:r>
      <w:r w:rsidR="007763FC">
        <w:rPr>
          <w:szCs w:val="24"/>
        </w:rPr>
        <w:t>;</w:t>
      </w:r>
      <w:r w:rsidRPr="00C62B23">
        <w:rPr>
          <w:szCs w:val="24"/>
        </w:rPr>
        <w:t xml:space="preserve"> </w:t>
      </w:r>
    </w:p>
    <w:p w:rsidR="00C672CA" w:rsidRPr="00C62B23" w:rsidRDefault="00936B56" w:rsidP="00C62B23">
      <w:pPr>
        <w:pStyle w:val="ListParagraph"/>
        <w:numPr>
          <w:ilvl w:val="0"/>
          <w:numId w:val="29"/>
        </w:numPr>
        <w:autoSpaceDE w:val="0"/>
        <w:autoSpaceDN w:val="0"/>
        <w:adjustRightInd w:val="0"/>
        <w:jc w:val="both"/>
        <w:rPr>
          <w:szCs w:val="24"/>
        </w:rPr>
      </w:pPr>
      <w:r w:rsidRPr="00C62B23">
        <w:rPr>
          <w:szCs w:val="24"/>
        </w:rPr>
        <w:t xml:space="preserve">Проект </w:t>
      </w:r>
      <w:r w:rsidR="0035364D" w:rsidRPr="00C62B23">
        <w:rPr>
          <w:szCs w:val="24"/>
        </w:rPr>
        <w:t>на</w:t>
      </w:r>
      <w:r w:rsidRPr="00C62B23">
        <w:rPr>
          <w:szCs w:val="24"/>
        </w:rPr>
        <w:t xml:space="preserve"> кабелен журнал</w:t>
      </w:r>
      <w:r w:rsidR="007763FC">
        <w:rPr>
          <w:szCs w:val="24"/>
        </w:rPr>
        <w:t>;</w:t>
      </w:r>
    </w:p>
    <w:p w:rsidR="00C672CA" w:rsidRPr="00C62B23" w:rsidRDefault="00C672CA" w:rsidP="00C62B23">
      <w:pPr>
        <w:pStyle w:val="ListParagraph"/>
        <w:numPr>
          <w:ilvl w:val="0"/>
          <w:numId w:val="29"/>
        </w:numPr>
        <w:autoSpaceDE w:val="0"/>
        <w:autoSpaceDN w:val="0"/>
        <w:adjustRightInd w:val="0"/>
        <w:jc w:val="both"/>
        <w:rPr>
          <w:szCs w:val="24"/>
        </w:rPr>
      </w:pPr>
      <w:r w:rsidRPr="00C62B23">
        <w:rPr>
          <w:szCs w:val="24"/>
        </w:rPr>
        <w:t>Предложение за управление на изпълнението на поръчката</w:t>
      </w:r>
      <w:r w:rsidR="007763FC">
        <w:rPr>
          <w:szCs w:val="24"/>
        </w:rPr>
        <w:t>;</w:t>
      </w:r>
    </w:p>
    <w:p w:rsidR="00C672CA" w:rsidRPr="00C62B23" w:rsidRDefault="00C672CA" w:rsidP="00C62B23">
      <w:pPr>
        <w:pStyle w:val="ListParagraph"/>
        <w:numPr>
          <w:ilvl w:val="0"/>
          <w:numId w:val="29"/>
        </w:numPr>
        <w:autoSpaceDE w:val="0"/>
        <w:autoSpaceDN w:val="0"/>
        <w:adjustRightInd w:val="0"/>
        <w:jc w:val="both"/>
        <w:rPr>
          <w:szCs w:val="24"/>
        </w:rPr>
      </w:pPr>
      <w:r w:rsidRPr="00C62B23">
        <w:rPr>
          <w:szCs w:val="24"/>
        </w:rPr>
        <w:t>Предложение за управление на риска</w:t>
      </w:r>
      <w:r w:rsidR="007763FC">
        <w:rPr>
          <w:szCs w:val="24"/>
        </w:rPr>
        <w:t>;</w:t>
      </w:r>
    </w:p>
    <w:p w:rsidR="00C672CA" w:rsidRPr="00C62B23" w:rsidRDefault="00C672CA" w:rsidP="00C62B23">
      <w:pPr>
        <w:pStyle w:val="ListParagraph"/>
        <w:numPr>
          <w:ilvl w:val="0"/>
          <w:numId w:val="29"/>
        </w:numPr>
        <w:autoSpaceDE w:val="0"/>
        <w:autoSpaceDN w:val="0"/>
        <w:adjustRightInd w:val="0"/>
        <w:jc w:val="both"/>
        <w:rPr>
          <w:szCs w:val="24"/>
        </w:rPr>
      </w:pPr>
      <w:r w:rsidRPr="00C62B23">
        <w:rPr>
          <w:szCs w:val="24"/>
        </w:rPr>
        <w:t>Предложението за осигуряване на гаранционно обслужване и поддържане работоспособността на системата</w:t>
      </w:r>
      <w:r w:rsidR="007763FC">
        <w:rPr>
          <w:szCs w:val="24"/>
        </w:rPr>
        <w:t>;</w:t>
      </w:r>
    </w:p>
    <w:p w:rsidR="00C672CA" w:rsidRPr="00C62B23" w:rsidRDefault="00C672CA" w:rsidP="00C62B23">
      <w:pPr>
        <w:pStyle w:val="ListParagraph"/>
        <w:numPr>
          <w:ilvl w:val="0"/>
          <w:numId w:val="29"/>
        </w:numPr>
        <w:autoSpaceDE w:val="0"/>
        <w:autoSpaceDN w:val="0"/>
        <w:adjustRightInd w:val="0"/>
        <w:jc w:val="both"/>
        <w:rPr>
          <w:szCs w:val="24"/>
        </w:rPr>
      </w:pPr>
      <w:r w:rsidRPr="00C62B23">
        <w:rPr>
          <w:szCs w:val="24"/>
        </w:rPr>
        <w:t>Гаранционно обслужване на системата</w:t>
      </w:r>
      <w:r w:rsidR="007763FC">
        <w:rPr>
          <w:szCs w:val="24"/>
        </w:rPr>
        <w:t>;</w:t>
      </w:r>
    </w:p>
    <w:p w:rsidR="00C672CA" w:rsidRPr="00C62B23" w:rsidRDefault="00C672CA" w:rsidP="00C62B23">
      <w:pPr>
        <w:pStyle w:val="ListParagraph"/>
        <w:numPr>
          <w:ilvl w:val="0"/>
          <w:numId w:val="29"/>
        </w:numPr>
        <w:autoSpaceDE w:val="0"/>
        <w:autoSpaceDN w:val="0"/>
        <w:adjustRightInd w:val="0"/>
        <w:jc w:val="both"/>
        <w:rPr>
          <w:szCs w:val="24"/>
        </w:rPr>
      </w:pPr>
      <w:r w:rsidRPr="00C62B23">
        <w:rPr>
          <w:szCs w:val="24"/>
        </w:rPr>
        <w:t>Срок за изпълнение на поръчката;</w:t>
      </w:r>
    </w:p>
    <w:p w:rsidR="00BE7D6B" w:rsidRPr="00C62B23" w:rsidRDefault="00BE7D6B" w:rsidP="00C62B23">
      <w:pPr>
        <w:keepNext/>
        <w:spacing w:after="0" w:line="240" w:lineRule="auto"/>
        <w:ind w:left="426" w:firstLine="282"/>
        <w:jc w:val="both"/>
        <w:outlineLvl w:val="1"/>
        <w:rPr>
          <w:rFonts w:ascii="Times New Roman" w:eastAsia="Times New Roman" w:hAnsi="Times New Roman" w:cs="Times New Roman"/>
          <w:bCs/>
          <w:iCs/>
          <w:sz w:val="24"/>
          <w:szCs w:val="24"/>
        </w:rPr>
      </w:pPr>
      <w:r w:rsidRPr="00C62B23">
        <w:rPr>
          <w:rFonts w:ascii="Times New Roman" w:hAnsi="Times New Roman" w:cs="Times New Roman"/>
          <w:sz w:val="24"/>
          <w:szCs w:val="24"/>
        </w:rPr>
        <w:t>в)</w:t>
      </w:r>
      <w:r w:rsidRPr="00C62B23">
        <w:rPr>
          <w:rFonts w:ascii="Times New Roman" w:eastAsia="Times New Roman" w:hAnsi="Times New Roman" w:cs="Times New Roman"/>
          <w:bCs/>
          <w:iCs/>
          <w:sz w:val="24"/>
          <w:szCs w:val="24"/>
        </w:rPr>
        <w:t xml:space="preserve"> Декларация по чл. 39, ал. 3, т. 1в от ППЗОП, изготвена съгласно </w:t>
      </w:r>
      <w:r w:rsidRPr="007763FC">
        <w:rPr>
          <w:rFonts w:ascii="Times New Roman" w:eastAsia="Times New Roman" w:hAnsi="Times New Roman" w:cs="Times New Roman"/>
          <w:b/>
          <w:bCs/>
          <w:i/>
          <w:iCs/>
          <w:sz w:val="24"/>
          <w:szCs w:val="24"/>
        </w:rPr>
        <w:t xml:space="preserve">Образец № </w:t>
      </w:r>
      <w:r w:rsidR="003E2CC4" w:rsidRPr="007763FC">
        <w:rPr>
          <w:rFonts w:ascii="Times New Roman" w:eastAsia="Times New Roman" w:hAnsi="Times New Roman" w:cs="Times New Roman"/>
          <w:b/>
          <w:bCs/>
          <w:i/>
          <w:iCs/>
          <w:sz w:val="24"/>
          <w:szCs w:val="24"/>
        </w:rPr>
        <w:t>3</w:t>
      </w:r>
      <w:r w:rsidRPr="00C62B23">
        <w:rPr>
          <w:rFonts w:ascii="Times New Roman" w:eastAsia="Times New Roman" w:hAnsi="Times New Roman" w:cs="Times New Roman"/>
          <w:bCs/>
          <w:iCs/>
          <w:sz w:val="24"/>
          <w:szCs w:val="24"/>
        </w:rPr>
        <w:t>;</w:t>
      </w:r>
    </w:p>
    <w:p w:rsidR="00BE7D6B" w:rsidRPr="00C62B23" w:rsidRDefault="00BE7D6B" w:rsidP="00C62B23">
      <w:pPr>
        <w:keepNext/>
        <w:spacing w:after="0" w:line="240" w:lineRule="auto"/>
        <w:ind w:left="426" w:firstLine="282"/>
        <w:jc w:val="both"/>
        <w:outlineLvl w:val="1"/>
        <w:rPr>
          <w:rFonts w:ascii="Times New Roman" w:eastAsia="Times New Roman" w:hAnsi="Times New Roman" w:cs="Times New Roman"/>
          <w:bCs/>
          <w:iCs/>
          <w:sz w:val="24"/>
          <w:szCs w:val="24"/>
        </w:rPr>
      </w:pPr>
      <w:r w:rsidRPr="00C62B23">
        <w:rPr>
          <w:rFonts w:ascii="Times New Roman" w:eastAsia="Times New Roman" w:hAnsi="Times New Roman" w:cs="Times New Roman"/>
          <w:bCs/>
          <w:iCs/>
          <w:sz w:val="24"/>
          <w:szCs w:val="24"/>
        </w:rPr>
        <w:t xml:space="preserve">г) Декларация по чл. 39, ал. 3, т. 1г от ППЗОП, изготвена съгласно </w:t>
      </w:r>
      <w:r w:rsidRPr="007763FC">
        <w:rPr>
          <w:rFonts w:ascii="Times New Roman" w:eastAsia="Times New Roman" w:hAnsi="Times New Roman" w:cs="Times New Roman"/>
          <w:b/>
          <w:bCs/>
          <w:i/>
          <w:iCs/>
          <w:sz w:val="24"/>
          <w:szCs w:val="24"/>
        </w:rPr>
        <w:t xml:space="preserve">Образец № </w:t>
      </w:r>
      <w:r w:rsidR="003E2CC4" w:rsidRPr="007763FC">
        <w:rPr>
          <w:rFonts w:ascii="Times New Roman" w:eastAsia="Times New Roman" w:hAnsi="Times New Roman" w:cs="Times New Roman"/>
          <w:b/>
          <w:bCs/>
          <w:i/>
          <w:iCs/>
          <w:sz w:val="24"/>
          <w:szCs w:val="24"/>
        </w:rPr>
        <w:t>4</w:t>
      </w:r>
      <w:r w:rsidRPr="00C62B23">
        <w:rPr>
          <w:rFonts w:ascii="Times New Roman" w:eastAsia="Times New Roman" w:hAnsi="Times New Roman" w:cs="Times New Roman"/>
          <w:bCs/>
          <w:iCs/>
          <w:sz w:val="24"/>
          <w:szCs w:val="24"/>
        </w:rPr>
        <w:t>;</w:t>
      </w:r>
    </w:p>
    <w:p w:rsidR="00BE7D6B" w:rsidRPr="00C62B23" w:rsidRDefault="00BE7D6B" w:rsidP="00C62B23">
      <w:pPr>
        <w:keepNext/>
        <w:spacing w:after="0" w:line="240" w:lineRule="auto"/>
        <w:ind w:left="426" w:firstLine="282"/>
        <w:jc w:val="both"/>
        <w:outlineLvl w:val="1"/>
        <w:rPr>
          <w:rFonts w:ascii="Times New Roman" w:eastAsia="Times New Roman" w:hAnsi="Times New Roman" w:cs="Times New Roman"/>
          <w:bCs/>
          <w:iCs/>
          <w:sz w:val="24"/>
          <w:szCs w:val="24"/>
        </w:rPr>
      </w:pPr>
      <w:r w:rsidRPr="00C62B23">
        <w:rPr>
          <w:rFonts w:ascii="Times New Roman" w:eastAsia="Times New Roman" w:hAnsi="Times New Roman" w:cs="Times New Roman"/>
          <w:bCs/>
          <w:iCs/>
          <w:sz w:val="24"/>
          <w:szCs w:val="24"/>
        </w:rPr>
        <w:t xml:space="preserve">д) Декларация по чл. 39, ал. 3, т. 1д от ППЗОП, изготвена съгласно </w:t>
      </w:r>
      <w:r w:rsidRPr="007763FC">
        <w:rPr>
          <w:rFonts w:ascii="Times New Roman" w:eastAsia="Times New Roman" w:hAnsi="Times New Roman" w:cs="Times New Roman"/>
          <w:b/>
          <w:bCs/>
          <w:i/>
          <w:iCs/>
          <w:sz w:val="24"/>
          <w:szCs w:val="24"/>
        </w:rPr>
        <w:t xml:space="preserve">Образец № </w:t>
      </w:r>
      <w:r w:rsidR="003E2CC4" w:rsidRPr="007763FC">
        <w:rPr>
          <w:rFonts w:ascii="Times New Roman" w:eastAsia="Times New Roman" w:hAnsi="Times New Roman" w:cs="Times New Roman"/>
          <w:b/>
          <w:bCs/>
          <w:i/>
          <w:iCs/>
          <w:sz w:val="24"/>
          <w:szCs w:val="24"/>
        </w:rPr>
        <w:t>5</w:t>
      </w:r>
      <w:r w:rsidRPr="00C62B23">
        <w:rPr>
          <w:rFonts w:ascii="Times New Roman" w:eastAsia="Times New Roman" w:hAnsi="Times New Roman" w:cs="Times New Roman"/>
          <w:bCs/>
          <w:iCs/>
          <w:sz w:val="24"/>
          <w:szCs w:val="24"/>
        </w:rPr>
        <w:t>;</w:t>
      </w:r>
    </w:p>
    <w:p w:rsidR="00BE7D6B" w:rsidRPr="00C62B23" w:rsidRDefault="00550C27" w:rsidP="00C62B23">
      <w:pPr>
        <w:keepNext/>
        <w:spacing w:after="0" w:line="240" w:lineRule="auto"/>
        <w:ind w:left="426" w:firstLine="282"/>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е</w:t>
      </w:r>
      <w:r w:rsidR="00BE7D6B" w:rsidRPr="00C62B23">
        <w:rPr>
          <w:rFonts w:ascii="Times New Roman" w:eastAsia="Times New Roman" w:hAnsi="Times New Roman" w:cs="Times New Roman"/>
          <w:bCs/>
          <w:iCs/>
          <w:sz w:val="24"/>
          <w:szCs w:val="24"/>
        </w:rPr>
        <w:t xml:space="preserve">) Декларация за </w:t>
      </w:r>
      <w:proofErr w:type="spellStart"/>
      <w:r w:rsidR="00BE7D6B" w:rsidRPr="00C62B23">
        <w:rPr>
          <w:rFonts w:ascii="Times New Roman" w:eastAsia="Times New Roman" w:hAnsi="Times New Roman" w:cs="Times New Roman"/>
          <w:bCs/>
          <w:iCs/>
          <w:sz w:val="24"/>
          <w:szCs w:val="24"/>
        </w:rPr>
        <w:t>конфиденциалност</w:t>
      </w:r>
      <w:proofErr w:type="spellEnd"/>
      <w:r w:rsidR="00BE7D6B" w:rsidRPr="00C62B23">
        <w:rPr>
          <w:rFonts w:ascii="Times New Roman" w:eastAsia="Times New Roman" w:hAnsi="Times New Roman" w:cs="Times New Roman"/>
          <w:bCs/>
          <w:iCs/>
          <w:sz w:val="24"/>
          <w:szCs w:val="24"/>
        </w:rPr>
        <w:t xml:space="preserve"> </w:t>
      </w:r>
      <w:r w:rsidR="00BE7D6B" w:rsidRPr="007763FC">
        <w:rPr>
          <w:rFonts w:ascii="Times New Roman" w:eastAsia="Times New Roman" w:hAnsi="Times New Roman" w:cs="Times New Roman"/>
          <w:b/>
          <w:bCs/>
          <w:i/>
          <w:iCs/>
          <w:sz w:val="24"/>
          <w:szCs w:val="24"/>
        </w:rPr>
        <w:t xml:space="preserve">Образец № </w:t>
      </w:r>
      <w:r w:rsidR="00565F0D">
        <w:rPr>
          <w:rFonts w:ascii="Times New Roman" w:eastAsia="Times New Roman" w:hAnsi="Times New Roman" w:cs="Times New Roman"/>
          <w:b/>
          <w:bCs/>
          <w:i/>
          <w:iCs/>
          <w:sz w:val="24"/>
          <w:szCs w:val="24"/>
        </w:rPr>
        <w:t>6</w:t>
      </w:r>
      <w:r w:rsidR="00BE7D6B" w:rsidRPr="00C62B23">
        <w:rPr>
          <w:rFonts w:ascii="Times New Roman" w:eastAsia="Times New Roman" w:hAnsi="Times New Roman" w:cs="Times New Roman"/>
          <w:bCs/>
          <w:iCs/>
          <w:sz w:val="24"/>
          <w:szCs w:val="24"/>
        </w:rPr>
        <w:t>;</w:t>
      </w:r>
    </w:p>
    <w:p w:rsidR="00C672CA" w:rsidRPr="00C62B23" w:rsidRDefault="00C672CA" w:rsidP="00C62B23">
      <w:pPr>
        <w:pStyle w:val="ListParagraph"/>
        <w:numPr>
          <w:ilvl w:val="1"/>
          <w:numId w:val="19"/>
        </w:numPr>
        <w:jc w:val="both"/>
        <w:rPr>
          <w:szCs w:val="24"/>
        </w:rPr>
      </w:pPr>
      <w:r w:rsidRPr="00C62B23">
        <w:rPr>
          <w:szCs w:val="24"/>
        </w:rPr>
        <w:t xml:space="preserve">Ценово предложение - </w:t>
      </w:r>
      <w:r w:rsidRPr="00C62B23">
        <w:rPr>
          <w:b/>
          <w:i/>
          <w:szCs w:val="24"/>
        </w:rPr>
        <w:t xml:space="preserve">Образец № </w:t>
      </w:r>
      <w:r w:rsidR="00565F0D">
        <w:rPr>
          <w:b/>
          <w:i/>
          <w:szCs w:val="24"/>
        </w:rPr>
        <w:t>7</w:t>
      </w:r>
    </w:p>
    <w:p w:rsidR="00C672CA" w:rsidRPr="00C62B23" w:rsidRDefault="00C672CA" w:rsidP="00C62B23">
      <w:pPr>
        <w:numPr>
          <w:ilvl w:val="0"/>
          <w:numId w:val="12"/>
        </w:numPr>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C672CA" w:rsidRPr="00C62B23" w:rsidRDefault="00C672CA" w:rsidP="00C62B23">
      <w:pPr>
        <w:numPr>
          <w:ilvl w:val="0"/>
          <w:numId w:val="12"/>
        </w:numPr>
        <w:spacing w:after="0" w:line="240" w:lineRule="auto"/>
        <w:jc w:val="both"/>
        <w:rPr>
          <w:rFonts w:ascii="Times New Roman" w:hAnsi="Times New Roman" w:cs="Times New Roman"/>
          <w:sz w:val="24"/>
          <w:szCs w:val="24"/>
        </w:rPr>
      </w:pPr>
      <w:r w:rsidRPr="00C62B23">
        <w:rPr>
          <w:rFonts w:ascii="Times New Roman" w:hAnsi="Times New Roman" w:cs="Times New Roman"/>
          <w:sz w:val="24"/>
          <w:szCs w:val="24"/>
        </w:rPr>
        <w:t>В цената на договора се включват всички разходи, свързани с качественото изпълнение на доставката в описания вид и обхват.</w:t>
      </w:r>
    </w:p>
    <w:p w:rsidR="00C672CA" w:rsidRPr="00C62B23" w:rsidRDefault="00C672CA" w:rsidP="00C62B23">
      <w:pPr>
        <w:spacing w:after="0" w:line="240" w:lineRule="auto"/>
        <w:ind w:left="720"/>
        <w:jc w:val="both"/>
        <w:rPr>
          <w:rFonts w:ascii="Times New Roman" w:hAnsi="Times New Roman" w:cs="Times New Roman"/>
          <w:sz w:val="24"/>
          <w:szCs w:val="24"/>
        </w:rPr>
      </w:pPr>
    </w:p>
    <w:p w:rsidR="00C672CA" w:rsidRPr="00C62B23" w:rsidRDefault="00C672CA" w:rsidP="00C62B23">
      <w:pPr>
        <w:keepNext/>
        <w:spacing w:after="0" w:line="240" w:lineRule="auto"/>
        <w:jc w:val="both"/>
        <w:outlineLvl w:val="1"/>
        <w:rPr>
          <w:rFonts w:ascii="Times New Roman" w:hAnsi="Times New Roman" w:cs="Times New Roman"/>
          <w:b/>
          <w:sz w:val="24"/>
          <w:szCs w:val="24"/>
        </w:rPr>
      </w:pPr>
      <w:bookmarkStart w:id="13" w:name="_Toc355016352"/>
    </w:p>
    <w:p w:rsidR="00C672CA" w:rsidRPr="00C62B23" w:rsidRDefault="00C672CA" w:rsidP="00C62B23">
      <w:pPr>
        <w:numPr>
          <w:ilvl w:val="0"/>
          <w:numId w:val="19"/>
        </w:numPr>
        <w:tabs>
          <w:tab w:val="left" w:pos="0"/>
        </w:tabs>
        <w:spacing w:after="0" w:line="240" w:lineRule="auto"/>
        <w:jc w:val="both"/>
        <w:rPr>
          <w:rFonts w:ascii="Times New Roman" w:hAnsi="Times New Roman" w:cs="Times New Roman"/>
          <w:b/>
          <w:sz w:val="24"/>
          <w:szCs w:val="24"/>
        </w:rPr>
      </w:pPr>
      <w:r w:rsidRPr="00C62B23">
        <w:rPr>
          <w:rFonts w:ascii="Times New Roman" w:hAnsi="Times New Roman" w:cs="Times New Roman"/>
          <w:b/>
          <w:sz w:val="24"/>
          <w:szCs w:val="24"/>
        </w:rPr>
        <w:t xml:space="preserve">Подаване на оферта </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lastRenderedPageBreak/>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№33, фронт офис. </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w:t>
      </w:r>
      <w:r w:rsidRPr="007763FC">
        <w:rPr>
          <w:rFonts w:ascii="Times New Roman" w:hAnsi="Times New Roman"/>
          <w:b w:val="0"/>
          <w:i w:val="0"/>
          <w:sz w:val="24"/>
          <w:szCs w:val="24"/>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832B5E" w:rsidRPr="007763FC">
        <w:rPr>
          <w:rFonts w:ascii="Times New Roman" w:hAnsi="Times New Roman"/>
          <w:b w:val="0"/>
          <w:i w:val="0"/>
          <w:sz w:val="24"/>
          <w:szCs w:val="24"/>
        </w:rPr>
        <w:t>, за която се подава оферта</w:t>
      </w:r>
      <w:r w:rsidRPr="007763FC">
        <w:rPr>
          <w:rFonts w:ascii="Times New Roman" w:hAnsi="Times New Roman"/>
          <w:b w:val="0"/>
          <w:i w:val="0"/>
          <w:sz w:val="24"/>
          <w:szCs w:val="24"/>
        </w:rPr>
        <w:t>;</w:t>
      </w:r>
      <w:r w:rsidRPr="00C62B23">
        <w:rPr>
          <w:rFonts w:ascii="Times New Roman" w:hAnsi="Times New Roman"/>
          <w:b w:val="0"/>
          <w:i w:val="0"/>
          <w:sz w:val="24"/>
          <w:szCs w:val="24"/>
        </w:rPr>
        <w:t xml:space="preserve"> </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sz w:val="24"/>
          <w:szCs w:val="24"/>
        </w:rPr>
      </w:pPr>
      <w:r w:rsidRPr="00C62B23">
        <w:rPr>
          <w:rFonts w:ascii="Times New Roman" w:hAnsi="Times New Roman"/>
          <w:b w:val="0"/>
          <w:i w:val="0"/>
          <w:sz w:val="24"/>
          <w:szCs w:val="24"/>
        </w:rPr>
        <w:t>Опаковката включва документите, съгласно т. 2</w:t>
      </w:r>
      <w:r w:rsidR="007763FC">
        <w:rPr>
          <w:rFonts w:ascii="Times New Roman" w:hAnsi="Times New Roman"/>
          <w:b w:val="0"/>
          <w:i w:val="0"/>
          <w:sz w:val="24"/>
          <w:szCs w:val="24"/>
        </w:rPr>
        <w:t>0.1 – т. 20.7.</w:t>
      </w:r>
      <w:r w:rsidRPr="00C62B23">
        <w:rPr>
          <w:rFonts w:ascii="Times New Roman" w:hAnsi="Times New Roman"/>
          <w:b w:val="0"/>
          <w:i w:val="0"/>
          <w:sz w:val="24"/>
          <w:szCs w:val="24"/>
        </w:rPr>
        <w:t xml:space="preserve">, както и отделен запечатан непрозрачен плик с надпис </w:t>
      </w:r>
      <w:r w:rsidR="007763FC" w:rsidRPr="007763FC">
        <w:rPr>
          <w:rFonts w:ascii="Times New Roman" w:hAnsi="Times New Roman"/>
          <w:b w:val="0"/>
          <w:i w:val="0"/>
          <w:sz w:val="24"/>
          <w:szCs w:val="24"/>
        </w:rPr>
        <w:t>„</w:t>
      </w:r>
      <w:r w:rsidRPr="007763FC">
        <w:rPr>
          <w:rFonts w:ascii="Times New Roman" w:hAnsi="Times New Roman"/>
          <w:b w:val="0"/>
          <w:i w:val="0"/>
          <w:sz w:val="24"/>
          <w:szCs w:val="24"/>
        </w:rPr>
        <w:t>Предлагани ценови параметри</w:t>
      </w:r>
      <w:r w:rsidR="007763FC" w:rsidRPr="007763FC">
        <w:rPr>
          <w:rFonts w:ascii="Times New Roman" w:hAnsi="Times New Roman"/>
          <w:b w:val="0"/>
          <w:i w:val="0"/>
          <w:sz w:val="24"/>
          <w:szCs w:val="24"/>
        </w:rPr>
        <w:t>“</w:t>
      </w:r>
      <w:r w:rsidRPr="007763FC">
        <w:rPr>
          <w:rFonts w:ascii="Times New Roman" w:hAnsi="Times New Roman"/>
          <w:b w:val="0"/>
          <w:i w:val="0"/>
          <w:sz w:val="24"/>
          <w:szCs w:val="24"/>
        </w:rPr>
        <w:t>,</w:t>
      </w:r>
      <w:r w:rsidRPr="00C62B23">
        <w:rPr>
          <w:rFonts w:ascii="Times New Roman" w:hAnsi="Times New Roman"/>
          <w:b w:val="0"/>
          <w:i w:val="0"/>
          <w:sz w:val="24"/>
          <w:szCs w:val="24"/>
        </w:rPr>
        <w:t xml:space="preserve"> който съдържа предложението на участника, относно цената, съгласно </w:t>
      </w:r>
      <w:r w:rsidRPr="00C62B23">
        <w:rPr>
          <w:rFonts w:ascii="Times New Roman" w:hAnsi="Times New Roman"/>
          <w:sz w:val="24"/>
          <w:szCs w:val="24"/>
        </w:rPr>
        <w:t xml:space="preserve">Образец № </w:t>
      </w:r>
      <w:r w:rsidR="00565F0D">
        <w:rPr>
          <w:rFonts w:ascii="Times New Roman" w:hAnsi="Times New Roman"/>
          <w:sz w:val="24"/>
          <w:szCs w:val="24"/>
        </w:rPr>
        <w:t>7</w:t>
      </w:r>
      <w:r w:rsidRPr="00C62B23">
        <w:rPr>
          <w:rFonts w:ascii="Times New Roman" w:hAnsi="Times New Roman"/>
          <w:sz w:val="24"/>
          <w:szCs w:val="24"/>
        </w:rPr>
        <w:t>;</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Участниците </w:t>
      </w:r>
      <w:r w:rsidRPr="007763FC">
        <w:rPr>
          <w:rFonts w:ascii="Times New Roman" w:hAnsi="Times New Roman"/>
          <w:b w:val="0"/>
          <w:i w:val="0"/>
          <w:sz w:val="24"/>
          <w:szCs w:val="24"/>
        </w:rPr>
        <w:t>групират/обособяват</w:t>
      </w:r>
      <w:r w:rsidRPr="00C62B23">
        <w:rPr>
          <w:rFonts w:ascii="Times New Roman" w:hAnsi="Times New Roman"/>
          <w:b w:val="0"/>
          <w:i w:val="0"/>
          <w:sz w:val="24"/>
          <w:szCs w:val="24"/>
        </w:rPr>
        <w:t xml:space="preserve"> и подвързват </w:t>
      </w:r>
      <w:r w:rsidRPr="007763FC">
        <w:rPr>
          <w:rFonts w:ascii="Times New Roman" w:hAnsi="Times New Roman"/>
          <w:b w:val="0"/>
          <w:i w:val="0"/>
          <w:sz w:val="24"/>
          <w:szCs w:val="24"/>
        </w:rPr>
        <w:t>в отделни папки</w:t>
      </w:r>
      <w:r w:rsidRPr="00C62B23">
        <w:rPr>
          <w:rFonts w:ascii="Times New Roman" w:hAnsi="Times New Roman"/>
          <w:b w:val="0"/>
          <w:i w:val="0"/>
          <w:sz w:val="24"/>
          <w:szCs w:val="24"/>
        </w:rPr>
        <w:t xml:space="preserve"> документите за подбор и техническо предложение.</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3"/>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C672CA" w:rsidRPr="00C62B23" w:rsidRDefault="00C672CA" w:rsidP="00C62B23">
      <w:pPr>
        <w:spacing w:after="0" w:line="240" w:lineRule="auto"/>
        <w:ind w:firstLine="567"/>
        <w:jc w:val="both"/>
        <w:rPr>
          <w:rFonts w:ascii="Times New Roman" w:hAnsi="Times New Roman" w:cs="Times New Roman"/>
          <w:b/>
          <w:sz w:val="24"/>
          <w:szCs w:val="24"/>
        </w:rPr>
      </w:pPr>
    </w:p>
    <w:p w:rsidR="00C672CA" w:rsidRPr="00C62B23" w:rsidRDefault="00C672CA" w:rsidP="00C62B23">
      <w:pPr>
        <w:numPr>
          <w:ilvl w:val="0"/>
          <w:numId w:val="19"/>
        </w:numPr>
        <w:tabs>
          <w:tab w:val="left" w:pos="0"/>
        </w:tabs>
        <w:spacing w:after="0" w:line="240" w:lineRule="auto"/>
        <w:jc w:val="both"/>
        <w:rPr>
          <w:rFonts w:ascii="Times New Roman" w:hAnsi="Times New Roman" w:cs="Times New Roman"/>
          <w:b/>
          <w:sz w:val="24"/>
          <w:szCs w:val="24"/>
        </w:rPr>
      </w:pPr>
      <w:r w:rsidRPr="00C62B23">
        <w:rPr>
          <w:rFonts w:ascii="Times New Roman" w:hAnsi="Times New Roman" w:cs="Times New Roman"/>
          <w:b/>
          <w:sz w:val="24"/>
          <w:szCs w:val="24"/>
        </w:rPr>
        <w:t xml:space="preserve">Разглеждане и оценка на офертите. </w:t>
      </w:r>
    </w:p>
    <w:p w:rsidR="007763FC" w:rsidRPr="00E53AD3" w:rsidRDefault="007763FC" w:rsidP="007763FC">
      <w:pPr>
        <w:pStyle w:val="ListParagraph"/>
        <w:numPr>
          <w:ilvl w:val="1"/>
          <w:numId w:val="19"/>
        </w:numPr>
        <w:ind w:left="0" w:firstLine="426"/>
        <w:jc w:val="both"/>
      </w:pPr>
      <w:r w:rsidRPr="00E53AD3">
        <w:t>Обществената поръчка се възлага въз основа на икономически най-изгодната оферта</w:t>
      </w:r>
      <w:r>
        <w:t>, която</w:t>
      </w:r>
      <w:r w:rsidRPr="00E53AD3">
        <w:t xml:space="preserve"> </w:t>
      </w:r>
      <w:r>
        <w:t>се определя въз основа на М</w:t>
      </w:r>
      <w:r w:rsidRPr="007763FC">
        <w:t>етодика за определяне на комплексна оценка  на офертата, съгласно Приложение № 2</w:t>
      </w:r>
      <w:r>
        <w:t>.</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w:t>
      </w:r>
      <w:r w:rsidR="007763FC">
        <w:rPr>
          <w:rFonts w:ascii="Times New Roman" w:hAnsi="Times New Roman"/>
          <w:b w:val="0"/>
          <w:i w:val="0"/>
          <w:sz w:val="24"/>
          <w:szCs w:val="24"/>
        </w:rPr>
        <w:t xml:space="preserve"> </w:t>
      </w:r>
      <w:r w:rsidRPr="00C62B23">
        <w:rPr>
          <w:rFonts w:ascii="Times New Roman" w:hAnsi="Times New Roman"/>
          <w:b w:val="0"/>
          <w:i w:val="0"/>
          <w:sz w:val="24"/>
          <w:szCs w:val="24"/>
        </w:rPr>
        <w:t>3, зала №</w:t>
      </w:r>
      <w:r w:rsidR="007763FC">
        <w:rPr>
          <w:rFonts w:ascii="Times New Roman" w:hAnsi="Times New Roman"/>
          <w:b w:val="0"/>
          <w:i w:val="0"/>
          <w:sz w:val="24"/>
          <w:szCs w:val="24"/>
        </w:rPr>
        <w:t xml:space="preserve"> </w:t>
      </w:r>
      <w:r w:rsidRPr="00C62B23">
        <w:rPr>
          <w:rFonts w:ascii="Times New Roman" w:hAnsi="Times New Roman"/>
          <w:b w:val="0"/>
          <w:i w:val="0"/>
          <w:sz w:val="24"/>
          <w:szCs w:val="24"/>
        </w:rPr>
        <w:t xml:space="preserve">109. Посочената дата може да бъде променена от Възложителя, като участниците ще бъдат писмено уведомени за такава промяна. </w:t>
      </w:r>
    </w:p>
    <w:p w:rsidR="00C672CA"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Ценовите оферти ще бъдат отворени и оповестени на място, ден и час, обявени на интернет страницата на Столична община </w:t>
      </w:r>
      <w:proofErr w:type="spellStart"/>
      <w:r w:rsidRPr="00C62B23">
        <w:rPr>
          <w:rFonts w:ascii="Times New Roman" w:hAnsi="Times New Roman"/>
          <w:b w:val="0"/>
          <w:i w:val="0"/>
          <w:sz w:val="24"/>
          <w:szCs w:val="24"/>
        </w:rPr>
        <w:t>www</w:t>
      </w:r>
      <w:proofErr w:type="spellEnd"/>
      <w:r w:rsidRPr="00C62B23">
        <w:rPr>
          <w:rFonts w:ascii="Times New Roman" w:hAnsi="Times New Roman"/>
          <w:b w:val="0"/>
          <w:i w:val="0"/>
          <w:sz w:val="24"/>
          <w:szCs w:val="24"/>
        </w:rPr>
        <w:t>.</w:t>
      </w:r>
      <w:proofErr w:type="spellStart"/>
      <w:r w:rsidRPr="00C62B23">
        <w:rPr>
          <w:rFonts w:ascii="Times New Roman" w:hAnsi="Times New Roman"/>
          <w:b w:val="0"/>
          <w:i w:val="0"/>
          <w:sz w:val="24"/>
          <w:szCs w:val="24"/>
        </w:rPr>
        <w:t>sofia</w:t>
      </w:r>
      <w:proofErr w:type="spellEnd"/>
      <w:r w:rsidRPr="00C62B23">
        <w:rPr>
          <w:rFonts w:ascii="Times New Roman" w:hAnsi="Times New Roman"/>
          <w:b w:val="0"/>
          <w:i w:val="0"/>
          <w:sz w:val="24"/>
          <w:szCs w:val="24"/>
        </w:rPr>
        <w:t>.</w:t>
      </w:r>
      <w:proofErr w:type="spellStart"/>
      <w:r w:rsidRPr="00C62B23">
        <w:rPr>
          <w:rFonts w:ascii="Times New Roman" w:hAnsi="Times New Roman"/>
          <w:b w:val="0"/>
          <w:i w:val="0"/>
          <w:sz w:val="24"/>
          <w:szCs w:val="24"/>
        </w:rPr>
        <w:t>bg</w:t>
      </w:r>
      <w:proofErr w:type="spellEnd"/>
      <w:r w:rsidRPr="00C62B23">
        <w:rPr>
          <w:rFonts w:ascii="Times New Roman" w:hAnsi="Times New Roman"/>
          <w:b w:val="0"/>
          <w:i w:val="0"/>
          <w:sz w:val="24"/>
          <w:szCs w:val="24"/>
        </w:rPr>
        <w:t xml:space="preserve">, Раздел „Профил на купувача“ най- малко два работни дни преди тяхното отваряне. </w:t>
      </w:r>
    </w:p>
    <w:p w:rsidR="00C672CA" w:rsidRPr="00C62B23" w:rsidRDefault="00C672CA" w:rsidP="00C62B23">
      <w:pPr>
        <w:spacing w:after="0" w:line="240" w:lineRule="auto"/>
        <w:jc w:val="both"/>
        <w:rPr>
          <w:rFonts w:ascii="Times New Roman" w:hAnsi="Times New Roman" w:cs="Times New Roman"/>
          <w:sz w:val="24"/>
          <w:szCs w:val="24"/>
        </w:rPr>
      </w:pPr>
    </w:p>
    <w:p w:rsidR="007763FC" w:rsidRPr="00C62B23" w:rsidRDefault="007763FC" w:rsidP="003406B1">
      <w:pPr>
        <w:tabs>
          <w:tab w:val="num" w:pos="11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C672CA" w:rsidRPr="00C62B23">
        <w:rPr>
          <w:rFonts w:ascii="Times New Roman" w:hAnsi="Times New Roman" w:cs="Times New Roman"/>
          <w:b/>
          <w:sz w:val="24"/>
          <w:szCs w:val="24"/>
        </w:rPr>
        <w:t>. ГАРАНЦИИ ЗА ИЗПЪЛНЕНИЕ НА ДОГОВОРА И ОБЕЗПЕЧЕНИЯ</w:t>
      </w:r>
    </w:p>
    <w:p w:rsidR="00C672CA" w:rsidRPr="00C62B23" w:rsidRDefault="00C672CA" w:rsidP="003406B1">
      <w:pPr>
        <w:pStyle w:val="ListParagraph"/>
        <w:numPr>
          <w:ilvl w:val="0"/>
          <w:numId w:val="19"/>
        </w:numPr>
        <w:jc w:val="both"/>
        <w:rPr>
          <w:bCs/>
          <w:szCs w:val="24"/>
        </w:rPr>
      </w:pPr>
      <w:bookmarkStart w:id="14" w:name="_Toc355016365"/>
      <w:r w:rsidRPr="00C62B23">
        <w:rPr>
          <w:bCs/>
          <w:szCs w:val="24"/>
        </w:rPr>
        <w:t>Гаранция за изпълнение на договора</w:t>
      </w:r>
      <w:r w:rsidR="003406B1">
        <w:rPr>
          <w:bCs/>
          <w:szCs w:val="24"/>
          <w:lang w:val="en-US"/>
        </w:rPr>
        <w:t xml:space="preserve"> </w:t>
      </w:r>
      <w:r w:rsidR="003406B1">
        <w:rPr>
          <w:bCs/>
          <w:szCs w:val="24"/>
        </w:rPr>
        <w:t xml:space="preserve">и </w:t>
      </w:r>
      <w:r w:rsidR="003406B1" w:rsidRPr="003406B1">
        <w:rPr>
          <w:bCs/>
          <w:szCs w:val="24"/>
        </w:rPr>
        <w:t>гаранция за авансово плащане</w:t>
      </w:r>
      <w:r w:rsidRPr="00C62B23">
        <w:rPr>
          <w:bCs/>
          <w:szCs w:val="24"/>
        </w:rPr>
        <w:t xml:space="preserve"> – условия, размер и начин на плащане:</w:t>
      </w:r>
      <w:bookmarkEnd w:id="14"/>
    </w:p>
    <w:p w:rsidR="00C672CA" w:rsidRDefault="00C672CA" w:rsidP="003406B1">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Гаранцията за изпълнение е в размер на 5% от стойнос</w:t>
      </w:r>
      <w:r w:rsidR="007763FC">
        <w:rPr>
          <w:rFonts w:ascii="Times New Roman" w:hAnsi="Times New Roman"/>
          <w:b w:val="0"/>
          <w:i w:val="0"/>
          <w:sz w:val="24"/>
          <w:szCs w:val="24"/>
        </w:rPr>
        <w:t>тта на договора без включен ДДС</w:t>
      </w:r>
      <w:r w:rsidRPr="00C62B23">
        <w:rPr>
          <w:rFonts w:ascii="Times New Roman" w:hAnsi="Times New Roman"/>
          <w:b w:val="0"/>
          <w:i w:val="0"/>
          <w:sz w:val="24"/>
          <w:szCs w:val="24"/>
        </w:rPr>
        <w:t>.</w:t>
      </w:r>
    </w:p>
    <w:p w:rsidR="003406B1" w:rsidRPr="003406B1" w:rsidRDefault="003406B1" w:rsidP="003406B1">
      <w:pPr>
        <w:spacing w:after="0" w:line="240" w:lineRule="auto"/>
        <w:ind w:left="360"/>
        <w:rPr>
          <w:rFonts w:ascii="Times New Roman" w:hAnsi="Times New Roman" w:cs="Times New Roman"/>
          <w:sz w:val="24"/>
          <w:szCs w:val="24"/>
          <w:lang w:eastAsia="bg-BG"/>
        </w:rPr>
      </w:pPr>
      <w:r w:rsidRPr="003406B1">
        <w:rPr>
          <w:rFonts w:ascii="Times New Roman" w:hAnsi="Times New Roman" w:cs="Times New Roman"/>
          <w:b/>
          <w:sz w:val="24"/>
          <w:szCs w:val="24"/>
          <w:lang w:eastAsia="bg-BG"/>
        </w:rPr>
        <w:t>23.1.</w:t>
      </w:r>
      <w:proofErr w:type="spellStart"/>
      <w:r w:rsidRPr="003406B1">
        <w:rPr>
          <w:rFonts w:ascii="Times New Roman" w:hAnsi="Times New Roman" w:cs="Times New Roman"/>
          <w:b/>
          <w:sz w:val="24"/>
          <w:szCs w:val="24"/>
          <w:lang w:eastAsia="bg-BG"/>
        </w:rPr>
        <w:t>1</w:t>
      </w:r>
      <w:proofErr w:type="spellEnd"/>
      <w:r w:rsidRPr="003406B1">
        <w:rPr>
          <w:rFonts w:ascii="Times New Roman" w:hAnsi="Times New Roman" w:cs="Times New Roman"/>
          <w:b/>
          <w:sz w:val="24"/>
          <w:szCs w:val="24"/>
          <w:lang w:eastAsia="bg-BG"/>
        </w:rPr>
        <w:t>.</w:t>
      </w:r>
      <w:r w:rsidRPr="003406B1">
        <w:rPr>
          <w:rFonts w:ascii="Times New Roman" w:hAnsi="Times New Roman" w:cs="Times New Roman"/>
          <w:sz w:val="24"/>
          <w:szCs w:val="24"/>
          <w:lang w:eastAsia="bg-BG"/>
        </w:rPr>
        <w:t xml:space="preserve"> Изпълнителят задължително представя гаранция която обезпечава авансово предоставените средства.</w:t>
      </w:r>
    </w:p>
    <w:p w:rsidR="00C672CA" w:rsidRPr="00C62B23" w:rsidRDefault="007763FC" w:rsidP="003406B1">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Pr>
          <w:rFonts w:ascii="Times New Roman" w:hAnsi="Times New Roman"/>
          <w:b w:val="0"/>
          <w:i w:val="0"/>
          <w:sz w:val="24"/>
          <w:szCs w:val="24"/>
        </w:rPr>
        <w:t xml:space="preserve"> Гаранцията се представя</w:t>
      </w:r>
      <w:r w:rsidR="00C672CA" w:rsidRPr="00C62B23">
        <w:rPr>
          <w:rFonts w:ascii="Times New Roman" w:hAnsi="Times New Roman"/>
          <w:b w:val="0"/>
          <w:i w:val="0"/>
          <w:sz w:val="24"/>
          <w:szCs w:val="24"/>
        </w:rPr>
        <w:t xml:space="preserve"> в една от следните форми:</w:t>
      </w:r>
    </w:p>
    <w:p w:rsidR="00C672CA" w:rsidRPr="00C62B23" w:rsidRDefault="00C672CA" w:rsidP="003406B1">
      <w:pPr>
        <w:pStyle w:val="ListParagraph"/>
        <w:ind w:left="0" w:firstLine="568"/>
        <w:jc w:val="both"/>
        <w:rPr>
          <w:szCs w:val="24"/>
        </w:rPr>
      </w:pPr>
      <w:r w:rsidRPr="00C62B23">
        <w:rPr>
          <w:b/>
          <w:szCs w:val="24"/>
        </w:rPr>
        <w:t>2</w:t>
      </w:r>
      <w:r w:rsidR="0091229C">
        <w:rPr>
          <w:b/>
          <w:szCs w:val="24"/>
        </w:rPr>
        <w:t>3</w:t>
      </w:r>
      <w:r w:rsidRPr="00C62B23">
        <w:rPr>
          <w:b/>
          <w:szCs w:val="24"/>
        </w:rPr>
        <w:t>.2.1.</w:t>
      </w:r>
      <w:r w:rsidRPr="00C62B23">
        <w:rPr>
          <w:szCs w:val="24"/>
        </w:rPr>
        <w:t xml:space="preserve"> парична сума;</w:t>
      </w:r>
    </w:p>
    <w:p w:rsidR="00C672CA" w:rsidRPr="00C62B23" w:rsidRDefault="00C672CA" w:rsidP="003406B1">
      <w:pPr>
        <w:pStyle w:val="ListParagraph"/>
        <w:ind w:left="0" w:firstLine="568"/>
        <w:jc w:val="both"/>
        <w:rPr>
          <w:szCs w:val="24"/>
        </w:rPr>
      </w:pPr>
      <w:r w:rsidRPr="00C62B23">
        <w:rPr>
          <w:b/>
          <w:szCs w:val="24"/>
        </w:rPr>
        <w:t>2</w:t>
      </w:r>
      <w:r w:rsidR="0091229C">
        <w:rPr>
          <w:b/>
          <w:szCs w:val="24"/>
        </w:rPr>
        <w:t>3</w:t>
      </w:r>
      <w:r w:rsidRPr="00C62B23">
        <w:rPr>
          <w:b/>
          <w:szCs w:val="24"/>
        </w:rPr>
        <w:t>.2.</w:t>
      </w:r>
      <w:proofErr w:type="spellStart"/>
      <w:r w:rsidRPr="00C62B23">
        <w:rPr>
          <w:b/>
          <w:szCs w:val="24"/>
        </w:rPr>
        <w:t>2</w:t>
      </w:r>
      <w:proofErr w:type="spellEnd"/>
      <w:r w:rsidRPr="00C62B23">
        <w:rPr>
          <w:b/>
          <w:szCs w:val="24"/>
        </w:rPr>
        <w:t>.</w:t>
      </w:r>
      <w:r w:rsidRPr="00C62B23">
        <w:rPr>
          <w:szCs w:val="24"/>
        </w:rPr>
        <w:t xml:space="preserve"> банкова гаранция;</w:t>
      </w:r>
    </w:p>
    <w:p w:rsidR="00C672CA" w:rsidRPr="00C62B23" w:rsidRDefault="00C672CA" w:rsidP="00C62B23">
      <w:pPr>
        <w:pStyle w:val="ListParagraph"/>
        <w:ind w:left="0" w:firstLine="568"/>
        <w:jc w:val="both"/>
        <w:rPr>
          <w:szCs w:val="24"/>
        </w:rPr>
      </w:pPr>
      <w:r w:rsidRPr="00C62B23">
        <w:rPr>
          <w:b/>
          <w:szCs w:val="24"/>
        </w:rPr>
        <w:t>2</w:t>
      </w:r>
      <w:r w:rsidR="0091229C">
        <w:rPr>
          <w:b/>
          <w:szCs w:val="24"/>
        </w:rPr>
        <w:t>3</w:t>
      </w:r>
      <w:r w:rsidRPr="00C62B23">
        <w:rPr>
          <w:b/>
          <w:szCs w:val="24"/>
        </w:rPr>
        <w:t>.2.3.</w:t>
      </w:r>
      <w:r w:rsidRPr="00C62B23">
        <w:rPr>
          <w:szCs w:val="24"/>
        </w:rPr>
        <w:t xml:space="preserve"> застраховка, която обезпечава изпълнението чрез покритие на отговорността на изпълнителя. </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lastRenderedPageBreak/>
        <w:t>Гаранцията по т. 2</w:t>
      </w:r>
      <w:r w:rsidR="0091229C">
        <w:rPr>
          <w:rFonts w:ascii="Times New Roman" w:hAnsi="Times New Roman"/>
          <w:b w:val="0"/>
          <w:i w:val="0"/>
          <w:sz w:val="24"/>
          <w:szCs w:val="24"/>
        </w:rPr>
        <w:t>3</w:t>
      </w:r>
      <w:r w:rsidRPr="00C62B23">
        <w:rPr>
          <w:rFonts w:ascii="Times New Roman" w:hAnsi="Times New Roman"/>
          <w:b w:val="0"/>
          <w:i w:val="0"/>
          <w:sz w:val="24"/>
          <w:szCs w:val="24"/>
        </w:rPr>
        <w:t>.2.1 или т. 2</w:t>
      </w:r>
      <w:r w:rsidR="0091229C">
        <w:rPr>
          <w:rFonts w:ascii="Times New Roman" w:hAnsi="Times New Roman"/>
          <w:b w:val="0"/>
          <w:i w:val="0"/>
          <w:sz w:val="24"/>
          <w:szCs w:val="24"/>
        </w:rPr>
        <w:t>3</w:t>
      </w:r>
      <w:r w:rsidRPr="00C62B23">
        <w:rPr>
          <w:rFonts w:ascii="Times New Roman" w:hAnsi="Times New Roman"/>
          <w:b w:val="0"/>
          <w:i w:val="0"/>
          <w:sz w:val="24"/>
          <w:szCs w:val="24"/>
        </w:rPr>
        <w:t>.2.2 може да се предостави от името на изпълнителя за сметка на трето лице – гарант.</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Участникът, определен за изпълнител, избира сам формата на гаранцията за изпълнение</w:t>
      </w:r>
      <w:r w:rsidR="00053D7E">
        <w:rPr>
          <w:rFonts w:ascii="Times New Roman" w:hAnsi="Times New Roman"/>
          <w:b w:val="0"/>
          <w:i w:val="0"/>
          <w:sz w:val="24"/>
          <w:szCs w:val="24"/>
        </w:rPr>
        <w:t xml:space="preserve"> </w:t>
      </w:r>
      <w:r w:rsidR="00053D7E" w:rsidRPr="00053D7E">
        <w:rPr>
          <w:rFonts w:ascii="Times New Roman" w:eastAsia="Times New Roman" w:hAnsi="Times New Roman"/>
          <w:b w:val="0"/>
          <w:bCs w:val="0"/>
          <w:i w:val="0"/>
          <w:iCs w:val="0"/>
          <w:sz w:val="24"/>
          <w:szCs w:val="24"/>
        </w:rPr>
        <w:t>и гаранцията за авансово плащане</w:t>
      </w:r>
      <w:r w:rsidRPr="00C62B23">
        <w:rPr>
          <w:rFonts w:ascii="Times New Roman" w:hAnsi="Times New Roman"/>
          <w:b w:val="0"/>
          <w:i w:val="0"/>
          <w:sz w:val="24"/>
          <w:szCs w:val="24"/>
        </w:rPr>
        <w:t>.</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Когато избраният изпълнител е обединение, което не е юридическо лице, всеки от </w:t>
      </w:r>
      <w:proofErr w:type="spellStart"/>
      <w:r w:rsidRPr="00C62B23">
        <w:rPr>
          <w:rFonts w:ascii="Times New Roman" w:hAnsi="Times New Roman"/>
          <w:b w:val="0"/>
          <w:i w:val="0"/>
          <w:sz w:val="24"/>
          <w:szCs w:val="24"/>
        </w:rPr>
        <w:t>съдружниците</w:t>
      </w:r>
      <w:proofErr w:type="spellEnd"/>
      <w:r w:rsidRPr="00C62B23">
        <w:rPr>
          <w:rFonts w:ascii="Times New Roman" w:hAnsi="Times New Roman"/>
          <w:b w:val="0"/>
          <w:i w:val="0"/>
          <w:sz w:val="24"/>
          <w:szCs w:val="24"/>
        </w:rPr>
        <w:t xml:space="preserve"> в него може да е </w:t>
      </w:r>
      <w:proofErr w:type="spellStart"/>
      <w:r w:rsidRPr="00C62B23">
        <w:rPr>
          <w:rFonts w:ascii="Times New Roman" w:hAnsi="Times New Roman"/>
          <w:b w:val="0"/>
          <w:i w:val="0"/>
          <w:sz w:val="24"/>
          <w:szCs w:val="24"/>
        </w:rPr>
        <w:t>наредител</w:t>
      </w:r>
      <w:proofErr w:type="spellEnd"/>
      <w:r w:rsidRPr="00C62B23">
        <w:rPr>
          <w:rFonts w:ascii="Times New Roman" w:hAnsi="Times New Roman"/>
          <w:b w:val="0"/>
          <w:i w:val="0"/>
          <w:sz w:val="24"/>
          <w:szCs w:val="24"/>
        </w:rPr>
        <w:t xml:space="preserve"> по банковата гаранция, съответно вносител на сумата по гаранцията или титуляр на застраховката.</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Условията за задържане и освобождаване на гаранцията за изпълнение</w:t>
      </w:r>
      <w:r w:rsidR="00053D7E">
        <w:rPr>
          <w:rFonts w:ascii="Times New Roman" w:hAnsi="Times New Roman"/>
          <w:b w:val="0"/>
          <w:i w:val="0"/>
          <w:sz w:val="24"/>
          <w:szCs w:val="24"/>
        </w:rPr>
        <w:t xml:space="preserve"> </w:t>
      </w:r>
      <w:r w:rsidR="00053D7E" w:rsidRPr="00053D7E">
        <w:rPr>
          <w:rFonts w:ascii="Times New Roman" w:eastAsia="Times New Roman" w:hAnsi="Times New Roman"/>
          <w:b w:val="0"/>
          <w:bCs w:val="0"/>
          <w:i w:val="0"/>
          <w:iCs w:val="0"/>
          <w:sz w:val="24"/>
          <w:szCs w:val="24"/>
        </w:rPr>
        <w:t>и гаранцията за авансово плащане</w:t>
      </w:r>
      <w:r w:rsidRPr="00C62B23">
        <w:rPr>
          <w:rFonts w:ascii="Times New Roman" w:hAnsi="Times New Roman"/>
          <w:b w:val="0"/>
          <w:i w:val="0"/>
          <w:sz w:val="24"/>
          <w:szCs w:val="24"/>
        </w:rPr>
        <w:t xml:space="preserve"> са указани в Договора за изпълнение на обществената поръчка между Възложителя и Изпълнителя.</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w:t>
      </w:r>
      <w:r w:rsidR="007763FC">
        <w:rPr>
          <w:rFonts w:ascii="Times New Roman" w:hAnsi="Times New Roman"/>
          <w:b w:val="0"/>
          <w:i w:val="0"/>
          <w:sz w:val="24"/>
          <w:szCs w:val="24"/>
        </w:rPr>
        <w:t>„</w:t>
      </w:r>
      <w:r w:rsidRPr="00C62B23">
        <w:rPr>
          <w:rFonts w:ascii="Times New Roman" w:hAnsi="Times New Roman"/>
          <w:b w:val="0"/>
          <w:i w:val="0"/>
          <w:sz w:val="24"/>
          <w:szCs w:val="24"/>
        </w:rPr>
        <w:t>Врабча</w:t>
      </w:r>
      <w:r w:rsidR="007763FC">
        <w:rPr>
          <w:rFonts w:ascii="Times New Roman" w:hAnsi="Times New Roman"/>
          <w:b w:val="0"/>
          <w:i w:val="0"/>
          <w:sz w:val="24"/>
          <w:szCs w:val="24"/>
        </w:rPr>
        <w:t>“</w:t>
      </w:r>
      <w:r w:rsidRPr="00C62B23">
        <w:rPr>
          <w:rFonts w:ascii="Times New Roman" w:hAnsi="Times New Roman"/>
          <w:b w:val="0"/>
          <w:i w:val="0"/>
          <w:sz w:val="24"/>
          <w:szCs w:val="24"/>
        </w:rPr>
        <w:t xml:space="preserve">, </w:t>
      </w:r>
      <w:r w:rsidR="007763FC">
        <w:rPr>
          <w:rFonts w:ascii="Times New Roman" w:hAnsi="Times New Roman"/>
          <w:b w:val="0"/>
          <w:i w:val="0"/>
          <w:sz w:val="24"/>
          <w:szCs w:val="24"/>
        </w:rPr>
        <w:t>ул. „</w:t>
      </w:r>
      <w:r w:rsidRPr="00C62B23">
        <w:rPr>
          <w:rFonts w:ascii="Times New Roman" w:hAnsi="Times New Roman"/>
          <w:b w:val="0"/>
          <w:i w:val="0"/>
          <w:sz w:val="24"/>
          <w:szCs w:val="24"/>
        </w:rPr>
        <w:t>Врабча</w:t>
      </w:r>
      <w:r w:rsidR="007763FC">
        <w:rPr>
          <w:rFonts w:ascii="Times New Roman" w:hAnsi="Times New Roman"/>
          <w:b w:val="0"/>
          <w:i w:val="0"/>
          <w:sz w:val="24"/>
          <w:szCs w:val="24"/>
        </w:rPr>
        <w:t xml:space="preserve">“ </w:t>
      </w:r>
      <w:r w:rsidRPr="00C62B23">
        <w:rPr>
          <w:rFonts w:ascii="Times New Roman" w:hAnsi="Times New Roman"/>
          <w:b w:val="0"/>
          <w:i w:val="0"/>
          <w:sz w:val="24"/>
          <w:szCs w:val="24"/>
        </w:rPr>
        <w:t xml:space="preserve">№ 6, на името на Столична община, дирекция </w:t>
      </w:r>
      <w:r w:rsidR="007763FC">
        <w:rPr>
          <w:rFonts w:ascii="Times New Roman" w:hAnsi="Times New Roman"/>
          <w:b w:val="0"/>
          <w:i w:val="0"/>
          <w:sz w:val="24"/>
          <w:szCs w:val="24"/>
        </w:rPr>
        <w:t>„</w:t>
      </w:r>
      <w:r w:rsidRPr="00C62B23">
        <w:rPr>
          <w:rFonts w:ascii="Times New Roman" w:hAnsi="Times New Roman"/>
          <w:b w:val="0"/>
          <w:i w:val="0"/>
          <w:sz w:val="24"/>
          <w:szCs w:val="24"/>
        </w:rPr>
        <w:t>Финанси</w:t>
      </w:r>
      <w:r w:rsidR="007763FC">
        <w:rPr>
          <w:rFonts w:ascii="Times New Roman" w:hAnsi="Times New Roman"/>
          <w:b w:val="0"/>
          <w:i w:val="0"/>
          <w:sz w:val="24"/>
          <w:szCs w:val="24"/>
        </w:rPr>
        <w:t>“</w:t>
      </w:r>
      <w:r w:rsidRPr="00C62B23">
        <w:rPr>
          <w:rFonts w:ascii="Times New Roman" w:hAnsi="Times New Roman"/>
          <w:b w:val="0"/>
          <w:i w:val="0"/>
          <w:sz w:val="24"/>
          <w:szCs w:val="24"/>
        </w:rPr>
        <w:t>.</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валидност на банковата гаранция следва да бъде най-малко 30/тридесет/ дни след изтичане срока на договора.</w:t>
      </w:r>
    </w:p>
    <w:p w:rsidR="00C672CA" w:rsidRPr="00C62B23" w:rsidRDefault="00053D7E"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053D7E">
        <w:rPr>
          <w:rFonts w:ascii="Times New Roman" w:eastAsia="Times New Roman" w:hAnsi="Times New Roman"/>
          <w:b w:val="0"/>
          <w:bCs w:val="0"/>
          <w:i w:val="0"/>
          <w:iCs w:val="0"/>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w:t>
      </w:r>
      <w:r>
        <w:rPr>
          <w:rFonts w:ascii="Times New Roman" w:eastAsia="Times New Roman" w:hAnsi="Times New Roman"/>
          <w:b w:val="0"/>
          <w:bCs w:val="0"/>
          <w:i w:val="0"/>
          <w:iCs w:val="0"/>
          <w:sz w:val="24"/>
          <w:szCs w:val="24"/>
        </w:rPr>
        <w:t>злагане на обществената поръчка, срокът на валидност на гаранцията следва да бъде най-малко 30/тридесет/ дни след изтичане срока на договора.</w:t>
      </w:r>
    </w:p>
    <w:p w:rsidR="00C672CA" w:rsidRPr="00C62B23" w:rsidRDefault="00C672CA" w:rsidP="00C62B23">
      <w:pPr>
        <w:pStyle w:val="Heading2"/>
        <w:numPr>
          <w:ilvl w:val="1"/>
          <w:numId w:val="19"/>
        </w:numPr>
        <w:tabs>
          <w:tab w:val="left" w:pos="0"/>
          <w:tab w:val="left" w:pos="142"/>
          <w:tab w:val="left" w:pos="993"/>
        </w:tabs>
        <w:autoSpaceDE w:val="0"/>
        <w:autoSpaceDN w:val="0"/>
        <w:adjustRightInd w:val="0"/>
        <w:spacing w:before="0" w:after="0" w:line="240" w:lineRule="auto"/>
        <w:ind w:left="0" w:firstLine="360"/>
        <w:jc w:val="both"/>
        <w:rPr>
          <w:rFonts w:ascii="Times New Roman" w:hAnsi="Times New Roman"/>
          <w:b w:val="0"/>
          <w:i w:val="0"/>
          <w:sz w:val="24"/>
          <w:szCs w:val="24"/>
        </w:rPr>
      </w:pPr>
      <w:r w:rsidRPr="00C62B23">
        <w:rPr>
          <w:rFonts w:ascii="Times New Roman" w:hAnsi="Times New Roman"/>
          <w:b w:val="0"/>
          <w:i w:val="0"/>
          <w:sz w:val="24"/>
          <w:szCs w:val="24"/>
        </w:rPr>
        <w:t xml:space="preserve"> Възложителят ще освободи гаранцията за изпълнение</w:t>
      </w:r>
      <w:r w:rsidR="00053D7E">
        <w:rPr>
          <w:rFonts w:ascii="Times New Roman" w:hAnsi="Times New Roman"/>
          <w:b w:val="0"/>
          <w:i w:val="0"/>
          <w:sz w:val="24"/>
          <w:szCs w:val="24"/>
        </w:rPr>
        <w:t xml:space="preserve"> </w:t>
      </w:r>
      <w:r w:rsidR="00053D7E" w:rsidRPr="00053D7E">
        <w:rPr>
          <w:rFonts w:ascii="Times New Roman" w:eastAsia="Times New Roman" w:hAnsi="Times New Roman"/>
          <w:b w:val="0"/>
          <w:bCs w:val="0"/>
          <w:i w:val="0"/>
          <w:iCs w:val="0"/>
          <w:sz w:val="24"/>
          <w:szCs w:val="24"/>
        </w:rPr>
        <w:t>и гаранцията за авансово плащане</w:t>
      </w:r>
      <w:r w:rsidRPr="00C62B23">
        <w:rPr>
          <w:rFonts w:ascii="Times New Roman" w:hAnsi="Times New Roman"/>
          <w:b w:val="0"/>
          <w:i w:val="0"/>
          <w:sz w:val="24"/>
          <w:szCs w:val="24"/>
        </w:rPr>
        <w:t>, без да дължи лихви за периода, през който средствата законно са престояли при него.</w:t>
      </w:r>
    </w:p>
    <w:p w:rsidR="00C672CA" w:rsidRPr="00C62B23" w:rsidRDefault="00C672CA" w:rsidP="00C62B23">
      <w:pPr>
        <w:spacing w:after="0" w:line="240" w:lineRule="auto"/>
        <w:rPr>
          <w:rFonts w:ascii="Times New Roman" w:hAnsi="Times New Roman" w:cs="Times New Roman"/>
          <w:sz w:val="24"/>
          <w:szCs w:val="24"/>
          <w:lang w:eastAsia="bg-BG"/>
        </w:rPr>
      </w:pPr>
    </w:p>
    <w:p w:rsidR="00C672CA" w:rsidRPr="00C62B23" w:rsidRDefault="00C672CA" w:rsidP="00053D7E">
      <w:pPr>
        <w:pStyle w:val="ListParagraph"/>
        <w:numPr>
          <w:ilvl w:val="0"/>
          <w:numId w:val="19"/>
        </w:numPr>
        <w:ind w:left="0" w:firstLine="0"/>
        <w:jc w:val="both"/>
        <w:rPr>
          <w:kern w:val="32"/>
          <w:szCs w:val="24"/>
        </w:rPr>
      </w:pPr>
      <w:r w:rsidRPr="00C62B23">
        <w:rPr>
          <w:kern w:val="32"/>
          <w:szCs w:val="24"/>
        </w:rPr>
        <w:t>Възложителят сключва писмен договор с избрания за изпълнител участник по реда и при условията на чл.</w:t>
      </w:r>
      <w:r w:rsidR="00A17735">
        <w:rPr>
          <w:kern w:val="32"/>
          <w:szCs w:val="24"/>
        </w:rPr>
        <w:t xml:space="preserve"> </w:t>
      </w:r>
      <w:r w:rsidRPr="00C62B23">
        <w:rPr>
          <w:kern w:val="32"/>
          <w:szCs w:val="24"/>
        </w:rPr>
        <w:t>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C672CA" w:rsidRPr="00C62B23" w:rsidRDefault="00C672CA" w:rsidP="00C62B23">
      <w:pPr>
        <w:pStyle w:val="ListParagraph"/>
        <w:ind w:left="360"/>
        <w:jc w:val="both"/>
        <w:rPr>
          <w:kern w:val="32"/>
          <w:szCs w:val="24"/>
        </w:rPr>
      </w:pPr>
    </w:p>
    <w:p w:rsidR="00C672CA" w:rsidRPr="00C62B23" w:rsidRDefault="00C672CA" w:rsidP="00C62B23">
      <w:pPr>
        <w:pStyle w:val="ListParagraph"/>
        <w:numPr>
          <w:ilvl w:val="0"/>
          <w:numId w:val="19"/>
        </w:numPr>
        <w:jc w:val="both"/>
        <w:rPr>
          <w:kern w:val="32"/>
          <w:szCs w:val="24"/>
        </w:rPr>
      </w:pPr>
      <w:r w:rsidRPr="00C62B23">
        <w:rPr>
          <w:szCs w:val="24"/>
        </w:rPr>
        <w:t xml:space="preserve"> </w:t>
      </w:r>
      <w:r w:rsidRPr="00C62B23">
        <w:rPr>
          <w:b/>
          <w:bCs/>
          <w:szCs w:val="24"/>
        </w:rPr>
        <w:t>Информация за задълженията, свързани с данъци и осигуровки, опазване на околната среда, закрила на заетостта и условията на труд</w:t>
      </w:r>
    </w:p>
    <w:p w:rsidR="00C672CA" w:rsidRPr="00C62B23" w:rsidRDefault="00C672CA" w:rsidP="00C62B23">
      <w:pPr>
        <w:spacing w:after="0" w:line="240" w:lineRule="auto"/>
        <w:ind w:firstLine="708"/>
        <w:jc w:val="both"/>
        <w:rPr>
          <w:rFonts w:ascii="Times New Roman" w:hAnsi="Times New Roman" w:cs="Times New Roman"/>
          <w:sz w:val="24"/>
          <w:szCs w:val="24"/>
        </w:rPr>
      </w:pPr>
      <w:r w:rsidRPr="00C62B23">
        <w:rPr>
          <w:rFonts w:ascii="Times New Roman" w:hAnsi="Times New Roman" w:cs="Times New Roman"/>
          <w:sz w:val="24"/>
          <w:szCs w:val="24"/>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62B23">
        <w:rPr>
          <w:rFonts w:ascii="Times New Roman" w:hAnsi="Times New Roman" w:cs="Times New Roman"/>
          <w:sz w:val="24"/>
          <w:szCs w:val="24"/>
        </w:rPr>
        <w:t>относими</w:t>
      </w:r>
      <w:proofErr w:type="spellEnd"/>
      <w:r w:rsidRPr="00C62B23">
        <w:rPr>
          <w:rFonts w:ascii="Times New Roman" w:hAnsi="Times New Roman" w:cs="Times New Roman"/>
          <w:sz w:val="24"/>
          <w:szCs w:val="24"/>
        </w:rPr>
        <w:t xml:space="preserve"> към предмет на поръчката, както следва:</w:t>
      </w:r>
    </w:p>
    <w:p w:rsidR="00C672CA" w:rsidRPr="00C62B23" w:rsidRDefault="00C672CA" w:rsidP="00C62B23">
      <w:pPr>
        <w:numPr>
          <w:ilvl w:val="0"/>
          <w:numId w:val="2"/>
        </w:numPr>
        <w:tabs>
          <w:tab w:val="left" w:pos="57"/>
          <w:tab w:val="num" w:pos="851"/>
          <w:tab w:val="left" w:pos="1134"/>
        </w:tabs>
        <w:spacing w:after="0" w:line="240" w:lineRule="auto"/>
        <w:ind w:left="540" w:right="136" w:hanging="180"/>
        <w:jc w:val="both"/>
        <w:rPr>
          <w:rFonts w:ascii="Times New Roman" w:hAnsi="Times New Roman" w:cs="Times New Roman"/>
          <w:sz w:val="24"/>
          <w:szCs w:val="24"/>
        </w:rPr>
      </w:pPr>
      <w:r w:rsidRPr="00C62B23">
        <w:rPr>
          <w:rFonts w:ascii="Times New Roman" w:hAnsi="Times New Roman" w:cs="Times New Roman"/>
          <w:sz w:val="24"/>
          <w:szCs w:val="24"/>
        </w:rPr>
        <w:t>Относно задълженията, свързани с данъци и осигуровки:</w:t>
      </w:r>
    </w:p>
    <w:p w:rsidR="00C672CA" w:rsidRPr="00C62B23" w:rsidRDefault="00C672CA" w:rsidP="00C62B23">
      <w:pPr>
        <w:tabs>
          <w:tab w:val="left" w:pos="57"/>
          <w:tab w:val="left" w:pos="1134"/>
        </w:tabs>
        <w:spacing w:after="0" w:line="240" w:lineRule="auto"/>
        <w:ind w:right="136" w:firstLine="570"/>
        <w:jc w:val="both"/>
        <w:rPr>
          <w:rFonts w:ascii="Times New Roman" w:hAnsi="Times New Roman" w:cs="Times New Roman"/>
          <w:sz w:val="24"/>
          <w:szCs w:val="24"/>
        </w:rPr>
      </w:pPr>
      <w:r w:rsidRPr="00C62B23">
        <w:rPr>
          <w:rFonts w:ascii="Times New Roman" w:hAnsi="Times New Roman" w:cs="Times New Roman"/>
          <w:sz w:val="24"/>
          <w:szCs w:val="24"/>
        </w:rPr>
        <w:t>Национална агенция по приходите:</w:t>
      </w:r>
    </w:p>
    <w:p w:rsidR="00C672CA" w:rsidRPr="00C62B23" w:rsidRDefault="005F1348" w:rsidP="00C62B23">
      <w:pPr>
        <w:shd w:val="clear" w:color="auto" w:fill="FFFFFF"/>
        <w:tabs>
          <w:tab w:val="left" w:pos="1134"/>
        </w:tabs>
        <w:spacing w:after="0" w:line="240" w:lineRule="auto"/>
        <w:rPr>
          <w:rFonts w:ascii="Times New Roman" w:hAnsi="Times New Roman" w:cs="Times New Roman"/>
          <w:sz w:val="24"/>
          <w:szCs w:val="24"/>
          <w:lang w:eastAsia="bg-BG"/>
        </w:rPr>
      </w:pPr>
      <w:hyperlink r:id="rId9" w:tgtFrame="_blank" w:history="1">
        <w:r w:rsidR="00C672CA" w:rsidRPr="00C62B23">
          <w:rPr>
            <w:rFonts w:ascii="Times New Roman" w:hAnsi="Times New Roman" w:cs="Times New Roman"/>
            <w:sz w:val="24"/>
            <w:szCs w:val="24"/>
            <w:u w:val="single"/>
            <w:lang w:eastAsia="bg-BG"/>
          </w:rPr>
          <w:t>Информационен телефон на НАП - 0700 18 700</w:t>
        </w:r>
      </w:hyperlink>
      <w:r w:rsidR="00C672CA" w:rsidRPr="00C62B23">
        <w:rPr>
          <w:rFonts w:ascii="Times New Roman" w:hAnsi="Times New Roman" w:cs="Times New Roman"/>
          <w:b/>
          <w:bCs/>
          <w:sz w:val="24"/>
          <w:szCs w:val="24"/>
          <w:lang w:eastAsia="bg-BG"/>
        </w:rPr>
        <w:t xml:space="preserve">; </w:t>
      </w:r>
      <w:r w:rsidR="00C672CA" w:rsidRPr="00C62B23">
        <w:rPr>
          <w:rFonts w:ascii="Times New Roman" w:hAnsi="Times New Roman" w:cs="Times New Roman"/>
          <w:sz w:val="24"/>
          <w:szCs w:val="24"/>
          <w:lang w:eastAsia="bg-BG"/>
        </w:rPr>
        <w:t>интернет адрес:</w:t>
      </w:r>
      <w:r w:rsidR="00C672CA" w:rsidRPr="00C62B23">
        <w:rPr>
          <w:rFonts w:ascii="Times New Roman" w:hAnsi="Times New Roman" w:cs="Times New Roman"/>
          <w:b/>
          <w:bCs/>
          <w:sz w:val="24"/>
          <w:szCs w:val="24"/>
          <w:lang w:eastAsia="bg-BG"/>
        </w:rPr>
        <w:t xml:space="preserve"> </w:t>
      </w:r>
      <w:hyperlink r:id="rId10" w:history="1">
        <w:r w:rsidR="00C672CA" w:rsidRPr="00C62B23">
          <w:rPr>
            <w:rFonts w:ascii="Times New Roman" w:hAnsi="Times New Roman" w:cs="Times New Roman"/>
            <w:sz w:val="24"/>
            <w:szCs w:val="24"/>
            <w:u w:val="single"/>
            <w:lang w:eastAsia="bg-BG"/>
          </w:rPr>
          <w:t>www.nap.bg</w:t>
        </w:r>
      </w:hyperlink>
    </w:p>
    <w:p w:rsidR="00C672CA" w:rsidRPr="00C62B23" w:rsidRDefault="00C672CA" w:rsidP="00C62B23">
      <w:pPr>
        <w:tabs>
          <w:tab w:val="left" w:pos="57"/>
          <w:tab w:val="left" w:pos="1134"/>
        </w:tabs>
        <w:spacing w:after="0" w:line="240" w:lineRule="auto"/>
        <w:ind w:left="540" w:right="136"/>
        <w:jc w:val="both"/>
        <w:rPr>
          <w:rFonts w:ascii="Times New Roman" w:hAnsi="Times New Roman" w:cs="Times New Roman"/>
          <w:sz w:val="24"/>
          <w:szCs w:val="24"/>
        </w:rPr>
      </w:pPr>
      <w:r w:rsidRPr="00C62B23">
        <w:rPr>
          <w:rFonts w:ascii="Times New Roman" w:hAnsi="Times New Roman" w:cs="Times New Roman"/>
          <w:sz w:val="24"/>
          <w:szCs w:val="24"/>
        </w:rPr>
        <w:t>Относно задълженията, опазване на околната среда:</w:t>
      </w:r>
    </w:p>
    <w:p w:rsidR="00C672CA" w:rsidRPr="00C62B23" w:rsidRDefault="00C672CA" w:rsidP="00C62B23">
      <w:pPr>
        <w:tabs>
          <w:tab w:val="left" w:pos="57"/>
          <w:tab w:val="left" w:pos="1134"/>
        </w:tabs>
        <w:spacing w:after="0" w:line="240" w:lineRule="auto"/>
        <w:ind w:right="136" w:firstLine="570"/>
        <w:jc w:val="both"/>
        <w:rPr>
          <w:rFonts w:ascii="Times New Roman" w:hAnsi="Times New Roman" w:cs="Times New Roman"/>
          <w:sz w:val="24"/>
          <w:szCs w:val="24"/>
        </w:rPr>
      </w:pPr>
      <w:r w:rsidRPr="00C62B23">
        <w:rPr>
          <w:rFonts w:ascii="Times New Roman" w:hAnsi="Times New Roman" w:cs="Times New Roman"/>
          <w:sz w:val="24"/>
          <w:szCs w:val="24"/>
        </w:rPr>
        <w:t>Министерство на околната среда и водите</w:t>
      </w:r>
    </w:p>
    <w:p w:rsidR="00C672CA" w:rsidRPr="00C62B23" w:rsidRDefault="00C672CA" w:rsidP="00C62B23">
      <w:pPr>
        <w:tabs>
          <w:tab w:val="left" w:pos="709"/>
          <w:tab w:val="left" w:pos="1134"/>
        </w:tabs>
        <w:spacing w:after="0" w:line="240" w:lineRule="auto"/>
        <w:ind w:left="567" w:right="136"/>
        <w:rPr>
          <w:rFonts w:ascii="Times New Roman" w:hAnsi="Times New Roman" w:cs="Times New Roman"/>
          <w:sz w:val="24"/>
          <w:szCs w:val="24"/>
        </w:rPr>
      </w:pPr>
      <w:r w:rsidRPr="00C62B23">
        <w:rPr>
          <w:rFonts w:ascii="Times New Roman" w:hAnsi="Times New Roman" w:cs="Times New Roman"/>
          <w:sz w:val="24"/>
          <w:szCs w:val="24"/>
        </w:rPr>
        <w:t>Информационен център на МОСВ:</w:t>
      </w:r>
    </w:p>
    <w:p w:rsidR="00C672CA" w:rsidRPr="00C62B23" w:rsidRDefault="00C672CA" w:rsidP="00C62B23">
      <w:pPr>
        <w:tabs>
          <w:tab w:val="left" w:pos="709"/>
          <w:tab w:val="left" w:pos="1134"/>
        </w:tabs>
        <w:spacing w:after="0" w:line="240" w:lineRule="auto"/>
        <w:ind w:left="567" w:right="136"/>
        <w:rPr>
          <w:rFonts w:ascii="Times New Roman" w:hAnsi="Times New Roman" w:cs="Times New Roman"/>
          <w:sz w:val="24"/>
          <w:szCs w:val="24"/>
        </w:rPr>
      </w:pPr>
      <w:r w:rsidRPr="00C62B23">
        <w:rPr>
          <w:rFonts w:ascii="Times New Roman" w:hAnsi="Times New Roman" w:cs="Times New Roman"/>
          <w:sz w:val="24"/>
          <w:szCs w:val="24"/>
        </w:rPr>
        <w:t>работи за посетители всеки работен ден от 14 до 17 ч.</w:t>
      </w:r>
    </w:p>
    <w:p w:rsidR="00C672CA" w:rsidRPr="00C62B23" w:rsidRDefault="00C672CA" w:rsidP="00C62B23">
      <w:pPr>
        <w:tabs>
          <w:tab w:val="left" w:pos="709"/>
          <w:tab w:val="left" w:pos="1134"/>
        </w:tabs>
        <w:spacing w:after="0" w:line="240" w:lineRule="auto"/>
        <w:ind w:left="567" w:right="136"/>
        <w:rPr>
          <w:rFonts w:ascii="Times New Roman" w:hAnsi="Times New Roman" w:cs="Times New Roman"/>
          <w:sz w:val="24"/>
          <w:szCs w:val="24"/>
        </w:rPr>
      </w:pPr>
      <w:r w:rsidRPr="00C62B23">
        <w:rPr>
          <w:rFonts w:ascii="Times New Roman" w:hAnsi="Times New Roman" w:cs="Times New Roman"/>
          <w:sz w:val="24"/>
          <w:szCs w:val="24"/>
        </w:rPr>
        <w:t xml:space="preserve">София 1000, ул. "У. </w:t>
      </w:r>
      <w:proofErr w:type="spellStart"/>
      <w:r w:rsidRPr="00C62B23">
        <w:rPr>
          <w:rFonts w:ascii="Times New Roman" w:hAnsi="Times New Roman" w:cs="Times New Roman"/>
          <w:sz w:val="24"/>
          <w:szCs w:val="24"/>
        </w:rPr>
        <w:t>Гладстон</w:t>
      </w:r>
      <w:proofErr w:type="spellEnd"/>
      <w:r w:rsidRPr="00C62B23">
        <w:rPr>
          <w:rFonts w:ascii="Times New Roman" w:hAnsi="Times New Roman" w:cs="Times New Roman"/>
          <w:sz w:val="24"/>
          <w:szCs w:val="24"/>
        </w:rPr>
        <w:t>" № 67, телефон: 02/ 940 6331</w:t>
      </w:r>
    </w:p>
    <w:p w:rsidR="00C672CA" w:rsidRPr="00C62B23" w:rsidRDefault="00C672CA" w:rsidP="00C62B23">
      <w:pPr>
        <w:tabs>
          <w:tab w:val="left" w:pos="57"/>
          <w:tab w:val="left" w:pos="1134"/>
        </w:tabs>
        <w:spacing w:after="0" w:line="240" w:lineRule="auto"/>
        <w:ind w:right="136" w:firstLine="570"/>
        <w:rPr>
          <w:rFonts w:ascii="Times New Roman" w:hAnsi="Times New Roman" w:cs="Times New Roman"/>
          <w:sz w:val="24"/>
          <w:szCs w:val="24"/>
          <w:u w:val="single"/>
        </w:rPr>
      </w:pPr>
      <w:r w:rsidRPr="00C62B23">
        <w:rPr>
          <w:rFonts w:ascii="Times New Roman" w:hAnsi="Times New Roman" w:cs="Times New Roman"/>
          <w:sz w:val="24"/>
          <w:szCs w:val="24"/>
        </w:rPr>
        <w:t xml:space="preserve">Интернет адрес: </w:t>
      </w:r>
      <w:hyperlink r:id="rId11" w:history="1">
        <w:r w:rsidRPr="00C62B23">
          <w:rPr>
            <w:rFonts w:ascii="Times New Roman" w:hAnsi="Times New Roman" w:cs="Times New Roman"/>
            <w:sz w:val="24"/>
            <w:szCs w:val="24"/>
            <w:u w:val="single"/>
          </w:rPr>
          <w:t>http://www3.moew.government.bg/</w:t>
        </w:r>
      </w:hyperlink>
    </w:p>
    <w:p w:rsidR="00C672CA" w:rsidRPr="00C62B23" w:rsidRDefault="00C672CA" w:rsidP="00C62B23">
      <w:pPr>
        <w:tabs>
          <w:tab w:val="left" w:pos="57"/>
          <w:tab w:val="left" w:pos="1134"/>
        </w:tabs>
        <w:spacing w:after="0" w:line="240" w:lineRule="auto"/>
        <w:ind w:left="540" w:right="136"/>
        <w:jc w:val="both"/>
        <w:rPr>
          <w:rFonts w:ascii="Times New Roman" w:hAnsi="Times New Roman" w:cs="Times New Roman"/>
          <w:sz w:val="24"/>
          <w:szCs w:val="24"/>
        </w:rPr>
      </w:pPr>
      <w:r w:rsidRPr="00C62B23">
        <w:rPr>
          <w:rFonts w:ascii="Times New Roman" w:hAnsi="Times New Roman" w:cs="Times New Roman"/>
          <w:sz w:val="24"/>
          <w:szCs w:val="24"/>
        </w:rPr>
        <w:t>Относно задълженията, закрила на заетостта и условията на труд:</w:t>
      </w:r>
    </w:p>
    <w:p w:rsidR="00C672CA" w:rsidRPr="00C62B23" w:rsidRDefault="00C672CA" w:rsidP="00C62B23">
      <w:pPr>
        <w:tabs>
          <w:tab w:val="left" w:pos="57"/>
          <w:tab w:val="left" w:pos="1134"/>
        </w:tabs>
        <w:spacing w:after="0" w:line="240" w:lineRule="auto"/>
        <w:ind w:right="136" w:firstLine="570"/>
        <w:jc w:val="both"/>
        <w:rPr>
          <w:rFonts w:ascii="Times New Roman" w:hAnsi="Times New Roman" w:cs="Times New Roman"/>
          <w:sz w:val="24"/>
          <w:szCs w:val="24"/>
        </w:rPr>
      </w:pPr>
      <w:r w:rsidRPr="00C62B23">
        <w:rPr>
          <w:rFonts w:ascii="Times New Roman" w:hAnsi="Times New Roman" w:cs="Times New Roman"/>
          <w:sz w:val="24"/>
          <w:szCs w:val="24"/>
        </w:rPr>
        <w:t>Министерство на труда и социалната политика:</w:t>
      </w:r>
    </w:p>
    <w:p w:rsidR="00C672CA" w:rsidRPr="00C62B23" w:rsidRDefault="00C672CA" w:rsidP="00C62B23">
      <w:pPr>
        <w:tabs>
          <w:tab w:val="left" w:pos="57"/>
          <w:tab w:val="left" w:pos="1134"/>
        </w:tabs>
        <w:spacing w:after="0" w:line="240" w:lineRule="auto"/>
        <w:ind w:right="136" w:firstLine="570"/>
        <w:jc w:val="both"/>
        <w:rPr>
          <w:rFonts w:ascii="Times New Roman" w:hAnsi="Times New Roman" w:cs="Times New Roman"/>
          <w:sz w:val="24"/>
          <w:szCs w:val="24"/>
        </w:rPr>
      </w:pPr>
      <w:r w:rsidRPr="00C62B23">
        <w:rPr>
          <w:rFonts w:ascii="Times New Roman" w:hAnsi="Times New Roman" w:cs="Times New Roman"/>
          <w:sz w:val="24"/>
          <w:szCs w:val="24"/>
        </w:rPr>
        <w:t xml:space="preserve">Интернет адрес: </w:t>
      </w:r>
      <w:hyperlink r:id="rId12" w:history="1">
        <w:r w:rsidRPr="00C62B23">
          <w:rPr>
            <w:rFonts w:ascii="Times New Roman" w:hAnsi="Times New Roman" w:cs="Times New Roman"/>
            <w:sz w:val="24"/>
            <w:szCs w:val="24"/>
            <w:u w:val="single"/>
          </w:rPr>
          <w:t>http://www.mlsp.government.bg</w:t>
        </w:r>
      </w:hyperlink>
    </w:p>
    <w:p w:rsidR="00C672CA" w:rsidRPr="00C62B23" w:rsidRDefault="00C672CA" w:rsidP="00C62B23">
      <w:pPr>
        <w:tabs>
          <w:tab w:val="left" w:pos="57"/>
          <w:tab w:val="left" w:pos="1134"/>
        </w:tabs>
        <w:spacing w:after="0" w:line="240" w:lineRule="auto"/>
        <w:ind w:right="136" w:firstLine="570"/>
        <w:jc w:val="both"/>
        <w:rPr>
          <w:rFonts w:ascii="Times New Roman" w:hAnsi="Times New Roman" w:cs="Times New Roman"/>
          <w:sz w:val="24"/>
          <w:szCs w:val="24"/>
        </w:rPr>
      </w:pPr>
      <w:r w:rsidRPr="00C62B23">
        <w:rPr>
          <w:rFonts w:ascii="Times New Roman" w:hAnsi="Times New Roman" w:cs="Times New Roman"/>
          <w:sz w:val="24"/>
          <w:szCs w:val="24"/>
        </w:rPr>
        <w:t>София 1051, ул. Триадица №2, телефон: 02/8119 443</w:t>
      </w:r>
    </w:p>
    <w:p w:rsidR="00C672CA" w:rsidRPr="00C62B23" w:rsidRDefault="00C672CA" w:rsidP="00C62B23">
      <w:pPr>
        <w:tabs>
          <w:tab w:val="left" w:pos="57"/>
          <w:tab w:val="left" w:pos="1134"/>
        </w:tabs>
        <w:spacing w:after="0" w:line="240" w:lineRule="auto"/>
        <w:ind w:right="136" w:firstLine="570"/>
        <w:jc w:val="both"/>
        <w:rPr>
          <w:rFonts w:ascii="Times New Roman" w:hAnsi="Times New Roman" w:cs="Times New Roman"/>
          <w:sz w:val="24"/>
          <w:szCs w:val="24"/>
        </w:rPr>
      </w:pPr>
    </w:p>
    <w:p w:rsidR="00C672CA" w:rsidRPr="00C62B23" w:rsidRDefault="00C672CA" w:rsidP="00C62B23">
      <w:pPr>
        <w:tabs>
          <w:tab w:val="left" w:pos="57"/>
          <w:tab w:val="left" w:pos="1134"/>
        </w:tabs>
        <w:spacing w:after="0" w:line="240" w:lineRule="auto"/>
        <w:ind w:right="136" w:firstLine="570"/>
        <w:jc w:val="both"/>
        <w:rPr>
          <w:rFonts w:ascii="Times New Roman" w:hAnsi="Times New Roman" w:cs="Times New Roman"/>
          <w:sz w:val="24"/>
          <w:szCs w:val="24"/>
        </w:rPr>
      </w:pPr>
    </w:p>
    <w:p w:rsidR="00C672CA" w:rsidRPr="00C62B23" w:rsidRDefault="00C672CA" w:rsidP="00C62B23">
      <w:pPr>
        <w:keepNext/>
        <w:spacing w:after="0" w:line="240" w:lineRule="auto"/>
        <w:ind w:left="708" w:hanging="850"/>
        <w:jc w:val="center"/>
        <w:outlineLvl w:val="0"/>
        <w:rPr>
          <w:rFonts w:ascii="Times New Roman" w:hAnsi="Times New Roman" w:cs="Times New Roman"/>
          <w:b/>
          <w:bCs/>
          <w:kern w:val="32"/>
          <w:sz w:val="24"/>
          <w:szCs w:val="24"/>
        </w:rPr>
      </w:pPr>
      <w:bookmarkStart w:id="15" w:name="_Toc355016368"/>
      <w:r w:rsidRPr="00C62B23">
        <w:rPr>
          <w:rFonts w:ascii="Times New Roman" w:hAnsi="Times New Roman" w:cs="Times New Roman"/>
          <w:b/>
          <w:bCs/>
          <w:kern w:val="32"/>
          <w:sz w:val="24"/>
          <w:szCs w:val="24"/>
        </w:rPr>
        <w:t>VIII. Приложения, образци на документи:</w:t>
      </w:r>
      <w:bookmarkEnd w:id="15"/>
    </w:p>
    <w:p w:rsidR="00C672CA" w:rsidRPr="00C62B23" w:rsidRDefault="00C672CA" w:rsidP="00C62B23">
      <w:pPr>
        <w:pStyle w:val="ListParagraph"/>
        <w:numPr>
          <w:ilvl w:val="0"/>
          <w:numId w:val="19"/>
        </w:numPr>
        <w:tabs>
          <w:tab w:val="left" w:pos="567"/>
        </w:tabs>
        <w:ind w:left="142" w:firstLine="0"/>
        <w:rPr>
          <w:b/>
          <w:bCs/>
          <w:iCs/>
          <w:szCs w:val="24"/>
        </w:rPr>
      </w:pPr>
      <w:r w:rsidRPr="00C62B23">
        <w:rPr>
          <w:szCs w:val="24"/>
        </w:rPr>
        <w:t>Стандартен образец за единния европейски документ за обществени поръчки (ЕЕДОП)</w:t>
      </w:r>
    </w:p>
    <w:p w:rsidR="00C672CA" w:rsidRPr="00C62B23" w:rsidRDefault="00C672CA" w:rsidP="00C62B23">
      <w:pPr>
        <w:pStyle w:val="Heading2"/>
        <w:numPr>
          <w:ilvl w:val="0"/>
          <w:numId w:val="19"/>
        </w:numPr>
        <w:tabs>
          <w:tab w:val="left" w:pos="0"/>
          <w:tab w:val="left" w:pos="142"/>
          <w:tab w:val="left" w:pos="567"/>
          <w:tab w:val="left" w:pos="993"/>
        </w:tabs>
        <w:autoSpaceDE w:val="0"/>
        <w:autoSpaceDN w:val="0"/>
        <w:adjustRightInd w:val="0"/>
        <w:spacing w:before="0" w:after="0" w:line="240" w:lineRule="auto"/>
        <w:ind w:left="142" w:firstLine="0"/>
        <w:jc w:val="both"/>
        <w:rPr>
          <w:rFonts w:ascii="Times New Roman" w:hAnsi="Times New Roman"/>
          <w:b w:val="0"/>
          <w:i w:val="0"/>
          <w:sz w:val="24"/>
          <w:szCs w:val="24"/>
        </w:rPr>
      </w:pPr>
      <w:r w:rsidRPr="00C62B23">
        <w:rPr>
          <w:rFonts w:ascii="Times New Roman" w:hAnsi="Times New Roman"/>
          <w:b w:val="0"/>
          <w:i w:val="0"/>
          <w:sz w:val="24"/>
          <w:szCs w:val="24"/>
        </w:rPr>
        <w:t>Декларация за всички задължени лица по смисъла на чл.</w:t>
      </w:r>
      <w:r w:rsidR="007763FC">
        <w:rPr>
          <w:rFonts w:ascii="Times New Roman" w:hAnsi="Times New Roman"/>
          <w:b w:val="0"/>
          <w:i w:val="0"/>
          <w:sz w:val="24"/>
          <w:szCs w:val="24"/>
        </w:rPr>
        <w:t xml:space="preserve"> </w:t>
      </w:r>
      <w:r w:rsidRPr="00C62B23">
        <w:rPr>
          <w:rFonts w:ascii="Times New Roman" w:hAnsi="Times New Roman"/>
          <w:b w:val="0"/>
          <w:i w:val="0"/>
          <w:sz w:val="24"/>
          <w:szCs w:val="24"/>
        </w:rPr>
        <w:t>54, ал.</w:t>
      </w:r>
      <w:r w:rsidR="007763FC">
        <w:rPr>
          <w:rFonts w:ascii="Times New Roman" w:hAnsi="Times New Roman"/>
          <w:b w:val="0"/>
          <w:i w:val="0"/>
          <w:sz w:val="24"/>
          <w:szCs w:val="24"/>
        </w:rPr>
        <w:t xml:space="preserve"> </w:t>
      </w:r>
      <w:r w:rsidRPr="00C62B23">
        <w:rPr>
          <w:rFonts w:ascii="Times New Roman" w:hAnsi="Times New Roman"/>
          <w:b w:val="0"/>
          <w:i w:val="0"/>
          <w:sz w:val="24"/>
          <w:szCs w:val="24"/>
        </w:rPr>
        <w:t xml:space="preserve">2 от ЗОП, съгласно </w:t>
      </w:r>
      <w:r w:rsidRPr="00C62B23">
        <w:rPr>
          <w:rFonts w:ascii="Times New Roman" w:hAnsi="Times New Roman"/>
          <w:sz w:val="24"/>
          <w:szCs w:val="24"/>
        </w:rPr>
        <w:t>Образец № 2;</w:t>
      </w:r>
    </w:p>
    <w:p w:rsidR="00C672CA" w:rsidRPr="00C62B23" w:rsidRDefault="00C672CA" w:rsidP="00C62B23">
      <w:pPr>
        <w:pStyle w:val="Heading2"/>
        <w:numPr>
          <w:ilvl w:val="0"/>
          <w:numId w:val="19"/>
        </w:numPr>
        <w:tabs>
          <w:tab w:val="left" w:pos="0"/>
          <w:tab w:val="left" w:pos="142"/>
          <w:tab w:val="left" w:pos="567"/>
          <w:tab w:val="left" w:pos="993"/>
        </w:tabs>
        <w:autoSpaceDE w:val="0"/>
        <w:autoSpaceDN w:val="0"/>
        <w:adjustRightInd w:val="0"/>
        <w:spacing w:before="0" w:after="0" w:line="240" w:lineRule="auto"/>
        <w:ind w:left="142" w:firstLine="0"/>
        <w:jc w:val="both"/>
        <w:rPr>
          <w:rFonts w:ascii="Times New Roman" w:hAnsi="Times New Roman"/>
          <w:sz w:val="24"/>
          <w:szCs w:val="24"/>
        </w:rPr>
      </w:pPr>
      <w:r w:rsidRPr="00C62B23">
        <w:rPr>
          <w:rFonts w:ascii="Times New Roman" w:hAnsi="Times New Roman"/>
          <w:b w:val="0"/>
          <w:i w:val="0"/>
          <w:sz w:val="24"/>
          <w:szCs w:val="24"/>
        </w:rPr>
        <w:t xml:space="preserve">Техническо предложение, съгласно </w:t>
      </w:r>
      <w:r w:rsidRPr="00C62B23">
        <w:rPr>
          <w:rFonts w:ascii="Times New Roman" w:hAnsi="Times New Roman"/>
          <w:sz w:val="24"/>
          <w:szCs w:val="24"/>
        </w:rPr>
        <w:t>Образец № 1.</w:t>
      </w:r>
    </w:p>
    <w:p w:rsidR="007763FC" w:rsidRDefault="007763FC" w:rsidP="005C5BDB">
      <w:pPr>
        <w:pStyle w:val="ListParagraph"/>
        <w:numPr>
          <w:ilvl w:val="0"/>
          <w:numId w:val="19"/>
        </w:numPr>
        <w:ind w:hanging="518"/>
      </w:pPr>
      <w:r>
        <w:t xml:space="preserve">Декларация по чл. 39, ал. 3, т. 1в от ППЗОП, изготвена съгласно </w:t>
      </w:r>
      <w:r w:rsidRPr="007763FC">
        <w:rPr>
          <w:b/>
          <w:i/>
        </w:rPr>
        <w:t>Образец № 3</w:t>
      </w:r>
      <w:r>
        <w:t>;</w:t>
      </w:r>
    </w:p>
    <w:p w:rsidR="007763FC" w:rsidRDefault="007763FC" w:rsidP="005C5BDB">
      <w:pPr>
        <w:pStyle w:val="ListParagraph"/>
        <w:numPr>
          <w:ilvl w:val="0"/>
          <w:numId w:val="19"/>
        </w:numPr>
        <w:ind w:hanging="518"/>
      </w:pPr>
      <w:r>
        <w:t xml:space="preserve">Декларация по чл. 39, ал. 3, т. 1г от ППЗОП, изготвена съгласно </w:t>
      </w:r>
      <w:r w:rsidRPr="007763FC">
        <w:rPr>
          <w:b/>
          <w:i/>
        </w:rPr>
        <w:t>Образец № 4</w:t>
      </w:r>
      <w:r>
        <w:t>;</w:t>
      </w:r>
    </w:p>
    <w:p w:rsidR="007763FC" w:rsidRDefault="007763FC" w:rsidP="005C5BDB">
      <w:pPr>
        <w:pStyle w:val="ListParagraph"/>
        <w:numPr>
          <w:ilvl w:val="0"/>
          <w:numId w:val="19"/>
        </w:numPr>
        <w:ind w:hanging="518"/>
      </w:pPr>
      <w:r>
        <w:t xml:space="preserve">Декларация по чл. 39, ал. 3, т. 1д от ППЗОП, изготвена съгласно </w:t>
      </w:r>
      <w:r w:rsidRPr="007763FC">
        <w:rPr>
          <w:b/>
          <w:i/>
        </w:rPr>
        <w:t>Образец № 5</w:t>
      </w:r>
      <w:r>
        <w:t>;</w:t>
      </w:r>
    </w:p>
    <w:p w:rsidR="007763FC" w:rsidRPr="007763FC" w:rsidRDefault="007763FC" w:rsidP="005C5BDB">
      <w:pPr>
        <w:pStyle w:val="ListParagraph"/>
        <w:numPr>
          <w:ilvl w:val="0"/>
          <w:numId w:val="19"/>
        </w:numPr>
        <w:ind w:hanging="518"/>
      </w:pPr>
      <w:r>
        <w:t xml:space="preserve">Декларация за </w:t>
      </w:r>
      <w:proofErr w:type="spellStart"/>
      <w:r>
        <w:t>конфиденциалност</w:t>
      </w:r>
      <w:proofErr w:type="spellEnd"/>
      <w:r>
        <w:t xml:space="preserve"> </w:t>
      </w:r>
      <w:r w:rsidRPr="007763FC">
        <w:rPr>
          <w:b/>
          <w:i/>
        </w:rPr>
        <w:t xml:space="preserve">Образец № </w:t>
      </w:r>
      <w:r w:rsidR="00565F0D">
        <w:rPr>
          <w:b/>
          <w:i/>
        </w:rPr>
        <w:t>6</w:t>
      </w:r>
    </w:p>
    <w:p w:rsidR="00C672CA" w:rsidRPr="00C62B23" w:rsidRDefault="00C672CA" w:rsidP="00C62B23">
      <w:pPr>
        <w:pStyle w:val="Heading2"/>
        <w:numPr>
          <w:ilvl w:val="0"/>
          <w:numId w:val="19"/>
        </w:numPr>
        <w:tabs>
          <w:tab w:val="left" w:pos="0"/>
          <w:tab w:val="left" w:pos="142"/>
          <w:tab w:val="left" w:pos="567"/>
          <w:tab w:val="left" w:pos="993"/>
        </w:tabs>
        <w:autoSpaceDE w:val="0"/>
        <w:autoSpaceDN w:val="0"/>
        <w:adjustRightInd w:val="0"/>
        <w:spacing w:before="0" w:after="0" w:line="240" w:lineRule="auto"/>
        <w:ind w:left="142" w:firstLine="0"/>
        <w:jc w:val="both"/>
        <w:rPr>
          <w:rFonts w:ascii="Times New Roman" w:hAnsi="Times New Roman"/>
          <w:sz w:val="24"/>
          <w:szCs w:val="24"/>
        </w:rPr>
      </w:pPr>
      <w:r w:rsidRPr="00C62B23">
        <w:rPr>
          <w:rFonts w:ascii="Times New Roman" w:hAnsi="Times New Roman"/>
          <w:b w:val="0"/>
          <w:i w:val="0"/>
          <w:sz w:val="24"/>
          <w:szCs w:val="24"/>
        </w:rPr>
        <w:t xml:space="preserve">Ценово предложение на участника, съгласно </w:t>
      </w:r>
      <w:r w:rsidRPr="00C62B23">
        <w:rPr>
          <w:rFonts w:ascii="Times New Roman" w:hAnsi="Times New Roman"/>
          <w:sz w:val="24"/>
          <w:szCs w:val="24"/>
        </w:rPr>
        <w:t>Образец №</w:t>
      </w:r>
      <w:r w:rsidR="00565F0D">
        <w:rPr>
          <w:rFonts w:ascii="Times New Roman" w:hAnsi="Times New Roman"/>
          <w:sz w:val="24"/>
          <w:szCs w:val="24"/>
        </w:rPr>
        <w:t>7</w:t>
      </w:r>
      <w:r w:rsidRPr="00C62B23">
        <w:rPr>
          <w:rFonts w:ascii="Times New Roman" w:hAnsi="Times New Roman"/>
          <w:sz w:val="24"/>
          <w:szCs w:val="24"/>
        </w:rPr>
        <w:t>.</w:t>
      </w:r>
    </w:p>
    <w:p w:rsidR="00C672CA" w:rsidRPr="00C62B23" w:rsidRDefault="00C672CA" w:rsidP="00C62B23">
      <w:pPr>
        <w:pStyle w:val="ListParagraph"/>
        <w:numPr>
          <w:ilvl w:val="0"/>
          <w:numId w:val="19"/>
        </w:numPr>
        <w:tabs>
          <w:tab w:val="left" w:pos="567"/>
        </w:tabs>
        <w:ind w:left="142" w:firstLine="0"/>
        <w:rPr>
          <w:szCs w:val="24"/>
        </w:rPr>
      </w:pPr>
      <w:r w:rsidRPr="00C62B23">
        <w:rPr>
          <w:szCs w:val="24"/>
        </w:rPr>
        <w:t xml:space="preserve">Проект на договор </w:t>
      </w:r>
      <w:r w:rsidR="00E33FEE" w:rsidRPr="00E33FEE">
        <w:rPr>
          <w:b/>
          <w:i/>
          <w:szCs w:val="24"/>
        </w:rPr>
        <w:t xml:space="preserve">Образец № </w:t>
      </w:r>
      <w:r w:rsidR="00565F0D">
        <w:rPr>
          <w:b/>
          <w:i/>
          <w:szCs w:val="24"/>
        </w:rPr>
        <w:t>8</w:t>
      </w:r>
      <w:r w:rsidR="00E33FEE" w:rsidRPr="00E33FEE">
        <w:rPr>
          <w:b/>
          <w:i/>
          <w:szCs w:val="24"/>
        </w:rPr>
        <w:t>;</w:t>
      </w:r>
    </w:p>
    <w:p w:rsidR="00C672CA" w:rsidRPr="00C62B23" w:rsidRDefault="00341405" w:rsidP="00C62B23">
      <w:pPr>
        <w:pStyle w:val="ListParagraph"/>
        <w:numPr>
          <w:ilvl w:val="0"/>
          <w:numId w:val="19"/>
        </w:numPr>
        <w:tabs>
          <w:tab w:val="left" w:pos="567"/>
        </w:tabs>
        <w:ind w:left="142" w:firstLine="0"/>
        <w:rPr>
          <w:szCs w:val="24"/>
        </w:rPr>
      </w:pPr>
      <w:r w:rsidRPr="00C62B23">
        <w:rPr>
          <w:szCs w:val="24"/>
        </w:rPr>
        <w:t xml:space="preserve">Технически спецификации </w:t>
      </w:r>
      <w:r w:rsidR="00C672CA" w:rsidRPr="00C62B23">
        <w:rPr>
          <w:b/>
          <w:i/>
          <w:szCs w:val="24"/>
        </w:rPr>
        <w:t xml:space="preserve"> - Приложение №</w:t>
      </w:r>
      <w:r w:rsidR="005C5BDB">
        <w:rPr>
          <w:b/>
          <w:i/>
          <w:szCs w:val="24"/>
        </w:rPr>
        <w:t xml:space="preserve"> </w:t>
      </w:r>
      <w:r w:rsidR="00C672CA" w:rsidRPr="00C62B23">
        <w:rPr>
          <w:b/>
          <w:i/>
          <w:szCs w:val="24"/>
        </w:rPr>
        <w:t>1</w:t>
      </w:r>
    </w:p>
    <w:p w:rsidR="00C672CA" w:rsidRPr="00C62B23" w:rsidRDefault="00C672CA" w:rsidP="00C62B23">
      <w:pPr>
        <w:pStyle w:val="ListParagraph"/>
        <w:numPr>
          <w:ilvl w:val="0"/>
          <w:numId w:val="19"/>
        </w:numPr>
        <w:tabs>
          <w:tab w:val="left" w:pos="567"/>
        </w:tabs>
        <w:ind w:left="142" w:firstLine="0"/>
        <w:rPr>
          <w:b/>
          <w:i/>
          <w:szCs w:val="24"/>
        </w:rPr>
      </w:pPr>
      <w:r w:rsidRPr="00C62B23">
        <w:rPr>
          <w:szCs w:val="24"/>
        </w:rPr>
        <w:t xml:space="preserve">Методика за оценка – </w:t>
      </w:r>
      <w:r w:rsidRPr="00C62B23">
        <w:rPr>
          <w:b/>
          <w:i/>
          <w:szCs w:val="24"/>
        </w:rPr>
        <w:t>Приложение №2</w:t>
      </w:r>
    </w:p>
    <w:p w:rsidR="00C672CA" w:rsidRPr="00C62B23" w:rsidRDefault="00C672CA" w:rsidP="00C62B23">
      <w:pPr>
        <w:tabs>
          <w:tab w:val="left" w:pos="567"/>
        </w:tabs>
        <w:spacing w:after="0" w:line="240" w:lineRule="auto"/>
        <w:ind w:left="142"/>
        <w:rPr>
          <w:rFonts w:ascii="Times New Roman" w:hAnsi="Times New Roman" w:cs="Times New Roman"/>
          <w:sz w:val="24"/>
          <w:szCs w:val="24"/>
        </w:rPr>
      </w:pPr>
    </w:p>
    <w:p w:rsidR="00C672CA" w:rsidRPr="00971FCA" w:rsidRDefault="00C672CA" w:rsidP="00C62B23">
      <w:pPr>
        <w:pStyle w:val="Annexetitre"/>
        <w:spacing w:before="0" w:after="0"/>
        <w:rPr>
          <w:szCs w:val="24"/>
        </w:rPr>
      </w:pPr>
      <w:r w:rsidRPr="00C62B23">
        <w:rPr>
          <w:szCs w:val="24"/>
        </w:rPr>
        <w:br w:type="page"/>
      </w:r>
      <w:r w:rsidRPr="00971FCA">
        <w:rPr>
          <w:szCs w:val="24"/>
        </w:rPr>
        <w:lastRenderedPageBreak/>
        <w:t>Стандартен образец за единния европейски документ за обществени поръчки (ЕЕДОП)</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І: Информация за процедурата за възлагане на обществена поръчка и за възлагащия орган или възложителя</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 xml:space="preserve"> </w:t>
      </w:r>
      <w:r w:rsidRPr="00971FCA">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971FCA">
        <w:rPr>
          <w:rStyle w:val="FootnoteReference"/>
          <w:rFonts w:ascii="Times New Roman" w:hAnsi="Times New Roman"/>
          <w:b/>
          <w:i/>
          <w:sz w:val="24"/>
          <w:szCs w:val="24"/>
          <w:u w:val="single"/>
        </w:rPr>
        <w:footnoteReference w:id="1"/>
      </w:r>
      <w:r w:rsidRPr="00971FCA">
        <w:rPr>
          <w:rFonts w:ascii="Times New Roman" w:hAnsi="Times New Roman" w:cs="Times New Roman"/>
          <w:sz w:val="24"/>
          <w:szCs w:val="24"/>
        </w:rPr>
        <w:t>.</w:t>
      </w:r>
      <w:r w:rsidRPr="00971FCA">
        <w:rPr>
          <w:rFonts w:ascii="Times New Roman" w:hAnsi="Times New Roman" w:cs="Times New Roman"/>
          <w:b/>
          <w:sz w:val="24"/>
          <w:szCs w:val="24"/>
          <w:u w:val="single"/>
        </w:rPr>
        <w:t xml:space="preserve"> </w:t>
      </w:r>
      <w:r w:rsidRPr="00971FCA">
        <w:rPr>
          <w:rFonts w:ascii="Times New Roman" w:hAnsi="Times New Roman" w:cs="Times New Roman"/>
          <w:b/>
          <w:sz w:val="24"/>
          <w:szCs w:val="24"/>
        </w:rPr>
        <w:t xml:space="preserve">Позоваване на </w:t>
      </w:r>
      <w:r w:rsidRPr="00971FCA">
        <w:rPr>
          <w:rFonts w:ascii="Times New Roman" w:hAnsi="Times New Roman" w:cs="Times New Roman"/>
          <w:b/>
          <w:i/>
          <w:sz w:val="24"/>
          <w:szCs w:val="24"/>
        </w:rPr>
        <w:t>съответното обявление</w:t>
      </w:r>
      <w:r w:rsidRPr="00971FCA">
        <w:rPr>
          <w:rStyle w:val="FootnoteReference"/>
          <w:rFonts w:ascii="Times New Roman" w:hAnsi="Times New Roman"/>
          <w:b/>
          <w:i/>
          <w:sz w:val="24"/>
          <w:szCs w:val="24"/>
        </w:rPr>
        <w:footnoteReference w:id="2"/>
      </w:r>
      <w:r w:rsidRPr="00971FCA">
        <w:rPr>
          <w:rFonts w:ascii="Times New Roman" w:hAnsi="Times New Roman" w:cs="Times New Roman"/>
          <w:b/>
          <w:sz w:val="24"/>
          <w:szCs w:val="24"/>
        </w:rPr>
        <w:t>, публикувано в Официален вестник на Европейския съюз:</w:t>
      </w:r>
      <w:r w:rsidRPr="00971FCA">
        <w:rPr>
          <w:rFonts w:ascii="Times New Roman" w:hAnsi="Times New Roman" w:cs="Times New Roman"/>
          <w:sz w:val="24"/>
          <w:szCs w:val="24"/>
        </w:rPr>
        <w:br/>
      </w:r>
      <w:r w:rsidRPr="00971FCA">
        <w:rPr>
          <w:rFonts w:ascii="Times New Roman" w:hAnsi="Times New Roman" w:cs="Times New Roman"/>
          <w:b/>
          <w:sz w:val="24"/>
          <w:szCs w:val="24"/>
        </w:rPr>
        <w:t xml:space="preserve">OВEС S брой[], дата [], стр.[], </w:t>
      </w:r>
      <w:r w:rsidRPr="00971FCA">
        <w:rPr>
          <w:rFonts w:ascii="Times New Roman" w:hAnsi="Times New Roman" w:cs="Times New Roman"/>
          <w:sz w:val="24"/>
          <w:szCs w:val="24"/>
        </w:rPr>
        <w:br/>
      </w:r>
      <w:r w:rsidRPr="00971FCA">
        <w:rPr>
          <w:rFonts w:ascii="Times New Roman" w:hAnsi="Times New Roman" w:cs="Times New Roman"/>
          <w:b/>
          <w:sz w:val="24"/>
          <w:szCs w:val="24"/>
        </w:rPr>
        <w:t>Номер на обявлението в ОВ S: [ ][ ][ ][ ]/S [ ][ ][ ]–[ ][ ][ ][ ][ ][ ][ ]</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Информация за процедурата за възлагане на обществена поръчка</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 xml:space="preserve">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971FCA">
        <w:rPr>
          <w:rFonts w:ascii="Times New Roman" w:hAnsi="Times New Roman" w:cs="Times New Roman"/>
          <w:b/>
          <w:sz w:val="24"/>
          <w:szCs w:val="24"/>
          <w:u w:val="single"/>
        </w:rPr>
        <w:t xml:space="preserve"> </w:t>
      </w:r>
      <w:r w:rsidRPr="00971FCA">
        <w:rPr>
          <w:rFonts w:ascii="Times New Roman" w:hAnsi="Times New Roman" w:cs="Times New Roman"/>
          <w:b/>
          <w:i/>
          <w:sz w:val="24"/>
          <w:szCs w:val="24"/>
          <w:u w:val="single"/>
        </w:rPr>
        <w:t xml:space="preserve">В противен случай тази информация трябва да бъде попълнена от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rPr>
          <w:trHeight w:val="349"/>
        </w:trPr>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Идентифициране на възложителя</w:t>
            </w:r>
            <w:r w:rsidRPr="00971FCA">
              <w:rPr>
                <w:rStyle w:val="FootnoteReference"/>
                <w:rFonts w:ascii="Times New Roman" w:hAnsi="Times New Roman"/>
                <w:b/>
                <w:i/>
                <w:sz w:val="24"/>
                <w:szCs w:val="24"/>
              </w:rPr>
              <w:footnoteReference w:id="3"/>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rPr>
          <w:trHeight w:val="349"/>
        </w:trPr>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Име: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C672CA" w:rsidRPr="00971FCA" w:rsidTr="00B93BC3">
        <w:trPr>
          <w:trHeight w:val="485"/>
        </w:trPr>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За коя обществена поръчки се отнася?</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rPr>
          <w:trHeight w:val="484"/>
        </w:trPr>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Название или кратко описание на поръчката</w:t>
            </w:r>
            <w:r w:rsidRPr="00971FCA">
              <w:rPr>
                <w:rStyle w:val="FootnoteReference"/>
                <w:rFonts w:ascii="Times New Roman" w:hAnsi="Times New Roman"/>
                <w:sz w:val="24"/>
                <w:szCs w:val="24"/>
              </w:rPr>
              <w:footnoteReference w:id="4"/>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C672CA" w:rsidRPr="00971FCA" w:rsidTr="00B93BC3">
        <w:trPr>
          <w:trHeight w:val="484"/>
        </w:trPr>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Референтен номер на досието, определен от възлагащия орган или възложителя (</w:t>
            </w:r>
            <w:r w:rsidRPr="00971FCA">
              <w:rPr>
                <w:rFonts w:ascii="Times New Roman" w:hAnsi="Times New Roman" w:cs="Times New Roman"/>
                <w:i/>
                <w:sz w:val="24"/>
                <w:szCs w:val="24"/>
              </w:rPr>
              <w:t xml:space="preserve">ако </w:t>
            </w:r>
            <w:r w:rsidRPr="00971FCA">
              <w:rPr>
                <w:rFonts w:ascii="Times New Roman" w:hAnsi="Times New Roman" w:cs="Times New Roman"/>
                <w:i/>
                <w:sz w:val="24"/>
                <w:szCs w:val="24"/>
              </w:rPr>
              <w:lastRenderedPageBreak/>
              <w:t>е приложимо</w:t>
            </w:r>
            <w:r w:rsidRPr="00971FCA">
              <w:rPr>
                <w:rFonts w:ascii="Times New Roman" w:hAnsi="Times New Roman" w:cs="Times New Roman"/>
                <w:sz w:val="24"/>
                <w:szCs w:val="24"/>
              </w:rPr>
              <w:t>)</w:t>
            </w:r>
            <w:r w:rsidRPr="00971FCA">
              <w:rPr>
                <w:rStyle w:val="FootnoteReference"/>
                <w:rFonts w:ascii="Times New Roman" w:hAnsi="Times New Roman"/>
                <w:sz w:val="24"/>
                <w:szCs w:val="24"/>
              </w:rPr>
              <w:footnoteReference w:id="5"/>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w:t>
            </w:r>
          </w:p>
        </w:tc>
      </w:tr>
    </w:tbl>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sz w:val="24"/>
          <w:szCs w:val="24"/>
        </w:rPr>
      </w:pPr>
      <w:r w:rsidRPr="00971FCA">
        <w:rPr>
          <w:rFonts w:ascii="Times New Roman" w:hAnsi="Times New Roman" w:cs="Times New Roman"/>
          <w:b/>
          <w:i/>
          <w:sz w:val="24"/>
          <w:szCs w:val="24"/>
          <w:u w:val="single"/>
        </w:rPr>
        <w:lastRenderedPageBreak/>
        <w:t>Останалата</w:t>
      </w:r>
      <w:r w:rsidRPr="00971FCA">
        <w:rPr>
          <w:rFonts w:ascii="Times New Roman" w:hAnsi="Times New Roman" w:cs="Times New Roman"/>
          <w:b/>
          <w:i/>
          <w:sz w:val="24"/>
          <w:szCs w:val="24"/>
        </w:rPr>
        <w:t xml:space="preserve"> информация във всички раздели на ЕЕДОП следва да бъде попълнена от </w:t>
      </w:r>
      <w:r w:rsidRPr="00971FCA">
        <w:rPr>
          <w:rFonts w:ascii="Times New Roman" w:hAnsi="Times New Roman" w:cs="Times New Roman"/>
          <w:b/>
          <w:i/>
          <w:sz w:val="24"/>
          <w:szCs w:val="24"/>
          <w:u w:val="single"/>
        </w:rPr>
        <w:t>икономическия оператор</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II: Информация за икономическия оператор</w:t>
      </w:r>
    </w:p>
    <w:p w:rsidR="00C672CA" w:rsidRPr="00971FCA" w:rsidRDefault="00C672CA" w:rsidP="00EE68E1">
      <w:pPr>
        <w:pStyle w:val="SectionTitle"/>
        <w:spacing w:before="0" w:after="0"/>
        <w:rPr>
          <w:sz w:val="24"/>
          <w:szCs w:val="24"/>
        </w:rPr>
      </w:pPr>
      <w:r w:rsidRPr="00971FCA">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Идентификация:</w:t>
            </w:r>
          </w:p>
        </w:tc>
        <w:tc>
          <w:tcPr>
            <w:tcW w:w="4645" w:type="dxa"/>
          </w:tcPr>
          <w:p w:rsidR="00C672CA" w:rsidRPr="00971FCA" w:rsidRDefault="00C672CA" w:rsidP="00EE68E1">
            <w:pPr>
              <w:pStyle w:val="Text1"/>
              <w:spacing w:before="0" w:after="0"/>
              <w:ind w:left="0"/>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NumPar1"/>
              <w:numPr>
                <w:ilvl w:val="0"/>
                <w:numId w:val="0"/>
              </w:numPr>
              <w:spacing w:before="0" w:after="0"/>
              <w:ind w:left="850" w:hanging="850"/>
              <w:rPr>
                <w:szCs w:val="24"/>
              </w:rPr>
            </w:pPr>
            <w:r w:rsidRPr="00971FCA">
              <w:rPr>
                <w:szCs w:val="24"/>
              </w:rPr>
              <w:t>Име:</w:t>
            </w:r>
          </w:p>
        </w:tc>
        <w:tc>
          <w:tcPr>
            <w:tcW w:w="4645" w:type="dxa"/>
          </w:tcPr>
          <w:p w:rsidR="00C672CA" w:rsidRPr="00971FCA" w:rsidRDefault="00C672CA" w:rsidP="00EE68E1">
            <w:pPr>
              <w:pStyle w:val="Text1"/>
              <w:spacing w:before="0" w:after="0"/>
              <w:ind w:left="0"/>
              <w:rPr>
                <w:szCs w:val="24"/>
              </w:rPr>
            </w:pPr>
            <w:r w:rsidRPr="00971FCA">
              <w:rPr>
                <w:szCs w:val="24"/>
              </w:rPr>
              <w:t>[   ]</w:t>
            </w:r>
          </w:p>
        </w:tc>
      </w:tr>
      <w:tr w:rsidR="00C672CA" w:rsidRPr="00971FCA" w:rsidTr="00B93BC3">
        <w:trPr>
          <w:trHeight w:val="1372"/>
        </w:trPr>
        <w:tc>
          <w:tcPr>
            <w:tcW w:w="4644" w:type="dxa"/>
          </w:tcPr>
          <w:p w:rsidR="00C672CA" w:rsidRPr="00971FCA" w:rsidRDefault="00C672CA" w:rsidP="00EE68E1">
            <w:pPr>
              <w:pStyle w:val="Text1"/>
              <w:spacing w:before="0" w:after="0"/>
              <w:ind w:left="0"/>
              <w:rPr>
                <w:szCs w:val="24"/>
              </w:rPr>
            </w:pPr>
            <w:r w:rsidRPr="00971FCA">
              <w:rPr>
                <w:szCs w:val="24"/>
              </w:rPr>
              <w:t>Идентификационен номер по ДДС, ако е приложимо:</w:t>
            </w:r>
          </w:p>
          <w:p w:rsidR="00C672CA" w:rsidRPr="00971FCA" w:rsidRDefault="00C672CA" w:rsidP="00EE68E1">
            <w:pPr>
              <w:pStyle w:val="Text1"/>
              <w:spacing w:before="0" w:after="0"/>
              <w:ind w:left="0"/>
              <w:rPr>
                <w:szCs w:val="24"/>
              </w:rPr>
            </w:pPr>
            <w:r w:rsidRPr="00971FCA">
              <w:rPr>
                <w:szCs w:val="24"/>
              </w:rPr>
              <w:t>Ако не е приложимо, моля посочете друг национален идентификационен номер, ако е необходимо и приложимо</w:t>
            </w:r>
          </w:p>
        </w:tc>
        <w:tc>
          <w:tcPr>
            <w:tcW w:w="4645" w:type="dxa"/>
          </w:tcPr>
          <w:p w:rsidR="00C672CA" w:rsidRPr="00971FCA" w:rsidRDefault="00C672CA" w:rsidP="00EE68E1">
            <w:pPr>
              <w:pStyle w:val="Text1"/>
              <w:spacing w:before="0" w:after="0"/>
              <w:ind w:left="0"/>
              <w:rPr>
                <w:szCs w:val="24"/>
              </w:rPr>
            </w:pPr>
            <w:r w:rsidRPr="00971FCA">
              <w:rPr>
                <w:szCs w:val="24"/>
              </w:rPr>
              <w:t>[   ]</w:t>
            </w:r>
          </w:p>
          <w:p w:rsidR="00C672CA" w:rsidRPr="00971FCA" w:rsidRDefault="00C672CA" w:rsidP="00EE68E1">
            <w:pPr>
              <w:pStyle w:val="Text1"/>
              <w:spacing w:before="0" w:after="0"/>
              <w:ind w:left="0"/>
              <w:rPr>
                <w:szCs w:val="24"/>
              </w:rPr>
            </w:pPr>
            <w:r w:rsidRPr="00971FCA">
              <w:rPr>
                <w:szCs w:val="24"/>
              </w:rPr>
              <w:t>[   ]</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t xml:space="preserve">Пощенски адрес: </w:t>
            </w:r>
          </w:p>
        </w:tc>
        <w:tc>
          <w:tcPr>
            <w:tcW w:w="4645" w:type="dxa"/>
          </w:tcPr>
          <w:p w:rsidR="00C672CA" w:rsidRPr="00971FCA" w:rsidRDefault="00C672CA" w:rsidP="00EE68E1">
            <w:pPr>
              <w:pStyle w:val="Text1"/>
              <w:spacing w:before="0" w:after="0"/>
              <w:ind w:left="0"/>
              <w:rPr>
                <w:szCs w:val="24"/>
              </w:rPr>
            </w:pPr>
            <w:r w:rsidRPr="00971FCA">
              <w:rPr>
                <w:szCs w:val="24"/>
              </w:rPr>
              <w:t>[……]</w:t>
            </w:r>
          </w:p>
        </w:tc>
      </w:tr>
      <w:tr w:rsidR="00C672CA" w:rsidRPr="00971FCA" w:rsidTr="00B93BC3">
        <w:trPr>
          <w:trHeight w:val="2002"/>
        </w:trPr>
        <w:tc>
          <w:tcPr>
            <w:tcW w:w="4644" w:type="dxa"/>
          </w:tcPr>
          <w:p w:rsidR="00C672CA" w:rsidRPr="00971FCA" w:rsidRDefault="00C672CA" w:rsidP="00EE68E1">
            <w:pPr>
              <w:pStyle w:val="Text1"/>
              <w:spacing w:before="0" w:after="0"/>
              <w:ind w:left="0"/>
              <w:rPr>
                <w:szCs w:val="24"/>
              </w:rPr>
            </w:pPr>
            <w:r w:rsidRPr="00971FCA">
              <w:rPr>
                <w:szCs w:val="24"/>
              </w:rPr>
              <w:t>Лице или лица за контакт</w:t>
            </w:r>
            <w:r w:rsidRPr="00971FCA">
              <w:rPr>
                <w:rStyle w:val="FootnoteReference"/>
                <w:szCs w:val="24"/>
              </w:rPr>
              <w:footnoteReference w:id="6"/>
            </w:r>
            <w:r w:rsidRPr="00971FCA">
              <w:rPr>
                <w:szCs w:val="24"/>
              </w:rPr>
              <w:t>:</w:t>
            </w:r>
          </w:p>
          <w:p w:rsidR="00C672CA" w:rsidRPr="00971FCA" w:rsidRDefault="00C672CA" w:rsidP="00EE68E1">
            <w:pPr>
              <w:pStyle w:val="Text1"/>
              <w:spacing w:before="0" w:after="0"/>
              <w:ind w:left="0"/>
              <w:rPr>
                <w:szCs w:val="24"/>
              </w:rPr>
            </w:pPr>
            <w:r w:rsidRPr="00971FCA">
              <w:rPr>
                <w:szCs w:val="24"/>
              </w:rPr>
              <w:t>Телефон:</w:t>
            </w:r>
          </w:p>
          <w:p w:rsidR="00C672CA" w:rsidRPr="00971FCA" w:rsidRDefault="00C672CA" w:rsidP="00EE68E1">
            <w:pPr>
              <w:pStyle w:val="Text1"/>
              <w:spacing w:before="0" w:after="0"/>
              <w:ind w:left="0"/>
              <w:rPr>
                <w:szCs w:val="24"/>
              </w:rPr>
            </w:pPr>
            <w:r w:rsidRPr="00971FCA">
              <w:rPr>
                <w:szCs w:val="24"/>
              </w:rPr>
              <w:t>Ел. поща:</w:t>
            </w:r>
          </w:p>
          <w:p w:rsidR="00C672CA" w:rsidRPr="00971FCA" w:rsidRDefault="00C672CA" w:rsidP="00EE68E1">
            <w:pPr>
              <w:pStyle w:val="Text1"/>
              <w:spacing w:before="0" w:after="0"/>
              <w:ind w:left="0"/>
              <w:rPr>
                <w:szCs w:val="24"/>
              </w:rPr>
            </w:pPr>
            <w:r w:rsidRPr="00971FCA">
              <w:rPr>
                <w:szCs w:val="24"/>
              </w:rPr>
              <w:t>Интернет адрес (уеб адрес) (</w:t>
            </w:r>
            <w:r w:rsidRPr="00971FCA">
              <w:rPr>
                <w:i/>
                <w:szCs w:val="24"/>
              </w:rPr>
              <w:t>ако е приложимо</w:t>
            </w:r>
            <w:r w:rsidRPr="00971FCA">
              <w:rPr>
                <w:szCs w:val="24"/>
              </w:rPr>
              <w:t>):</w:t>
            </w:r>
          </w:p>
        </w:tc>
        <w:tc>
          <w:tcPr>
            <w:tcW w:w="4645" w:type="dxa"/>
          </w:tcPr>
          <w:p w:rsidR="00C672CA" w:rsidRPr="00971FCA" w:rsidRDefault="00C672CA" w:rsidP="00EE68E1">
            <w:pPr>
              <w:pStyle w:val="Text1"/>
              <w:spacing w:before="0" w:after="0"/>
              <w:ind w:left="0"/>
              <w:rPr>
                <w:szCs w:val="24"/>
              </w:rPr>
            </w:pPr>
            <w:r w:rsidRPr="00971FCA">
              <w:rPr>
                <w:szCs w:val="24"/>
              </w:rPr>
              <w:t>[……]</w:t>
            </w:r>
          </w:p>
          <w:p w:rsidR="00C672CA" w:rsidRPr="00971FCA" w:rsidRDefault="00C672CA" w:rsidP="00EE68E1">
            <w:pPr>
              <w:pStyle w:val="Text1"/>
              <w:spacing w:before="0" w:after="0"/>
              <w:ind w:left="0"/>
              <w:rPr>
                <w:szCs w:val="24"/>
              </w:rPr>
            </w:pPr>
            <w:r w:rsidRPr="00971FCA">
              <w:rPr>
                <w:szCs w:val="24"/>
              </w:rPr>
              <w:t>[……]</w:t>
            </w:r>
          </w:p>
          <w:p w:rsidR="00C672CA" w:rsidRPr="00971FCA" w:rsidRDefault="00C672CA" w:rsidP="00EE68E1">
            <w:pPr>
              <w:pStyle w:val="Text1"/>
              <w:spacing w:before="0" w:after="0"/>
              <w:ind w:left="0"/>
              <w:rPr>
                <w:szCs w:val="24"/>
              </w:rPr>
            </w:pPr>
            <w:r w:rsidRPr="00971FCA">
              <w:rPr>
                <w:szCs w:val="24"/>
              </w:rPr>
              <w:t>[……]</w:t>
            </w:r>
          </w:p>
          <w:p w:rsidR="00C672CA" w:rsidRPr="00971FCA" w:rsidRDefault="00C672CA" w:rsidP="00EE68E1">
            <w:pPr>
              <w:pStyle w:val="Text1"/>
              <w:spacing w:before="0" w:after="0"/>
              <w:ind w:left="0"/>
              <w:rPr>
                <w:szCs w:val="24"/>
              </w:rPr>
            </w:pPr>
            <w:r w:rsidRPr="00971FCA">
              <w:rPr>
                <w:szCs w:val="24"/>
              </w:rPr>
              <w:t>[……]</w:t>
            </w:r>
          </w:p>
        </w:tc>
      </w:tr>
      <w:tr w:rsidR="00C672CA" w:rsidRPr="00971FCA" w:rsidTr="00B93BC3">
        <w:tc>
          <w:tcPr>
            <w:tcW w:w="4644" w:type="dxa"/>
          </w:tcPr>
          <w:p w:rsidR="00C672CA" w:rsidRPr="00971FCA" w:rsidRDefault="00C672CA" w:rsidP="00EE68E1">
            <w:pPr>
              <w:pStyle w:val="Text1"/>
              <w:spacing w:before="0" w:after="0"/>
              <w:ind w:left="0"/>
              <w:rPr>
                <w:b/>
                <w:i/>
                <w:szCs w:val="24"/>
              </w:rPr>
            </w:pPr>
            <w:r w:rsidRPr="00971FCA">
              <w:rPr>
                <w:b/>
                <w:i/>
                <w:szCs w:val="24"/>
              </w:rPr>
              <w:t>Обща информация:</w:t>
            </w:r>
          </w:p>
        </w:tc>
        <w:tc>
          <w:tcPr>
            <w:tcW w:w="4645" w:type="dxa"/>
          </w:tcPr>
          <w:p w:rsidR="00C672CA" w:rsidRPr="00971FCA" w:rsidRDefault="00C672CA" w:rsidP="00EE68E1">
            <w:pPr>
              <w:pStyle w:val="Text1"/>
              <w:spacing w:before="0" w:after="0"/>
              <w:ind w:left="0"/>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t xml:space="preserve">Икономическият оператор </w:t>
            </w:r>
            <w:proofErr w:type="spellStart"/>
            <w:r w:rsidRPr="00971FCA">
              <w:rPr>
                <w:szCs w:val="24"/>
              </w:rPr>
              <w:t>микро-</w:t>
            </w:r>
            <w:proofErr w:type="spellEnd"/>
            <w:r w:rsidRPr="00971FCA">
              <w:rPr>
                <w:szCs w:val="24"/>
              </w:rPr>
              <w:t>, малко или средно предприятие ли е</w:t>
            </w:r>
            <w:r w:rsidRPr="00971FCA">
              <w:rPr>
                <w:rStyle w:val="FootnoteReference"/>
                <w:szCs w:val="24"/>
              </w:rPr>
              <w:footnoteReference w:id="7"/>
            </w:r>
            <w:r w:rsidRPr="00971FCA">
              <w:rPr>
                <w:szCs w:val="24"/>
              </w:rPr>
              <w:t>?</w:t>
            </w:r>
          </w:p>
        </w:tc>
        <w:tc>
          <w:tcPr>
            <w:tcW w:w="4645" w:type="dxa"/>
          </w:tcPr>
          <w:p w:rsidR="00C672CA" w:rsidRPr="00971FCA" w:rsidRDefault="00C672CA" w:rsidP="00EE68E1">
            <w:pPr>
              <w:pStyle w:val="Text1"/>
              <w:spacing w:before="0" w:after="0"/>
              <w:ind w:left="0"/>
              <w:rPr>
                <w:szCs w:val="24"/>
              </w:rPr>
            </w:pPr>
            <w:r w:rsidRPr="00971FCA">
              <w:rPr>
                <w:szCs w:val="24"/>
              </w:rPr>
              <w:t>[] Да [] Не</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b/>
                <w:szCs w:val="24"/>
                <w:u w:val="single"/>
              </w:rPr>
              <w:t>Само в случай че поръчката е запазена</w:t>
            </w:r>
            <w:r w:rsidRPr="00971FCA">
              <w:rPr>
                <w:rStyle w:val="FootnoteReference"/>
                <w:b/>
                <w:szCs w:val="24"/>
                <w:u w:val="single"/>
              </w:rPr>
              <w:footnoteReference w:id="8"/>
            </w:r>
            <w:r w:rsidRPr="00971FCA">
              <w:rPr>
                <w:b/>
                <w:szCs w:val="24"/>
                <w:u w:val="single"/>
              </w:rPr>
              <w:t>:</w:t>
            </w:r>
            <w:r w:rsidRPr="00971FCA">
              <w:rPr>
                <w:b/>
                <w:szCs w:val="24"/>
              </w:rPr>
              <w:t xml:space="preserve"> </w:t>
            </w:r>
            <w:r w:rsidRPr="00971FCA">
              <w:rPr>
                <w:szCs w:val="24"/>
              </w:rPr>
              <w:t>икономическият оператор защитено предприятие ли е или социално предприятие</w:t>
            </w:r>
            <w:r w:rsidRPr="00971FCA">
              <w:rPr>
                <w:rStyle w:val="FootnoteReference"/>
                <w:szCs w:val="24"/>
              </w:rPr>
              <w:footnoteReference w:id="9"/>
            </w:r>
            <w:r w:rsidRPr="00971FCA">
              <w:rPr>
                <w:szCs w:val="24"/>
              </w:rPr>
              <w:t>, или ще осигури изпълнението на поръчката в контекста на програми за създаване на защитени работни места?</w:t>
            </w:r>
            <w:r w:rsidRPr="00971FCA">
              <w:rPr>
                <w:szCs w:val="24"/>
              </w:rPr>
              <w:br/>
            </w:r>
            <w:r w:rsidRPr="00971FCA">
              <w:rPr>
                <w:b/>
                <w:szCs w:val="24"/>
              </w:rPr>
              <w:lastRenderedPageBreak/>
              <w:t xml:space="preserve">Ако „да“, </w:t>
            </w:r>
            <w:r w:rsidRPr="00971FCA">
              <w:rPr>
                <w:szCs w:val="24"/>
              </w:rPr>
              <w:t>какъв е съответният процент работници с увреждания или в неравностойно положение?</w:t>
            </w:r>
            <w:r w:rsidRPr="00971FCA">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C672CA" w:rsidRPr="00971FCA" w:rsidRDefault="00C672CA" w:rsidP="00EE68E1">
            <w:pPr>
              <w:pStyle w:val="Text1"/>
              <w:spacing w:before="0" w:after="0"/>
              <w:ind w:left="0"/>
              <w:jc w:val="left"/>
              <w:rPr>
                <w:szCs w:val="24"/>
              </w:rPr>
            </w:pPr>
            <w:r w:rsidRPr="00971FCA">
              <w:rPr>
                <w:szCs w:val="24"/>
              </w:rPr>
              <w:lastRenderedPageBreak/>
              <w:t>[]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t>[…]</w:t>
            </w:r>
            <w:r w:rsidRPr="00971FCA">
              <w:rPr>
                <w:szCs w:val="24"/>
              </w:rPr>
              <w:br/>
            </w:r>
            <w:r w:rsidRPr="00971FCA">
              <w:rPr>
                <w:szCs w:val="24"/>
              </w:rPr>
              <w:lastRenderedPageBreak/>
              <w:br/>
            </w:r>
            <w:r w:rsidRPr="00971FCA">
              <w:rPr>
                <w:szCs w:val="24"/>
              </w:rPr>
              <w:br/>
              <w:t>[….]</w:t>
            </w:r>
            <w:r w:rsidRPr="00971FCA">
              <w:rPr>
                <w:szCs w:val="24"/>
              </w:rPr>
              <w:br/>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71FCA">
              <w:rPr>
                <w:szCs w:val="24"/>
              </w:rPr>
              <w:t>система</w:t>
            </w:r>
            <w:proofErr w:type="spellEnd"/>
            <w:r w:rsidRPr="00971FCA">
              <w:rPr>
                <w:szCs w:val="24"/>
              </w:rPr>
              <w:t xml:space="preserve"> за предварително класиране)?</w:t>
            </w:r>
          </w:p>
        </w:tc>
        <w:tc>
          <w:tcPr>
            <w:tcW w:w="4645" w:type="dxa"/>
          </w:tcPr>
          <w:p w:rsidR="00C672CA" w:rsidRPr="00971FCA" w:rsidRDefault="00C672CA" w:rsidP="00EE68E1">
            <w:pPr>
              <w:pStyle w:val="Text1"/>
              <w:spacing w:before="0" w:after="0"/>
              <w:ind w:left="0"/>
              <w:rPr>
                <w:szCs w:val="24"/>
              </w:rPr>
            </w:pPr>
            <w:r w:rsidRPr="00971FCA">
              <w:rPr>
                <w:szCs w:val="24"/>
              </w:rPr>
              <w:t>[] Да [] Не [] Не се прилага</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b/>
                <w:szCs w:val="24"/>
              </w:rPr>
              <w:t>Ако „да“</w:t>
            </w:r>
            <w:r w:rsidRPr="00971FCA">
              <w:rPr>
                <w:szCs w:val="24"/>
              </w:rPr>
              <w:t>:</w:t>
            </w:r>
          </w:p>
          <w:p w:rsidR="00C672CA" w:rsidRPr="00971FCA" w:rsidRDefault="00C672CA" w:rsidP="00EE68E1">
            <w:pPr>
              <w:pStyle w:val="Text1"/>
              <w:spacing w:before="0" w:after="0"/>
              <w:ind w:left="0"/>
              <w:rPr>
                <w:b/>
                <w:szCs w:val="24"/>
                <w:u w:val="single"/>
              </w:rPr>
            </w:pPr>
            <w:r w:rsidRPr="00971FCA">
              <w:rPr>
                <w:b/>
                <w:szCs w:val="24"/>
                <w:u w:val="single"/>
              </w:rPr>
              <w:t xml:space="preserve">Моля, отговорете на въпросите в останалите части от този раздел, </w:t>
            </w:r>
            <w:proofErr w:type="spellStart"/>
            <w:r w:rsidRPr="00971FCA">
              <w:rPr>
                <w:b/>
                <w:szCs w:val="24"/>
                <w:u w:val="single"/>
              </w:rPr>
              <w:t>раздел</w:t>
            </w:r>
            <w:proofErr w:type="spellEnd"/>
            <w:r w:rsidRPr="00971FCA">
              <w:rPr>
                <w:b/>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672CA" w:rsidRPr="00971FCA" w:rsidRDefault="00C672CA" w:rsidP="00EE68E1">
            <w:pPr>
              <w:pStyle w:val="Text1"/>
              <w:spacing w:before="0" w:after="0"/>
              <w:ind w:left="0"/>
              <w:jc w:val="left"/>
              <w:rPr>
                <w:szCs w:val="24"/>
              </w:rPr>
            </w:pPr>
            <w:r w:rsidRPr="00971FCA">
              <w:rPr>
                <w:szCs w:val="24"/>
              </w:rPr>
              <w:t xml:space="preserve">а) Моля посочете наименованието на списъка или сертификата и съответния регистрационен или </w:t>
            </w:r>
            <w:proofErr w:type="spellStart"/>
            <w:r w:rsidRPr="00971FCA">
              <w:rPr>
                <w:szCs w:val="24"/>
              </w:rPr>
              <w:t>сертификационен</w:t>
            </w:r>
            <w:proofErr w:type="spellEnd"/>
            <w:r w:rsidRPr="00971FCA">
              <w:rPr>
                <w:szCs w:val="24"/>
              </w:rPr>
              <w:t xml:space="preserve"> номер, ако е приложимо:</w:t>
            </w:r>
            <w:r w:rsidRPr="00971FCA">
              <w:rPr>
                <w:szCs w:val="24"/>
              </w:rPr>
              <w:br/>
            </w:r>
            <w:r w:rsidRPr="00971FCA">
              <w:rPr>
                <w:i/>
                <w:szCs w:val="24"/>
              </w:rPr>
              <w:t>б) Ако сертификатът за регистрацията или за сертифицирането е наличен в електронен формат, моля, посочете:</w:t>
            </w:r>
            <w:r w:rsidRPr="00971FCA">
              <w:rPr>
                <w:szCs w:val="24"/>
              </w:rPr>
              <w:br/>
            </w:r>
            <w:r w:rsidRPr="00971FCA">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1FCA">
              <w:rPr>
                <w:rStyle w:val="FootnoteReference"/>
                <w:szCs w:val="24"/>
              </w:rPr>
              <w:footnoteReference w:id="10"/>
            </w:r>
            <w:r w:rsidRPr="00971FCA">
              <w:rPr>
                <w:szCs w:val="24"/>
              </w:rPr>
              <w:t>:</w:t>
            </w:r>
            <w:r w:rsidRPr="00971FCA">
              <w:rPr>
                <w:szCs w:val="24"/>
              </w:rPr>
              <w:br/>
              <w:t>г) Регистрацията или сертифицирането обхваща ли всички задължителни критерии за подбор?</w:t>
            </w:r>
            <w:r w:rsidRPr="00971FCA">
              <w:rPr>
                <w:szCs w:val="24"/>
              </w:rPr>
              <w:br/>
            </w:r>
            <w:r w:rsidRPr="00971FCA">
              <w:rPr>
                <w:b/>
                <w:szCs w:val="24"/>
              </w:rPr>
              <w:t>Ако „не“:</w:t>
            </w:r>
            <w:r w:rsidRPr="00971FCA">
              <w:rPr>
                <w:szCs w:val="24"/>
              </w:rPr>
              <w:br/>
            </w:r>
            <w:r w:rsidRPr="00971FCA">
              <w:rPr>
                <w:b/>
                <w:szCs w:val="24"/>
                <w:u w:val="single"/>
              </w:rPr>
              <w:t>В допълнение моля, попълнете липсващата информация в част ІV, раздели А, Б, В или Г според случая</w:t>
            </w:r>
            <w:r w:rsidRPr="00971FCA">
              <w:rPr>
                <w:szCs w:val="24"/>
              </w:rPr>
              <w:t xml:space="preserve">  </w:t>
            </w:r>
            <w:r w:rsidRPr="00971FCA">
              <w:rPr>
                <w:b/>
                <w:i/>
                <w:szCs w:val="24"/>
              </w:rPr>
              <w:t>САМО ако това се изисква съгласно съответното обявление или документацията за обществената поръчка:</w:t>
            </w:r>
            <w:r w:rsidRPr="00971FCA">
              <w:rPr>
                <w:szCs w:val="24"/>
              </w:rPr>
              <w:br/>
              <w:t xml:space="preserve">д) Икономическият оператор може ли да представи </w:t>
            </w:r>
            <w:r w:rsidRPr="00971FCA">
              <w:rPr>
                <w:b/>
                <w:szCs w:val="24"/>
              </w:rPr>
              <w:t>удостоверение</w:t>
            </w:r>
            <w:r w:rsidRPr="00971FCA">
              <w:rPr>
                <w:szCs w:val="24"/>
              </w:rPr>
              <w:t xml:space="preserve"> за плащането на </w:t>
            </w:r>
            <w:proofErr w:type="spellStart"/>
            <w:r w:rsidRPr="00971FCA">
              <w:rPr>
                <w:szCs w:val="24"/>
              </w:rPr>
              <w:t>социалноосигурителни</w:t>
            </w:r>
            <w:proofErr w:type="spellEnd"/>
            <w:r w:rsidRPr="00971FCA">
              <w:rPr>
                <w:szCs w:val="24"/>
              </w:rPr>
              <w:t xml:space="preserve"> вноски и данъци или информация, която ще позволи на </w:t>
            </w:r>
            <w:r w:rsidRPr="00971FCA">
              <w:rPr>
                <w:szCs w:val="24"/>
              </w:rPr>
              <w:lastRenderedPageBreak/>
              <w:t>възлагащия орган или възложителя да получи удостоверението чрез пряк безплатен достъп до национална база данни във всяка държава членка?</w:t>
            </w:r>
            <w:r w:rsidRPr="00971FCA">
              <w:rPr>
                <w:szCs w:val="24"/>
              </w:rPr>
              <w:br/>
            </w:r>
            <w:r w:rsidRPr="00971FCA">
              <w:rPr>
                <w:i/>
                <w:szCs w:val="24"/>
              </w:rPr>
              <w:t>Ако съответните документи са на разположение в електронен формат, моля, посочете:</w:t>
            </w:r>
            <w:r w:rsidRPr="00971FCA">
              <w:rPr>
                <w:szCs w:val="24"/>
              </w:rPr>
              <w:t xml:space="preserve"> </w:t>
            </w:r>
          </w:p>
        </w:tc>
        <w:tc>
          <w:tcPr>
            <w:tcW w:w="4645" w:type="dxa"/>
          </w:tcPr>
          <w:p w:rsidR="00C672CA" w:rsidRPr="00971FCA" w:rsidRDefault="00C672CA" w:rsidP="00EE68E1">
            <w:pPr>
              <w:pStyle w:val="Text1"/>
              <w:spacing w:before="0" w:after="0"/>
              <w:ind w:left="0"/>
              <w:jc w:val="left"/>
              <w:rPr>
                <w:szCs w:val="24"/>
              </w:rPr>
            </w:pPr>
            <w:r w:rsidRPr="00971FCA">
              <w:rPr>
                <w:szCs w:val="24"/>
              </w:rPr>
              <w:lastRenderedPageBreak/>
              <w:br/>
            </w:r>
            <w:r w:rsidRPr="00971FCA">
              <w:rPr>
                <w:szCs w:val="24"/>
              </w:rPr>
              <w:br/>
            </w:r>
            <w:r w:rsidRPr="00971FCA">
              <w:rPr>
                <w:szCs w:val="24"/>
              </w:rPr>
              <w:br/>
            </w:r>
            <w:r w:rsidRPr="00971FCA">
              <w:rPr>
                <w:szCs w:val="24"/>
              </w:rPr>
              <w:br/>
            </w:r>
            <w:r w:rsidRPr="00971FCA">
              <w:rPr>
                <w:szCs w:val="24"/>
              </w:rPr>
              <w:br/>
            </w:r>
            <w:r w:rsidRPr="00971FCA">
              <w:rPr>
                <w:szCs w:val="24"/>
              </w:rPr>
              <w:br/>
              <w:t>a) [……]</w:t>
            </w:r>
            <w:r w:rsidRPr="00971FCA">
              <w:rPr>
                <w:szCs w:val="24"/>
              </w:rPr>
              <w:br/>
            </w:r>
            <w:r w:rsidRPr="00971FCA">
              <w:rPr>
                <w:szCs w:val="24"/>
              </w:rPr>
              <w:br/>
            </w:r>
            <w:r w:rsidRPr="00971FCA">
              <w:rPr>
                <w:i/>
                <w:szCs w:val="24"/>
              </w:rPr>
              <w:t>б) (уеб адрес, орган или служба, издаващи документа, точно позоваване на документа):</w:t>
            </w:r>
            <w:r w:rsidRPr="00971FCA">
              <w:rPr>
                <w:szCs w:val="24"/>
              </w:rPr>
              <w:br/>
            </w:r>
            <w:r w:rsidRPr="00971FCA">
              <w:rPr>
                <w:i/>
                <w:szCs w:val="24"/>
              </w:rPr>
              <w:t>[……][……][……][……]</w:t>
            </w:r>
            <w:r w:rsidRPr="00971FCA">
              <w:rPr>
                <w:szCs w:val="24"/>
              </w:rPr>
              <w:br/>
              <w:t>в) [……]</w:t>
            </w:r>
            <w:r w:rsidRPr="00971FCA">
              <w:rPr>
                <w:szCs w:val="24"/>
              </w:rPr>
              <w:br/>
            </w:r>
            <w:r w:rsidRPr="00971FCA">
              <w:rPr>
                <w:szCs w:val="24"/>
              </w:rPr>
              <w:br/>
            </w:r>
            <w:r w:rsidRPr="00971FCA">
              <w:rPr>
                <w:szCs w:val="24"/>
              </w:rPr>
              <w:br/>
            </w:r>
            <w:r w:rsidRPr="00971FCA">
              <w:rPr>
                <w:szCs w:val="24"/>
              </w:rPr>
              <w:br/>
              <w:t>г) []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t>д) []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i/>
                <w:szCs w:val="24"/>
              </w:rPr>
              <w:t>(уеб адрес, орган или служба, издаващи документа, точно позоваване на документа):</w:t>
            </w:r>
            <w:r w:rsidRPr="00971FCA">
              <w:rPr>
                <w:szCs w:val="24"/>
              </w:rPr>
              <w:br/>
            </w:r>
            <w:r w:rsidRPr="00971FCA">
              <w:rPr>
                <w:i/>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lastRenderedPageBreak/>
              <w:t>Форма на участие:</w:t>
            </w:r>
          </w:p>
        </w:tc>
        <w:tc>
          <w:tcPr>
            <w:tcW w:w="4645" w:type="dxa"/>
          </w:tcPr>
          <w:p w:rsidR="00C672CA" w:rsidRPr="00971FCA" w:rsidRDefault="00C672CA" w:rsidP="00EE68E1">
            <w:pPr>
              <w:pStyle w:val="Text1"/>
              <w:spacing w:before="0" w:after="0"/>
              <w:ind w:left="0"/>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t>Икономическият оператор участва ли в процедурата за възлагане на обществена поръчка заедно с други икономически оператори</w:t>
            </w:r>
            <w:r w:rsidRPr="00971FCA">
              <w:rPr>
                <w:rStyle w:val="FootnoteReference"/>
                <w:szCs w:val="24"/>
              </w:rPr>
              <w:footnoteReference w:id="11"/>
            </w:r>
            <w:r w:rsidRPr="00971FCA">
              <w:rPr>
                <w:szCs w:val="24"/>
              </w:rPr>
              <w:t>?</w:t>
            </w:r>
          </w:p>
        </w:tc>
        <w:tc>
          <w:tcPr>
            <w:tcW w:w="4645" w:type="dxa"/>
          </w:tcPr>
          <w:p w:rsidR="00C672CA" w:rsidRPr="00971FCA" w:rsidRDefault="00C672CA" w:rsidP="00EE68E1">
            <w:pPr>
              <w:pStyle w:val="Text1"/>
              <w:spacing w:before="0" w:after="0"/>
              <w:ind w:left="0"/>
              <w:rPr>
                <w:szCs w:val="24"/>
              </w:rPr>
            </w:pPr>
            <w:r w:rsidRPr="00971FCA">
              <w:rPr>
                <w:szCs w:val="24"/>
              </w:rPr>
              <w:t>[] Да [] Не</w:t>
            </w:r>
          </w:p>
        </w:tc>
      </w:tr>
      <w:tr w:rsidR="00C672CA" w:rsidRPr="00971FCA" w:rsidTr="00B93BC3">
        <w:tc>
          <w:tcPr>
            <w:tcW w:w="9289" w:type="dxa"/>
            <w:gridSpan w:val="2"/>
            <w:shd w:val="clear" w:color="auto" w:fill="BFBFBF"/>
          </w:tcPr>
          <w:p w:rsidR="00C672CA" w:rsidRPr="00971FCA" w:rsidRDefault="00C672CA" w:rsidP="00EE68E1">
            <w:pPr>
              <w:pStyle w:val="Text1"/>
              <w:spacing w:before="0" w:after="0"/>
              <w:ind w:left="0"/>
              <w:rPr>
                <w:b/>
                <w:i/>
                <w:szCs w:val="24"/>
              </w:rPr>
            </w:pPr>
            <w:r w:rsidRPr="00971FCA">
              <w:rPr>
                <w:b/>
                <w:i/>
                <w:szCs w:val="24"/>
              </w:rPr>
              <w:t>Ако „да“</w:t>
            </w:r>
            <w:r w:rsidRPr="00971FCA">
              <w:rPr>
                <w:i/>
                <w:szCs w:val="24"/>
              </w:rPr>
              <w:t>, моля, уверете се, че останалите участващи оператори представят отделен ЕЕДОП</w:t>
            </w:r>
            <w:r w:rsidRPr="00971FCA">
              <w:rPr>
                <w:szCs w:val="24"/>
              </w:rPr>
              <w:t>.</w:t>
            </w:r>
          </w:p>
        </w:tc>
      </w:tr>
      <w:tr w:rsidR="00C672CA" w:rsidRPr="00971FCA" w:rsidTr="00B93BC3">
        <w:tc>
          <w:tcPr>
            <w:tcW w:w="4644" w:type="dxa"/>
          </w:tcPr>
          <w:p w:rsidR="00C672CA" w:rsidRPr="00971FCA" w:rsidRDefault="00C672CA" w:rsidP="00EE68E1">
            <w:pPr>
              <w:pStyle w:val="Text1"/>
              <w:spacing w:before="0" w:after="0"/>
              <w:ind w:left="0"/>
              <w:jc w:val="left"/>
              <w:rPr>
                <w:szCs w:val="24"/>
              </w:rPr>
            </w:pPr>
            <w:r w:rsidRPr="00971FCA">
              <w:rPr>
                <w:b/>
                <w:szCs w:val="24"/>
              </w:rPr>
              <w:t>Ако „да“</w:t>
            </w:r>
            <w:r w:rsidRPr="00971FCA">
              <w:rPr>
                <w:szCs w:val="24"/>
              </w:rPr>
              <w:t>:</w:t>
            </w:r>
            <w:r w:rsidRPr="00971FCA">
              <w:rPr>
                <w:szCs w:val="24"/>
              </w:rPr>
              <w:br/>
              <w:t>а) моля, посочете ролята на икономическия оператор в групата (ръководител на групата, отговорник за конкретни задачи...):</w:t>
            </w:r>
            <w:r w:rsidRPr="00971FCA">
              <w:rPr>
                <w:szCs w:val="24"/>
              </w:rPr>
              <w:br/>
              <w:t>б) моля, посочете другите икономически оператори, които участват заедно в процедурата за възлагане на обществена поръчка:</w:t>
            </w:r>
            <w:r w:rsidRPr="00971FCA">
              <w:rPr>
                <w:szCs w:val="24"/>
              </w:rPr>
              <w:br/>
              <w:t>в) когато е приложимо, посочете името на участващата група:</w:t>
            </w:r>
          </w:p>
        </w:tc>
        <w:tc>
          <w:tcPr>
            <w:tcW w:w="4645" w:type="dxa"/>
          </w:tcPr>
          <w:p w:rsidR="00C672CA" w:rsidRPr="00971FCA" w:rsidRDefault="00C672CA" w:rsidP="00EE68E1">
            <w:pPr>
              <w:pStyle w:val="Text1"/>
              <w:spacing w:before="0" w:after="0"/>
              <w:ind w:left="0"/>
              <w:jc w:val="left"/>
              <w:rPr>
                <w:szCs w:val="24"/>
              </w:rPr>
            </w:pPr>
            <w:r w:rsidRPr="00971FCA">
              <w:rPr>
                <w:szCs w:val="24"/>
              </w:rPr>
              <w:br/>
              <w:t>а): [……]</w:t>
            </w:r>
            <w:r w:rsidRPr="00971FCA">
              <w:rPr>
                <w:szCs w:val="24"/>
              </w:rPr>
              <w:br/>
            </w:r>
            <w:r w:rsidRPr="00971FCA">
              <w:rPr>
                <w:szCs w:val="24"/>
              </w:rPr>
              <w:br/>
            </w:r>
            <w:r w:rsidRPr="00971FCA">
              <w:rPr>
                <w:szCs w:val="24"/>
              </w:rPr>
              <w:br/>
              <w:t>б): [……]</w:t>
            </w:r>
            <w:r w:rsidRPr="00971FCA">
              <w:rPr>
                <w:szCs w:val="24"/>
              </w:rPr>
              <w:br/>
            </w:r>
            <w:r w:rsidRPr="00971FCA">
              <w:rPr>
                <w:szCs w:val="24"/>
              </w:rPr>
              <w:br/>
            </w:r>
            <w:r w:rsidRPr="00971FCA">
              <w:rPr>
                <w:szCs w:val="24"/>
              </w:rPr>
              <w:br/>
              <w:t>в): [……]</w:t>
            </w:r>
          </w:p>
        </w:tc>
      </w:tr>
      <w:tr w:rsidR="00C672CA" w:rsidRPr="00971FCA" w:rsidTr="00B93BC3">
        <w:tc>
          <w:tcPr>
            <w:tcW w:w="4644" w:type="dxa"/>
          </w:tcPr>
          <w:p w:rsidR="00C672CA" w:rsidRPr="00971FCA" w:rsidRDefault="00C672CA" w:rsidP="00EE68E1">
            <w:pPr>
              <w:pStyle w:val="Text1"/>
              <w:spacing w:before="0" w:after="0"/>
              <w:ind w:left="0"/>
              <w:jc w:val="left"/>
              <w:rPr>
                <w:b/>
                <w:i/>
                <w:szCs w:val="24"/>
              </w:rPr>
            </w:pPr>
            <w:r w:rsidRPr="00971FCA">
              <w:rPr>
                <w:b/>
                <w:i/>
                <w:szCs w:val="24"/>
              </w:rPr>
              <w:t>Обособени позиции</w:t>
            </w:r>
          </w:p>
        </w:tc>
        <w:tc>
          <w:tcPr>
            <w:tcW w:w="4645" w:type="dxa"/>
          </w:tcPr>
          <w:p w:rsidR="00C672CA" w:rsidRPr="00971FCA" w:rsidRDefault="00C672CA" w:rsidP="00EE68E1">
            <w:pPr>
              <w:pStyle w:val="Text1"/>
              <w:spacing w:before="0" w:after="0"/>
              <w:ind w:left="0"/>
              <w:jc w:val="left"/>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Text1"/>
              <w:spacing w:before="0" w:after="0"/>
              <w:ind w:left="0"/>
              <w:jc w:val="left"/>
              <w:rPr>
                <w:b/>
                <w:i/>
                <w:szCs w:val="24"/>
              </w:rPr>
            </w:pPr>
            <w:r w:rsidRPr="00971FCA">
              <w:rPr>
                <w:szCs w:val="24"/>
              </w:rPr>
              <w:t>Когато е приложимо, означение на обособената/</w:t>
            </w:r>
            <w:proofErr w:type="spellStart"/>
            <w:r w:rsidRPr="00971FCA">
              <w:rPr>
                <w:szCs w:val="24"/>
              </w:rPr>
              <w:t>ите</w:t>
            </w:r>
            <w:proofErr w:type="spellEnd"/>
            <w:r w:rsidRPr="00971FCA">
              <w:rPr>
                <w:szCs w:val="24"/>
              </w:rPr>
              <w:t xml:space="preserve"> позиция/и, за които икономическият оператор желае да направи оферта:</w:t>
            </w:r>
          </w:p>
        </w:tc>
        <w:tc>
          <w:tcPr>
            <w:tcW w:w="4645" w:type="dxa"/>
          </w:tcPr>
          <w:p w:rsidR="00C672CA" w:rsidRPr="00971FCA" w:rsidRDefault="00C672CA" w:rsidP="00EE68E1">
            <w:pPr>
              <w:pStyle w:val="Text1"/>
              <w:spacing w:before="0" w:after="0"/>
              <w:ind w:left="0"/>
              <w:jc w:val="left"/>
              <w:rPr>
                <w:b/>
                <w:i/>
                <w:szCs w:val="24"/>
              </w:rPr>
            </w:pPr>
            <w:r w:rsidRPr="00971FCA">
              <w:rPr>
                <w:szCs w:val="24"/>
              </w:rPr>
              <w:t>[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Б: Информация за представителите на икономическия оператор</w:t>
      </w:r>
    </w:p>
    <w:p w:rsidR="00C672CA" w:rsidRPr="00971FCA" w:rsidRDefault="00C672CA" w:rsidP="00EE68E1">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Ако е приложимо, моля, посочете името/</w:t>
      </w:r>
      <w:proofErr w:type="spellStart"/>
      <w:r w:rsidRPr="00971FCA">
        <w:rPr>
          <w:rFonts w:ascii="Times New Roman" w:hAnsi="Times New Roman" w:cs="Times New Roman"/>
          <w:i/>
          <w:sz w:val="24"/>
          <w:szCs w:val="24"/>
        </w:rPr>
        <w:t>ната</w:t>
      </w:r>
      <w:proofErr w:type="spellEnd"/>
      <w:r w:rsidRPr="00971FCA">
        <w:rPr>
          <w:rFonts w:ascii="Times New Roman" w:hAnsi="Times New Roman" w:cs="Times New Roman"/>
          <w:i/>
          <w:sz w:val="24"/>
          <w:szCs w:val="24"/>
        </w:rPr>
        <w:t xml:space="preserve"> и адреса/</w:t>
      </w:r>
      <w:proofErr w:type="spellStart"/>
      <w:r w:rsidRPr="00971FCA">
        <w:rPr>
          <w:rFonts w:ascii="Times New Roman" w:hAnsi="Times New Roman" w:cs="Times New Roman"/>
          <w:i/>
          <w:sz w:val="24"/>
          <w:szCs w:val="24"/>
        </w:rPr>
        <w:t>ите</w:t>
      </w:r>
      <w:proofErr w:type="spellEnd"/>
      <w:r w:rsidRPr="00971FCA">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Представителство, ако има такива:</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Пълното име </w:t>
            </w:r>
            <w:r w:rsidRPr="00971FCA">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Длъжност/Действащ в качеството си на: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Пощенски адрес:</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Телефон:</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Ел. поща: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Използване на чужд капацитет:</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 []Не</w:t>
            </w:r>
          </w:p>
        </w:tc>
      </w:tr>
    </w:tbl>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Ако „да“</w:t>
      </w:r>
      <w:r w:rsidRPr="00971FCA">
        <w:rPr>
          <w:rFonts w:ascii="Times New Roman" w:hAnsi="Times New Roman" w:cs="Times New Roman"/>
          <w:i/>
          <w:sz w:val="24"/>
          <w:szCs w:val="24"/>
        </w:rPr>
        <w:t xml:space="preserve">, моля, представете отделно за </w:t>
      </w:r>
      <w:r w:rsidRPr="00971FCA">
        <w:rPr>
          <w:rFonts w:ascii="Times New Roman" w:hAnsi="Times New Roman" w:cs="Times New Roman"/>
          <w:b/>
          <w:i/>
          <w:sz w:val="24"/>
          <w:szCs w:val="24"/>
        </w:rPr>
        <w:t>всеки</w:t>
      </w:r>
      <w:r w:rsidRPr="00971FCA">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71FCA">
        <w:rPr>
          <w:rFonts w:ascii="Times New Roman" w:hAnsi="Times New Roman" w:cs="Times New Roman"/>
          <w:b/>
          <w:i/>
          <w:sz w:val="24"/>
          <w:szCs w:val="24"/>
        </w:rPr>
        <w:t>раздели</w:t>
      </w:r>
      <w:r w:rsidRPr="00971FCA">
        <w:rPr>
          <w:rFonts w:ascii="Times New Roman" w:hAnsi="Times New Roman" w:cs="Times New Roman"/>
          <w:i/>
          <w:sz w:val="24"/>
          <w:szCs w:val="24"/>
        </w:rPr>
        <w:t xml:space="preserve"> </w:t>
      </w:r>
      <w:r w:rsidRPr="00971FCA">
        <w:rPr>
          <w:rFonts w:ascii="Times New Roman" w:hAnsi="Times New Roman" w:cs="Times New Roman"/>
          <w:b/>
          <w:i/>
          <w:sz w:val="24"/>
          <w:szCs w:val="24"/>
        </w:rPr>
        <w:t>А и Б от настоящата част и от част III</w:t>
      </w:r>
      <w:r w:rsidRPr="00971FCA">
        <w:rPr>
          <w:rFonts w:ascii="Times New Roman" w:hAnsi="Times New Roman" w:cs="Times New Roman"/>
          <w:i/>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1FCA">
        <w:rPr>
          <w:rFonts w:ascii="Times New Roman" w:hAnsi="Times New Roman" w:cs="Times New Roman"/>
          <w:sz w:val="24"/>
          <w:szCs w:val="24"/>
        </w:rPr>
        <w:br/>
      </w:r>
      <w:r w:rsidRPr="00971FCA">
        <w:rPr>
          <w:rFonts w:ascii="Times New Roman" w:hAnsi="Times New Roman" w:cs="Times New Roman"/>
          <w:i/>
          <w:sz w:val="24"/>
          <w:szCs w:val="24"/>
        </w:rPr>
        <w:t>Посочете информацията съгласно части IV и V за всеки от съответните субекти</w:t>
      </w:r>
      <w:r w:rsidRPr="00971FCA">
        <w:rPr>
          <w:rStyle w:val="FootnoteReference"/>
          <w:rFonts w:ascii="Times New Roman" w:hAnsi="Times New Roman"/>
          <w:i/>
          <w:sz w:val="24"/>
          <w:szCs w:val="24"/>
        </w:rPr>
        <w:footnoteReference w:id="12"/>
      </w:r>
      <w:r w:rsidRPr="00971FCA">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u w:val="single"/>
        </w:rPr>
      </w:pPr>
      <w:r w:rsidRPr="00971FCA">
        <w:rPr>
          <w:sz w:val="24"/>
          <w:szCs w:val="24"/>
        </w:rPr>
        <w:t xml:space="preserve">Г: Информация за подизпълнители, чийто капацитет икономическият оператор </w:t>
      </w:r>
      <w:r w:rsidRPr="00971FCA">
        <w:rPr>
          <w:sz w:val="24"/>
          <w:szCs w:val="24"/>
          <w:u w:val="single"/>
        </w:rPr>
        <w:t>няма</w:t>
      </w:r>
      <w:r w:rsidRPr="00971FCA">
        <w:rPr>
          <w:sz w:val="24"/>
          <w:szCs w:val="24"/>
        </w:rPr>
        <w:t xml:space="preserve"> да използва</w:t>
      </w:r>
    </w:p>
    <w:p w:rsidR="00C672CA" w:rsidRPr="00971FCA" w:rsidRDefault="00C672CA" w:rsidP="00EE68E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971FCA">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Възлагане на подизпълнители:</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[]Да []Не </w:t>
            </w:r>
            <w:r w:rsidRPr="00971FCA">
              <w:rPr>
                <w:rFonts w:ascii="Times New Roman" w:hAnsi="Times New Roman" w:cs="Times New Roman"/>
                <w:b/>
                <w:sz w:val="24"/>
                <w:szCs w:val="24"/>
              </w:rPr>
              <w:t>Ако да и доколкото е известно</w:t>
            </w:r>
            <w:r w:rsidRPr="00971FCA">
              <w:rPr>
                <w:rFonts w:ascii="Times New Roman" w:hAnsi="Times New Roman" w:cs="Times New Roman"/>
                <w:sz w:val="24"/>
                <w:szCs w:val="24"/>
              </w:rPr>
              <w:t xml:space="preserve">, моля, приложете списък на предлаганите подизпълнители: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C672CA" w:rsidRPr="00971FCA" w:rsidRDefault="00C672CA" w:rsidP="00EE68E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971FCA">
        <w:rPr>
          <w:i/>
          <w:sz w:val="24"/>
          <w:szCs w:val="24"/>
          <w:u w:val="single"/>
        </w:rPr>
        <w:t>Ако възлагащият орган или възложителят изрично изисква тази информация</w:t>
      </w:r>
      <w:r w:rsidRPr="00971FCA">
        <w:rPr>
          <w:i/>
          <w:sz w:val="24"/>
          <w:szCs w:val="24"/>
        </w:rPr>
        <w:t xml:space="preserve"> в допълнение към информацията съгласно</w:t>
      </w:r>
      <w:r w:rsidRPr="00971FCA">
        <w:rPr>
          <w:sz w:val="24"/>
          <w:szCs w:val="24"/>
        </w:rPr>
        <w:t xml:space="preserve"> </w:t>
      </w:r>
      <w:r w:rsidRPr="00971FCA">
        <w:rPr>
          <w:i/>
          <w:sz w:val="24"/>
          <w:szCs w:val="24"/>
        </w:rPr>
        <w:t xml:space="preserve">настоящия раздел, </w:t>
      </w:r>
      <w:r w:rsidRPr="00971FCA">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III: Основания за изключване</w:t>
      </w:r>
    </w:p>
    <w:p w:rsidR="00C672CA" w:rsidRPr="00971FCA" w:rsidRDefault="00C672CA" w:rsidP="00EE68E1">
      <w:pPr>
        <w:pStyle w:val="SectionTitle"/>
        <w:spacing w:before="0" w:after="0"/>
        <w:rPr>
          <w:sz w:val="24"/>
          <w:szCs w:val="24"/>
        </w:rPr>
      </w:pPr>
      <w:r w:rsidRPr="00971FCA">
        <w:rPr>
          <w:sz w:val="24"/>
          <w:szCs w:val="24"/>
        </w:rPr>
        <w:t>А: Основания, свързани с наказателни присъди</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Член 57, параграф 1 от Директива 2014/24/ЕС съдържа следните основания за изключване:</w:t>
      </w:r>
    </w:p>
    <w:p w:rsidR="00C672CA" w:rsidRPr="00971FCA" w:rsidRDefault="00C672CA" w:rsidP="00EE68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i/>
          <w:szCs w:val="24"/>
        </w:rPr>
        <w:t xml:space="preserve">Участие в </w:t>
      </w:r>
      <w:r w:rsidRPr="00971FCA">
        <w:rPr>
          <w:b/>
          <w:i/>
          <w:szCs w:val="24"/>
        </w:rPr>
        <w:t>престъпна организация</w:t>
      </w:r>
      <w:r w:rsidRPr="00971FCA">
        <w:rPr>
          <w:rStyle w:val="FootnoteReference"/>
          <w:b/>
          <w:i/>
          <w:szCs w:val="24"/>
        </w:rPr>
        <w:footnoteReference w:id="13"/>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Корупция</w:t>
      </w:r>
      <w:r w:rsidRPr="00971FCA">
        <w:rPr>
          <w:rStyle w:val="FootnoteReference"/>
          <w:b/>
          <w:i/>
          <w:szCs w:val="24"/>
        </w:rPr>
        <w:footnoteReference w:id="14"/>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lastRenderedPageBreak/>
        <w:t>Измама</w:t>
      </w:r>
      <w:r w:rsidRPr="00971FCA">
        <w:rPr>
          <w:rStyle w:val="FootnoteReference"/>
          <w:b/>
          <w:i/>
          <w:szCs w:val="24"/>
        </w:rPr>
        <w:footnoteReference w:id="15"/>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Терористични престъпления или престъпления, които са свързани с терористични дейности</w:t>
      </w:r>
      <w:r w:rsidRPr="00971FCA">
        <w:rPr>
          <w:rStyle w:val="FootnoteReference"/>
          <w:b/>
          <w:i/>
          <w:szCs w:val="24"/>
        </w:rPr>
        <w:footnoteReference w:id="16"/>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Изпиране на пари или финансиране на тероризъм</w:t>
      </w:r>
      <w:r w:rsidRPr="00971FCA">
        <w:rPr>
          <w:rStyle w:val="FootnoteReference"/>
          <w:b/>
          <w:i/>
          <w:szCs w:val="24"/>
        </w:rPr>
        <w:footnoteReference w:id="17"/>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Детски труд</w:t>
      </w:r>
      <w:r w:rsidRPr="00971FCA">
        <w:rPr>
          <w:i/>
          <w:szCs w:val="24"/>
        </w:rPr>
        <w:t xml:space="preserve"> и други форми на </w:t>
      </w:r>
      <w:r w:rsidRPr="00971FCA">
        <w:rPr>
          <w:b/>
          <w:i/>
          <w:szCs w:val="24"/>
        </w:rPr>
        <w:t>трафик на хора</w:t>
      </w:r>
      <w:r w:rsidRPr="00971FCA">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Издадена ли е по отношение на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sz w:val="24"/>
                <w:szCs w:val="24"/>
              </w:rPr>
              <w:t xml:space="preserve"> или на </w:t>
            </w:r>
            <w:r w:rsidRPr="00971FCA">
              <w:rPr>
                <w:rFonts w:ascii="Times New Roman" w:hAnsi="Times New Roman" w:cs="Times New Roman"/>
                <w:b/>
                <w:sz w:val="24"/>
                <w:szCs w:val="24"/>
              </w:rPr>
              <w:t>лице</w:t>
            </w:r>
            <w:r w:rsidRPr="00971FCA">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1FCA">
              <w:rPr>
                <w:rFonts w:ascii="Times New Roman" w:hAnsi="Times New Roman" w:cs="Times New Roman"/>
                <w:b/>
                <w:sz w:val="24"/>
                <w:szCs w:val="24"/>
              </w:rPr>
              <w:t>окончателна присъда</w:t>
            </w:r>
            <w:r w:rsidRPr="00971FCA">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FootnoteReference"/>
                <w:rFonts w:ascii="Times New Roman" w:hAnsi="Times New Roman"/>
                <w:i/>
                <w:sz w:val="24"/>
                <w:szCs w:val="24"/>
              </w:rPr>
              <w:footnoteReference w:id="19"/>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моля посочете</w:t>
            </w:r>
            <w:r w:rsidRPr="00971FCA">
              <w:rPr>
                <w:rStyle w:val="FootnoteReference"/>
                <w:rFonts w:ascii="Times New Roman" w:hAnsi="Times New Roman"/>
                <w:sz w:val="24"/>
                <w:szCs w:val="24"/>
              </w:rPr>
              <w:footnoteReference w:id="20"/>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посочете лицето, което е осъдено [ ];</w:t>
            </w:r>
            <w:r w:rsidRPr="00971FCA">
              <w:rPr>
                <w:rFonts w:ascii="Times New Roman" w:hAnsi="Times New Roman" w:cs="Times New Roman"/>
                <w:sz w:val="24"/>
                <w:szCs w:val="24"/>
              </w:rPr>
              <w:br/>
            </w:r>
            <w:r w:rsidRPr="00971FCA">
              <w:rPr>
                <w:rFonts w:ascii="Times New Roman" w:hAnsi="Times New Roman" w:cs="Times New Roman"/>
                <w:b/>
                <w:sz w:val="24"/>
                <w:szCs w:val="24"/>
              </w:rPr>
              <w:t>в) доколкото е пряко указано в присъдата: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дата:[   ], буква(и): [   ], причина(а):[   ]</w:t>
            </w:r>
            <w:r w:rsidRPr="00971FCA">
              <w:rPr>
                <w:rFonts w:ascii="Times New Roman" w:hAnsi="Times New Roman" w:cs="Times New Roman"/>
                <w:i/>
                <w:sz w:val="24"/>
                <w:szCs w:val="24"/>
                <w:vertAlign w:val="superscript"/>
              </w:rPr>
              <w:t xml:space="preserve">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r w:rsidRPr="00971FCA">
              <w:rPr>
                <w:rFonts w:ascii="Times New Roman" w:hAnsi="Times New Roman" w:cs="Times New Roman"/>
                <w:sz w:val="24"/>
                <w:szCs w:val="24"/>
              </w:rPr>
              <w:br/>
              <w:t>в) продължителността на срока на изключване [……] и съответната(</w:t>
            </w:r>
            <w:proofErr w:type="spellStart"/>
            <w:r w:rsidRPr="00971FCA">
              <w:rPr>
                <w:rFonts w:ascii="Times New Roman" w:hAnsi="Times New Roman" w:cs="Times New Roman"/>
                <w:sz w:val="24"/>
                <w:szCs w:val="24"/>
              </w:rPr>
              <w:t>ите</w:t>
            </w:r>
            <w:proofErr w:type="spellEnd"/>
            <w:r w:rsidRPr="00971FCA">
              <w:rPr>
                <w:rFonts w:ascii="Times New Roman" w:hAnsi="Times New Roman" w:cs="Times New Roman"/>
                <w:sz w:val="24"/>
                <w:szCs w:val="24"/>
              </w:rPr>
              <w:t xml:space="preserve">) </w:t>
            </w:r>
            <w:r w:rsidRPr="00971FCA">
              <w:rPr>
                <w:rFonts w:ascii="Times New Roman" w:hAnsi="Times New Roman" w:cs="Times New Roman"/>
                <w:sz w:val="24"/>
                <w:szCs w:val="24"/>
              </w:rPr>
              <w:lastRenderedPageBreak/>
              <w:t>точка(и) [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71FCA">
              <w:rPr>
                <w:rStyle w:val="FootnoteReference"/>
                <w:rFonts w:ascii="Times New Roman" w:hAnsi="Times New Roman"/>
                <w:i/>
                <w:sz w:val="24"/>
                <w:szCs w:val="24"/>
              </w:rPr>
              <w:footnoteReference w:id="21"/>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1FCA">
              <w:rPr>
                <w:rStyle w:val="FootnoteReference"/>
                <w:rFonts w:ascii="Times New Roman" w:hAnsi="Times New Roman"/>
                <w:sz w:val="24"/>
                <w:szCs w:val="24"/>
              </w:rPr>
              <w:footnoteReference w:id="22"/>
            </w:r>
            <w:r w:rsidRPr="00971FCA">
              <w:rPr>
                <w:rFonts w:ascii="Times New Roman" w:hAnsi="Times New Roman" w:cs="Times New Roman"/>
                <w:sz w:val="24"/>
                <w:szCs w:val="24"/>
              </w:rPr>
              <w:t xml:space="preserve"> („</w:t>
            </w:r>
            <w:r w:rsidRPr="00971FCA">
              <w:rPr>
                <w:rStyle w:val="NormalBoldChar"/>
                <w:rFonts w:cs="Times New Roman"/>
                <w:b w:val="0"/>
                <w:sz w:val="24"/>
                <w:szCs w:val="24"/>
              </w:rPr>
              <w:t>реабилитиране по своя инициатива</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 Да [] Не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w:t>
            </w:r>
            <w:r w:rsidRPr="00971FCA">
              <w:rPr>
                <w:rStyle w:val="FootnoteReference"/>
                <w:rFonts w:ascii="Times New Roman" w:hAnsi="Times New Roman"/>
                <w:sz w:val="24"/>
                <w:szCs w:val="24"/>
              </w:rPr>
              <w:footnoteReference w:id="23"/>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 xml:space="preserve">Б: Основания, свързани с плащането на данъци или </w:t>
      </w:r>
      <w:proofErr w:type="spellStart"/>
      <w:r w:rsidRPr="00971FCA">
        <w:rPr>
          <w:sz w:val="24"/>
          <w:szCs w:val="24"/>
        </w:rPr>
        <w:t>социалноосигурителни</w:t>
      </w:r>
      <w:proofErr w:type="spellEnd"/>
      <w:r w:rsidRPr="00971FCA">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C672CA" w:rsidRPr="00971FCA" w:rsidTr="00B93BC3">
        <w:tc>
          <w:tcPr>
            <w:tcW w:w="4480"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Плащане на данъци или </w:t>
            </w:r>
            <w:proofErr w:type="spellStart"/>
            <w:r w:rsidRPr="00971FCA">
              <w:rPr>
                <w:rFonts w:ascii="Times New Roman" w:hAnsi="Times New Roman" w:cs="Times New Roman"/>
                <w:b/>
                <w:i/>
                <w:sz w:val="24"/>
                <w:szCs w:val="24"/>
              </w:rPr>
              <w:t>социалноосигурителни</w:t>
            </w:r>
            <w:proofErr w:type="spellEnd"/>
            <w:r w:rsidRPr="00971FCA">
              <w:rPr>
                <w:rFonts w:ascii="Times New Roman" w:hAnsi="Times New Roman" w:cs="Times New Roman"/>
                <w:b/>
                <w:i/>
                <w:sz w:val="24"/>
                <w:szCs w:val="24"/>
              </w:rPr>
              <w:t xml:space="preserve"> вноски:</w:t>
            </w:r>
          </w:p>
        </w:tc>
        <w:tc>
          <w:tcPr>
            <w:tcW w:w="4809" w:type="dxa"/>
            <w:gridSpan w:val="2"/>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480"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изпълнил ли е всички </w:t>
            </w:r>
            <w:r w:rsidRPr="00971FCA">
              <w:rPr>
                <w:rFonts w:ascii="Times New Roman" w:hAnsi="Times New Roman" w:cs="Times New Roman"/>
                <w:b/>
                <w:sz w:val="24"/>
                <w:szCs w:val="24"/>
              </w:rPr>
              <w:t>свои</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 xml:space="preserve">задължения, свързани с плащането на данъци или </w:t>
            </w:r>
            <w:proofErr w:type="spellStart"/>
            <w:r w:rsidRPr="00971FCA">
              <w:rPr>
                <w:rFonts w:ascii="Times New Roman" w:hAnsi="Times New Roman" w:cs="Times New Roman"/>
                <w:b/>
                <w:sz w:val="24"/>
                <w:szCs w:val="24"/>
              </w:rPr>
              <w:t>социалноосигурителни</w:t>
            </w:r>
            <w:proofErr w:type="spellEnd"/>
            <w:r w:rsidRPr="00971FCA">
              <w:rPr>
                <w:rFonts w:ascii="Times New Roman" w:hAnsi="Times New Roman" w:cs="Times New Roman"/>
                <w:b/>
                <w:sz w:val="24"/>
                <w:szCs w:val="24"/>
              </w:rPr>
              <w:t xml:space="preserve"> вноски</w:t>
            </w:r>
            <w:r w:rsidRPr="00971FCA">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r w:rsidR="00C672CA" w:rsidRPr="00971FCA" w:rsidTr="00B93BC3">
        <w:trPr>
          <w:trHeight w:val="470"/>
        </w:trPr>
        <w:tc>
          <w:tcPr>
            <w:tcW w:w="4480" w:type="dxa"/>
            <w:vMerge w:val="restart"/>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посочете:</w:t>
            </w:r>
            <w:r w:rsidRPr="00971FCA">
              <w:rPr>
                <w:rFonts w:ascii="Times New Roman" w:hAnsi="Times New Roman" w:cs="Times New Roman"/>
                <w:sz w:val="24"/>
                <w:szCs w:val="24"/>
              </w:rPr>
              <w:br/>
              <w:t>а) съответната страна или държава членка;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размера на съответната сума;</w:t>
            </w:r>
            <w:r w:rsidRPr="00971FCA">
              <w:rPr>
                <w:rFonts w:ascii="Times New Roman" w:hAnsi="Times New Roman" w:cs="Times New Roman"/>
                <w:sz w:val="24"/>
                <w:szCs w:val="24"/>
              </w:rPr>
              <w:br/>
              <w:t>в) как е установено нарушението на задълженията:</w:t>
            </w:r>
            <w:r w:rsidRPr="00971FCA">
              <w:rPr>
                <w:rFonts w:ascii="Times New Roman" w:hAnsi="Times New Roman" w:cs="Times New Roman"/>
                <w:sz w:val="24"/>
                <w:szCs w:val="24"/>
              </w:rPr>
              <w:br/>
              <w:t xml:space="preserve">1) чрез съдебно </w:t>
            </w:r>
            <w:r w:rsidRPr="00971FCA">
              <w:rPr>
                <w:rFonts w:ascii="Times New Roman" w:hAnsi="Times New Roman" w:cs="Times New Roman"/>
                <w:b/>
                <w:sz w:val="24"/>
                <w:szCs w:val="24"/>
              </w:rPr>
              <w:t>решение</w:t>
            </w:r>
            <w:r w:rsidRPr="00971FCA">
              <w:rPr>
                <w:rFonts w:ascii="Times New Roman" w:hAnsi="Times New Roman" w:cs="Times New Roman"/>
                <w:sz w:val="24"/>
                <w:szCs w:val="24"/>
              </w:rPr>
              <w:t xml:space="preserve"> или административен </w:t>
            </w:r>
            <w:r w:rsidRPr="00971FCA">
              <w:rPr>
                <w:rFonts w:ascii="Times New Roman" w:hAnsi="Times New Roman" w:cs="Times New Roman"/>
                <w:b/>
                <w:sz w:val="24"/>
                <w:szCs w:val="24"/>
              </w:rPr>
              <w:t>акт</w:t>
            </w:r>
            <w:r w:rsidRPr="00971FCA">
              <w:rPr>
                <w:rFonts w:ascii="Times New Roman" w:hAnsi="Times New Roman" w:cs="Times New Roman"/>
                <w:sz w:val="24"/>
                <w:szCs w:val="24"/>
              </w:rPr>
              <w:t>:</w:t>
            </w:r>
          </w:p>
          <w:p w:rsidR="00C672CA" w:rsidRPr="00971FCA" w:rsidRDefault="00C672CA" w:rsidP="00B1675F">
            <w:pPr>
              <w:pStyle w:val="Tiret1"/>
              <w:numPr>
                <w:ilvl w:val="0"/>
                <w:numId w:val="9"/>
              </w:numPr>
              <w:spacing w:before="0" w:after="0"/>
              <w:rPr>
                <w:szCs w:val="24"/>
              </w:rPr>
            </w:pPr>
            <w:r w:rsidRPr="00971FCA">
              <w:rPr>
                <w:szCs w:val="24"/>
              </w:rPr>
              <w:tab/>
              <w:t>Решението или актът с окончателен и обвързващ характер ли е?</w:t>
            </w:r>
          </w:p>
          <w:p w:rsidR="00C672CA" w:rsidRPr="00971FCA" w:rsidRDefault="00C672CA" w:rsidP="00EE68E1">
            <w:pPr>
              <w:pStyle w:val="Tiret1"/>
              <w:spacing w:before="0" w:after="0"/>
              <w:rPr>
                <w:szCs w:val="24"/>
              </w:rPr>
            </w:pPr>
            <w:r w:rsidRPr="00971FCA">
              <w:rPr>
                <w:szCs w:val="24"/>
              </w:rPr>
              <w:t xml:space="preserve">Моля, посочете датата на присъдата или </w:t>
            </w:r>
            <w:r w:rsidRPr="00971FCA">
              <w:rPr>
                <w:szCs w:val="24"/>
              </w:rPr>
              <w:lastRenderedPageBreak/>
              <w:t>решението/акта.</w:t>
            </w:r>
          </w:p>
          <w:p w:rsidR="00C672CA" w:rsidRPr="00971FCA" w:rsidRDefault="00C672CA" w:rsidP="00EE68E1">
            <w:pPr>
              <w:pStyle w:val="Tiret1"/>
              <w:spacing w:before="0" w:after="0"/>
              <w:rPr>
                <w:szCs w:val="24"/>
              </w:rPr>
            </w:pPr>
            <w:r w:rsidRPr="00971FCA">
              <w:rPr>
                <w:szCs w:val="24"/>
              </w:rPr>
              <w:t xml:space="preserve">В случай на присъда — срокът на изключване, </w:t>
            </w:r>
            <w:r w:rsidRPr="00971FCA">
              <w:rPr>
                <w:b/>
                <w:szCs w:val="24"/>
              </w:rPr>
              <w:t xml:space="preserve">ако е определен </w:t>
            </w:r>
            <w:r w:rsidRPr="00971FCA">
              <w:rPr>
                <w:b/>
                <w:szCs w:val="24"/>
                <w:u w:val="words"/>
              </w:rPr>
              <w:t xml:space="preserve">пряко </w:t>
            </w:r>
            <w:r w:rsidRPr="00971FCA">
              <w:rPr>
                <w:b/>
                <w:szCs w:val="24"/>
              </w:rPr>
              <w:t>в присъдата: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 по </w:t>
            </w:r>
            <w:r w:rsidRPr="00971FCA">
              <w:rPr>
                <w:rFonts w:ascii="Times New Roman" w:hAnsi="Times New Roman" w:cs="Times New Roman"/>
                <w:b/>
                <w:sz w:val="24"/>
                <w:szCs w:val="24"/>
              </w:rPr>
              <w:t>друг начин</w:t>
            </w:r>
            <w:r w:rsidRPr="00971FCA">
              <w:rPr>
                <w:rFonts w:ascii="Times New Roman" w:hAnsi="Times New Roman" w:cs="Times New Roman"/>
                <w:sz w:val="24"/>
                <w:szCs w:val="24"/>
              </w:rPr>
              <w:t>? Моля, уточнете: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71FCA">
              <w:rPr>
                <w:rFonts w:ascii="Times New Roman" w:hAnsi="Times New Roman" w:cs="Times New Roman"/>
                <w:sz w:val="24"/>
                <w:szCs w:val="24"/>
              </w:rPr>
              <w:t>социалноосигурителни</w:t>
            </w:r>
            <w:proofErr w:type="spellEnd"/>
            <w:r w:rsidRPr="00971FCA">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C672CA" w:rsidRPr="00971FCA" w:rsidRDefault="00C672CA" w:rsidP="00EE68E1">
            <w:pPr>
              <w:pStyle w:val="Tiret1"/>
              <w:numPr>
                <w:ilvl w:val="0"/>
                <w:numId w:val="0"/>
              </w:numPr>
              <w:spacing w:before="0" w:after="0"/>
              <w:jc w:val="left"/>
              <w:rPr>
                <w:b/>
                <w:szCs w:val="24"/>
              </w:rPr>
            </w:pPr>
            <w:r w:rsidRPr="00971FCA">
              <w:rPr>
                <w:b/>
                <w:szCs w:val="24"/>
              </w:rPr>
              <w:lastRenderedPageBreak/>
              <w:t>Данъци</w:t>
            </w:r>
          </w:p>
        </w:tc>
        <w:tc>
          <w:tcPr>
            <w:tcW w:w="2585" w:type="dxa"/>
          </w:tcPr>
          <w:p w:rsidR="00C672CA" w:rsidRPr="00971FCA" w:rsidRDefault="00C672CA" w:rsidP="00EE68E1">
            <w:pPr>
              <w:spacing w:after="0" w:line="240" w:lineRule="auto"/>
              <w:rPr>
                <w:rFonts w:ascii="Times New Roman" w:hAnsi="Times New Roman" w:cs="Times New Roman"/>
                <w:b/>
                <w:sz w:val="24"/>
                <w:szCs w:val="24"/>
              </w:rPr>
            </w:pPr>
            <w:proofErr w:type="spellStart"/>
            <w:r w:rsidRPr="00971FCA">
              <w:rPr>
                <w:rFonts w:ascii="Times New Roman" w:hAnsi="Times New Roman" w:cs="Times New Roman"/>
                <w:b/>
                <w:sz w:val="24"/>
                <w:szCs w:val="24"/>
              </w:rPr>
              <w:t>Социалноосигурителни</w:t>
            </w:r>
            <w:proofErr w:type="spellEnd"/>
            <w:r w:rsidRPr="00971FCA">
              <w:rPr>
                <w:rFonts w:ascii="Times New Roman" w:hAnsi="Times New Roman" w:cs="Times New Roman"/>
                <w:b/>
                <w:sz w:val="24"/>
                <w:szCs w:val="24"/>
              </w:rPr>
              <w:t xml:space="preserve"> вноски</w:t>
            </w:r>
          </w:p>
        </w:tc>
      </w:tr>
      <w:tr w:rsidR="00C672CA" w:rsidRPr="00971FCA" w:rsidTr="00B93BC3">
        <w:trPr>
          <w:trHeight w:val="1977"/>
        </w:trPr>
        <w:tc>
          <w:tcPr>
            <w:tcW w:w="4480" w:type="dxa"/>
            <w:vMerge/>
          </w:tcPr>
          <w:p w:rsidR="00C672CA" w:rsidRPr="00971FCA" w:rsidRDefault="00C672CA" w:rsidP="00EE68E1">
            <w:pPr>
              <w:spacing w:after="0" w:line="240" w:lineRule="auto"/>
              <w:rPr>
                <w:rFonts w:ascii="Times New Roman" w:hAnsi="Times New Roman" w:cs="Times New Roman"/>
                <w:b/>
                <w:sz w:val="24"/>
                <w:szCs w:val="24"/>
              </w:rPr>
            </w:pPr>
          </w:p>
        </w:tc>
        <w:tc>
          <w:tcPr>
            <w:tcW w:w="222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w:t>
            </w:r>
            <w:r w:rsidRPr="00971FCA">
              <w:rPr>
                <w:rFonts w:ascii="Times New Roman" w:hAnsi="Times New Roman" w:cs="Times New Roman"/>
                <w:sz w:val="24"/>
                <w:szCs w:val="24"/>
              </w:rPr>
              <w:br/>
              <w:t>б) [……]</w:t>
            </w:r>
            <w:r w:rsidRPr="00971FCA">
              <w:rPr>
                <w:rFonts w:ascii="Times New Roman" w:hAnsi="Times New Roman" w:cs="Times New Roman"/>
                <w:sz w:val="24"/>
                <w:szCs w:val="24"/>
              </w:rPr>
              <w:br/>
              <w:t>в1) [] Да [] Не</w:t>
            </w:r>
          </w:p>
          <w:p w:rsidR="00C672CA" w:rsidRPr="00971FCA" w:rsidRDefault="00C672CA" w:rsidP="00B1675F">
            <w:pPr>
              <w:pStyle w:val="Tiret0"/>
              <w:numPr>
                <w:ilvl w:val="0"/>
                <w:numId w:val="8"/>
              </w:numPr>
              <w:spacing w:before="0" w:after="0"/>
              <w:rPr>
                <w:szCs w:val="24"/>
              </w:rPr>
            </w:pPr>
            <w:r w:rsidRPr="00971FCA">
              <w:rPr>
                <w:szCs w:val="24"/>
              </w:rPr>
              <w:t>[] Да [] Не</w:t>
            </w:r>
          </w:p>
          <w:p w:rsidR="00C672CA" w:rsidRPr="00971FCA" w:rsidRDefault="00C672CA" w:rsidP="00EE68E1">
            <w:pPr>
              <w:pStyle w:val="Tiret0"/>
              <w:spacing w:before="0" w:after="0"/>
              <w:rPr>
                <w:szCs w:val="24"/>
              </w:rPr>
            </w:pPr>
            <w:r w:rsidRPr="00971FCA">
              <w:rPr>
                <w:szCs w:val="24"/>
              </w:rPr>
              <w:t>[……]</w:t>
            </w:r>
            <w:r w:rsidRPr="00971FCA">
              <w:rPr>
                <w:szCs w:val="24"/>
              </w:rPr>
              <w:br/>
            </w:r>
          </w:p>
          <w:p w:rsidR="00C672CA" w:rsidRPr="00971FCA" w:rsidRDefault="00C672CA" w:rsidP="00EE68E1">
            <w:pPr>
              <w:pStyle w:val="Tiret0"/>
              <w:spacing w:before="0" w:after="0"/>
              <w:rPr>
                <w:szCs w:val="24"/>
              </w:rPr>
            </w:pPr>
            <w:r w:rsidRPr="00971FCA">
              <w:rPr>
                <w:szCs w:val="24"/>
              </w:rPr>
              <w:t>[……]</w:t>
            </w:r>
            <w:r w:rsidRPr="00971FCA">
              <w:rPr>
                <w:szCs w:val="24"/>
              </w:rPr>
              <w:br/>
            </w:r>
            <w:r w:rsidRPr="00971FCA">
              <w:rPr>
                <w:szCs w:val="24"/>
              </w:rPr>
              <w:br/>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в2) [ …]</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r w:rsidRPr="00971FCA">
              <w:rPr>
                <w:rFonts w:ascii="Times New Roman" w:hAnsi="Times New Roman" w:cs="Times New Roman"/>
                <w:sz w:val="24"/>
                <w:szCs w:val="24"/>
              </w:rPr>
              <w:br/>
            </w: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c>
          <w:tcPr>
            <w:tcW w:w="258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t>a) [……]б) [……]</w:t>
            </w:r>
            <w:r w:rsidRPr="00971FCA">
              <w:rPr>
                <w:rFonts w:ascii="Times New Roman" w:hAnsi="Times New Roman" w:cs="Times New Roman"/>
                <w:sz w:val="24"/>
                <w:szCs w:val="24"/>
              </w:rPr>
              <w:br/>
            </w:r>
            <w:r w:rsidRPr="00971FCA">
              <w:rPr>
                <w:rFonts w:ascii="Times New Roman" w:hAnsi="Times New Roman" w:cs="Times New Roman"/>
                <w:sz w:val="24"/>
                <w:szCs w:val="24"/>
              </w:rPr>
              <w:br/>
              <w:t>в1) [] Да [] Не</w:t>
            </w:r>
          </w:p>
          <w:p w:rsidR="00C672CA" w:rsidRPr="00971FCA" w:rsidRDefault="00C672CA" w:rsidP="00EE68E1">
            <w:pPr>
              <w:pStyle w:val="Tiret0"/>
              <w:spacing w:before="0" w:after="0"/>
              <w:rPr>
                <w:szCs w:val="24"/>
              </w:rPr>
            </w:pPr>
            <w:r w:rsidRPr="00971FCA">
              <w:rPr>
                <w:szCs w:val="24"/>
              </w:rPr>
              <w:t>[] Да [] Не</w:t>
            </w:r>
          </w:p>
          <w:p w:rsidR="00C672CA" w:rsidRPr="00971FCA" w:rsidRDefault="00C672CA" w:rsidP="00EE68E1">
            <w:pPr>
              <w:pStyle w:val="Tiret0"/>
              <w:spacing w:before="0" w:after="0"/>
              <w:rPr>
                <w:szCs w:val="24"/>
              </w:rPr>
            </w:pPr>
            <w:r w:rsidRPr="00971FCA">
              <w:rPr>
                <w:szCs w:val="24"/>
              </w:rPr>
              <w:t>[……]</w:t>
            </w:r>
            <w:r w:rsidRPr="00971FCA">
              <w:rPr>
                <w:szCs w:val="24"/>
              </w:rPr>
              <w:br/>
            </w:r>
          </w:p>
          <w:p w:rsidR="00C672CA" w:rsidRPr="00971FCA" w:rsidRDefault="00C672CA" w:rsidP="00EE68E1">
            <w:pPr>
              <w:pStyle w:val="Tiret0"/>
              <w:spacing w:before="0" w:after="0"/>
              <w:rPr>
                <w:szCs w:val="24"/>
              </w:rPr>
            </w:pPr>
            <w:r w:rsidRPr="00971FCA">
              <w:rPr>
                <w:szCs w:val="24"/>
              </w:rPr>
              <w:t>[……]</w:t>
            </w:r>
            <w:r w:rsidRPr="00971FCA">
              <w:rPr>
                <w:szCs w:val="24"/>
              </w:rPr>
              <w:br/>
            </w:r>
            <w:r w:rsidRPr="00971FCA">
              <w:rPr>
                <w:szCs w:val="24"/>
              </w:rPr>
              <w:br/>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в2) [ …]</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r>
      <w:tr w:rsidR="00C672CA" w:rsidRPr="00971FCA" w:rsidTr="00B93BC3">
        <w:tc>
          <w:tcPr>
            <w:tcW w:w="4480"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971FCA">
              <w:rPr>
                <w:rFonts w:ascii="Times New Roman" w:hAnsi="Times New Roman" w:cs="Times New Roman"/>
                <w:i/>
                <w:sz w:val="24"/>
                <w:szCs w:val="24"/>
              </w:rPr>
              <w:t>социалноосигурителни</w:t>
            </w:r>
            <w:proofErr w:type="spellEnd"/>
            <w:r w:rsidRPr="00971FCA">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Style w:val="FootnoteReference"/>
                <w:rFonts w:ascii="Times New Roman" w:hAnsi="Times New Roman"/>
                <w:i/>
                <w:sz w:val="24"/>
                <w:szCs w:val="24"/>
              </w:rPr>
              <w:t xml:space="preserve"> </w:t>
            </w:r>
            <w:r w:rsidRPr="00971FCA">
              <w:rPr>
                <w:rStyle w:val="FootnoteReference"/>
                <w:rFonts w:ascii="Times New Roman" w:hAnsi="Times New Roman"/>
                <w:i/>
                <w:sz w:val="24"/>
                <w:szCs w:val="24"/>
              </w:rPr>
              <w:footnoteReference w:id="24"/>
            </w:r>
            <w:r w:rsidRPr="00971FCA">
              <w:rPr>
                <w:rFonts w:ascii="Times New Roman" w:hAnsi="Times New Roman" w:cs="Times New Roman"/>
                <w:sz w:val="24"/>
                <w:szCs w:val="24"/>
              </w:rPr>
              <w:br/>
            </w:r>
            <w:r w:rsidRPr="00971FCA">
              <w:rPr>
                <w:rFonts w:ascii="Times New Roman" w:hAnsi="Times New Roman" w:cs="Times New Roman"/>
                <w:i/>
                <w:sz w:val="24"/>
                <w:szCs w:val="24"/>
              </w:rPr>
              <w:t>[……][……][……][……]</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В: Основания, свързани с несъстоятелност, конфликти на интереси или професионално нарушение</w:t>
      </w:r>
      <w:r w:rsidRPr="00971FCA">
        <w:rPr>
          <w:rStyle w:val="FootnoteReference"/>
          <w:sz w:val="24"/>
          <w:szCs w:val="24"/>
        </w:rPr>
        <w:footnoteReference w:id="25"/>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rPr>
          <w:trHeight w:val="406"/>
        </w:trPr>
        <w:tc>
          <w:tcPr>
            <w:tcW w:w="4644" w:type="dxa"/>
            <w:vMerge w:val="restart"/>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нарушил ли е, </w:t>
            </w:r>
            <w:r w:rsidRPr="00971FCA">
              <w:rPr>
                <w:rFonts w:ascii="Times New Roman" w:hAnsi="Times New Roman" w:cs="Times New Roman"/>
                <w:b/>
                <w:sz w:val="24"/>
                <w:szCs w:val="24"/>
              </w:rPr>
              <w:t>доколкото му е известно</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задълженията</w:t>
            </w:r>
            <w:r w:rsidRPr="00971FCA">
              <w:rPr>
                <w:rFonts w:ascii="Times New Roman" w:hAnsi="Times New Roman" w:cs="Times New Roman"/>
                <w:sz w:val="24"/>
                <w:szCs w:val="24"/>
              </w:rPr>
              <w:t xml:space="preserve"> си в областта на </w:t>
            </w:r>
            <w:r w:rsidRPr="00971FCA">
              <w:rPr>
                <w:rFonts w:ascii="Times New Roman" w:hAnsi="Times New Roman" w:cs="Times New Roman"/>
                <w:b/>
                <w:sz w:val="24"/>
                <w:szCs w:val="24"/>
              </w:rPr>
              <w:t>екологичното, социалното или трудовото право</w:t>
            </w:r>
            <w:r w:rsidRPr="00971FCA">
              <w:rPr>
                <w:rStyle w:val="FootnoteReference"/>
                <w:rFonts w:ascii="Times New Roman" w:hAnsi="Times New Roman"/>
                <w:b/>
                <w:sz w:val="24"/>
                <w:szCs w:val="24"/>
              </w:rPr>
              <w:footnoteReference w:id="26"/>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r w:rsidR="00C672CA" w:rsidRPr="00971FCA" w:rsidTr="00B93BC3">
        <w:trPr>
          <w:trHeight w:val="405"/>
        </w:trPr>
        <w:tc>
          <w:tcPr>
            <w:tcW w:w="4644" w:type="dxa"/>
            <w:vMerge/>
          </w:tcPr>
          <w:p w:rsidR="00C672CA" w:rsidRPr="00971FCA" w:rsidRDefault="00C672CA" w:rsidP="00EE68E1">
            <w:pPr>
              <w:spacing w:after="0" w:line="240" w:lineRule="auto"/>
              <w:rPr>
                <w:rFonts w:ascii="Times New Roman" w:hAnsi="Times New Roman" w:cs="Times New Roman"/>
                <w:sz w:val="24"/>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1FCA">
              <w:rPr>
                <w:rFonts w:ascii="Times New Roman" w:hAnsi="Times New Roman" w:cs="Times New Roman"/>
                <w:sz w:val="24"/>
                <w:szCs w:val="24"/>
              </w:rPr>
              <w:br/>
              <w:t>[]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c>
          <w:tcPr>
            <w:tcW w:w="4644" w:type="dxa"/>
          </w:tcPr>
          <w:p w:rsidR="00C672CA" w:rsidRPr="00971FCA" w:rsidRDefault="00C672CA" w:rsidP="00EE68E1">
            <w:pPr>
              <w:pStyle w:val="NormalLeft"/>
              <w:spacing w:before="0" w:after="0"/>
              <w:rPr>
                <w:szCs w:val="24"/>
              </w:rPr>
            </w:pPr>
            <w:r w:rsidRPr="00971FCA">
              <w:rPr>
                <w:szCs w:val="24"/>
              </w:rPr>
              <w:t>Икономическият оператор в една от следните ситуации ли е:</w:t>
            </w:r>
            <w:r w:rsidRPr="00971FCA">
              <w:rPr>
                <w:szCs w:val="24"/>
              </w:rPr>
              <w:br/>
              <w:t xml:space="preserve">а) </w:t>
            </w:r>
            <w:r w:rsidRPr="00971FCA">
              <w:rPr>
                <w:b/>
                <w:szCs w:val="24"/>
              </w:rPr>
              <w:t>обявен в несъстоятелност</w:t>
            </w:r>
            <w:r w:rsidRPr="00971FCA">
              <w:rPr>
                <w:szCs w:val="24"/>
              </w:rPr>
              <w:t xml:space="preserve">, или </w:t>
            </w:r>
          </w:p>
          <w:p w:rsidR="00C672CA" w:rsidRPr="00971FCA" w:rsidRDefault="00C672CA" w:rsidP="00EE68E1">
            <w:pPr>
              <w:pStyle w:val="NormalLeft"/>
              <w:spacing w:before="0" w:after="0"/>
              <w:rPr>
                <w:szCs w:val="24"/>
              </w:rPr>
            </w:pPr>
            <w:r w:rsidRPr="00971FCA">
              <w:rPr>
                <w:szCs w:val="24"/>
              </w:rPr>
              <w:t xml:space="preserve">б) </w:t>
            </w:r>
            <w:r w:rsidRPr="00971FCA">
              <w:rPr>
                <w:b/>
                <w:szCs w:val="24"/>
              </w:rPr>
              <w:t>предмет на производство по несъстоятелност</w:t>
            </w:r>
            <w:r w:rsidRPr="00971FCA">
              <w:rPr>
                <w:szCs w:val="24"/>
              </w:rPr>
              <w:t xml:space="preserve"> или ликвидация, или</w:t>
            </w:r>
          </w:p>
          <w:p w:rsidR="00C672CA" w:rsidRPr="00971FCA" w:rsidRDefault="00C672CA" w:rsidP="00EE68E1">
            <w:pPr>
              <w:pStyle w:val="NormalLeft"/>
              <w:spacing w:before="0" w:after="0"/>
              <w:rPr>
                <w:szCs w:val="24"/>
              </w:rPr>
            </w:pPr>
            <w:r w:rsidRPr="00971FCA">
              <w:rPr>
                <w:szCs w:val="24"/>
              </w:rPr>
              <w:lastRenderedPageBreak/>
              <w:t xml:space="preserve">в) </w:t>
            </w:r>
            <w:r w:rsidRPr="00971FCA">
              <w:rPr>
                <w:b/>
                <w:szCs w:val="24"/>
              </w:rPr>
              <w:t>споразумение с кредиторите</w:t>
            </w:r>
            <w:r w:rsidRPr="00971FCA">
              <w:rPr>
                <w:szCs w:val="24"/>
              </w:rPr>
              <w:t>, или</w:t>
            </w:r>
            <w:r w:rsidRPr="00971FCA">
              <w:rPr>
                <w:szCs w:val="24"/>
              </w:rPr>
              <w:br/>
              <w:t>г) всякаква аналогична ситуация, възникваща от сходна процедура съгласно националните законови и подзаконови актове</w:t>
            </w:r>
            <w:r w:rsidRPr="00971FCA">
              <w:rPr>
                <w:rStyle w:val="FootnoteReference"/>
                <w:szCs w:val="24"/>
              </w:rPr>
              <w:footnoteReference w:id="27"/>
            </w:r>
            <w:r w:rsidRPr="00971FCA">
              <w:rPr>
                <w:szCs w:val="24"/>
              </w:rPr>
              <w:t>, или</w:t>
            </w:r>
            <w:r w:rsidRPr="00971FCA">
              <w:rPr>
                <w:szCs w:val="24"/>
              </w:rPr>
              <w:br/>
              <w:t>д) неговите активи се администрират от ликвидатор или от съда, или</w:t>
            </w:r>
          </w:p>
          <w:p w:rsidR="00C672CA" w:rsidRPr="00971FCA" w:rsidRDefault="00C672CA" w:rsidP="00EE68E1">
            <w:pPr>
              <w:pStyle w:val="NormalLeft"/>
              <w:spacing w:before="0" w:after="0"/>
              <w:rPr>
                <w:b/>
                <w:szCs w:val="24"/>
              </w:rPr>
            </w:pPr>
            <w:r w:rsidRPr="00971FCA">
              <w:rPr>
                <w:szCs w:val="24"/>
              </w:rPr>
              <w:t>е) стопанската му дейност е прекратена?</w:t>
            </w:r>
            <w:r w:rsidRPr="00971FCA">
              <w:rPr>
                <w:szCs w:val="24"/>
              </w:rPr>
              <w:br/>
            </w:r>
            <w:r w:rsidRPr="00971FCA">
              <w:rPr>
                <w:b/>
                <w:szCs w:val="24"/>
              </w:rPr>
              <w:t>Ако „да“:</w:t>
            </w:r>
          </w:p>
          <w:p w:rsidR="00C672CA" w:rsidRPr="00971FCA" w:rsidRDefault="00C672CA" w:rsidP="00EE68E1">
            <w:pPr>
              <w:pStyle w:val="Tiret0"/>
              <w:spacing w:before="0" w:after="0"/>
              <w:rPr>
                <w:szCs w:val="24"/>
              </w:rPr>
            </w:pPr>
            <w:r w:rsidRPr="00971FCA">
              <w:rPr>
                <w:szCs w:val="24"/>
              </w:rPr>
              <w:t>Моля представете подробности:</w:t>
            </w:r>
          </w:p>
          <w:p w:rsidR="00C672CA" w:rsidRPr="00971FCA" w:rsidRDefault="00C672CA" w:rsidP="00EE68E1">
            <w:pPr>
              <w:pStyle w:val="Tiret0"/>
              <w:spacing w:before="0" w:after="0"/>
              <w:rPr>
                <w:szCs w:val="24"/>
              </w:rPr>
            </w:pPr>
            <w:r w:rsidRPr="00971FCA">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1FCA">
              <w:rPr>
                <w:rStyle w:val="FootnoteReference"/>
                <w:szCs w:val="24"/>
              </w:rPr>
              <w:footnoteReference w:id="28"/>
            </w:r>
            <w:r w:rsidRPr="00971FCA">
              <w:rPr>
                <w:szCs w:val="24"/>
              </w:rPr>
              <w:t>?</w:t>
            </w:r>
          </w:p>
          <w:p w:rsidR="00C672CA" w:rsidRPr="00971FCA" w:rsidRDefault="00C672CA" w:rsidP="00EE68E1">
            <w:pPr>
              <w:pStyle w:val="NormalLeft"/>
              <w:spacing w:before="0" w:after="0"/>
              <w:rPr>
                <w:szCs w:val="24"/>
              </w:rPr>
            </w:pPr>
            <w:r w:rsidRPr="00971FCA">
              <w:rPr>
                <w:i/>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pStyle w:val="Tiret0"/>
              <w:spacing w:before="0" w:after="0"/>
              <w:rPr>
                <w:szCs w:val="24"/>
              </w:rPr>
            </w:pPr>
            <w:r w:rsidRPr="00971FCA">
              <w:rPr>
                <w:szCs w:val="24"/>
              </w:rPr>
              <w:t>[……]</w:t>
            </w:r>
          </w:p>
          <w:p w:rsidR="00C672CA" w:rsidRPr="00971FCA" w:rsidRDefault="00C672CA" w:rsidP="00EE68E1">
            <w:pPr>
              <w:pStyle w:val="Tiret0"/>
              <w:spacing w:before="0" w:after="0"/>
              <w:rPr>
                <w:szCs w:val="24"/>
              </w:rPr>
            </w:pPr>
            <w:r w:rsidRPr="00971FCA">
              <w:rPr>
                <w:szCs w:val="24"/>
              </w:rPr>
              <w:t>[……]</w:t>
            </w:r>
            <w:r w:rsidRPr="00971FCA">
              <w:rPr>
                <w:szCs w:val="24"/>
              </w:rPr>
              <w:br/>
            </w:r>
            <w:r w:rsidRPr="00971FCA">
              <w:rPr>
                <w:szCs w:val="24"/>
              </w:rPr>
              <w:br/>
            </w:r>
            <w:r w:rsidRPr="00971FCA">
              <w:rPr>
                <w:szCs w:val="24"/>
              </w:rPr>
              <w:br/>
            </w:r>
            <w:r w:rsidRPr="00971FCA">
              <w:rPr>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rPr>
          <w:trHeight w:val="303"/>
        </w:trPr>
        <w:tc>
          <w:tcPr>
            <w:tcW w:w="4644" w:type="dxa"/>
            <w:vMerge w:val="restart"/>
          </w:tcPr>
          <w:p w:rsidR="00C672CA" w:rsidRPr="00971FCA" w:rsidRDefault="00C672CA" w:rsidP="00EE68E1">
            <w:pPr>
              <w:pStyle w:val="NormalLeft"/>
              <w:spacing w:before="0" w:after="0"/>
              <w:rPr>
                <w:szCs w:val="24"/>
              </w:rPr>
            </w:pPr>
            <w:r w:rsidRPr="00971FCA">
              <w:rPr>
                <w:szCs w:val="24"/>
              </w:rPr>
              <w:lastRenderedPageBreak/>
              <w:t xml:space="preserve">Икономическият оператор извършил ли е </w:t>
            </w:r>
            <w:r w:rsidRPr="00971FCA">
              <w:rPr>
                <w:b/>
                <w:szCs w:val="24"/>
              </w:rPr>
              <w:t>тежко професионално нарушение</w:t>
            </w:r>
            <w:r w:rsidRPr="00971FCA">
              <w:rPr>
                <w:rStyle w:val="FootnoteReference"/>
                <w:b/>
                <w:szCs w:val="24"/>
              </w:rPr>
              <w:footnoteReference w:id="29"/>
            </w:r>
            <w:r w:rsidRPr="00971FCA">
              <w:rPr>
                <w:szCs w:val="24"/>
              </w:rPr>
              <w:t xml:space="preserve">? </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tc>
      </w:tr>
      <w:tr w:rsidR="00C672CA" w:rsidRPr="00971FCA" w:rsidTr="00B93BC3">
        <w:trPr>
          <w:trHeight w:val="303"/>
        </w:trPr>
        <w:tc>
          <w:tcPr>
            <w:tcW w:w="4644" w:type="dxa"/>
            <w:vMerge/>
          </w:tcPr>
          <w:p w:rsidR="00C672CA" w:rsidRPr="00971FCA" w:rsidRDefault="00C672CA" w:rsidP="00EE68E1">
            <w:pPr>
              <w:pStyle w:val="NormalLeft"/>
              <w:spacing w:before="0" w:after="0"/>
              <w:rPr>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rPr>
          <w:trHeight w:val="515"/>
        </w:trPr>
        <w:tc>
          <w:tcPr>
            <w:tcW w:w="4644" w:type="dxa"/>
            <w:vMerge w:val="restart"/>
          </w:tcPr>
          <w:p w:rsidR="00C672CA" w:rsidRPr="00971FCA" w:rsidRDefault="00C672CA" w:rsidP="00EE68E1">
            <w:pPr>
              <w:pStyle w:val="NormalLeft"/>
              <w:spacing w:before="0" w:after="0"/>
              <w:rPr>
                <w:szCs w:val="24"/>
              </w:rPr>
            </w:pPr>
            <w:r w:rsidRPr="00971FCA">
              <w:rPr>
                <w:rStyle w:val="NormalBoldChar"/>
                <w:b w:val="0"/>
                <w:sz w:val="24"/>
                <w:szCs w:val="24"/>
              </w:rPr>
              <w:t>Икономическият оператор сключил ли</w:t>
            </w:r>
            <w:r w:rsidRPr="00971FCA">
              <w:rPr>
                <w:szCs w:val="24"/>
              </w:rPr>
              <w:t xml:space="preserve"> е </w:t>
            </w:r>
            <w:r w:rsidRPr="00971FCA">
              <w:rPr>
                <w:b/>
                <w:szCs w:val="24"/>
              </w:rPr>
              <w:t>споразумения</w:t>
            </w:r>
            <w:r w:rsidRPr="00971FCA">
              <w:rPr>
                <w:szCs w:val="24"/>
              </w:rPr>
              <w:t xml:space="preserve"> с други икономически оператори, насочени към </w:t>
            </w:r>
            <w:r w:rsidRPr="00971FCA">
              <w:rPr>
                <w:b/>
                <w:szCs w:val="24"/>
              </w:rPr>
              <w:t>нарушаване на конкуренцията</w:t>
            </w:r>
            <w:r w:rsidRPr="00971FCA">
              <w:rPr>
                <w:szCs w:val="24"/>
              </w:rPr>
              <w:t>?</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514"/>
        </w:trPr>
        <w:tc>
          <w:tcPr>
            <w:tcW w:w="4644" w:type="dxa"/>
            <w:vMerge/>
          </w:tcPr>
          <w:p w:rsidR="00C672CA" w:rsidRPr="00971FCA" w:rsidRDefault="00C672CA" w:rsidP="00EE68E1">
            <w:pPr>
              <w:pStyle w:val="NormalLeft"/>
              <w:spacing w:before="0" w:after="0"/>
              <w:rPr>
                <w:rStyle w:val="NormalBoldChar"/>
                <w:b w:val="0"/>
                <w:sz w:val="24"/>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rPr>
          <w:trHeight w:val="1316"/>
        </w:trPr>
        <w:tc>
          <w:tcPr>
            <w:tcW w:w="4644" w:type="dxa"/>
          </w:tcPr>
          <w:p w:rsidR="00C672CA" w:rsidRPr="00971FCA" w:rsidRDefault="00C672CA" w:rsidP="00EE68E1">
            <w:pPr>
              <w:pStyle w:val="NormalLeft"/>
              <w:spacing w:before="0" w:after="0"/>
              <w:rPr>
                <w:rStyle w:val="NormalBoldChar"/>
                <w:b w:val="0"/>
                <w:sz w:val="24"/>
                <w:szCs w:val="24"/>
              </w:rPr>
            </w:pPr>
            <w:r w:rsidRPr="00971FCA">
              <w:rPr>
                <w:rStyle w:val="NormalBoldChar"/>
                <w:b w:val="0"/>
                <w:sz w:val="24"/>
                <w:szCs w:val="24"/>
              </w:rPr>
              <w:lastRenderedPageBreak/>
              <w:t>Икономическият оператор има ли информация</w:t>
            </w:r>
            <w:r w:rsidRPr="00971FCA">
              <w:rPr>
                <w:szCs w:val="24"/>
              </w:rPr>
              <w:t xml:space="preserve"> за </w:t>
            </w:r>
            <w:r w:rsidRPr="00971FCA">
              <w:rPr>
                <w:b/>
                <w:szCs w:val="24"/>
              </w:rPr>
              <w:t>конфликт на интереси</w:t>
            </w:r>
            <w:r w:rsidRPr="00971FCA">
              <w:rPr>
                <w:rStyle w:val="FootnoteReference"/>
                <w:b/>
                <w:szCs w:val="24"/>
              </w:rPr>
              <w:footnoteReference w:id="30"/>
            </w:r>
            <w:r w:rsidRPr="00971FCA">
              <w:rPr>
                <w:szCs w:val="24"/>
              </w:rPr>
              <w:t>, свързан с участието му в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1544"/>
        </w:trPr>
        <w:tc>
          <w:tcPr>
            <w:tcW w:w="4644" w:type="dxa"/>
          </w:tcPr>
          <w:p w:rsidR="00C672CA" w:rsidRPr="00971FCA" w:rsidRDefault="00C672CA" w:rsidP="00EE68E1">
            <w:pPr>
              <w:pStyle w:val="NormalLeft"/>
              <w:spacing w:before="0" w:after="0"/>
              <w:rPr>
                <w:rStyle w:val="NormalBoldChar"/>
                <w:b w:val="0"/>
                <w:sz w:val="24"/>
                <w:szCs w:val="24"/>
              </w:rPr>
            </w:pPr>
            <w:r w:rsidRPr="00971FCA">
              <w:rPr>
                <w:rStyle w:val="NormalBoldChar"/>
                <w:sz w:val="24"/>
                <w:szCs w:val="24"/>
              </w:rPr>
              <w:t>Икономическият оператор или свързано</w:t>
            </w:r>
            <w:r w:rsidRPr="00971FCA">
              <w:rPr>
                <w:szCs w:val="24"/>
              </w:rPr>
              <w:t xml:space="preserve"> с него предприятие, предоставял ли е </w:t>
            </w:r>
            <w:r w:rsidRPr="00971FCA">
              <w:rPr>
                <w:b/>
                <w:szCs w:val="24"/>
              </w:rPr>
              <w:t>консултантски</w:t>
            </w:r>
            <w:r w:rsidRPr="00971FCA">
              <w:rPr>
                <w:szCs w:val="24"/>
              </w:rPr>
              <w:t xml:space="preserve"> услуги на възлагащия орган или на възложителя или </w:t>
            </w:r>
            <w:r w:rsidRPr="00971FCA">
              <w:rPr>
                <w:b/>
                <w:szCs w:val="24"/>
              </w:rPr>
              <w:t>участвал ли е по друг начин в подготовката</w:t>
            </w:r>
            <w:r w:rsidRPr="00971FCA">
              <w:rPr>
                <w:szCs w:val="24"/>
              </w:rPr>
              <w:t xml:space="preserve"> на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932"/>
        </w:trPr>
        <w:tc>
          <w:tcPr>
            <w:tcW w:w="4644" w:type="dxa"/>
            <w:vMerge w:val="restart"/>
          </w:tcPr>
          <w:p w:rsidR="00C672CA" w:rsidRPr="00971FCA" w:rsidRDefault="00C672CA" w:rsidP="00EE68E1">
            <w:pPr>
              <w:pStyle w:val="NormalLeft"/>
              <w:spacing w:before="0" w:after="0"/>
              <w:rPr>
                <w:rStyle w:val="NormalBoldChar"/>
                <w:b w:val="0"/>
                <w:sz w:val="24"/>
                <w:szCs w:val="24"/>
              </w:rPr>
            </w:pPr>
            <w:r w:rsidRPr="00971FCA">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1FCA">
              <w:rPr>
                <w:b/>
                <w:szCs w:val="24"/>
              </w:rPr>
              <w:t>предсрочно прекратен</w:t>
            </w:r>
            <w:r w:rsidRPr="00971FCA">
              <w:rPr>
                <w:szCs w:val="24"/>
              </w:rPr>
              <w:t xml:space="preserve"> или да са му били налагани обезщетения или други подобни санкции във връзка с такава поръчка в миналото?</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931"/>
        </w:trPr>
        <w:tc>
          <w:tcPr>
            <w:tcW w:w="4644" w:type="dxa"/>
            <w:vMerge/>
          </w:tcPr>
          <w:p w:rsidR="00C672CA" w:rsidRPr="00971FCA" w:rsidRDefault="00C672CA" w:rsidP="00EE68E1">
            <w:pPr>
              <w:pStyle w:val="NormalLeft"/>
              <w:spacing w:before="0" w:after="0"/>
              <w:rPr>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c>
          <w:tcPr>
            <w:tcW w:w="4644" w:type="dxa"/>
          </w:tcPr>
          <w:p w:rsidR="00C672CA" w:rsidRPr="00971FCA" w:rsidRDefault="00C672CA" w:rsidP="00EE68E1">
            <w:pPr>
              <w:pStyle w:val="NormalLeft"/>
              <w:spacing w:before="0" w:after="0"/>
              <w:rPr>
                <w:szCs w:val="24"/>
              </w:rPr>
            </w:pPr>
            <w:r w:rsidRPr="00971FCA">
              <w:rPr>
                <w:szCs w:val="24"/>
              </w:rPr>
              <w:t>Може ли икономическият оператор да потвърди, че:</w:t>
            </w:r>
            <w:r w:rsidRPr="00971FCA">
              <w:rPr>
                <w:szCs w:val="24"/>
              </w:rPr>
              <w:br/>
              <w:t xml:space="preserve">а) не е виновен за подаване на </w:t>
            </w:r>
            <w:r w:rsidRPr="00971FCA">
              <w:rPr>
                <w:b/>
                <w:szCs w:val="24"/>
              </w:rPr>
              <w:t>неверни данни</w:t>
            </w:r>
            <w:r w:rsidRPr="00971FCA">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672CA" w:rsidRPr="00971FCA" w:rsidRDefault="00C672CA" w:rsidP="00EE68E1">
            <w:pPr>
              <w:pStyle w:val="NormalLeft"/>
              <w:spacing w:before="0" w:after="0"/>
              <w:rPr>
                <w:szCs w:val="24"/>
              </w:rPr>
            </w:pPr>
            <w:r w:rsidRPr="00971FCA">
              <w:rPr>
                <w:szCs w:val="24"/>
              </w:rPr>
              <w:t xml:space="preserve">б) </w:t>
            </w:r>
            <w:r w:rsidRPr="00971FCA">
              <w:rPr>
                <w:rStyle w:val="NormalBoldChar"/>
                <w:sz w:val="24"/>
                <w:szCs w:val="24"/>
              </w:rPr>
              <w:t xml:space="preserve">не е укрил такава </w:t>
            </w:r>
            <w:r w:rsidRPr="00971FCA">
              <w:rPr>
                <w:szCs w:val="24"/>
              </w:rPr>
              <w:t>информация;</w:t>
            </w:r>
          </w:p>
          <w:p w:rsidR="00C672CA" w:rsidRPr="00971FCA" w:rsidRDefault="00C672CA" w:rsidP="00EE68E1">
            <w:pPr>
              <w:pStyle w:val="NormalLeft"/>
              <w:spacing w:before="0" w:after="0"/>
              <w:rPr>
                <w:szCs w:val="24"/>
              </w:rPr>
            </w:pPr>
            <w:r w:rsidRPr="00971FCA">
              <w:rPr>
                <w:szCs w:val="24"/>
              </w:rPr>
              <w:t>в) може без забавяне да предостави придружаващите документи, изисквани от възлагащия орган или възложителя; и</w:t>
            </w:r>
          </w:p>
          <w:p w:rsidR="00C672CA" w:rsidRPr="00971FCA" w:rsidRDefault="00C672CA" w:rsidP="00EE68E1">
            <w:pPr>
              <w:pStyle w:val="NormalLeft"/>
              <w:spacing w:before="0" w:after="0"/>
              <w:rPr>
                <w:szCs w:val="24"/>
              </w:rPr>
            </w:pPr>
            <w:r w:rsidRPr="00971FCA">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Специфични национални основания за изключване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Прилагат ли се </w:t>
            </w:r>
            <w:r w:rsidRPr="00971FCA">
              <w:rPr>
                <w:rFonts w:ascii="Times New Roman" w:hAnsi="Times New Roman" w:cs="Times New Roman"/>
                <w:b/>
                <w:sz w:val="24"/>
                <w:szCs w:val="24"/>
              </w:rPr>
              <w:t>специфичните национални основания за изключване</w:t>
            </w:r>
            <w:r w:rsidRPr="00971FCA">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971FCA">
              <w:rPr>
                <w:rFonts w:ascii="Times New Roman" w:hAnsi="Times New Roman" w:cs="Times New Roman"/>
                <w:sz w:val="24"/>
                <w:szCs w:val="24"/>
              </w:rPr>
              <w:br/>
            </w:r>
            <w:r w:rsidRPr="00971FCA">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FootnoteReference"/>
                <w:rFonts w:ascii="Times New Roman" w:hAnsi="Times New Roman"/>
                <w:i/>
                <w:sz w:val="24"/>
                <w:szCs w:val="24"/>
              </w:rPr>
              <w:footnoteReference w:id="31"/>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Style w:val="NormalBoldChar"/>
                <w:rFonts w:cs="Times New Roman"/>
                <w:sz w:val="24"/>
                <w:szCs w:val="24"/>
              </w:rPr>
              <w:t>В случай че се прилага някое специфично национално основание за изключване</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971FCA">
              <w:rPr>
                <w:rFonts w:ascii="Times New Roman" w:hAnsi="Times New Roman" w:cs="Times New Roman"/>
                <w:sz w:val="24"/>
                <w:szCs w:val="24"/>
              </w:rPr>
              <w:br/>
            </w: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моля опишете предприетите мерки: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bl>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IV: Критерии за подбор</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Относно критериите за подбор (раздел</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w:t>
      </w:r>
      <w:proofErr w:type="spellStart"/>
      <w:r w:rsidRPr="00971FCA">
        <w:rPr>
          <w:rFonts w:ascii="Times New Roman" w:hAnsi="Times New Roman" w:cs="Times New Roman"/>
          <w:b/>
          <w:i/>
          <w:sz w:val="24"/>
          <w:szCs w:val="24"/>
        </w:rPr>
        <w:t>илираздели</w:t>
      </w:r>
      <w:proofErr w:type="spellEnd"/>
      <w:r w:rsidRPr="00971FCA">
        <w:rPr>
          <w:rFonts w:ascii="Times New Roman" w:hAnsi="Times New Roman" w:cs="Times New Roman"/>
          <w:b/>
          <w:i/>
          <w:sz w:val="24"/>
          <w:szCs w:val="24"/>
        </w:rPr>
        <w:t xml:space="preserve"> А—Г от настоящата част) икономическият оператор заявява, че</w:t>
      </w:r>
    </w:p>
    <w:p w:rsidR="00C672CA" w:rsidRPr="00971FCA" w:rsidRDefault="00C672CA" w:rsidP="00EE68E1">
      <w:pPr>
        <w:pStyle w:val="SectionTitle"/>
        <w:spacing w:before="0" w:after="0"/>
        <w:rPr>
          <w:sz w:val="24"/>
          <w:szCs w:val="24"/>
        </w:rPr>
      </w:pPr>
      <w:r w:rsidRPr="00971FCA">
        <w:rPr>
          <w:sz w:val="24"/>
          <w:szCs w:val="24"/>
        </w:rPr>
        <w:sym w:font="Symbol" w:char="F061"/>
      </w:r>
      <w:r w:rsidRPr="00971FCA">
        <w:rPr>
          <w:sz w:val="24"/>
          <w:szCs w:val="24"/>
        </w:rPr>
        <w:t>: Общо указание за всички критерии за подбор</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попълни тази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C672CA" w:rsidRPr="00971FCA" w:rsidTr="00B93BC3">
        <w:tc>
          <w:tcPr>
            <w:tcW w:w="4606"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Спазване на всички изисквани критерии за подбор</w:t>
            </w:r>
          </w:p>
        </w:tc>
        <w:tc>
          <w:tcPr>
            <w:tcW w:w="4607"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06"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Той отговаря на изискваните критерии за подбор:</w:t>
            </w:r>
          </w:p>
        </w:tc>
        <w:tc>
          <w:tcPr>
            <w:tcW w:w="4607"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А: Годност</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Годност</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 </w:t>
            </w:r>
            <w:r w:rsidRPr="00971FCA">
              <w:rPr>
                <w:rFonts w:ascii="Times New Roman" w:hAnsi="Times New Roman" w:cs="Times New Roman"/>
                <w:b/>
                <w:sz w:val="24"/>
                <w:szCs w:val="24"/>
              </w:rPr>
              <w:t>Той е вписан в съответния професионален или търговски регистър</w:t>
            </w:r>
            <w:r w:rsidRPr="00971FCA">
              <w:rPr>
                <w:rFonts w:ascii="Times New Roman" w:hAnsi="Times New Roman" w:cs="Times New Roman"/>
                <w:sz w:val="24"/>
                <w:szCs w:val="24"/>
              </w:rPr>
              <w:t xml:space="preserve"> в държавата членка, в която е установен</w:t>
            </w:r>
            <w:r w:rsidRPr="00971FCA">
              <w:rPr>
                <w:rStyle w:val="FootnoteReference"/>
                <w:rFonts w:ascii="Times New Roman" w:hAnsi="Times New Roman"/>
                <w:sz w:val="24"/>
                <w:szCs w:val="24"/>
              </w:rPr>
              <w:footnoteReference w:id="32"/>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w:t>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уеб адрес, орган или служба, издаващи </w:t>
            </w:r>
            <w:r w:rsidRPr="00971FCA">
              <w:rPr>
                <w:rFonts w:ascii="Times New Roman" w:hAnsi="Times New Roman" w:cs="Times New Roman"/>
                <w:i/>
                <w:sz w:val="24"/>
                <w:szCs w:val="24"/>
              </w:rPr>
              <w:lastRenderedPageBreak/>
              <w:t>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lastRenderedPageBreak/>
              <w:t>2) При поръчки за услуги:</w:t>
            </w:r>
            <w:r w:rsidRPr="00971FCA">
              <w:rPr>
                <w:rFonts w:ascii="Times New Roman" w:hAnsi="Times New Roman" w:cs="Times New Roman"/>
                <w:sz w:val="24"/>
                <w:szCs w:val="24"/>
              </w:rPr>
              <w:br/>
              <w:t xml:space="preserve">Необходимо ли е специално </w:t>
            </w:r>
            <w:r w:rsidRPr="00971FCA">
              <w:rPr>
                <w:rFonts w:ascii="Times New Roman" w:hAnsi="Times New Roman" w:cs="Times New Roman"/>
                <w:b/>
                <w:sz w:val="24"/>
                <w:szCs w:val="24"/>
              </w:rPr>
              <w:t>разрешение</w:t>
            </w:r>
            <w:r w:rsidRPr="00971FCA">
              <w:rPr>
                <w:rFonts w:ascii="Times New Roman" w:hAnsi="Times New Roman" w:cs="Times New Roman"/>
                <w:sz w:val="24"/>
                <w:szCs w:val="24"/>
              </w:rPr>
              <w:t xml:space="preserve"> или </w:t>
            </w:r>
            <w:r w:rsidRPr="00971FCA">
              <w:rPr>
                <w:rFonts w:ascii="Times New Roman" w:hAnsi="Times New Roman" w:cs="Times New Roman"/>
                <w:b/>
                <w:sz w:val="24"/>
                <w:szCs w:val="24"/>
              </w:rPr>
              <w:t>членство</w:t>
            </w:r>
            <w:r w:rsidRPr="00971FCA">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Ако да, моля посочете какво и дали икономическият оператор го притежава: […] [] Да [] Не</w:t>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Б: икономическо и финансово състояние</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Икономическо и финансово състояние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1а) Неговият („общ“) </w:t>
            </w:r>
            <w:r w:rsidRPr="00971FCA">
              <w:rPr>
                <w:rFonts w:ascii="Times New Roman" w:hAnsi="Times New Roman" w:cs="Times New Roman"/>
                <w:b/>
                <w:sz w:val="24"/>
                <w:szCs w:val="24"/>
              </w:rPr>
              <w:t>годишен оборот</w:t>
            </w:r>
            <w:r w:rsidRPr="00971FCA">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1FCA">
              <w:rPr>
                <w:rFonts w:ascii="Times New Roman" w:hAnsi="Times New Roman" w:cs="Times New Roman"/>
                <w:sz w:val="24"/>
                <w:szCs w:val="24"/>
              </w:rPr>
              <w:br/>
            </w:r>
            <w:r w:rsidRPr="00971FCA">
              <w:rPr>
                <w:rFonts w:ascii="Times New Roman" w:hAnsi="Times New Roman" w:cs="Times New Roman"/>
                <w:b/>
                <w:sz w:val="24"/>
                <w:szCs w:val="24"/>
                <w:u w:val="single"/>
              </w:rPr>
              <w:t>и/или</w:t>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br/>
              <w:t xml:space="preserve">1б)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971FCA">
              <w:rPr>
                <w:rStyle w:val="FootnoteReference"/>
                <w:rFonts w:ascii="Times New Roman" w:hAnsi="Times New Roman"/>
                <w:b/>
                <w:sz w:val="24"/>
                <w:szCs w:val="24"/>
              </w:rPr>
              <w:footnoteReference w:id="33"/>
            </w:r>
            <w:r w:rsidRPr="00971FCA">
              <w:rPr>
                <w:rFonts w:ascii="Times New Roman" w:hAnsi="Times New Roman" w:cs="Times New Roman"/>
                <w:b/>
                <w:sz w:val="24"/>
                <w:szCs w:val="24"/>
              </w:rPr>
              <w:t>(</w:t>
            </w:r>
            <w:r w:rsidRPr="00971FCA">
              <w:rPr>
                <w:rFonts w:ascii="Times New Roman" w:hAnsi="Times New Roman" w:cs="Times New Roman"/>
                <w:sz w:val="24"/>
                <w:szCs w:val="24"/>
              </w:rPr>
              <w:t>)</w:t>
            </w:r>
            <w:r w:rsidRPr="00971FCA">
              <w:rPr>
                <w:rFonts w:ascii="Times New Roman" w:hAnsi="Times New Roman" w:cs="Times New Roman"/>
                <w:b/>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t>година: [……] оборот:[……][…]валута 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[……],[……][…]валута</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u w:val="single"/>
              </w:rPr>
            </w:pPr>
            <w:r w:rsidRPr="00971FCA">
              <w:rPr>
                <w:rFonts w:ascii="Times New Roman" w:hAnsi="Times New Roman" w:cs="Times New Roman"/>
                <w:sz w:val="24"/>
                <w:szCs w:val="24"/>
              </w:rPr>
              <w:t xml:space="preserve">2а) Неговият („конкретен“) годишен </w:t>
            </w:r>
            <w:r w:rsidRPr="00971FCA">
              <w:rPr>
                <w:rFonts w:ascii="Times New Roman" w:hAnsi="Times New Roman" w:cs="Times New Roman"/>
                <w:b/>
                <w:sz w:val="24"/>
                <w:szCs w:val="24"/>
              </w:rPr>
              <w:t>оборот в стопанската област, обхваната от поръчката</w:t>
            </w:r>
            <w:r w:rsidRPr="00971FCA">
              <w:rPr>
                <w:rFonts w:ascii="Times New Roman" w:hAnsi="Times New Roman" w:cs="Times New Roman"/>
                <w:sz w:val="24"/>
                <w:szCs w:val="24"/>
              </w:rPr>
              <w:t xml:space="preserve"> и посочена в съответното обявление,</w:t>
            </w:r>
            <w:r w:rsidRPr="00971FCA">
              <w:rPr>
                <w:rFonts w:ascii="Times New Roman" w:hAnsi="Times New Roman" w:cs="Times New Roman"/>
                <w:b/>
                <w:i/>
                <w:sz w:val="24"/>
                <w:szCs w:val="24"/>
              </w:rPr>
              <w:t xml:space="preserve"> </w:t>
            </w:r>
            <w:r w:rsidRPr="00971FCA">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971FCA">
              <w:rPr>
                <w:rFonts w:ascii="Times New Roman" w:hAnsi="Times New Roman" w:cs="Times New Roman"/>
                <w:sz w:val="24"/>
                <w:szCs w:val="24"/>
              </w:rPr>
              <w:br/>
            </w:r>
            <w:r w:rsidRPr="00971FCA">
              <w:rPr>
                <w:rFonts w:ascii="Times New Roman" w:hAnsi="Times New Roman" w:cs="Times New Roman"/>
                <w:b/>
                <w:i/>
                <w:sz w:val="24"/>
                <w:szCs w:val="24"/>
                <w:u w:val="single"/>
              </w:rPr>
              <w:t>и/или</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1FCA">
              <w:rPr>
                <w:rStyle w:val="FootnoteReference"/>
                <w:rFonts w:ascii="Times New Roman" w:hAnsi="Times New Roman"/>
                <w:b/>
                <w:sz w:val="24"/>
                <w:szCs w:val="24"/>
              </w:rPr>
              <w:footnoteReference w:id="34"/>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Ако съответните документи са на разположение в електронен формат, </w:t>
            </w:r>
            <w:r w:rsidRPr="00971FCA">
              <w:rPr>
                <w:rFonts w:ascii="Times New Roman" w:hAnsi="Times New Roman" w:cs="Times New Roman"/>
                <w:i/>
                <w:sz w:val="24"/>
                <w:szCs w:val="24"/>
              </w:rPr>
              <w:lastRenderedPageBreak/>
              <w:t>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година: [……] оборот:[……][…]валута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 [……],[……][…]валута</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 xml:space="preserve">(уеб адрес, орган или служба, издаващи документа, точно позоваване на документацията): </w:t>
            </w:r>
            <w:r w:rsidRPr="00971FCA">
              <w:rPr>
                <w:rFonts w:ascii="Times New Roman" w:hAnsi="Times New Roman" w:cs="Times New Roman"/>
                <w:i/>
                <w:sz w:val="24"/>
                <w:szCs w:val="24"/>
              </w:rPr>
              <w:lastRenderedPageBreak/>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Що се отнася до </w:t>
            </w:r>
            <w:r w:rsidRPr="00971FCA">
              <w:rPr>
                <w:rFonts w:ascii="Times New Roman" w:hAnsi="Times New Roman" w:cs="Times New Roman"/>
                <w:b/>
                <w:sz w:val="24"/>
                <w:szCs w:val="24"/>
              </w:rPr>
              <w:t>финансовите съотношения</w:t>
            </w:r>
            <w:r w:rsidRPr="00971FCA">
              <w:rPr>
                <w:rStyle w:val="FootnoteReference"/>
                <w:rFonts w:ascii="Times New Roman" w:hAnsi="Times New Roman"/>
                <w:b/>
                <w:sz w:val="24"/>
                <w:szCs w:val="24"/>
              </w:rPr>
              <w:footnoteReference w:id="35"/>
            </w:r>
            <w:r w:rsidRPr="00971FCA">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(посочване на изискваното съотношение — съотношение между х и у</w:t>
            </w:r>
            <w:r w:rsidRPr="00971FCA">
              <w:rPr>
                <w:rStyle w:val="FootnoteReference"/>
                <w:rFonts w:ascii="Times New Roman" w:hAnsi="Times New Roman"/>
                <w:sz w:val="24"/>
                <w:szCs w:val="24"/>
              </w:rPr>
              <w:footnoteReference w:id="36"/>
            </w:r>
            <w:r w:rsidRPr="00971FCA">
              <w:rPr>
                <w:rFonts w:ascii="Times New Roman" w:hAnsi="Times New Roman" w:cs="Times New Roman"/>
                <w:sz w:val="24"/>
                <w:szCs w:val="24"/>
              </w:rPr>
              <w:t xml:space="preserve"> — и стойността):</w:t>
            </w:r>
            <w:r w:rsidRPr="00971FCA">
              <w:rPr>
                <w:rFonts w:ascii="Times New Roman" w:hAnsi="Times New Roman" w:cs="Times New Roman"/>
                <w:sz w:val="24"/>
                <w:szCs w:val="24"/>
              </w:rPr>
              <w:br/>
              <w:t>[…], [……]</w:t>
            </w:r>
            <w:r w:rsidRPr="00971FCA">
              <w:rPr>
                <w:rStyle w:val="FootnoteReference"/>
                <w:rFonts w:ascii="Times New Roman" w:hAnsi="Times New Roman"/>
                <w:sz w:val="24"/>
                <w:szCs w:val="24"/>
              </w:rPr>
              <w:footnoteReference w:id="37"/>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 (</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5) Застрахователната сума по неговата </w:t>
            </w:r>
            <w:r w:rsidRPr="00971FCA">
              <w:rPr>
                <w:rFonts w:ascii="Times New Roman" w:hAnsi="Times New Roman" w:cs="Times New Roman"/>
                <w:b/>
                <w:sz w:val="24"/>
                <w:szCs w:val="24"/>
              </w:rPr>
              <w:t>застрахователна полица за риска „професионална отговорност“</w:t>
            </w:r>
            <w:r w:rsidRPr="00971FCA">
              <w:rPr>
                <w:rFonts w:ascii="Times New Roman" w:hAnsi="Times New Roman" w:cs="Times New Roman"/>
                <w:sz w:val="24"/>
                <w:szCs w:val="24"/>
              </w:rPr>
              <w:t xml:space="preserve"> възлиза на:</w:t>
            </w:r>
            <w:r w:rsidRPr="00971FCA">
              <w:rPr>
                <w:rFonts w:ascii="Times New Roman" w:hAnsi="Times New Roman" w:cs="Times New Roman"/>
                <w:sz w:val="24"/>
                <w:szCs w:val="24"/>
              </w:rPr>
              <w:br/>
            </w:r>
            <w:r w:rsidRPr="00971FCA">
              <w:rPr>
                <w:rStyle w:val="NormalBoldChar"/>
                <w:rFonts w:cs="Times New Roman"/>
                <w:b w:val="0"/>
                <w:i/>
                <w:sz w:val="24"/>
                <w:szCs w:val="24"/>
              </w:rPr>
              <w:t>Ако</w:t>
            </w:r>
            <w:r w:rsidRPr="00971FCA">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[……],[……][…]валута</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6) Що се отнася до </w:t>
            </w:r>
            <w:r w:rsidRPr="00971FCA">
              <w:rPr>
                <w:rFonts w:ascii="Times New Roman" w:hAnsi="Times New Roman" w:cs="Times New Roman"/>
                <w:b/>
                <w:sz w:val="24"/>
                <w:szCs w:val="24"/>
              </w:rPr>
              <w:t>другите икономически или финансови изисквания</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ако има такива</w:t>
            </w:r>
            <w:r w:rsidRPr="00971FCA">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Ако съответната документация, която </w:t>
            </w:r>
            <w:r w:rsidRPr="00971FCA">
              <w:rPr>
                <w:rFonts w:ascii="Times New Roman" w:hAnsi="Times New Roman" w:cs="Times New Roman"/>
                <w:b/>
                <w:i/>
                <w:sz w:val="24"/>
                <w:szCs w:val="24"/>
              </w:rPr>
              <w:t xml:space="preserve">може </w:t>
            </w:r>
            <w:r w:rsidRPr="00971FCA">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В: Технически и професионални способности</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971FCA">
        <w:rPr>
          <w:rFonts w:ascii="Times New Roman" w:hAnsi="Times New Roman" w:cs="Times New Roman"/>
          <w:sz w:val="24"/>
          <w:szCs w:val="24"/>
        </w:rPr>
        <w:t xml:space="preserve"> </w:t>
      </w:r>
      <w:r w:rsidRPr="00971FCA">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Технически и професионални способности</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1а)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обществените поръчки за</w:t>
            </w:r>
            <w:r w:rsidRPr="00971FCA">
              <w:rPr>
                <w:rFonts w:ascii="Times New Roman" w:hAnsi="Times New Roman" w:cs="Times New Roman"/>
                <w:sz w:val="24"/>
                <w:szCs w:val="24"/>
                <w:highlight w:val="lightGray"/>
              </w:rPr>
              <w:t xml:space="preserve"> </w:t>
            </w:r>
            <w:r w:rsidRPr="00971FCA">
              <w:rPr>
                <w:rFonts w:ascii="Times New Roman" w:hAnsi="Times New Roman" w:cs="Times New Roman"/>
                <w:b/>
                <w:i/>
                <w:sz w:val="24"/>
                <w:szCs w:val="24"/>
                <w:highlight w:val="lightGray"/>
              </w:rPr>
              <w:t>строителство</w:t>
            </w:r>
            <w:r w:rsidRPr="00971FCA">
              <w:rPr>
                <w:rFonts w:ascii="Times New Roman" w:hAnsi="Times New Roman" w:cs="Times New Roman"/>
                <w:sz w:val="24"/>
                <w:szCs w:val="24"/>
              </w:rPr>
              <w:t>:</w:t>
            </w:r>
            <w:r w:rsidRPr="00971FCA">
              <w:rPr>
                <w:rFonts w:ascii="Times New Roman" w:hAnsi="Times New Roman" w:cs="Times New Roman"/>
                <w:sz w:val="24"/>
                <w:szCs w:val="24"/>
              </w:rPr>
              <w:br/>
              <w:t>През референтния период</w:t>
            </w:r>
            <w:r w:rsidRPr="00971FCA">
              <w:rPr>
                <w:rStyle w:val="FootnoteReference"/>
                <w:rFonts w:ascii="Times New Roman" w:hAnsi="Times New Roman"/>
                <w:sz w:val="24"/>
                <w:szCs w:val="24"/>
              </w:rPr>
              <w:footnoteReference w:id="38"/>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lastRenderedPageBreak/>
              <w:t xml:space="preserve">икономическият оператор е </w:t>
            </w:r>
            <w:r w:rsidRPr="00971FCA">
              <w:rPr>
                <w:rFonts w:ascii="Times New Roman" w:hAnsi="Times New Roman" w:cs="Times New Roman"/>
                <w:b/>
                <w:sz w:val="24"/>
                <w:szCs w:val="24"/>
              </w:rPr>
              <w:t>извършил следните строителни дейности от конкретния вид</w:t>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Строителни работи:  [……]</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lastRenderedPageBreak/>
              <w:t xml:space="preserve">1б)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обществени поръчки за доставки и обществени поръчки за услуги</w:t>
            </w:r>
            <w:r w:rsidRPr="00971FCA">
              <w:rPr>
                <w:rFonts w:ascii="Times New Roman" w:hAnsi="Times New Roman" w:cs="Times New Roman"/>
                <w:sz w:val="24"/>
                <w:szCs w:val="24"/>
              </w:rPr>
              <w:t>:</w:t>
            </w:r>
            <w:r w:rsidRPr="00971FCA">
              <w:rPr>
                <w:rFonts w:ascii="Times New Roman" w:hAnsi="Times New Roman" w:cs="Times New Roman"/>
                <w:sz w:val="24"/>
                <w:szCs w:val="24"/>
              </w:rPr>
              <w:br/>
              <w:t>През референтния период</w:t>
            </w:r>
            <w:r w:rsidRPr="00971FCA">
              <w:rPr>
                <w:rStyle w:val="FootnoteReference"/>
                <w:rFonts w:ascii="Times New Roman" w:hAnsi="Times New Roman"/>
                <w:sz w:val="24"/>
                <w:szCs w:val="24"/>
              </w:rPr>
              <w:footnoteReference w:id="39"/>
            </w:r>
            <w:r w:rsidRPr="00971FCA">
              <w:rPr>
                <w:rFonts w:ascii="Times New Roman" w:hAnsi="Times New Roman" w:cs="Times New Roman"/>
                <w:sz w:val="24"/>
                <w:szCs w:val="24"/>
              </w:rPr>
              <w:t xml:space="preserve"> икономическият оператор е извършил </w:t>
            </w:r>
            <w:r w:rsidRPr="00971FCA">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971FCA">
              <w:rPr>
                <w:rFonts w:ascii="Times New Roman" w:hAnsi="Times New Roman" w:cs="Times New Roman"/>
                <w:sz w:val="24"/>
                <w:szCs w:val="24"/>
              </w:rPr>
              <w:t>:</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971FCA">
              <w:rPr>
                <w:rStyle w:val="FootnoteReference"/>
                <w:rFonts w:ascii="Times New Roman" w:hAnsi="Times New Roman"/>
                <w:sz w:val="24"/>
                <w:szCs w:val="24"/>
              </w:rPr>
              <w:footnoteReference w:id="40"/>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C672CA" w:rsidRPr="00971FCA" w:rsidTr="00B93BC3">
              <w:tc>
                <w:tcPr>
                  <w:tcW w:w="13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Получатели</w:t>
                  </w:r>
                </w:p>
              </w:tc>
            </w:tr>
            <w:tr w:rsidR="00C672CA" w:rsidRPr="00971FCA" w:rsidTr="00B93BC3">
              <w:tc>
                <w:tcPr>
                  <w:tcW w:w="13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r>
          </w:tbl>
          <w:p w:rsidR="00C672CA" w:rsidRPr="00971FCA" w:rsidRDefault="00C672CA" w:rsidP="00EE68E1">
            <w:pPr>
              <w:spacing w:after="0" w:line="240" w:lineRule="auto"/>
              <w:rPr>
                <w:rFonts w:ascii="Times New Roman" w:hAnsi="Times New Roman" w:cs="Times New Roman"/>
                <w:sz w:val="24"/>
                <w:szCs w:val="24"/>
              </w:rPr>
            </w:pP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t xml:space="preserve">2) Той може да използва следните </w:t>
            </w:r>
            <w:r w:rsidRPr="00971FCA">
              <w:rPr>
                <w:rFonts w:ascii="Times New Roman" w:hAnsi="Times New Roman" w:cs="Times New Roman"/>
                <w:b/>
                <w:sz w:val="24"/>
                <w:szCs w:val="24"/>
              </w:rPr>
              <w:t>технически лица или органи</w:t>
            </w:r>
            <w:r w:rsidRPr="00971FCA">
              <w:rPr>
                <w:rStyle w:val="FootnoteReference"/>
                <w:rFonts w:ascii="Times New Roman" w:hAnsi="Times New Roman"/>
                <w:b/>
                <w:sz w:val="24"/>
                <w:szCs w:val="24"/>
              </w:rPr>
              <w:footnoteReference w:id="41"/>
            </w:r>
            <w:r w:rsidRPr="00971FCA">
              <w:rPr>
                <w:rFonts w:ascii="Times New Roman" w:hAnsi="Times New Roman" w:cs="Times New Roman"/>
                <w:sz w:val="24"/>
                <w:szCs w:val="24"/>
              </w:rPr>
              <w:t>, особено тези, отговарящи за контрола на качеството:</w:t>
            </w:r>
            <w:r w:rsidRPr="00971FCA">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3) Той използва следните </w:t>
            </w:r>
            <w:r w:rsidRPr="00971FCA">
              <w:rPr>
                <w:rFonts w:ascii="Times New Roman" w:hAnsi="Times New Roman" w:cs="Times New Roman"/>
                <w:b/>
                <w:sz w:val="24"/>
                <w:szCs w:val="24"/>
              </w:rPr>
              <w:t>технически съоръжения и мерки за гарантиране на качество</w:t>
            </w:r>
            <w:r w:rsidRPr="00971FCA">
              <w:rPr>
                <w:rFonts w:ascii="Times New Roman" w:hAnsi="Times New Roman" w:cs="Times New Roman"/>
                <w:sz w:val="24"/>
                <w:szCs w:val="24"/>
              </w:rPr>
              <w:t xml:space="preserve">, а </w:t>
            </w:r>
            <w:r w:rsidRPr="00971FCA">
              <w:rPr>
                <w:rFonts w:ascii="Times New Roman" w:hAnsi="Times New Roman" w:cs="Times New Roman"/>
                <w:b/>
                <w:sz w:val="24"/>
                <w:szCs w:val="24"/>
              </w:rPr>
              <w:t>съоръженията за проучване и изследване</w:t>
            </w:r>
            <w:r w:rsidRPr="00971FCA">
              <w:rPr>
                <w:rFonts w:ascii="Times New Roman" w:hAnsi="Times New Roman" w:cs="Times New Roman"/>
                <w:sz w:val="24"/>
                <w:szCs w:val="24"/>
              </w:rPr>
              <w:t xml:space="preserve"> са както следва: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При изпълнение на поръчката той ще бъде в състояние да прилага следните </w:t>
            </w:r>
            <w:r w:rsidRPr="00971FCA">
              <w:rPr>
                <w:rFonts w:ascii="Times New Roman" w:hAnsi="Times New Roman" w:cs="Times New Roman"/>
                <w:b/>
                <w:sz w:val="24"/>
                <w:szCs w:val="24"/>
              </w:rPr>
              <w:t>системи за управление и за проследяване на веригата на доставка</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971FCA">
              <w:rPr>
                <w:rFonts w:ascii="Times New Roman" w:hAnsi="Times New Roman" w:cs="Times New Roman"/>
                <w:sz w:val="24"/>
                <w:szCs w:val="24"/>
              </w:rPr>
              <w:br/>
              <w:t xml:space="preserve">Икономическият оператор </w:t>
            </w:r>
            <w:r w:rsidRPr="00971FCA">
              <w:rPr>
                <w:rFonts w:ascii="Times New Roman" w:hAnsi="Times New Roman" w:cs="Times New Roman"/>
                <w:b/>
                <w:sz w:val="24"/>
                <w:szCs w:val="24"/>
              </w:rPr>
              <w:t>ще</w:t>
            </w:r>
            <w:r w:rsidRPr="00971FCA">
              <w:rPr>
                <w:rFonts w:ascii="Times New Roman" w:hAnsi="Times New Roman" w:cs="Times New Roman"/>
                <w:sz w:val="24"/>
                <w:szCs w:val="24"/>
              </w:rPr>
              <w:t xml:space="preserve"> позволи ли извършването на </w:t>
            </w:r>
            <w:r w:rsidRPr="00971FCA">
              <w:rPr>
                <w:rFonts w:ascii="Times New Roman" w:hAnsi="Times New Roman" w:cs="Times New Roman"/>
                <w:b/>
                <w:sz w:val="24"/>
                <w:szCs w:val="24"/>
              </w:rPr>
              <w:t>проверки</w:t>
            </w:r>
            <w:r w:rsidRPr="00971FCA">
              <w:rPr>
                <w:rStyle w:val="FootnoteReference"/>
                <w:rFonts w:ascii="Times New Roman" w:hAnsi="Times New Roman"/>
                <w:b/>
                <w:sz w:val="24"/>
                <w:szCs w:val="24"/>
              </w:rPr>
              <w:footnoteReference w:id="42"/>
            </w:r>
            <w:r w:rsidRPr="00971FCA">
              <w:rPr>
                <w:rFonts w:ascii="Times New Roman" w:hAnsi="Times New Roman" w:cs="Times New Roman"/>
                <w:sz w:val="24"/>
                <w:szCs w:val="24"/>
              </w:rPr>
              <w:t xml:space="preserve"> на неговия </w:t>
            </w:r>
            <w:r w:rsidRPr="00971FCA">
              <w:rPr>
                <w:rFonts w:ascii="Times New Roman" w:hAnsi="Times New Roman" w:cs="Times New Roman"/>
                <w:b/>
                <w:sz w:val="24"/>
                <w:szCs w:val="24"/>
              </w:rPr>
              <w:lastRenderedPageBreak/>
              <w:t>производствен или технически капацитет</w:t>
            </w:r>
            <w:r w:rsidRPr="00971FCA">
              <w:rPr>
                <w:rFonts w:ascii="Times New Roman" w:hAnsi="Times New Roman" w:cs="Times New Roman"/>
                <w:sz w:val="24"/>
                <w:szCs w:val="24"/>
              </w:rPr>
              <w:t xml:space="preserve"> и, когато е необходимо, на </w:t>
            </w:r>
            <w:r w:rsidRPr="00971FCA">
              <w:rPr>
                <w:rFonts w:ascii="Times New Roman" w:hAnsi="Times New Roman" w:cs="Times New Roman"/>
                <w:b/>
                <w:sz w:val="24"/>
                <w:szCs w:val="24"/>
              </w:rPr>
              <w:t>средствата за проучване и изследване</w:t>
            </w:r>
            <w:r w:rsidRPr="00971FCA">
              <w:rPr>
                <w:rFonts w:ascii="Times New Roman" w:hAnsi="Times New Roman" w:cs="Times New Roman"/>
                <w:sz w:val="24"/>
                <w:szCs w:val="24"/>
              </w:rPr>
              <w:t xml:space="preserve">, с които разполага, както и на </w:t>
            </w:r>
            <w:r w:rsidRPr="00971FCA">
              <w:rPr>
                <w:rFonts w:ascii="Times New Roman" w:hAnsi="Times New Roman" w:cs="Times New Roman"/>
                <w:b/>
                <w:sz w:val="24"/>
                <w:szCs w:val="24"/>
              </w:rPr>
              <w:t>мерките за контрол на качеството</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t>[] Да [] Не</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6) Следната </w:t>
            </w:r>
            <w:r w:rsidRPr="00971FCA">
              <w:rPr>
                <w:rFonts w:ascii="Times New Roman" w:hAnsi="Times New Roman" w:cs="Times New Roman"/>
                <w:b/>
                <w:sz w:val="24"/>
                <w:szCs w:val="24"/>
              </w:rPr>
              <w:t>образователна и професионална квалификация</w:t>
            </w:r>
            <w:r w:rsidRPr="00971FCA">
              <w:rPr>
                <w:rFonts w:ascii="Times New Roman" w:hAnsi="Times New Roman" w:cs="Times New Roman"/>
                <w:sz w:val="24"/>
                <w:szCs w:val="24"/>
              </w:rPr>
              <w:t xml:space="preserve"> се притежава от:</w:t>
            </w:r>
            <w:r w:rsidRPr="00971FCA">
              <w:rPr>
                <w:rFonts w:ascii="Times New Roman" w:hAnsi="Times New Roman" w:cs="Times New Roman"/>
                <w:sz w:val="24"/>
                <w:szCs w:val="24"/>
              </w:rPr>
              <w:br/>
              <w:t xml:space="preserve">а) доставчика на услуга или самия изпълнител, </w:t>
            </w:r>
            <w:r w:rsidRPr="00971FCA">
              <w:rPr>
                <w:rFonts w:ascii="Times New Roman" w:hAnsi="Times New Roman" w:cs="Times New Roman"/>
                <w:b/>
                <w:i/>
                <w:sz w:val="24"/>
                <w:szCs w:val="24"/>
              </w:rPr>
              <w:t>и/или</w:t>
            </w:r>
            <w:r w:rsidRPr="00971FCA">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C672CA" w:rsidRPr="00971FCA" w:rsidRDefault="00C672CA" w:rsidP="00EE68E1">
            <w:pPr>
              <w:spacing w:after="0" w:line="240" w:lineRule="auto"/>
              <w:rPr>
                <w:rFonts w:ascii="Times New Roman" w:hAnsi="Times New Roman" w:cs="Times New Roman"/>
                <w:b/>
                <w:sz w:val="24"/>
                <w:szCs w:val="24"/>
                <w:shd w:val="clear" w:color="000000" w:fill="auto"/>
              </w:rPr>
            </w:pPr>
            <w:r w:rsidRPr="00971FCA">
              <w:rPr>
                <w:rFonts w:ascii="Times New Roman" w:hAnsi="Times New Roman" w:cs="Times New Roman"/>
                <w:sz w:val="24"/>
                <w:szCs w:val="24"/>
              </w:rPr>
              <w:t>б) неговия ръководен състав:</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t>a)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971FCA">
              <w:rPr>
                <w:rFonts w:ascii="Times New Roman" w:hAnsi="Times New Roman" w:cs="Times New Roman"/>
                <w:b/>
                <w:sz w:val="24"/>
                <w:szCs w:val="24"/>
              </w:rPr>
              <w:t>мерки за управление на околната среда</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8)</w:t>
            </w:r>
            <w:r w:rsidRPr="00971FCA">
              <w:rPr>
                <w:rFonts w:ascii="Times New Roman" w:hAnsi="Times New Roman" w:cs="Times New Roman"/>
                <w:b/>
                <w:sz w:val="24"/>
                <w:szCs w:val="24"/>
              </w:rPr>
              <w:t xml:space="preserve"> Средната годишна численост на състава</w:t>
            </w:r>
            <w:r w:rsidRPr="00971FCA">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средна годишна численост на състава:</w:t>
            </w:r>
            <w:r w:rsidRPr="00971FCA">
              <w:rPr>
                <w:rFonts w:ascii="Times New Roman" w:hAnsi="Times New Roman" w:cs="Times New Roman"/>
                <w:sz w:val="24"/>
                <w:szCs w:val="24"/>
              </w:rPr>
              <w:br/>
              <w:t>[……],[……],</w:t>
            </w:r>
            <w:r w:rsidRPr="00971FCA">
              <w:rPr>
                <w:rFonts w:ascii="Times New Roman" w:hAnsi="Times New Roman" w:cs="Times New Roman"/>
                <w:sz w:val="24"/>
                <w:szCs w:val="24"/>
              </w:rPr>
              <w:b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брой на ръководните кадри:</w:t>
            </w:r>
            <w:r w:rsidRPr="00971FCA">
              <w:rPr>
                <w:rFonts w:ascii="Times New Roman" w:hAnsi="Times New Roman" w:cs="Times New Roman"/>
                <w:sz w:val="24"/>
                <w:szCs w:val="24"/>
              </w:rPr>
              <w:b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9) Следните </w:t>
            </w:r>
            <w:r w:rsidRPr="00971FCA">
              <w:rPr>
                <w:rFonts w:ascii="Times New Roman" w:hAnsi="Times New Roman" w:cs="Times New Roman"/>
                <w:b/>
                <w:sz w:val="24"/>
                <w:szCs w:val="24"/>
              </w:rPr>
              <w:t>инструменти, съоръжения или техническо оборудване</w:t>
            </w:r>
            <w:r w:rsidRPr="00971FCA">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10) Икономическият оператор </w:t>
            </w:r>
            <w:r w:rsidRPr="00971FCA">
              <w:rPr>
                <w:rFonts w:ascii="Times New Roman" w:hAnsi="Times New Roman" w:cs="Times New Roman"/>
                <w:b/>
                <w:sz w:val="24"/>
                <w:szCs w:val="24"/>
              </w:rPr>
              <w:t>възнамерява евентуално да възложи на подизпълнител</w:t>
            </w:r>
            <w:r w:rsidRPr="00971FCA">
              <w:rPr>
                <w:rStyle w:val="FootnoteReference"/>
                <w:rFonts w:ascii="Times New Roman" w:hAnsi="Times New Roman"/>
                <w:b/>
                <w:sz w:val="24"/>
                <w:szCs w:val="24"/>
              </w:rPr>
              <w:footnoteReference w:id="43"/>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изпълнението на</w:t>
            </w:r>
            <w:r w:rsidRPr="00971FCA">
              <w:rPr>
                <w:rFonts w:ascii="Times New Roman" w:hAnsi="Times New Roman" w:cs="Times New Roman"/>
                <w:b/>
                <w:sz w:val="24"/>
                <w:szCs w:val="24"/>
              </w:rPr>
              <w:t xml:space="preserve"> следната част (процентно изражение)</w:t>
            </w:r>
            <w:r w:rsidRPr="00971FCA">
              <w:rPr>
                <w:rFonts w:ascii="Times New Roman" w:hAnsi="Times New Roman" w:cs="Times New Roman"/>
                <w:sz w:val="24"/>
                <w:szCs w:val="24"/>
              </w:rPr>
              <w:t xml:space="preserve"> от поръчката: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11)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1FCA">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 Да[] Не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lastRenderedPageBreak/>
              <w:t xml:space="preserve">12)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Икономическият оператор може ли да представи изискваните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официално признати </w:t>
            </w:r>
            <w:r w:rsidRPr="00971FCA">
              <w:rPr>
                <w:rFonts w:ascii="Times New Roman" w:hAnsi="Times New Roman" w:cs="Times New Roman"/>
                <w:b/>
                <w:sz w:val="24"/>
                <w:szCs w:val="24"/>
              </w:rPr>
              <w:t>институции или агенции по контрол на качеството</w:t>
            </w:r>
            <w:r w:rsidRPr="00971FCA">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Г: Стандарти за осигуряване на качеството и стандарти за екологично управление</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971FCA">
              <w:rPr>
                <w:rFonts w:ascii="Times New Roman" w:hAnsi="Times New Roman" w:cs="Times New Roman"/>
                <w:b/>
                <w:sz w:val="24"/>
                <w:szCs w:val="24"/>
              </w:rPr>
              <w:t>стандартите за осигуряване на качеството</w:t>
            </w:r>
            <w:r w:rsidRPr="00971FCA">
              <w:rPr>
                <w:rFonts w:ascii="Times New Roman" w:hAnsi="Times New Roman" w:cs="Times New Roman"/>
                <w:sz w:val="24"/>
                <w:szCs w:val="24"/>
              </w:rPr>
              <w:t>, включително тези за достъпност за хора с увреждания.</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971FCA">
              <w:rPr>
                <w:rFonts w:ascii="Times New Roman" w:hAnsi="Times New Roman" w:cs="Times New Roman"/>
                <w:b/>
                <w:sz w:val="24"/>
                <w:szCs w:val="24"/>
              </w:rPr>
              <w:t>стандарти или системи за екологично управление</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xml:space="preserve">, моля, обяснете защо и посочете какви други доказателства относно </w:t>
            </w:r>
            <w:r w:rsidRPr="00971FCA">
              <w:rPr>
                <w:rFonts w:ascii="Times New Roman" w:hAnsi="Times New Roman" w:cs="Times New Roman"/>
                <w:b/>
                <w:sz w:val="24"/>
                <w:szCs w:val="24"/>
              </w:rPr>
              <w:t>стандартите или системите за екологично управление</w:t>
            </w:r>
            <w:r w:rsidRPr="00971FCA">
              <w:rPr>
                <w:rFonts w:ascii="Times New Roman" w:hAnsi="Times New Roman" w:cs="Times New Roman"/>
                <w:sz w:val="24"/>
                <w:szCs w:val="24"/>
              </w:rPr>
              <w:t xml:space="preserve">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 xml:space="preserve">(уеб адрес, орган или служба, издаващи </w:t>
            </w:r>
            <w:r w:rsidRPr="00971FCA">
              <w:rPr>
                <w:rFonts w:ascii="Times New Roman" w:hAnsi="Times New Roman" w:cs="Times New Roman"/>
                <w:i/>
                <w:sz w:val="24"/>
                <w:szCs w:val="24"/>
              </w:rPr>
              <w:lastRenderedPageBreak/>
              <w:t>документа, точно позоваване на документа): [……][……][……][……]</w:t>
            </w:r>
          </w:p>
        </w:tc>
      </w:tr>
    </w:tbl>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V: Намаляване на броя на квалифицираните кандидати</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 xml:space="preserve">само </w:t>
      </w:r>
      <w:r w:rsidRPr="00971FCA">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1FCA">
        <w:rPr>
          <w:rFonts w:ascii="Times New Roman" w:hAnsi="Times New Roman" w:cs="Times New Roman"/>
          <w:b/>
          <w:sz w:val="24"/>
          <w:szCs w:val="24"/>
          <w:u w:val="single"/>
        </w:rPr>
        <w:t>ако има такива</w:t>
      </w:r>
      <w:r w:rsidRPr="00971FCA">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71FCA">
        <w:rPr>
          <w:rFonts w:ascii="Times New Roman" w:hAnsi="Times New Roman" w:cs="Times New Roman"/>
          <w:sz w:val="24"/>
          <w:szCs w:val="24"/>
        </w:rPr>
        <w:br/>
      </w:r>
      <w:r w:rsidRPr="00971FCA">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Намаляване на броя</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 xml:space="preserve">Той </w:t>
            </w:r>
            <w:r w:rsidRPr="00971FCA">
              <w:rPr>
                <w:rFonts w:ascii="Times New Roman" w:hAnsi="Times New Roman" w:cs="Times New Roman"/>
                <w:b/>
                <w:sz w:val="24"/>
                <w:szCs w:val="24"/>
              </w:rPr>
              <w:t>изпълнява</w:t>
            </w:r>
            <w:r w:rsidRPr="00971FCA">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1FCA">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71FCA">
              <w:rPr>
                <w:rFonts w:ascii="Times New Roman" w:hAnsi="Times New Roman" w:cs="Times New Roman"/>
                <w:sz w:val="24"/>
                <w:szCs w:val="24"/>
              </w:rPr>
              <w:br/>
            </w:r>
            <w:r w:rsidRPr="00971FCA">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971FCA">
              <w:rPr>
                <w:rStyle w:val="FootnoteReference"/>
                <w:rFonts w:ascii="Times New Roman" w:hAnsi="Times New Roman"/>
                <w:i/>
                <w:sz w:val="24"/>
                <w:szCs w:val="24"/>
              </w:rPr>
              <w:footnoteReference w:id="44"/>
            </w:r>
            <w:r w:rsidRPr="00971FCA">
              <w:rPr>
                <w:rFonts w:ascii="Times New Roman" w:hAnsi="Times New Roman" w:cs="Times New Roman"/>
                <w:i/>
                <w:sz w:val="24"/>
                <w:szCs w:val="24"/>
              </w:rPr>
              <w:t xml:space="preserve">, моля, посочете за </w:t>
            </w:r>
            <w:r w:rsidRPr="00971FCA">
              <w:rPr>
                <w:rFonts w:ascii="Times New Roman" w:hAnsi="Times New Roman" w:cs="Times New Roman"/>
                <w:b/>
                <w:i/>
                <w:sz w:val="24"/>
                <w:szCs w:val="24"/>
              </w:rPr>
              <w:t>всички</w:t>
            </w:r>
            <w:r w:rsidRPr="00971FCA">
              <w:rPr>
                <w:rFonts w:ascii="Times New Roman" w:hAnsi="Times New Roman" w:cs="Times New Roman"/>
                <w:i/>
                <w:sz w:val="24"/>
                <w:szCs w:val="24"/>
              </w:rPr>
              <w:t xml:space="preserve"> от тях:</w:t>
            </w:r>
            <w:r w:rsidRPr="00971FCA">
              <w:rPr>
                <w:rFonts w:ascii="Times New Roman" w:hAnsi="Times New Roman" w:cs="Times New Roman"/>
                <w:sz w:val="24"/>
                <w:szCs w:val="24"/>
              </w:rPr>
              <w:t xml:space="preserve"> </w:t>
            </w:r>
          </w:p>
        </w:tc>
        <w:tc>
          <w:tcPr>
            <w:tcW w:w="4645" w:type="dxa"/>
          </w:tcPr>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 Да [] Не</w:t>
            </w:r>
            <w:r w:rsidRPr="00971FCA">
              <w:rPr>
                <w:rStyle w:val="FootnoteReference"/>
                <w:rFonts w:ascii="Times New Roman" w:hAnsi="Times New Roman"/>
                <w:sz w:val="24"/>
                <w:szCs w:val="24"/>
              </w:rPr>
              <w:footnoteReference w:id="45"/>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r w:rsidRPr="00971FCA">
              <w:rPr>
                <w:rStyle w:val="FootnoteReference"/>
                <w:rFonts w:ascii="Times New Roman" w:hAnsi="Times New Roman"/>
                <w:i/>
                <w:sz w:val="24"/>
                <w:szCs w:val="24"/>
              </w:rPr>
              <w:footnoteReference w:id="46"/>
            </w:r>
          </w:p>
        </w:tc>
      </w:tr>
    </w:tbl>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VI: Заключителни положения</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1FCA">
        <w:rPr>
          <w:rStyle w:val="FootnoteReference"/>
          <w:rFonts w:ascii="Times New Roman" w:hAnsi="Times New Roman"/>
          <w:i/>
          <w:sz w:val="24"/>
          <w:szCs w:val="24"/>
        </w:rPr>
        <w:footnoteReference w:id="47"/>
      </w:r>
      <w:r w:rsidRPr="00971FCA">
        <w:rPr>
          <w:rFonts w:ascii="Times New Roman" w:hAnsi="Times New Roman" w:cs="Times New Roman"/>
          <w:i/>
          <w:sz w:val="24"/>
          <w:szCs w:val="24"/>
        </w:rPr>
        <w:t>; или</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б) считано от 18 октомври 2018 г. най-късно</w:t>
      </w:r>
      <w:r w:rsidRPr="00971FCA">
        <w:rPr>
          <w:rStyle w:val="FootnoteReference"/>
          <w:rFonts w:ascii="Times New Roman" w:hAnsi="Times New Roman"/>
          <w:i/>
          <w:sz w:val="24"/>
          <w:szCs w:val="24"/>
        </w:rPr>
        <w:footnoteReference w:id="48"/>
      </w:r>
      <w:r w:rsidRPr="00971FCA">
        <w:rPr>
          <w:rFonts w:ascii="Times New Roman" w:hAnsi="Times New Roman" w:cs="Times New Roman"/>
          <w:i/>
          <w:sz w:val="24"/>
          <w:szCs w:val="24"/>
        </w:rPr>
        <w:t>, възлагащият орган или възложителят вече притежава съответната документация</w:t>
      </w:r>
      <w:r w:rsidRPr="00971FCA">
        <w:rPr>
          <w:rFonts w:ascii="Times New Roman" w:hAnsi="Times New Roman" w:cs="Times New Roman"/>
          <w:sz w:val="24"/>
          <w:szCs w:val="24"/>
        </w:rPr>
        <w:t>.</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1FCA">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971FCA">
        <w:rPr>
          <w:rFonts w:ascii="Times New Roman" w:hAnsi="Times New Roman" w:cs="Times New Roman"/>
          <w:i/>
          <w:sz w:val="24"/>
          <w:szCs w:val="24"/>
        </w:rPr>
        <w:t>Официален вестник на Европейския съюз</w:t>
      </w:r>
      <w:r w:rsidRPr="00971FCA">
        <w:rPr>
          <w:rFonts w:ascii="Times New Roman" w:hAnsi="Times New Roman" w:cs="Times New Roman"/>
          <w:sz w:val="24"/>
          <w:szCs w:val="24"/>
        </w:rPr>
        <w:t>, референтен номер)].</w:t>
      </w:r>
      <w:r w:rsidRPr="00971FCA">
        <w:rPr>
          <w:rFonts w:ascii="Times New Roman" w:hAnsi="Times New Roman" w:cs="Times New Roman"/>
          <w:i/>
          <w:sz w:val="24"/>
          <w:szCs w:val="24"/>
        </w:rPr>
        <w:t xml:space="preserve"> </w:t>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Дата, място и, когато се изисква или е необходимо, подпис(и):  [……]</w:t>
      </w:r>
    </w:p>
    <w:p w:rsidR="00C672CA" w:rsidRPr="00971FCA" w:rsidRDefault="00C672CA" w:rsidP="00236FFE">
      <w:pPr>
        <w:spacing w:after="0" w:line="240" w:lineRule="auto"/>
        <w:jc w:val="right"/>
        <w:rPr>
          <w:rFonts w:ascii="Times New Roman" w:hAnsi="Times New Roman" w:cs="Times New Roman"/>
          <w:b/>
          <w:bCs/>
          <w:i/>
          <w:iCs/>
          <w:sz w:val="24"/>
          <w:szCs w:val="24"/>
        </w:rPr>
      </w:pPr>
      <w:r w:rsidRPr="00971FCA">
        <w:rPr>
          <w:rFonts w:ascii="Times New Roman" w:hAnsi="Times New Roman" w:cs="Times New Roman"/>
          <w:b/>
          <w:bCs/>
          <w:i/>
          <w:iCs/>
          <w:sz w:val="24"/>
          <w:szCs w:val="24"/>
        </w:rPr>
        <w:br w:type="page"/>
      </w:r>
    </w:p>
    <w:p w:rsidR="00C672CA" w:rsidRPr="00A17735" w:rsidRDefault="00A17735" w:rsidP="00F03784">
      <w:pPr>
        <w:spacing w:after="0" w:line="240" w:lineRule="auto"/>
        <w:jc w:val="right"/>
        <w:rPr>
          <w:rFonts w:ascii="Times New Roman" w:hAnsi="Times New Roman" w:cs="Times New Roman"/>
          <w:i/>
          <w:sz w:val="24"/>
          <w:szCs w:val="24"/>
          <w:lang w:eastAsia="bg-BG"/>
        </w:rPr>
      </w:pPr>
      <w:bookmarkStart w:id="16" w:name="_Toc359404674"/>
      <w:bookmarkStart w:id="17" w:name="_Toc359404762"/>
      <w:r w:rsidRPr="00A17735">
        <w:rPr>
          <w:rFonts w:ascii="Times New Roman" w:hAnsi="Times New Roman" w:cs="Times New Roman"/>
          <w:i/>
          <w:sz w:val="24"/>
          <w:szCs w:val="24"/>
          <w:lang w:eastAsia="bg-BG"/>
        </w:rPr>
        <w:lastRenderedPageBreak/>
        <w:t>Образец</w:t>
      </w:r>
      <w:r w:rsidR="00C672CA" w:rsidRPr="00A17735">
        <w:rPr>
          <w:rFonts w:ascii="Times New Roman" w:hAnsi="Times New Roman" w:cs="Times New Roman"/>
          <w:i/>
          <w:sz w:val="24"/>
          <w:szCs w:val="24"/>
          <w:lang w:eastAsia="bg-BG"/>
        </w:rPr>
        <w:t xml:space="preserve"> №</w:t>
      </w:r>
      <w:bookmarkEnd w:id="16"/>
      <w:bookmarkEnd w:id="17"/>
      <w:r w:rsidR="00C672CA" w:rsidRPr="00A17735">
        <w:rPr>
          <w:rFonts w:ascii="Times New Roman" w:hAnsi="Times New Roman" w:cs="Times New Roman"/>
          <w:i/>
          <w:sz w:val="24"/>
          <w:szCs w:val="24"/>
          <w:lang w:eastAsia="bg-BG"/>
        </w:rPr>
        <w:t>1</w:t>
      </w:r>
    </w:p>
    <w:p w:rsidR="00C672CA" w:rsidRPr="00971FCA" w:rsidRDefault="00C672CA" w:rsidP="00F03784">
      <w:pPr>
        <w:spacing w:after="0" w:line="240" w:lineRule="auto"/>
        <w:ind w:right="-1"/>
        <w:rPr>
          <w:rFonts w:ascii="Times New Roman" w:hAnsi="Times New Roman" w:cs="Times New Roman"/>
          <w:b/>
          <w:bCs/>
          <w:sz w:val="24"/>
          <w:szCs w:val="24"/>
        </w:rPr>
      </w:pPr>
    </w:p>
    <w:p w:rsidR="00C672CA" w:rsidRPr="00255D93" w:rsidRDefault="00C672CA" w:rsidP="00F03784">
      <w:pPr>
        <w:spacing w:after="0" w:line="240" w:lineRule="auto"/>
        <w:ind w:right="-1"/>
        <w:jc w:val="center"/>
        <w:rPr>
          <w:rFonts w:ascii="Times New Roman" w:hAnsi="Times New Roman" w:cs="Times New Roman"/>
          <w:b/>
          <w:bCs/>
          <w:sz w:val="24"/>
          <w:szCs w:val="24"/>
          <w:lang w:eastAsia="bg-BG"/>
        </w:rPr>
      </w:pPr>
      <w:r w:rsidRPr="00255D93">
        <w:rPr>
          <w:rFonts w:ascii="Times New Roman" w:hAnsi="Times New Roman" w:cs="Times New Roman"/>
          <w:b/>
          <w:bCs/>
          <w:sz w:val="24"/>
          <w:szCs w:val="24"/>
          <w:lang w:eastAsia="bg-BG"/>
        </w:rPr>
        <w:t xml:space="preserve">Т Е Х Н И Ч Е С К О   П Р Е Д Л О Ж Е Н И Е </w:t>
      </w:r>
    </w:p>
    <w:p w:rsidR="00C672CA" w:rsidRDefault="00C672CA" w:rsidP="00F03784">
      <w:pPr>
        <w:spacing w:after="0" w:line="240" w:lineRule="auto"/>
        <w:ind w:right="-1"/>
        <w:jc w:val="center"/>
        <w:rPr>
          <w:rFonts w:ascii="Times New Roman" w:hAnsi="Times New Roman" w:cs="Times New Roman"/>
          <w:color w:val="000000"/>
          <w:spacing w:val="15"/>
          <w:sz w:val="24"/>
          <w:szCs w:val="24"/>
          <w:lang w:eastAsia="bg-BG"/>
        </w:rPr>
      </w:pPr>
      <w:r w:rsidRPr="00255D93">
        <w:rPr>
          <w:rFonts w:ascii="Times New Roman" w:hAnsi="Times New Roman" w:cs="Times New Roman"/>
          <w:bCs/>
          <w:sz w:val="24"/>
          <w:szCs w:val="24"/>
          <w:lang w:eastAsia="bg-BG"/>
        </w:rPr>
        <w:t xml:space="preserve">за </w:t>
      </w:r>
      <w:r w:rsidRPr="00255D93">
        <w:rPr>
          <w:rFonts w:ascii="Times New Roman" w:hAnsi="Times New Roman" w:cs="Times New Roman"/>
          <w:color w:val="000000"/>
          <w:spacing w:val="15"/>
          <w:sz w:val="24"/>
          <w:szCs w:val="24"/>
          <w:lang w:eastAsia="bg-BG"/>
        </w:rPr>
        <w:t>изпълнение на обществена поръчка с предмет:</w:t>
      </w:r>
    </w:p>
    <w:p w:rsidR="00341405" w:rsidRPr="00255D93" w:rsidRDefault="00341405" w:rsidP="00F03784">
      <w:pPr>
        <w:spacing w:after="0" w:line="240" w:lineRule="auto"/>
        <w:ind w:right="-1"/>
        <w:jc w:val="center"/>
        <w:rPr>
          <w:rFonts w:ascii="Times New Roman" w:hAnsi="Times New Roman" w:cs="Times New Roman"/>
          <w:color w:val="000000"/>
          <w:spacing w:val="15"/>
          <w:sz w:val="24"/>
          <w:szCs w:val="24"/>
          <w:lang w:eastAsia="bg-BG"/>
        </w:rPr>
      </w:pPr>
    </w:p>
    <w:p w:rsidR="00341405" w:rsidRDefault="00C672CA" w:rsidP="00341405">
      <w:pPr>
        <w:spacing w:after="0" w:line="240" w:lineRule="auto"/>
        <w:jc w:val="center"/>
        <w:rPr>
          <w:rFonts w:ascii="Times New Roman" w:hAnsi="Times New Roman" w:cs="Times New Roman"/>
          <w:b/>
          <w:bCs/>
          <w:sz w:val="24"/>
          <w:szCs w:val="24"/>
        </w:rPr>
      </w:pPr>
      <w:r w:rsidRPr="00255D93">
        <w:rPr>
          <w:rFonts w:ascii="Times New Roman" w:hAnsi="Times New Roman" w:cs="Times New Roman"/>
          <w:b/>
          <w:bCs/>
          <w:sz w:val="24"/>
          <w:szCs w:val="24"/>
        </w:rPr>
        <w:t>„</w:t>
      </w:r>
      <w:r w:rsidR="00341405" w:rsidRPr="004D79A3">
        <w:rPr>
          <w:rFonts w:ascii="Times New Roman" w:hAnsi="Times New Roman" w:cs="Times New Roman"/>
          <w:b/>
          <w:bCs/>
          <w:sz w:val="24"/>
          <w:szCs w:val="24"/>
        </w:rPr>
        <w:t>Изграждане на пасивна оптична свързаност между точки</w:t>
      </w:r>
      <w:r w:rsidR="00341405">
        <w:rPr>
          <w:rFonts w:ascii="Times New Roman" w:hAnsi="Times New Roman" w:cs="Times New Roman"/>
          <w:b/>
          <w:bCs/>
          <w:sz w:val="24"/>
          <w:szCs w:val="24"/>
        </w:rPr>
        <w:t xml:space="preserve"> за </w:t>
      </w:r>
      <w:proofErr w:type="spellStart"/>
      <w:r w:rsidR="00341405">
        <w:rPr>
          <w:rFonts w:ascii="Times New Roman" w:hAnsi="Times New Roman" w:cs="Times New Roman"/>
          <w:b/>
          <w:bCs/>
          <w:sz w:val="24"/>
          <w:szCs w:val="24"/>
        </w:rPr>
        <w:t>видеонаблюдение</w:t>
      </w:r>
      <w:proofErr w:type="spellEnd"/>
      <w:r w:rsidR="00341405">
        <w:rPr>
          <w:rFonts w:ascii="Times New Roman" w:hAnsi="Times New Roman" w:cs="Times New Roman"/>
          <w:b/>
          <w:bCs/>
          <w:sz w:val="24"/>
          <w:szCs w:val="24"/>
        </w:rPr>
        <w:t xml:space="preserve"> на С</w:t>
      </w:r>
      <w:r w:rsidR="00DF618E">
        <w:rPr>
          <w:rFonts w:ascii="Times New Roman" w:hAnsi="Times New Roman" w:cs="Times New Roman"/>
          <w:b/>
          <w:bCs/>
          <w:sz w:val="24"/>
          <w:szCs w:val="24"/>
        </w:rPr>
        <w:t>толична община</w:t>
      </w:r>
      <w:r w:rsidR="00341405">
        <w:rPr>
          <w:rFonts w:ascii="Times New Roman" w:hAnsi="Times New Roman" w:cs="Times New Roman"/>
          <w:b/>
          <w:bCs/>
          <w:sz w:val="24"/>
          <w:szCs w:val="24"/>
        </w:rPr>
        <w:t xml:space="preserve"> и С</w:t>
      </w:r>
      <w:r w:rsidR="00DF618E">
        <w:rPr>
          <w:rFonts w:ascii="Times New Roman" w:hAnsi="Times New Roman" w:cs="Times New Roman"/>
          <w:b/>
          <w:bCs/>
          <w:sz w:val="24"/>
          <w:szCs w:val="24"/>
        </w:rPr>
        <w:t>толична дирекция на вътрешните работи</w:t>
      </w:r>
      <w:r w:rsidR="00341405">
        <w:rPr>
          <w:rFonts w:ascii="Times New Roman" w:hAnsi="Times New Roman" w:cs="Times New Roman"/>
          <w:b/>
          <w:bCs/>
          <w:sz w:val="24"/>
          <w:szCs w:val="24"/>
          <w:lang w:val="en-US"/>
        </w:rPr>
        <w:t>”</w:t>
      </w:r>
    </w:p>
    <w:p w:rsidR="00341405" w:rsidRPr="00341405" w:rsidRDefault="00341405" w:rsidP="00341405">
      <w:pPr>
        <w:spacing w:after="0" w:line="240" w:lineRule="auto"/>
        <w:jc w:val="center"/>
        <w:rPr>
          <w:rFonts w:ascii="Times New Roman" w:hAnsi="Times New Roman" w:cs="Times New Roman"/>
          <w:b/>
          <w:bCs/>
          <w:sz w:val="24"/>
          <w:szCs w:val="24"/>
        </w:rPr>
      </w:pPr>
    </w:p>
    <w:p w:rsidR="00C672CA" w:rsidRPr="00255D93" w:rsidRDefault="00C672CA" w:rsidP="00341405">
      <w:pPr>
        <w:spacing w:after="0" w:line="360" w:lineRule="auto"/>
        <w:jc w:val="center"/>
        <w:rPr>
          <w:rFonts w:ascii="Times New Roman" w:hAnsi="Times New Roman" w:cs="Times New Roman"/>
          <w:color w:val="000000"/>
          <w:spacing w:val="5"/>
          <w:sz w:val="24"/>
          <w:szCs w:val="24"/>
          <w:lang w:eastAsia="bg-BG"/>
        </w:rPr>
      </w:pPr>
      <w:r w:rsidRPr="00255D93">
        <w:rPr>
          <w:rFonts w:ascii="Times New Roman" w:hAnsi="Times New Roman" w:cs="Times New Roman"/>
          <w:color w:val="000000"/>
          <w:spacing w:val="5"/>
          <w:sz w:val="24"/>
          <w:szCs w:val="24"/>
          <w:lang w:eastAsia="bg-BG"/>
        </w:rPr>
        <w:t>От …………....................................................................................................................</w:t>
      </w:r>
    </w:p>
    <w:p w:rsidR="00C672CA" w:rsidRPr="00255D93" w:rsidRDefault="00C672CA" w:rsidP="00F03784">
      <w:pPr>
        <w:spacing w:after="0" w:line="240" w:lineRule="auto"/>
        <w:jc w:val="both"/>
        <w:rPr>
          <w:rFonts w:ascii="Times New Roman" w:hAnsi="Times New Roman" w:cs="Times New Roman"/>
          <w:sz w:val="24"/>
          <w:szCs w:val="24"/>
          <w:lang w:eastAsia="bg-BG"/>
        </w:rPr>
      </w:pPr>
      <w:r w:rsidRPr="00255D93">
        <w:rPr>
          <w:rFonts w:ascii="Times New Roman" w:hAnsi="Times New Roman" w:cs="Times New Roman"/>
          <w:color w:val="000000"/>
          <w:spacing w:val="5"/>
          <w:sz w:val="24"/>
          <w:szCs w:val="24"/>
          <w:lang w:eastAsia="bg-BG"/>
        </w:rPr>
        <w:t xml:space="preserve">                                     (</w:t>
      </w:r>
      <w:r w:rsidRPr="00255D93">
        <w:rPr>
          <w:rFonts w:ascii="Times New Roman" w:hAnsi="Times New Roman" w:cs="Times New Roman"/>
          <w:i/>
          <w:iCs/>
          <w:color w:val="000000"/>
          <w:spacing w:val="5"/>
          <w:sz w:val="24"/>
          <w:szCs w:val="24"/>
          <w:lang w:eastAsia="bg-BG"/>
        </w:rPr>
        <w:t>наименование на участника</w:t>
      </w:r>
      <w:r w:rsidRPr="00255D93">
        <w:rPr>
          <w:rFonts w:ascii="Times New Roman" w:hAnsi="Times New Roman" w:cs="Times New Roman"/>
          <w:color w:val="000000"/>
          <w:spacing w:val="5"/>
          <w:sz w:val="24"/>
          <w:szCs w:val="24"/>
          <w:lang w:eastAsia="bg-BG"/>
        </w:rPr>
        <w:t>)</w:t>
      </w:r>
    </w:p>
    <w:p w:rsidR="00C672CA" w:rsidRPr="00255D93" w:rsidRDefault="00C672CA" w:rsidP="00F03784">
      <w:pPr>
        <w:shd w:val="clear" w:color="auto" w:fill="FFFFFF"/>
        <w:spacing w:after="0" w:line="240" w:lineRule="auto"/>
        <w:rPr>
          <w:rFonts w:ascii="Times New Roman" w:hAnsi="Times New Roman" w:cs="Times New Roman"/>
          <w:color w:val="000000"/>
          <w:spacing w:val="5"/>
          <w:sz w:val="24"/>
          <w:szCs w:val="24"/>
          <w:lang w:eastAsia="bg-BG"/>
        </w:rPr>
      </w:pPr>
      <w:r w:rsidRPr="00255D93">
        <w:rPr>
          <w:rFonts w:ascii="Times New Roman" w:hAnsi="Times New Roman" w:cs="Times New Roman"/>
          <w:color w:val="000000"/>
          <w:spacing w:val="5"/>
          <w:sz w:val="24"/>
          <w:szCs w:val="24"/>
          <w:lang w:eastAsia="bg-BG"/>
        </w:rPr>
        <w:t>представлявано от ....................................................................................................................</w:t>
      </w:r>
    </w:p>
    <w:p w:rsidR="00C672CA" w:rsidRPr="00255D93" w:rsidRDefault="00C672CA" w:rsidP="00F03784">
      <w:pPr>
        <w:shd w:val="clear" w:color="auto" w:fill="FFFFFF"/>
        <w:spacing w:after="0" w:line="240" w:lineRule="auto"/>
        <w:jc w:val="center"/>
        <w:rPr>
          <w:rFonts w:ascii="Times New Roman" w:hAnsi="Times New Roman" w:cs="Times New Roman"/>
          <w:i/>
          <w:iCs/>
          <w:color w:val="000000"/>
          <w:spacing w:val="5"/>
          <w:sz w:val="24"/>
          <w:szCs w:val="24"/>
          <w:lang w:eastAsia="bg-BG"/>
        </w:rPr>
      </w:pPr>
      <w:r w:rsidRPr="00255D93">
        <w:rPr>
          <w:rFonts w:ascii="Times New Roman" w:hAnsi="Times New Roman" w:cs="Times New Roman"/>
          <w:i/>
          <w:iCs/>
          <w:color w:val="000000"/>
          <w:spacing w:val="5"/>
          <w:sz w:val="24"/>
          <w:szCs w:val="24"/>
          <w:lang w:eastAsia="bg-BG"/>
        </w:rPr>
        <w:t>(трите имена)</w:t>
      </w:r>
    </w:p>
    <w:p w:rsidR="00C672CA" w:rsidRPr="00255D93" w:rsidRDefault="00C672CA" w:rsidP="00F03784">
      <w:pPr>
        <w:shd w:val="clear" w:color="auto" w:fill="FFFFFF"/>
        <w:spacing w:after="0" w:line="240" w:lineRule="auto"/>
        <w:rPr>
          <w:rFonts w:ascii="Times New Roman" w:hAnsi="Times New Roman" w:cs="Times New Roman"/>
          <w:color w:val="000000"/>
          <w:spacing w:val="5"/>
          <w:sz w:val="24"/>
          <w:szCs w:val="24"/>
          <w:lang w:eastAsia="bg-BG"/>
        </w:rPr>
      </w:pPr>
      <w:r w:rsidRPr="00255D93">
        <w:rPr>
          <w:rFonts w:ascii="Times New Roman" w:hAnsi="Times New Roman" w:cs="Times New Roman"/>
          <w:color w:val="000000"/>
          <w:spacing w:val="5"/>
          <w:sz w:val="24"/>
          <w:szCs w:val="24"/>
          <w:lang w:eastAsia="bg-BG"/>
        </w:rPr>
        <w:t>в качеството на .........................................................................................................................</w:t>
      </w:r>
    </w:p>
    <w:p w:rsidR="00C672CA" w:rsidRPr="00255D93" w:rsidRDefault="00C672CA" w:rsidP="00F03784">
      <w:pPr>
        <w:shd w:val="clear" w:color="auto" w:fill="FFFFFF"/>
        <w:spacing w:after="0" w:line="240" w:lineRule="auto"/>
        <w:jc w:val="center"/>
        <w:rPr>
          <w:rFonts w:ascii="Times New Roman" w:hAnsi="Times New Roman" w:cs="Times New Roman"/>
          <w:sz w:val="24"/>
          <w:szCs w:val="24"/>
          <w:lang w:eastAsia="bg-BG"/>
        </w:rPr>
      </w:pPr>
      <w:r w:rsidRPr="00255D93">
        <w:rPr>
          <w:rFonts w:ascii="Times New Roman" w:hAnsi="Times New Roman" w:cs="Times New Roman"/>
          <w:i/>
          <w:iCs/>
          <w:color w:val="000000"/>
          <w:spacing w:val="5"/>
          <w:sz w:val="24"/>
          <w:szCs w:val="24"/>
          <w:lang w:eastAsia="bg-BG"/>
        </w:rPr>
        <w:t>(длъжност или друго качество)</w:t>
      </w:r>
    </w:p>
    <w:p w:rsidR="00C672CA" w:rsidRPr="00D20F9B" w:rsidRDefault="00C672CA" w:rsidP="00F03784">
      <w:pPr>
        <w:shd w:val="clear" w:color="auto" w:fill="FFFFFF"/>
        <w:spacing w:after="0" w:line="240" w:lineRule="auto"/>
        <w:ind w:left="15"/>
        <w:rPr>
          <w:rFonts w:ascii="Times New Roman" w:hAnsi="Times New Roman" w:cs="Times New Roman"/>
          <w:color w:val="000000"/>
          <w:spacing w:val="2"/>
          <w:sz w:val="24"/>
          <w:szCs w:val="24"/>
          <w:lang w:eastAsia="bg-BG"/>
        </w:rPr>
      </w:pPr>
      <w:r w:rsidRPr="00255D93">
        <w:rPr>
          <w:rFonts w:ascii="Times New Roman" w:hAnsi="Times New Roman" w:cs="Times New Roman"/>
          <w:color w:val="000000"/>
          <w:spacing w:val="2"/>
          <w:sz w:val="24"/>
          <w:szCs w:val="24"/>
          <w:lang w:eastAsia="bg-BG"/>
        </w:rPr>
        <w:t xml:space="preserve">с </w:t>
      </w:r>
      <w:r w:rsidRPr="00D20F9B">
        <w:rPr>
          <w:rFonts w:ascii="Times New Roman" w:hAnsi="Times New Roman" w:cs="Times New Roman"/>
          <w:color w:val="000000"/>
          <w:spacing w:val="2"/>
          <w:sz w:val="24"/>
          <w:szCs w:val="24"/>
          <w:lang w:eastAsia="bg-BG"/>
        </w:rPr>
        <w:t>БУЛСТАТ/ЕИК .................................................., регистрирано в .............................................</w:t>
      </w:r>
    </w:p>
    <w:p w:rsidR="00C672CA" w:rsidRPr="00D20F9B" w:rsidRDefault="00C672CA" w:rsidP="00F03784">
      <w:pPr>
        <w:shd w:val="clear" w:color="auto" w:fill="FFFFFF"/>
        <w:spacing w:after="0" w:line="240" w:lineRule="auto"/>
        <w:ind w:left="15"/>
        <w:rPr>
          <w:rFonts w:ascii="Times New Roman" w:hAnsi="Times New Roman" w:cs="Times New Roman"/>
          <w:color w:val="000000"/>
          <w:spacing w:val="2"/>
          <w:sz w:val="24"/>
          <w:szCs w:val="24"/>
          <w:lang w:eastAsia="bg-BG"/>
        </w:rPr>
      </w:pPr>
      <w:proofErr w:type="spellStart"/>
      <w:r w:rsidRPr="00D20F9B">
        <w:rPr>
          <w:rFonts w:ascii="Times New Roman" w:hAnsi="Times New Roman" w:cs="Times New Roman"/>
          <w:color w:val="000000"/>
          <w:spacing w:val="2"/>
          <w:sz w:val="24"/>
          <w:szCs w:val="24"/>
          <w:lang w:eastAsia="bg-BG"/>
        </w:rPr>
        <w:t>сьс</w:t>
      </w:r>
      <w:proofErr w:type="spellEnd"/>
      <w:r w:rsidRPr="00D20F9B">
        <w:rPr>
          <w:rFonts w:ascii="Times New Roman" w:hAnsi="Times New Roman" w:cs="Times New Roman"/>
          <w:color w:val="000000"/>
          <w:spacing w:val="2"/>
          <w:sz w:val="24"/>
          <w:szCs w:val="24"/>
          <w:lang w:eastAsia="bg-BG"/>
        </w:rPr>
        <w:t xml:space="preserve"> седалище и адрес на управление: ...................................................................................</w:t>
      </w:r>
    </w:p>
    <w:p w:rsidR="00C672CA" w:rsidRPr="00D20F9B" w:rsidRDefault="00C672CA" w:rsidP="00F03784">
      <w:pPr>
        <w:shd w:val="clear" w:color="auto" w:fill="FFFFFF"/>
        <w:spacing w:after="0" w:line="240" w:lineRule="auto"/>
        <w:ind w:left="15"/>
        <w:rPr>
          <w:rFonts w:ascii="Times New Roman" w:hAnsi="Times New Roman" w:cs="Times New Roman"/>
          <w:color w:val="000000"/>
          <w:spacing w:val="2"/>
          <w:sz w:val="24"/>
          <w:szCs w:val="24"/>
          <w:lang w:eastAsia="bg-BG"/>
        </w:rPr>
      </w:pPr>
      <w:r w:rsidRPr="00D20F9B">
        <w:rPr>
          <w:rFonts w:ascii="Times New Roman" w:hAnsi="Times New Roman" w:cs="Times New Roman"/>
          <w:color w:val="000000"/>
          <w:spacing w:val="2"/>
          <w:sz w:val="24"/>
          <w:szCs w:val="24"/>
          <w:lang w:eastAsia="bg-BG"/>
        </w:rPr>
        <w:t>..................................................................................................................................................</w:t>
      </w:r>
    </w:p>
    <w:p w:rsidR="00C672CA" w:rsidRPr="00D20F9B" w:rsidRDefault="00C672CA" w:rsidP="00F03784">
      <w:pPr>
        <w:shd w:val="clear" w:color="auto" w:fill="FFFFFF"/>
        <w:spacing w:after="0" w:line="240" w:lineRule="auto"/>
        <w:ind w:left="15"/>
        <w:rPr>
          <w:rFonts w:ascii="Times New Roman" w:hAnsi="Times New Roman" w:cs="Times New Roman"/>
          <w:color w:val="000000"/>
          <w:sz w:val="24"/>
          <w:szCs w:val="24"/>
          <w:lang w:eastAsia="bg-BG"/>
        </w:rPr>
      </w:pPr>
      <w:r w:rsidRPr="00D20F9B">
        <w:rPr>
          <w:rFonts w:ascii="Times New Roman" w:hAnsi="Times New Roman" w:cs="Times New Roman"/>
          <w:color w:val="000000"/>
          <w:spacing w:val="4"/>
          <w:sz w:val="24"/>
          <w:szCs w:val="24"/>
          <w:lang w:eastAsia="bg-BG"/>
        </w:rPr>
        <w:t xml:space="preserve">Адрес за кореспонденция: </w:t>
      </w:r>
      <w:r w:rsidRPr="00D20F9B">
        <w:rPr>
          <w:rFonts w:ascii="Times New Roman" w:hAnsi="Times New Roman" w:cs="Times New Roman"/>
          <w:color w:val="000000"/>
          <w:spacing w:val="1"/>
          <w:sz w:val="24"/>
          <w:szCs w:val="24"/>
          <w:lang w:eastAsia="bg-BG"/>
        </w:rPr>
        <w:t>гр. ..................................</w:t>
      </w:r>
      <w:r w:rsidRPr="00D20F9B">
        <w:rPr>
          <w:rFonts w:ascii="Times New Roman" w:hAnsi="Times New Roman" w:cs="Times New Roman"/>
          <w:color w:val="000000"/>
          <w:spacing w:val="-5"/>
          <w:sz w:val="24"/>
          <w:szCs w:val="24"/>
          <w:lang w:eastAsia="bg-BG"/>
        </w:rPr>
        <w:t>, ул. ..........................................., № ........</w:t>
      </w:r>
      <w:r w:rsidRPr="00D20F9B">
        <w:rPr>
          <w:rFonts w:ascii="Times New Roman" w:hAnsi="Times New Roman" w:cs="Times New Roman"/>
          <w:color w:val="000000"/>
          <w:sz w:val="24"/>
          <w:szCs w:val="24"/>
          <w:lang w:eastAsia="bg-BG"/>
        </w:rPr>
        <w:t>,</w:t>
      </w:r>
    </w:p>
    <w:p w:rsidR="00C672CA" w:rsidRPr="00D20F9B" w:rsidRDefault="00C672CA" w:rsidP="00F03784">
      <w:pPr>
        <w:shd w:val="clear" w:color="auto" w:fill="FFFFFF"/>
        <w:spacing w:after="0" w:line="240" w:lineRule="auto"/>
        <w:ind w:left="15"/>
        <w:rPr>
          <w:rFonts w:ascii="Times New Roman" w:hAnsi="Times New Roman" w:cs="Times New Roman"/>
          <w:sz w:val="24"/>
          <w:szCs w:val="24"/>
          <w:lang w:eastAsia="bg-BG"/>
        </w:rPr>
      </w:pPr>
      <w:r w:rsidRPr="00D20F9B">
        <w:rPr>
          <w:rFonts w:ascii="Times New Roman" w:hAnsi="Times New Roman" w:cs="Times New Roman"/>
          <w:color w:val="000000"/>
          <w:spacing w:val="-10"/>
          <w:sz w:val="24"/>
          <w:szCs w:val="24"/>
          <w:lang w:eastAsia="bg-BG"/>
        </w:rPr>
        <w:t>тел. ..................................................</w:t>
      </w:r>
      <w:r w:rsidRPr="00D20F9B">
        <w:rPr>
          <w:rFonts w:ascii="Times New Roman" w:hAnsi="Times New Roman" w:cs="Times New Roman"/>
          <w:color w:val="000000"/>
          <w:sz w:val="24"/>
          <w:szCs w:val="24"/>
          <w:lang w:eastAsia="bg-BG"/>
        </w:rPr>
        <w:t>,</w:t>
      </w:r>
      <w:r w:rsidRPr="00D20F9B">
        <w:rPr>
          <w:rFonts w:ascii="Times New Roman" w:hAnsi="Times New Roman" w:cs="Times New Roman"/>
          <w:color w:val="000000"/>
          <w:spacing w:val="-7"/>
          <w:sz w:val="24"/>
          <w:szCs w:val="24"/>
          <w:lang w:eastAsia="bg-BG"/>
        </w:rPr>
        <w:t xml:space="preserve"> факс: </w:t>
      </w:r>
      <w:r w:rsidRPr="00D20F9B">
        <w:rPr>
          <w:rFonts w:ascii="Times New Roman" w:hAnsi="Times New Roman" w:cs="Times New Roman"/>
          <w:color w:val="000000"/>
          <w:sz w:val="24"/>
          <w:szCs w:val="24"/>
          <w:lang w:eastAsia="bg-BG"/>
        </w:rPr>
        <w:t>................................</w:t>
      </w:r>
      <w:r w:rsidRPr="00D20F9B">
        <w:rPr>
          <w:rFonts w:ascii="Times New Roman" w:hAnsi="Times New Roman" w:cs="Times New Roman"/>
          <w:color w:val="000000"/>
          <w:spacing w:val="1"/>
          <w:sz w:val="24"/>
          <w:szCs w:val="24"/>
          <w:lang w:eastAsia="bg-BG"/>
        </w:rPr>
        <w:t xml:space="preserve">, </w:t>
      </w:r>
      <w:proofErr w:type="spellStart"/>
      <w:r w:rsidRPr="00D20F9B">
        <w:rPr>
          <w:rFonts w:ascii="Times New Roman" w:hAnsi="Times New Roman" w:cs="Times New Roman"/>
          <w:color w:val="000000"/>
          <w:spacing w:val="1"/>
          <w:sz w:val="24"/>
          <w:szCs w:val="24"/>
          <w:lang w:eastAsia="bg-BG"/>
        </w:rPr>
        <w:t>е-mail</w:t>
      </w:r>
      <w:proofErr w:type="spellEnd"/>
      <w:r w:rsidRPr="00D20F9B">
        <w:rPr>
          <w:rFonts w:ascii="Times New Roman" w:hAnsi="Times New Roman" w:cs="Times New Roman"/>
          <w:color w:val="000000"/>
          <w:spacing w:val="1"/>
          <w:sz w:val="24"/>
          <w:szCs w:val="24"/>
          <w:lang w:eastAsia="bg-BG"/>
        </w:rPr>
        <w:t>: ..........................................</w:t>
      </w:r>
      <w:r w:rsidRPr="00D20F9B">
        <w:rPr>
          <w:rFonts w:ascii="Times New Roman" w:hAnsi="Times New Roman" w:cs="Times New Roman"/>
          <w:color w:val="000000"/>
          <w:sz w:val="24"/>
          <w:szCs w:val="24"/>
          <w:lang w:eastAsia="bg-BG"/>
        </w:rPr>
        <w:t>,</w:t>
      </w:r>
      <w:r w:rsidRPr="00D20F9B">
        <w:rPr>
          <w:rFonts w:ascii="Times New Roman" w:hAnsi="Times New Roman" w:cs="Times New Roman"/>
          <w:color w:val="000000"/>
          <w:spacing w:val="-6"/>
          <w:sz w:val="24"/>
          <w:szCs w:val="24"/>
          <w:lang w:eastAsia="bg-BG"/>
        </w:rPr>
        <w:t xml:space="preserve"> </w:t>
      </w:r>
    </w:p>
    <w:p w:rsidR="00C672CA" w:rsidRPr="00D20F9B" w:rsidRDefault="00C672CA" w:rsidP="00F03784">
      <w:pPr>
        <w:shd w:val="clear" w:color="auto" w:fill="FFFFFF"/>
        <w:spacing w:after="0" w:line="240" w:lineRule="auto"/>
        <w:ind w:left="15" w:right="-1"/>
        <w:rPr>
          <w:rFonts w:ascii="Times New Roman" w:hAnsi="Times New Roman" w:cs="Times New Roman"/>
          <w:sz w:val="24"/>
          <w:szCs w:val="24"/>
          <w:lang w:eastAsia="bg-BG"/>
        </w:rPr>
      </w:pPr>
    </w:p>
    <w:p w:rsidR="00C672CA" w:rsidRPr="00D20F9B" w:rsidRDefault="00C672CA" w:rsidP="00F03784">
      <w:pPr>
        <w:spacing w:after="0" w:line="240" w:lineRule="auto"/>
        <w:ind w:right="-1" w:firstLine="705"/>
        <w:jc w:val="both"/>
        <w:rPr>
          <w:rFonts w:ascii="Times New Roman" w:hAnsi="Times New Roman" w:cs="Times New Roman"/>
          <w:color w:val="000000"/>
          <w:spacing w:val="4"/>
          <w:sz w:val="24"/>
          <w:szCs w:val="24"/>
          <w:lang w:eastAsia="bg-BG"/>
        </w:rPr>
      </w:pPr>
      <w:r w:rsidRPr="00D20F9B">
        <w:rPr>
          <w:rFonts w:ascii="Times New Roman" w:hAnsi="Times New Roman" w:cs="Times New Roman"/>
          <w:color w:val="000000"/>
          <w:spacing w:val="10"/>
          <w:sz w:val="24"/>
          <w:szCs w:val="24"/>
          <w:lang w:eastAsia="bg-BG"/>
        </w:rPr>
        <w:t>След като проучихме документацията за участие, с настоящото техническо предложение</w:t>
      </w:r>
      <w:r w:rsidRPr="00D20F9B">
        <w:rPr>
          <w:rFonts w:ascii="Times New Roman" w:hAnsi="Times New Roman" w:cs="Times New Roman"/>
          <w:color w:val="000000"/>
          <w:spacing w:val="12"/>
          <w:sz w:val="24"/>
          <w:szCs w:val="24"/>
          <w:lang w:eastAsia="bg-BG"/>
        </w:rPr>
        <w:t xml:space="preserve"> правим следните обвързващи ни предложения за изпълнение на </w:t>
      </w:r>
      <w:r w:rsidRPr="00D20F9B">
        <w:rPr>
          <w:rFonts w:ascii="Times New Roman" w:hAnsi="Times New Roman" w:cs="Times New Roman"/>
          <w:color w:val="000000"/>
          <w:spacing w:val="4"/>
          <w:sz w:val="24"/>
          <w:szCs w:val="24"/>
          <w:lang w:eastAsia="bg-BG"/>
        </w:rPr>
        <w:t>обществената поръчка:</w:t>
      </w:r>
    </w:p>
    <w:p w:rsidR="00C672CA" w:rsidRPr="00D20F9B" w:rsidRDefault="00C672CA"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color w:val="000000"/>
          <w:spacing w:val="4"/>
          <w:sz w:val="24"/>
          <w:szCs w:val="24"/>
          <w:lang w:eastAsia="bg-BG"/>
        </w:rPr>
      </w:pPr>
      <w:r w:rsidRPr="00D20F9B">
        <w:rPr>
          <w:rFonts w:ascii="Times New Roman" w:hAnsi="Times New Roman" w:cs="Times New Roman"/>
          <w:color w:val="000000"/>
          <w:spacing w:val="4"/>
          <w:sz w:val="24"/>
          <w:szCs w:val="24"/>
          <w:lang w:eastAsia="bg-BG"/>
        </w:rPr>
        <w:t xml:space="preserve">1. </w:t>
      </w:r>
      <w:r w:rsidRPr="00D20F9B">
        <w:rPr>
          <w:rFonts w:ascii="Times New Roman" w:hAnsi="Times New Roman" w:cs="Times New Roman"/>
          <w:b/>
          <w:color w:val="000000"/>
          <w:spacing w:val="4"/>
          <w:sz w:val="24"/>
          <w:szCs w:val="24"/>
          <w:lang w:eastAsia="bg-BG"/>
        </w:rPr>
        <w:t xml:space="preserve">Гарантираме, че </w:t>
      </w:r>
      <w:r w:rsidRPr="00D20F9B">
        <w:rPr>
          <w:rFonts w:ascii="Times New Roman" w:hAnsi="Times New Roman" w:cs="Times New Roman"/>
          <w:color w:val="000000"/>
          <w:spacing w:val="4"/>
          <w:sz w:val="24"/>
          <w:szCs w:val="24"/>
          <w:lang w:eastAsia="bg-BG"/>
        </w:rPr>
        <w:t xml:space="preserve">сме в състояние да изпълним качествено предмета на поръчката в пълно съответствие с изискванията на Възложителя, посочени в </w:t>
      </w:r>
      <w:r w:rsidR="00053D7E" w:rsidRPr="00D20F9B">
        <w:rPr>
          <w:rFonts w:ascii="Times New Roman" w:hAnsi="Times New Roman" w:cs="Times New Roman"/>
          <w:color w:val="000000"/>
          <w:spacing w:val="4"/>
          <w:sz w:val="24"/>
          <w:szCs w:val="24"/>
          <w:lang w:eastAsia="bg-BG"/>
        </w:rPr>
        <w:t xml:space="preserve">техническата спецификация към </w:t>
      </w:r>
      <w:r w:rsidRPr="00D20F9B">
        <w:rPr>
          <w:rFonts w:ascii="Times New Roman" w:hAnsi="Times New Roman" w:cs="Times New Roman"/>
          <w:color w:val="000000"/>
          <w:spacing w:val="4"/>
          <w:sz w:val="24"/>
          <w:szCs w:val="24"/>
          <w:lang w:eastAsia="bg-BG"/>
        </w:rPr>
        <w:t>документацията за участие.</w:t>
      </w:r>
    </w:p>
    <w:p w:rsidR="00C672CA" w:rsidRPr="00D20F9B" w:rsidRDefault="00C672CA"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color w:val="000000"/>
          <w:spacing w:val="4"/>
          <w:sz w:val="24"/>
          <w:szCs w:val="24"/>
          <w:lang w:eastAsia="bg-BG"/>
        </w:rPr>
      </w:pPr>
      <w:r w:rsidRPr="00D20F9B">
        <w:rPr>
          <w:rFonts w:ascii="Times New Roman" w:hAnsi="Times New Roman" w:cs="Times New Roman"/>
          <w:color w:val="000000"/>
          <w:spacing w:val="4"/>
          <w:sz w:val="24"/>
          <w:szCs w:val="24"/>
          <w:lang w:eastAsia="bg-BG"/>
        </w:rPr>
        <w:t>2. Информирани сме за местните условия на работа и сме отчели транспортните разстояния и механизацията, необходими за изпълнението на поръчката.</w:t>
      </w:r>
    </w:p>
    <w:p w:rsidR="00C81824" w:rsidRPr="00D20F9B" w:rsidRDefault="00C81824"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color w:val="000000"/>
          <w:spacing w:val="4"/>
          <w:sz w:val="24"/>
          <w:szCs w:val="24"/>
          <w:lang w:eastAsia="bg-BG"/>
        </w:rPr>
      </w:pPr>
      <w:r w:rsidRPr="00D20F9B">
        <w:rPr>
          <w:rFonts w:ascii="Times New Roman" w:hAnsi="Times New Roman" w:cs="Times New Roman"/>
          <w:color w:val="000000"/>
          <w:spacing w:val="4"/>
          <w:sz w:val="24"/>
          <w:szCs w:val="24"/>
          <w:lang w:eastAsia="bg-BG"/>
        </w:rPr>
        <w:t xml:space="preserve">3. Ще осигурим „гореща“ телефонна линия и </w:t>
      </w:r>
      <w:proofErr w:type="spellStart"/>
      <w:r w:rsidRPr="00D20F9B">
        <w:rPr>
          <w:rFonts w:ascii="Times New Roman" w:hAnsi="Times New Roman" w:cs="Times New Roman"/>
          <w:color w:val="000000"/>
          <w:spacing w:val="4"/>
          <w:sz w:val="24"/>
          <w:szCs w:val="24"/>
          <w:lang w:eastAsia="bg-BG"/>
        </w:rPr>
        <w:t>е-мейл</w:t>
      </w:r>
      <w:proofErr w:type="spellEnd"/>
      <w:r w:rsidRPr="00D20F9B">
        <w:rPr>
          <w:rFonts w:ascii="Times New Roman" w:hAnsi="Times New Roman" w:cs="Times New Roman"/>
          <w:color w:val="000000"/>
          <w:spacing w:val="4"/>
          <w:sz w:val="24"/>
          <w:szCs w:val="24"/>
          <w:lang w:eastAsia="bg-BG"/>
        </w:rPr>
        <w:t>: за спешна консултация и отдалечена диагностика.</w:t>
      </w:r>
    </w:p>
    <w:p w:rsidR="00C672CA" w:rsidRPr="00D20F9B" w:rsidRDefault="00C81824"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color w:val="000000"/>
          <w:spacing w:val="4"/>
          <w:sz w:val="24"/>
          <w:szCs w:val="24"/>
          <w:lang w:eastAsia="bg-BG"/>
        </w:rPr>
      </w:pPr>
      <w:r w:rsidRPr="00D20F9B">
        <w:rPr>
          <w:rFonts w:ascii="Times New Roman" w:hAnsi="Times New Roman" w:cs="Times New Roman"/>
          <w:color w:val="000000"/>
          <w:spacing w:val="4"/>
          <w:sz w:val="24"/>
          <w:szCs w:val="24"/>
          <w:lang w:eastAsia="bg-BG"/>
        </w:rPr>
        <w:t>4</w:t>
      </w:r>
      <w:r w:rsidR="00C672CA" w:rsidRPr="00D20F9B">
        <w:rPr>
          <w:rFonts w:ascii="Times New Roman" w:hAnsi="Times New Roman" w:cs="Times New Roman"/>
          <w:color w:val="000000"/>
          <w:spacing w:val="4"/>
          <w:sz w:val="24"/>
          <w:szCs w:val="24"/>
          <w:lang w:eastAsia="bg-BG"/>
        </w:rPr>
        <w:t xml:space="preserve">. Срок за изпълнение на настоящата обществената поръчка - …………………………… …………………/словом/ календарни дни. </w:t>
      </w:r>
    </w:p>
    <w:p w:rsidR="00C672CA" w:rsidRPr="00D20F9B" w:rsidRDefault="00C672CA"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i/>
          <w:color w:val="000000"/>
          <w:spacing w:val="4"/>
          <w:sz w:val="24"/>
          <w:szCs w:val="24"/>
          <w:lang w:eastAsia="bg-BG"/>
        </w:rPr>
      </w:pPr>
      <w:r w:rsidRPr="00D20F9B">
        <w:rPr>
          <w:rFonts w:ascii="Times New Roman" w:hAnsi="Times New Roman" w:cs="Times New Roman"/>
          <w:i/>
          <w:color w:val="000000"/>
          <w:spacing w:val="4"/>
          <w:sz w:val="24"/>
          <w:szCs w:val="24"/>
          <w:lang w:eastAsia="bg-BG"/>
        </w:rPr>
        <w:t>(</w:t>
      </w:r>
      <w:r w:rsidR="00A17735" w:rsidRPr="00D20F9B">
        <w:rPr>
          <w:rFonts w:ascii="Times New Roman" w:hAnsi="Times New Roman" w:cs="Times New Roman"/>
          <w:i/>
          <w:color w:val="000000"/>
          <w:spacing w:val="4"/>
          <w:sz w:val="24"/>
          <w:szCs w:val="24"/>
          <w:lang w:eastAsia="bg-BG"/>
        </w:rPr>
        <w:t>до</w:t>
      </w:r>
      <w:r w:rsidRPr="00D20F9B">
        <w:rPr>
          <w:rFonts w:ascii="Times New Roman" w:hAnsi="Times New Roman" w:cs="Times New Roman"/>
          <w:i/>
          <w:color w:val="000000"/>
          <w:spacing w:val="4"/>
          <w:sz w:val="24"/>
          <w:szCs w:val="24"/>
          <w:lang w:eastAsia="bg-BG"/>
        </w:rPr>
        <w:t xml:space="preserve"> </w:t>
      </w:r>
      <w:r w:rsidR="00341405" w:rsidRPr="00D20F9B">
        <w:rPr>
          <w:rFonts w:ascii="Times New Roman" w:hAnsi="Times New Roman" w:cs="Times New Roman"/>
          <w:i/>
          <w:color w:val="000000"/>
          <w:spacing w:val="4"/>
          <w:sz w:val="24"/>
          <w:szCs w:val="24"/>
          <w:lang w:eastAsia="bg-BG"/>
        </w:rPr>
        <w:t>30</w:t>
      </w:r>
      <w:r w:rsidRPr="00D20F9B">
        <w:rPr>
          <w:rFonts w:ascii="Times New Roman" w:hAnsi="Times New Roman" w:cs="Times New Roman"/>
          <w:i/>
          <w:color w:val="000000"/>
          <w:spacing w:val="4"/>
          <w:sz w:val="24"/>
          <w:szCs w:val="24"/>
          <w:lang w:eastAsia="bg-BG"/>
        </w:rPr>
        <w:t xml:space="preserve"> календарни дни)</w:t>
      </w:r>
    </w:p>
    <w:p w:rsidR="00C672CA" w:rsidRPr="00D20F9B" w:rsidRDefault="00C672CA" w:rsidP="00255D93">
      <w:pPr>
        <w:spacing w:before="60" w:after="0" w:line="240" w:lineRule="auto"/>
        <w:jc w:val="both"/>
        <w:rPr>
          <w:rFonts w:ascii="Times New Roman" w:hAnsi="Times New Roman" w:cs="Times New Roman"/>
          <w:b/>
          <w:color w:val="000000"/>
          <w:sz w:val="24"/>
          <w:szCs w:val="24"/>
          <w:lang w:val="ru-RU"/>
        </w:rPr>
      </w:pPr>
      <w:r w:rsidRPr="00D20F9B">
        <w:rPr>
          <w:rFonts w:ascii="Times New Roman" w:hAnsi="Times New Roman" w:cs="Times New Roman"/>
          <w:color w:val="000000"/>
          <w:sz w:val="24"/>
          <w:szCs w:val="24"/>
          <w:lang w:val="ru-RU"/>
        </w:rPr>
        <w:t>Прилагаме линеен график за предложения срок за изпълнение.</w:t>
      </w:r>
    </w:p>
    <w:p w:rsidR="00C672CA" w:rsidRPr="00D20F9B" w:rsidRDefault="00C672CA" w:rsidP="003761AF">
      <w:pPr>
        <w:spacing w:before="60" w:after="0" w:line="240" w:lineRule="auto"/>
        <w:jc w:val="both"/>
        <w:rPr>
          <w:rFonts w:ascii="Times New Roman" w:hAnsi="Times New Roman" w:cs="Times New Roman"/>
          <w:color w:val="000000"/>
          <w:sz w:val="24"/>
          <w:szCs w:val="24"/>
        </w:rPr>
      </w:pPr>
      <w:r w:rsidRPr="00D20F9B">
        <w:rPr>
          <w:rFonts w:ascii="Times New Roman" w:hAnsi="Times New Roman" w:cs="Times New Roman"/>
          <w:b/>
          <w:sz w:val="24"/>
          <w:szCs w:val="24"/>
        </w:rPr>
        <w:tab/>
      </w:r>
      <w:r w:rsidR="00C81824" w:rsidRPr="00D20F9B">
        <w:rPr>
          <w:rFonts w:ascii="Times New Roman" w:hAnsi="Times New Roman" w:cs="Times New Roman"/>
          <w:sz w:val="24"/>
          <w:szCs w:val="24"/>
        </w:rPr>
        <w:t>5</w:t>
      </w:r>
      <w:r w:rsidRPr="00D20F9B">
        <w:rPr>
          <w:rFonts w:ascii="Times New Roman" w:hAnsi="Times New Roman" w:cs="Times New Roman"/>
          <w:sz w:val="24"/>
          <w:szCs w:val="24"/>
        </w:rPr>
        <w:t xml:space="preserve">. </w:t>
      </w:r>
      <w:proofErr w:type="spellStart"/>
      <w:r w:rsidRPr="00D20F9B">
        <w:rPr>
          <w:rFonts w:ascii="Times New Roman" w:hAnsi="Times New Roman" w:cs="Times New Roman"/>
          <w:color w:val="000000"/>
          <w:sz w:val="24"/>
          <w:szCs w:val="24"/>
          <w:lang w:val="en-US"/>
        </w:rPr>
        <w:t>Гаранционен</w:t>
      </w:r>
      <w:proofErr w:type="spellEnd"/>
      <w:r w:rsidRPr="00D20F9B">
        <w:rPr>
          <w:rFonts w:ascii="Times New Roman" w:hAnsi="Times New Roman" w:cs="Times New Roman"/>
          <w:color w:val="000000"/>
          <w:sz w:val="24"/>
          <w:szCs w:val="24"/>
          <w:lang w:val="en-US"/>
        </w:rPr>
        <w:t xml:space="preserve"> </w:t>
      </w:r>
      <w:proofErr w:type="spellStart"/>
      <w:r w:rsidRPr="00D20F9B">
        <w:rPr>
          <w:rFonts w:ascii="Times New Roman" w:hAnsi="Times New Roman" w:cs="Times New Roman"/>
          <w:color w:val="000000"/>
          <w:sz w:val="24"/>
          <w:szCs w:val="24"/>
          <w:lang w:val="en-US"/>
        </w:rPr>
        <w:t>срок</w:t>
      </w:r>
      <w:proofErr w:type="spellEnd"/>
      <w:r w:rsidRPr="00D20F9B">
        <w:rPr>
          <w:rFonts w:ascii="Times New Roman" w:hAnsi="Times New Roman" w:cs="Times New Roman"/>
          <w:color w:val="000000"/>
          <w:sz w:val="24"/>
          <w:szCs w:val="24"/>
          <w:lang w:val="en-US"/>
        </w:rPr>
        <w:t xml:space="preserve"> </w:t>
      </w:r>
      <w:proofErr w:type="spellStart"/>
      <w:r w:rsidRPr="00D20F9B">
        <w:rPr>
          <w:rFonts w:ascii="Times New Roman" w:hAnsi="Times New Roman" w:cs="Times New Roman"/>
          <w:color w:val="000000"/>
          <w:sz w:val="24"/>
          <w:szCs w:val="24"/>
          <w:lang w:val="en-US"/>
        </w:rPr>
        <w:t>на</w:t>
      </w:r>
      <w:proofErr w:type="spellEnd"/>
      <w:r w:rsidRPr="00D20F9B">
        <w:rPr>
          <w:rFonts w:ascii="Times New Roman" w:hAnsi="Times New Roman" w:cs="Times New Roman"/>
          <w:color w:val="000000"/>
          <w:sz w:val="24"/>
          <w:szCs w:val="24"/>
          <w:lang w:val="en-US"/>
        </w:rPr>
        <w:t xml:space="preserve"> </w:t>
      </w:r>
      <w:r w:rsidR="00053D7E" w:rsidRPr="00D20F9B">
        <w:rPr>
          <w:rFonts w:ascii="Times New Roman" w:hAnsi="Times New Roman" w:cs="Times New Roman"/>
          <w:color w:val="000000"/>
          <w:sz w:val="24"/>
          <w:szCs w:val="24"/>
        </w:rPr>
        <w:t>изградената оптична свързаност</w:t>
      </w:r>
      <w:r w:rsidRPr="00D20F9B">
        <w:rPr>
          <w:rFonts w:ascii="Times New Roman" w:hAnsi="Times New Roman" w:cs="Times New Roman"/>
          <w:color w:val="000000"/>
          <w:sz w:val="24"/>
          <w:szCs w:val="24"/>
          <w:lang w:val="en-US"/>
        </w:rPr>
        <w:tab/>
      </w:r>
      <w:r w:rsidRPr="00D20F9B">
        <w:rPr>
          <w:rFonts w:ascii="Times New Roman" w:hAnsi="Times New Roman" w:cs="Times New Roman"/>
          <w:color w:val="000000"/>
          <w:sz w:val="24"/>
          <w:szCs w:val="24"/>
          <w:lang w:val="en-US"/>
        </w:rPr>
        <w:tab/>
      </w:r>
      <w:r w:rsidRPr="00D20F9B">
        <w:rPr>
          <w:rFonts w:ascii="Times New Roman" w:hAnsi="Times New Roman" w:cs="Times New Roman"/>
          <w:color w:val="000000"/>
          <w:sz w:val="24"/>
          <w:szCs w:val="24"/>
          <w:lang w:val="en-US"/>
        </w:rPr>
        <w:tab/>
      </w:r>
      <w:r w:rsidRPr="00D20F9B">
        <w:rPr>
          <w:rFonts w:ascii="Times New Roman" w:hAnsi="Times New Roman" w:cs="Times New Roman"/>
          <w:color w:val="000000"/>
          <w:sz w:val="24"/>
          <w:szCs w:val="24"/>
          <w:lang w:val="en-US"/>
        </w:rPr>
        <w:tab/>
      </w:r>
      <w:r w:rsidR="005C5BDB" w:rsidRPr="00D20F9B">
        <w:rPr>
          <w:rFonts w:ascii="Times New Roman" w:hAnsi="Times New Roman" w:cs="Times New Roman"/>
          <w:color w:val="000000"/>
          <w:sz w:val="24"/>
          <w:szCs w:val="24"/>
          <w:lang w:val="en-US"/>
        </w:rPr>
        <w:tab/>
      </w:r>
      <w:proofErr w:type="gramStart"/>
      <w:r w:rsidRPr="00D20F9B">
        <w:rPr>
          <w:rFonts w:ascii="Times New Roman" w:hAnsi="Times New Roman" w:cs="Times New Roman"/>
          <w:color w:val="000000"/>
          <w:sz w:val="24"/>
          <w:szCs w:val="24"/>
          <w:lang w:val="en-US"/>
        </w:rPr>
        <w:t>....................(</w:t>
      </w:r>
      <w:proofErr w:type="gramEnd"/>
      <w:r w:rsidRPr="00D20F9B">
        <w:rPr>
          <w:rFonts w:ascii="Times New Roman" w:hAnsi="Times New Roman" w:cs="Times New Roman"/>
          <w:color w:val="000000"/>
          <w:sz w:val="24"/>
          <w:szCs w:val="24"/>
        </w:rPr>
        <w:t>словом</w:t>
      </w:r>
      <w:r w:rsidRPr="00D20F9B">
        <w:rPr>
          <w:rFonts w:ascii="Times New Roman" w:hAnsi="Times New Roman" w:cs="Times New Roman"/>
          <w:color w:val="000000"/>
          <w:sz w:val="24"/>
          <w:szCs w:val="24"/>
          <w:lang w:val="en-US"/>
        </w:rPr>
        <w:t xml:space="preserve">) </w:t>
      </w:r>
      <w:r w:rsidRPr="00D20F9B">
        <w:rPr>
          <w:rFonts w:ascii="Times New Roman" w:hAnsi="Times New Roman" w:cs="Times New Roman"/>
          <w:color w:val="000000"/>
          <w:sz w:val="24"/>
          <w:szCs w:val="24"/>
        </w:rPr>
        <w:t>месеца</w:t>
      </w:r>
      <w:r w:rsidRPr="00D20F9B">
        <w:rPr>
          <w:rFonts w:ascii="Times New Roman" w:hAnsi="Times New Roman" w:cs="Times New Roman"/>
          <w:color w:val="000000"/>
          <w:sz w:val="24"/>
          <w:szCs w:val="24"/>
          <w:lang w:val="ru-RU"/>
        </w:rPr>
        <w:t xml:space="preserve">  </w:t>
      </w:r>
      <w:r w:rsidRPr="00D20F9B">
        <w:rPr>
          <w:rFonts w:ascii="Times New Roman" w:hAnsi="Times New Roman" w:cs="Times New Roman"/>
          <w:i/>
          <w:color w:val="000000"/>
          <w:sz w:val="24"/>
          <w:szCs w:val="24"/>
          <w:lang w:val="ru-RU"/>
        </w:rPr>
        <w:t>(</w:t>
      </w:r>
      <w:r w:rsidRPr="00D20F9B">
        <w:rPr>
          <w:rFonts w:ascii="Times New Roman" w:hAnsi="Times New Roman" w:cs="Times New Roman"/>
          <w:i/>
          <w:color w:val="000000"/>
          <w:sz w:val="24"/>
          <w:szCs w:val="24"/>
        </w:rPr>
        <w:t xml:space="preserve">не по-малко от </w:t>
      </w:r>
      <w:r w:rsidR="00E33FEE" w:rsidRPr="00D20F9B">
        <w:rPr>
          <w:rFonts w:ascii="Times New Roman" w:hAnsi="Times New Roman" w:cs="Times New Roman"/>
          <w:i/>
          <w:color w:val="000000"/>
          <w:sz w:val="24"/>
          <w:szCs w:val="24"/>
        </w:rPr>
        <w:t>36</w:t>
      </w:r>
      <w:r w:rsidRPr="00D20F9B">
        <w:rPr>
          <w:rFonts w:ascii="Times New Roman" w:hAnsi="Times New Roman" w:cs="Times New Roman"/>
          <w:i/>
          <w:color w:val="000000"/>
          <w:sz w:val="24"/>
          <w:szCs w:val="24"/>
        </w:rPr>
        <w:t xml:space="preserve"> </w:t>
      </w:r>
      <w:proofErr w:type="spellStart"/>
      <w:r w:rsidRPr="00D20F9B">
        <w:rPr>
          <w:rFonts w:ascii="Times New Roman" w:hAnsi="Times New Roman" w:cs="Times New Roman"/>
          <w:i/>
          <w:color w:val="000000"/>
          <w:sz w:val="24"/>
          <w:szCs w:val="24"/>
        </w:rPr>
        <w:t>мес</w:t>
      </w:r>
      <w:proofErr w:type="spellEnd"/>
      <w:r w:rsidRPr="00D20F9B">
        <w:rPr>
          <w:rFonts w:ascii="Times New Roman" w:hAnsi="Times New Roman" w:cs="Times New Roman"/>
          <w:i/>
          <w:color w:val="000000"/>
          <w:sz w:val="24"/>
          <w:szCs w:val="24"/>
        </w:rPr>
        <w:t>.)</w:t>
      </w:r>
    </w:p>
    <w:p w:rsidR="00C672CA" w:rsidRPr="00D20F9B" w:rsidRDefault="00C672CA" w:rsidP="00255D93">
      <w:pPr>
        <w:spacing w:before="60" w:after="0" w:line="240" w:lineRule="auto"/>
        <w:jc w:val="both"/>
        <w:rPr>
          <w:rFonts w:ascii="Times New Roman" w:hAnsi="Times New Roman" w:cs="Times New Roman"/>
          <w:color w:val="000000"/>
          <w:sz w:val="24"/>
          <w:szCs w:val="24"/>
        </w:rPr>
      </w:pPr>
      <w:r w:rsidRPr="00D20F9B">
        <w:rPr>
          <w:rFonts w:ascii="Times New Roman" w:hAnsi="Times New Roman" w:cs="Times New Roman"/>
          <w:color w:val="000000"/>
          <w:sz w:val="24"/>
          <w:szCs w:val="24"/>
        </w:rPr>
        <w:tab/>
      </w:r>
      <w:r w:rsidR="0006391B" w:rsidRPr="00D20F9B">
        <w:rPr>
          <w:rFonts w:ascii="Times New Roman" w:hAnsi="Times New Roman" w:cs="Times New Roman"/>
          <w:color w:val="000000"/>
          <w:sz w:val="24"/>
          <w:szCs w:val="24"/>
        </w:rPr>
        <w:t>6</w:t>
      </w:r>
      <w:r w:rsidRPr="00D20F9B">
        <w:rPr>
          <w:rFonts w:ascii="Times New Roman" w:hAnsi="Times New Roman" w:cs="Times New Roman"/>
          <w:color w:val="000000"/>
          <w:sz w:val="24"/>
          <w:szCs w:val="24"/>
          <w:lang w:val="en-US"/>
        </w:rPr>
        <w:t xml:space="preserve">. </w:t>
      </w:r>
      <w:r w:rsidR="00C81824" w:rsidRPr="00D20F9B">
        <w:rPr>
          <w:rFonts w:ascii="Times New Roman" w:hAnsi="Times New Roman" w:cs="Times New Roman"/>
          <w:color w:val="000000"/>
          <w:sz w:val="24"/>
          <w:szCs w:val="24"/>
        </w:rPr>
        <w:t>Срок за о</w:t>
      </w:r>
      <w:proofErr w:type="spellStart"/>
      <w:r w:rsidR="00C81824" w:rsidRPr="00D20F9B">
        <w:rPr>
          <w:rFonts w:ascii="Times New Roman" w:hAnsi="Times New Roman" w:cs="Times New Roman"/>
          <w:color w:val="000000"/>
          <w:sz w:val="24"/>
          <w:szCs w:val="24"/>
          <w:lang w:val="en-US"/>
        </w:rPr>
        <w:t>сигуряване</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на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реакция</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от</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страна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на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сервизен</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специалист</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за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първоначална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диагностика</w:t>
      </w:r>
      <w:proofErr w:type="spellEnd"/>
      <w:r w:rsidR="00C81824" w:rsidRPr="00D20F9B">
        <w:rPr>
          <w:rFonts w:ascii="Times New Roman" w:hAnsi="Times New Roman" w:cs="Times New Roman"/>
          <w:color w:val="000000"/>
          <w:sz w:val="24"/>
          <w:szCs w:val="24"/>
          <w:lang w:val="en-US"/>
        </w:rPr>
        <w:t xml:space="preserve"> и </w:t>
      </w:r>
      <w:proofErr w:type="spellStart"/>
      <w:r w:rsidR="00C81824" w:rsidRPr="00D20F9B">
        <w:rPr>
          <w:rFonts w:ascii="Times New Roman" w:hAnsi="Times New Roman" w:cs="Times New Roman"/>
          <w:color w:val="000000"/>
          <w:sz w:val="24"/>
          <w:szCs w:val="24"/>
          <w:lang w:val="en-US"/>
        </w:rPr>
        <w:t>класификация</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на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възникналия</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проблем</w:t>
      </w:r>
      <w:proofErr w:type="spellEnd"/>
      <w:r w:rsidR="00C81824" w:rsidRPr="00D20F9B">
        <w:rPr>
          <w:rFonts w:ascii="Times New Roman" w:hAnsi="Times New Roman" w:cs="Times New Roman"/>
          <w:color w:val="000000"/>
          <w:sz w:val="24"/>
          <w:szCs w:val="24"/>
          <w:lang w:val="en-US"/>
        </w:rPr>
        <w:t>, .................................................</w:t>
      </w:r>
      <w:proofErr w:type="spellStart"/>
      <w:proofErr w:type="gramStart"/>
      <w:r w:rsidR="00C81824" w:rsidRPr="00D20F9B">
        <w:rPr>
          <w:rFonts w:ascii="Times New Roman" w:hAnsi="Times New Roman" w:cs="Times New Roman"/>
          <w:color w:val="000000"/>
          <w:sz w:val="24"/>
          <w:szCs w:val="24"/>
          <w:lang w:val="en-US"/>
        </w:rPr>
        <w:t>часа</w:t>
      </w:r>
      <w:proofErr w:type="spellEnd"/>
      <w:proofErr w:type="gramEnd"/>
      <w:r w:rsidR="00C81824" w:rsidRPr="00D20F9B">
        <w:rPr>
          <w:rFonts w:ascii="Times New Roman" w:hAnsi="Times New Roman" w:cs="Times New Roman"/>
          <w:color w:val="000000"/>
          <w:sz w:val="24"/>
          <w:szCs w:val="24"/>
          <w:lang w:val="en-US"/>
        </w:rPr>
        <w:t xml:space="preserve"> </w:t>
      </w:r>
      <w:r w:rsidR="00C81824" w:rsidRPr="00D20F9B">
        <w:rPr>
          <w:rFonts w:ascii="Times New Roman" w:hAnsi="Times New Roman" w:cs="Times New Roman"/>
          <w:color w:val="000000"/>
          <w:sz w:val="24"/>
          <w:szCs w:val="24"/>
        </w:rPr>
        <w:t>/</w:t>
      </w:r>
      <w:proofErr w:type="spellStart"/>
      <w:r w:rsidR="00C81824" w:rsidRPr="00D20F9B">
        <w:rPr>
          <w:rFonts w:ascii="Times New Roman" w:hAnsi="Times New Roman" w:cs="Times New Roman"/>
          <w:color w:val="000000"/>
          <w:sz w:val="24"/>
          <w:szCs w:val="24"/>
          <w:lang w:val="en-US"/>
        </w:rPr>
        <w:t>до</w:t>
      </w:r>
      <w:proofErr w:type="spellEnd"/>
      <w:r w:rsidR="00C81824" w:rsidRPr="00D20F9B">
        <w:rPr>
          <w:rFonts w:ascii="Times New Roman" w:hAnsi="Times New Roman" w:cs="Times New Roman"/>
          <w:color w:val="000000"/>
          <w:sz w:val="24"/>
          <w:szCs w:val="24"/>
          <w:lang w:val="en-US"/>
        </w:rPr>
        <w:t xml:space="preserve"> 1 /</w:t>
      </w:r>
      <w:proofErr w:type="spellStart"/>
      <w:r w:rsidR="00C81824" w:rsidRPr="00D20F9B">
        <w:rPr>
          <w:rFonts w:ascii="Times New Roman" w:hAnsi="Times New Roman" w:cs="Times New Roman"/>
          <w:color w:val="000000"/>
          <w:sz w:val="24"/>
          <w:szCs w:val="24"/>
          <w:lang w:val="en-US"/>
        </w:rPr>
        <w:t>един</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час</w:t>
      </w:r>
      <w:proofErr w:type="spellEnd"/>
      <w:r w:rsidR="00C81824" w:rsidRPr="00D20F9B">
        <w:rPr>
          <w:rFonts w:ascii="Times New Roman" w:hAnsi="Times New Roman" w:cs="Times New Roman"/>
          <w:color w:val="000000"/>
          <w:sz w:val="24"/>
          <w:szCs w:val="24"/>
        </w:rPr>
        <w:t>/</w:t>
      </w:r>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след</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неговата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регистрация</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Реакцията</w:t>
      </w:r>
      <w:proofErr w:type="spellEnd"/>
      <w:r w:rsidR="00C81824" w:rsidRPr="00D20F9B">
        <w:rPr>
          <w:rFonts w:ascii="Times New Roman" w:hAnsi="Times New Roman" w:cs="Times New Roman"/>
          <w:color w:val="000000"/>
          <w:sz w:val="24"/>
          <w:szCs w:val="24"/>
          <w:lang w:val="en-US"/>
        </w:rPr>
        <w:t xml:space="preserve"> </w:t>
      </w:r>
      <w:r w:rsidR="00C81824" w:rsidRPr="00D20F9B">
        <w:rPr>
          <w:rFonts w:ascii="Times New Roman" w:hAnsi="Times New Roman" w:cs="Times New Roman"/>
          <w:color w:val="000000"/>
          <w:sz w:val="24"/>
          <w:szCs w:val="24"/>
        </w:rPr>
        <w:t>ще</w:t>
      </w:r>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бъде</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за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сметка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на</w:t>
      </w:r>
      <w:proofErr w:type="spellEnd"/>
      <w:r w:rsidR="00C81824" w:rsidRPr="00D20F9B">
        <w:rPr>
          <w:rFonts w:ascii="Times New Roman" w:hAnsi="Times New Roman" w:cs="Times New Roman"/>
          <w:color w:val="000000"/>
          <w:sz w:val="24"/>
          <w:szCs w:val="24"/>
          <w:lang w:val="en-US"/>
        </w:rPr>
        <w:t xml:space="preserve"> </w:t>
      </w:r>
      <w:proofErr w:type="spellStart"/>
      <w:r w:rsidR="00C81824" w:rsidRPr="00D20F9B">
        <w:rPr>
          <w:rFonts w:ascii="Times New Roman" w:hAnsi="Times New Roman" w:cs="Times New Roman"/>
          <w:color w:val="000000"/>
          <w:sz w:val="24"/>
          <w:szCs w:val="24"/>
          <w:lang w:val="en-US"/>
        </w:rPr>
        <w:t>Изпълнителя</w:t>
      </w:r>
      <w:proofErr w:type="spellEnd"/>
      <w:r w:rsidRPr="00D20F9B">
        <w:rPr>
          <w:rFonts w:ascii="Times New Roman" w:hAnsi="Times New Roman" w:cs="Times New Roman"/>
          <w:color w:val="000000"/>
          <w:sz w:val="24"/>
          <w:szCs w:val="24"/>
          <w:lang w:val="en-US"/>
        </w:rPr>
        <w:t xml:space="preserve"> </w:t>
      </w:r>
      <w:r w:rsidR="00A17735" w:rsidRPr="00D20F9B">
        <w:rPr>
          <w:rFonts w:ascii="Times New Roman" w:hAnsi="Times New Roman" w:cs="Times New Roman"/>
          <w:color w:val="000000"/>
          <w:sz w:val="24"/>
          <w:szCs w:val="24"/>
        </w:rPr>
        <w:t xml:space="preserve">      </w:t>
      </w:r>
    </w:p>
    <w:p w:rsidR="00C672CA" w:rsidRPr="00D20F9B" w:rsidRDefault="00C672CA" w:rsidP="00255D93">
      <w:pPr>
        <w:spacing w:before="60" w:after="0" w:line="240" w:lineRule="auto"/>
        <w:jc w:val="both"/>
        <w:rPr>
          <w:rFonts w:ascii="Times New Roman" w:hAnsi="Times New Roman" w:cs="Times New Roman"/>
          <w:color w:val="000000"/>
          <w:sz w:val="24"/>
          <w:szCs w:val="24"/>
        </w:rPr>
      </w:pPr>
      <w:r w:rsidRPr="00D20F9B">
        <w:rPr>
          <w:rFonts w:ascii="Times New Roman" w:hAnsi="Times New Roman" w:cs="Times New Roman"/>
          <w:color w:val="000000"/>
          <w:sz w:val="24"/>
          <w:szCs w:val="24"/>
        </w:rPr>
        <w:tab/>
      </w:r>
      <w:r w:rsidR="0006391B" w:rsidRPr="00D20F9B">
        <w:rPr>
          <w:rFonts w:ascii="Times New Roman" w:hAnsi="Times New Roman" w:cs="Times New Roman"/>
          <w:color w:val="000000"/>
          <w:sz w:val="24"/>
          <w:szCs w:val="24"/>
        </w:rPr>
        <w:t>7</w:t>
      </w:r>
      <w:r w:rsidRPr="00D20F9B">
        <w:rPr>
          <w:rFonts w:ascii="Times New Roman" w:hAnsi="Times New Roman" w:cs="Times New Roman"/>
          <w:color w:val="000000"/>
          <w:sz w:val="24"/>
          <w:szCs w:val="24"/>
        </w:rPr>
        <w:t xml:space="preserve">. Срок за </w:t>
      </w:r>
      <w:r w:rsidR="00C81824" w:rsidRPr="00D20F9B">
        <w:rPr>
          <w:rFonts w:ascii="Times New Roman" w:hAnsi="Times New Roman" w:cs="Times New Roman"/>
          <w:color w:val="000000"/>
          <w:sz w:val="24"/>
          <w:szCs w:val="24"/>
        </w:rPr>
        <w:t>отстраняване на неизправност от страна на сервизен специалист/и .....................................часа /до 2 /два/ часа/ след първоначалната диагностика на проблема(при дистанционно отстраняване на неизправност, когато не се налага посещение).</w:t>
      </w:r>
    </w:p>
    <w:p w:rsidR="00C81824" w:rsidRPr="00D20F9B" w:rsidRDefault="00C81824" w:rsidP="00255D93">
      <w:pPr>
        <w:spacing w:before="60" w:after="0" w:line="240" w:lineRule="auto"/>
        <w:jc w:val="both"/>
        <w:rPr>
          <w:rFonts w:ascii="Times New Roman" w:hAnsi="Times New Roman" w:cs="Times New Roman"/>
          <w:color w:val="000000"/>
          <w:sz w:val="24"/>
          <w:szCs w:val="24"/>
        </w:rPr>
      </w:pPr>
      <w:r w:rsidRPr="00D20F9B">
        <w:rPr>
          <w:rFonts w:ascii="Times New Roman" w:hAnsi="Times New Roman" w:cs="Times New Roman"/>
          <w:color w:val="000000"/>
          <w:sz w:val="24"/>
          <w:szCs w:val="24"/>
        </w:rPr>
        <w:tab/>
      </w:r>
      <w:r w:rsidR="0006391B" w:rsidRPr="00D20F9B">
        <w:rPr>
          <w:rFonts w:ascii="Times New Roman" w:hAnsi="Times New Roman" w:cs="Times New Roman"/>
          <w:color w:val="000000"/>
          <w:sz w:val="24"/>
          <w:szCs w:val="24"/>
        </w:rPr>
        <w:t>7</w:t>
      </w:r>
      <w:r w:rsidRPr="00D20F9B">
        <w:rPr>
          <w:rFonts w:ascii="Times New Roman" w:hAnsi="Times New Roman" w:cs="Times New Roman"/>
          <w:color w:val="000000"/>
          <w:sz w:val="24"/>
          <w:szCs w:val="24"/>
        </w:rPr>
        <w:t xml:space="preserve">.1. Срок за отстраняване на повреда от страна на сервизен специалист на място при Клиента, до края на следващия работен ден от постъпване на заявката за </w:t>
      </w:r>
      <w:r w:rsidRPr="00D20F9B">
        <w:rPr>
          <w:rFonts w:ascii="Times New Roman" w:hAnsi="Times New Roman" w:cs="Times New Roman"/>
          <w:color w:val="000000"/>
          <w:sz w:val="24"/>
          <w:szCs w:val="24"/>
        </w:rPr>
        <w:lastRenderedPageBreak/>
        <w:t>обслужване, ако за ремонта се изисква изтегляне на ново кабелно трасе или сегмент от него.</w:t>
      </w:r>
    </w:p>
    <w:p w:rsidR="00C672CA" w:rsidRPr="00D20F9B" w:rsidRDefault="00C672CA" w:rsidP="003761AF">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sz w:val="24"/>
          <w:szCs w:val="24"/>
        </w:rPr>
      </w:pPr>
      <w:r w:rsidRPr="00D20F9B">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6 (шест) месеца, считано от крайния срок за получаване на офертите.</w:t>
      </w:r>
    </w:p>
    <w:p w:rsidR="00C672CA" w:rsidRPr="00D20F9B" w:rsidRDefault="00C672CA" w:rsidP="00775950">
      <w:pPr>
        <w:widowControl w:val="0"/>
        <w:shd w:val="clear" w:color="auto" w:fill="FFFFFF"/>
        <w:autoSpaceDE w:val="0"/>
        <w:autoSpaceDN w:val="0"/>
        <w:adjustRightInd w:val="0"/>
        <w:spacing w:after="0" w:line="360" w:lineRule="auto"/>
        <w:ind w:firstLine="705"/>
        <w:contextualSpacing/>
        <w:jc w:val="both"/>
        <w:rPr>
          <w:rFonts w:ascii="Times New Roman" w:hAnsi="Times New Roman" w:cs="Times New Roman"/>
          <w:b/>
          <w:i/>
          <w:sz w:val="24"/>
          <w:szCs w:val="24"/>
        </w:rPr>
      </w:pPr>
    </w:p>
    <w:p w:rsidR="00C672CA" w:rsidRPr="00D20F9B" w:rsidRDefault="0006391B" w:rsidP="00775950">
      <w:pPr>
        <w:spacing w:after="0" w:line="360" w:lineRule="auto"/>
        <w:ind w:firstLine="705"/>
        <w:jc w:val="both"/>
        <w:rPr>
          <w:rFonts w:ascii="Times New Roman" w:hAnsi="Times New Roman" w:cs="Times New Roman"/>
          <w:color w:val="000000"/>
          <w:spacing w:val="4"/>
          <w:sz w:val="24"/>
          <w:szCs w:val="24"/>
          <w:lang w:eastAsia="bg-BG"/>
        </w:rPr>
      </w:pPr>
      <w:r w:rsidRPr="00D20F9B">
        <w:rPr>
          <w:rFonts w:ascii="Times New Roman" w:hAnsi="Times New Roman" w:cs="Times New Roman"/>
          <w:color w:val="000000"/>
          <w:spacing w:val="4"/>
          <w:sz w:val="24"/>
          <w:szCs w:val="24"/>
          <w:lang w:eastAsia="bg-BG"/>
        </w:rPr>
        <w:t>8</w:t>
      </w:r>
      <w:r w:rsidR="00C672CA" w:rsidRPr="00D20F9B">
        <w:rPr>
          <w:rFonts w:ascii="Times New Roman" w:hAnsi="Times New Roman" w:cs="Times New Roman"/>
          <w:color w:val="000000"/>
          <w:spacing w:val="4"/>
          <w:sz w:val="24"/>
          <w:szCs w:val="24"/>
          <w:lang w:eastAsia="bg-BG"/>
        </w:rPr>
        <w:t>.</w:t>
      </w:r>
      <w:r w:rsidR="00C672CA" w:rsidRPr="00D20F9B">
        <w:rPr>
          <w:rFonts w:ascii="Times New Roman" w:hAnsi="Times New Roman" w:cs="Times New Roman"/>
          <w:b/>
          <w:color w:val="000000"/>
          <w:spacing w:val="4"/>
          <w:sz w:val="24"/>
          <w:szCs w:val="24"/>
          <w:lang w:eastAsia="bg-BG"/>
        </w:rPr>
        <w:t xml:space="preserve"> </w:t>
      </w:r>
      <w:r w:rsidR="00C672CA" w:rsidRPr="00D20F9B">
        <w:rPr>
          <w:rFonts w:ascii="Times New Roman" w:hAnsi="Times New Roman" w:cs="Times New Roman"/>
          <w:color w:val="000000"/>
          <w:spacing w:val="4"/>
          <w:sz w:val="24"/>
          <w:szCs w:val="24"/>
          <w:lang w:eastAsia="bg-BG"/>
        </w:rPr>
        <w:t xml:space="preserve">Предлагаме следното техническо предложение, изготвено съгласно техническата спецификация: </w:t>
      </w:r>
    </w:p>
    <w:p w:rsidR="00C672CA" w:rsidRPr="00D20F9B" w:rsidRDefault="00C672CA" w:rsidP="00775950">
      <w:pPr>
        <w:spacing w:after="0" w:line="360" w:lineRule="auto"/>
        <w:jc w:val="both"/>
        <w:rPr>
          <w:rFonts w:ascii="Times New Roman" w:hAnsi="Times New Roman" w:cs="Times New Roman"/>
          <w:i/>
          <w:color w:val="000000"/>
          <w:spacing w:val="4"/>
          <w:sz w:val="24"/>
          <w:szCs w:val="24"/>
          <w:lang w:eastAsia="bg-BG"/>
        </w:rPr>
      </w:pPr>
      <w:r w:rsidRPr="00D20F9B">
        <w:rPr>
          <w:rFonts w:ascii="Times New Roman" w:hAnsi="Times New Roman" w:cs="Times New Roman"/>
          <w:i/>
          <w:color w:val="000000"/>
          <w:spacing w:val="4"/>
          <w:sz w:val="24"/>
          <w:szCs w:val="24"/>
          <w:lang w:eastAsia="bg-BG"/>
        </w:rPr>
        <w:t>Участникът подробно представя следната информация:</w:t>
      </w:r>
    </w:p>
    <w:p w:rsidR="005C5BDB" w:rsidRPr="00D20F9B" w:rsidRDefault="00F56073" w:rsidP="00F56073">
      <w:pPr>
        <w:pStyle w:val="ListParagraph"/>
        <w:widowControl w:val="0"/>
        <w:numPr>
          <w:ilvl w:val="0"/>
          <w:numId w:val="32"/>
        </w:numPr>
        <w:autoSpaceDE w:val="0"/>
        <w:autoSpaceDN w:val="0"/>
        <w:adjustRightInd w:val="0"/>
        <w:spacing w:before="120"/>
        <w:ind w:right="99"/>
        <w:jc w:val="both"/>
        <w:rPr>
          <w:rFonts w:eastAsia="SimSun"/>
          <w:b/>
          <w:bCs/>
          <w:spacing w:val="10"/>
          <w:szCs w:val="24"/>
          <w:u w:val="single"/>
        </w:rPr>
      </w:pPr>
      <w:r w:rsidRPr="00F56073">
        <w:rPr>
          <w:rFonts w:eastAsia="SimSun"/>
          <w:b/>
          <w:bCs/>
          <w:spacing w:val="10"/>
          <w:szCs w:val="24"/>
          <w:u w:val="single"/>
        </w:rPr>
        <w:t>Топологичен и технологичен обхват на системата</w:t>
      </w:r>
      <w:r>
        <w:rPr>
          <w:rFonts w:eastAsia="SimSun"/>
          <w:b/>
          <w:bCs/>
          <w:spacing w:val="10"/>
          <w:szCs w:val="24"/>
          <w:u w:val="single"/>
        </w:rPr>
        <w:t xml:space="preserve">(в т.ч. </w:t>
      </w:r>
      <w:r w:rsidRPr="00F56073">
        <w:rPr>
          <w:rFonts w:eastAsia="SimSun"/>
          <w:b/>
          <w:bCs/>
          <w:spacing w:val="10"/>
          <w:szCs w:val="24"/>
          <w:u w:val="single"/>
        </w:rPr>
        <w:tab/>
        <w:t>Проект на кабелен журнал</w:t>
      </w:r>
      <w:r>
        <w:rPr>
          <w:rFonts w:eastAsia="SimSun"/>
          <w:b/>
          <w:bCs/>
          <w:spacing w:val="10"/>
          <w:szCs w:val="24"/>
          <w:u w:val="single"/>
        </w:rPr>
        <w:t>)</w:t>
      </w:r>
      <w:r w:rsidR="005C5BDB" w:rsidRPr="00D20F9B">
        <w:rPr>
          <w:rFonts w:eastAsia="SimSun"/>
          <w:b/>
          <w:bCs/>
          <w:spacing w:val="10"/>
          <w:szCs w:val="24"/>
          <w:u w:val="single"/>
        </w:rPr>
        <w:t xml:space="preserve"> </w:t>
      </w:r>
    </w:p>
    <w:p w:rsidR="005C5BDB" w:rsidRPr="005C5BDB" w:rsidRDefault="005C5BDB" w:rsidP="00F56073">
      <w:pPr>
        <w:widowControl w:val="0"/>
        <w:autoSpaceDE w:val="0"/>
        <w:autoSpaceDN w:val="0"/>
        <w:adjustRightInd w:val="0"/>
        <w:spacing w:before="120" w:after="0" w:line="240" w:lineRule="auto"/>
        <w:ind w:right="99"/>
        <w:jc w:val="both"/>
        <w:rPr>
          <w:rFonts w:ascii="Times New Roman" w:eastAsia="SimSun" w:hAnsi="Times New Roman" w:cs="Times New Roman"/>
          <w:sz w:val="24"/>
          <w:szCs w:val="24"/>
          <w:lang w:eastAsia="zh-CN"/>
        </w:rPr>
      </w:pPr>
      <w:r w:rsidRPr="00D20F9B">
        <w:rPr>
          <w:rFonts w:ascii="Times New Roman" w:eastAsia="SimSun" w:hAnsi="Times New Roman" w:cs="Times New Roman"/>
          <w:sz w:val="24"/>
          <w:szCs w:val="24"/>
          <w:lang w:eastAsia="zh-CN"/>
        </w:rPr>
        <w:t>…………………………………………………………………………………………………………………………………………………………………………………………………</w:t>
      </w:r>
    </w:p>
    <w:p w:rsidR="005C5BDB" w:rsidRPr="005C5BDB" w:rsidRDefault="005C5BDB" w:rsidP="005C5BDB">
      <w:pPr>
        <w:pStyle w:val="ListParagraph"/>
        <w:widowControl w:val="0"/>
        <w:autoSpaceDE w:val="0"/>
        <w:autoSpaceDN w:val="0"/>
        <w:adjustRightInd w:val="0"/>
        <w:spacing w:before="120"/>
        <w:ind w:left="1080" w:right="99"/>
        <w:jc w:val="both"/>
        <w:rPr>
          <w:rFonts w:eastAsia="SimSun"/>
          <w:b/>
          <w:bCs/>
          <w:spacing w:val="10"/>
          <w:szCs w:val="24"/>
          <w:u w:val="single"/>
        </w:rPr>
      </w:pPr>
    </w:p>
    <w:p w:rsidR="00C672CA" w:rsidRPr="00971FCA"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971FCA">
        <w:rPr>
          <w:rFonts w:eastAsia="SimSun"/>
          <w:b/>
          <w:bCs/>
          <w:spacing w:val="10"/>
          <w:szCs w:val="24"/>
          <w:u w:val="single"/>
        </w:rPr>
        <w:t>Предложение за управление на изпълнението на поръчката</w:t>
      </w:r>
    </w:p>
    <w:p w:rsidR="00C672CA" w:rsidRPr="00971FCA" w:rsidRDefault="00C672CA" w:rsidP="00C81824">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5C5BDB">
        <w:rPr>
          <w:rFonts w:ascii="Times New Roman" w:eastAsia="SimSun" w:hAnsi="Times New Roman" w:cs="Times New Roman"/>
          <w:sz w:val="24"/>
          <w:szCs w:val="24"/>
          <w:lang w:eastAsia="zh-CN"/>
        </w:rPr>
        <w:t>………………………………………………………………………………………………………………</w:t>
      </w:r>
      <w:r w:rsidR="00C81824">
        <w:rPr>
          <w:rFonts w:ascii="Times New Roman" w:eastAsia="SimSun" w:hAnsi="Times New Roman" w:cs="Times New Roman"/>
          <w:sz w:val="24"/>
          <w:szCs w:val="24"/>
          <w:lang w:eastAsia="zh-CN"/>
        </w:rPr>
        <w:t>…………………………………………………………………………………</w:t>
      </w:r>
    </w:p>
    <w:p w:rsidR="00C672CA" w:rsidRPr="00971FCA"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971FCA">
        <w:rPr>
          <w:rFonts w:eastAsia="SimSun"/>
          <w:b/>
          <w:bCs/>
          <w:spacing w:val="10"/>
          <w:szCs w:val="24"/>
          <w:u w:val="single"/>
        </w:rPr>
        <w:t>Предложение за управление на риска</w:t>
      </w:r>
    </w:p>
    <w:p w:rsidR="00C672CA" w:rsidRPr="00C81824" w:rsidRDefault="00C672CA" w:rsidP="00C81824">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5C5BDB">
        <w:rPr>
          <w:rFonts w:ascii="Times New Roman" w:eastAsia="SimSun" w:hAnsi="Times New Roman" w:cs="Times New Roman"/>
          <w:sz w:val="24"/>
          <w:szCs w:val="24"/>
          <w:lang w:eastAsia="zh-CN"/>
        </w:rPr>
        <w:t>………………………………………………………………………………………………………………</w:t>
      </w:r>
      <w:r w:rsidR="00C81824">
        <w:rPr>
          <w:rFonts w:ascii="Times New Roman" w:eastAsia="SimSun" w:hAnsi="Times New Roman" w:cs="Times New Roman"/>
          <w:sz w:val="24"/>
          <w:szCs w:val="24"/>
          <w:lang w:eastAsia="zh-CN"/>
        </w:rPr>
        <w:t>…………………………………………………………………………………</w:t>
      </w:r>
    </w:p>
    <w:p w:rsidR="00C672CA" w:rsidRPr="00255D93" w:rsidRDefault="00F56073" w:rsidP="00F56073">
      <w:pPr>
        <w:pStyle w:val="ListParagraph"/>
        <w:numPr>
          <w:ilvl w:val="0"/>
          <w:numId w:val="29"/>
        </w:numPr>
        <w:autoSpaceDE w:val="0"/>
        <w:autoSpaceDN w:val="0"/>
        <w:adjustRightInd w:val="0"/>
        <w:spacing w:before="120"/>
        <w:jc w:val="both"/>
        <w:rPr>
          <w:rFonts w:eastAsia="SimSun"/>
          <w:b/>
          <w:bCs/>
          <w:spacing w:val="10"/>
          <w:szCs w:val="24"/>
          <w:u w:val="single"/>
        </w:rPr>
      </w:pPr>
      <w:r w:rsidRPr="00F56073">
        <w:rPr>
          <w:rFonts w:eastAsia="SimSun"/>
          <w:b/>
          <w:bCs/>
          <w:spacing w:val="10"/>
          <w:szCs w:val="24"/>
          <w:u w:val="single"/>
        </w:rPr>
        <w:t>Подход и методика за осигуряване на гаранционно обслужване и поддържане работоспособността на системата</w:t>
      </w:r>
    </w:p>
    <w:p w:rsidR="00C672CA" w:rsidRPr="00C81824" w:rsidRDefault="00C672CA" w:rsidP="00F56073">
      <w:pPr>
        <w:widowControl w:val="0"/>
        <w:autoSpaceDE w:val="0"/>
        <w:autoSpaceDN w:val="0"/>
        <w:adjustRightInd w:val="0"/>
        <w:spacing w:before="120" w:after="0" w:line="240" w:lineRule="auto"/>
        <w:ind w:right="99"/>
        <w:jc w:val="both"/>
        <w:rPr>
          <w:rFonts w:ascii="Times New Roman" w:eastAsia="SimSun" w:hAnsi="Times New Roman" w:cs="Times New Roman"/>
          <w:sz w:val="24"/>
          <w:szCs w:val="24"/>
          <w:lang w:eastAsia="zh-CN"/>
        </w:rPr>
      </w:pPr>
      <w:bookmarkStart w:id="18" w:name="_GoBack"/>
      <w:bookmarkEnd w:id="18"/>
      <w:r w:rsidRPr="005C5BDB">
        <w:rPr>
          <w:rFonts w:ascii="Times New Roman" w:eastAsia="SimSun" w:hAnsi="Times New Roman" w:cs="Times New Roman"/>
          <w:sz w:val="24"/>
          <w:szCs w:val="24"/>
          <w:lang w:eastAsia="zh-CN"/>
        </w:rPr>
        <w:t>………………………………………………………………………………………………………………</w:t>
      </w:r>
      <w:r w:rsidR="00C81824">
        <w:rPr>
          <w:rFonts w:ascii="Times New Roman" w:eastAsia="SimSun" w:hAnsi="Times New Roman" w:cs="Times New Roman"/>
          <w:sz w:val="24"/>
          <w:szCs w:val="24"/>
          <w:lang w:eastAsia="zh-CN"/>
        </w:rPr>
        <w:t>…………………………………………………………………………………</w:t>
      </w:r>
    </w:p>
    <w:p w:rsidR="00C672CA" w:rsidRPr="00255D93" w:rsidRDefault="00C672CA" w:rsidP="00F03784">
      <w:pPr>
        <w:spacing w:after="0" w:line="360" w:lineRule="auto"/>
        <w:ind w:right="1"/>
        <w:rPr>
          <w:rFonts w:ascii="Times New Roman" w:hAnsi="Times New Roman" w:cs="Times New Roman"/>
          <w:b/>
          <w:sz w:val="24"/>
          <w:szCs w:val="24"/>
          <w:lang w:eastAsia="bg-BG"/>
        </w:rPr>
      </w:pPr>
    </w:p>
    <w:p w:rsidR="00C672CA" w:rsidRPr="00255D93" w:rsidRDefault="00C672CA" w:rsidP="00341405">
      <w:pPr>
        <w:spacing w:after="120"/>
        <w:jc w:val="both"/>
        <w:rPr>
          <w:rFonts w:ascii="Times New Roman" w:hAnsi="Times New Roman" w:cs="Times New Roman"/>
          <w:color w:val="000000"/>
          <w:sz w:val="24"/>
          <w:szCs w:val="24"/>
        </w:rPr>
      </w:pPr>
      <w:r w:rsidRPr="00255D93">
        <w:rPr>
          <w:rFonts w:ascii="Times New Roman" w:hAnsi="Times New Roman" w:cs="Times New Roman"/>
          <w:b/>
          <w:sz w:val="24"/>
          <w:szCs w:val="24"/>
          <w:lang w:eastAsia="bg-BG"/>
        </w:rPr>
        <w:t>Приложения:</w:t>
      </w:r>
      <w:r w:rsidRPr="00255D93">
        <w:rPr>
          <w:rFonts w:ascii="Times New Roman" w:hAnsi="Times New Roman" w:cs="Times New Roman"/>
          <w:color w:val="000000"/>
          <w:sz w:val="24"/>
          <w:szCs w:val="24"/>
        </w:rPr>
        <w:t xml:space="preserve"> 1. Линеен график</w:t>
      </w:r>
    </w:p>
    <w:p w:rsidR="00C672CA" w:rsidRPr="00255D93" w:rsidRDefault="00341405" w:rsidP="00DF04A0">
      <w:pPr>
        <w:ind w:left="159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672CA" w:rsidRPr="00255D93">
        <w:rPr>
          <w:rFonts w:ascii="Times New Roman" w:hAnsi="Times New Roman" w:cs="Times New Roman"/>
          <w:color w:val="000000"/>
          <w:sz w:val="24"/>
          <w:szCs w:val="24"/>
          <w:lang w:val="en-US"/>
        </w:rPr>
        <w:t xml:space="preserve">. </w:t>
      </w:r>
      <w:proofErr w:type="spellStart"/>
      <w:r w:rsidR="00C672CA" w:rsidRPr="00255D93">
        <w:rPr>
          <w:rFonts w:ascii="Times New Roman" w:hAnsi="Times New Roman" w:cs="Times New Roman"/>
          <w:color w:val="000000"/>
          <w:sz w:val="24"/>
          <w:szCs w:val="24"/>
          <w:lang w:val="en-US"/>
        </w:rPr>
        <w:t>Други</w:t>
      </w:r>
      <w:proofErr w:type="spellEnd"/>
      <w:r w:rsidR="00C672CA" w:rsidRPr="00255D93">
        <w:rPr>
          <w:rFonts w:ascii="Times New Roman" w:hAnsi="Times New Roman" w:cs="Times New Roman"/>
          <w:color w:val="000000"/>
          <w:sz w:val="24"/>
          <w:szCs w:val="24"/>
          <w:lang w:val="en-US"/>
        </w:rPr>
        <w:t xml:space="preserve"> </w:t>
      </w:r>
      <w:r w:rsidR="00C672CA" w:rsidRPr="00255D93">
        <w:rPr>
          <w:rFonts w:ascii="Times New Roman" w:hAnsi="Times New Roman" w:cs="Times New Roman"/>
          <w:color w:val="000000"/>
          <w:sz w:val="24"/>
          <w:szCs w:val="24"/>
        </w:rPr>
        <w:t>по преценка на участника</w:t>
      </w:r>
    </w:p>
    <w:p w:rsidR="00C672CA" w:rsidRPr="00971FCA" w:rsidRDefault="00C672CA" w:rsidP="00F03784">
      <w:pPr>
        <w:spacing w:after="0" w:line="360" w:lineRule="auto"/>
        <w:ind w:right="1"/>
        <w:rPr>
          <w:rFonts w:ascii="Times New Roman" w:hAnsi="Times New Roman" w:cs="Times New Roman"/>
          <w:b/>
          <w:sz w:val="24"/>
          <w:szCs w:val="24"/>
          <w:lang w:eastAsia="bg-BG"/>
        </w:rPr>
      </w:pPr>
    </w:p>
    <w:p w:rsidR="00C672CA" w:rsidRPr="00971FCA" w:rsidRDefault="00C672CA" w:rsidP="00F03784">
      <w:pPr>
        <w:spacing w:after="0" w:line="360" w:lineRule="auto"/>
        <w:ind w:right="1"/>
        <w:rPr>
          <w:rFonts w:ascii="Times New Roman" w:hAnsi="Times New Roman" w:cs="Times New Roman"/>
          <w:b/>
          <w:sz w:val="24"/>
          <w:szCs w:val="24"/>
          <w:lang w:eastAsia="bg-BG"/>
        </w:rPr>
      </w:pPr>
    </w:p>
    <w:p w:rsidR="00C672CA" w:rsidRPr="00971FCA" w:rsidRDefault="00C672CA" w:rsidP="00F03784">
      <w:pPr>
        <w:spacing w:after="0" w:line="360" w:lineRule="auto"/>
        <w:ind w:right="1"/>
        <w:rPr>
          <w:rFonts w:ascii="Times New Roman" w:hAnsi="Times New Roman" w:cs="Times New Roman"/>
          <w:b/>
          <w:sz w:val="24"/>
          <w:szCs w:val="24"/>
          <w:lang w:eastAsia="bg-BG"/>
        </w:rPr>
      </w:pPr>
    </w:p>
    <w:p w:rsidR="00C672CA" w:rsidRPr="00971FCA" w:rsidRDefault="00C672CA" w:rsidP="00F03784">
      <w:pPr>
        <w:spacing w:after="0" w:line="360" w:lineRule="auto"/>
        <w:ind w:right="1"/>
        <w:rPr>
          <w:rFonts w:ascii="Times New Roman" w:hAnsi="Times New Roman" w:cs="Times New Roman"/>
          <w:b/>
          <w:sz w:val="24"/>
          <w:szCs w:val="24"/>
          <w:lang w:eastAsia="bg-BG"/>
        </w:rPr>
      </w:pPr>
      <w:r w:rsidRPr="00971FCA">
        <w:rPr>
          <w:rFonts w:ascii="Times New Roman" w:hAnsi="Times New Roman" w:cs="Times New Roman"/>
          <w:b/>
          <w:sz w:val="24"/>
          <w:szCs w:val="24"/>
          <w:lang w:eastAsia="bg-BG"/>
        </w:rPr>
        <w:t>Дата:..............</w:t>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t xml:space="preserve">        </w:t>
      </w:r>
      <w:r w:rsidR="00341405">
        <w:rPr>
          <w:rFonts w:ascii="Times New Roman" w:hAnsi="Times New Roman" w:cs="Times New Roman"/>
          <w:b/>
          <w:sz w:val="24"/>
          <w:szCs w:val="24"/>
          <w:lang w:eastAsia="bg-BG"/>
        </w:rPr>
        <w:tab/>
      </w:r>
      <w:r w:rsidR="00341405">
        <w:rPr>
          <w:rFonts w:ascii="Times New Roman" w:hAnsi="Times New Roman" w:cs="Times New Roman"/>
          <w:b/>
          <w:sz w:val="24"/>
          <w:szCs w:val="24"/>
          <w:lang w:eastAsia="bg-BG"/>
        </w:rPr>
        <w:tab/>
      </w:r>
      <w:r w:rsidR="00341405">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 xml:space="preserve">   Подпис и печат:.........................</w:t>
      </w:r>
    </w:p>
    <w:p w:rsidR="00C672CA" w:rsidRPr="00971FCA" w:rsidRDefault="00C672CA" w:rsidP="00F03784">
      <w:pPr>
        <w:spacing w:after="0" w:line="240" w:lineRule="auto"/>
        <w:jc w:val="both"/>
        <w:rPr>
          <w:rFonts w:ascii="Times New Roman" w:hAnsi="Times New Roman" w:cs="Times New Roman"/>
          <w:sz w:val="24"/>
          <w:szCs w:val="24"/>
          <w:lang w:eastAsia="bg-BG"/>
        </w:rPr>
      </w:pP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00341405">
        <w:rPr>
          <w:rFonts w:ascii="Times New Roman" w:hAnsi="Times New Roman" w:cs="Times New Roman"/>
          <w:sz w:val="24"/>
          <w:szCs w:val="24"/>
          <w:lang w:eastAsia="bg-BG"/>
        </w:rPr>
        <w:tab/>
      </w:r>
      <w:r w:rsidR="00341405">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t xml:space="preserve">       /име, длъжност/</w:t>
      </w:r>
    </w:p>
    <w:p w:rsidR="00C672CA" w:rsidRPr="00971FCA" w:rsidRDefault="00C672CA">
      <w:pPr>
        <w:spacing w:after="0" w:line="240" w:lineRule="auto"/>
        <w:rPr>
          <w:rFonts w:ascii="Times New Roman" w:hAnsi="Times New Roman" w:cs="Times New Roman"/>
          <w:sz w:val="24"/>
          <w:szCs w:val="24"/>
          <w:lang w:eastAsia="bg-BG"/>
        </w:rPr>
      </w:pPr>
      <w:r w:rsidRPr="00971FCA">
        <w:rPr>
          <w:rFonts w:ascii="Times New Roman" w:hAnsi="Times New Roman" w:cs="Times New Roman"/>
          <w:sz w:val="24"/>
          <w:szCs w:val="24"/>
          <w:lang w:eastAsia="bg-BG"/>
        </w:rPr>
        <w:br w:type="page"/>
      </w:r>
    </w:p>
    <w:p w:rsidR="00C672CA" w:rsidRPr="003E2CC4" w:rsidRDefault="003E2CC4" w:rsidP="00EE68E1">
      <w:pPr>
        <w:spacing w:after="0" w:line="240" w:lineRule="auto"/>
        <w:jc w:val="right"/>
        <w:rPr>
          <w:rFonts w:ascii="Times New Roman" w:hAnsi="Times New Roman" w:cs="Times New Roman"/>
          <w:i/>
          <w:iCs/>
          <w:caps/>
          <w:w w:val="120"/>
          <w:kern w:val="1"/>
          <w:sz w:val="24"/>
          <w:szCs w:val="24"/>
        </w:rPr>
      </w:pPr>
      <w:r>
        <w:rPr>
          <w:rFonts w:ascii="Times New Roman" w:hAnsi="Times New Roman" w:cs="Times New Roman"/>
          <w:i/>
          <w:iCs/>
          <w:w w:val="120"/>
          <w:kern w:val="1"/>
          <w:sz w:val="24"/>
          <w:szCs w:val="24"/>
        </w:rPr>
        <w:lastRenderedPageBreak/>
        <w:t>О</w:t>
      </w:r>
      <w:r w:rsidRPr="003E2CC4">
        <w:rPr>
          <w:rFonts w:ascii="Times New Roman" w:hAnsi="Times New Roman" w:cs="Times New Roman"/>
          <w:i/>
          <w:iCs/>
          <w:w w:val="120"/>
          <w:kern w:val="1"/>
          <w:sz w:val="24"/>
          <w:szCs w:val="24"/>
        </w:rPr>
        <w:t>бразец № 2</w:t>
      </w:r>
    </w:p>
    <w:p w:rsidR="00C672CA" w:rsidRPr="00971FCA" w:rsidRDefault="00C672CA" w:rsidP="00EE68E1">
      <w:pPr>
        <w:spacing w:after="0" w:line="240" w:lineRule="auto"/>
        <w:rPr>
          <w:rFonts w:ascii="Times New Roman" w:hAnsi="Times New Roman"/>
          <w:b/>
          <w:sz w:val="24"/>
          <w:szCs w:val="24"/>
          <w:lang w:eastAsia="zh-CN"/>
        </w:rPr>
      </w:pPr>
    </w:p>
    <w:p w:rsidR="00C672CA" w:rsidRPr="00971FCA" w:rsidRDefault="00C672CA" w:rsidP="00EE68E1">
      <w:pPr>
        <w:spacing w:after="0" w:line="240" w:lineRule="auto"/>
        <w:jc w:val="center"/>
        <w:rPr>
          <w:rFonts w:ascii="Times New Roman" w:hAnsi="Times New Roman"/>
          <w:b/>
          <w:sz w:val="24"/>
          <w:szCs w:val="24"/>
          <w:lang w:eastAsia="zh-CN"/>
        </w:rPr>
      </w:pPr>
      <w:r w:rsidRPr="00971FCA">
        <w:rPr>
          <w:rFonts w:ascii="Times New Roman" w:hAnsi="Times New Roman"/>
          <w:b/>
          <w:sz w:val="24"/>
          <w:szCs w:val="24"/>
          <w:lang w:eastAsia="zh-CN"/>
        </w:rPr>
        <w:t>Д Е К Л А Р А Ц И Я</w:t>
      </w:r>
    </w:p>
    <w:p w:rsidR="00C672CA" w:rsidRPr="00971FCA" w:rsidRDefault="00C672CA" w:rsidP="00EE68E1">
      <w:pPr>
        <w:spacing w:after="0" w:line="240" w:lineRule="auto"/>
        <w:jc w:val="both"/>
        <w:rPr>
          <w:rFonts w:ascii="Times New Roman" w:hAnsi="Times New Roman"/>
          <w:sz w:val="24"/>
          <w:szCs w:val="24"/>
          <w:lang w:eastAsia="zh-CN"/>
        </w:rPr>
      </w:pP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Долуподписаният/ата..............................................................................................................,</w:t>
      </w:r>
    </w:p>
    <w:p w:rsidR="00C672CA" w:rsidRPr="00971FCA" w:rsidRDefault="00C672CA" w:rsidP="00EE68E1">
      <w:pPr>
        <w:spacing w:after="0" w:line="240" w:lineRule="auto"/>
        <w:ind w:left="5040"/>
        <w:jc w:val="both"/>
        <w:rPr>
          <w:rFonts w:ascii="Times New Roman" w:hAnsi="Times New Roman"/>
          <w:sz w:val="24"/>
          <w:szCs w:val="24"/>
          <w:lang w:eastAsia="zh-CN"/>
        </w:rPr>
      </w:pPr>
      <w:r w:rsidRPr="00971FCA">
        <w:rPr>
          <w:rFonts w:ascii="Times New Roman" w:hAnsi="Times New Roman"/>
          <w:sz w:val="24"/>
          <w:szCs w:val="24"/>
          <w:lang w:eastAsia="zh-CN"/>
        </w:rPr>
        <w:t>(трите имена)</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ЕГН.........................................,  адрес:.............................................................,</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в качеството си на ........................................................ на .....................................................</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 xml:space="preserve">ЕИК ............................., </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със седалище и адрес на управление ...................................................................................</w:t>
      </w:r>
    </w:p>
    <w:p w:rsidR="00C672CA" w:rsidRPr="00971FCA" w:rsidRDefault="00C672CA" w:rsidP="00EE68E1">
      <w:pPr>
        <w:spacing w:after="0" w:line="240" w:lineRule="auto"/>
        <w:jc w:val="center"/>
        <w:rPr>
          <w:rFonts w:ascii="Times New Roman" w:hAnsi="Times New Roman"/>
          <w:sz w:val="24"/>
          <w:szCs w:val="24"/>
          <w:lang w:eastAsia="zh-CN"/>
        </w:rPr>
      </w:pPr>
    </w:p>
    <w:p w:rsidR="00C672CA" w:rsidRPr="00971FCA" w:rsidRDefault="00C672CA" w:rsidP="00EE68E1">
      <w:pPr>
        <w:tabs>
          <w:tab w:val="left" w:pos="-600"/>
        </w:tabs>
        <w:spacing w:after="0" w:line="240" w:lineRule="auto"/>
        <w:ind w:left="-600" w:firstLine="600"/>
        <w:jc w:val="center"/>
        <w:outlineLvl w:val="0"/>
        <w:rPr>
          <w:rFonts w:ascii="Times New Roman" w:hAnsi="Times New Roman"/>
          <w:b/>
          <w:bCs/>
          <w:iCs/>
          <w:sz w:val="24"/>
          <w:szCs w:val="24"/>
        </w:rPr>
      </w:pPr>
      <w:r w:rsidRPr="00971FCA">
        <w:rPr>
          <w:rFonts w:ascii="Times New Roman" w:hAnsi="Times New Roman"/>
          <w:b/>
          <w:bCs/>
          <w:iCs/>
          <w:sz w:val="24"/>
          <w:szCs w:val="24"/>
        </w:rPr>
        <w:t>Д Е К Л А Р И Р А М, че:</w:t>
      </w:r>
    </w:p>
    <w:p w:rsidR="00C672CA" w:rsidRPr="00971FCA" w:rsidRDefault="00C672CA" w:rsidP="00EE68E1">
      <w:pPr>
        <w:spacing w:after="0" w:line="240" w:lineRule="auto"/>
        <w:jc w:val="center"/>
        <w:rPr>
          <w:rFonts w:ascii="Times New Roman" w:hAnsi="Times New Roman"/>
          <w:b/>
          <w:sz w:val="24"/>
          <w:szCs w:val="24"/>
          <w:lang w:eastAsia="zh-CN"/>
        </w:rPr>
      </w:pPr>
    </w:p>
    <w:p w:rsidR="00C05CE5" w:rsidRDefault="00C672CA" w:rsidP="00C05CE5">
      <w:pPr>
        <w:spacing w:after="0" w:line="240" w:lineRule="auto"/>
        <w:jc w:val="center"/>
        <w:rPr>
          <w:rFonts w:ascii="Times New Roman" w:hAnsi="Times New Roman"/>
          <w:b/>
          <w:sz w:val="24"/>
          <w:szCs w:val="24"/>
          <w:lang w:eastAsia="zh-CN"/>
        </w:rPr>
      </w:pPr>
      <w:r w:rsidRPr="00971FCA">
        <w:rPr>
          <w:rFonts w:ascii="Times New Roman" w:hAnsi="Times New Roman"/>
          <w:b/>
          <w:sz w:val="24"/>
          <w:szCs w:val="24"/>
          <w:lang w:eastAsia="zh-CN"/>
        </w:rPr>
        <w:t xml:space="preserve">във връзка с участието в процедура за възлагане на обществена поръчка с предмет: </w:t>
      </w:r>
    </w:p>
    <w:p w:rsidR="00C05CE5" w:rsidRDefault="00C05CE5" w:rsidP="00C05CE5">
      <w:pPr>
        <w:spacing w:after="0" w:line="240" w:lineRule="auto"/>
        <w:jc w:val="center"/>
        <w:rPr>
          <w:rFonts w:ascii="Times New Roman" w:hAnsi="Times New Roman"/>
          <w:b/>
          <w:sz w:val="24"/>
          <w:szCs w:val="24"/>
          <w:lang w:eastAsia="zh-CN"/>
        </w:rPr>
      </w:pPr>
    </w:p>
    <w:p w:rsidR="00DF618E" w:rsidRDefault="00DF618E" w:rsidP="00DF618E">
      <w:pPr>
        <w:spacing w:after="0" w:line="240" w:lineRule="auto"/>
        <w:jc w:val="center"/>
        <w:rPr>
          <w:rFonts w:ascii="Times New Roman" w:hAnsi="Times New Roman" w:cs="Times New Roman"/>
          <w:b/>
          <w:bCs/>
          <w:sz w:val="24"/>
          <w:szCs w:val="24"/>
        </w:rPr>
      </w:pPr>
      <w:r w:rsidRPr="00255D93">
        <w:rPr>
          <w:rFonts w:ascii="Times New Roman" w:hAnsi="Times New Roman" w:cs="Times New Roman"/>
          <w:b/>
          <w:bCs/>
          <w:sz w:val="24"/>
          <w:szCs w:val="24"/>
        </w:rPr>
        <w:t>„</w:t>
      </w:r>
      <w:r w:rsidRPr="004D79A3">
        <w:rPr>
          <w:rFonts w:ascii="Times New Roman" w:hAnsi="Times New Roman" w:cs="Times New Roman"/>
          <w:b/>
          <w:bCs/>
          <w:sz w:val="24"/>
          <w:szCs w:val="24"/>
        </w:rPr>
        <w:t>Изграждане на пасивна оптична свързаност между точки</w:t>
      </w:r>
      <w:r>
        <w:rPr>
          <w:rFonts w:ascii="Times New Roman" w:hAnsi="Times New Roman" w:cs="Times New Roman"/>
          <w:b/>
          <w:bCs/>
          <w:sz w:val="24"/>
          <w:szCs w:val="24"/>
        </w:rPr>
        <w:t xml:space="preserve"> за </w:t>
      </w:r>
      <w:proofErr w:type="spellStart"/>
      <w:r>
        <w:rPr>
          <w:rFonts w:ascii="Times New Roman" w:hAnsi="Times New Roman" w:cs="Times New Roman"/>
          <w:b/>
          <w:bCs/>
          <w:sz w:val="24"/>
          <w:szCs w:val="24"/>
        </w:rPr>
        <w:t>видеонаблюдение</w:t>
      </w:r>
      <w:proofErr w:type="spellEnd"/>
      <w:r>
        <w:rPr>
          <w:rFonts w:ascii="Times New Roman" w:hAnsi="Times New Roman" w:cs="Times New Roman"/>
          <w:b/>
          <w:bCs/>
          <w:sz w:val="24"/>
          <w:szCs w:val="24"/>
        </w:rPr>
        <w:t xml:space="preserve"> на Столична община и Столична дирекция на вътрешните работи</w:t>
      </w:r>
      <w:r>
        <w:rPr>
          <w:rFonts w:ascii="Times New Roman" w:hAnsi="Times New Roman" w:cs="Times New Roman"/>
          <w:b/>
          <w:bCs/>
          <w:sz w:val="24"/>
          <w:szCs w:val="24"/>
          <w:lang w:val="en-US"/>
        </w:rPr>
        <w:t>”</w:t>
      </w:r>
    </w:p>
    <w:p w:rsidR="00C672CA" w:rsidRPr="00971FCA" w:rsidRDefault="00C672CA" w:rsidP="00C05CE5">
      <w:pPr>
        <w:spacing w:after="0" w:line="360" w:lineRule="auto"/>
        <w:jc w:val="center"/>
        <w:rPr>
          <w:rFonts w:ascii="Times New Roman" w:hAnsi="Times New Roman" w:cs="Times New Roman"/>
          <w:i/>
          <w:sz w:val="24"/>
          <w:szCs w:val="24"/>
          <w:lang w:eastAsia="bg-BG"/>
        </w:rPr>
      </w:pPr>
    </w:p>
    <w:p w:rsidR="00C672CA" w:rsidRPr="00971FCA" w:rsidRDefault="00C672CA" w:rsidP="0023013D">
      <w:pPr>
        <w:spacing w:after="0" w:line="240" w:lineRule="auto"/>
        <w:jc w:val="both"/>
        <w:rPr>
          <w:rFonts w:ascii="Times New Roman" w:hAnsi="Times New Roman" w:cs="Times New Roman"/>
          <w:b/>
          <w:sz w:val="24"/>
          <w:szCs w:val="24"/>
        </w:rPr>
      </w:pPr>
      <w:r w:rsidRPr="00971FCA">
        <w:rPr>
          <w:rFonts w:ascii="Times New Roman" w:hAnsi="Times New Roman"/>
          <w:b/>
          <w:sz w:val="24"/>
          <w:szCs w:val="24"/>
          <w:lang w:eastAsia="zh-CN"/>
        </w:rPr>
        <w:t>предоставям следният списък на всички задължени лица по смисъла на чл.</w:t>
      </w:r>
      <w:r w:rsidR="005C5BDB">
        <w:rPr>
          <w:rFonts w:ascii="Times New Roman" w:hAnsi="Times New Roman"/>
          <w:b/>
          <w:sz w:val="24"/>
          <w:szCs w:val="24"/>
          <w:lang w:eastAsia="zh-CN"/>
        </w:rPr>
        <w:t xml:space="preserve"> </w:t>
      </w:r>
      <w:r w:rsidRPr="00971FCA">
        <w:rPr>
          <w:rFonts w:ascii="Times New Roman" w:hAnsi="Times New Roman"/>
          <w:b/>
          <w:sz w:val="24"/>
          <w:szCs w:val="24"/>
          <w:lang w:eastAsia="zh-CN"/>
        </w:rPr>
        <w:t>54, ал.</w:t>
      </w:r>
      <w:r w:rsidR="005C5BDB">
        <w:rPr>
          <w:rFonts w:ascii="Times New Roman" w:hAnsi="Times New Roman"/>
          <w:b/>
          <w:sz w:val="24"/>
          <w:szCs w:val="24"/>
          <w:lang w:eastAsia="zh-CN"/>
        </w:rPr>
        <w:t xml:space="preserve"> </w:t>
      </w:r>
      <w:r w:rsidRPr="00971FCA">
        <w:rPr>
          <w:rFonts w:ascii="Times New Roman" w:hAnsi="Times New Roman"/>
          <w:b/>
          <w:sz w:val="24"/>
          <w:szCs w:val="24"/>
          <w:lang w:eastAsia="zh-CN"/>
        </w:rPr>
        <w:t xml:space="preserve">2 от ЗОП: </w:t>
      </w:r>
    </w:p>
    <w:p w:rsidR="00C672CA" w:rsidRPr="00971FCA" w:rsidRDefault="00C672CA" w:rsidP="00EE68E1">
      <w:pPr>
        <w:spacing w:after="0" w:line="240" w:lineRule="auto"/>
        <w:jc w:val="both"/>
        <w:rPr>
          <w:rFonts w:ascii="Times New Roman" w:hAnsi="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696"/>
      </w:tblGrid>
      <w:tr w:rsidR="00C672CA" w:rsidRPr="00971FCA" w:rsidTr="00C33E7B">
        <w:tc>
          <w:tcPr>
            <w:tcW w:w="4732" w:type="dxa"/>
          </w:tcPr>
          <w:p w:rsidR="00C672CA" w:rsidRPr="00971FCA" w:rsidRDefault="00C05CE5" w:rsidP="00B05E61">
            <w:pPr>
              <w:tabs>
                <w:tab w:val="left" w:pos="5760"/>
              </w:tabs>
              <w:spacing w:after="0" w:line="240" w:lineRule="auto"/>
              <w:jc w:val="both"/>
              <w:rPr>
                <w:rFonts w:ascii="Times New Roman" w:hAnsi="Times New Roman"/>
                <w:sz w:val="24"/>
                <w:szCs w:val="24"/>
                <w:lang w:eastAsia="zh-CN"/>
              </w:rPr>
            </w:pPr>
            <w:r>
              <w:rPr>
                <w:rFonts w:ascii="Times New Roman" w:hAnsi="Times New Roman"/>
                <w:sz w:val="24"/>
                <w:szCs w:val="24"/>
              </w:rPr>
              <w:t>Л</w:t>
            </w:r>
            <w:r w:rsidR="00C672CA" w:rsidRPr="00971FCA">
              <w:rPr>
                <w:rFonts w:ascii="Times New Roman" w:hAnsi="Times New Roman"/>
                <w:sz w:val="24"/>
                <w:szCs w:val="24"/>
              </w:rPr>
              <w:t>ицата, които представляват участника са:</w:t>
            </w:r>
          </w:p>
        </w:tc>
        <w:tc>
          <w:tcPr>
            <w:tcW w:w="4696" w:type="dxa"/>
          </w:tcPr>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tc>
      </w:tr>
      <w:tr w:rsidR="00C672CA" w:rsidRPr="00971FCA" w:rsidTr="00C33E7B">
        <w:tc>
          <w:tcPr>
            <w:tcW w:w="4732" w:type="dxa"/>
          </w:tcPr>
          <w:p w:rsidR="00C672CA" w:rsidRPr="00971FCA" w:rsidRDefault="00C05CE5" w:rsidP="00B05E61">
            <w:pPr>
              <w:tabs>
                <w:tab w:val="left" w:pos="5760"/>
              </w:tabs>
              <w:spacing w:after="0" w:line="240" w:lineRule="auto"/>
              <w:jc w:val="both"/>
              <w:rPr>
                <w:rFonts w:ascii="Times New Roman" w:hAnsi="Times New Roman"/>
                <w:sz w:val="24"/>
                <w:szCs w:val="24"/>
                <w:lang w:eastAsia="zh-CN"/>
              </w:rPr>
            </w:pPr>
            <w:r>
              <w:rPr>
                <w:rFonts w:ascii="Times New Roman" w:hAnsi="Times New Roman"/>
                <w:sz w:val="24"/>
                <w:szCs w:val="24"/>
              </w:rPr>
              <w:t>Л</w:t>
            </w:r>
            <w:r w:rsidR="00C672CA" w:rsidRPr="00971FCA">
              <w:rPr>
                <w:rFonts w:ascii="Times New Roman" w:hAnsi="Times New Roman"/>
                <w:sz w:val="24"/>
                <w:szCs w:val="24"/>
              </w:rPr>
              <w:t>ицата, които са членове на управителни и надзорни органи на участника а:</w:t>
            </w:r>
          </w:p>
        </w:tc>
        <w:tc>
          <w:tcPr>
            <w:tcW w:w="4696" w:type="dxa"/>
          </w:tcPr>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tc>
      </w:tr>
      <w:tr w:rsidR="00C672CA" w:rsidRPr="00971FCA" w:rsidTr="00C33E7B">
        <w:tc>
          <w:tcPr>
            <w:tcW w:w="4732" w:type="dxa"/>
          </w:tcPr>
          <w:p w:rsidR="00C672CA" w:rsidRPr="00971FCA" w:rsidRDefault="00C05CE5" w:rsidP="00EE68E1">
            <w:pPr>
              <w:tabs>
                <w:tab w:val="left" w:pos="5760"/>
              </w:tabs>
              <w:spacing w:after="0" w:line="240" w:lineRule="auto"/>
              <w:jc w:val="both"/>
              <w:rPr>
                <w:rFonts w:ascii="Times New Roman" w:hAnsi="Times New Roman"/>
                <w:sz w:val="24"/>
                <w:szCs w:val="24"/>
                <w:lang w:eastAsia="zh-CN"/>
              </w:rPr>
            </w:pPr>
            <w:r>
              <w:rPr>
                <w:rFonts w:ascii="Times New Roman" w:hAnsi="Times New Roman"/>
                <w:sz w:val="24"/>
                <w:szCs w:val="24"/>
              </w:rPr>
              <w:t>Д</w:t>
            </w:r>
            <w:r w:rsidR="00C672CA" w:rsidRPr="00971FCA">
              <w:rPr>
                <w:rFonts w:ascii="Times New Roman" w:hAnsi="Times New Roman"/>
                <w:sz w:val="24"/>
                <w:szCs w:val="24"/>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tc>
      </w:tr>
    </w:tbl>
    <w:p w:rsidR="00C672CA" w:rsidRPr="00971FCA" w:rsidRDefault="00C672CA" w:rsidP="00EE68E1">
      <w:pPr>
        <w:pStyle w:val="ListParagraph"/>
        <w:tabs>
          <w:tab w:val="left" w:pos="5760"/>
        </w:tabs>
        <w:ind w:left="2880"/>
        <w:jc w:val="both"/>
        <w:rPr>
          <w:i/>
          <w:szCs w:val="24"/>
          <w:lang w:eastAsia="zh-CN"/>
        </w:rPr>
      </w:pPr>
    </w:p>
    <w:p w:rsidR="00C672CA" w:rsidRPr="00971FCA" w:rsidRDefault="00C672CA" w:rsidP="00EE68E1">
      <w:pPr>
        <w:tabs>
          <w:tab w:val="left" w:pos="5760"/>
        </w:tabs>
        <w:spacing w:after="0" w:line="240" w:lineRule="auto"/>
        <w:jc w:val="both"/>
        <w:rPr>
          <w:rFonts w:ascii="Times New Roman" w:hAnsi="Times New Roman" w:cs="Times New Roman"/>
          <w:i/>
          <w:szCs w:val="24"/>
          <w:lang w:eastAsia="zh-CN"/>
        </w:rPr>
      </w:pPr>
      <w:r w:rsidRPr="00971FCA">
        <w:rPr>
          <w:rFonts w:ascii="Times New Roman" w:hAnsi="Times New Roman" w:cs="Times New Roman"/>
          <w:i/>
          <w:szCs w:val="24"/>
          <w:lang w:eastAsia="zh-CN"/>
        </w:rPr>
        <w:t>*посочват се имената на физическите лица</w:t>
      </w:r>
    </w:p>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p w:rsidR="00C672CA" w:rsidRPr="00971FCA" w:rsidRDefault="00C672CA" w:rsidP="00EE68E1">
      <w:pPr>
        <w:tabs>
          <w:tab w:val="left" w:pos="5760"/>
        </w:tabs>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Дата: .....................</w:t>
      </w:r>
      <w:r w:rsidRPr="00971FCA">
        <w:rPr>
          <w:rFonts w:ascii="Times New Roman" w:hAnsi="Times New Roman"/>
          <w:sz w:val="24"/>
          <w:szCs w:val="24"/>
          <w:lang w:eastAsia="zh-CN"/>
        </w:rPr>
        <w:tab/>
        <w:t>Декларатор: ..............................</w:t>
      </w:r>
    </w:p>
    <w:p w:rsidR="00C672CA" w:rsidRPr="00971FCA" w:rsidRDefault="00C672CA" w:rsidP="00EE68E1">
      <w:pPr>
        <w:tabs>
          <w:tab w:val="left" w:pos="709"/>
        </w:tabs>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гр. ........................................</w:t>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t>(подпис)</w:t>
      </w:r>
    </w:p>
    <w:p w:rsidR="00C672CA" w:rsidRPr="00971FCA" w:rsidRDefault="00C672CA" w:rsidP="003F3429">
      <w:pPr>
        <w:spacing w:after="0" w:line="240" w:lineRule="auto"/>
        <w:rPr>
          <w:rFonts w:ascii="Times New Roman" w:hAnsi="Times New Roman"/>
          <w:sz w:val="24"/>
          <w:szCs w:val="24"/>
          <w:lang w:eastAsia="zh-CN"/>
        </w:rPr>
      </w:pPr>
    </w:p>
    <w:p w:rsidR="00C672CA" w:rsidRPr="00971FCA" w:rsidRDefault="00C672CA" w:rsidP="00EE68E1">
      <w:pPr>
        <w:spacing w:after="0" w:line="240" w:lineRule="auto"/>
        <w:rPr>
          <w:rFonts w:ascii="Times New Roman" w:hAnsi="Times New Roman" w:cs="Times New Roman"/>
          <w:b/>
          <w:bCs/>
          <w:i/>
          <w:iCs/>
          <w:sz w:val="24"/>
          <w:szCs w:val="24"/>
        </w:rPr>
      </w:pPr>
      <w:r w:rsidRPr="00971FCA">
        <w:rPr>
          <w:rFonts w:ascii="Times New Roman" w:hAnsi="Times New Roman" w:cs="Times New Roman"/>
          <w:b/>
          <w:bCs/>
          <w:i/>
          <w:iCs/>
          <w:sz w:val="24"/>
          <w:szCs w:val="24"/>
        </w:rPr>
        <w:br w:type="page"/>
      </w:r>
    </w:p>
    <w:p w:rsidR="003E2CC4" w:rsidRDefault="003E2CC4" w:rsidP="003E2CC4">
      <w:pPr>
        <w:shd w:val="clear" w:color="auto" w:fill="FFFFFF"/>
        <w:spacing w:line="100" w:lineRule="atLeast"/>
        <w:jc w:val="right"/>
        <w:rPr>
          <w:rFonts w:ascii="Times New Roman" w:eastAsia="Times New Roman" w:hAnsi="Times New Roman"/>
          <w:bCs/>
          <w:i/>
          <w:color w:val="00000A"/>
          <w:sz w:val="24"/>
          <w:szCs w:val="24"/>
          <w:lang w:eastAsia="ar-SA"/>
        </w:rPr>
      </w:pPr>
      <w:r w:rsidRPr="00C25E5C">
        <w:rPr>
          <w:rFonts w:ascii="Times New Roman" w:eastAsia="Times New Roman" w:hAnsi="Times New Roman"/>
          <w:bCs/>
          <w:i/>
          <w:color w:val="00000A"/>
          <w:sz w:val="24"/>
          <w:szCs w:val="24"/>
          <w:lang w:eastAsia="ar-SA"/>
        </w:rPr>
        <w:lastRenderedPageBreak/>
        <w:t xml:space="preserve">Образец № </w:t>
      </w:r>
      <w:r>
        <w:rPr>
          <w:rFonts w:ascii="Times New Roman" w:eastAsia="Times New Roman" w:hAnsi="Times New Roman"/>
          <w:bCs/>
          <w:i/>
          <w:color w:val="00000A"/>
          <w:sz w:val="24"/>
          <w:szCs w:val="24"/>
          <w:lang w:eastAsia="ar-SA"/>
        </w:rPr>
        <w:t>3</w:t>
      </w:r>
    </w:p>
    <w:p w:rsidR="003E2CC4" w:rsidRPr="00C25E5C" w:rsidRDefault="003E2CC4" w:rsidP="003E2CC4">
      <w:pPr>
        <w:shd w:val="clear" w:color="auto" w:fill="FFFFFF"/>
        <w:spacing w:line="100" w:lineRule="atLeast"/>
        <w:jc w:val="right"/>
        <w:rPr>
          <w:rFonts w:ascii="Times New Roman" w:eastAsia="Times New Roman" w:hAnsi="Times New Roman"/>
          <w:b/>
          <w:bCs/>
          <w:color w:val="00000A"/>
          <w:spacing w:val="80"/>
          <w:sz w:val="24"/>
          <w:szCs w:val="24"/>
          <w:lang w:eastAsia="ar-SA"/>
        </w:rPr>
      </w:pPr>
    </w:p>
    <w:p w:rsidR="003E2CC4" w:rsidRPr="00C25E5C" w:rsidRDefault="003E2CC4" w:rsidP="003E2CC4">
      <w:pPr>
        <w:shd w:val="clear" w:color="auto" w:fill="FFFFFF"/>
        <w:spacing w:line="100" w:lineRule="atLeast"/>
        <w:jc w:val="center"/>
        <w:rPr>
          <w:rFonts w:ascii="Times New Roman" w:eastAsia="Times New Roman" w:hAnsi="Times New Roman"/>
          <w:b/>
          <w:bCs/>
          <w:i/>
          <w:iCs/>
          <w:color w:val="00000A"/>
          <w:sz w:val="21"/>
          <w:szCs w:val="21"/>
          <w:lang w:eastAsia="ar-SA"/>
        </w:rPr>
      </w:pPr>
      <w:r w:rsidRPr="00C25E5C">
        <w:rPr>
          <w:rFonts w:ascii="Times New Roman" w:eastAsia="Times New Roman" w:hAnsi="Times New Roman"/>
          <w:b/>
          <w:bCs/>
          <w:color w:val="00000A"/>
          <w:spacing w:val="80"/>
          <w:sz w:val="24"/>
          <w:szCs w:val="24"/>
          <w:lang w:eastAsia="ar-SA"/>
        </w:rPr>
        <w:t>ДЕКЛАРАЦИЯ</w:t>
      </w:r>
    </w:p>
    <w:p w:rsidR="003E2CC4" w:rsidRPr="00C25E5C" w:rsidRDefault="003E2CC4" w:rsidP="003E2CC4">
      <w:pPr>
        <w:spacing w:line="100" w:lineRule="atLeast"/>
        <w:jc w:val="center"/>
        <w:rPr>
          <w:rFonts w:ascii="Times New Roman" w:eastAsia="Times New Roman" w:hAnsi="Times New Roman"/>
          <w:i/>
          <w:iCs/>
          <w:color w:val="00000A"/>
          <w:sz w:val="24"/>
          <w:szCs w:val="24"/>
          <w:lang w:bidi="bg-BG"/>
        </w:rPr>
      </w:pPr>
      <w:r w:rsidRPr="00C25E5C">
        <w:rPr>
          <w:rFonts w:ascii="Times New Roman" w:eastAsia="Times New Roman" w:hAnsi="Times New Roman"/>
          <w:i/>
          <w:iCs/>
          <w:color w:val="00000A"/>
          <w:sz w:val="24"/>
          <w:szCs w:val="24"/>
          <w:lang w:bidi="bg-BG"/>
        </w:rPr>
        <w:t>по чл. 39, ал. 3, т. 1в от Правилника за прилагане на Закона за обществените поръчки</w:t>
      </w:r>
    </w:p>
    <w:p w:rsidR="003E2CC4" w:rsidRPr="00C25E5C" w:rsidRDefault="003E2CC4" w:rsidP="003E2CC4">
      <w:pPr>
        <w:spacing w:line="100" w:lineRule="atLeast"/>
        <w:jc w:val="center"/>
        <w:rPr>
          <w:rFonts w:ascii="Times New Roman" w:eastAsia="Times New Roman" w:hAnsi="Times New Roman"/>
          <w:color w:val="00000A"/>
          <w:sz w:val="24"/>
          <w:szCs w:val="24"/>
          <w:lang w:bidi="bg-BG"/>
        </w:rPr>
      </w:pPr>
      <w:r w:rsidRPr="00C25E5C">
        <w:rPr>
          <w:rFonts w:ascii="Times New Roman" w:eastAsia="Times New Roman" w:hAnsi="Times New Roman"/>
          <w:i/>
          <w:iCs/>
          <w:color w:val="00000A"/>
          <w:sz w:val="24"/>
          <w:szCs w:val="24"/>
          <w:lang w:bidi="bg-BG"/>
        </w:rPr>
        <w:t>за съгласие с клаузите на проекта на договор</w:t>
      </w:r>
    </w:p>
    <w:p w:rsidR="003E2CC4" w:rsidRPr="00C25E5C" w:rsidRDefault="003E2CC4" w:rsidP="003E2CC4">
      <w:pPr>
        <w:spacing w:line="100" w:lineRule="atLeast"/>
        <w:jc w:val="both"/>
        <w:rPr>
          <w:rFonts w:ascii="Times New Roman" w:eastAsia="Times New Roman" w:hAnsi="Times New Roman"/>
          <w:color w:val="00000A"/>
          <w:sz w:val="24"/>
          <w:szCs w:val="24"/>
          <w:lang w:bidi="bg-BG"/>
        </w:rPr>
      </w:pP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Долуподписаният/</w:t>
      </w:r>
      <w:proofErr w:type="spellStart"/>
      <w:r w:rsidRPr="00C25E5C">
        <w:rPr>
          <w:rFonts w:ascii="Times New Roman" w:eastAsia="Times New Roman" w:hAnsi="Times New Roman"/>
          <w:color w:val="00000A"/>
          <w:sz w:val="24"/>
          <w:szCs w:val="24"/>
          <w:lang w:bidi="bg-BG"/>
        </w:rPr>
        <w:t>ната</w:t>
      </w:r>
      <w:proofErr w:type="spellEnd"/>
      <w:r w:rsidRPr="00C25E5C">
        <w:rPr>
          <w:rFonts w:ascii="Times New Roman" w:eastAsia="Times New Roman" w:hAnsi="Times New Roman"/>
          <w:color w:val="00000A"/>
          <w:sz w:val="24"/>
          <w:szCs w:val="24"/>
          <w:lang w:bidi="bg-BG"/>
        </w:rPr>
        <w:t xml:space="preserve"> ....................................................................................................................................................</w:t>
      </w:r>
      <w:r w:rsidR="005C5BDB">
        <w:rPr>
          <w:rFonts w:ascii="Times New Roman" w:eastAsia="Times New Roman" w:hAnsi="Times New Roman"/>
          <w:color w:val="00000A"/>
          <w:sz w:val="24"/>
          <w:szCs w:val="24"/>
          <w:lang w:bidi="bg-BG"/>
        </w:rPr>
        <w:t>....</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лична карта № ......................................, издадена на ..................................... от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постоянен адрес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в качеството ми на ................................................................................. (</w:t>
      </w:r>
      <w:r w:rsidRPr="00C25E5C">
        <w:rPr>
          <w:rFonts w:ascii="Times New Roman" w:eastAsia="Times New Roman" w:hAnsi="Times New Roman"/>
          <w:i/>
          <w:color w:val="00000A"/>
          <w:sz w:val="24"/>
          <w:szCs w:val="24"/>
          <w:lang w:bidi="bg-BG"/>
        </w:rPr>
        <w:t>длъжност/физическо лице-участник</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на ............................................................................................................ (</w:t>
      </w:r>
      <w:r w:rsidRPr="00C25E5C">
        <w:rPr>
          <w:rFonts w:ascii="Times New Roman" w:eastAsia="Times New Roman" w:hAnsi="Times New Roman"/>
          <w:i/>
          <w:color w:val="00000A"/>
          <w:sz w:val="24"/>
          <w:szCs w:val="24"/>
          <w:lang w:bidi="bg-BG"/>
        </w:rPr>
        <w:t>фирма и правна форма на участника</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със седалище ...........................................................................................................................</w:t>
      </w:r>
      <w:r w:rsidR="005C5BDB">
        <w:rPr>
          <w:rFonts w:ascii="Times New Roman" w:eastAsia="Times New Roman" w:hAnsi="Times New Roman"/>
          <w:color w:val="00000A"/>
          <w:sz w:val="24"/>
          <w:szCs w:val="24"/>
          <w:lang w:bidi="bg-BG"/>
        </w:rPr>
        <w:t>.............................</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адрес на  управление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 xml:space="preserve">тел. ................................................, </w:t>
      </w:r>
      <w:proofErr w:type="spellStart"/>
      <w:r w:rsidRPr="00C25E5C">
        <w:rPr>
          <w:rFonts w:ascii="Times New Roman" w:eastAsia="Times New Roman" w:hAnsi="Times New Roman"/>
          <w:color w:val="00000A"/>
          <w:sz w:val="24"/>
          <w:szCs w:val="24"/>
          <w:lang w:bidi="bg-BG"/>
        </w:rPr>
        <w:t>e-mail</w:t>
      </w:r>
      <w:proofErr w:type="spellEnd"/>
      <w:r w:rsidRPr="00C25E5C">
        <w:rPr>
          <w:rFonts w:ascii="Times New Roman" w:eastAsia="Times New Roman" w:hAnsi="Times New Roman"/>
          <w:color w:val="00000A"/>
          <w:sz w:val="24"/>
          <w:szCs w:val="24"/>
          <w:lang w:bidi="bg-BG"/>
        </w:rPr>
        <w:t xml:space="preserve"> ......................................................, факс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ЕИК/БУЛСТАТ .......................................,</w:t>
      </w:r>
    </w:p>
    <w:p w:rsidR="003E2CC4" w:rsidRPr="00C25E5C" w:rsidRDefault="003E2CC4" w:rsidP="003E2CC4">
      <w:pPr>
        <w:spacing w:line="100" w:lineRule="atLeast"/>
        <w:jc w:val="both"/>
        <w:rPr>
          <w:rFonts w:ascii="Times New Roman" w:eastAsia="Times New Roman" w:hAnsi="Times New Roman"/>
          <w:b/>
          <w:color w:val="00000A"/>
          <w:sz w:val="24"/>
          <w:szCs w:val="24"/>
          <w:lang w:bidi="bg-BG"/>
        </w:rPr>
      </w:pPr>
      <w:r w:rsidRPr="00C25E5C">
        <w:rPr>
          <w:rFonts w:ascii="Times New Roman" w:eastAsia="Times New Roman" w:hAnsi="Times New Roman"/>
          <w:color w:val="00000A"/>
          <w:sz w:val="24"/>
          <w:szCs w:val="24"/>
          <w:lang w:bidi="bg-BG"/>
        </w:rPr>
        <w:t xml:space="preserve"> </w:t>
      </w:r>
    </w:p>
    <w:p w:rsidR="003E2CC4" w:rsidRPr="00C25E5C" w:rsidRDefault="003E2CC4" w:rsidP="003E2CC4">
      <w:pPr>
        <w:spacing w:line="100" w:lineRule="atLeast"/>
        <w:jc w:val="center"/>
        <w:rPr>
          <w:rFonts w:ascii="Times New Roman" w:eastAsia="Times New Roman" w:hAnsi="Times New Roman"/>
          <w:color w:val="00000A"/>
          <w:sz w:val="24"/>
          <w:szCs w:val="24"/>
          <w:lang w:bidi="bg-BG"/>
        </w:rPr>
      </w:pPr>
      <w:r w:rsidRPr="00C25E5C">
        <w:rPr>
          <w:rFonts w:ascii="Times New Roman" w:eastAsia="Times New Roman" w:hAnsi="Times New Roman"/>
          <w:b/>
          <w:color w:val="00000A"/>
          <w:sz w:val="24"/>
          <w:szCs w:val="24"/>
          <w:lang w:bidi="bg-BG"/>
        </w:rPr>
        <w:t>ДЕКЛАРИРАМ, че:</w:t>
      </w:r>
    </w:p>
    <w:p w:rsidR="003E2CC4" w:rsidRPr="00C25E5C" w:rsidRDefault="003E2CC4" w:rsidP="003E2CC4">
      <w:pPr>
        <w:tabs>
          <w:tab w:val="left" w:pos="5760"/>
        </w:tabs>
        <w:spacing w:line="100" w:lineRule="atLeast"/>
        <w:jc w:val="both"/>
        <w:rPr>
          <w:rFonts w:ascii="Times New Roman" w:eastAsia="Times New Roman" w:hAnsi="Times New Roman"/>
          <w:color w:val="00000A"/>
          <w:sz w:val="24"/>
          <w:szCs w:val="24"/>
          <w:lang w:bidi="bg-BG"/>
        </w:rPr>
      </w:pPr>
    </w:p>
    <w:p w:rsidR="003E2CC4" w:rsidRDefault="003E2CC4" w:rsidP="003E2CC4">
      <w:pPr>
        <w:pStyle w:val="Standard"/>
        <w:jc w:val="both"/>
        <w:rPr>
          <w:rFonts w:ascii="Times New Roman" w:hAnsi="Times New Roman" w:cs="Times New Roman"/>
          <w:b/>
          <w:bCs/>
          <w:sz w:val="24"/>
          <w:szCs w:val="24"/>
          <w:lang w:val="bg-BG"/>
        </w:rPr>
      </w:pPr>
      <w:proofErr w:type="spellStart"/>
      <w:proofErr w:type="gramStart"/>
      <w:r w:rsidRPr="003E2CC4">
        <w:rPr>
          <w:rFonts w:ascii="Times New Roman" w:hAnsi="Times New Roman"/>
          <w:color w:val="00000A"/>
          <w:sz w:val="24"/>
          <w:szCs w:val="24"/>
          <w:lang w:bidi="bg-BG"/>
        </w:rPr>
        <w:t>съм</w:t>
      </w:r>
      <w:proofErr w:type="spellEnd"/>
      <w:proofErr w:type="gram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запознат</w:t>
      </w:r>
      <w:proofErr w:type="spellEnd"/>
      <w:r w:rsidRPr="003E2CC4">
        <w:rPr>
          <w:rFonts w:ascii="Times New Roman" w:hAnsi="Times New Roman"/>
          <w:color w:val="00000A"/>
          <w:sz w:val="24"/>
          <w:szCs w:val="24"/>
          <w:lang w:bidi="bg-BG"/>
        </w:rPr>
        <w:t xml:space="preserve">/а и </w:t>
      </w:r>
      <w:proofErr w:type="spellStart"/>
      <w:r w:rsidRPr="003E2CC4">
        <w:rPr>
          <w:rFonts w:ascii="Times New Roman" w:hAnsi="Times New Roman"/>
          <w:color w:val="00000A"/>
          <w:sz w:val="24"/>
          <w:szCs w:val="24"/>
          <w:lang w:bidi="bg-BG"/>
        </w:rPr>
        <w:t>приемам</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всички</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условия</w:t>
      </w:r>
      <w:proofErr w:type="spellEnd"/>
      <w:r w:rsidRPr="003E2CC4">
        <w:rPr>
          <w:rFonts w:ascii="Times New Roman" w:hAnsi="Times New Roman"/>
          <w:color w:val="00000A"/>
          <w:sz w:val="24"/>
          <w:szCs w:val="24"/>
          <w:lang w:bidi="bg-BG"/>
        </w:rPr>
        <w:t xml:space="preserve"> в </w:t>
      </w:r>
      <w:proofErr w:type="spellStart"/>
      <w:r w:rsidRPr="003E2CC4">
        <w:rPr>
          <w:rFonts w:ascii="Times New Roman" w:hAnsi="Times New Roman"/>
          <w:color w:val="00000A"/>
          <w:sz w:val="24"/>
          <w:szCs w:val="24"/>
          <w:lang w:bidi="bg-BG"/>
        </w:rPr>
        <w:t>проекта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договор</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който</w:t>
      </w:r>
      <w:proofErr w:type="spellEnd"/>
      <w:r w:rsidRPr="003E2CC4">
        <w:rPr>
          <w:rFonts w:ascii="Times New Roman" w:hAnsi="Times New Roman"/>
          <w:color w:val="00000A"/>
          <w:sz w:val="24"/>
          <w:szCs w:val="24"/>
          <w:lang w:bidi="bg-BG"/>
        </w:rPr>
        <w:t xml:space="preserve"> е </w:t>
      </w:r>
      <w:proofErr w:type="spellStart"/>
      <w:r w:rsidRPr="003E2CC4">
        <w:rPr>
          <w:rFonts w:ascii="Times New Roman" w:hAnsi="Times New Roman"/>
          <w:color w:val="00000A"/>
          <w:sz w:val="24"/>
          <w:szCs w:val="24"/>
          <w:lang w:bidi="bg-BG"/>
        </w:rPr>
        <w:t>неразделна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част</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от</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документацията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за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участие</w:t>
      </w:r>
      <w:proofErr w:type="spellEnd"/>
      <w:r w:rsidRPr="003E2CC4">
        <w:rPr>
          <w:rFonts w:ascii="Times New Roman" w:hAnsi="Times New Roman"/>
          <w:color w:val="00000A"/>
          <w:sz w:val="24"/>
          <w:szCs w:val="24"/>
          <w:lang w:bidi="bg-BG"/>
        </w:rPr>
        <w:t xml:space="preserve"> в </w:t>
      </w:r>
      <w:proofErr w:type="spellStart"/>
      <w:r w:rsidRPr="003E2CC4">
        <w:rPr>
          <w:rFonts w:ascii="Times New Roman" w:hAnsi="Times New Roman"/>
          <w:color w:val="00000A"/>
          <w:sz w:val="24"/>
          <w:szCs w:val="24"/>
          <w:lang w:bidi="bg-BG"/>
        </w:rPr>
        <w:t>процедурата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по</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възлагане</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обществена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поръчка</w:t>
      </w:r>
      <w:proofErr w:type="spellEnd"/>
      <w:r w:rsidRPr="003E2CC4">
        <w:rPr>
          <w:rFonts w:ascii="Times New Roman" w:hAnsi="Times New Roman"/>
          <w:color w:val="00000A"/>
          <w:sz w:val="24"/>
          <w:szCs w:val="24"/>
          <w:lang w:bidi="bg-BG"/>
        </w:rPr>
        <w:t xml:space="preserve"> с </w:t>
      </w:r>
      <w:proofErr w:type="spellStart"/>
      <w:r w:rsidRPr="003E2CC4">
        <w:rPr>
          <w:rFonts w:ascii="Times New Roman" w:hAnsi="Times New Roman"/>
          <w:color w:val="00000A"/>
          <w:sz w:val="24"/>
          <w:szCs w:val="24"/>
          <w:lang w:bidi="bg-BG"/>
        </w:rPr>
        <w:t>предмет</w:t>
      </w:r>
      <w:proofErr w:type="spellEnd"/>
      <w:r w:rsidRPr="003E2CC4">
        <w:rPr>
          <w:rFonts w:ascii="Times New Roman" w:hAnsi="Times New Roman"/>
          <w:color w:val="00000A"/>
          <w:sz w:val="24"/>
          <w:szCs w:val="24"/>
          <w:lang w:bidi="bg-BG"/>
        </w:rPr>
        <w:t xml:space="preserve">: </w:t>
      </w:r>
      <w:bookmarkStart w:id="19" w:name="_Hlk478078856"/>
      <w:r w:rsidRPr="003E2CC4">
        <w:rPr>
          <w:rFonts w:ascii="Times New Roman" w:hAnsi="Times New Roman" w:cs="Times New Roman"/>
          <w:bCs/>
          <w:sz w:val="24"/>
          <w:szCs w:val="24"/>
        </w:rPr>
        <w:t>„</w:t>
      </w:r>
      <w:proofErr w:type="spellStart"/>
      <w:r w:rsidRPr="003E2CC4">
        <w:rPr>
          <w:rFonts w:ascii="Times New Roman" w:hAnsi="Times New Roman" w:cs="Times New Roman"/>
          <w:bCs/>
          <w:sz w:val="24"/>
          <w:szCs w:val="24"/>
        </w:rPr>
        <w:t>Изграждане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пасивна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оптична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свързаност</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между</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точки</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за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видеонаблюдение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община</w:t>
      </w:r>
      <w:proofErr w:type="spellEnd"/>
      <w:r w:rsidRPr="003E2CC4">
        <w:rPr>
          <w:rFonts w:ascii="Times New Roman" w:hAnsi="Times New Roman" w:cs="Times New Roman"/>
          <w:bCs/>
          <w:sz w:val="24"/>
          <w:szCs w:val="24"/>
        </w:rPr>
        <w:t xml:space="preserve"> и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дирекция</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вътрешните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работи</w:t>
      </w:r>
      <w:proofErr w:type="spellEnd"/>
      <w:r w:rsidRPr="003E2CC4">
        <w:rPr>
          <w:rFonts w:ascii="Times New Roman" w:hAnsi="Times New Roman" w:cs="Times New Roman"/>
          <w:bCs/>
          <w:sz w:val="24"/>
          <w:szCs w:val="24"/>
          <w:lang w:val="en-US"/>
        </w:rPr>
        <w:t>”</w:t>
      </w:r>
      <w:r w:rsidRPr="003E2CC4">
        <w:rPr>
          <w:rFonts w:ascii="Times New Roman" w:hAnsi="Times New Roman" w:cs="Times New Roman"/>
          <w:bCs/>
          <w:sz w:val="24"/>
          <w:szCs w:val="24"/>
          <w:lang w:val="bg-BG"/>
        </w:rPr>
        <w:t>.</w:t>
      </w:r>
    </w:p>
    <w:p w:rsidR="003E2CC4" w:rsidRDefault="003E2CC4" w:rsidP="003E2CC4">
      <w:pPr>
        <w:pStyle w:val="Standard"/>
        <w:jc w:val="both"/>
        <w:rPr>
          <w:rFonts w:ascii="Times New Roman" w:hAnsi="Times New Roman" w:cs="Times New Roman"/>
          <w:b/>
          <w:bCs/>
          <w:sz w:val="24"/>
          <w:szCs w:val="24"/>
          <w:lang w:val="bg-BG"/>
        </w:rPr>
      </w:pPr>
    </w:p>
    <w:p w:rsidR="003E2CC4" w:rsidRPr="003E2CC4" w:rsidRDefault="003E2CC4" w:rsidP="003E2CC4">
      <w:pPr>
        <w:pStyle w:val="Standard"/>
        <w:jc w:val="both"/>
        <w:rPr>
          <w:rFonts w:ascii="Times New Roman" w:eastAsia="Times New Roman" w:hAnsi="Times New Roman"/>
          <w:color w:val="00000A"/>
          <w:sz w:val="24"/>
          <w:szCs w:val="24"/>
          <w:lang w:bidi="bg-BG"/>
        </w:rPr>
      </w:pPr>
      <w:proofErr w:type="spellStart"/>
      <w:proofErr w:type="gramStart"/>
      <w:r w:rsidRPr="003E2CC4">
        <w:rPr>
          <w:rFonts w:ascii="Times New Roman" w:eastAsia="Times New Roman" w:hAnsi="Times New Roman"/>
          <w:color w:val="00000A"/>
          <w:sz w:val="24"/>
          <w:szCs w:val="24"/>
          <w:lang w:bidi="bg-BG"/>
        </w:rPr>
        <w:t>Известна</w:t>
      </w:r>
      <w:proofErr w:type="spellEnd"/>
      <w:r w:rsidRPr="003E2CC4">
        <w:rPr>
          <w:rFonts w:ascii="Times New Roman" w:eastAsia="Times New Roman" w:hAnsi="Times New Roman"/>
          <w:color w:val="00000A"/>
          <w:sz w:val="24"/>
          <w:szCs w:val="24"/>
          <w:lang w:bidi="bg-BG"/>
        </w:rPr>
        <w:t xml:space="preserve"> </w:t>
      </w:r>
      <w:proofErr w:type="spellStart"/>
      <w:r w:rsidRPr="003E2CC4">
        <w:rPr>
          <w:rFonts w:ascii="Times New Roman" w:eastAsia="Times New Roman" w:hAnsi="Times New Roman"/>
          <w:color w:val="00000A"/>
          <w:sz w:val="24"/>
          <w:szCs w:val="24"/>
          <w:lang w:bidi="bg-BG"/>
        </w:rPr>
        <w:t>ми</w:t>
      </w:r>
      <w:proofErr w:type="spellEnd"/>
      <w:r w:rsidRPr="003E2CC4">
        <w:rPr>
          <w:rFonts w:ascii="Times New Roman" w:eastAsia="Times New Roman" w:hAnsi="Times New Roman"/>
          <w:color w:val="00000A"/>
          <w:sz w:val="24"/>
          <w:szCs w:val="24"/>
          <w:lang w:bidi="bg-BG"/>
        </w:rPr>
        <w:t xml:space="preserve"> е </w:t>
      </w:r>
      <w:proofErr w:type="spellStart"/>
      <w:r w:rsidRPr="003E2CC4">
        <w:rPr>
          <w:rFonts w:ascii="Times New Roman" w:eastAsia="Times New Roman" w:hAnsi="Times New Roman"/>
          <w:color w:val="00000A"/>
          <w:sz w:val="24"/>
          <w:szCs w:val="24"/>
          <w:lang w:bidi="bg-BG"/>
        </w:rPr>
        <w:t>отговорността</w:t>
      </w:r>
      <w:proofErr w:type="spellEnd"/>
      <w:r w:rsidRPr="003E2CC4">
        <w:rPr>
          <w:rFonts w:ascii="Times New Roman" w:eastAsia="Times New Roman" w:hAnsi="Times New Roman"/>
          <w:color w:val="00000A"/>
          <w:sz w:val="24"/>
          <w:szCs w:val="24"/>
          <w:lang w:bidi="bg-BG"/>
        </w:rPr>
        <w:t xml:space="preserve"> </w:t>
      </w:r>
      <w:proofErr w:type="spellStart"/>
      <w:r w:rsidRPr="003E2CC4">
        <w:rPr>
          <w:rFonts w:ascii="Times New Roman" w:eastAsia="Times New Roman" w:hAnsi="Times New Roman"/>
          <w:color w:val="00000A"/>
          <w:sz w:val="24"/>
          <w:szCs w:val="24"/>
          <w:lang w:bidi="bg-BG"/>
        </w:rPr>
        <w:t>при</w:t>
      </w:r>
      <w:proofErr w:type="spellEnd"/>
      <w:r w:rsidRPr="003E2CC4">
        <w:rPr>
          <w:rFonts w:ascii="Times New Roman" w:eastAsia="Times New Roman" w:hAnsi="Times New Roman"/>
          <w:color w:val="00000A"/>
          <w:sz w:val="24"/>
          <w:szCs w:val="24"/>
          <w:lang w:bidi="bg-BG"/>
        </w:rPr>
        <w:t xml:space="preserve"> </w:t>
      </w:r>
      <w:proofErr w:type="spellStart"/>
      <w:r w:rsidRPr="003E2CC4">
        <w:rPr>
          <w:rFonts w:ascii="Times New Roman" w:eastAsia="Times New Roman" w:hAnsi="Times New Roman"/>
          <w:color w:val="00000A"/>
          <w:sz w:val="24"/>
          <w:szCs w:val="24"/>
          <w:lang w:bidi="bg-BG"/>
        </w:rPr>
        <w:t>деклариране</w:t>
      </w:r>
      <w:proofErr w:type="spellEnd"/>
      <w:r w:rsidRPr="003E2CC4">
        <w:rPr>
          <w:rFonts w:ascii="Times New Roman" w:eastAsia="Times New Roman" w:hAnsi="Times New Roman"/>
          <w:color w:val="00000A"/>
          <w:sz w:val="24"/>
          <w:szCs w:val="24"/>
          <w:lang w:bidi="bg-BG"/>
        </w:rPr>
        <w:t xml:space="preserve"> </w:t>
      </w:r>
      <w:proofErr w:type="spellStart"/>
      <w:r w:rsidRPr="003E2CC4">
        <w:rPr>
          <w:rFonts w:ascii="Times New Roman" w:eastAsia="Times New Roman" w:hAnsi="Times New Roman"/>
          <w:color w:val="00000A"/>
          <w:sz w:val="24"/>
          <w:szCs w:val="24"/>
          <w:lang w:bidi="bg-BG"/>
        </w:rPr>
        <w:t>на</w:t>
      </w:r>
      <w:proofErr w:type="spellEnd"/>
      <w:r w:rsidRPr="003E2CC4">
        <w:rPr>
          <w:rFonts w:ascii="Times New Roman" w:eastAsia="Times New Roman" w:hAnsi="Times New Roman"/>
          <w:color w:val="00000A"/>
          <w:sz w:val="24"/>
          <w:szCs w:val="24"/>
          <w:lang w:bidi="bg-BG"/>
        </w:rPr>
        <w:t xml:space="preserve"> </w:t>
      </w:r>
      <w:proofErr w:type="spellStart"/>
      <w:r w:rsidRPr="003E2CC4">
        <w:rPr>
          <w:rFonts w:ascii="Times New Roman" w:eastAsia="Times New Roman" w:hAnsi="Times New Roman"/>
          <w:color w:val="00000A"/>
          <w:sz w:val="24"/>
          <w:szCs w:val="24"/>
          <w:lang w:bidi="bg-BG"/>
        </w:rPr>
        <w:t>неверни</w:t>
      </w:r>
      <w:proofErr w:type="spellEnd"/>
      <w:r w:rsidRPr="003E2CC4">
        <w:rPr>
          <w:rFonts w:ascii="Times New Roman" w:eastAsia="Times New Roman" w:hAnsi="Times New Roman"/>
          <w:color w:val="00000A"/>
          <w:sz w:val="24"/>
          <w:szCs w:val="24"/>
          <w:lang w:bidi="bg-BG"/>
        </w:rPr>
        <w:t xml:space="preserve"> </w:t>
      </w:r>
      <w:proofErr w:type="spellStart"/>
      <w:r w:rsidRPr="003E2CC4">
        <w:rPr>
          <w:rFonts w:ascii="Times New Roman" w:eastAsia="Times New Roman" w:hAnsi="Times New Roman"/>
          <w:color w:val="00000A"/>
          <w:sz w:val="24"/>
          <w:szCs w:val="24"/>
          <w:lang w:bidi="bg-BG"/>
        </w:rPr>
        <w:t>данни</w:t>
      </w:r>
      <w:proofErr w:type="spellEnd"/>
      <w:r w:rsidRPr="003E2CC4">
        <w:rPr>
          <w:rFonts w:ascii="Times New Roman" w:eastAsia="Times New Roman" w:hAnsi="Times New Roman"/>
          <w:color w:val="00000A"/>
          <w:sz w:val="24"/>
          <w:szCs w:val="24"/>
          <w:lang w:bidi="bg-BG"/>
        </w:rPr>
        <w:t>.</w:t>
      </w:r>
      <w:proofErr w:type="gramEnd"/>
    </w:p>
    <w:bookmarkEnd w:id="19"/>
    <w:p w:rsidR="003E2CC4" w:rsidRPr="00C25E5C" w:rsidRDefault="003E2CC4" w:rsidP="003E2CC4">
      <w:pPr>
        <w:spacing w:line="100" w:lineRule="atLeast"/>
        <w:ind w:right="43"/>
        <w:jc w:val="both"/>
        <w:rPr>
          <w:rFonts w:ascii="Times New Roman" w:eastAsia="Times New Roman" w:hAnsi="Times New Roman"/>
          <w:color w:val="00000A"/>
          <w:sz w:val="24"/>
          <w:szCs w:val="24"/>
          <w:lang w:bidi="bg-BG"/>
        </w:rPr>
      </w:pPr>
    </w:p>
    <w:p w:rsidR="003E2CC4" w:rsidRPr="00C25E5C" w:rsidRDefault="003E2CC4" w:rsidP="003E2CC4">
      <w:pPr>
        <w:spacing w:line="100" w:lineRule="atLeast"/>
        <w:ind w:right="43"/>
        <w:jc w:val="both"/>
        <w:rPr>
          <w:rFonts w:ascii="Times New Roman" w:eastAsia="Times New Roman" w:hAnsi="Times New Roman"/>
          <w:i/>
          <w:color w:val="00000A"/>
          <w:sz w:val="24"/>
          <w:szCs w:val="24"/>
          <w:lang w:bidi="bg-BG"/>
        </w:rPr>
      </w:pPr>
      <w:r w:rsidRPr="00C25E5C">
        <w:rPr>
          <w:rFonts w:ascii="Times New Roman" w:eastAsia="Times New Roman" w:hAnsi="Times New Roman"/>
          <w:color w:val="00000A"/>
          <w:sz w:val="24"/>
          <w:szCs w:val="24"/>
          <w:lang w:bidi="bg-BG"/>
        </w:rPr>
        <w:t xml:space="preserve">Дата:  </w:t>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t>Подпис:</w:t>
      </w:r>
    </w:p>
    <w:p w:rsidR="003E2CC4" w:rsidRPr="00C25E5C" w:rsidRDefault="003E2CC4" w:rsidP="003E2CC4">
      <w:pPr>
        <w:spacing w:line="100" w:lineRule="atLeast"/>
        <w:ind w:right="43"/>
        <w:jc w:val="both"/>
        <w:rPr>
          <w:rFonts w:ascii="Times New Roman" w:eastAsia="Times New Roman" w:hAnsi="Times New Roman"/>
          <w:color w:val="000000"/>
          <w:sz w:val="24"/>
          <w:szCs w:val="24"/>
          <w:lang w:bidi="bg-BG"/>
        </w:rPr>
      </w:pPr>
      <w:r w:rsidRPr="00C25E5C">
        <w:rPr>
          <w:rFonts w:ascii="Times New Roman" w:eastAsia="Times New Roman" w:hAnsi="Times New Roman"/>
          <w:i/>
          <w:color w:val="00000A"/>
          <w:sz w:val="24"/>
          <w:szCs w:val="24"/>
          <w:lang w:bidi="bg-BG"/>
        </w:rPr>
        <w:t xml:space="preserve">(Място на подписване) </w:t>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t xml:space="preserve"> (Име и длъжност)</w:t>
      </w:r>
    </w:p>
    <w:p w:rsidR="003E2CC4" w:rsidRPr="00C25E5C" w:rsidRDefault="003E2CC4" w:rsidP="003E2CC4">
      <w:pPr>
        <w:pageBreakBefore/>
        <w:shd w:val="clear" w:color="auto" w:fill="FFFFFF"/>
        <w:spacing w:line="100" w:lineRule="atLeast"/>
        <w:jc w:val="right"/>
        <w:rPr>
          <w:rFonts w:ascii="Times New Roman" w:eastAsia="Times New Roman" w:hAnsi="Times New Roman"/>
          <w:b/>
          <w:bCs/>
          <w:color w:val="00000A"/>
          <w:spacing w:val="80"/>
          <w:sz w:val="24"/>
          <w:szCs w:val="24"/>
          <w:lang w:eastAsia="ar-SA"/>
        </w:rPr>
      </w:pPr>
      <w:r w:rsidRPr="00C25E5C">
        <w:rPr>
          <w:rFonts w:ascii="Times New Roman" w:eastAsia="Times New Roman" w:hAnsi="Times New Roman"/>
          <w:bCs/>
          <w:i/>
          <w:color w:val="00000A"/>
          <w:sz w:val="24"/>
          <w:szCs w:val="24"/>
          <w:lang w:eastAsia="ar-SA"/>
        </w:rPr>
        <w:lastRenderedPageBreak/>
        <w:t xml:space="preserve">Образец № </w:t>
      </w:r>
      <w:r>
        <w:rPr>
          <w:rFonts w:ascii="Times New Roman" w:eastAsia="Times New Roman" w:hAnsi="Times New Roman"/>
          <w:bCs/>
          <w:i/>
          <w:color w:val="00000A"/>
          <w:sz w:val="24"/>
          <w:szCs w:val="24"/>
          <w:lang w:eastAsia="ar-SA"/>
        </w:rPr>
        <w:t>4</w:t>
      </w:r>
    </w:p>
    <w:p w:rsidR="003E2CC4" w:rsidRPr="00C25E5C" w:rsidRDefault="003E2CC4" w:rsidP="003E2CC4">
      <w:pPr>
        <w:shd w:val="clear" w:color="auto" w:fill="FFFFFF"/>
        <w:spacing w:line="100" w:lineRule="atLeast"/>
        <w:jc w:val="center"/>
        <w:rPr>
          <w:rFonts w:ascii="Times New Roman" w:eastAsia="Times New Roman" w:hAnsi="Times New Roman"/>
          <w:b/>
          <w:bCs/>
          <w:i/>
          <w:iCs/>
          <w:color w:val="00000A"/>
          <w:sz w:val="21"/>
          <w:szCs w:val="21"/>
          <w:lang w:eastAsia="ar-SA"/>
        </w:rPr>
      </w:pPr>
      <w:r w:rsidRPr="00C25E5C">
        <w:rPr>
          <w:rFonts w:ascii="Times New Roman" w:eastAsia="Times New Roman" w:hAnsi="Times New Roman"/>
          <w:b/>
          <w:bCs/>
          <w:color w:val="00000A"/>
          <w:spacing w:val="80"/>
          <w:sz w:val="24"/>
          <w:szCs w:val="24"/>
          <w:lang w:eastAsia="ar-SA"/>
        </w:rPr>
        <w:t>ДЕКЛАРАЦИЯ</w:t>
      </w:r>
    </w:p>
    <w:p w:rsidR="003E2CC4" w:rsidRPr="00C25E5C" w:rsidRDefault="003E2CC4" w:rsidP="003E2CC4">
      <w:pPr>
        <w:spacing w:line="100" w:lineRule="atLeast"/>
        <w:jc w:val="center"/>
        <w:rPr>
          <w:rFonts w:ascii="Times New Roman" w:eastAsia="Times New Roman" w:hAnsi="Times New Roman"/>
          <w:i/>
          <w:iCs/>
          <w:color w:val="00000A"/>
          <w:sz w:val="24"/>
          <w:szCs w:val="24"/>
          <w:lang w:bidi="bg-BG"/>
        </w:rPr>
      </w:pPr>
      <w:r w:rsidRPr="00C25E5C">
        <w:rPr>
          <w:rFonts w:ascii="Times New Roman" w:eastAsia="Times New Roman" w:hAnsi="Times New Roman"/>
          <w:i/>
          <w:iCs/>
          <w:color w:val="00000A"/>
          <w:sz w:val="24"/>
          <w:szCs w:val="24"/>
          <w:lang w:bidi="bg-BG"/>
        </w:rPr>
        <w:t>по чл. 39, ал. 3, т. 1г от Правилника за прилагане на Закона за обществените поръчки</w:t>
      </w:r>
    </w:p>
    <w:p w:rsidR="003E2CC4" w:rsidRPr="00C25E5C" w:rsidRDefault="003E2CC4" w:rsidP="003E2CC4">
      <w:pPr>
        <w:spacing w:line="100" w:lineRule="atLeast"/>
        <w:jc w:val="center"/>
        <w:rPr>
          <w:rFonts w:ascii="Times New Roman" w:eastAsia="Times New Roman" w:hAnsi="Times New Roman"/>
          <w:color w:val="00000A"/>
          <w:sz w:val="24"/>
          <w:szCs w:val="24"/>
          <w:lang w:bidi="bg-BG"/>
        </w:rPr>
      </w:pPr>
      <w:r w:rsidRPr="00C25E5C">
        <w:rPr>
          <w:rFonts w:ascii="Times New Roman" w:eastAsia="Times New Roman" w:hAnsi="Times New Roman"/>
          <w:i/>
          <w:iCs/>
          <w:color w:val="00000A"/>
          <w:sz w:val="24"/>
          <w:szCs w:val="24"/>
          <w:lang w:bidi="bg-BG"/>
        </w:rPr>
        <w:t>за срока на валидност на офертата</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Долуподписаният/</w:t>
      </w:r>
      <w:proofErr w:type="spellStart"/>
      <w:r w:rsidRPr="00C25E5C">
        <w:rPr>
          <w:rFonts w:ascii="Times New Roman" w:eastAsia="Times New Roman" w:hAnsi="Times New Roman"/>
          <w:color w:val="00000A"/>
          <w:sz w:val="24"/>
          <w:szCs w:val="24"/>
          <w:lang w:bidi="bg-BG"/>
        </w:rPr>
        <w:t>ната</w:t>
      </w:r>
      <w:proofErr w:type="spellEnd"/>
      <w:r w:rsidRPr="00C25E5C">
        <w:rPr>
          <w:rFonts w:ascii="Times New Roman" w:eastAsia="Times New Roman" w:hAnsi="Times New Roman"/>
          <w:color w:val="00000A"/>
          <w:sz w:val="24"/>
          <w:szCs w:val="24"/>
          <w:lang w:bidi="bg-BG"/>
        </w:rPr>
        <w:t xml:space="preserve">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лична карта № ......................................, издадена на ..................................... от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постоянен адрес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в качеството ми на ................................................................................. (</w:t>
      </w:r>
      <w:r w:rsidRPr="00C25E5C">
        <w:rPr>
          <w:rFonts w:ascii="Times New Roman" w:eastAsia="Times New Roman" w:hAnsi="Times New Roman"/>
          <w:i/>
          <w:color w:val="00000A"/>
          <w:sz w:val="24"/>
          <w:szCs w:val="24"/>
          <w:lang w:bidi="bg-BG"/>
        </w:rPr>
        <w:t>длъжност/физическо лице-участник</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на ............................................................................................................ (</w:t>
      </w:r>
      <w:r w:rsidRPr="00C25E5C">
        <w:rPr>
          <w:rFonts w:ascii="Times New Roman" w:eastAsia="Times New Roman" w:hAnsi="Times New Roman"/>
          <w:i/>
          <w:color w:val="00000A"/>
          <w:sz w:val="24"/>
          <w:szCs w:val="24"/>
          <w:lang w:bidi="bg-BG"/>
        </w:rPr>
        <w:t>фирма и правна форма на участника</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със седалище ............................................................................................................................</w:t>
      </w:r>
      <w:r>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адрес на  управление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 xml:space="preserve">тел. ................................................, </w:t>
      </w:r>
      <w:proofErr w:type="spellStart"/>
      <w:r w:rsidRPr="00C25E5C">
        <w:rPr>
          <w:rFonts w:ascii="Times New Roman" w:eastAsia="Times New Roman" w:hAnsi="Times New Roman"/>
          <w:color w:val="00000A"/>
          <w:sz w:val="24"/>
          <w:szCs w:val="24"/>
          <w:lang w:bidi="bg-BG"/>
        </w:rPr>
        <w:t>e-mail</w:t>
      </w:r>
      <w:proofErr w:type="spellEnd"/>
      <w:r w:rsidRPr="00C25E5C">
        <w:rPr>
          <w:rFonts w:ascii="Times New Roman" w:eastAsia="Times New Roman" w:hAnsi="Times New Roman"/>
          <w:color w:val="00000A"/>
          <w:sz w:val="24"/>
          <w:szCs w:val="24"/>
          <w:lang w:bidi="bg-BG"/>
        </w:rPr>
        <w:t xml:space="preserve"> ......................................................, факс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ЕИК/БУЛСТАТ .......................................,</w:t>
      </w:r>
    </w:p>
    <w:p w:rsidR="003E2CC4" w:rsidRPr="00C25E5C" w:rsidRDefault="003E2CC4" w:rsidP="003E2CC4">
      <w:pPr>
        <w:spacing w:line="100" w:lineRule="atLeast"/>
        <w:jc w:val="both"/>
        <w:rPr>
          <w:rFonts w:ascii="Times New Roman" w:eastAsia="Times New Roman" w:hAnsi="Times New Roman"/>
          <w:b/>
          <w:color w:val="00000A"/>
          <w:sz w:val="24"/>
          <w:szCs w:val="24"/>
          <w:lang w:bidi="bg-BG"/>
        </w:rPr>
      </w:pPr>
      <w:r w:rsidRPr="00C25E5C">
        <w:rPr>
          <w:rFonts w:ascii="Times New Roman" w:eastAsia="Times New Roman" w:hAnsi="Times New Roman"/>
          <w:color w:val="00000A"/>
          <w:sz w:val="24"/>
          <w:szCs w:val="24"/>
          <w:lang w:bidi="bg-BG"/>
        </w:rPr>
        <w:t xml:space="preserve"> </w:t>
      </w:r>
    </w:p>
    <w:p w:rsidR="003E2CC4" w:rsidRPr="00C25E5C" w:rsidRDefault="003E2CC4" w:rsidP="003E2CC4">
      <w:pPr>
        <w:spacing w:line="100" w:lineRule="atLeast"/>
        <w:jc w:val="center"/>
        <w:rPr>
          <w:rFonts w:ascii="Times New Roman" w:eastAsia="Times New Roman" w:hAnsi="Times New Roman"/>
          <w:color w:val="00000A"/>
          <w:sz w:val="24"/>
          <w:szCs w:val="24"/>
          <w:lang w:bidi="bg-BG"/>
        </w:rPr>
      </w:pPr>
      <w:r w:rsidRPr="00C25E5C">
        <w:rPr>
          <w:rFonts w:ascii="Times New Roman" w:eastAsia="Times New Roman" w:hAnsi="Times New Roman"/>
          <w:b/>
          <w:color w:val="00000A"/>
          <w:sz w:val="24"/>
          <w:szCs w:val="24"/>
          <w:lang w:bidi="bg-BG"/>
        </w:rPr>
        <w:t>ДЕКЛАРИРАМ, че:</w:t>
      </w:r>
    </w:p>
    <w:p w:rsidR="003E2CC4" w:rsidRPr="00C25E5C" w:rsidRDefault="003E2CC4" w:rsidP="003E2CC4">
      <w:pPr>
        <w:tabs>
          <w:tab w:val="left" w:pos="5760"/>
        </w:tabs>
        <w:spacing w:line="100" w:lineRule="atLeast"/>
        <w:jc w:val="both"/>
        <w:rPr>
          <w:rFonts w:ascii="Times New Roman" w:eastAsia="Times New Roman" w:hAnsi="Times New Roman"/>
          <w:color w:val="00000A"/>
          <w:sz w:val="24"/>
          <w:szCs w:val="24"/>
          <w:lang w:bidi="bg-BG"/>
        </w:rPr>
      </w:pPr>
    </w:p>
    <w:p w:rsidR="003E2CC4" w:rsidRPr="003E2CC4" w:rsidRDefault="003E2CC4" w:rsidP="003E2CC4">
      <w:pPr>
        <w:pStyle w:val="Standard"/>
        <w:jc w:val="both"/>
        <w:rPr>
          <w:rFonts w:ascii="Times New Roman" w:hAnsi="Times New Roman" w:cs="Times New Roman"/>
          <w:b/>
          <w:bCs/>
          <w:sz w:val="24"/>
          <w:szCs w:val="24"/>
          <w:lang w:val="en-US"/>
        </w:rPr>
      </w:pPr>
      <w:proofErr w:type="spellStart"/>
      <w:proofErr w:type="gramStart"/>
      <w:r w:rsidRPr="003E2CC4">
        <w:rPr>
          <w:rFonts w:ascii="Times New Roman" w:hAnsi="Times New Roman"/>
          <w:color w:val="00000A"/>
          <w:sz w:val="24"/>
          <w:szCs w:val="24"/>
          <w:lang w:bidi="bg-BG"/>
        </w:rPr>
        <w:t>приемам</w:t>
      </w:r>
      <w:proofErr w:type="spellEnd"/>
      <w:proofErr w:type="gram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обявените</w:t>
      </w:r>
      <w:proofErr w:type="spellEnd"/>
      <w:r w:rsidRPr="003E2CC4">
        <w:rPr>
          <w:rFonts w:ascii="Times New Roman" w:hAnsi="Times New Roman"/>
          <w:color w:val="00000A"/>
          <w:sz w:val="24"/>
          <w:szCs w:val="24"/>
          <w:lang w:bidi="bg-BG"/>
        </w:rPr>
        <w:t xml:space="preserve"> в </w:t>
      </w:r>
      <w:proofErr w:type="spellStart"/>
      <w:r w:rsidRPr="003E2CC4">
        <w:rPr>
          <w:rFonts w:ascii="Times New Roman" w:hAnsi="Times New Roman"/>
          <w:color w:val="00000A"/>
          <w:sz w:val="24"/>
          <w:szCs w:val="24"/>
          <w:lang w:bidi="bg-BG"/>
        </w:rPr>
        <w:t>документацията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за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участие</w:t>
      </w:r>
      <w:proofErr w:type="spellEnd"/>
      <w:r w:rsidRPr="003E2CC4">
        <w:rPr>
          <w:rFonts w:ascii="Times New Roman" w:hAnsi="Times New Roman"/>
          <w:color w:val="00000A"/>
          <w:sz w:val="24"/>
          <w:szCs w:val="24"/>
          <w:lang w:bidi="bg-BG"/>
        </w:rPr>
        <w:t xml:space="preserve"> в </w:t>
      </w:r>
      <w:proofErr w:type="spellStart"/>
      <w:r w:rsidRPr="003E2CC4">
        <w:rPr>
          <w:rFonts w:ascii="Times New Roman" w:hAnsi="Times New Roman"/>
          <w:color w:val="00000A"/>
          <w:sz w:val="24"/>
          <w:szCs w:val="24"/>
          <w:lang w:bidi="bg-BG"/>
        </w:rPr>
        <w:t>процедурата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по</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възлагане</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обществена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поръчка</w:t>
      </w:r>
      <w:proofErr w:type="spellEnd"/>
      <w:r w:rsidRPr="003E2CC4">
        <w:rPr>
          <w:rFonts w:ascii="Times New Roman" w:hAnsi="Times New Roman"/>
          <w:color w:val="00000A"/>
          <w:sz w:val="24"/>
          <w:szCs w:val="24"/>
          <w:lang w:bidi="bg-BG"/>
        </w:rPr>
        <w:t xml:space="preserve"> с </w:t>
      </w:r>
      <w:proofErr w:type="spellStart"/>
      <w:r w:rsidRPr="003E2CC4">
        <w:rPr>
          <w:rFonts w:ascii="Times New Roman" w:hAnsi="Times New Roman"/>
          <w:color w:val="00000A"/>
          <w:sz w:val="24"/>
          <w:szCs w:val="24"/>
          <w:lang w:bidi="bg-BG"/>
        </w:rPr>
        <w:t>предмет</w:t>
      </w:r>
      <w:proofErr w:type="spellEnd"/>
      <w:r w:rsidRPr="003E2CC4">
        <w:rPr>
          <w:rFonts w:ascii="Times New Roman" w:hAnsi="Times New Roman"/>
          <w:color w:val="00000A"/>
          <w:sz w:val="24"/>
          <w:szCs w:val="24"/>
          <w:lang w:bidi="bg-BG"/>
        </w:rPr>
        <w:t xml:space="preserve">: </w:t>
      </w:r>
      <w:r w:rsidRPr="003E2CC4">
        <w:rPr>
          <w:rFonts w:ascii="Times New Roman" w:hAnsi="Times New Roman" w:cs="Times New Roman"/>
          <w:bCs/>
          <w:sz w:val="24"/>
          <w:szCs w:val="24"/>
        </w:rPr>
        <w:t>„</w:t>
      </w:r>
      <w:proofErr w:type="spellStart"/>
      <w:r w:rsidRPr="003E2CC4">
        <w:rPr>
          <w:rFonts w:ascii="Times New Roman" w:hAnsi="Times New Roman" w:cs="Times New Roman"/>
          <w:bCs/>
          <w:sz w:val="24"/>
          <w:szCs w:val="24"/>
        </w:rPr>
        <w:t>Изграждане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пасивна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оптична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свързаност</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между</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точки</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за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видеонаблюдение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община</w:t>
      </w:r>
      <w:proofErr w:type="spellEnd"/>
      <w:r w:rsidRPr="003E2CC4">
        <w:rPr>
          <w:rFonts w:ascii="Times New Roman" w:hAnsi="Times New Roman" w:cs="Times New Roman"/>
          <w:bCs/>
          <w:sz w:val="24"/>
          <w:szCs w:val="24"/>
        </w:rPr>
        <w:t xml:space="preserve"> и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дирекция</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вътрешните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работи</w:t>
      </w:r>
      <w:proofErr w:type="spellEnd"/>
      <w:r w:rsidRPr="003E2CC4">
        <w:rPr>
          <w:rFonts w:ascii="Times New Roman" w:hAnsi="Times New Roman" w:cs="Times New Roman"/>
          <w:bCs/>
          <w:sz w:val="24"/>
          <w:szCs w:val="24"/>
          <w:lang w:val="en-US"/>
        </w:rPr>
        <w:t>”</w:t>
      </w:r>
      <w:r w:rsidRPr="00C25E5C">
        <w:rPr>
          <w:rFonts w:ascii="Times New Roman" w:eastAsia="Times New Roman" w:hAnsi="Times New Roman"/>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условия</w:t>
      </w:r>
      <w:proofErr w:type="spellEnd"/>
      <w:r w:rsidRPr="00C25E5C">
        <w:rPr>
          <w:rFonts w:ascii="Times New Roman" w:eastAsia="Times New Roman" w:hAnsi="Times New Roman"/>
          <w:bCs/>
          <w:iCs/>
          <w:color w:val="00000A"/>
          <w:sz w:val="24"/>
          <w:szCs w:val="24"/>
          <w:lang w:bidi="bg-BG"/>
        </w:rPr>
        <w:t xml:space="preserve"> и </w:t>
      </w:r>
      <w:proofErr w:type="spellStart"/>
      <w:r w:rsidRPr="00C25E5C">
        <w:rPr>
          <w:rFonts w:ascii="Times New Roman" w:eastAsia="Times New Roman" w:hAnsi="Times New Roman"/>
          <w:bCs/>
          <w:iCs/>
          <w:color w:val="00000A"/>
          <w:sz w:val="24"/>
          <w:szCs w:val="24"/>
          <w:lang w:bidi="bg-BG"/>
        </w:rPr>
        <w:t>ред</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за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провеждане</w:t>
      </w:r>
      <w:proofErr w:type="spellEnd"/>
      <w:r w:rsidRPr="00C25E5C">
        <w:rPr>
          <w:rFonts w:ascii="Times New Roman" w:eastAsia="Times New Roman" w:hAnsi="Times New Roman"/>
          <w:bCs/>
          <w:iCs/>
          <w:color w:val="00000A"/>
          <w:sz w:val="24"/>
          <w:szCs w:val="24"/>
          <w:lang w:bidi="bg-BG"/>
        </w:rPr>
        <w:t xml:space="preserve"> и </w:t>
      </w:r>
      <w:proofErr w:type="spellStart"/>
      <w:r w:rsidRPr="00C25E5C">
        <w:rPr>
          <w:rFonts w:ascii="Times New Roman" w:eastAsia="Times New Roman" w:hAnsi="Times New Roman"/>
          <w:bCs/>
          <w:iCs/>
          <w:color w:val="00000A"/>
          <w:sz w:val="24"/>
          <w:szCs w:val="24"/>
          <w:lang w:bidi="bg-BG"/>
        </w:rPr>
        <w:t>представляваният</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от</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мен</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участник</w:t>
      </w:r>
      <w:proofErr w:type="spellEnd"/>
      <w:r w:rsidRPr="00C25E5C">
        <w:rPr>
          <w:rFonts w:ascii="Times New Roman" w:eastAsia="Times New Roman" w:hAnsi="Times New Roman"/>
          <w:bCs/>
          <w:iCs/>
          <w:color w:val="00000A"/>
          <w:sz w:val="24"/>
          <w:szCs w:val="24"/>
          <w:lang w:bidi="bg-BG"/>
        </w:rPr>
        <w:t xml:space="preserve"> е </w:t>
      </w:r>
      <w:proofErr w:type="spellStart"/>
      <w:r w:rsidRPr="00C25E5C">
        <w:rPr>
          <w:rFonts w:ascii="Times New Roman" w:eastAsia="Times New Roman" w:hAnsi="Times New Roman"/>
          <w:bCs/>
          <w:iCs/>
          <w:color w:val="00000A"/>
          <w:sz w:val="24"/>
          <w:szCs w:val="24"/>
          <w:lang w:bidi="bg-BG"/>
        </w:rPr>
        <w:t>обвързан</w:t>
      </w:r>
      <w:proofErr w:type="spellEnd"/>
      <w:r w:rsidRPr="00C25E5C">
        <w:rPr>
          <w:rFonts w:ascii="Times New Roman" w:eastAsia="Times New Roman" w:hAnsi="Times New Roman"/>
          <w:bCs/>
          <w:iCs/>
          <w:color w:val="00000A"/>
          <w:sz w:val="24"/>
          <w:szCs w:val="24"/>
          <w:lang w:bidi="bg-BG"/>
        </w:rPr>
        <w:t xml:space="preserve"> с </w:t>
      </w:r>
      <w:proofErr w:type="spellStart"/>
      <w:r w:rsidRPr="00C25E5C">
        <w:rPr>
          <w:rFonts w:ascii="Times New Roman" w:eastAsia="Times New Roman" w:hAnsi="Times New Roman"/>
          <w:bCs/>
          <w:iCs/>
          <w:color w:val="00000A"/>
          <w:sz w:val="24"/>
          <w:szCs w:val="24"/>
          <w:lang w:bidi="bg-BG"/>
        </w:rPr>
        <w:t>тази</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оферта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за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срок</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от</w:t>
      </w:r>
      <w:proofErr w:type="spellEnd"/>
      <w:r w:rsidRPr="00C25E5C">
        <w:rPr>
          <w:rFonts w:ascii="Times New Roman" w:eastAsia="Times New Roman" w:hAnsi="Times New Roman"/>
          <w:bCs/>
          <w:iCs/>
          <w:color w:val="00000A"/>
          <w:sz w:val="24"/>
          <w:szCs w:val="24"/>
          <w:lang w:bidi="bg-BG"/>
        </w:rPr>
        <w:t xml:space="preserve"> … (…) </w:t>
      </w:r>
      <w:proofErr w:type="spellStart"/>
      <w:r w:rsidRPr="00C25E5C">
        <w:rPr>
          <w:rFonts w:ascii="Times New Roman" w:eastAsia="Times New Roman" w:hAnsi="Times New Roman"/>
          <w:bCs/>
          <w:iCs/>
          <w:color w:val="00000A"/>
          <w:sz w:val="24"/>
          <w:szCs w:val="24"/>
          <w:lang w:bidi="bg-BG"/>
        </w:rPr>
        <w:t>дни</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считано</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от</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крайния</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срок</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за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подаване</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на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офертите</w:t>
      </w:r>
      <w:proofErr w:type="spellEnd"/>
      <w:r w:rsidRPr="00C25E5C">
        <w:rPr>
          <w:rFonts w:ascii="Times New Roman" w:eastAsia="Times New Roman" w:hAnsi="Times New Roman"/>
          <w:bCs/>
          <w:iCs/>
          <w:color w:val="00000A"/>
          <w:sz w:val="24"/>
          <w:szCs w:val="24"/>
          <w:lang w:bidi="bg-BG"/>
        </w:rPr>
        <w:t>.</w:t>
      </w:r>
    </w:p>
    <w:p w:rsidR="003E2CC4" w:rsidRPr="00C25E5C" w:rsidRDefault="003E2CC4" w:rsidP="003E2CC4">
      <w:pPr>
        <w:spacing w:line="100" w:lineRule="atLeast"/>
        <w:jc w:val="both"/>
        <w:rPr>
          <w:rFonts w:ascii="Times New Roman" w:eastAsia="Times New Roman" w:hAnsi="Times New Roman"/>
          <w:color w:val="00000A"/>
          <w:sz w:val="24"/>
          <w:szCs w:val="24"/>
          <w:lang w:bidi="bg-BG"/>
        </w:rPr>
      </w:pPr>
    </w:p>
    <w:p w:rsidR="003E2CC4" w:rsidRPr="00C25E5C" w:rsidRDefault="003E2CC4" w:rsidP="003E2CC4">
      <w:pPr>
        <w:tabs>
          <w:tab w:val="left" w:pos="5760"/>
        </w:tabs>
        <w:spacing w:line="100" w:lineRule="atLeast"/>
        <w:jc w:val="both"/>
        <w:rPr>
          <w:rFonts w:ascii="Times New Roman" w:eastAsia="Times New Roman" w:hAnsi="Times New Roman"/>
          <w:color w:val="00000A"/>
          <w:sz w:val="24"/>
          <w:szCs w:val="24"/>
          <w:lang w:bidi="bg-BG"/>
        </w:rPr>
      </w:pPr>
      <w:r w:rsidRPr="00C25E5C">
        <w:rPr>
          <w:rFonts w:ascii="Times New Roman" w:eastAsia="Times New Roman" w:hAnsi="Times New Roman"/>
          <w:bCs/>
          <w:iCs/>
          <w:color w:val="00000A"/>
          <w:sz w:val="24"/>
          <w:szCs w:val="24"/>
          <w:lang w:bidi="bg-BG"/>
        </w:rPr>
        <w:t xml:space="preserve">В случай, че представляваният от мен участник бъде класиран на първо или второ място, приемам офертата ни да бъде валидна до датата на сключване на договор за обществената поръчката.   </w:t>
      </w:r>
    </w:p>
    <w:p w:rsidR="003E2CC4" w:rsidRPr="00C25E5C" w:rsidRDefault="003E2CC4" w:rsidP="003E2CC4">
      <w:pPr>
        <w:spacing w:line="100" w:lineRule="atLeast"/>
        <w:ind w:right="43"/>
        <w:jc w:val="both"/>
        <w:rPr>
          <w:rFonts w:ascii="Times New Roman" w:eastAsia="Times New Roman" w:hAnsi="Times New Roman"/>
          <w:color w:val="00000A"/>
          <w:sz w:val="24"/>
          <w:szCs w:val="24"/>
          <w:lang w:bidi="bg-BG"/>
        </w:rPr>
      </w:pPr>
    </w:p>
    <w:p w:rsidR="003E2CC4" w:rsidRPr="00C25E5C" w:rsidRDefault="003E2CC4" w:rsidP="003E2CC4">
      <w:pPr>
        <w:spacing w:line="100" w:lineRule="atLeast"/>
        <w:ind w:right="43"/>
        <w:jc w:val="both"/>
        <w:rPr>
          <w:rFonts w:ascii="Times New Roman" w:eastAsia="Times New Roman" w:hAnsi="Times New Roman"/>
          <w:i/>
          <w:color w:val="00000A"/>
          <w:sz w:val="24"/>
          <w:szCs w:val="24"/>
          <w:lang w:bidi="bg-BG"/>
        </w:rPr>
      </w:pPr>
      <w:r w:rsidRPr="00C25E5C">
        <w:rPr>
          <w:rFonts w:ascii="Times New Roman" w:eastAsia="Times New Roman" w:hAnsi="Times New Roman"/>
          <w:color w:val="00000A"/>
          <w:sz w:val="24"/>
          <w:szCs w:val="24"/>
          <w:lang w:bidi="bg-BG"/>
        </w:rPr>
        <w:t xml:space="preserve">Дата:  </w:t>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t>Подпис:</w:t>
      </w:r>
    </w:p>
    <w:p w:rsidR="003E2CC4" w:rsidRPr="00C25E5C" w:rsidRDefault="003E2CC4" w:rsidP="003E2CC4">
      <w:pPr>
        <w:spacing w:line="100" w:lineRule="atLeast"/>
        <w:ind w:right="43"/>
        <w:jc w:val="both"/>
        <w:rPr>
          <w:rFonts w:ascii="Times New Roman" w:eastAsia="Times New Roman" w:hAnsi="Times New Roman"/>
          <w:i/>
          <w:color w:val="000000"/>
          <w:sz w:val="24"/>
          <w:szCs w:val="24"/>
          <w:lang w:bidi="bg-BG"/>
        </w:rPr>
      </w:pPr>
      <w:r w:rsidRPr="00C25E5C">
        <w:rPr>
          <w:rFonts w:ascii="Times New Roman" w:eastAsia="Times New Roman" w:hAnsi="Times New Roman"/>
          <w:i/>
          <w:color w:val="00000A"/>
          <w:sz w:val="24"/>
          <w:szCs w:val="24"/>
          <w:lang w:bidi="bg-BG"/>
        </w:rPr>
        <w:t xml:space="preserve">(Място на подписване) </w:t>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t xml:space="preserve"> (Име и длъжност)</w:t>
      </w:r>
    </w:p>
    <w:p w:rsidR="003E2CC4" w:rsidRPr="00C25E5C" w:rsidRDefault="003E2CC4" w:rsidP="003E2CC4">
      <w:pPr>
        <w:shd w:val="clear" w:color="auto" w:fill="FFFFFF"/>
        <w:spacing w:line="100" w:lineRule="atLeast"/>
        <w:jc w:val="right"/>
        <w:rPr>
          <w:rFonts w:ascii="Times New Roman" w:eastAsia="Times New Roman" w:hAnsi="Times New Roman"/>
          <w:bCs/>
          <w:i/>
          <w:color w:val="00000A"/>
          <w:sz w:val="24"/>
          <w:szCs w:val="24"/>
          <w:lang w:eastAsia="ar-SA"/>
        </w:rPr>
      </w:pPr>
    </w:p>
    <w:p w:rsidR="003E2CC4" w:rsidRPr="00C25E5C" w:rsidRDefault="003E2CC4" w:rsidP="003E2CC4">
      <w:pPr>
        <w:pageBreakBefore/>
        <w:shd w:val="clear" w:color="auto" w:fill="FFFFFF"/>
        <w:spacing w:line="100" w:lineRule="atLeast"/>
        <w:jc w:val="right"/>
        <w:rPr>
          <w:rFonts w:ascii="Times New Roman" w:eastAsia="Times New Roman" w:hAnsi="Times New Roman"/>
          <w:b/>
          <w:bCs/>
          <w:color w:val="00000A"/>
          <w:spacing w:val="80"/>
          <w:sz w:val="21"/>
          <w:szCs w:val="21"/>
          <w:lang w:eastAsia="ar-SA"/>
        </w:rPr>
      </w:pPr>
      <w:r w:rsidRPr="00C25E5C">
        <w:rPr>
          <w:rFonts w:ascii="Times New Roman" w:eastAsia="Times New Roman" w:hAnsi="Times New Roman"/>
          <w:bCs/>
          <w:i/>
          <w:color w:val="00000A"/>
          <w:sz w:val="24"/>
          <w:szCs w:val="24"/>
          <w:lang w:eastAsia="ar-SA"/>
        </w:rPr>
        <w:lastRenderedPageBreak/>
        <w:t xml:space="preserve">Образец № </w:t>
      </w:r>
      <w:r>
        <w:rPr>
          <w:rFonts w:ascii="Times New Roman" w:eastAsia="Times New Roman" w:hAnsi="Times New Roman"/>
          <w:bCs/>
          <w:i/>
          <w:color w:val="00000A"/>
          <w:sz w:val="24"/>
          <w:szCs w:val="24"/>
          <w:lang w:eastAsia="ar-SA"/>
        </w:rPr>
        <w:t>5</w:t>
      </w:r>
    </w:p>
    <w:p w:rsidR="003E2CC4" w:rsidRPr="00C25E5C" w:rsidRDefault="003E2CC4" w:rsidP="003E2CC4">
      <w:pPr>
        <w:spacing w:line="100" w:lineRule="atLeast"/>
        <w:jc w:val="center"/>
        <w:rPr>
          <w:rFonts w:ascii="Times New Roman" w:eastAsia="Times New Roman" w:hAnsi="Times New Roman"/>
          <w:i/>
          <w:iCs/>
          <w:color w:val="00000A"/>
          <w:sz w:val="24"/>
          <w:szCs w:val="24"/>
          <w:lang w:bidi="bg-BG"/>
        </w:rPr>
      </w:pPr>
      <w:r w:rsidRPr="00C25E5C">
        <w:rPr>
          <w:rFonts w:ascii="Times New Roman" w:eastAsia="Times New Roman" w:hAnsi="Times New Roman"/>
          <w:b/>
          <w:bCs/>
          <w:color w:val="00000A"/>
          <w:spacing w:val="80"/>
          <w:sz w:val="24"/>
          <w:szCs w:val="24"/>
          <w:lang w:bidi="bg-BG"/>
        </w:rPr>
        <w:t>ДЕКЛАРАЦИЯ</w:t>
      </w:r>
    </w:p>
    <w:p w:rsidR="003E2CC4" w:rsidRPr="00C25E5C" w:rsidRDefault="003E2CC4" w:rsidP="0091229C">
      <w:pPr>
        <w:spacing w:after="0" w:line="240" w:lineRule="auto"/>
        <w:jc w:val="center"/>
        <w:rPr>
          <w:rFonts w:ascii="Times New Roman" w:eastAsia="Times New Roman" w:hAnsi="Times New Roman"/>
          <w:i/>
          <w:iCs/>
          <w:color w:val="00000A"/>
          <w:sz w:val="24"/>
          <w:szCs w:val="24"/>
          <w:lang w:bidi="bg-BG"/>
        </w:rPr>
      </w:pPr>
      <w:r w:rsidRPr="00C25E5C">
        <w:rPr>
          <w:rFonts w:ascii="Times New Roman" w:eastAsia="Times New Roman" w:hAnsi="Times New Roman"/>
          <w:i/>
          <w:iCs/>
          <w:color w:val="00000A"/>
          <w:sz w:val="24"/>
          <w:szCs w:val="24"/>
          <w:lang w:bidi="bg-BG"/>
        </w:rPr>
        <w:t>по чл. 39, ал. 3, т. 1д от Правилника за прилагане на Закона за обществените поръчки</w:t>
      </w:r>
    </w:p>
    <w:p w:rsidR="003E2CC4" w:rsidRPr="00C25E5C" w:rsidRDefault="003E2CC4" w:rsidP="0091229C">
      <w:pPr>
        <w:spacing w:after="0" w:line="240" w:lineRule="auto"/>
        <w:jc w:val="center"/>
        <w:rPr>
          <w:rFonts w:ascii="Times New Roman" w:eastAsia="Times New Roman" w:hAnsi="Times New Roman"/>
          <w:color w:val="00000A"/>
          <w:sz w:val="24"/>
          <w:szCs w:val="24"/>
          <w:lang w:bidi="bg-BG"/>
        </w:rPr>
      </w:pPr>
      <w:r w:rsidRPr="00C25E5C">
        <w:rPr>
          <w:rFonts w:ascii="Times New Roman" w:eastAsia="Times New Roman" w:hAnsi="Times New Roman"/>
          <w:i/>
          <w:iCs/>
          <w:color w:val="00000A"/>
          <w:sz w:val="24"/>
          <w:szCs w:val="24"/>
          <w:lang w:bidi="bg-BG"/>
        </w:rPr>
        <w:t>за спазване на задълженията, свързани с данъци и осигуровки, опазване на околната среда, закрила на заетостта и условията на труд</w:t>
      </w:r>
    </w:p>
    <w:p w:rsidR="003E2CC4" w:rsidRPr="00C25E5C" w:rsidRDefault="003E2CC4" w:rsidP="003E2CC4">
      <w:pPr>
        <w:spacing w:line="100" w:lineRule="atLeast"/>
        <w:jc w:val="center"/>
        <w:rPr>
          <w:rFonts w:ascii="Times New Roman" w:eastAsia="Times New Roman" w:hAnsi="Times New Roman"/>
          <w:color w:val="00000A"/>
          <w:sz w:val="24"/>
          <w:szCs w:val="24"/>
          <w:lang w:bidi="bg-BG"/>
        </w:rPr>
      </w:pP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Долуподписаният/</w:t>
      </w:r>
      <w:proofErr w:type="spellStart"/>
      <w:r w:rsidRPr="00C25E5C">
        <w:rPr>
          <w:rFonts w:ascii="Times New Roman" w:eastAsia="Times New Roman" w:hAnsi="Times New Roman"/>
          <w:color w:val="00000A"/>
          <w:sz w:val="24"/>
          <w:szCs w:val="24"/>
          <w:lang w:bidi="bg-BG"/>
        </w:rPr>
        <w:t>ната</w:t>
      </w:r>
      <w:proofErr w:type="spellEnd"/>
      <w:r w:rsidRPr="00C25E5C">
        <w:rPr>
          <w:rFonts w:ascii="Times New Roman" w:eastAsia="Times New Roman" w:hAnsi="Times New Roman"/>
          <w:color w:val="00000A"/>
          <w:sz w:val="24"/>
          <w:szCs w:val="24"/>
          <w:lang w:bidi="bg-BG"/>
        </w:rPr>
        <w:t xml:space="preserve">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лична карта № ......................................, издадена на ..................................... от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постоянен адрес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в качеството ми на ................................................................................. (</w:t>
      </w:r>
      <w:r w:rsidRPr="00C25E5C">
        <w:rPr>
          <w:rFonts w:ascii="Times New Roman" w:eastAsia="Times New Roman" w:hAnsi="Times New Roman"/>
          <w:i/>
          <w:color w:val="00000A"/>
          <w:sz w:val="24"/>
          <w:szCs w:val="24"/>
          <w:lang w:bidi="bg-BG"/>
        </w:rPr>
        <w:t>длъжност/физическо лице-участник</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на ............................................................................................................ (</w:t>
      </w:r>
      <w:r w:rsidRPr="00C25E5C">
        <w:rPr>
          <w:rFonts w:ascii="Times New Roman" w:eastAsia="Times New Roman" w:hAnsi="Times New Roman"/>
          <w:i/>
          <w:color w:val="00000A"/>
          <w:sz w:val="24"/>
          <w:szCs w:val="24"/>
          <w:lang w:bidi="bg-BG"/>
        </w:rPr>
        <w:t>фирма и правна форма на участника</w:t>
      </w:r>
      <w:r w:rsidRPr="00C25E5C">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със седалище ............................................................................................................................</w:t>
      </w:r>
      <w:r>
        <w:rPr>
          <w:rFonts w:ascii="Times New Roman" w:eastAsia="Times New Roman" w:hAnsi="Times New Roman"/>
          <w:color w:val="00000A"/>
          <w:sz w:val="24"/>
          <w:szCs w:val="24"/>
          <w:lang w:bidi="bg-BG"/>
        </w:rPr>
        <w:t>.............................</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адрес на  управление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 xml:space="preserve">тел. ................................................, </w:t>
      </w:r>
      <w:proofErr w:type="spellStart"/>
      <w:r w:rsidRPr="00C25E5C">
        <w:rPr>
          <w:rFonts w:ascii="Times New Roman" w:eastAsia="Times New Roman" w:hAnsi="Times New Roman"/>
          <w:color w:val="00000A"/>
          <w:sz w:val="24"/>
          <w:szCs w:val="24"/>
          <w:lang w:bidi="bg-BG"/>
        </w:rPr>
        <w:t>e-mail</w:t>
      </w:r>
      <w:proofErr w:type="spellEnd"/>
      <w:r w:rsidRPr="00C25E5C">
        <w:rPr>
          <w:rFonts w:ascii="Times New Roman" w:eastAsia="Times New Roman" w:hAnsi="Times New Roman"/>
          <w:color w:val="00000A"/>
          <w:sz w:val="24"/>
          <w:szCs w:val="24"/>
          <w:lang w:bidi="bg-BG"/>
        </w:rPr>
        <w:t xml:space="preserve"> ......................................................, факс .............................................,</w:t>
      </w:r>
    </w:p>
    <w:p w:rsidR="003E2CC4" w:rsidRPr="00C25E5C" w:rsidRDefault="003E2CC4" w:rsidP="003E2CC4">
      <w:pPr>
        <w:spacing w:line="100" w:lineRule="atLeast"/>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ЕИК/БУЛСТАТ .......................................,</w:t>
      </w:r>
    </w:p>
    <w:p w:rsidR="003E2CC4" w:rsidRPr="00C25E5C" w:rsidRDefault="003E2CC4" w:rsidP="003E2CC4">
      <w:pPr>
        <w:spacing w:line="100" w:lineRule="atLeast"/>
        <w:jc w:val="both"/>
        <w:rPr>
          <w:rFonts w:ascii="Times New Roman" w:eastAsia="Times New Roman" w:hAnsi="Times New Roman"/>
          <w:b/>
          <w:color w:val="00000A"/>
          <w:sz w:val="24"/>
          <w:szCs w:val="24"/>
          <w:lang w:bidi="bg-BG"/>
        </w:rPr>
      </w:pPr>
      <w:r w:rsidRPr="00C25E5C">
        <w:rPr>
          <w:rFonts w:ascii="Times New Roman" w:eastAsia="Times New Roman" w:hAnsi="Times New Roman"/>
          <w:color w:val="00000A"/>
          <w:sz w:val="24"/>
          <w:szCs w:val="24"/>
          <w:lang w:bidi="bg-BG"/>
        </w:rPr>
        <w:t xml:space="preserve"> </w:t>
      </w:r>
    </w:p>
    <w:p w:rsidR="003E2CC4" w:rsidRPr="00C25E5C" w:rsidRDefault="003E2CC4" w:rsidP="003E2CC4">
      <w:pPr>
        <w:spacing w:line="100" w:lineRule="atLeast"/>
        <w:jc w:val="center"/>
        <w:rPr>
          <w:rFonts w:ascii="Times New Roman" w:eastAsia="Times New Roman" w:hAnsi="Times New Roman"/>
          <w:color w:val="00000A"/>
          <w:sz w:val="24"/>
          <w:szCs w:val="24"/>
          <w:lang w:bidi="bg-BG"/>
        </w:rPr>
      </w:pPr>
      <w:r w:rsidRPr="00C25E5C">
        <w:rPr>
          <w:rFonts w:ascii="Times New Roman" w:eastAsia="Times New Roman" w:hAnsi="Times New Roman"/>
          <w:b/>
          <w:color w:val="00000A"/>
          <w:sz w:val="24"/>
          <w:szCs w:val="24"/>
          <w:lang w:bidi="bg-BG"/>
        </w:rPr>
        <w:t>ДЕКЛАРИРАМ, че:</w:t>
      </w:r>
    </w:p>
    <w:p w:rsidR="003E2CC4" w:rsidRPr="00C25E5C" w:rsidRDefault="003E2CC4" w:rsidP="003E2CC4">
      <w:pPr>
        <w:tabs>
          <w:tab w:val="left" w:pos="5760"/>
        </w:tabs>
        <w:spacing w:line="100" w:lineRule="atLeast"/>
        <w:jc w:val="both"/>
        <w:rPr>
          <w:rFonts w:ascii="Times New Roman" w:eastAsia="Times New Roman" w:hAnsi="Times New Roman"/>
          <w:color w:val="00000A"/>
          <w:sz w:val="24"/>
          <w:szCs w:val="24"/>
          <w:lang w:bidi="bg-BG"/>
        </w:rPr>
      </w:pPr>
    </w:p>
    <w:p w:rsidR="003E2CC4" w:rsidRPr="003E2CC4" w:rsidRDefault="003E2CC4" w:rsidP="003E2CC4">
      <w:pPr>
        <w:pStyle w:val="Standard"/>
        <w:jc w:val="both"/>
        <w:rPr>
          <w:rFonts w:ascii="Times New Roman" w:hAnsi="Times New Roman" w:cs="Times New Roman"/>
          <w:sz w:val="24"/>
          <w:szCs w:val="24"/>
        </w:rPr>
      </w:pPr>
      <w:proofErr w:type="spellStart"/>
      <w:proofErr w:type="gramStart"/>
      <w:r w:rsidRPr="003E2CC4">
        <w:rPr>
          <w:rFonts w:ascii="Times New Roman" w:hAnsi="Times New Roman"/>
          <w:color w:val="00000A"/>
          <w:sz w:val="24"/>
          <w:szCs w:val="24"/>
          <w:lang w:bidi="bg-BG"/>
        </w:rPr>
        <w:t>при</w:t>
      </w:r>
      <w:proofErr w:type="spellEnd"/>
      <w:proofErr w:type="gram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изготвяне</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офертата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ни</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за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участие</w:t>
      </w:r>
      <w:proofErr w:type="spellEnd"/>
      <w:r w:rsidRPr="003E2CC4">
        <w:rPr>
          <w:rFonts w:ascii="Times New Roman" w:hAnsi="Times New Roman"/>
          <w:color w:val="00000A"/>
          <w:sz w:val="24"/>
          <w:szCs w:val="24"/>
          <w:lang w:bidi="bg-BG"/>
        </w:rPr>
        <w:t xml:space="preserve"> в </w:t>
      </w:r>
      <w:proofErr w:type="spellStart"/>
      <w:r w:rsidRPr="003E2CC4">
        <w:rPr>
          <w:rFonts w:ascii="Times New Roman" w:hAnsi="Times New Roman"/>
          <w:color w:val="00000A"/>
          <w:sz w:val="24"/>
          <w:szCs w:val="24"/>
          <w:lang w:bidi="bg-BG"/>
        </w:rPr>
        <w:t>процедурата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по</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възлагане</w:t>
      </w:r>
      <w:proofErr w:type="spellEnd"/>
      <w:r w:rsidRPr="003E2CC4">
        <w:rPr>
          <w:rFonts w:ascii="Times New Roman" w:hAnsi="Times New Roman"/>
          <w:color w:val="00000A"/>
          <w:sz w:val="24"/>
          <w:szCs w:val="24"/>
          <w:lang w:bidi="bg-BG"/>
        </w:rPr>
        <w:t xml:space="preserve"> </w:t>
      </w:r>
      <w:proofErr w:type="spellStart"/>
      <w:r>
        <w:rPr>
          <w:rFonts w:ascii="Times New Roman" w:hAnsi="Times New Roman"/>
          <w:color w:val="00000A"/>
          <w:sz w:val="24"/>
          <w:szCs w:val="24"/>
          <w:lang w:bidi="bg-BG"/>
        </w:rPr>
        <w:t>на</w:t>
      </w:r>
      <w:proofErr w:type="spellEnd"/>
      <w:r>
        <w:rPr>
          <w:rFonts w:ascii="Times New Roman" w:hAnsi="Times New Roman"/>
          <w:color w:val="00000A"/>
          <w:sz w:val="24"/>
          <w:szCs w:val="24"/>
          <w:lang w:bidi="bg-BG"/>
        </w:rPr>
        <w:t xml:space="preserve"> </w:t>
      </w:r>
      <w:proofErr w:type="spellStart"/>
      <w:r>
        <w:rPr>
          <w:rFonts w:ascii="Times New Roman" w:hAnsi="Times New Roman"/>
          <w:color w:val="00000A"/>
          <w:sz w:val="24"/>
          <w:szCs w:val="24"/>
          <w:lang w:bidi="bg-BG"/>
        </w:rPr>
        <w:t>обществена</w:t>
      </w:r>
      <w:proofErr w:type="spellEnd"/>
      <w:r>
        <w:rPr>
          <w:rFonts w:ascii="Times New Roman" w:hAnsi="Times New Roman"/>
          <w:color w:val="00000A"/>
          <w:sz w:val="24"/>
          <w:szCs w:val="24"/>
          <w:lang w:bidi="bg-BG"/>
        </w:rPr>
        <w:t xml:space="preserve"> </w:t>
      </w:r>
      <w:proofErr w:type="spellStart"/>
      <w:r>
        <w:rPr>
          <w:rFonts w:ascii="Times New Roman" w:hAnsi="Times New Roman"/>
          <w:color w:val="00000A"/>
          <w:sz w:val="24"/>
          <w:szCs w:val="24"/>
          <w:lang w:bidi="bg-BG"/>
        </w:rPr>
        <w:t>поръчка</w:t>
      </w:r>
      <w:proofErr w:type="spellEnd"/>
      <w:r>
        <w:rPr>
          <w:rFonts w:ascii="Times New Roman" w:hAnsi="Times New Roman"/>
          <w:color w:val="00000A"/>
          <w:sz w:val="24"/>
          <w:szCs w:val="24"/>
          <w:lang w:bidi="bg-BG"/>
        </w:rPr>
        <w:t xml:space="preserve"> с </w:t>
      </w:r>
      <w:proofErr w:type="spellStart"/>
      <w:r>
        <w:rPr>
          <w:rFonts w:ascii="Times New Roman" w:hAnsi="Times New Roman"/>
          <w:color w:val="00000A"/>
          <w:sz w:val="24"/>
          <w:szCs w:val="24"/>
          <w:lang w:bidi="bg-BG"/>
        </w:rPr>
        <w:t>предме</w:t>
      </w:r>
      <w:proofErr w:type="spellEnd"/>
      <w:r>
        <w:rPr>
          <w:rFonts w:ascii="Times New Roman" w:hAnsi="Times New Roman"/>
          <w:color w:val="00000A"/>
          <w:sz w:val="24"/>
          <w:szCs w:val="24"/>
          <w:lang w:bidi="bg-BG"/>
        </w:rPr>
        <w:t>:</w:t>
      </w:r>
      <w:r w:rsidRPr="00971FCA">
        <w:rPr>
          <w:rFonts w:ascii="Times New Roman" w:hAnsi="Times New Roman" w:cs="Times New Roman"/>
          <w:b/>
          <w:bCs/>
          <w:sz w:val="24"/>
          <w:szCs w:val="24"/>
        </w:rPr>
        <w:t xml:space="preserve"> </w:t>
      </w:r>
      <w:r w:rsidRPr="003E2CC4">
        <w:rPr>
          <w:rFonts w:ascii="Times New Roman" w:hAnsi="Times New Roman" w:cs="Times New Roman"/>
          <w:bCs/>
          <w:sz w:val="24"/>
          <w:szCs w:val="24"/>
        </w:rPr>
        <w:t>„</w:t>
      </w:r>
      <w:proofErr w:type="spellStart"/>
      <w:r w:rsidRPr="003E2CC4">
        <w:rPr>
          <w:rFonts w:ascii="Times New Roman" w:hAnsi="Times New Roman" w:cs="Times New Roman"/>
          <w:bCs/>
          <w:sz w:val="24"/>
          <w:szCs w:val="24"/>
        </w:rPr>
        <w:t>Изграждане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пасивна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оптична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свързаност</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между</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точки</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за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видеонаблюдение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община</w:t>
      </w:r>
      <w:proofErr w:type="spellEnd"/>
      <w:r w:rsidRPr="003E2CC4">
        <w:rPr>
          <w:rFonts w:ascii="Times New Roman" w:hAnsi="Times New Roman" w:cs="Times New Roman"/>
          <w:bCs/>
          <w:sz w:val="24"/>
          <w:szCs w:val="24"/>
        </w:rPr>
        <w:t xml:space="preserve"> и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дирекция</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вътрешните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работи</w:t>
      </w:r>
      <w:proofErr w:type="spellEnd"/>
      <w:r w:rsidRPr="003E2CC4">
        <w:rPr>
          <w:rFonts w:ascii="Times New Roman" w:hAnsi="Times New Roman" w:cs="Times New Roman"/>
          <w:bCs/>
          <w:sz w:val="24"/>
          <w:szCs w:val="24"/>
          <w:lang w:val="en-US"/>
        </w:rPr>
        <w:t>”</w:t>
      </w:r>
      <w:r>
        <w:rPr>
          <w:rFonts w:ascii="Times New Roman" w:hAnsi="Times New Roman" w:cs="Times New Roman"/>
          <w:b/>
          <w:bCs/>
          <w:sz w:val="24"/>
          <w:szCs w:val="24"/>
          <w:lang w:val="bg-BG"/>
        </w:rPr>
        <w:t xml:space="preserve"> </w:t>
      </w:r>
      <w:proofErr w:type="spellStart"/>
      <w:r w:rsidRPr="00C25E5C">
        <w:rPr>
          <w:rFonts w:ascii="Times New Roman" w:eastAsia="Times New Roman" w:hAnsi="Times New Roman"/>
          <w:bCs/>
          <w:iCs/>
          <w:color w:val="00000A"/>
          <w:sz w:val="24"/>
          <w:szCs w:val="24"/>
          <w:lang w:bidi="bg-BG"/>
        </w:rPr>
        <w:t>са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спазени</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задълженията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свързани</w:t>
      </w:r>
      <w:proofErr w:type="spellEnd"/>
      <w:r w:rsidRPr="00C25E5C">
        <w:rPr>
          <w:rFonts w:ascii="Times New Roman" w:eastAsia="Times New Roman" w:hAnsi="Times New Roman"/>
          <w:bCs/>
          <w:iCs/>
          <w:color w:val="00000A"/>
          <w:sz w:val="24"/>
          <w:szCs w:val="24"/>
          <w:lang w:bidi="bg-BG"/>
        </w:rPr>
        <w:t xml:space="preserve"> с </w:t>
      </w:r>
      <w:proofErr w:type="spellStart"/>
      <w:r w:rsidRPr="00C25E5C">
        <w:rPr>
          <w:rFonts w:ascii="Times New Roman" w:eastAsia="Times New Roman" w:hAnsi="Times New Roman"/>
          <w:bCs/>
          <w:iCs/>
          <w:color w:val="00000A"/>
          <w:sz w:val="24"/>
          <w:szCs w:val="24"/>
          <w:lang w:bidi="bg-BG"/>
        </w:rPr>
        <w:t>данъци</w:t>
      </w:r>
      <w:proofErr w:type="spellEnd"/>
      <w:r w:rsidRPr="00C25E5C">
        <w:rPr>
          <w:rFonts w:ascii="Times New Roman" w:eastAsia="Times New Roman" w:hAnsi="Times New Roman"/>
          <w:bCs/>
          <w:iCs/>
          <w:color w:val="00000A"/>
          <w:sz w:val="24"/>
          <w:szCs w:val="24"/>
          <w:lang w:bidi="bg-BG"/>
        </w:rPr>
        <w:t xml:space="preserve"> и </w:t>
      </w:r>
      <w:proofErr w:type="spellStart"/>
      <w:r w:rsidRPr="00C25E5C">
        <w:rPr>
          <w:rFonts w:ascii="Times New Roman" w:eastAsia="Times New Roman" w:hAnsi="Times New Roman"/>
          <w:bCs/>
          <w:iCs/>
          <w:color w:val="00000A"/>
          <w:sz w:val="24"/>
          <w:szCs w:val="24"/>
          <w:lang w:bidi="bg-BG"/>
        </w:rPr>
        <w:t>осигуровки</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опазване</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на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околната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среда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закрила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на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заетостта</w:t>
      </w:r>
      <w:proofErr w:type="spellEnd"/>
      <w:r w:rsidRPr="00C25E5C">
        <w:rPr>
          <w:rFonts w:ascii="Times New Roman" w:eastAsia="Times New Roman" w:hAnsi="Times New Roman"/>
          <w:bCs/>
          <w:iCs/>
          <w:color w:val="00000A"/>
          <w:sz w:val="24"/>
          <w:szCs w:val="24"/>
          <w:lang w:bidi="bg-BG"/>
        </w:rPr>
        <w:t xml:space="preserve"> и </w:t>
      </w:r>
      <w:proofErr w:type="spellStart"/>
      <w:r w:rsidRPr="00C25E5C">
        <w:rPr>
          <w:rFonts w:ascii="Times New Roman" w:eastAsia="Times New Roman" w:hAnsi="Times New Roman"/>
          <w:bCs/>
          <w:iCs/>
          <w:color w:val="00000A"/>
          <w:sz w:val="24"/>
          <w:szCs w:val="24"/>
          <w:lang w:bidi="bg-BG"/>
        </w:rPr>
        <w:t>условията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на</w:t>
      </w:r>
      <w:proofErr w:type="spellEnd"/>
      <w:r w:rsidRPr="00C25E5C">
        <w:rPr>
          <w:rFonts w:ascii="Times New Roman" w:eastAsia="Times New Roman" w:hAnsi="Times New Roman"/>
          <w:bCs/>
          <w:iCs/>
          <w:color w:val="00000A"/>
          <w:sz w:val="24"/>
          <w:szCs w:val="24"/>
          <w:lang w:bidi="bg-BG"/>
        </w:rPr>
        <w:t xml:space="preserve"> </w:t>
      </w:r>
      <w:proofErr w:type="spellStart"/>
      <w:r w:rsidRPr="00C25E5C">
        <w:rPr>
          <w:rFonts w:ascii="Times New Roman" w:eastAsia="Times New Roman" w:hAnsi="Times New Roman"/>
          <w:bCs/>
          <w:iCs/>
          <w:color w:val="00000A"/>
          <w:sz w:val="24"/>
          <w:szCs w:val="24"/>
          <w:lang w:bidi="bg-BG"/>
        </w:rPr>
        <w:t>труд</w:t>
      </w:r>
      <w:proofErr w:type="spellEnd"/>
      <w:r w:rsidRPr="00C25E5C">
        <w:rPr>
          <w:rFonts w:ascii="Times New Roman" w:eastAsia="Times New Roman" w:hAnsi="Times New Roman"/>
          <w:bCs/>
          <w:iCs/>
          <w:color w:val="00000A"/>
          <w:sz w:val="24"/>
          <w:szCs w:val="24"/>
          <w:lang w:bidi="bg-BG"/>
        </w:rPr>
        <w:t>.</w:t>
      </w:r>
    </w:p>
    <w:p w:rsidR="003E2CC4" w:rsidRPr="00C25E5C" w:rsidRDefault="003E2CC4" w:rsidP="003E2CC4">
      <w:pPr>
        <w:spacing w:line="100" w:lineRule="atLeast"/>
        <w:jc w:val="both"/>
        <w:rPr>
          <w:rFonts w:ascii="Times New Roman" w:eastAsia="Times New Roman" w:hAnsi="Times New Roman"/>
          <w:color w:val="00000A"/>
          <w:sz w:val="24"/>
          <w:szCs w:val="24"/>
          <w:lang w:bidi="bg-BG"/>
        </w:rPr>
      </w:pPr>
    </w:p>
    <w:p w:rsidR="003E2CC4" w:rsidRPr="00C25E5C" w:rsidRDefault="003E2CC4" w:rsidP="003E2CC4">
      <w:pPr>
        <w:spacing w:line="100" w:lineRule="atLeast"/>
        <w:jc w:val="both"/>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Известна ми е отговорността при деклариране на неверни данни.</w:t>
      </w:r>
    </w:p>
    <w:p w:rsidR="003E2CC4" w:rsidRPr="00C25E5C" w:rsidRDefault="003E2CC4" w:rsidP="003E2CC4">
      <w:pPr>
        <w:spacing w:line="100" w:lineRule="atLeast"/>
        <w:ind w:right="43"/>
        <w:jc w:val="both"/>
        <w:rPr>
          <w:rFonts w:ascii="Times New Roman" w:eastAsia="Times New Roman" w:hAnsi="Times New Roman"/>
          <w:color w:val="00000A"/>
          <w:sz w:val="24"/>
          <w:szCs w:val="24"/>
          <w:lang w:bidi="bg-BG"/>
        </w:rPr>
      </w:pPr>
    </w:p>
    <w:p w:rsidR="003E2CC4" w:rsidRPr="00C25E5C" w:rsidRDefault="003E2CC4" w:rsidP="003E2CC4">
      <w:pPr>
        <w:spacing w:line="100" w:lineRule="atLeast"/>
        <w:ind w:right="43"/>
        <w:jc w:val="both"/>
        <w:rPr>
          <w:rFonts w:ascii="Times New Roman" w:eastAsia="Times New Roman" w:hAnsi="Times New Roman"/>
          <w:i/>
          <w:color w:val="00000A"/>
          <w:sz w:val="24"/>
          <w:szCs w:val="24"/>
          <w:lang w:bidi="bg-BG"/>
        </w:rPr>
      </w:pPr>
      <w:r w:rsidRPr="00C25E5C">
        <w:rPr>
          <w:rFonts w:ascii="Times New Roman" w:eastAsia="Times New Roman" w:hAnsi="Times New Roman"/>
          <w:color w:val="00000A"/>
          <w:sz w:val="24"/>
          <w:szCs w:val="24"/>
          <w:lang w:bidi="bg-BG"/>
        </w:rPr>
        <w:t xml:space="preserve">Дата:  </w:t>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t>Подпис:</w:t>
      </w:r>
    </w:p>
    <w:p w:rsidR="003E2CC4" w:rsidRPr="003E2CC4" w:rsidRDefault="003E2CC4" w:rsidP="003E2CC4">
      <w:pPr>
        <w:spacing w:line="100" w:lineRule="atLeast"/>
        <w:ind w:right="43"/>
        <w:jc w:val="both"/>
        <w:rPr>
          <w:rFonts w:ascii="Times New Roman" w:eastAsia="Times New Roman" w:hAnsi="Times New Roman"/>
          <w:i/>
          <w:color w:val="000000"/>
          <w:sz w:val="24"/>
          <w:szCs w:val="24"/>
          <w:lang w:bidi="bg-BG"/>
        </w:rPr>
      </w:pPr>
      <w:r w:rsidRPr="00C25E5C">
        <w:rPr>
          <w:rFonts w:ascii="Times New Roman" w:eastAsia="Times New Roman" w:hAnsi="Times New Roman"/>
          <w:i/>
          <w:color w:val="00000A"/>
          <w:sz w:val="24"/>
          <w:szCs w:val="24"/>
          <w:lang w:bidi="bg-BG"/>
        </w:rPr>
        <w:t xml:space="preserve">(Място на подписване) </w:t>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r>
      <w:r w:rsidRPr="00C25E5C">
        <w:rPr>
          <w:rFonts w:ascii="Times New Roman" w:eastAsia="Times New Roman" w:hAnsi="Times New Roman"/>
          <w:i/>
          <w:color w:val="00000A"/>
          <w:sz w:val="24"/>
          <w:szCs w:val="24"/>
          <w:lang w:bidi="bg-BG"/>
        </w:rPr>
        <w:tab/>
        <w:t>(Име и длъжност)</w:t>
      </w:r>
    </w:p>
    <w:p w:rsidR="003E2CC4" w:rsidRPr="007A7628" w:rsidRDefault="003E2CC4" w:rsidP="003E2CC4">
      <w:pPr>
        <w:keepNext/>
        <w:spacing w:before="240" w:after="60" w:line="360" w:lineRule="auto"/>
        <w:jc w:val="center"/>
        <w:outlineLvl w:val="0"/>
        <w:rPr>
          <w:rFonts w:ascii="Times New Roman" w:eastAsia="Times New Roman" w:hAnsi="Times New Roman"/>
          <w:i/>
          <w:color w:val="000000"/>
          <w:kern w:val="28"/>
          <w:sz w:val="24"/>
          <w:szCs w:val="24"/>
        </w:rPr>
      </w:pPr>
      <w:r>
        <w:rPr>
          <w:rFonts w:ascii="Verdana" w:eastAsia="Times New Roman" w:hAnsi="Verdana"/>
          <w:b/>
          <w:color w:val="000000"/>
          <w:kern w:val="28"/>
        </w:rPr>
        <w:lastRenderedPageBreak/>
        <w:tab/>
      </w:r>
      <w:r>
        <w:rPr>
          <w:rFonts w:ascii="Verdana" w:eastAsia="Times New Roman" w:hAnsi="Verdana"/>
          <w:b/>
          <w:color w:val="000000"/>
          <w:kern w:val="28"/>
        </w:rPr>
        <w:tab/>
      </w:r>
      <w:r>
        <w:rPr>
          <w:rFonts w:ascii="Verdana" w:eastAsia="Times New Roman" w:hAnsi="Verdana"/>
          <w:b/>
          <w:color w:val="000000"/>
          <w:kern w:val="28"/>
        </w:rPr>
        <w:tab/>
      </w:r>
      <w:r>
        <w:rPr>
          <w:rFonts w:ascii="Verdana" w:eastAsia="Times New Roman" w:hAnsi="Verdana"/>
          <w:b/>
          <w:color w:val="000000"/>
          <w:kern w:val="28"/>
        </w:rPr>
        <w:tab/>
      </w:r>
      <w:r>
        <w:rPr>
          <w:rFonts w:ascii="Verdana" w:eastAsia="Times New Roman" w:hAnsi="Verdana"/>
          <w:b/>
          <w:color w:val="000000"/>
          <w:kern w:val="28"/>
        </w:rPr>
        <w:tab/>
      </w:r>
      <w:r>
        <w:rPr>
          <w:rFonts w:ascii="Verdana" w:eastAsia="Times New Roman" w:hAnsi="Verdana"/>
          <w:b/>
          <w:color w:val="000000"/>
          <w:kern w:val="28"/>
        </w:rPr>
        <w:tab/>
      </w:r>
      <w:r>
        <w:rPr>
          <w:rFonts w:ascii="Verdana" w:eastAsia="Times New Roman" w:hAnsi="Verdana"/>
          <w:b/>
          <w:color w:val="000000"/>
          <w:kern w:val="28"/>
        </w:rPr>
        <w:tab/>
      </w:r>
      <w:r>
        <w:rPr>
          <w:rFonts w:ascii="Verdana" w:eastAsia="Times New Roman" w:hAnsi="Verdana"/>
          <w:b/>
          <w:color w:val="000000"/>
          <w:kern w:val="28"/>
        </w:rPr>
        <w:tab/>
      </w:r>
      <w:r>
        <w:rPr>
          <w:rFonts w:ascii="Verdana" w:eastAsia="Times New Roman" w:hAnsi="Verdana"/>
          <w:b/>
          <w:color w:val="000000"/>
          <w:kern w:val="28"/>
        </w:rPr>
        <w:tab/>
      </w:r>
      <w:r w:rsidRPr="007A7628">
        <w:rPr>
          <w:rFonts w:ascii="Times New Roman" w:eastAsia="Times New Roman" w:hAnsi="Times New Roman"/>
          <w:i/>
          <w:color w:val="000000"/>
          <w:kern w:val="28"/>
          <w:sz w:val="24"/>
          <w:szCs w:val="24"/>
        </w:rPr>
        <w:t xml:space="preserve">Образец  № </w:t>
      </w:r>
      <w:r w:rsidR="000513F2">
        <w:rPr>
          <w:rFonts w:ascii="Times New Roman" w:eastAsia="Times New Roman" w:hAnsi="Times New Roman"/>
          <w:i/>
          <w:color w:val="000000"/>
          <w:kern w:val="28"/>
          <w:sz w:val="24"/>
          <w:szCs w:val="24"/>
        </w:rPr>
        <w:t>6</w:t>
      </w:r>
    </w:p>
    <w:p w:rsidR="003E2CC4" w:rsidRDefault="003E2CC4" w:rsidP="003E2CC4">
      <w:pPr>
        <w:keepNext/>
        <w:jc w:val="center"/>
        <w:outlineLvl w:val="0"/>
        <w:rPr>
          <w:rFonts w:ascii="Times New Roman" w:eastAsia="Times New Roman" w:hAnsi="Times New Roman"/>
          <w:b/>
          <w:color w:val="000000"/>
          <w:kern w:val="28"/>
          <w:sz w:val="24"/>
          <w:szCs w:val="24"/>
        </w:rPr>
      </w:pPr>
      <w:r w:rsidRPr="007A7628">
        <w:rPr>
          <w:rFonts w:ascii="Times New Roman" w:eastAsia="Times New Roman" w:hAnsi="Times New Roman"/>
          <w:b/>
          <w:color w:val="000000"/>
          <w:kern w:val="28"/>
          <w:sz w:val="24"/>
          <w:szCs w:val="24"/>
        </w:rPr>
        <w:t xml:space="preserve">ДЕКЛАРАЦИЯ </w:t>
      </w:r>
    </w:p>
    <w:p w:rsidR="003E2CC4" w:rsidRPr="007A7628" w:rsidRDefault="003E2CC4" w:rsidP="003E2CC4">
      <w:pPr>
        <w:keepNext/>
        <w:jc w:val="center"/>
        <w:outlineLvl w:val="0"/>
        <w:rPr>
          <w:rFonts w:ascii="Times New Roman" w:eastAsia="Times New Roman" w:hAnsi="Times New Roman"/>
          <w:b/>
          <w:color w:val="000000"/>
          <w:kern w:val="28"/>
          <w:sz w:val="24"/>
          <w:szCs w:val="24"/>
        </w:rPr>
      </w:pPr>
      <w:r w:rsidRPr="007A7628">
        <w:rPr>
          <w:rFonts w:ascii="Times New Roman" w:eastAsia="Times New Roman" w:hAnsi="Times New Roman"/>
          <w:b/>
          <w:color w:val="000000"/>
          <w:kern w:val="28"/>
          <w:sz w:val="24"/>
          <w:szCs w:val="24"/>
        </w:rPr>
        <w:t xml:space="preserve">за </w:t>
      </w:r>
      <w:proofErr w:type="spellStart"/>
      <w:r w:rsidRPr="007A7628">
        <w:rPr>
          <w:rFonts w:ascii="Times New Roman" w:eastAsia="Times New Roman" w:hAnsi="Times New Roman"/>
          <w:b/>
          <w:color w:val="000000"/>
          <w:kern w:val="28"/>
          <w:sz w:val="24"/>
          <w:szCs w:val="24"/>
        </w:rPr>
        <w:t>конфиденциалност</w:t>
      </w:r>
      <w:proofErr w:type="spellEnd"/>
    </w:p>
    <w:p w:rsidR="003E2CC4" w:rsidRPr="007A7628" w:rsidRDefault="003E2CC4" w:rsidP="003E2CC4">
      <w:pPr>
        <w:jc w:val="center"/>
        <w:rPr>
          <w:rFonts w:ascii="Times New Roman" w:eastAsia="Times New Roman" w:hAnsi="Times New Roman"/>
          <w:sz w:val="24"/>
          <w:szCs w:val="24"/>
        </w:rPr>
      </w:pP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Долуподписаният/</w:t>
      </w:r>
      <w:proofErr w:type="spellStart"/>
      <w:r w:rsidRPr="00C25E5C">
        <w:rPr>
          <w:rFonts w:ascii="Times New Roman" w:eastAsia="Times New Roman" w:hAnsi="Times New Roman"/>
          <w:color w:val="00000A"/>
          <w:sz w:val="24"/>
          <w:szCs w:val="24"/>
          <w:lang w:bidi="bg-BG"/>
        </w:rPr>
        <w:t>ната</w:t>
      </w:r>
      <w:proofErr w:type="spellEnd"/>
      <w:r w:rsidRPr="00C25E5C">
        <w:rPr>
          <w:rFonts w:ascii="Times New Roman" w:eastAsia="Times New Roman" w:hAnsi="Times New Roman"/>
          <w:color w:val="00000A"/>
          <w:sz w:val="24"/>
          <w:szCs w:val="24"/>
          <w:lang w:bidi="bg-BG"/>
        </w:rPr>
        <w:t xml:space="preserve"> ...................................................................................................................................................................................,</w:t>
      </w: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лична карта № ......................................, издадена на ..................................... от ..............................................,</w:t>
      </w: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 постоянен адрес ...................................................................................................................................................,</w:t>
      </w: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в качеството ми на ................................................................................. (</w:t>
      </w:r>
      <w:r w:rsidRPr="00C25E5C">
        <w:rPr>
          <w:rFonts w:ascii="Times New Roman" w:eastAsia="Times New Roman" w:hAnsi="Times New Roman"/>
          <w:i/>
          <w:color w:val="00000A"/>
          <w:sz w:val="24"/>
          <w:szCs w:val="24"/>
          <w:lang w:bidi="bg-BG"/>
        </w:rPr>
        <w:t>длъжност/физическо лице-участник</w:t>
      </w:r>
      <w:r w:rsidRPr="00C25E5C">
        <w:rPr>
          <w:rFonts w:ascii="Times New Roman" w:eastAsia="Times New Roman" w:hAnsi="Times New Roman"/>
          <w:color w:val="00000A"/>
          <w:sz w:val="24"/>
          <w:szCs w:val="24"/>
          <w:lang w:bidi="bg-BG"/>
        </w:rPr>
        <w:t>)</w:t>
      </w: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на ............................................................................................................ (</w:t>
      </w:r>
      <w:r w:rsidRPr="00C25E5C">
        <w:rPr>
          <w:rFonts w:ascii="Times New Roman" w:eastAsia="Times New Roman" w:hAnsi="Times New Roman"/>
          <w:i/>
          <w:color w:val="00000A"/>
          <w:sz w:val="24"/>
          <w:szCs w:val="24"/>
          <w:lang w:bidi="bg-BG"/>
        </w:rPr>
        <w:t>фирма и правна форма на участника</w:t>
      </w:r>
      <w:r w:rsidRPr="00C25E5C">
        <w:rPr>
          <w:rFonts w:ascii="Times New Roman" w:eastAsia="Times New Roman" w:hAnsi="Times New Roman"/>
          <w:color w:val="00000A"/>
          <w:sz w:val="24"/>
          <w:szCs w:val="24"/>
          <w:lang w:bidi="bg-BG"/>
        </w:rPr>
        <w:t>)</w:t>
      </w: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със седалище ...........................................................................................................................</w:t>
      </w:r>
      <w:r w:rsidR="00ED1451">
        <w:rPr>
          <w:rFonts w:ascii="Times New Roman" w:eastAsia="Times New Roman" w:hAnsi="Times New Roman"/>
          <w:color w:val="00000A"/>
          <w:sz w:val="24"/>
          <w:szCs w:val="24"/>
          <w:lang w:bidi="bg-BG"/>
        </w:rPr>
        <w:t>.............................</w:t>
      </w:r>
      <w:r w:rsidRPr="00C25E5C">
        <w:rPr>
          <w:rFonts w:ascii="Times New Roman" w:eastAsia="Times New Roman" w:hAnsi="Times New Roman"/>
          <w:color w:val="00000A"/>
          <w:sz w:val="24"/>
          <w:szCs w:val="24"/>
          <w:lang w:bidi="bg-BG"/>
        </w:rPr>
        <w:t>,</w:t>
      </w: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адрес на  управление ..............................................................................................................................................,</w:t>
      </w:r>
    </w:p>
    <w:p w:rsidR="003E2CC4" w:rsidRPr="00C25E5C" w:rsidRDefault="003E2CC4" w:rsidP="003E2CC4">
      <w:pPr>
        <w:rPr>
          <w:rFonts w:ascii="Times New Roman" w:eastAsia="Times New Roman" w:hAnsi="Times New Roman"/>
          <w:color w:val="00000A"/>
          <w:sz w:val="24"/>
          <w:szCs w:val="24"/>
          <w:lang w:bidi="bg-BG"/>
        </w:rPr>
      </w:pPr>
      <w:r w:rsidRPr="00C25E5C">
        <w:rPr>
          <w:rFonts w:ascii="Times New Roman" w:eastAsia="Times New Roman" w:hAnsi="Times New Roman"/>
          <w:color w:val="00000A"/>
          <w:sz w:val="24"/>
          <w:szCs w:val="24"/>
          <w:lang w:bidi="bg-BG"/>
        </w:rPr>
        <w:t xml:space="preserve">тел. ................................................, </w:t>
      </w:r>
      <w:proofErr w:type="spellStart"/>
      <w:r w:rsidRPr="00C25E5C">
        <w:rPr>
          <w:rFonts w:ascii="Times New Roman" w:eastAsia="Times New Roman" w:hAnsi="Times New Roman"/>
          <w:color w:val="00000A"/>
          <w:sz w:val="24"/>
          <w:szCs w:val="24"/>
          <w:lang w:bidi="bg-BG"/>
        </w:rPr>
        <w:t>e-mail</w:t>
      </w:r>
      <w:proofErr w:type="spellEnd"/>
      <w:r w:rsidRPr="00C25E5C">
        <w:rPr>
          <w:rFonts w:ascii="Times New Roman" w:eastAsia="Times New Roman" w:hAnsi="Times New Roman"/>
          <w:color w:val="00000A"/>
          <w:sz w:val="24"/>
          <w:szCs w:val="24"/>
          <w:lang w:bidi="bg-BG"/>
        </w:rPr>
        <w:t xml:space="preserve"> ......................................................, факс .............................................,</w:t>
      </w:r>
    </w:p>
    <w:p w:rsidR="003E2CC4" w:rsidRPr="003E2CC4" w:rsidRDefault="003E2CC4" w:rsidP="003E2CC4">
      <w:pPr>
        <w:pStyle w:val="Standard"/>
        <w:jc w:val="both"/>
        <w:rPr>
          <w:rFonts w:ascii="Times New Roman" w:hAnsi="Times New Roman" w:cs="Times New Roman"/>
          <w:bCs/>
          <w:sz w:val="24"/>
          <w:szCs w:val="24"/>
          <w:lang w:val="en-US"/>
        </w:rPr>
      </w:pPr>
      <w:proofErr w:type="gramStart"/>
      <w:r w:rsidRPr="00C25E5C">
        <w:rPr>
          <w:rFonts w:ascii="Times New Roman" w:hAnsi="Times New Roman"/>
          <w:color w:val="00000A"/>
          <w:lang w:bidi="bg-BG"/>
        </w:rPr>
        <w:t>с</w:t>
      </w:r>
      <w:proofErr w:type="gramEnd"/>
      <w:r w:rsidRPr="00C25E5C">
        <w:rPr>
          <w:rFonts w:ascii="Times New Roman" w:hAnsi="Times New Roman"/>
          <w:color w:val="00000A"/>
          <w:lang w:bidi="bg-BG"/>
        </w:rPr>
        <w:t xml:space="preserve"> ЕИК/БУЛСТАТ ....................................... – </w:t>
      </w:r>
      <w:proofErr w:type="spellStart"/>
      <w:r w:rsidRPr="003E2CC4">
        <w:rPr>
          <w:rFonts w:ascii="Times New Roman" w:hAnsi="Times New Roman"/>
          <w:color w:val="00000A"/>
          <w:sz w:val="24"/>
          <w:szCs w:val="24"/>
          <w:lang w:bidi="bg-BG"/>
        </w:rPr>
        <w:t>участник</w:t>
      </w:r>
      <w:proofErr w:type="spellEnd"/>
      <w:r w:rsidRPr="003E2CC4">
        <w:rPr>
          <w:rFonts w:ascii="Times New Roman" w:hAnsi="Times New Roman"/>
          <w:color w:val="00000A"/>
          <w:sz w:val="24"/>
          <w:szCs w:val="24"/>
          <w:lang w:bidi="bg-BG"/>
        </w:rPr>
        <w:t xml:space="preserve"> в </w:t>
      </w:r>
      <w:proofErr w:type="spellStart"/>
      <w:r w:rsidRPr="003E2CC4">
        <w:rPr>
          <w:rFonts w:ascii="Times New Roman" w:hAnsi="Times New Roman"/>
          <w:color w:val="00000A"/>
          <w:sz w:val="24"/>
          <w:szCs w:val="24"/>
          <w:lang w:bidi="bg-BG"/>
        </w:rPr>
        <w:t>отрита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процедура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по</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възлагане</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обществена</w:t>
      </w:r>
      <w:proofErr w:type="spellEnd"/>
      <w:r w:rsidRPr="003E2CC4">
        <w:rPr>
          <w:rFonts w:ascii="Times New Roman" w:hAnsi="Times New Roman"/>
          <w:color w:val="00000A"/>
          <w:sz w:val="24"/>
          <w:szCs w:val="24"/>
          <w:lang w:bidi="bg-BG"/>
        </w:rPr>
        <w:t xml:space="preserve"> </w:t>
      </w:r>
      <w:proofErr w:type="spellStart"/>
      <w:r w:rsidRPr="003E2CC4">
        <w:rPr>
          <w:rFonts w:ascii="Times New Roman" w:hAnsi="Times New Roman"/>
          <w:color w:val="00000A"/>
          <w:sz w:val="24"/>
          <w:szCs w:val="24"/>
          <w:lang w:bidi="bg-BG"/>
        </w:rPr>
        <w:t>поръчка</w:t>
      </w:r>
      <w:proofErr w:type="spellEnd"/>
      <w:r w:rsidRPr="003E2CC4">
        <w:rPr>
          <w:rFonts w:ascii="Times New Roman" w:hAnsi="Times New Roman"/>
          <w:color w:val="00000A"/>
          <w:sz w:val="24"/>
          <w:szCs w:val="24"/>
          <w:lang w:bidi="bg-BG"/>
        </w:rPr>
        <w:t xml:space="preserve"> с </w:t>
      </w:r>
      <w:proofErr w:type="spellStart"/>
      <w:r w:rsidRPr="003E2CC4">
        <w:rPr>
          <w:rFonts w:ascii="Times New Roman" w:hAnsi="Times New Roman"/>
          <w:color w:val="00000A"/>
          <w:sz w:val="24"/>
          <w:szCs w:val="24"/>
          <w:lang w:bidi="bg-BG"/>
        </w:rPr>
        <w:t>предмет</w:t>
      </w:r>
      <w:proofErr w:type="spellEnd"/>
      <w:r w:rsidRPr="003E2CC4">
        <w:rPr>
          <w:rFonts w:ascii="Times New Roman" w:hAnsi="Times New Roman" w:cs="Times New Roman"/>
          <w:sz w:val="24"/>
          <w:szCs w:val="24"/>
        </w:rPr>
        <w:t xml:space="preserve">: </w:t>
      </w:r>
      <w:r w:rsidRPr="003E2CC4">
        <w:rPr>
          <w:rFonts w:ascii="Times New Roman" w:hAnsi="Times New Roman" w:cs="Times New Roman"/>
          <w:bCs/>
          <w:sz w:val="24"/>
          <w:szCs w:val="24"/>
        </w:rPr>
        <w:t>„</w:t>
      </w:r>
      <w:proofErr w:type="spellStart"/>
      <w:r w:rsidRPr="003E2CC4">
        <w:rPr>
          <w:rFonts w:ascii="Times New Roman" w:hAnsi="Times New Roman" w:cs="Times New Roman"/>
          <w:bCs/>
          <w:sz w:val="24"/>
          <w:szCs w:val="24"/>
        </w:rPr>
        <w:t>Изграждане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пасивна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оптична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свързаност</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между</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точки</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за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видеонаблюдение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община</w:t>
      </w:r>
      <w:proofErr w:type="spellEnd"/>
      <w:r w:rsidRPr="003E2CC4">
        <w:rPr>
          <w:rFonts w:ascii="Times New Roman" w:hAnsi="Times New Roman" w:cs="Times New Roman"/>
          <w:bCs/>
          <w:sz w:val="24"/>
          <w:szCs w:val="24"/>
        </w:rPr>
        <w:t xml:space="preserve"> и </w:t>
      </w:r>
      <w:proofErr w:type="spellStart"/>
      <w:r w:rsidRPr="003E2CC4">
        <w:rPr>
          <w:rFonts w:ascii="Times New Roman" w:hAnsi="Times New Roman" w:cs="Times New Roman"/>
          <w:bCs/>
          <w:sz w:val="24"/>
          <w:szCs w:val="24"/>
        </w:rPr>
        <w:t>Столична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дирекция</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на</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вътрешните</w:t>
      </w:r>
      <w:proofErr w:type="spellEnd"/>
      <w:r w:rsidRPr="003E2CC4">
        <w:rPr>
          <w:rFonts w:ascii="Times New Roman" w:hAnsi="Times New Roman" w:cs="Times New Roman"/>
          <w:bCs/>
          <w:sz w:val="24"/>
          <w:szCs w:val="24"/>
        </w:rPr>
        <w:t xml:space="preserve"> </w:t>
      </w:r>
      <w:proofErr w:type="spellStart"/>
      <w:r w:rsidRPr="003E2CC4">
        <w:rPr>
          <w:rFonts w:ascii="Times New Roman" w:hAnsi="Times New Roman" w:cs="Times New Roman"/>
          <w:bCs/>
          <w:sz w:val="24"/>
          <w:szCs w:val="24"/>
        </w:rPr>
        <w:t>работи</w:t>
      </w:r>
      <w:proofErr w:type="spellEnd"/>
      <w:r w:rsidRPr="003E2CC4">
        <w:rPr>
          <w:rFonts w:ascii="Times New Roman" w:hAnsi="Times New Roman" w:cs="Times New Roman"/>
          <w:bCs/>
          <w:sz w:val="24"/>
          <w:szCs w:val="24"/>
          <w:lang w:val="en-US"/>
        </w:rPr>
        <w:t>”</w:t>
      </w:r>
    </w:p>
    <w:p w:rsidR="003E2CC4" w:rsidRDefault="003E2CC4" w:rsidP="003E2CC4">
      <w:pPr>
        <w:pStyle w:val="Standard"/>
        <w:jc w:val="both"/>
        <w:rPr>
          <w:rFonts w:ascii="Times New Roman" w:hAnsi="Times New Roman" w:cs="Times New Roman"/>
          <w:b/>
          <w:bCs/>
          <w:sz w:val="24"/>
          <w:szCs w:val="24"/>
          <w:lang w:val="en-US"/>
        </w:rPr>
      </w:pPr>
    </w:p>
    <w:p w:rsidR="003E2CC4" w:rsidRDefault="003E2CC4" w:rsidP="003E2CC4">
      <w:pPr>
        <w:pStyle w:val="Standard"/>
        <w:jc w:val="center"/>
        <w:rPr>
          <w:rFonts w:ascii="Times New Roman" w:eastAsia="Times New Roman" w:hAnsi="Times New Roman"/>
          <w:b/>
          <w:sz w:val="24"/>
          <w:szCs w:val="24"/>
        </w:rPr>
      </w:pPr>
      <w:r w:rsidRPr="007A7628">
        <w:rPr>
          <w:rFonts w:ascii="Times New Roman" w:eastAsia="Times New Roman" w:hAnsi="Times New Roman"/>
          <w:b/>
          <w:sz w:val="24"/>
          <w:szCs w:val="24"/>
        </w:rPr>
        <w:t>Д Е К Л А Р И Р А М, Ч Е:</w:t>
      </w:r>
    </w:p>
    <w:p w:rsidR="003E2CC4" w:rsidRPr="007A7628" w:rsidRDefault="003E2CC4" w:rsidP="003E2CC4">
      <w:pPr>
        <w:pStyle w:val="Standard"/>
        <w:jc w:val="both"/>
        <w:rPr>
          <w:rFonts w:ascii="Times New Roman" w:eastAsia="Times New Roman" w:hAnsi="Times New Roman"/>
          <w:b/>
          <w:sz w:val="24"/>
          <w:szCs w:val="24"/>
        </w:rPr>
      </w:pPr>
    </w:p>
    <w:p w:rsidR="003E2CC4" w:rsidRPr="007A7628" w:rsidRDefault="003E2CC4" w:rsidP="003E2CC4">
      <w:pPr>
        <w:ind w:right="-426" w:firstLine="720"/>
        <w:jc w:val="both"/>
        <w:rPr>
          <w:rFonts w:ascii="Times New Roman" w:eastAsia="Arial Unicode MS" w:hAnsi="Times New Roman"/>
          <w:color w:val="000000"/>
          <w:sz w:val="24"/>
          <w:szCs w:val="24"/>
        </w:rPr>
      </w:pPr>
      <w:r w:rsidRPr="007A7628">
        <w:rPr>
          <w:rFonts w:ascii="Times New Roman" w:eastAsia="Arial Unicode MS" w:hAnsi="Times New Roman"/>
          <w:color w:val="000000"/>
          <w:sz w:val="24"/>
          <w:szCs w:val="24"/>
        </w:rPr>
        <w:t>1. Се задължавам да не разгласявам по никакъв начин конфиденциална информация за настоящата обществена поръчка, станала ми известна в процеса на работата ми по процедурата.</w:t>
      </w:r>
    </w:p>
    <w:p w:rsidR="003E2CC4" w:rsidRPr="007A7628" w:rsidRDefault="003E2CC4" w:rsidP="003E2CC4">
      <w:pPr>
        <w:ind w:right="-426" w:firstLine="720"/>
        <w:jc w:val="both"/>
        <w:rPr>
          <w:rFonts w:ascii="Times New Roman" w:eastAsia="Arial Unicode MS" w:hAnsi="Times New Roman"/>
          <w:color w:val="000000"/>
          <w:sz w:val="24"/>
          <w:szCs w:val="24"/>
        </w:rPr>
      </w:pPr>
      <w:r w:rsidRPr="007A7628">
        <w:rPr>
          <w:rFonts w:ascii="Times New Roman" w:eastAsia="Arial Unicode MS" w:hAnsi="Times New Roman"/>
          <w:color w:val="000000"/>
          <w:sz w:val="24"/>
          <w:szCs w:val="24"/>
        </w:rPr>
        <w:t>2. Конфиденциална информация по смисъла на настоящата Декларация е всяка търговска,</w:t>
      </w:r>
      <w:r>
        <w:rPr>
          <w:rFonts w:ascii="Times New Roman" w:eastAsia="Arial Unicode MS" w:hAnsi="Times New Roman"/>
          <w:color w:val="000000"/>
          <w:sz w:val="24"/>
          <w:szCs w:val="24"/>
        </w:rPr>
        <w:t xml:space="preserve"> техническа,</w:t>
      </w:r>
      <w:r w:rsidRPr="007A7628">
        <w:rPr>
          <w:rFonts w:ascii="Times New Roman" w:eastAsia="Arial Unicode MS" w:hAnsi="Times New Roman"/>
          <w:color w:val="000000"/>
          <w:sz w:val="24"/>
          <w:szCs w:val="24"/>
        </w:rPr>
        <w:t xml:space="preserve"> финансова</w:t>
      </w:r>
      <w:r>
        <w:rPr>
          <w:rFonts w:ascii="Times New Roman" w:eastAsia="Arial Unicode MS" w:hAnsi="Times New Roman"/>
          <w:color w:val="000000"/>
          <w:sz w:val="24"/>
          <w:szCs w:val="24"/>
        </w:rPr>
        <w:t xml:space="preserve"> или друга</w:t>
      </w:r>
      <w:r w:rsidRPr="007A7628">
        <w:rPr>
          <w:rFonts w:ascii="Times New Roman" w:eastAsia="Arial Unicode MS" w:hAnsi="Times New Roman"/>
          <w:color w:val="000000"/>
          <w:sz w:val="24"/>
          <w:szCs w:val="24"/>
        </w:rPr>
        <w:t xml:space="preserve"> информация, получена от писмен, устен или електронен вид. </w:t>
      </w:r>
    </w:p>
    <w:p w:rsidR="003E2CC4" w:rsidRPr="007A7628" w:rsidRDefault="003E2CC4" w:rsidP="003E2CC4">
      <w:pPr>
        <w:ind w:right="-426" w:firstLine="720"/>
        <w:jc w:val="both"/>
        <w:rPr>
          <w:rFonts w:ascii="Times New Roman" w:eastAsia="Arial Unicode MS" w:hAnsi="Times New Roman"/>
          <w:color w:val="000000"/>
          <w:sz w:val="24"/>
          <w:szCs w:val="24"/>
        </w:rPr>
      </w:pPr>
      <w:r w:rsidRPr="007A7628">
        <w:rPr>
          <w:rFonts w:ascii="Times New Roman" w:eastAsia="Arial Unicode MS" w:hAnsi="Times New Roman"/>
          <w:color w:val="000000"/>
          <w:sz w:val="24"/>
          <w:szCs w:val="24"/>
        </w:rPr>
        <w:t xml:space="preserve">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w:t>
      </w:r>
      <w:r w:rsidRPr="007A7628">
        <w:rPr>
          <w:rFonts w:ascii="Times New Roman" w:eastAsia="Arial Unicode MS" w:hAnsi="Times New Roman"/>
          <w:color w:val="000000"/>
          <w:sz w:val="24"/>
          <w:szCs w:val="24"/>
        </w:rPr>
        <w:lastRenderedPageBreak/>
        <w:t>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rsidR="003E2CC4" w:rsidRPr="007A7628" w:rsidRDefault="003E2CC4" w:rsidP="003E2CC4">
      <w:pPr>
        <w:ind w:right="-426" w:firstLine="720"/>
        <w:jc w:val="both"/>
        <w:rPr>
          <w:rFonts w:ascii="Times New Roman" w:eastAsia="Arial Unicode MS" w:hAnsi="Times New Roman"/>
          <w:color w:val="000000"/>
          <w:sz w:val="24"/>
          <w:szCs w:val="24"/>
        </w:rPr>
      </w:pPr>
      <w:r w:rsidRPr="007A7628">
        <w:rPr>
          <w:rFonts w:ascii="Times New Roman" w:eastAsia="Arial Unicode MS" w:hAnsi="Times New Roman"/>
          <w:color w:val="000000"/>
          <w:sz w:val="24"/>
          <w:szCs w:val="24"/>
        </w:rPr>
        <w:t xml:space="preserve">4. Задължението за запазване на </w:t>
      </w:r>
      <w:proofErr w:type="spellStart"/>
      <w:r w:rsidRPr="007A7628">
        <w:rPr>
          <w:rFonts w:ascii="Times New Roman" w:eastAsia="Arial Unicode MS" w:hAnsi="Times New Roman"/>
          <w:color w:val="000000"/>
          <w:sz w:val="24"/>
          <w:szCs w:val="24"/>
        </w:rPr>
        <w:t>конфиденциалност</w:t>
      </w:r>
      <w:proofErr w:type="spellEnd"/>
      <w:r w:rsidRPr="007A7628">
        <w:rPr>
          <w:rFonts w:ascii="Times New Roman" w:eastAsia="Arial Unicode MS" w:hAnsi="Times New Roman"/>
          <w:color w:val="000000"/>
          <w:sz w:val="24"/>
          <w:szCs w:val="24"/>
        </w:rPr>
        <w:t xml:space="preserve"> е без ограничение в територията и е за срок от 10 години.</w:t>
      </w:r>
    </w:p>
    <w:p w:rsidR="003E2CC4" w:rsidRPr="007A7628" w:rsidRDefault="003E2CC4" w:rsidP="003E2CC4">
      <w:pPr>
        <w:ind w:right="-426" w:firstLine="720"/>
        <w:jc w:val="both"/>
        <w:rPr>
          <w:rFonts w:ascii="Times New Roman" w:eastAsia="Arial Unicode MS" w:hAnsi="Times New Roman"/>
          <w:color w:val="000000"/>
          <w:sz w:val="24"/>
          <w:szCs w:val="24"/>
        </w:rPr>
      </w:pPr>
      <w:r w:rsidRPr="007A7628">
        <w:rPr>
          <w:rFonts w:ascii="Times New Roman" w:eastAsia="Arial Unicode MS" w:hAnsi="Times New Roman"/>
          <w:color w:val="000000"/>
          <w:sz w:val="24"/>
          <w:szCs w:val="24"/>
        </w:rPr>
        <w:t>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rsidR="003E2CC4" w:rsidRPr="007A7628" w:rsidRDefault="003E2CC4" w:rsidP="003E2CC4">
      <w:pPr>
        <w:ind w:right="-426" w:firstLine="720"/>
        <w:jc w:val="both"/>
        <w:rPr>
          <w:rFonts w:ascii="Times New Roman" w:eastAsia="Arial Unicode MS" w:hAnsi="Times New Roman"/>
          <w:color w:val="000000"/>
          <w:sz w:val="24"/>
          <w:szCs w:val="24"/>
        </w:rPr>
      </w:pPr>
      <w:r w:rsidRPr="007A7628">
        <w:rPr>
          <w:rFonts w:ascii="Times New Roman" w:eastAsia="Arial Unicode MS" w:hAnsi="Times New Roman"/>
          <w:color w:val="000000"/>
          <w:sz w:val="24"/>
          <w:szCs w:val="24"/>
        </w:rPr>
        <w:t xml:space="preserve">6. Задължението за запазване на </w:t>
      </w:r>
      <w:proofErr w:type="spellStart"/>
      <w:r w:rsidRPr="007A7628">
        <w:rPr>
          <w:rFonts w:ascii="Times New Roman" w:eastAsia="Arial Unicode MS" w:hAnsi="Times New Roman"/>
          <w:color w:val="000000"/>
          <w:sz w:val="24"/>
          <w:szCs w:val="24"/>
        </w:rPr>
        <w:t>конфиденциалност</w:t>
      </w:r>
      <w:proofErr w:type="spellEnd"/>
      <w:r w:rsidRPr="007A7628">
        <w:rPr>
          <w:rFonts w:ascii="Times New Roman" w:eastAsia="Arial Unicode MS" w:hAnsi="Times New Roman"/>
          <w:color w:val="000000"/>
          <w:sz w:val="24"/>
          <w:szCs w:val="24"/>
        </w:rPr>
        <w:t xml:space="preserve"> няма да се прилага по отношение на информация, която е предадена по искане на компетентен орган, както и по отношение на информация, която е била публично оповестена или е била придобита от трети лица.</w:t>
      </w:r>
    </w:p>
    <w:p w:rsidR="003E2CC4" w:rsidRPr="007A7628" w:rsidRDefault="003E2CC4" w:rsidP="003E2CC4">
      <w:pPr>
        <w:ind w:right="-426" w:firstLine="708"/>
        <w:jc w:val="both"/>
        <w:rPr>
          <w:rFonts w:ascii="Times New Roman" w:eastAsia="Arial Unicode MS" w:hAnsi="Times New Roman"/>
          <w:color w:val="000000"/>
          <w:sz w:val="24"/>
          <w:szCs w:val="24"/>
        </w:rPr>
      </w:pPr>
      <w:r w:rsidRPr="007A7628">
        <w:rPr>
          <w:rFonts w:ascii="Times New Roman" w:eastAsia="Arial Unicode MS" w:hAnsi="Times New Roman"/>
          <w:color w:val="000000"/>
          <w:sz w:val="24"/>
          <w:szCs w:val="24"/>
        </w:rPr>
        <w:t>7. Задължавам се да върна при поискване от страна на Възложителя всички предоставени ми от него документи.</w:t>
      </w:r>
    </w:p>
    <w:p w:rsidR="003E2CC4" w:rsidRPr="007A7628" w:rsidRDefault="003E2CC4" w:rsidP="003E2CC4">
      <w:pPr>
        <w:ind w:right="-432" w:firstLine="288"/>
        <w:jc w:val="both"/>
        <w:rPr>
          <w:rFonts w:ascii="Times New Roman" w:eastAsia="Times New Roman" w:hAnsi="Times New Roman"/>
          <w:color w:val="000000"/>
          <w:sz w:val="24"/>
          <w:szCs w:val="24"/>
        </w:rPr>
      </w:pPr>
      <w:r w:rsidRPr="007A7628">
        <w:rPr>
          <w:rFonts w:ascii="Times New Roman" w:eastAsia="Times New Roman" w:hAnsi="Times New Roman"/>
          <w:color w:val="000000"/>
          <w:sz w:val="24"/>
          <w:szCs w:val="24"/>
        </w:rPr>
        <w:t>Известна ми е отговорността по чл.313 от НК за неверни данни.</w:t>
      </w:r>
    </w:p>
    <w:p w:rsidR="003E2CC4" w:rsidRDefault="003E2CC4" w:rsidP="003E2CC4">
      <w:pPr>
        <w:ind w:right="43"/>
        <w:jc w:val="both"/>
        <w:rPr>
          <w:rFonts w:ascii="Times New Roman" w:eastAsia="Times New Roman" w:hAnsi="Times New Roman"/>
          <w:color w:val="00000A"/>
          <w:sz w:val="24"/>
          <w:szCs w:val="24"/>
          <w:lang w:bidi="bg-BG"/>
        </w:rPr>
      </w:pPr>
    </w:p>
    <w:p w:rsidR="003E2CC4" w:rsidRDefault="003E2CC4" w:rsidP="003E2CC4">
      <w:pPr>
        <w:ind w:right="43"/>
        <w:jc w:val="both"/>
        <w:rPr>
          <w:rFonts w:ascii="Times New Roman" w:eastAsia="Times New Roman" w:hAnsi="Times New Roman"/>
          <w:color w:val="00000A"/>
          <w:sz w:val="24"/>
          <w:szCs w:val="24"/>
          <w:lang w:bidi="bg-BG"/>
        </w:rPr>
      </w:pPr>
    </w:p>
    <w:p w:rsidR="003E2CC4" w:rsidRPr="00C25E5C" w:rsidRDefault="003E2CC4" w:rsidP="003E2CC4">
      <w:pPr>
        <w:ind w:right="43"/>
        <w:jc w:val="both"/>
        <w:rPr>
          <w:rFonts w:ascii="Times New Roman" w:eastAsia="Times New Roman" w:hAnsi="Times New Roman"/>
          <w:i/>
          <w:color w:val="00000A"/>
          <w:sz w:val="24"/>
          <w:szCs w:val="24"/>
          <w:lang w:bidi="bg-BG"/>
        </w:rPr>
      </w:pPr>
      <w:r w:rsidRPr="00C25E5C">
        <w:rPr>
          <w:rFonts w:ascii="Times New Roman" w:eastAsia="Times New Roman" w:hAnsi="Times New Roman"/>
          <w:color w:val="00000A"/>
          <w:sz w:val="24"/>
          <w:szCs w:val="24"/>
          <w:lang w:bidi="bg-BG"/>
        </w:rPr>
        <w:t xml:space="preserve">Дата:  </w:t>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r>
      <w:r w:rsidRPr="00C25E5C">
        <w:rPr>
          <w:rFonts w:ascii="Times New Roman" w:eastAsia="Times New Roman" w:hAnsi="Times New Roman"/>
          <w:color w:val="00000A"/>
          <w:sz w:val="24"/>
          <w:szCs w:val="24"/>
          <w:lang w:bidi="bg-BG"/>
        </w:rPr>
        <w:tab/>
        <w:t>Подпис:</w:t>
      </w:r>
    </w:p>
    <w:p w:rsidR="003E2CC4" w:rsidRDefault="003E2CC4" w:rsidP="003E2CC4">
      <w:pPr>
        <w:ind w:right="43"/>
        <w:jc w:val="both"/>
        <w:rPr>
          <w:rFonts w:ascii="Times New Roman" w:eastAsia="Times New Roman" w:hAnsi="Times New Roman"/>
          <w:i/>
          <w:color w:val="00000A"/>
          <w:sz w:val="24"/>
          <w:szCs w:val="24"/>
          <w:lang w:bidi="bg-BG"/>
        </w:rPr>
      </w:pPr>
      <w:r w:rsidRPr="00C25E5C">
        <w:rPr>
          <w:rFonts w:ascii="Times New Roman" w:eastAsia="Times New Roman" w:hAnsi="Times New Roman"/>
          <w:i/>
          <w:color w:val="00000A"/>
          <w:sz w:val="24"/>
          <w:szCs w:val="24"/>
          <w:lang w:bidi="bg-BG"/>
        </w:rPr>
        <w:t>(Място на под</w:t>
      </w:r>
      <w:r>
        <w:rPr>
          <w:rFonts w:ascii="Times New Roman" w:eastAsia="Times New Roman" w:hAnsi="Times New Roman"/>
          <w:i/>
          <w:color w:val="00000A"/>
          <w:sz w:val="24"/>
          <w:szCs w:val="24"/>
          <w:lang w:bidi="bg-BG"/>
        </w:rPr>
        <w:t xml:space="preserve">писване) </w:t>
      </w:r>
      <w:r>
        <w:rPr>
          <w:rFonts w:ascii="Times New Roman" w:eastAsia="Times New Roman" w:hAnsi="Times New Roman"/>
          <w:i/>
          <w:color w:val="00000A"/>
          <w:sz w:val="24"/>
          <w:szCs w:val="24"/>
          <w:lang w:bidi="bg-BG"/>
        </w:rPr>
        <w:tab/>
      </w:r>
      <w:r>
        <w:rPr>
          <w:rFonts w:ascii="Times New Roman" w:eastAsia="Times New Roman" w:hAnsi="Times New Roman"/>
          <w:i/>
          <w:color w:val="00000A"/>
          <w:sz w:val="24"/>
          <w:szCs w:val="24"/>
          <w:lang w:bidi="bg-BG"/>
        </w:rPr>
        <w:tab/>
      </w:r>
      <w:r>
        <w:rPr>
          <w:rFonts w:ascii="Times New Roman" w:eastAsia="Times New Roman" w:hAnsi="Times New Roman"/>
          <w:i/>
          <w:color w:val="00000A"/>
          <w:sz w:val="24"/>
          <w:szCs w:val="24"/>
          <w:lang w:bidi="bg-BG"/>
        </w:rPr>
        <w:tab/>
      </w:r>
      <w:r>
        <w:rPr>
          <w:rFonts w:ascii="Times New Roman" w:eastAsia="Times New Roman" w:hAnsi="Times New Roman"/>
          <w:i/>
          <w:color w:val="00000A"/>
          <w:sz w:val="24"/>
          <w:szCs w:val="24"/>
          <w:lang w:bidi="bg-BG"/>
        </w:rPr>
        <w:tab/>
      </w:r>
      <w:r>
        <w:rPr>
          <w:rFonts w:ascii="Times New Roman" w:eastAsia="Times New Roman" w:hAnsi="Times New Roman"/>
          <w:i/>
          <w:color w:val="00000A"/>
          <w:sz w:val="24"/>
          <w:szCs w:val="24"/>
          <w:lang w:bidi="bg-BG"/>
        </w:rPr>
        <w:tab/>
      </w:r>
      <w:r>
        <w:rPr>
          <w:rFonts w:ascii="Times New Roman" w:eastAsia="Times New Roman" w:hAnsi="Times New Roman"/>
          <w:i/>
          <w:color w:val="00000A"/>
          <w:sz w:val="24"/>
          <w:szCs w:val="24"/>
          <w:lang w:bidi="bg-BG"/>
        </w:rPr>
        <w:tab/>
        <w:t xml:space="preserve"> (Име и длъжност)</w:t>
      </w:r>
    </w:p>
    <w:p w:rsidR="00C672CA" w:rsidRPr="003E2CC4" w:rsidRDefault="003E2CC4" w:rsidP="003E2CC4">
      <w:pPr>
        <w:pStyle w:val="00"/>
        <w:rPr>
          <w:u w:val="none"/>
        </w:rPr>
      </w:pPr>
      <w:r>
        <w:rPr>
          <w:i w:val="0"/>
          <w:color w:val="00000A"/>
          <w:lang w:bidi="bg-BG"/>
        </w:rPr>
        <w:br w:type="page"/>
      </w:r>
      <w:r w:rsidR="00C672CA" w:rsidRPr="003E2CC4">
        <w:rPr>
          <w:u w:val="none"/>
        </w:rPr>
        <w:lastRenderedPageBreak/>
        <w:t xml:space="preserve">Образец № </w:t>
      </w:r>
      <w:r w:rsidR="000513F2">
        <w:rPr>
          <w:u w:val="none"/>
        </w:rPr>
        <w:t>7</w:t>
      </w: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rsidP="00ED4C3C">
      <w:pPr>
        <w:spacing w:after="0" w:line="240" w:lineRule="auto"/>
        <w:jc w:val="center"/>
        <w:rPr>
          <w:rFonts w:ascii="Times New Roman" w:hAnsi="Times New Roman" w:cs="Times New Roman"/>
          <w:b/>
          <w:bCs/>
          <w:sz w:val="24"/>
          <w:szCs w:val="24"/>
          <w:lang w:eastAsia="bg-BG"/>
        </w:rPr>
      </w:pPr>
      <w:r w:rsidRPr="00971FCA">
        <w:rPr>
          <w:rFonts w:ascii="Times New Roman" w:hAnsi="Times New Roman" w:cs="Times New Roman"/>
          <w:b/>
          <w:bCs/>
          <w:sz w:val="24"/>
          <w:szCs w:val="24"/>
          <w:lang w:eastAsia="bg-BG"/>
        </w:rPr>
        <w:t xml:space="preserve">Ц Е Н О В О   П Р Е Д Л О Ж Е Н И Е </w:t>
      </w:r>
    </w:p>
    <w:p w:rsidR="00C672CA" w:rsidRPr="00971FCA" w:rsidRDefault="00C672CA" w:rsidP="00ED4C3C">
      <w:pPr>
        <w:spacing w:after="0" w:line="240" w:lineRule="auto"/>
        <w:jc w:val="center"/>
        <w:rPr>
          <w:rFonts w:ascii="Times New Roman" w:hAnsi="Times New Roman" w:cs="Times New Roman"/>
          <w:color w:val="000000"/>
          <w:spacing w:val="15"/>
          <w:sz w:val="24"/>
          <w:szCs w:val="24"/>
          <w:lang w:eastAsia="bg-BG"/>
        </w:rPr>
      </w:pPr>
      <w:r w:rsidRPr="00971FCA">
        <w:rPr>
          <w:rFonts w:ascii="Times New Roman" w:hAnsi="Times New Roman" w:cs="Times New Roman"/>
          <w:color w:val="000000"/>
          <w:spacing w:val="15"/>
          <w:sz w:val="24"/>
          <w:szCs w:val="24"/>
          <w:lang w:eastAsia="bg-BG"/>
        </w:rPr>
        <w:t>за изпълнение на обществена поръчка с предмет:</w:t>
      </w:r>
    </w:p>
    <w:p w:rsidR="00C05CE5" w:rsidRDefault="00C05CE5" w:rsidP="00C05CE5">
      <w:pPr>
        <w:spacing w:after="0" w:line="240" w:lineRule="auto"/>
        <w:jc w:val="center"/>
        <w:rPr>
          <w:rFonts w:ascii="Times New Roman" w:hAnsi="Times New Roman" w:cs="Times New Roman"/>
          <w:b/>
          <w:bCs/>
          <w:sz w:val="24"/>
          <w:szCs w:val="24"/>
        </w:rPr>
      </w:pPr>
    </w:p>
    <w:p w:rsidR="00D95D8B" w:rsidRDefault="00C05CE5" w:rsidP="00D95D8B">
      <w:pPr>
        <w:spacing w:after="0" w:line="240" w:lineRule="auto"/>
        <w:jc w:val="center"/>
        <w:rPr>
          <w:rFonts w:ascii="Times New Roman" w:hAnsi="Times New Roman" w:cs="Times New Roman"/>
          <w:b/>
          <w:bCs/>
          <w:sz w:val="24"/>
          <w:szCs w:val="24"/>
        </w:rPr>
      </w:pPr>
      <w:r w:rsidRPr="00255D93">
        <w:rPr>
          <w:rFonts w:ascii="Times New Roman" w:hAnsi="Times New Roman" w:cs="Times New Roman"/>
          <w:b/>
          <w:bCs/>
          <w:sz w:val="24"/>
          <w:szCs w:val="24"/>
        </w:rPr>
        <w:t xml:space="preserve"> </w:t>
      </w:r>
      <w:r w:rsidR="00D95D8B" w:rsidRPr="00255D93">
        <w:rPr>
          <w:rFonts w:ascii="Times New Roman" w:hAnsi="Times New Roman" w:cs="Times New Roman"/>
          <w:b/>
          <w:bCs/>
          <w:sz w:val="24"/>
          <w:szCs w:val="24"/>
        </w:rPr>
        <w:t>„</w:t>
      </w:r>
      <w:r w:rsidR="00D95D8B" w:rsidRPr="004D79A3">
        <w:rPr>
          <w:rFonts w:ascii="Times New Roman" w:hAnsi="Times New Roman" w:cs="Times New Roman"/>
          <w:b/>
          <w:bCs/>
          <w:sz w:val="24"/>
          <w:szCs w:val="24"/>
        </w:rPr>
        <w:t>Изграждане на пасивна оптична свързаност между точки</w:t>
      </w:r>
      <w:r w:rsidR="00D95D8B">
        <w:rPr>
          <w:rFonts w:ascii="Times New Roman" w:hAnsi="Times New Roman" w:cs="Times New Roman"/>
          <w:b/>
          <w:bCs/>
          <w:sz w:val="24"/>
          <w:szCs w:val="24"/>
        </w:rPr>
        <w:t xml:space="preserve"> за </w:t>
      </w:r>
      <w:proofErr w:type="spellStart"/>
      <w:r w:rsidR="00D95D8B">
        <w:rPr>
          <w:rFonts w:ascii="Times New Roman" w:hAnsi="Times New Roman" w:cs="Times New Roman"/>
          <w:b/>
          <w:bCs/>
          <w:sz w:val="24"/>
          <w:szCs w:val="24"/>
        </w:rPr>
        <w:t>видеонаблюдение</w:t>
      </w:r>
      <w:proofErr w:type="spellEnd"/>
      <w:r w:rsidR="00D95D8B">
        <w:rPr>
          <w:rFonts w:ascii="Times New Roman" w:hAnsi="Times New Roman" w:cs="Times New Roman"/>
          <w:b/>
          <w:bCs/>
          <w:sz w:val="24"/>
          <w:szCs w:val="24"/>
        </w:rPr>
        <w:t xml:space="preserve"> на Столична община и Столична дирекция на вътрешните работи</w:t>
      </w:r>
      <w:r w:rsidR="00D95D8B">
        <w:rPr>
          <w:rFonts w:ascii="Times New Roman" w:hAnsi="Times New Roman" w:cs="Times New Roman"/>
          <w:b/>
          <w:bCs/>
          <w:sz w:val="24"/>
          <w:szCs w:val="24"/>
          <w:lang w:val="en-US"/>
        </w:rPr>
        <w:t>”</w:t>
      </w:r>
    </w:p>
    <w:p w:rsidR="00C05CE5" w:rsidRDefault="00C05CE5" w:rsidP="00C05CE5">
      <w:pPr>
        <w:spacing w:after="0" w:line="240" w:lineRule="auto"/>
        <w:jc w:val="center"/>
        <w:rPr>
          <w:rFonts w:ascii="Times New Roman" w:hAnsi="Times New Roman" w:cs="Times New Roman"/>
          <w:b/>
          <w:bCs/>
          <w:sz w:val="24"/>
          <w:szCs w:val="24"/>
        </w:rPr>
      </w:pPr>
    </w:p>
    <w:p w:rsidR="00C672CA" w:rsidRPr="00971FCA" w:rsidRDefault="00C672CA" w:rsidP="00ED4C3C">
      <w:pPr>
        <w:spacing w:after="0" w:line="240" w:lineRule="auto"/>
        <w:jc w:val="both"/>
        <w:rPr>
          <w:rFonts w:ascii="Times New Roman" w:hAnsi="Times New Roman" w:cs="Times New Roman"/>
          <w:color w:val="000000"/>
          <w:spacing w:val="5"/>
          <w:sz w:val="24"/>
          <w:szCs w:val="24"/>
          <w:lang w:eastAsia="bg-BG"/>
        </w:rPr>
      </w:pPr>
      <w:r w:rsidRPr="00971FCA">
        <w:rPr>
          <w:rFonts w:ascii="Times New Roman" w:hAnsi="Times New Roman" w:cs="Times New Roman"/>
          <w:color w:val="000000"/>
          <w:spacing w:val="5"/>
          <w:sz w:val="24"/>
          <w:szCs w:val="24"/>
          <w:lang w:eastAsia="bg-BG"/>
        </w:rPr>
        <w:t>От ………………..............................................................................................................</w:t>
      </w:r>
    </w:p>
    <w:p w:rsidR="00C672CA" w:rsidRPr="00971FCA" w:rsidRDefault="00C672CA" w:rsidP="00ED4C3C">
      <w:pPr>
        <w:spacing w:after="0" w:line="240" w:lineRule="auto"/>
        <w:jc w:val="both"/>
        <w:rPr>
          <w:rFonts w:ascii="Times New Roman" w:hAnsi="Times New Roman" w:cs="Times New Roman"/>
          <w:sz w:val="24"/>
          <w:szCs w:val="24"/>
          <w:lang w:eastAsia="bg-BG"/>
        </w:rPr>
      </w:pPr>
      <w:r w:rsidRPr="00971FCA">
        <w:rPr>
          <w:rFonts w:ascii="Times New Roman" w:hAnsi="Times New Roman" w:cs="Times New Roman"/>
          <w:color w:val="000000"/>
          <w:spacing w:val="5"/>
          <w:sz w:val="24"/>
          <w:szCs w:val="24"/>
          <w:lang w:eastAsia="bg-BG"/>
        </w:rPr>
        <w:t xml:space="preserve">                                     (</w:t>
      </w:r>
      <w:r w:rsidRPr="00971FCA">
        <w:rPr>
          <w:rFonts w:ascii="Times New Roman" w:hAnsi="Times New Roman" w:cs="Times New Roman"/>
          <w:i/>
          <w:iCs/>
          <w:color w:val="000000"/>
          <w:spacing w:val="5"/>
          <w:sz w:val="24"/>
          <w:szCs w:val="24"/>
          <w:lang w:eastAsia="bg-BG"/>
        </w:rPr>
        <w:t>наименование на участника</w:t>
      </w:r>
      <w:r w:rsidRPr="00971FCA">
        <w:rPr>
          <w:rFonts w:ascii="Times New Roman" w:hAnsi="Times New Roman" w:cs="Times New Roman"/>
          <w:color w:val="000000"/>
          <w:spacing w:val="5"/>
          <w:sz w:val="24"/>
          <w:szCs w:val="24"/>
          <w:lang w:eastAsia="bg-BG"/>
        </w:rPr>
        <w:t>)</w:t>
      </w:r>
    </w:p>
    <w:p w:rsidR="00C672CA" w:rsidRPr="00971FCA" w:rsidRDefault="00C672CA" w:rsidP="00ED4C3C">
      <w:pPr>
        <w:shd w:val="clear" w:color="auto" w:fill="FFFFFF"/>
        <w:spacing w:after="0" w:line="240" w:lineRule="auto"/>
        <w:rPr>
          <w:rFonts w:ascii="Times New Roman" w:hAnsi="Times New Roman" w:cs="Times New Roman"/>
          <w:color w:val="000000"/>
          <w:spacing w:val="5"/>
          <w:sz w:val="24"/>
          <w:szCs w:val="24"/>
          <w:lang w:eastAsia="bg-BG"/>
        </w:rPr>
      </w:pPr>
      <w:r w:rsidRPr="00971FCA">
        <w:rPr>
          <w:rFonts w:ascii="Times New Roman" w:hAnsi="Times New Roman" w:cs="Times New Roman"/>
          <w:color w:val="000000"/>
          <w:spacing w:val="5"/>
          <w:sz w:val="24"/>
          <w:szCs w:val="24"/>
          <w:lang w:eastAsia="bg-BG"/>
        </w:rPr>
        <w:t>представлявано от .................................................................................................................</w:t>
      </w:r>
    </w:p>
    <w:p w:rsidR="00C672CA" w:rsidRPr="00971FCA" w:rsidRDefault="00C672CA" w:rsidP="00ED4C3C">
      <w:pPr>
        <w:shd w:val="clear" w:color="auto" w:fill="FFFFFF"/>
        <w:spacing w:after="0" w:line="240" w:lineRule="auto"/>
        <w:ind w:left="2124" w:firstLine="708"/>
        <w:rPr>
          <w:rFonts w:ascii="Times New Roman" w:hAnsi="Times New Roman" w:cs="Times New Roman"/>
          <w:i/>
          <w:iCs/>
          <w:color w:val="000000"/>
          <w:spacing w:val="5"/>
          <w:sz w:val="24"/>
          <w:szCs w:val="24"/>
          <w:lang w:eastAsia="bg-BG"/>
        </w:rPr>
      </w:pPr>
      <w:r w:rsidRPr="00971FCA">
        <w:rPr>
          <w:rFonts w:ascii="Times New Roman" w:hAnsi="Times New Roman" w:cs="Times New Roman"/>
          <w:i/>
          <w:iCs/>
          <w:color w:val="000000"/>
          <w:spacing w:val="5"/>
          <w:sz w:val="24"/>
          <w:szCs w:val="24"/>
          <w:lang w:eastAsia="bg-BG"/>
        </w:rPr>
        <w:t>(трите имена)</w:t>
      </w:r>
    </w:p>
    <w:p w:rsidR="00C672CA" w:rsidRPr="00971FCA" w:rsidRDefault="00C672CA" w:rsidP="00ED4C3C">
      <w:pPr>
        <w:shd w:val="clear" w:color="auto" w:fill="FFFFFF"/>
        <w:spacing w:after="0" w:line="240" w:lineRule="auto"/>
        <w:rPr>
          <w:rFonts w:ascii="Times New Roman" w:hAnsi="Times New Roman" w:cs="Times New Roman"/>
          <w:color w:val="000000"/>
          <w:spacing w:val="5"/>
          <w:sz w:val="24"/>
          <w:szCs w:val="24"/>
          <w:lang w:eastAsia="bg-BG"/>
        </w:rPr>
      </w:pPr>
      <w:r w:rsidRPr="00971FCA">
        <w:rPr>
          <w:rFonts w:ascii="Times New Roman" w:hAnsi="Times New Roman" w:cs="Times New Roman"/>
          <w:color w:val="000000"/>
          <w:spacing w:val="5"/>
          <w:sz w:val="24"/>
          <w:szCs w:val="24"/>
          <w:lang w:eastAsia="bg-BG"/>
        </w:rPr>
        <w:t>в качеството на ...............................................................................................................</w:t>
      </w:r>
    </w:p>
    <w:p w:rsidR="00C672CA" w:rsidRPr="00971FCA" w:rsidRDefault="00C672CA" w:rsidP="00ED4C3C">
      <w:pPr>
        <w:shd w:val="clear" w:color="auto" w:fill="FFFFFF"/>
        <w:spacing w:after="0" w:line="240" w:lineRule="auto"/>
        <w:jc w:val="center"/>
        <w:rPr>
          <w:rFonts w:ascii="Times New Roman" w:hAnsi="Times New Roman" w:cs="Times New Roman"/>
          <w:sz w:val="24"/>
          <w:szCs w:val="24"/>
          <w:lang w:eastAsia="bg-BG"/>
        </w:rPr>
      </w:pPr>
      <w:r w:rsidRPr="00971FCA">
        <w:rPr>
          <w:rFonts w:ascii="Times New Roman" w:hAnsi="Times New Roman" w:cs="Times New Roman"/>
          <w:i/>
          <w:iCs/>
          <w:color w:val="000000"/>
          <w:spacing w:val="5"/>
          <w:sz w:val="24"/>
          <w:szCs w:val="24"/>
          <w:lang w:eastAsia="bg-BG"/>
        </w:rPr>
        <w:t>(длъжност или друго качество)</w:t>
      </w:r>
    </w:p>
    <w:p w:rsidR="00C672CA" w:rsidRPr="00971FCA" w:rsidRDefault="00C672CA" w:rsidP="00ED4C3C">
      <w:pPr>
        <w:shd w:val="clear" w:color="auto" w:fill="FFFFFF"/>
        <w:spacing w:after="0" w:line="240" w:lineRule="auto"/>
        <w:ind w:left="15"/>
        <w:rPr>
          <w:rFonts w:ascii="Times New Roman" w:hAnsi="Times New Roman" w:cs="Times New Roman"/>
          <w:color w:val="000000"/>
          <w:spacing w:val="2"/>
          <w:sz w:val="24"/>
          <w:szCs w:val="24"/>
          <w:lang w:eastAsia="bg-BG"/>
        </w:rPr>
      </w:pPr>
      <w:r w:rsidRPr="00971FCA">
        <w:rPr>
          <w:rFonts w:ascii="Times New Roman" w:hAnsi="Times New Roman" w:cs="Times New Roman"/>
          <w:color w:val="000000"/>
          <w:spacing w:val="2"/>
          <w:sz w:val="24"/>
          <w:szCs w:val="24"/>
          <w:lang w:eastAsia="bg-BG"/>
        </w:rPr>
        <w:t>с БУЛСТАТ/ЕИК ............................................., регистрирано в ........................................</w:t>
      </w:r>
    </w:p>
    <w:p w:rsidR="00C672CA" w:rsidRPr="00971FCA" w:rsidRDefault="00C672CA" w:rsidP="00ED4C3C">
      <w:pPr>
        <w:shd w:val="clear" w:color="auto" w:fill="FFFFFF"/>
        <w:spacing w:after="0" w:line="240" w:lineRule="auto"/>
        <w:ind w:left="15"/>
        <w:rPr>
          <w:rFonts w:ascii="Times New Roman" w:hAnsi="Times New Roman" w:cs="Times New Roman"/>
          <w:color w:val="000000"/>
          <w:spacing w:val="2"/>
          <w:sz w:val="24"/>
          <w:szCs w:val="24"/>
          <w:lang w:eastAsia="bg-BG"/>
        </w:rPr>
      </w:pPr>
      <w:proofErr w:type="spellStart"/>
      <w:r w:rsidRPr="00971FCA">
        <w:rPr>
          <w:rFonts w:ascii="Times New Roman" w:hAnsi="Times New Roman" w:cs="Times New Roman"/>
          <w:color w:val="000000"/>
          <w:spacing w:val="2"/>
          <w:sz w:val="24"/>
          <w:szCs w:val="24"/>
          <w:lang w:eastAsia="bg-BG"/>
        </w:rPr>
        <w:t>сьс</w:t>
      </w:r>
      <w:proofErr w:type="spellEnd"/>
      <w:r w:rsidRPr="00971FCA">
        <w:rPr>
          <w:rFonts w:ascii="Times New Roman" w:hAnsi="Times New Roman" w:cs="Times New Roman"/>
          <w:color w:val="000000"/>
          <w:spacing w:val="2"/>
          <w:sz w:val="24"/>
          <w:szCs w:val="24"/>
          <w:lang w:eastAsia="bg-BG"/>
        </w:rPr>
        <w:t xml:space="preserve"> седалище и адрес на управление: ..................................................................................</w:t>
      </w:r>
    </w:p>
    <w:p w:rsidR="00C672CA" w:rsidRPr="00971FCA" w:rsidRDefault="00C672CA" w:rsidP="00ED4C3C">
      <w:pPr>
        <w:shd w:val="clear" w:color="auto" w:fill="FFFFFF"/>
        <w:spacing w:after="0" w:line="240" w:lineRule="auto"/>
        <w:ind w:left="15"/>
        <w:rPr>
          <w:rFonts w:ascii="Times New Roman" w:hAnsi="Times New Roman" w:cs="Times New Roman"/>
          <w:color w:val="000000"/>
          <w:spacing w:val="2"/>
          <w:sz w:val="24"/>
          <w:szCs w:val="24"/>
          <w:lang w:eastAsia="bg-BG"/>
        </w:rPr>
      </w:pPr>
      <w:r w:rsidRPr="00971FCA">
        <w:rPr>
          <w:rFonts w:ascii="Times New Roman" w:hAnsi="Times New Roman" w:cs="Times New Roman"/>
          <w:color w:val="000000"/>
          <w:spacing w:val="2"/>
          <w:sz w:val="24"/>
          <w:szCs w:val="24"/>
          <w:lang w:eastAsia="bg-BG"/>
        </w:rPr>
        <w:t>..................................................................................................................................................</w:t>
      </w:r>
    </w:p>
    <w:p w:rsidR="00C672CA" w:rsidRPr="00971FCA" w:rsidRDefault="00C672CA" w:rsidP="00ED4C3C">
      <w:pPr>
        <w:shd w:val="clear" w:color="auto" w:fill="FFFFFF"/>
        <w:spacing w:after="0" w:line="240" w:lineRule="auto"/>
        <w:ind w:left="15"/>
        <w:rPr>
          <w:rFonts w:ascii="Times New Roman" w:hAnsi="Times New Roman" w:cs="Times New Roman"/>
          <w:color w:val="000000"/>
          <w:sz w:val="24"/>
          <w:szCs w:val="24"/>
          <w:lang w:eastAsia="bg-BG"/>
        </w:rPr>
      </w:pPr>
      <w:r w:rsidRPr="00971FCA">
        <w:rPr>
          <w:rFonts w:ascii="Times New Roman" w:hAnsi="Times New Roman" w:cs="Times New Roman"/>
          <w:color w:val="000000"/>
          <w:spacing w:val="4"/>
          <w:sz w:val="24"/>
          <w:szCs w:val="24"/>
          <w:lang w:eastAsia="bg-BG"/>
        </w:rPr>
        <w:t xml:space="preserve">Адрес за кореспонденция: </w:t>
      </w:r>
      <w:r w:rsidRPr="00971FCA">
        <w:rPr>
          <w:rFonts w:ascii="Times New Roman" w:hAnsi="Times New Roman" w:cs="Times New Roman"/>
          <w:color w:val="000000"/>
          <w:spacing w:val="1"/>
          <w:sz w:val="24"/>
          <w:szCs w:val="24"/>
          <w:lang w:eastAsia="bg-BG"/>
        </w:rPr>
        <w:t>гр. ..................................</w:t>
      </w:r>
      <w:r w:rsidRPr="00971FCA">
        <w:rPr>
          <w:rFonts w:ascii="Times New Roman" w:hAnsi="Times New Roman" w:cs="Times New Roman"/>
          <w:color w:val="000000"/>
          <w:spacing w:val="-5"/>
          <w:sz w:val="24"/>
          <w:szCs w:val="24"/>
          <w:lang w:eastAsia="bg-BG"/>
        </w:rPr>
        <w:t>, ул. ..........................................., № ........</w:t>
      </w:r>
      <w:r w:rsidRPr="00971FCA">
        <w:rPr>
          <w:rFonts w:ascii="Times New Roman" w:hAnsi="Times New Roman" w:cs="Times New Roman"/>
          <w:color w:val="000000"/>
          <w:sz w:val="24"/>
          <w:szCs w:val="24"/>
          <w:lang w:eastAsia="bg-BG"/>
        </w:rPr>
        <w:t>,</w:t>
      </w:r>
    </w:p>
    <w:p w:rsidR="00C672CA" w:rsidRPr="00971FCA" w:rsidRDefault="00C672CA" w:rsidP="00ED4C3C">
      <w:pPr>
        <w:shd w:val="clear" w:color="auto" w:fill="FFFFFF"/>
        <w:spacing w:after="0" w:line="240" w:lineRule="auto"/>
        <w:ind w:left="15"/>
        <w:rPr>
          <w:rFonts w:ascii="Times New Roman" w:hAnsi="Times New Roman" w:cs="Times New Roman"/>
          <w:sz w:val="24"/>
          <w:szCs w:val="24"/>
          <w:lang w:eastAsia="bg-BG"/>
        </w:rPr>
      </w:pPr>
      <w:r w:rsidRPr="00971FCA">
        <w:rPr>
          <w:rFonts w:ascii="Times New Roman" w:hAnsi="Times New Roman" w:cs="Times New Roman"/>
          <w:color w:val="000000"/>
          <w:spacing w:val="-10"/>
          <w:sz w:val="24"/>
          <w:szCs w:val="24"/>
          <w:lang w:eastAsia="bg-BG"/>
        </w:rPr>
        <w:t>тел. .............................................</w:t>
      </w:r>
      <w:r w:rsidRPr="00971FCA">
        <w:rPr>
          <w:rFonts w:ascii="Times New Roman" w:hAnsi="Times New Roman" w:cs="Times New Roman"/>
          <w:color w:val="000000"/>
          <w:sz w:val="24"/>
          <w:szCs w:val="24"/>
          <w:lang w:eastAsia="bg-BG"/>
        </w:rPr>
        <w:t>,</w:t>
      </w:r>
      <w:r w:rsidRPr="00971FCA">
        <w:rPr>
          <w:rFonts w:ascii="Times New Roman" w:hAnsi="Times New Roman" w:cs="Times New Roman"/>
          <w:color w:val="000000"/>
          <w:spacing w:val="-7"/>
          <w:sz w:val="24"/>
          <w:szCs w:val="24"/>
          <w:lang w:eastAsia="bg-BG"/>
        </w:rPr>
        <w:t xml:space="preserve"> факс: </w:t>
      </w:r>
      <w:r w:rsidRPr="00971FCA">
        <w:rPr>
          <w:rFonts w:ascii="Times New Roman" w:hAnsi="Times New Roman" w:cs="Times New Roman"/>
          <w:color w:val="000000"/>
          <w:sz w:val="24"/>
          <w:szCs w:val="24"/>
          <w:lang w:eastAsia="bg-BG"/>
        </w:rPr>
        <w:t>..........................................</w:t>
      </w:r>
      <w:r w:rsidRPr="00971FCA">
        <w:rPr>
          <w:rFonts w:ascii="Times New Roman" w:hAnsi="Times New Roman" w:cs="Times New Roman"/>
          <w:color w:val="000000"/>
          <w:spacing w:val="1"/>
          <w:sz w:val="24"/>
          <w:szCs w:val="24"/>
          <w:lang w:eastAsia="bg-BG"/>
        </w:rPr>
        <w:t xml:space="preserve">, </w:t>
      </w:r>
      <w:proofErr w:type="spellStart"/>
      <w:r w:rsidRPr="00971FCA">
        <w:rPr>
          <w:rFonts w:ascii="Times New Roman" w:hAnsi="Times New Roman" w:cs="Times New Roman"/>
          <w:color w:val="000000"/>
          <w:spacing w:val="1"/>
          <w:sz w:val="24"/>
          <w:szCs w:val="24"/>
          <w:lang w:eastAsia="bg-BG"/>
        </w:rPr>
        <w:t>е-mail</w:t>
      </w:r>
      <w:proofErr w:type="spellEnd"/>
      <w:r w:rsidRPr="00971FCA">
        <w:rPr>
          <w:rFonts w:ascii="Times New Roman" w:hAnsi="Times New Roman" w:cs="Times New Roman"/>
          <w:color w:val="000000"/>
          <w:spacing w:val="1"/>
          <w:sz w:val="24"/>
          <w:szCs w:val="24"/>
          <w:lang w:eastAsia="bg-BG"/>
        </w:rPr>
        <w:t>: .....................................</w:t>
      </w:r>
      <w:r w:rsidRPr="00971FCA">
        <w:rPr>
          <w:rFonts w:ascii="Times New Roman" w:hAnsi="Times New Roman" w:cs="Times New Roman"/>
          <w:color w:val="000000"/>
          <w:sz w:val="24"/>
          <w:szCs w:val="24"/>
          <w:lang w:eastAsia="bg-BG"/>
        </w:rPr>
        <w:t>,</w:t>
      </w:r>
      <w:r w:rsidRPr="00971FCA">
        <w:rPr>
          <w:rFonts w:ascii="Times New Roman" w:hAnsi="Times New Roman" w:cs="Times New Roman"/>
          <w:color w:val="000000"/>
          <w:spacing w:val="-6"/>
          <w:sz w:val="24"/>
          <w:szCs w:val="24"/>
          <w:lang w:eastAsia="bg-BG"/>
        </w:rPr>
        <w:t xml:space="preserve"> </w:t>
      </w:r>
    </w:p>
    <w:p w:rsidR="00C672CA" w:rsidRPr="00971FCA" w:rsidRDefault="00C672CA" w:rsidP="00ED4C3C">
      <w:pPr>
        <w:shd w:val="clear" w:color="auto" w:fill="FFFFFF"/>
        <w:spacing w:after="0" w:line="240" w:lineRule="auto"/>
        <w:ind w:left="15"/>
        <w:rPr>
          <w:rFonts w:ascii="Times New Roman" w:hAnsi="Times New Roman" w:cs="Times New Roman"/>
          <w:sz w:val="24"/>
          <w:szCs w:val="24"/>
          <w:lang w:eastAsia="bg-BG"/>
        </w:rPr>
      </w:pPr>
    </w:p>
    <w:p w:rsidR="00C672CA" w:rsidRPr="00971FCA" w:rsidRDefault="00C672CA" w:rsidP="00ED1451">
      <w:pPr>
        <w:spacing w:after="0" w:line="360" w:lineRule="auto"/>
        <w:ind w:firstLine="709"/>
        <w:jc w:val="both"/>
        <w:rPr>
          <w:rFonts w:ascii="Times New Roman" w:hAnsi="Times New Roman" w:cs="Times New Roman"/>
          <w:sz w:val="24"/>
          <w:szCs w:val="24"/>
        </w:rPr>
      </w:pPr>
      <w:r w:rsidRPr="00971FCA">
        <w:rPr>
          <w:rFonts w:ascii="Times New Roman" w:hAnsi="Times New Roman" w:cs="Times New Roman"/>
          <w:b/>
          <w:sz w:val="24"/>
          <w:szCs w:val="24"/>
        </w:rPr>
        <w:t>I.</w:t>
      </w:r>
      <w:r w:rsidRPr="00971FCA">
        <w:rPr>
          <w:rFonts w:ascii="Times New Roman" w:hAnsi="Times New Roman" w:cs="Times New Roman"/>
          <w:sz w:val="24"/>
          <w:szCs w:val="24"/>
        </w:rPr>
        <w:t xml:space="preserve"> С настоящото Ви представяме нашата ценова оферта за участие в обявената от Вас открита процедура за възлагане на обществената поръчка: </w:t>
      </w:r>
    </w:p>
    <w:p w:rsidR="00C672CA" w:rsidRPr="00971FCA" w:rsidRDefault="00C672CA" w:rsidP="00ED4C3C">
      <w:pPr>
        <w:spacing w:after="0" w:line="360" w:lineRule="auto"/>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98"/>
        <w:gridCol w:w="3325"/>
      </w:tblGrid>
      <w:tr w:rsidR="00C672CA" w:rsidRPr="00971FCA" w:rsidTr="00446C11">
        <w:tc>
          <w:tcPr>
            <w:tcW w:w="555" w:type="dxa"/>
          </w:tcPr>
          <w:p w:rsidR="00C672CA" w:rsidRPr="00971FCA" w:rsidRDefault="00C672CA" w:rsidP="00446C11">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1</w:t>
            </w:r>
          </w:p>
        </w:tc>
        <w:tc>
          <w:tcPr>
            <w:tcW w:w="5498"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sz w:val="24"/>
                <w:szCs w:val="24"/>
              </w:rPr>
              <w:t xml:space="preserve">Предлагана цена    без  ДДС                                          </w:t>
            </w:r>
          </w:p>
        </w:tc>
        <w:tc>
          <w:tcPr>
            <w:tcW w:w="3325"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w:t>
            </w:r>
          </w:p>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/....словом/ лева</w:t>
            </w:r>
          </w:p>
        </w:tc>
      </w:tr>
      <w:tr w:rsidR="00C672CA" w:rsidRPr="00971FCA" w:rsidTr="00446C11">
        <w:tc>
          <w:tcPr>
            <w:tcW w:w="555"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2</w:t>
            </w:r>
          </w:p>
        </w:tc>
        <w:tc>
          <w:tcPr>
            <w:tcW w:w="5498" w:type="dxa"/>
          </w:tcPr>
          <w:p w:rsidR="00C672CA" w:rsidRPr="00971FCA" w:rsidRDefault="00C672CA" w:rsidP="00446C11">
            <w:pPr>
              <w:tabs>
                <w:tab w:val="left" w:pos="360"/>
              </w:tabs>
              <w:spacing w:before="120" w:after="120" w:line="360" w:lineRule="auto"/>
              <w:jc w:val="both"/>
              <w:rPr>
                <w:rFonts w:ascii="Times New Roman" w:hAnsi="Times New Roman" w:cs="Times New Roman"/>
                <w:i/>
                <w:color w:val="000000"/>
                <w:spacing w:val="13"/>
                <w:sz w:val="24"/>
                <w:szCs w:val="24"/>
              </w:rPr>
            </w:pPr>
            <w:r w:rsidRPr="00971FCA">
              <w:rPr>
                <w:rFonts w:ascii="Times New Roman" w:hAnsi="Times New Roman" w:cs="Times New Roman"/>
                <w:b/>
                <w:sz w:val="24"/>
                <w:szCs w:val="24"/>
              </w:rPr>
              <w:t xml:space="preserve">Предлагана цена с ДДС </w:t>
            </w:r>
          </w:p>
        </w:tc>
        <w:tc>
          <w:tcPr>
            <w:tcW w:w="3325"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w:t>
            </w:r>
          </w:p>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/....словом/ лева</w:t>
            </w:r>
          </w:p>
        </w:tc>
      </w:tr>
    </w:tbl>
    <w:p w:rsidR="00C672CA" w:rsidRPr="00971FCA" w:rsidRDefault="00C672CA" w:rsidP="00ED4C3C">
      <w:pPr>
        <w:spacing w:after="0" w:line="240" w:lineRule="auto"/>
        <w:ind w:left="283"/>
        <w:rPr>
          <w:rFonts w:ascii="Times New Roman" w:hAnsi="Times New Roman" w:cs="Times New Roman"/>
          <w:b/>
          <w:i/>
          <w:sz w:val="24"/>
          <w:szCs w:val="24"/>
        </w:rPr>
      </w:pPr>
    </w:p>
    <w:p w:rsidR="00C672CA" w:rsidRPr="00971FCA" w:rsidRDefault="00C672CA" w:rsidP="00ED4C3C">
      <w:pPr>
        <w:spacing w:after="120" w:line="360" w:lineRule="auto"/>
        <w:ind w:left="710"/>
        <w:jc w:val="both"/>
        <w:rPr>
          <w:rFonts w:ascii="Times New Roman" w:hAnsi="Times New Roman" w:cs="Times New Roman"/>
          <w:b/>
          <w:bCs/>
          <w:color w:val="000000"/>
          <w:sz w:val="24"/>
          <w:szCs w:val="24"/>
        </w:rPr>
      </w:pPr>
      <w:r w:rsidRPr="00971FCA">
        <w:rPr>
          <w:rFonts w:ascii="Times New Roman" w:hAnsi="Times New Roman" w:cs="Times New Roman"/>
          <w:b/>
          <w:color w:val="000000"/>
          <w:sz w:val="24"/>
          <w:szCs w:val="24"/>
        </w:rPr>
        <w:t xml:space="preserve">II. </w:t>
      </w:r>
      <w:r w:rsidRPr="00971FCA">
        <w:rPr>
          <w:rFonts w:ascii="Times New Roman" w:hAnsi="Times New Roman" w:cs="Times New Roman"/>
          <w:color w:val="000000"/>
          <w:sz w:val="24"/>
          <w:szCs w:val="24"/>
        </w:rPr>
        <w:t>Аванс  ...................../................../лв. /не повече от 20 %/</w:t>
      </w:r>
    </w:p>
    <w:p w:rsidR="00C672CA" w:rsidRPr="00971FCA" w:rsidRDefault="00C672CA" w:rsidP="00ED4C3C">
      <w:pPr>
        <w:autoSpaceDE w:val="0"/>
        <w:autoSpaceDN w:val="0"/>
        <w:adjustRightInd w:val="0"/>
        <w:spacing w:after="120" w:line="360" w:lineRule="auto"/>
        <w:ind w:firstLine="720"/>
        <w:jc w:val="both"/>
        <w:rPr>
          <w:rFonts w:ascii="Times New Roman" w:hAnsi="Times New Roman" w:cs="Times New Roman"/>
          <w:bCs/>
          <w:iCs/>
          <w:color w:val="000000"/>
          <w:sz w:val="24"/>
          <w:szCs w:val="24"/>
        </w:rPr>
      </w:pPr>
      <w:r w:rsidRPr="00971FCA">
        <w:rPr>
          <w:rFonts w:ascii="Times New Roman" w:hAnsi="Times New Roman" w:cs="Times New Roman"/>
          <w:b/>
          <w:iCs/>
          <w:color w:val="000000"/>
          <w:sz w:val="24"/>
          <w:szCs w:val="24"/>
        </w:rPr>
        <w:t>III.</w:t>
      </w:r>
      <w:r w:rsidRPr="00971FCA">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предмет на поръчката.</w:t>
      </w:r>
    </w:p>
    <w:p w:rsidR="00C672CA" w:rsidRPr="00971FCA" w:rsidRDefault="00C672CA" w:rsidP="00ED4C3C">
      <w:pPr>
        <w:autoSpaceDE w:val="0"/>
        <w:autoSpaceDN w:val="0"/>
        <w:adjustRightInd w:val="0"/>
        <w:spacing w:after="120" w:line="360" w:lineRule="auto"/>
        <w:ind w:firstLine="720"/>
        <w:jc w:val="both"/>
        <w:rPr>
          <w:rFonts w:ascii="Times New Roman" w:hAnsi="Times New Roman" w:cs="Times New Roman"/>
          <w:bCs/>
          <w:iCs/>
          <w:color w:val="000000"/>
          <w:sz w:val="24"/>
          <w:szCs w:val="24"/>
        </w:rPr>
      </w:pPr>
      <w:r w:rsidRPr="00971FCA">
        <w:rPr>
          <w:rFonts w:ascii="Times New Roman" w:hAnsi="Times New Roman" w:cs="Times New Roman"/>
          <w:b/>
          <w:iCs/>
          <w:sz w:val="24"/>
          <w:szCs w:val="24"/>
        </w:rPr>
        <w:t>IV</w:t>
      </w:r>
      <w:r w:rsidRPr="00971FCA">
        <w:rPr>
          <w:rFonts w:ascii="Times New Roman" w:hAnsi="Times New Roman" w:cs="Times New Roman"/>
          <w:b/>
          <w:iCs/>
          <w:color w:val="000000"/>
          <w:sz w:val="24"/>
          <w:szCs w:val="24"/>
        </w:rPr>
        <w:t>.</w:t>
      </w:r>
      <w:r w:rsidRPr="00971FCA">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C672CA" w:rsidRPr="00971FCA" w:rsidRDefault="00C672CA" w:rsidP="00ED4C3C">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V.</w:t>
      </w:r>
      <w:r w:rsidRPr="00971FCA">
        <w:rPr>
          <w:rFonts w:ascii="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от стойността на договора без ДДС.</w:t>
      </w:r>
    </w:p>
    <w:p w:rsidR="00C672CA" w:rsidRPr="00971FCA" w:rsidRDefault="00C672CA" w:rsidP="00ED4C3C">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lastRenderedPageBreak/>
        <w:t xml:space="preserve">VI. </w:t>
      </w:r>
      <w:r w:rsidRPr="00971FCA">
        <w:rPr>
          <w:rFonts w:ascii="Times New Roman" w:hAnsi="Times New Roman" w:cs="Times New Roman"/>
          <w:sz w:val="24"/>
          <w:szCs w:val="24"/>
        </w:rPr>
        <w:t>Носим цялата отговорност за допуснати</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грешки и несъответствия в Ценовото предложение и приложенията към него.</w:t>
      </w:r>
    </w:p>
    <w:p w:rsidR="00C672CA" w:rsidRPr="00971FCA" w:rsidRDefault="00C672CA" w:rsidP="00446C11">
      <w:pPr>
        <w:autoSpaceDE w:val="0"/>
        <w:autoSpaceDN w:val="0"/>
        <w:adjustRightInd w:val="0"/>
        <w:spacing w:after="120" w:line="240" w:lineRule="auto"/>
        <w:ind w:firstLine="720"/>
        <w:jc w:val="both"/>
        <w:rPr>
          <w:rFonts w:ascii="Times New Roman" w:hAnsi="Times New Roman" w:cs="Times New Roman"/>
          <w:b/>
          <w:bCs/>
          <w:iCs/>
          <w:color w:val="000000"/>
          <w:sz w:val="24"/>
          <w:szCs w:val="24"/>
        </w:rPr>
      </w:pPr>
    </w:p>
    <w:p w:rsidR="00C672CA" w:rsidRPr="00971FCA" w:rsidRDefault="00C672CA" w:rsidP="00446C11">
      <w:pPr>
        <w:tabs>
          <w:tab w:val="left" w:pos="0"/>
          <w:tab w:val="left" w:pos="1134"/>
        </w:tabs>
        <w:spacing w:after="120" w:line="240" w:lineRule="auto"/>
        <w:jc w:val="both"/>
        <w:rPr>
          <w:rFonts w:ascii="Times New Roman" w:hAnsi="Times New Roman" w:cs="Times New Roman"/>
          <w:b/>
          <w:i/>
          <w:sz w:val="24"/>
          <w:szCs w:val="24"/>
        </w:rPr>
      </w:pPr>
      <w:r w:rsidRPr="00971FCA">
        <w:rPr>
          <w:rFonts w:ascii="Times New Roman" w:hAnsi="Times New Roman" w:cs="Times New Roman"/>
          <w:b/>
          <w:i/>
          <w:sz w:val="24"/>
          <w:szCs w:val="24"/>
          <w:u w:val="single"/>
        </w:rPr>
        <w:t>*Забележка:</w:t>
      </w:r>
      <w:r w:rsidRPr="00971FCA">
        <w:rPr>
          <w:rFonts w:ascii="Times New Roman" w:hAnsi="Times New Roman" w:cs="Times New Roman"/>
          <w:b/>
          <w:i/>
          <w:sz w:val="24"/>
          <w:szCs w:val="24"/>
        </w:rPr>
        <w:t xml:space="preserve"> Цените следва да бъдат изписани до втората цифра, след десетичния знак.</w:t>
      </w:r>
    </w:p>
    <w:p w:rsidR="00C672CA" w:rsidRPr="00971FCA" w:rsidRDefault="00C672CA" w:rsidP="00446C11">
      <w:pPr>
        <w:tabs>
          <w:tab w:val="left" w:pos="0"/>
          <w:tab w:val="left" w:pos="1134"/>
        </w:tabs>
        <w:spacing w:after="120" w:line="240" w:lineRule="auto"/>
        <w:jc w:val="both"/>
        <w:rPr>
          <w:rFonts w:ascii="Times New Roman" w:hAnsi="Times New Roman" w:cs="Times New Roman"/>
          <w:b/>
          <w:i/>
          <w:sz w:val="24"/>
          <w:szCs w:val="24"/>
        </w:rPr>
      </w:pPr>
    </w:p>
    <w:p w:rsidR="00C672CA" w:rsidRPr="00971FCA" w:rsidRDefault="00C672CA" w:rsidP="00446C11">
      <w:pPr>
        <w:tabs>
          <w:tab w:val="left" w:pos="0"/>
          <w:tab w:val="left" w:pos="1134"/>
        </w:tabs>
        <w:spacing w:after="120" w:line="240" w:lineRule="auto"/>
        <w:jc w:val="both"/>
        <w:rPr>
          <w:rFonts w:ascii="Times New Roman" w:hAnsi="Times New Roman" w:cs="Times New Roman"/>
          <w:b/>
          <w:i/>
          <w:sz w:val="24"/>
          <w:szCs w:val="24"/>
        </w:rPr>
      </w:pPr>
      <w:r w:rsidRPr="00971FCA">
        <w:rPr>
          <w:rFonts w:ascii="Times New Roman" w:hAnsi="Times New Roman" w:cs="Times New Roman"/>
          <w:b/>
          <w:i/>
          <w:sz w:val="24"/>
          <w:szCs w:val="24"/>
          <w:u w:val="single"/>
        </w:rPr>
        <w:t>*Забележка:</w:t>
      </w:r>
      <w:r w:rsidRPr="00971FCA">
        <w:rPr>
          <w:rFonts w:ascii="Times New Roman" w:hAnsi="Times New Roman" w:cs="Times New Roman"/>
          <w:b/>
          <w:i/>
          <w:sz w:val="24"/>
          <w:szCs w:val="24"/>
        </w:rPr>
        <w:t xml:space="preserve"> В случай, на несъответствие между </w:t>
      </w:r>
      <w:proofErr w:type="spellStart"/>
      <w:r w:rsidRPr="00971FCA">
        <w:rPr>
          <w:rFonts w:ascii="Times New Roman" w:hAnsi="Times New Roman" w:cs="Times New Roman"/>
          <w:b/>
          <w:i/>
          <w:sz w:val="24"/>
          <w:szCs w:val="24"/>
        </w:rPr>
        <w:t>цифром</w:t>
      </w:r>
      <w:proofErr w:type="spellEnd"/>
      <w:r w:rsidRPr="00971FCA">
        <w:rPr>
          <w:rFonts w:ascii="Times New Roman" w:hAnsi="Times New Roman" w:cs="Times New Roman"/>
          <w:b/>
          <w:i/>
          <w:sz w:val="24"/>
          <w:szCs w:val="24"/>
        </w:rPr>
        <w:t xml:space="preserve"> и словом изписване, за вярно се приема изписаното словом.</w:t>
      </w:r>
    </w:p>
    <w:p w:rsidR="00C672CA" w:rsidRPr="000513F2" w:rsidRDefault="00C672CA" w:rsidP="00ED4C3C">
      <w:pPr>
        <w:spacing w:after="0" w:line="360" w:lineRule="auto"/>
        <w:ind w:right="1"/>
        <w:rPr>
          <w:rFonts w:ascii="Times New Roman" w:hAnsi="Times New Roman" w:cs="Times New Roman"/>
          <w:b/>
          <w:i/>
          <w:sz w:val="24"/>
          <w:szCs w:val="24"/>
          <w:lang w:eastAsia="bg-BG"/>
        </w:rPr>
      </w:pPr>
    </w:p>
    <w:p w:rsidR="00C672CA" w:rsidRPr="00971FCA" w:rsidRDefault="00C672CA" w:rsidP="00ED4C3C">
      <w:pPr>
        <w:spacing w:after="0" w:line="360" w:lineRule="auto"/>
        <w:ind w:right="1"/>
        <w:rPr>
          <w:rFonts w:ascii="Times New Roman" w:hAnsi="Times New Roman" w:cs="Times New Roman"/>
          <w:b/>
          <w:sz w:val="24"/>
          <w:szCs w:val="24"/>
          <w:lang w:eastAsia="bg-BG"/>
        </w:rPr>
      </w:pPr>
    </w:p>
    <w:p w:rsidR="00C672CA" w:rsidRPr="00971FCA" w:rsidRDefault="00C672CA" w:rsidP="00ED4C3C">
      <w:pPr>
        <w:spacing w:after="0" w:line="360" w:lineRule="auto"/>
        <w:ind w:right="1"/>
        <w:rPr>
          <w:rFonts w:ascii="Times New Roman" w:hAnsi="Times New Roman" w:cs="Times New Roman"/>
          <w:b/>
          <w:sz w:val="24"/>
          <w:szCs w:val="24"/>
          <w:lang w:eastAsia="bg-BG"/>
        </w:rPr>
      </w:pPr>
      <w:r w:rsidRPr="00971FCA">
        <w:rPr>
          <w:rFonts w:ascii="Times New Roman" w:hAnsi="Times New Roman" w:cs="Times New Roman"/>
          <w:b/>
          <w:sz w:val="24"/>
          <w:szCs w:val="24"/>
          <w:lang w:eastAsia="bg-BG"/>
        </w:rPr>
        <w:t>Дата:..............</w:t>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t xml:space="preserve">        </w:t>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t xml:space="preserve">  Подпис и печат:.........................</w:t>
      </w:r>
    </w:p>
    <w:p w:rsidR="00C672CA" w:rsidRPr="00971FCA" w:rsidRDefault="00C672CA" w:rsidP="00ED4C3C">
      <w:pPr>
        <w:spacing w:after="0" w:line="240" w:lineRule="auto"/>
        <w:jc w:val="both"/>
        <w:rPr>
          <w:rFonts w:ascii="Times New Roman" w:hAnsi="Times New Roman" w:cs="Times New Roman"/>
          <w:sz w:val="24"/>
          <w:szCs w:val="24"/>
          <w:lang w:eastAsia="bg-BG"/>
        </w:rPr>
      </w:pP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t xml:space="preserve">     </w:t>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t>/име, длъжност/</w:t>
      </w: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pPr>
        <w:spacing w:after="0" w:line="240" w:lineRule="auto"/>
        <w:rPr>
          <w:rFonts w:ascii="Times New Roman" w:hAnsi="Times New Roman" w:cs="Times New Roman"/>
          <w:b/>
          <w:i/>
          <w:sz w:val="24"/>
          <w:szCs w:val="24"/>
          <w:u w:val="single"/>
          <w:lang w:eastAsia="bg-BG"/>
        </w:rPr>
      </w:pPr>
      <w:bookmarkStart w:id="20" w:name="_Toc369789099"/>
      <w:r w:rsidRPr="00971FCA">
        <w:br w:type="page"/>
      </w:r>
    </w:p>
    <w:p w:rsidR="00C672CA" w:rsidRPr="00971FCA" w:rsidRDefault="00C672CA" w:rsidP="00EE68E1">
      <w:pPr>
        <w:pStyle w:val="00"/>
      </w:pPr>
      <w:r w:rsidRPr="00971FCA">
        <w:lastRenderedPageBreak/>
        <w:t xml:space="preserve">Образец № </w:t>
      </w:r>
      <w:r w:rsidR="000513F2">
        <w:t>8</w:t>
      </w:r>
    </w:p>
    <w:bookmarkEnd w:id="20"/>
    <w:p w:rsidR="00C672CA" w:rsidRPr="00971FCA" w:rsidRDefault="00C672CA" w:rsidP="00446C11">
      <w:pPr>
        <w:spacing w:after="0" w:line="360" w:lineRule="auto"/>
        <w:jc w:val="both"/>
        <w:rPr>
          <w:rFonts w:ascii="Times New Roman" w:hAnsi="Times New Roman" w:cs="Times New Roman"/>
          <w:b/>
          <w:sz w:val="24"/>
          <w:szCs w:val="24"/>
        </w:rPr>
      </w:pPr>
    </w:p>
    <w:p w:rsidR="00C672CA" w:rsidRPr="00971FCA" w:rsidRDefault="00C672CA" w:rsidP="00446C11">
      <w:pPr>
        <w:spacing w:after="0" w:line="360" w:lineRule="auto"/>
        <w:jc w:val="center"/>
        <w:rPr>
          <w:rFonts w:ascii="Times New Roman" w:hAnsi="Times New Roman" w:cs="Times New Roman"/>
          <w:b/>
          <w:sz w:val="24"/>
          <w:szCs w:val="24"/>
        </w:rPr>
      </w:pPr>
      <w:r w:rsidRPr="00971FCA">
        <w:rPr>
          <w:rFonts w:ascii="Times New Roman" w:hAnsi="Times New Roman" w:cs="Times New Roman"/>
          <w:b/>
          <w:sz w:val="24"/>
          <w:szCs w:val="24"/>
        </w:rPr>
        <w:t>П Р О Е К Т  НА  Д О Г О В О Р</w:t>
      </w:r>
    </w:p>
    <w:p w:rsidR="00C672CA" w:rsidRPr="00971FCA" w:rsidRDefault="00C672CA" w:rsidP="00446C11">
      <w:pPr>
        <w:spacing w:after="0" w:line="360" w:lineRule="auto"/>
        <w:jc w:val="center"/>
        <w:rPr>
          <w:rFonts w:ascii="Times New Roman" w:hAnsi="Times New Roman" w:cs="Times New Roman"/>
          <w:b/>
          <w:sz w:val="24"/>
          <w:szCs w:val="24"/>
        </w:rPr>
      </w:pPr>
    </w:p>
    <w:p w:rsidR="00C672CA" w:rsidRPr="00971FCA" w:rsidRDefault="00C672CA" w:rsidP="00446C11">
      <w:pPr>
        <w:shd w:val="clear" w:color="auto" w:fill="FFFFFF"/>
        <w:tabs>
          <w:tab w:val="left" w:leader="dot" w:pos="2616"/>
        </w:tabs>
        <w:spacing w:after="0" w:line="360" w:lineRule="auto"/>
        <w:rPr>
          <w:rFonts w:ascii="Times New Roman" w:hAnsi="Times New Roman" w:cs="Times New Roman"/>
          <w:color w:val="000000"/>
          <w:sz w:val="24"/>
          <w:szCs w:val="24"/>
        </w:rPr>
      </w:pPr>
      <w:r w:rsidRPr="00971FCA">
        <w:rPr>
          <w:rFonts w:ascii="Times New Roman" w:hAnsi="Times New Roman" w:cs="Times New Roman"/>
          <w:color w:val="000000"/>
          <w:sz w:val="24"/>
          <w:szCs w:val="24"/>
        </w:rPr>
        <w:t xml:space="preserve">Днес, </w:t>
      </w:r>
      <w:r w:rsidRPr="00971FCA">
        <w:rPr>
          <w:rFonts w:ascii="Times New Roman" w:hAnsi="Times New Roman" w:cs="Times New Roman"/>
          <w:color w:val="000000"/>
          <w:sz w:val="24"/>
          <w:szCs w:val="24"/>
        </w:rPr>
        <w:tab/>
        <w:t>201</w:t>
      </w:r>
      <w:r>
        <w:rPr>
          <w:rFonts w:ascii="Times New Roman" w:hAnsi="Times New Roman" w:cs="Times New Roman"/>
          <w:color w:val="000000"/>
          <w:sz w:val="24"/>
          <w:szCs w:val="24"/>
        </w:rPr>
        <w:t>7</w:t>
      </w:r>
      <w:r w:rsidRPr="00971FCA">
        <w:rPr>
          <w:rFonts w:ascii="Times New Roman" w:hAnsi="Times New Roman" w:cs="Times New Roman"/>
          <w:color w:val="000000"/>
          <w:sz w:val="24"/>
          <w:szCs w:val="24"/>
        </w:rPr>
        <w:t xml:space="preserve"> г., в гр. София, между:</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b/>
          <w:color w:val="000000"/>
          <w:sz w:val="24"/>
          <w:szCs w:val="24"/>
        </w:rPr>
        <w:t>СТОЛИЧНА ОБЩИНА</w:t>
      </w:r>
      <w:r w:rsidRPr="00971FCA">
        <w:rPr>
          <w:rFonts w:ascii="Times New Roman" w:hAnsi="Times New Roman" w:cs="Times New Roman"/>
          <w:color w:val="000000"/>
          <w:sz w:val="24"/>
          <w:szCs w:val="24"/>
        </w:rPr>
        <w:t xml:space="preserve">, с адрес: ул. "Московска" № 33, с </w:t>
      </w:r>
      <w:r w:rsidRPr="00971FCA">
        <w:rPr>
          <w:rFonts w:ascii="Times New Roman" w:hAnsi="Times New Roman" w:cs="Times New Roman"/>
          <w:b/>
          <w:color w:val="000000"/>
          <w:sz w:val="24"/>
          <w:szCs w:val="24"/>
        </w:rPr>
        <w:t>БУЛСТАТ 000696327</w:t>
      </w:r>
      <w:r w:rsidRPr="00971FCA">
        <w:rPr>
          <w:rFonts w:ascii="Times New Roman" w:hAnsi="Times New Roman" w:cs="Times New Roman"/>
          <w:color w:val="000000"/>
          <w:sz w:val="24"/>
          <w:szCs w:val="24"/>
        </w:rPr>
        <w:t>, представлявана от</w:t>
      </w:r>
      <w:r w:rsidRPr="00971FCA">
        <w:rPr>
          <w:rFonts w:ascii="Times New Roman" w:hAnsi="Times New Roman" w:cs="Times New Roman"/>
          <w:b/>
          <w:color w:val="000000"/>
          <w:sz w:val="24"/>
          <w:szCs w:val="24"/>
        </w:rPr>
        <w:t xml:space="preserve"> </w:t>
      </w:r>
      <w:r w:rsidRPr="00971FCA">
        <w:rPr>
          <w:rFonts w:ascii="Times New Roman" w:hAnsi="Times New Roman" w:cs="Times New Roman"/>
          <w:b/>
          <w:bCs/>
          <w:color w:val="000000"/>
          <w:sz w:val="24"/>
          <w:szCs w:val="24"/>
        </w:rPr>
        <w:t xml:space="preserve">Йорданка Асенова </w:t>
      </w:r>
      <w:proofErr w:type="spellStart"/>
      <w:r w:rsidRPr="00971FCA">
        <w:rPr>
          <w:rFonts w:ascii="Times New Roman" w:hAnsi="Times New Roman" w:cs="Times New Roman"/>
          <w:b/>
          <w:bCs/>
          <w:color w:val="000000"/>
          <w:sz w:val="24"/>
          <w:szCs w:val="24"/>
        </w:rPr>
        <w:t>Фандъкова</w:t>
      </w:r>
      <w:proofErr w:type="spellEnd"/>
      <w:r w:rsidRPr="00971FCA">
        <w:rPr>
          <w:rFonts w:ascii="Times New Roman" w:hAnsi="Times New Roman" w:cs="Times New Roman"/>
          <w:b/>
          <w:color w:val="000000"/>
          <w:sz w:val="24"/>
          <w:szCs w:val="24"/>
        </w:rPr>
        <w:t xml:space="preserve"> кмет на Столична община, </w:t>
      </w:r>
      <w:r w:rsidRPr="00971FCA">
        <w:rPr>
          <w:rFonts w:ascii="Times New Roman" w:hAnsi="Times New Roman" w:cs="Times New Roman"/>
          <w:color w:val="000000"/>
          <w:spacing w:val="1"/>
          <w:sz w:val="24"/>
          <w:szCs w:val="24"/>
        </w:rPr>
        <w:t xml:space="preserve">наричана за краткост </w:t>
      </w:r>
      <w:r w:rsidRPr="00971FCA">
        <w:rPr>
          <w:rFonts w:ascii="Times New Roman" w:hAnsi="Times New Roman" w:cs="Times New Roman"/>
          <w:b/>
          <w:color w:val="000000"/>
          <w:spacing w:val="1"/>
          <w:sz w:val="24"/>
          <w:szCs w:val="24"/>
        </w:rPr>
        <w:t>ВЪЗЛОЖИТЕЛ</w:t>
      </w:r>
      <w:r w:rsidRPr="00971FCA">
        <w:rPr>
          <w:rFonts w:ascii="Times New Roman" w:hAnsi="Times New Roman" w:cs="Times New Roman"/>
          <w:b/>
          <w:bCs/>
          <w:color w:val="000000"/>
          <w:spacing w:val="1"/>
          <w:sz w:val="24"/>
          <w:szCs w:val="24"/>
        </w:rPr>
        <w:t xml:space="preserve">, </w:t>
      </w:r>
      <w:r w:rsidRPr="00971FCA">
        <w:rPr>
          <w:rFonts w:ascii="Times New Roman" w:hAnsi="Times New Roman" w:cs="Times New Roman"/>
          <w:color w:val="000000"/>
          <w:spacing w:val="1"/>
          <w:sz w:val="24"/>
          <w:szCs w:val="24"/>
        </w:rPr>
        <w:t>от една страна,</w:t>
      </w:r>
    </w:p>
    <w:p w:rsidR="00C672CA" w:rsidRPr="00971FCA" w:rsidRDefault="00C672CA" w:rsidP="00446C11">
      <w:pPr>
        <w:shd w:val="clear" w:color="auto" w:fill="FFFFFF"/>
        <w:spacing w:after="0" w:line="360" w:lineRule="auto"/>
        <w:jc w:val="both"/>
        <w:outlineLvl w:val="0"/>
        <w:rPr>
          <w:rFonts w:ascii="Times New Roman" w:hAnsi="Times New Roman" w:cs="Times New Roman"/>
          <w:sz w:val="24"/>
          <w:szCs w:val="24"/>
        </w:rPr>
      </w:pPr>
      <w:r w:rsidRPr="00971FCA">
        <w:rPr>
          <w:rFonts w:ascii="Times New Roman" w:hAnsi="Times New Roman" w:cs="Times New Roman"/>
          <w:color w:val="000000"/>
          <w:sz w:val="24"/>
          <w:szCs w:val="24"/>
        </w:rPr>
        <w:t xml:space="preserve">и от друга стана </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 xml:space="preserve">с </w:t>
      </w:r>
      <w:r w:rsidRPr="00971FCA">
        <w:rPr>
          <w:rFonts w:ascii="Times New Roman" w:hAnsi="Times New Roman" w:cs="Times New Roman"/>
          <w:b/>
          <w:sz w:val="24"/>
          <w:szCs w:val="24"/>
        </w:rPr>
        <w:t>ЕИК ......................................</w:t>
      </w:r>
      <w:r w:rsidRPr="00971FCA">
        <w:rPr>
          <w:rFonts w:ascii="Times New Roman" w:hAnsi="Times New Roman" w:cs="Times New Roman"/>
          <w:sz w:val="24"/>
          <w:szCs w:val="24"/>
        </w:rPr>
        <w:t xml:space="preserve">,  </w:t>
      </w:r>
      <w:r w:rsidRPr="00971FCA">
        <w:rPr>
          <w:rFonts w:ascii="Times New Roman" w:hAnsi="Times New Roman" w:cs="Times New Roman"/>
          <w:color w:val="000000"/>
          <w:sz w:val="24"/>
          <w:szCs w:val="24"/>
        </w:rPr>
        <w:t xml:space="preserve">със седалище и адрес на управление: </w:t>
      </w:r>
      <w:r w:rsidRPr="00971FCA">
        <w:rPr>
          <w:rFonts w:ascii="Times New Roman" w:hAnsi="Times New Roman" w:cs="Times New Roman"/>
          <w:sz w:val="24"/>
          <w:szCs w:val="24"/>
        </w:rPr>
        <w:t xml:space="preserve">.....................................................,  тел.: ......................., факс: ......................, </w:t>
      </w:r>
      <w:proofErr w:type="spellStart"/>
      <w:r w:rsidRPr="00971FCA">
        <w:rPr>
          <w:rFonts w:ascii="Times New Roman" w:hAnsi="Times New Roman" w:cs="Times New Roman"/>
          <w:color w:val="000000"/>
          <w:sz w:val="24"/>
          <w:szCs w:val="24"/>
        </w:rPr>
        <w:t>e-mail</w:t>
      </w:r>
      <w:proofErr w:type="spellEnd"/>
      <w:r w:rsidRPr="00971FCA">
        <w:rPr>
          <w:rFonts w:ascii="Times New Roman" w:hAnsi="Times New Roman" w:cs="Times New Roman"/>
          <w:color w:val="000000"/>
          <w:sz w:val="24"/>
          <w:szCs w:val="24"/>
        </w:rPr>
        <w:t xml:space="preserve">: .........................,  представлявано  от  </w:t>
      </w:r>
      <w:r w:rsidRPr="00971FCA">
        <w:rPr>
          <w:rFonts w:ascii="Times New Roman" w:hAnsi="Times New Roman" w:cs="Times New Roman"/>
          <w:b/>
          <w:color w:val="000000"/>
          <w:sz w:val="24"/>
          <w:szCs w:val="24"/>
        </w:rPr>
        <w:t>..............................................................</w:t>
      </w:r>
      <w:r w:rsidRPr="00971FCA">
        <w:rPr>
          <w:rFonts w:ascii="Times New Roman" w:hAnsi="Times New Roman" w:cs="Times New Roman"/>
          <w:color w:val="000000"/>
          <w:sz w:val="24"/>
          <w:szCs w:val="24"/>
        </w:rPr>
        <w:t xml:space="preserve">, наричано за краткост </w:t>
      </w:r>
      <w:r w:rsidRPr="00971FCA">
        <w:rPr>
          <w:rFonts w:ascii="Times New Roman" w:hAnsi="Times New Roman" w:cs="Times New Roman"/>
          <w:sz w:val="24"/>
          <w:szCs w:val="24"/>
        </w:rPr>
        <w:t xml:space="preserve">ИЗПЪЛНИТЕЛ, </w:t>
      </w:r>
    </w:p>
    <w:p w:rsidR="00C672CA" w:rsidRPr="00971FCA" w:rsidRDefault="00C672CA" w:rsidP="00446C11">
      <w:pPr>
        <w:spacing w:after="0" w:line="360" w:lineRule="auto"/>
        <w:jc w:val="both"/>
        <w:rPr>
          <w:rFonts w:ascii="Times New Roman" w:hAnsi="Times New Roman" w:cs="Times New Roman"/>
          <w:sz w:val="24"/>
          <w:szCs w:val="24"/>
        </w:rPr>
      </w:pP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в изпълнение на Заповед № .................................. на кмета на Столична община /Процедурата е открита с Решение № ................................, Вписана в РОП под № .............................../ и на основание чл. 112, ал.6 във връзка с чл.18, ал.1, т.1 от ЗОП.</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се сключи настоящия договор за следното:</w:t>
      </w:r>
    </w:p>
    <w:p w:rsidR="00C672CA" w:rsidRPr="00971FCA" w:rsidRDefault="00C672CA" w:rsidP="00446C11">
      <w:pPr>
        <w:spacing w:after="0" w:line="360" w:lineRule="auto"/>
        <w:jc w:val="both"/>
        <w:rPr>
          <w:rFonts w:ascii="Times New Roman" w:hAnsi="Times New Roman" w:cs="Times New Roman"/>
          <w:b/>
          <w:sz w:val="24"/>
          <w:szCs w:val="24"/>
        </w:rPr>
      </w:pPr>
    </w:p>
    <w:p w:rsidR="00C672CA" w:rsidRPr="00971FCA" w:rsidRDefault="00C672CA" w:rsidP="00446C11">
      <w:pPr>
        <w:keepNext/>
        <w:spacing w:after="0" w:line="360" w:lineRule="auto"/>
        <w:ind w:firstLine="720"/>
        <w:jc w:val="center"/>
        <w:outlineLvl w:val="7"/>
        <w:rPr>
          <w:rFonts w:ascii="Times New Roman" w:hAnsi="Times New Roman" w:cs="Times New Roman"/>
          <w:b/>
          <w:iCs/>
          <w:sz w:val="24"/>
          <w:szCs w:val="24"/>
        </w:rPr>
      </w:pPr>
      <w:r w:rsidRPr="00971FCA">
        <w:rPr>
          <w:rFonts w:ascii="Times New Roman" w:hAnsi="Times New Roman" w:cs="Times New Roman"/>
          <w:b/>
          <w:iCs/>
          <w:sz w:val="24"/>
          <w:szCs w:val="24"/>
        </w:rPr>
        <w:t>І. ПРЕДМЕТ НА ДОГОВОРА</w:t>
      </w:r>
    </w:p>
    <w:p w:rsidR="000513F2" w:rsidRDefault="00C672CA" w:rsidP="00C05CE5">
      <w:pPr>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ab/>
        <w:t>Чл.1. ВЪЗЛОЖИТЕЛЯТ</w:t>
      </w:r>
      <w:r w:rsidRPr="00971FCA">
        <w:rPr>
          <w:rFonts w:ascii="Times New Roman" w:hAnsi="Times New Roman" w:cs="Times New Roman"/>
          <w:sz w:val="24"/>
          <w:szCs w:val="24"/>
        </w:rPr>
        <w:t xml:space="preserve"> възлага, а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се задължава да извърши </w:t>
      </w:r>
      <w:r w:rsidR="00D95D8B" w:rsidRPr="00D95D8B">
        <w:rPr>
          <w:rFonts w:ascii="Times New Roman" w:hAnsi="Times New Roman" w:cs="Times New Roman"/>
          <w:b/>
          <w:bCs/>
          <w:sz w:val="24"/>
          <w:szCs w:val="24"/>
        </w:rPr>
        <w:t xml:space="preserve">„Изграждане на пасивна оптична свързаност между точки за </w:t>
      </w:r>
      <w:proofErr w:type="spellStart"/>
      <w:r w:rsidR="00D95D8B" w:rsidRPr="00D95D8B">
        <w:rPr>
          <w:rFonts w:ascii="Times New Roman" w:hAnsi="Times New Roman" w:cs="Times New Roman"/>
          <w:b/>
          <w:bCs/>
          <w:sz w:val="24"/>
          <w:szCs w:val="24"/>
        </w:rPr>
        <w:t>видеонаблюдение</w:t>
      </w:r>
      <w:proofErr w:type="spellEnd"/>
      <w:r w:rsidR="00D95D8B" w:rsidRPr="00D95D8B">
        <w:rPr>
          <w:rFonts w:ascii="Times New Roman" w:hAnsi="Times New Roman" w:cs="Times New Roman"/>
          <w:b/>
          <w:bCs/>
          <w:sz w:val="24"/>
          <w:szCs w:val="24"/>
        </w:rPr>
        <w:t xml:space="preserve"> на Столична община и Столична дирекция на вътрешните работи”</w:t>
      </w:r>
      <w:r w:rsidRPr="00971FCA">
        <w:rPr>
          <w:rFonts w:ascii="Times New Roman" w:hAnsi="Times New Roman" w:cs="Times New Roman"/>
          <w:b/>
          <w:bCs/>
          <w:i/>
          <w:sz w:val="24"/>
          <w:szCs w:val="24"/>
        </w:rPr>
        <w:t>,</w:t>
      </w:r>
      <w:r w:rsidRPr="00971FCA">
        <w:rPr>
          <w:rFonts w:ascii="Times New Roman" w:hAnsi="Times New Roman" w:cs="Times New Roman"/>
          <w:sz w:val="24"/>
          <w:szCs w:val="24"/>
        </w:rPr>
        <w:t xml:space="preserve"> </w:t>
      </w:r>
      <w:r w:rsidR="000513F2">
        <w:rPr>
          <w:rFonts w:ascii="Times New Roman" w:hAnsi="Times New Roman" w:cs="Times New Roman"/>
          <w:sz w:val="24"/>
          <w:szCs w:val="24"/>
        </w:rPr>
        <w:t xml:space="preserve">в съответствие с Техническата спецификация, </w:t>
      </w:r>
      <w:r w:rsidR="000513F2" w:rsidRPr="000513F2">
        <w:rPr>
          <w:rFonts w:ascii="Times New Roman" w:hAnsi="Times New Roman" w:cs="Times New Roman"/>
          <w:sz w:val="24"/>
          <w:szCs w:val="24"/>
        </w:rPr>
        <w:t xml:space="preserve">Ценовото и Техническото предложение на </w:t>
      </w:r>
      <w:r w:rsidR="000513F2" w:rsidRPr="000513F2">
        <w:rPr>
          <w:rFonts w:ascii="Times New Roman" w:hAnsi="Times New Roman" w:cs="Times New Roman"/>
          <w:b/>
          <w:sz w:val="24"/>
          <w:szCs w:val="24"/>
        </w:rPr>
        <w:t>ИЗПЪЛНИТЕЛЯ</w:t>
      </w:r>
      <w:r w:rsidR="000513F2">
        <w:rPr>
          <w:rFonts w:ascii="Times New Roman" w:hAnsi="Times New Roman" w:cs="Times New Roman"/>
          <w:b/>
          <w:sz w:val="24"/>
          <w:szCs w:val="24"/>
        </w:rPr>
        <w:t xml:space="preserve"> </w:t>
      </w:r>
      <w:r w:rsidR="000513F2" w:rsidRPr="000513F2">
        <w:rPr>
          <w:rFonts w:ascii="Times New Roman" w:hAnsi="Times New Roman" w:cs="Times New Roman"/>
          <w:sz w:val="24"/>
          <w:szCs w:val="24"/>
        </w:rPr>
        <w:t>и чрез лицата, посочени в Списъка на персонала, който ще изпълнява поръчката, Приложения №1, 2, 3 и 4 към настоящия договор, представляващи неразделна част от него.</w:t>
      </w:r>
    </w:p>
    <w:p w:rsidR="00C672CA" w:rsidRDefault="00C672CA" w:rsidP="008417F8">
      <w:pPr>
        <w:spacing w:after="0" w:line="240" w:lineRule="auto"/>
        <w:jc w:val="both"/>
        <w:rPr>
          <w:rFonts w:ascii="Times New Roman" w:hAnsi="Times New Roman"/>
          <w:sz w:val="24"/>
          <w:szCs w:val="24"/>
        </w:rPr>
      </w:pPr>
    </w:p>
    <w:p w:rsidR="00C672CA" w:rsidRPr="00971FCA" w:rsidRDefault="00C672CA" w:rsidP="0052771E">
      <w:pPr>
        <w:numPr>
          <w:ilvl w:val="0"/>
          <w:numId w:val="26"/>
        </w:numPr>
        <w:spacing w:after="0" w:line="360" w:lineRule="auto"/>
        <w:ind w:left="1366"/>
        <w:jc w:val="center"/>
        <w:rPr>
          <w:rFonts w:ascii="Times New Roman" w:hAnsi="Times New Roman" w:cs="Times New Roman"/>
          <w:b/>
          <w:sz w:val="24"/>
          <w:szCs w:val="24"/>
        </w:rPr>
      </w:pPr>
      <w:r w:rsidRPr="00971FCA">
        <w:rPr>
          <w:rFonts w:ascii="Times New Roman" w:hAnsi="Times New Roman" w:cs="Times New Roman"/>
          <w:b/>
          <w:sz w:val="24"/>
          <w:szCs w:val="24"/>
        </w:rPr>
        <w:t>ЦЕНА И НАЧИН НА ПЛАЩАНЕ</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ab/>
        <w:t>Чл.2.</w:t>
      </w:r>
      <w:r w:rsidRPr="00971FCA">
        <w:rPr>
          <w:rFonts w:ascii="Times New Roman" w:hAnsi="Times New Roman" w:cs="Times New Roman"/>
          <w:sz w:val="24"/>
          <w:szCs w:val="24"/>
        </w:rPr>
        <w:t xml:space="preserve"> Обща стойност на договора е ................ /словом/ лв. без ДДС или </w:t>
      </w:r>
      <w:r w:rsidRPr="00971FCA">
        <w:rPr>
          <w:rFonts w:ascii="Times New Roman" w:hAnsi="Times New Roman" w:cs="Times New Roman"/>
          <w:b/>
          <w:sz w:val="24"/>
          <w:szCs w:val="24"/>
        </w:rPr>
        <w:t>........................... /словом/ лв.</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 xml:space="preserve">с ДДС, </w:t>
      </w:r>
      <w:r w:rsidRPr="00971FCA">
        <w:rPr>
          <w:rFonts w:ascii="Times New Roman" w:hAnsi="Times New Roman" w:cs="Times New Roman"/>
          <w:sz w:val="24"/>
          <w:szCs w:val="24"/>
        </w:rPr>
        <w:t xml:space="preserve">съгласно приетото Ценово предложение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неразделна част от договора и не подлежи на промяна за срока на договора, освен в случаите, предвидени в Закона за обществените поръчки.</w:t>
      </w:r>
    </w:p>
    <w:p w:rsidR="00C672CA" w:rsidRPr="00971FCA" w:rsidRDefault="00C672CA" w:rsidP="00446C11">
      <w:pPr>
        <w:spacing w:after="0" w:line="360" w:lineRule="auto"/>
        <w:ind w:firstLine="644"/>
        <w:jc w:val="both"/>
        <w:rPr>
          <w:rFonts w:ascii="Times New Roman" w:hAnsi="Times New Roman" w:cs="Times New Roman"/>
          <w:b/>
          <w:sz w:val="24"/>
          <w:szCs w:val="24"/>
        </w:rPr>
      </w:pPr>
      <w:r w:rsidRPr="00971FCA">
        <w:rPr>
          <w:rFonts w:ascii="Times New Roman" w:hAnsi="Times New Roman" w:cs="Times New Roman"/>
          <w:b/>
          <w:sz w:val="24"/>
          <w:szCs w:val="24"/>
        </w:rPr>
        <w:t xml:space="preserve">Чл. 3. </w:t>
      </w:r>
      <w:r w:rsidRPr="00971FCA">
        <w:rPr>
          <w:rFonts w:ascii="Times New Roman" w:hAnsi="Times New Roman" w:cs="Times New Roman"/>
          <w:sz w:val="24"/>
          <w:szCs w:val="24"/>
        </w:rPr>
        <w:t>Сумата по чл. 2 се заплаща както следва</w:t>
      </w:r>
      <w:r w:rsidRPr="00971FCA">
        <w:rPr>
          <w:rFonts w:ascii="Times New Roman" w:hAnsi="Times New Roman" w:cs="Times New Roman"/>
          <w:b/>
          <w:sz w:val="24"/>
          <w:szCs w:val="24"/>
        </w:rPr>
        <w:t>:</w:t>
      </w:r>
    </w:p>
    <w:p w:rsidR="00CF3368" w:rsidRDefault="00C672CA" w:rsidP="00446C11">
      <w:pPr>
        <w:spacing w:after="0" w:line="360" w:lineRule="auto"/>
        <w:ind w:firstLine="644"/>
        <w:jc w:val="both"/>
        <w:rPr>
          <w:rFonts w:ascii="Times New Roman" w:hAnsi="Times New Roman" w:cs="Times New Roman"/>
          <w:sz w:val="24"/>
          <w:szCs w:val="24"/>
        </w:rPr>
      </w:pPr>
      <w:r w:rsidRPr="00971FCA">
        <w:rPr>
          <w:rFonts w:ascii="Times New Roman" w:hAnsi="Times New Roman" w:cs="Times New Roman"/>
          <w:b/>
          <w:sz w:val="24"/>
          <w:szCs w:val="24"/>
        </w:rPr>
        <w:t>(1). ВЪЗЛОЖИТЕЛЯТ</w:t>
      </w:r>
      <w:r w:rsidRPr="00971FCA">
        <w:rPr>
          <w:rFonts w:ascii="Times New Roman" w:hAnsi="Times New Roman" w:cs="Times New Roman"/>
          <w:sz w:val="24"/>
          <w:szCs w:val="24"/>
        </w:rPr>
        <w:t xml:space="preserve"> превежда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аванс </w:t>
      </w:r>
      <w:r w:rsidR="003406B1">
        <w:rPr>
          <w:rFonts w:ascii="Times New Roman" w:hAnsi="Times New Roman" w:cs="Times New Roman"/>
          <w:sz w:val="24"/>
          <w:szCs w:val="24"/>
        </w:rPr>
        <w:t>…….%(</w:t>
      </w:r>
      <w:r w:rsidR="000513F2">
        <w:rPr>
          <w:rFonts w:ascii="Times New Roman" w:hAnsi="Times New Roman" w:cs="Times New Roman"/>
          <w:sz w:val="24"/>
          <w:szCs w:val="24"/>
        </w:rPr>
        <w:t xml:space="preserve">до </w:t>
      </w:r>
      <w:r w:rsidRPr="00971FCA">
        <w:rPr>
          <w:rFonts w:ascii="Times New Roman" w:hAnsi="Times New Roman" w:cs="Times New Roman"/>
          <w:b/>
          <w:sz w:val="24"/>
          <w:szCs w:val="24"/>
        </w:rPr>
        <w:t>20%</w:t>
      </w:r>
      <w:r w:rsidR="003406B1">
        <w:rPr>
          <w:rFonts w:ascii="Times New Roman" w:hAnsi="Times New Roman" w:cs="Times New Roman"/>
          <w:b/>
          <w:sz w:val="24"/>
          <w:szCs w:val="24"/>
        </w:rPr>
        <w:t>)</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 xml:space="preserve">от стойността по чл. 2 в размер на ..................... /словом/ лв. с ДДС, в срок до 30 /тридесет/ календарни дни </w:t>
      </w:r>
      <w:r w:rsidR="00CF3368" w:rsidRPr="00CF3368">
        <w:rPr>
          <w:rFonts w:ascii="Times New Roman" w:hAnsi="Times New Roman" w:cs="Times New Roman"/>
          <w:sz w:val="24"/>
          <w:szCs w:val="24"/>
        </w:rPr>
        <w:t xml:space="preserve">от направено писмено искане от ИЗПЪЛНИТЕЛЯ за плащане на аванс и </w:t>
      </w:r>
      <w:r w:rsidR="00CF3368" w:rsidRPr="00CF3368">
        <w:rPr>
          <w:rFonts w:ascii="Times New Roman" w:hAnsi="Times New Roman" w:cs="Times New Roman"/>
          <w:sz w:val="24"/>
          <w:szCs w:val="24"/>
        </w:rPr>
        <w:lastRenderedPageBreak/>
        <w:t>представяне на оригинална фактура за размера на авансовото плащане, придружена с гаранция, обезпечаваща 100 % авансовото плащане. Гаранцията, обезпечаваща авансовото плащане, се връща на ИЗПЪЛНИТЕЛЯ до три дни след връщане или усвояване на аванса.</w:t>
      </w:r>
    </w:p>
    <w:p w:rsidR="00CF3368" w:rsidRPr="00971FCA" w:rsidRDefault="00CF3368" w:rsidP="00CF3368">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t xml:space="preserve"> </w:t>
      </w:r>
      <w:r w:rsidR="00C672CA" w:rsidRPr="00971FCA">
        <w:rPr>
          <w:rFonts w:ascii="Times New Roman" w:hAnsi="Times New Roman" w:cs="Times New Roman"/>
          <w:b/>
          <w:sz w:val="24"/>
          <w:szCs w:val="24"/>
        </w:rPr>
        <w:t xml:space="preserve">(2). </w:t>
      </w:r>
      <w:r w:rsidR="00C672CA" w:rsidRPr="00971FCA">
        <w:rPr>
          <w:rFonts w:ascii="Times New Roman" w:hAnsi="Times New Roman" w:cs="Times New Roman"/>
          <w:sz w:val="24"/>
          <w:szCs w:val="24"/>
        </w:rPr>
        <w:t>Окончателното плащане се извършва в 30 /тридесет/ дневен срок след</w:t>
      </w:r>
      <w:r>
        <w:rPr>
          <w:rFonts w:ascii="Times New Roman" w:hAnsi="Times New Roman" w:cs="Times New Roman"/>
          <w:sz w:val="24"/>
          <w:szCs w:val="24"/>
        </w:rPr>
        <w:t xml:space="preserve"> приемане с приемателен протокол на и</w:t>
      </w:r>
      <w:r w:rsidRPr="00CF3368">
        <w:rPr>
          <w:rFonts w:ascii="Times New Roman" w:hAnsi="Times New Roman" w:cs="Times New Roman"/>
          <w:sz w:val="24"/>
          <w:szCs w:val="24"/>
        </w:rPr>
        <w:t>зградената оптична свързаност</w:t>
      </w:r>
      <w:r w:rsidR="00C672CA" w:rsidRPr="00971FCA">
        <w:rPr>
          <w:rFonts w:ascii="Times New Roman" w:hAnsi="Times New Roman" w:cs="Times New Roman"/>
          <w:sz w:val="24"/>
          <w:szCs w:val="24"/>
        </w:rPr>
        <w:t xml:space="preserve"> </w:t>
      </w:r>
      <w:r>
        <w:rPr>
          <w:rFonts w:ascii="Times New Roman" w:hAnsi="Times New Roman" w:cs="Times New Roman"/>
          <w:sz w:val="24"/>
          <w:szCs w:val="24"/>
        </w:rPr>
        <w:t xml:space="preserve">и </w:t>
      </w:r>
      <w:r w:rsidR="00C672CA" w:rsidRPr="00971FCA">
        <w:rPr>
          <w:rFonts w:ascii="Times New Roman" w:hAnsi="Times New Roman" w:cs="Times New Roman"/>
          <w:sz w:val="24"/>
          <w:szCs w:val="24"/>
        </w:rPr>
        <w:t xml:space="preserve">представяне на данъчна фактура от </w:t>
      </w:r>
      <w:r w:rsidR="00C672CA" w:rsidRPr="00971FCA">
        <w:rPr>
          <w:rFonts w:ascii="Times New Roman" w:hAnsi="Times New Roman" w:cs="Times New Roman"/>
          <w:b/>
          <w:sz w:val="24"/>
          <w:szCs w:val="24"/>
        </w:rPr>
        <w:t xml:space="preserve">ИЗПЪЛНИТЕЛЯ, </w:t>
      </w:r>
      <w:r w:rsidR="00C672CA" w:rsidRPr="00971FCA">
        <w:rPr>
          <w:rFonts w:ascii="Times New Roman" w:hAnsi="Times New Roman" w:cs="Times New Roman"/>
          <w:sz w:val="24"/>
          <w:szCs w:val="24"/>
        </w:rPr>
        <w:t>като се приспада получения аванс по чл. 3</w:t>
      </w:r>
      <w:r w:rsidR="00C672CA">
        <w:rPr>
          <w:rFonts w:ascii="Times New Roman" w:hAnsi="Times New Roman" w:cs="Times New Roman"/>
          <w:sz w:val="24"/>
          <w:szCs w:val="24"/>
        </w:rPr>
        <w:t>, ал.</w:t>
      </w:r>
      <w:r w:rsidR="00C672CA" w:rsidRPr="00971FCA">
        <w:rPr>
          <w:rFonts w:ascii="Times New Roman" w:hAnsi="Times New Roman" w:cs="Times New Roman"/>
          <w:sz w:val="24"/>
          <w:szCs w:val="24"/>
        </w:rPr>
        <w:t>1.</w:t>
      </w:r>
      <w:r>
        <w:rPr>
          <w:rFonts w:ascii="Times New Roman" w:hAnsi="Times New Roman" w:cs="Times New Roman"/>
          <w:sz w:val="24"/>
          <w:szCs w:val="24"/>
        </w:rPr>
        <w:t xml:space="preserve"> </w:t>
      </w:r>
      <w:r w:rsidRPr="00CF3368">
        <w:rPr>
          <w:rFonts w:ascii="Times New Roman" w:hAnsi="Times New Roman" w:cs="Times New Roman"/>
          <w:sz w:val="24"/>
          <w:szCs w:val="24"/>
        </w:rPr>
        <w:t xml:space="preserve">Изградената оптична свързаност се приема от ВЪЗЛОЖИТЕЛЯ след приемателен тест, удостоверяващ параметрите на оптичните влакна. Получените </w:t>
      </w:r>
      <w:proofErr w:type="spellStart"/>
      <w:r w:rsidRPr="00CF3368">
        <w:rPr>
          <w:rFonts w:ascii="Times New Roman" w:hAnsi="Times New Roman" w:cs="Times New Roman"/>
          <w:sz w:val="24"/>
          <w:szCs w:val="24"/>
        </w:rPr>
        <w:t>рефлектограми</w:t>
      </w:r>
      <w:proofErr w:type="spellEnd"/>
      <w:r w:rsidRPr="00CF3368">
        <w:rPr>
          <w:rFonts w:ascii="Times New Roman" w:hAnsi="Times New Roman" w:cs="Times New Roman"/>
          <w:sz w:val="24"/>
          <w:szCs w:val="24"/>
        </w:rPr>
        <w:t xml:space="preserve"> са задължителна част от приемателния протокол.</w:t>
      </w:r>
    </w:p>
    <w:p w:rsidR="00C672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ab/>
        <w:t xml:space="preserve">(3). </w:t>
      </w:r>
      <w:r w:rsidRPr="00971FCA">
        <w:rPr>
          <w:rStyle w:val="BodyText10"/>
          <w:rFonts w:ascii="Times New Roman" w:hAnsi="Times New Roman" w:cs="Times New Roman"/>
          <w:b/>
          <w:sz w:val="24"/>
          <w:szCs w:val="24"/>
        </w:rPr>
        <w:t>ВЪЗЛОЖИТЕЛЯТ</w:t>
      </w:r>
      <w:r w:rsidRPr="00971FCA">
        <w:rPr>
          <w:rStyle w:val="BodyText10"/>
          <w:rFonts w:ascii="Times New Roman" w:hAnsi="Times New Roman" w:cs="Times New Roman"/>
          <w:sz w:val="24"/>
          <w:szCs w:val="24"/>
        </w:rPr>
        <w:t>, извършва плащанията в български лева, по банков път</w:t>
      </w:r>
      <w:r w:rsidRPr="00971FCA">
        <w:rPr>
          <w:rFonts w:ascii="Times New Roman" w:hAnsi="Times New Roman" w:cs="Times New Roman"/>
          <w:sz w:val="24"/>
          <w:szCs w:val="24"/>
        </w:rPr>
        <w:t xml:space="preserve"> по следната банкова сметка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w:t>
      </w:r>
    </w:p>
    <w:p w:rsidR="003406B1" w:rsidRPr="00971FCA" w:rsidRDefault="003406B1" w:rsidP="00446C11">
      <w:pPr>
        <w:spacing w:after="0" w:line="360" w:lineRule="auto"/>
        <w:jc w:val="both"/>
        <w:rPr>
          <w:rFonts w:ascii="Times New Roman" w:hAnsi="Times New Roman" w:cs="Times New Roman"/>
          <w:sz w:val="24"/>
          <w:szCs w:val="24"/>
        </w:rPr>
      </w:pPr>
    </w:p>
    <w:p w:rsidR="00C672CA" w:rsidRPr="00971FCA" w:rsidRDefault="00C672CA" w:rsidP="00446C11">
      <w:pPr>
        <w:shd w:val="clear" w:color="auto" w:fill="FFFFFF"/>
        <w:spacing w:after="0" w:line="360" w:lineRule="auto"/>
        <w:ind w:left="724"/>
        <w:jc w:val="both"/>
        <w:outlineLvl w:val="0"/>
        <w:rPr>
          <w:rFonts w:ascii="Times New Roman" w:hAnsi="Times New Roman" w:cs="Times New Roman"/>
          <w:bCs/>
          <w:sz w:val="24"/>
          <w:szCs w:val="24"/>
        </w:rPr>
      </w:pPr>
      <w:r w:rsidRPr="00971FCA">
        <w:rPr>
          <w:rFonts w:ascii="Times New Roman" w:hAnsi="Times New Roman" w:cs="Times New Roman"/>
          <w:bCs/>
          <w:sz w:val="24"/>
          <w:szCs w:val="24"/>
        </w:rPr>
        <w:t xml:space="preserve">Банка: </w:t>
      </w:r>
      <w:r w:rsidRPr="00971FCA">
        <w:rPr>
          <w:rFonts w:ascii="Times New Roman" w:hAnsi="Times New Roman" w:cs="Times New Roman"/>
          <w:bCs/>
          <w:caps/>
          <w:sz w:val="24"/>
          <w:szCs w:val="24"/>
        </w:rPr>
        <w:t>……………………………..</w:t>
      </w:r>
    </w:p>
    <w:p w:rsidR="00C672CA" w:rsidRPr="00971FCA" w:rsidRDefault="00C672CA" w:rsidP="00446C11">
      <w:pPr>
        <w:shd w:val="clear" w:color="auto" w:fill="FFFFFF"/>
        <w:spacing w:after="0" w:line="360" w:lineRule="auto"/>
        <w:ind w:left="724"/>
        <w:jc w:val="both"/>
        <w:outlineLvl w:val="0"/>
        <w:rPr>
          <w:rFonts w:ascii="Times New Roman" w:hAnsi="Times New Roman" w:cs="Times New Roman"/>
          <w:bCs/>
          <w:sz w:val="24"/>
          <w:szCs w:val="24"/>
        </w:rPr>
      </w:pPr>
      <w:r w:rsidRPr="00971FCA">
        <w:rPr>
          <w:rFonts w:ascii="Times New Roman" w:hAnsi="Times New Roman" w:cs="Times New Roman"/>
          <w:bCs/>
          <w:sz w:val="24"/>
          <w:szCs w:val="24"/>
        </w:rPr>
        <w:t xml:space="preserve">BIC: </w:t>
      </w:r>
      <w:r w:rsidRPr="00971FCA">
        <w:rPr>
          <w:rFonts w:ascii="Times New Roman" w:hAnsi="Times New Roman" w:cs="Times New Roman"/>
          <w:bCs/>
          <w:sz w:val="24"/>
          <w:szCs w:val="24"/>
        </w:rPr>
        <w:tab/>
      </w:r>
      <w:r w:rsidRPr="00971FCA">
        <w:rPr>
          <w:rFonts w:ascii="Times New Roman" w:hAnsi="Times New Roman" w:cs="Times New Roman"/>
          <w:bCs/>
          <w:caps/>
          <w:sz w:val="24"/>
          <w:szCs w:val="24"/>
        </w:rPr>
        <w:t>……………………………..</w:t>
      </w:r>
      <w:r w:rsidRPr="00971FCA">
        <w:rPr>
          <w:rFonts w:ascii="Times New Roman" w:hAnsi="Times New Roman" w:cs="Times New Roman"/>
          <w:bCs/>
          <w:sz w:val="24"/>
          <w:szCs w:val="24"/>
        </w:rPr>
        <w:t>;</w:t>
      </w:r>
    </w:p>
    <w:p w:rsidR="00C672CA" w:rsidRPr="00971FCA" w:rsidRDefault="00C672CA" w:rsidP="00446C11">
      <w:pPr>
        <w:shd w:val="clear" w:color="auto" w:fill="FFFFFF"/>
        <w:spacing w:after="0" w:line="360" w:lineRule="auto"/>
        <w:ind w:left="724"/>
        <w:jc w:val="both"/>
        <w:outlineLvl w:val="0"/>
        <w:rPr>
          <w:rFonts w:ascii="Times New Roman" w:hAnsi="Times New Roman" w:cs="Times New Roman"/>
          <w:sz w:val="24"/>
          <w:szCs w:val="24"/>
        </w:rPr>
      </w:pPr>
      <w:r w:rsidRPr="00971FCA">
        <w:rPr>
          <w:rFonts w:ascii="Times New Roman" w:hAnsi="Times New Roman" w:cs="Times New Roman"/>
          <w:sz w:val="24"/>
          <w:szCs w:val="24"/>
        </w:rPr>
        <w:t xml:space="preserve">IBAN: </w:t>
      </w:r>
      <w:r w:rsidRPr="00971FCA">
        <w:rPr>
          <w:rFonts w:ascii="Times New Roman" w:hAnsi="Times New Roman" w:cs="Times New Roman"/>
          <w:bCs/>
          <w:caps/>
          <w:sz w:val="24"/>
          <w:szCs w:val="24"/>
        </w:rPr>
        <w:t>……………………………..</w:t>
      </w:r>
    </w:p>
    <w:p w:rsidR="00C672CA" w:rsidRPr="00971FCA" w:rsidRDefault="00C672CA" w:rsidP="00446C11">
      <w:pPr>
        <w:pStyle w:val="12"/>
        <w:shd w:val="clear" w:color="auto" w:fill="auto"/>
        <w:spacing w:before="0" w:line="360" w:lineRule="auto"/>
        <w:ind w:firstLine="0"/>
        <w:rPr>
          <w:rFonts w:ascii="Times New Roman" w:hAnsi="Times New Roman"/>
          <w:sz w:val="24"/>
          <w:szCs w:val="24"/>
        </w:rPr>
      </w:pPr>
      <w:r w:rsidRPr="00971FCA">
        <w:rPr>
          <w:rFonts w:ascii="Times New Roman" w:hAnsi="Times New Roman"/>
          <w:b/>
          <w:sz w:val="24"/>
          <w:szCs w:val="24"/>
        </w:rPr>
        <w:tab/>
        <w:t xml:space="preserve">(4). ИЗПЪЛНИТЕЛЯТ </w:t>
      </w:r>
      <w:r w:rsidRPr="00971FCA">
        <w:rPr>
          <w:rFonts w:ascii="Times New Roman" w:hAnsi="Times New Roman"/>
          <w:sz w:val="24"/>
          <w:szCs w:val="24"/>
        </w:rPr>
        <w:t xml:space="preserve">е длъжен да уведомява писмено </w:t>
      </w:r>
      <w:r w:rsidRPr="00971FCA">
        <w:rPr>
          <w:rFonts w:ascii="Times New Roman" w:hAnsi="Times New Roman"/>
          <w:b/>
          <w:sz w:val="24"/>
          <w:szCs w:val="24"/>
        </w:rPr>
        <w:t>ВЪЗЛОЖИТЕЛЯ</w:t>
      </w:r>
      <w:r w:rsidRPr="00971FCA">
        <w:rPr>
          <w:rFonts w:ascii="Times New Roman" w:hAnsi="Times New Roman"/>
          <w:sz w:val="24"/>
          <w:szCs w:val="24"/>
        </w:rPr>
        <w:t xml:space="preserve"> за всички </w:t>
      </w:r>
      <w:proofErr w:type="spellStart"/>
      <w:r w:rsidRPr="00971FCA">
        <w:rPr>
          <w:rFonts w:ascii="Times New Roman" w:hAnsi="Times New Roman"/>
          <w:sz w:val="24"/>
          <w:szCs w:val="24"/>
        </w:rPr>
        <w:t>последващи</w:t>
      </w:r>
      <w:proofErr w:type="spellEnd"/>
      <w:r w:rsidRPr="00971FCA">
        <w:rPr>
          <w:rFonts w:ascii="Times New Roman" w:hAnsi="Times New Roman"/>
          <w:sz w:val="24"/>
          <w:szCs w:val="24"/>
        </w:rPr>
        <w:t xml:space="preserve"> промени по ал.3 в срок от 3 (три) дни считано от момента на промяната. В случай</w:t>
      </w:r>
      <w:r w:rsidR="00ED1451">
        <w:rPr>
          <w:rFonts w:ascii="Times New Roman" w:hAnsi="Times New Roman"/>
          <w:sz w:val="24"/>
          <w:szCs w:val="24"/>
        </w:rPr>
        <w:t>,</w:t>
      </w:r>
      <w:r w:rsidRPr="00971FCA">
        <w:rPr>
          <w:rFonts w:ascii="Times New Roman" w:hAnsi="Times New Roman"/>
          <w:sz w:val="24"/>
          <w:szCs w:val="24"/>
        </w:rPr>
        <w:t xml:space="preserve"> че </w:t>
      </w:r>
      <w:r w:rsidRPr="00971FCA">
        <w:rPr>
          <w:rFonts w:ascii="Times New Roman" w:hAnsi="Times New Roman"/>
          <w:b/>
          <w:sz w:val="24"/>
          <w:szCs w:val="24"/>
        </w:rPr>
        <w:t>ИЗПЪЛНИТЕЛЯТ</w:t>
      </w:r>
      <w:r w:rsidRPr="00971FCA">
        <w:rPr>
          <w:rFonts w:ascii="Times New Roman" w:hAnsi="Times New Roman"/>
          <w:sz w:val="24"/>
          <w:szCs w:val="24"/>
        </w:rPr>
        <w:t xml:space="preserve"> не уведоми </w:t>
      </w:r>
      <w:r w:rsidRPr="00971FCA">
        <w:rPr>
          <w:rFonts w:ascii="Times New Roman" w:hAnsi="Times New Roman"/>
          <w:b/>
          <w:sz w:val="24"/>
          <w:szCs w:val="24"/>
        </w:rPr>
        <w:t>ВЪЗЛОЖИТЕЛЯ</w:t>
      </w:r>
      <w:r w:rsidRPr="00971FCA">
        <w:rPr>
          <w:rFonts w:ascii="Times New Roman" w:hAnsi="Times New Roman"/>
          <w:sz w:val="24"/>
          <w:szCs w:val="24"/>
        </w:rPr>
        <w:t xml:space="preserve"> в този срок, се счита, че плащанията са надлежно извършени. </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Когато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е сключил договор/договори за </w:t>
      </w:r>
      <w:proofErr w:type="spellStart"/>
      <w:r w:rsidRPr="00971FCA">
        <w:rPr>
          <w:rFonts w:ascii="Times New Roman" w:hAnsi="Times New Roman" w:cs="Times New Roman"/>
          <w:sz w:val="24"/>
          <w:szCs w:val="24"/>
        </w:rPr>
        <w:t>подизпълнение</w:t>
      </w:r>
      <w:proofErr w:type="spellEnd"/>
      <w:r w:rsidRPr="00971FCA">
        <w:rPr>
          <w:rFonts w:ascii="Times New Roman" w:hAnsi="Times New Roman" w:cs="Times New Roman"/>
          <w:sz w:val="24"/>
          <w:szCs w:val="24"/>
        </w:rPr>
        <w:t xml:space="preserve"> частта от поръчката, която се изпълнява от </w:t>
      </w:r>
      <w:r w:rsidRPr="00971FCA">
        <w:rPr>
          <w:rFonts w:ascii="Times New Roman" w:hAnsi="Times New Roman" w:cs="Times New Roman"/>
          <w:b/>
          <w:sz w:val="24"/>
          <w:szCs w:val="24"/>
        </w:rPr>
        <w:t>ПОДИЗПЪЛНИТЕЛ,</w:t>
      </w:r>
      <w:r w:rsidRPr="00971FCA">
        <w:rPr>
          <w:rFonts w:ascii="Times New Roman" w:hAnsi="Times New Roman" w:cs="Times New Roman"/>
          <w:sz w:val="24"/>
          <w:szCs w:val="24"/>
        </w:rPr>
        <w:t xml:space="preserve"> може да бъде предадена като отделен обект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или на </w:t>
      </w:r>
      <w:r w:rsidRPr="00971FCA">
        <w:rPr>
          <w:rFonts w:ascii="Times New Roman" w:hAnsi="Times New Roman" w:cs="Times New Roman"/>
          <w:b/>
          <w:sz w:val="24"/>
          <w:szCs w:val="24"/>
        </w:rPr>
        <w:t>ВЪЗЛОЖИТЕЛЯ</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ВЪЗЛОЖИТЕЛЯТ</w:t>
      </w:r>
      <w:r w:rsidRPr="00971FCA">
        <w:rPr>
          <w:rFonts w:ascii="Times New Roman" w:hAnsi="Times New Roman" w:cs="Times New Roman"/>
          <w:sz w:val="24"/>
          <w:szCs w:val="24"/>
        </w:rPr>
        <w:t xml:space="preserve"> заплаща възнаграждение за тази част на </w:t>
      </w:r>
      <w:r w:rsidRPr="00971FCA">
        <w:rPr>
          <w:rFonts w:ascii="Times New Roman" w:hAnsi="Times New Roman" w:cs="Times New Roman"/>
          <w:b/>
          <w:sz w:val="24"/>
          <w:szCs w:val="24"/>
        </w:rPr>
        <w:t>ПОДИЗПЪЛНИТЕЛЯ.</w:t>
      </w:r>
      <w:r w:rsidRPr="00971FCA">
        <w:rPr>
          <w:rFonts w:ascii="Times New Roman" w:hAnsi="Times New Roman" w:cs="Times New Roman"/>
          <w:sz w:val="24"/>
          <w:szCs w:val="24"/>
          <w:lang w:eastAsia="bg-BG"/>
        </w:rPr>
        <w:t xml:space="preserve"> *</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(6).</w:t>
      </w:r>
      <w:r w:rsidRPr="00971FCA">
        <w:rPr>
          <w:rFonts w:ascii="Times New Roman" w:hAnsi="Times New Roman" w:cs="Times New Roman"/>
          <w:sz w:val="24"/>
          <w:szCs w:val="24"/>
        </w:rPr>
        <w:t xml:space="preserve"> </w:t>
      </w:r>
      <w:r w:rsidRPr="00971FCA">
        <w:rPr>
          <w:rFonts w:ascii="Times New Roman" w:hAnsi="Times New Roman" w:cs="Times New Roman"/>
          <w:sz w:val="24"/>
          <w:szCs w:val="24"/>
          <w:lang w:eastAsia="bg-BG"/>
        </w:rPr>
        <w:t xml:space="preserve">Разплащанията по </w:t>
      </w:r>
      <w:r w:rsidRPr="00971FCA">
        <w:rPr>
          <w:rFonts w:ascii="Times New Roman" w:hAnsi="Times New Roman"/>
          <w:sz w:val="24"/>
          <w:szCs w:val="24"/>
        </w:rPr>
        <w:t>ал.</w:t>
      </w:r>
      <w:r w:rsidRPr="00971FCA">
        <w:rPr>
          <w:rFonts w:ascii="Times New Roman" w:hAnsi="Times New Roman" w:cs="Times New Roman"/>
          <w:sz w:val="24"/>
          <w:szCs w:val="24"/>
          <w:lang w:eastAsia="bg-BG"/>
        </w:rPr>
        <w:t xml:space="preserve">5. се осъществяват въз основа на искане, отправено от </w:t>
      </w:r>
      <w:r w:rsidRPr="00971FCA">
        <w:rPr>
          <w:rFonts w:ascii="Times New Roman" w:hAnsi="Times New Roman" w:cs="Times New Roman"/>
          <w:b/>
          <w:sz w:val="24"/>
          <w:szCs w:val="24"/>
          <w:lang w:eastAsia="bg-BG"/>
        </w:rPr>
        <w:t>ПОДИЗПЪЛНИТЕЛЯ</w:t>
      </w:r>
      <w:r w:rsidRPr="00971FCA">
        <w:rPr>
          <w:rFonts w:ascii="Times New Roman" w:hAnsi="Times New Roman" w:cs="Times New Roman"/>
          <w:sz w:val="24"/>
          <w:szCs w:val="24"/>
          <w:lang w:eastAsia="bg-BG"/>
        </w:rPr>
        <w:t xml:space="preserve"> до </w:t>
      </w:r>
      <w:r w:rsidRPr="00971FCA">
        <w:rPr>
          <w:rFonts w:ascii="Times New Roman" w:hAnsi="Times New Roman" w:cs="Times New Roman"/>
          <w:b/>
          <w:sz w:val="24"/>
          <w:szCs w:val="24"/>
          <w:lang w:eastAsia="bg-BG"/>
        </w:rPr>
        <w:t>ВЪЗЛОЖИТЕЛЯ</w:t>
      </w:r>
      <w:r w:rsidRPr="00971FCA">
        <w:rPr>
          <w:rFonts w:ascii="Times New Roman" w:hAnsi="Times New Roman" w:cs="Times New Roman"/>
          <w:sz w:val="24"/>
          <w:szCs w:val="24"/>
          <w:lang w:eastAsia="bg-BG"/>
        </w:rPr>
        <w:t xml:space="preserve"> чрез </w:t>
      </w:r>
      <w:r w:rsidRPr="00971FCA">
        <w:rPr>
          <w:rFonts w:ascii="Times New Roman" w:hAnsi="Times New Roman" w:cs="Times New Roman"/>
          <w:b/>
          <w:sz w:val="24"/>
          <w:szCs w:val="24"/>
          <w:lang w:eastAsia="bg-BG"/>
        </w:rPr>
        <w:t>ИЗПЪЛНИТЕЛЯ</w:t>
      </w:r>
      <w:r w:rsidRPr="00971FCA">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(7).</w:t>
      </w:r>
      <w:r w:rsidRPr="00971FCA">
        <w:rPr>
          <w:rFonts w:ascii="Times New Roman" w:hAnsi="Times New Roman" w:cs="Times New Roman"/>
          <w:sz w:val="24"/>
          <w:szCs w:val="24"/>
        </w:rPr>
        <w:t xml:space="preserve"> </w:t>
      </w:r>
      <w:r w:rsidRPr="00971FCA">
        <w:rPr>
          <w:rFonts w:ascii="Times New Roman" w:hAnsi="Times New Roman" w:cs="Times New Roman"/>
          <w:sz w:val="24"/>
          <w:szCs w:val="24"/>
          <w:lang w:eastAsia="bg-BG"/>
        </w:rPr>
        <w:t xml:space="preserve">Към искането по </w:t>
      </w:r>
      <w:r w:rsidRPr="00971FCA">
        <w:rPr>
          <w:rFonts w:ascii="Times New Roman" w:hAnsi="Times New Roman"/>
          <w:sz w:val="24"/>
          <w:szCs w:val="24"/>
        </w:rPr>
        <w:t>ал.</w:t>
      </w:r>
      <w:r w:rsidRPr="00971FCA">
        <w:rPr>
          <w:rFonts w:ascii="Times New Roman" w:hAnsi="Times New Roman" w:cs="Times New Roman"/>
          <w:sz w:val="24"/>
          <w:szCs w:val="24"/>
          <w:lang w:eastAsia="bg-BG"/>
        </w:rPr>
        <w:t xml:space="preserve">6, </w:t>
      </w:r>
      <w:r w:rsidRPr="00971FCA">
        <w:rPr>
          <w:rFonts w:ascii="Times New Roman" w:hAnsi="Times New Roman" w:cs="Times New Roman"/>
          <w:b/>
          <w:sz w:val="24"/>
          <w:szCs w:val="24"/>
          <w:lang w:eastAsia="bg-BG"/>
        </w:rPr>
        <w:t>ИЗПЪЛНИТЕЛЯТ</w:t>
      </w:r>
      <w:r w:rsidRPr="00971FCA">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(8).</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lang w:eastAsia="bg-BG"/>
        </w:rPr>
        <w:t>ВЪЗЛОЖИТЕЛЯТ</w:t>
      </w:r>
      <w:r w:rsidRPr="00971FCA">
        <w:rPr>
          <w:rFonts w:ascii="Times New Roman" w:hAnsi="Times New Roman" w:cs="Times New Roman"/>
          <w:sz w:val="24"/>
          <w:szCs w:val="24"/>
          <w:lang w:eastAsia="bg-BG"/>
        </w:rPr>
        <w:t xml:space="preserve"> има право да откаже плащане по </w:t>
      </w:r>
      <w:r w:rsidRPr="00971FCA">
        <w:rPr>
          <w:rFonts w:ascii="Times New Roman" w:hAnsi="Times New Roman"/>
          <w:sz w:val="24"/>
          <w:szCs w:val="24"/>
        </w:rPr>
        <w:t>ал.</w:t>
      </w:r>
      <w:r w:rsidRPr="00971FCA">
        <w:rPr>
          <w:rFonts w:ascii="Times New Roman" w:hAnsi="Times New Roman" w:cs="Times New Roman"/>
          <w:sz w:val="24"/>
          <w:szCs w:val="24"/>
        </w:rPr>
        <w:t xml:space="preserve">5. </w:t>
      </w:r>
      <w:r w:rsidRPr="00971FCA">
        <w:rPr>
          <w:rFonts w:ascii="Times New Roman" w:hAnsi="Times New Roman" w:cs="Times New Roman"/>
          <w:sz w:val="24"/>
          <w:szCs w:val="24"/>
          <w:lang w:eastAsia="bg-BG"/>
        </w:rPr>
        <w:t>когато искането за плащане е оспорено, до момента на отстраняване на причината за отказа.*</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ab/>
      </w:r>
    </w:p>
    <w:p w:rsidR="00C672CA" w:rsidRPr="00971FCA" w:rsidRDefault="00C672CA" w:rsidP="00723BE4">
      <w:pPr>
        <w:spacing w:after="0" w:line="360" w:lineRule="auto"/>
        <w:ind w:left="142" w:hanging="682"/>
        <w:jc w:val="center"/>
        <w:rPr>
          <w:rFonts w:ascii="Times New Roman" w:hAnsi="Times New Roman" w:cs="Times New Roman"/>
          <w:b/>
          <w:caps/>
          <w:sz w:val="24"/>
          <w:szCs w:val="24"/>
        </w:rPr>
      </w:pPr>
      <w:r w:rsidRPr="00971FCA">
        <w:rPr>
          <w:rFonts w:ascii="Times New Roman" w:hAnsi="Times New Roman" w:cs="Times New Roman"/>
          <w:b/>
          <w:sz w:val="24"/>
          <w:szCs w:val="24"/>
        </w:rPr>
        <w:t xml:space="preserve">III. </w:t>
      </w:r>
      <w:r w:rsidRPr="00971FCA">
        <w:rPr>
          <w:rFonts w:ascii="Times New Roman" w:hAnsi="Times New Roman" w:cs="Times New Roman"/>
          <w:b/>
          <w:caps/>
          <w:sz w:val="24"/>
          <w:szCs w:val="24"/>
        </w:rPr>
        <w:t>СРОК на договора. Срок ЗА Изпълнение</w:t>
      </w:r>
    </w:p>
    <w:p w:rsidR="00C672CA" w:rsidRPr="00255D93" w:rsidRDefault="00C672CA" w:rsidP="00446C11">
      <w:pPr>
        <w:pStyle w:val="BodyText3"/>
        <w:tabs>
          <w:tab w:val="num" w:pos="720"/>
          <w:tab w:val="left" w:pos="1080"/>
        </w:tabs>
        <w:spacing w:after="0" w:line="360" w:lineRule="auto"/>
        <w:jc w:val="both"/>
        <w:rPr>
          <w:sz w:val="24"/>
          <w:szCs w:val="24"/>
          <w:lang w:val="bg-BG"/>
        </w:rPr>
      </w:pPr>
      <w:r w:rsidRPr="00971FCA">
        <w:rPr>
          <w:b/>
          <w:sz w:val="24"/>
          <w:szCs w:val="24"/>
          <w:lang w:val="bg-BG"/>
        </w:rPr>
        <w:lastRenderedPageBreak/>
        <w:t>Чл.4</w:t>
      </w:r>
      <w:r>
        <w:rPr>
          <w:b/>
          <w:sz w:val="24"/>
          <w:szCs w:val="24"/>
          <w:lang w:val="bg-BG"/>
        </w:rPr>
        <w:t>.</w:t>
      </w:r>
      <w:r w:rsidRPr="00971FCA">
        <w:rPr>
          <w:b/>
          <w:sz w:val="24"/>
          <w:szCs w:val="24"/>
          <w:lang w:val="bg-BG"/>
        </w:rPr>
        <w:t xml:space="preserve">(1) </w:t>
      </w:r>
      <w:r w:rsidRPr="00971FCA">
        <w:rPr>
          <w:sz w:val="24"/>
          <w:szCs w:val="24"/>
          <w:lang w:val="bg-BG"/>
        </w:rPr>
        <w:t xml:space="preserve">Настоящият договор </w:t>
      </w:r>
      <w:r w:rsidRPr="00255D93">
        <w:rPr>
          <w:sz w:val="24"/>
          <w:szCs w:val="24"/>
          <w:lang w:val="bg-BG"/>
        </w:rPr>
        <w:t>влиза в сила от датата на регистрационни индекс в деловодната система на Столична община  и е със срок на действие до изпълнението на всички поети от страните задължения</w:t>
      </w:r>
    </w:p>
    <w:p w:rsidR="00C672CA" w:rsidRDefault="00C672CA" w:rsidP="00E62FB7">
      <w:pPr>
        <w:spacing w:after="0" w:line="360" w:lineRule="auto"/>
        <w:ind w:firstLine="709"/>
        <w:jc w:val="both"/>
        <w:rPr>
          <w:rFonts w:ascii="Times New Roman" w:hAnsi="Times New Roman" w:cs="Times New Roman"/>
          <w:sz w:val="24"/>
          <w:szCs w:val="24"/>
        </w:rPr>
      </w:pPr>
      <w:r w:rsidRPr="00CF3368">
        <w:rPr>
          <w:rFonts w:ascii="Times New Roman" w:hAnsi="Times New Roman" w:cs="Times New Roman"/>
          <w:b/>
          <w:sz w:val="24"/>
          <w:szCs w:val="24"/>
        </w:rPr>
        <w:t xml:space="preserve">(2) </w:t>
      </w:r>
      <w:r w:rsidRPr="00CF3368">
        <w:rPr>
          <w:rFonts w:ascii="Times New Roman" w:hAnsi="Times New Roman" w:cs="Times New Roman"/>
          <w:sz w:val="24"/>
          <w:szCs w:val="24"/>
        </w:rPr>
        <w:t>Срокът за изграждане</w:t>
      </w:r>
      <w:r w:rsidRPr="00CF3368">
        <w:rPr>
          <w:rFonts w:ascii="Times New Roman" w:hAnsi="Times New Roman" w:cs="Times New Roman"/>
          <w:b/>
          <w:sz w:val="24"/>
          <w:szCs w:val="24"/>
        </w:rPr>
        <w:t xml:space="preserve"> </w:t>
      </w:r>
      <w:r w:rsidRPr="00CF3368">
        <w:rPr>
          <w:rFonts w:ascii="Times New Roman" w:hAnsi="Times New Roman" w:cs="Times New Roman"/>
          <w:sz w:val="24"/>
          <w:szCs w:val="24"/>
        </w:rPr>
        <w:t xml:space="preserve">на </w:t>
      </w:r>
      <w:r w:rsidR="00CF3368" w:rsidRPr="00CF3368">
        <w:rPr>
          <w:rFonts w:ascii="Times New Roman" w:hAnsi="Times New Roman" w:cs="Times New Roman"/>
          <w:sz w:val="24"/>
          <w:szCs w:val="24"/>
        </w:rPr>
        <w:t xml:space="preserve">пасивна оптична свързаност между точки за </w:t>
      </w:r>
      <w:proofErr w:type="spellStart"/>
      <w:r w:rsidR="00CF3368" w:rsidRPr="00CF3368">
        <w:rPr>
          <w:rFonts w:ascii="Times New Roman" w:hAnsi="Times New Roman" w:cs="Times New Roman"/>
          <w:sz w:val="24"/>
          <w:szCs w:val="24"/>
        </w:rPr>
        <w:t>видеонаблюдение</w:t>
      </w:r>
      <w:proofErr w:type="spellEnd"/>
      <w:r w:rsidR="00CF3368" w:rsidRPr="00CF3368">
        <w:rPr>
          <w:rFonts w:ascii="Times New Roman" w:hAnsi="Times New Roman" w:cs="Times New Roman"/>
          <w:sz w:val="24"/>
          <w:szCs w:val="24"/>
        </w:rPr>
        <w:t xml:space="preserve"> на Столична община и Столична дирекция на вътрешните работи</w:t>
      </w:r>
      <w:r w:rsidRPr="00CF3368">
        <w:rPr>
          <w:rFonts w:ascii="Times New Roman" w:hAnsi="Times New Roman" w:cs="Times New Roman"/>
          <w:sz w:val="24"/>
          <w:szCs w:val="24"/>
        </w:rPr>
        <w:t xml:space="preserve"> по чл.1 е ............................ кал. дни, считано от </w:t>
      </w:r>
      <w:r w:rsidR="00CF3368" w:rsidRPr="00CF3368">
        <w:rPr>
          <w:rFonts w:ascii="Times New Roman" w:hAnsi="Times New Roman" w:cs="Times New Roman"/>
          <w:sz w:val="24"/>
          <w:szCs w:val="24"/>
        </w:rPr>
        <w:t>регистриране на подписания договор в деловодната система на Столична община.</w:t>
      </w:r>
    </w:p>
    <w:p w:rsidR="00C672CA" w:rsidRPr="00971FCA" w:rsidRDefault="00C672CA" w:rsidP="00446C11">
      <w:pPr>
        <w:spacing w:after="0" w:line="360" w:lineRule="auto"/>
        <w:ind w:firstLine="720"/>
        <w:jc w:val="both"/>
        <w:rPr>
          <w:rFonts w:ascii="Times New Roman" w:hAnsi="Times New Roman" w:cs="Times New Roman"/>
          <w:sz w:val="24"/>
          <w:szCs w:val="24"/>
        </w:rPr>
      </w:pPr>
    </w:p>
    <w:p w:rsidR="00C672CA" w:rsidRPr="00971FCA" w:rsidRDefault="00C672CA" w:rsidP="00486FAA">
      <w:pPr>
        <w:spacing w:after="0" w:line="336" w:lineRule="auto"/>
        <w:ind w:firstLine="720"/>
        <w:jc w:val="center"/>
        <w:rPr>
          <w:rFonts w:ascii="Times New Roman" w:hAnsi="Times New Roman" w:cs="Times New Roman"/>
          <w:b/>
          <w:sz w:val="24"/>
          <w:szCs w:val="24"/>
        </w:rPr>
      </w:pPr>
      <w:r w:rsidRPr="00971FCA">
        <w:rPr>
          <w:rFonts w:ascii="Times New Roman" w:hAnsi="Times New Roman" w:cs="Times New Roman"/>
          <w:b/>
          <w:sz w:val="24"/>
          <w:szCs w:val="24"/>
        </w:rPr>
        <w:t>ІV. ПРАВА, ЗАДЪЛЖЕНИЯ И ОТГОВОРНОСТИ НА СТРАНИТЕ</w:t>
      </w:r>
    </w:p>
    <w:p w:rsidR="00C672CA" w:rsidRPr="00971FCA" w:rsidRDefault="00C672CA" w:rsidP="00486FAA">
      <w:pPr>
        <w:spacing w:after="0" w:line="336" w:lineRule="auto"/>
        <w:ind w:left="142" w:hanging="142"/>
        <w:jc w:val="both"/>
        <w:rPr>
          <w:rFonts w:ascii="Times New Roman" w:hAnsi="Times New Roman" w:cs="Times New Roman"/>
          <w:b/>
          <w:sz w:val="24"/>
          <w:szCs w:val="24"/>
          <w:u w:val="single"/>
        </w:rPr>
      </w:pPr>
      <w:r w:rsidRPr="00971FCA">
        <w:rPr>
          <w:rFonts w:ascii="Times New Roman" w:hAnsi="Times New Roman" w:cs="Times New Roman"/>
          <w:b/>
          <w:sz w:val="24"/>
          <w:szCs w:val="24"/>
          <w:u w:val="single"/>
        </w:rPr>
        <w:t>А. НА ВЪЗЛОЖИТЕЛЯ</w:t>
      </w:r>
    </w:p>
    <w:p w:rsidR="00C672CA" w:rsidRPr="00971FCA" w:rsidRDefault="00C672CA" w:rsidP="00486FAA">
      <w:pPr>
        <w:spacing w:after="0" w:line="336" w:lineRule="auto"/>
        <w:ind w:firstLine="720"/>
        <w:jc w:val="both"/>
        <w:rPr>
          <w:rFonts w:ascii="Times New Roman" w:hAnsi="Times New Roman" w:cs="Times New Roman"/>
          <w:b/>
          <w:sz w:val="24"/>
          <w:szCs w:val="24"/>
        </w:rPr>
      </w:pPr>
      <w:r w:rsidRPr="00971FCA">
        <w:rPr>
          <w:rFonts w:ascii="Times New Roman" w:hAnsi="Times New Roman" w:cs="Times New Roman"/>
          <w:b/>
          <w:sz w:val="24"/>
          <w:szCs w:val="24"/>
        </w:rPr>
        <w:t>Чл.5. ВЪЗЛОЖИТЕЛЯТ</w:t>
      </w:r>
      <w:r w:rsidRPr="00971FCA">
        <w:rPr>
          <w:rFonts w:ascii="Times New Roman" w:hAnsi="Times New Roman" w:cs="Times New Roman"/>
          <w:sz w:val="24"/>
          <w:szCs w:val="24"/>
        </w:rPr>
        <w:t xml:space="preserve"> се задължава:</w:t>
      </w:r>
      <w:r w:rsidRPr="00971FCA">
        <w:rPr>
          <w:rFonts w:ascii="Times New Roman" w:hAnsi="Times New Roman" w:cs="Times New Roman"/>
          <w:b/>
          <w:sz w:val="24"/>
          <w:szCs w:val="24"/>
        </w:rPr>
        <w:t xml:space="preserve"> </w:t>
      </w:r>
    </w:p>
    <w:p w:rsidR="00C672CA" w:rsidRPr="00971FCA" w:rsidRDefault="00C672CA" w:rsidP="00486FAA">
      <w:pPr>
        <w:spacing w:after="0" w:line="336"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t>(1).</w:t>
      </w:r>
      <w:r w:rsidRPr="00971FCA">
        <w:rPr>
          <w:rFonts w:ascii="Times New Roman" w:hAnsi="Times New Roman" w:cs="Times New Roman"/>
          <w:sz w:val="24"/>
          <w:szCs w:val="24"/>
        </w:rPr>
        <w:t xml:space="preserve"> Да осигури необходимия контрол по изпълнение на договора.</w:t>
      </w:r>
    </w:p>
    <w:p w:rsidR="00C672CA" w:rsidRPr="00971FCA" w:rsidRDefault="00C672CA" w:rsidP="00486FAA">
      <w:pPr>
        <w:tabs>
          <w:tab w:val="left" w:pos="126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(2).</w:t>
      </w:r>
      <w:r w:rsidRPr="00971FCA">
        <w:rPr>
          <w:rFonts w:ascii="Times New Roman" w:hAnsi="Times New Roman" w:cs="Times New Roman"/>
          <w:sz w:val="24"/>
          <w:szCs w:val="24"/>
        </w:rPr>
        <w:t xml:space="preserve"> Да предостави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всички необходими документи, съгласно изискванията за получаване на съответните </w:t>
      </w:r>
      <w:r w:rsidRPr="00CF3368">
        <w:rPr>
          <w:rFonts w:ascii="Times New Roman" w:hAnsi="Times New Roman" w:cs="Times New Roman"/>
          <w:sz w:val="24"/>
          <w:szCs w:val="24"/>
        </w:rPr>
        <w:t xml:space="preserve">разрешителни за изграждане на </w:t>
      </w:r>
      <w:r w:rsidR="00CF3368" w:rsidRPr="00CF3368">
        <w:rPr>
          <w:rFonts w:ascii="Times New Roman" w:hAnsi="Times New Roman" w:cs="Times New Roman"/>
          <w:sz w:val="24"/>
          <w:szCs w:val="24"/>
        </w:rPr>
        <w:t xml:space="preserve">пасивна оптична свързаност между точки за </w:t>
      </w:r>
      <w:proofErr w:type="spellStart"/>
      <w:r w:rsidR="00CF3368" w:rsidRPr="00CF3368">
        <w:rPr>
          <w:rFonts w:ascii="Times New Roman" w:hAnsi="Times New Roman" w:cs="Times New Roman"/>
          <w:sz w:val="24"/>
          <w:szCs w:val="24"/>
        </w:rPr>
        <w:t>видеонаблюдение</w:t>
      </w:r>
      <w:proofErr w:type="spellEnd"/>
      <w:r w:rsidR="00CF3368" w:rsidRPr="00CF3368">
        <w:rPr>
          <w:rFonts w:ascii="Times New Roman" w:hAnsi="Times New Roman" w:cs="Times New Roman"/>
          <w:sz w:val="24"/>
          <w:szCs w:val="24"/>
        </w:rPr>
        <w:t xml:space="preserve"> на Столична община и Столична дирекция на вътрешните работи</w:t>
      </w:r>
      <w:r w:rsidRPr="00CF3368">
        <w:rPr>
          <w:rFonts w:ascii="Times New Roman" w:hAnsi="Times New Roman" w:cs="Times New Roman"/>
          <w:sz w:val="24"/>
          <w:szCs w:val="24"/>
        </w:rPr>
        <w:t>.</w:t>
      </w:r>
    </w:p>
    <w:p w:rsidR="00C672CA" w:rsidRPr="008847BD" w:rsidRDefault="00C672CA" w:rsidP="00486FAA">
      <w:pPr>
        <w:tabs>
          <w:tab w:val="left" w:pos="126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(3).</w:t>
      </w:r>
      <w:r w:rsidRPr="00971FCA">
        <w:rPr>
          <w:rFonts w:ascii="Times New Roman" w:hAnsi="Times New Roman" w:cs="Times New Roman"/>
          <w:sz w:val="24"/>
          <w:szCs w:val="24"/>
        </w:rPr>
        <w:t xml:space="preserve"> Да приеме с приемателно- предавателни протоколи подписани между </w:t>
      </w:r>
      <w:r w:rsidRPr="00971FCA">
        <w:rPr>
          <w:rFonts w:ascii="Times New Roman" w:hAnsi="Times New Roman" w:cs="Times New Roman"/>
          <w:b/>
          <w:sz w:val="24"/>
          <w:szCs w:val="24"/>
        </w:rPr>
        <w:t>Експлоатация, ВЪЗЛОЖИТЕЛ чрез Дирекция „Сигурност” и ИЗПЪЛНИТЕЛЯ</w:t>
      </w:r>
      <w:r w:rsidRPr="00971FCA">
        <w:rPr>
          <w:rFonts w:ascii="Times New Roman" w:hAnsi="Times New Roman" w:cs="Times New Roman"/>
          <w:sz w:val="24"/>
          <w:szCs w:val="24"/>
        </w:rPr>
        <w:t xml:space="preserve"> изградения и завършен обект, ако са изпълнени изискванията на </w:t>
      </w:r>
      <w:r w:rsidRPr="00971FCA">
        <w:rPr>
          <w:rFonts w:ascii="Times New Roman" w:hAnsi="Times New Roman" w:cs="Times New Roman"/>
          <w:b/>
          <w:sz w:val="24"/>
          <w:szCs w:val="24"/>
        </w:rPr>
        <w:t>ВЪЗЛОЖИТЕЛЯ.</w:t>
      </w:r>
      <w:r w:rsidR="008847BD">
        <w:rPr>
          <w:rFonts w:ascii="Times New Roman" w:hAnsi="Times New Roman" w:cs="Times New Roman"/>
          <w:b/>
          <w:sz w:val="24"/>
          <w:szCs w:val="24"/>
        </w:rPr>
        <w:t xml:space="preserve"> </w:t>
      </w:r>
      <w:r w:rsidR="008847BD">
        <w:rPr>
          <w:rFonts w:ascii="Times New Roman" w:hAnsi="Times New Roman" w:cs="Times New Roman"/>
          <w:sz w:val="24"/>
          <w:szCs w:val="24"/>
        </w:rPr>
        <w:t xml:space="preserve">С подписване на протоколите, собствеността </w:t>
      </w:r>
      <w:r w:rsidR="008847BD" w:rsidRPr="00576876">
        <w:rPr>
          <w:rFonts w:ascii="Times New Roman" w:eastAsia="Times New Roman" w:hAnsi="Times New Roman"/>
          <w:noProof/>
          <w:sz w:val="24"/>
          <w:szCs w:val="24"/>
          <w:lang w:eastAsia="cs-CZ"/>
        </w:rPr>
        <w:t xml:space="preserve">върху </w:t>
      </w:r>
      <w:r w:rsidR="00336ABE">
        <w:rPr>
          <w:rFonts w:ascii="Times New Roman" w:eastAsia="Times New Roman" w:hAnsi="Times New Roman"/>
          <w:noProof/>
          <w:sz w:val="24"/>
          <w:szCs w:val="24"/>
          <w:lang w:eastAsia="cs-CZ"/>
        </w:rPr>
        <w:t>цялата техниче</w:t>
      </w:r>
      <w:r w:rsidR="00CF3368">
        <w:rPr>
          <w:rFonts w:ascii="Times New Roman" w:eastAsia="Times New Roman" w:hAnsi="Times New Roman"/>
          <w:noProof/>
          <w:sz w:val="24"/>
          <w:szCs w:val="24"/>
          <w:lang w:eastAsia="cs-CZ"/>
        </w:rPr>
        <w:t>ск</w:t>
      </w:r>
      <w:r w:rsidR="00336ABE">
        <w:rPr>
          <w:rFonts w:ascii="Times New Roman" w:eastAsia="Times New Roman" w:hAnsi="Times New Roman"/>
          <w:noProof/>
          <w:sz w:val="24"/>
          <w:szCs w:val="24"/>
          <w:lang w:eastAsia="cs-CZ"/>
        </w:rPr>
        <w:t>а документация</w:t>
      </w:r>
      <w:r w:rsidR="008847BD" w:rsidRPr="00576876">
        <w:rPr>
          <w:rFonts w:ascii="Times New Roman" w:eastAsia="Times New Roman" w:hAnsi="Times New Roman"/>
          <w:noProof/>
          <w:sz w:val="24"/>
          <w:szCs w:val="24"/>
          <w:lang w:eastAsia="cs-CZ"/>
        </w:rPr>
        <w:t xml:space="preserve"> и материали, и всякакви други елементи или компоненти, създадени </w:t>
      </w:r>
      <w:r w:rsidR="00336ABE">
        <w:rPr>
          <w:rFonts w:ascii="Times New Roman" w:eastAsia="Times New Roman" w:hAnsi="Times New Roman"/>
          <w:noProof/>
          <w:sz w:val="24"/>
          <w:szCs w:val="24"/>
          <w:lang w:eastAsia="cs-CZ"/>
        </w:rPr>
        <w:t xml:space="preserve">и доставени </w:t>
      </w:r>
      <w:r w:rsidR="008847BD" w:rsidRPr="00576876">
        <w:rPr>
          <w:rFonts w:ascii="Times New Roman" w:eastAsia="Times New Roman" w:hAnsi="Times New Roman"/>
          <w:noProof/>
          <w:sz w:val="24"/>
          <w:szCs w:val="24"/>
          <w:lang w:eastAsia="cs-CZ"/>
        </w:rPr>
        <w:t xml:space="preserve">в резултат на или във връзка с изпълнението на Договора, </w:t>
      </w:r>
      <w:r w:rsidR="008847BD">
        <w:rPr>
          <w:rFonts w:ascii="Times New Roman" w:eastAsia="Times New Roman" w:hAnsi="Times New Roman"/>
          <w:noProof/>
          <w:sz w:val="24"/>
          <w:szCs w:val="24"/>
          <w:lang w:eastAsia="cs-CZ"/>
        </w:rPr>
        <w:t>преминава</w:t>
      </w:r>
      <w:r w:rsidR="008847BD" w:rsidRPr="00576876">
        <w:rPr>
          <w:rFonts w:ascii="Times New Roman" w:eastAsia="Times New Roman" w:hAnsi="Times New Roman"/>
          <w:noProof/>
          <w:sz w:val="24"/>
          <w:szCs w:val="24"/>
          <w:lang w:eastAsia="cs-CZ"/>
        </w:rPr>
        <w:t xml:space="preserve"> изцяло</w:t>
      </w:r>
      <w:r w:rsidR="00FB6F34">
        <w:rPr>
          <w:rFonts w:ascii="Times New Roman" w:eastAsia="Times New Roman" w:hAnsi="Times New Roman"/>
          <w:noProof/>
          <w:sz w:val="24"/>
          <w:szCs w:val="24"/>
          <w:lang w:eastAsia="cs-CZ"/>
        </w:rPr>
        <w:t xml:space="preserve"> в собственост </w:t>
      </w:r>
      <w:r w:rsidR="008847BD" w:rsidRPr="00576876">
        <w:rPr>
          <w:rFonts w:ascii="Times New Roman" w:eastAsia="Times New Roman" w:hAnsi="Times New Roman"/>
          <w:noProof/>
          <w:sz w:val="24"/>
          <w:szCs w:val="24"/>
          <w:lang w:eastAsia="cs-CZ"/>
        </w:rPr>
        <w:t xml:space="preserve">на ВЪЗЛОЖИТЕЛЯ в същия обем, в който биха принадлежали на </w:t>
      </w:r>
      <w:r w:rsidR="00FB6F34">
        <w:rPr>
          <w:rFonts w:ascii="Times New Roman" w:eastAsia="Times New Roman" w:hAnsi="Times New Roman"/>
          <w:noProof/>
          <w:sz w:val="24"/>
          <w:szCs w:val="24"/>
          <w:lang w:eastAsia="cs-CZ"/>
        </w:rPr>
        <w:t>ИЗПЪЛНИТЕЛЯ</w:t>
      </w:r>
      <w:r w:rsidR="008847BD" w:rsidRPr="00576876">
        <w:rPr>
          <w:rFonts w:ascii="Times New Roman" w:eastAsia="Times New Roman" w:hAnsi="Times New Roman"/>
          <w:noProof/>
          <w:sz w:val="24"/>
          <w:szCs w:val="24"/>
          <w:lang w:eastAsia="cs-CZ"/>
        </w:rPr>
        <w:t>.</w:t>
      </w:r>
    </w:p>
    <w:p w:rsidR="00C672CA" w:rsidRPr="00971FCA" w:rsidRDefault="00C672CA" w:rsidP="00486FAA">
      <w:pPr>
        <w:tabs>
          <w:tab w:val="left" w:pos="108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 xml:space="preserve">(4). </w:t>
      </w:r>
      <w:r w:rsidRPr="00971FCA">
        <w:rPr>
          <w:rFonts w:ascii="Times New Roman" w:hAnsi="Times New Roman" w:cs="Times New Roman"/>
          <w:sz w:val="24"/>
          <w:szCs w:val="24"/>
        </w:rPr>
        <w:t>Да извърши съответните разплащания по чл. 2 и чл. 3, по реда и при условията на договора.</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Да уведомява своевременно </w:t>
      </w:r>
      <w:r w:rsidRPr="00971FCA">
        <w:rPr>
          <w:rFonts w:ascii="Times New Roman" w:hAnsi="Times New Roman" w:cs="Times New Roman"/>
          <w:b/>
          <w:sz w:val="24"/>
          <w:szCs w:val="24"/>
        </w:rPr>
        <w:t xml:space="preserve">ИЗПЪЛНИТЕЛЯ </w:t>
      </w:r>
      <w:r w:rsidRPr="00971FCA">
        <w:rPr>
          <w:rFonts w:ascii="Times New Roman" w:hAnsi="Times New Roman" w:cs="Times New Roman"/>
          <w:sz w:val="24"/>
          <w:szCs w:val="24"/>
        </w:rPr>
        <w:t>след установяване на появили се в гаранционния срок дефекти.</w:t>
      </w:r>
      <w:r w:rsidRPr="00971FCA">
        <w:rPr>
          <w:rFonts w:ascii="Times New Roman" w:hAnsi="Times New Roman" w:cs="Times New Roman"/>
          <w:sz w:val="24"/>
          <w:szCs w:val="24"/>
        </w:rPr>
        <w:tab/>
      </w:r>
    </w:p>
    <w:p w:rsidR="00C672CA" w:rsidRPr="00971FCA" w:rsidRDefault="00C672CA" w:rsidP="00486FAA">
      <w:pPr>
        <w:spacing w:after="0" w:line="336" w:lineRule="auto"/>
        <w:ind w:firstLine="720"/>
        <w:jc w:val="both"/>
        <w:rPr>
          <w:rFonts w:ascii="Times New Roman" w:hAnsi="Times New Roman" w:cs="Times New Roman"/>
          <w:b/>
          <w:sz w:val="24"/>
          <w:szCs w:val="24"/>
        </w:rPr>
      </w:pPr>
      <w:r w:rsidRPr="00971FCA">
        <w:rPr>
          <w:rFonts w:ascii="Times New Roman" w:hAnsi="Times New Roman" w:cs="Times New Roman"/>
          <w:b/>
          <w:sz w:val="24"/>
          <w:szCs w:val="24"/>
        </w:rPr>
        <w:t>Чл.6.</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 xml:space="preserve">ВЪЗЛОЖИТЕЛЯТ </w:t>
      </w:r>
      <w:r w:rsidRPr="00971FCA">
        <w:rPr>
          <w:rFonts w:ascii="Times New Roman" w:hAnsi="Times New Roman" w:cs="Times New Roman"/>
          <w:sz w:val="24"/>
          <w:szCs w:val="24"/>
        </w:rPr>
        <w:t xml:space="preserve">има право да проверява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 затрудняващ работата на </w:t>
      </w:r>
      <w:r w:rsidRPr="00971FCA">
        <w:rPr>
          <w:rFonts w:ascii="Times New Roman" w:hAnsi="Times New Roman" w:cs="Times New Roman"/>
          <w:b/>
          <w:sz w:val="24"/>
          <w:szCs w:val="24"/>
        </w:rPr>
        <w:t>ИЗПЪЛНИТЕЛЯ.</w:t>
      </w:r>
    </w:p>
    <w:p w:rsidR="00C672CA" w:rsidRDefault="007F32FE" w:rsidP="00486FAA">
      <w:pPr>
        <w:spacing w:after="0" w:line="336" w:lineRule="auto"/>
        <w:ind w:firstLine="720"/>
        <w:jc w:val="both"/>
        <w:rPr>
          <w:rFonts w:ascii="Times New Roman" w:hAnsi="Times New Roman" w:cs="Times New Roman"/>
          <w:b/>
          <w:sz w:val="24"/>
          <w:szCs w:val="24"/>
        </w:rPr>
      </w:pPr>
      <w:r>
        <w:rPr>
          <w:rFonts w:ascii="Times New Roman" w:hAnsi="Times New Roman" w:cs="Times New Roman"/>
          <w:b/>
          <w:sz w:val="24"/>
          <w:szCs w:val="24"/>
        </w:rPr>
        <w:t>Чл.7.</w:t>
      </w:r>
      <w:r w:rsidR="008847BD">
        <w:rPr>
          <w:rFonts w:ascii="Times New Roman" w:hAnsi="Times New Roman" w:cs="Times New Roman"/>
          <w:b/>
          <w:sz w:val="24"/>
          <w:szCs w:val="24"/>
        </w:rPr>
        <w:t xml:space="preserve"> </w:t>
      </w:r>
      <w:r w:rsidR="00C672CA" w:rsidRPr="00971FCA">
        <w:rPr>
          <w:rFonts w:ascii="Times New Roman" w:hAnsi="Times New Roman" w:cs="Times New Roman"/>
          <w:b/>
          <w:sz w:val="24"/>
          <w:szCs w:val="24"/>
        </w:rPr>
        <w:t xml:space="preserve">ВЪЗЛОЖИТЕЛЯТ </w:t>
      </w:r>
      <w:r w:rsidR="00C672CA" w:rsidRPr="00971FCA">
        <w:rPr>
          <w:rFonts w:ascii="Times New Roman" w:hAnsi="Times New Roman" w:cs="Times New Roman"/>
          <w:sz w:val="24"/>
          <w:szCs w:val="24"/>
        </w:rPr>
        <w:t xml:space="preserve">има право при констатиране на некачествено извършени работи, влагане на некачествени или нестандартни материали, да спира извършването на монтажа. Подмяната на същите и отстраняването на дефектите са за сметка на </w:t>
      </w:r>
      <w:r w:rsidR="008847BD">
        <w:rPr>
          <w:rFonts w:ascii="Times New Roman" w:hAnsi="Times New Roman" w:cs="Times New Roman"/>
          <w:b/>
          <w:sz w:val="24"/>
          <w:szCs w:val="24"/>
        </w:rPr>
        <w:t>ИЗПЪЛНИТЕЛЯ.</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Чл.</w:t>
      </w:r>
      <w:r w:rsidRPr="00971FCA">
        <w:rPr>
          <w:rFonts w:ascii="Times New Roman" w:hAnsi="Times New Roman" w:cs="Times New Roman"/>
          <w:b/>
          <w:color w:val="000000"/>
          <w:sz w:val="24"/>
          <w:szCs w:val="24"/>
        </w:rPr>
        <w:t>8.</w:t>
      </w:r>
      <w:r w:rsidRPr="00971FCA">
        <w:rPr>
          <w:rFonts w:ascii="Times New Roman" w:hAnsi="Times New Roman" w:cs="Times New Roman"/>
          <w:b/>
          <w:sz w:val="24"/>
          <w:szCs w:val="24"/>
        </w:rPr>
        <w:t xml:space="preserve"> ИЗПЪЛНИТЕЛЯТ</w:t>
      </w:r>
      <w:r w:rsidRPr="00971FCA">
        <w:rPr>
          <w:rFonts w:ascii="Times New Roman" w:hAnsi="Times New Roman" w:cs="Times New Roman"/>
          <w:sz w:val="24"/>
          <w:szCs w:val="24"/>
        </w:rPr>
        <w:t xml:space="preserve"> се задължава:</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lastRenderedPageBreak/>
        <w:t xml:space="preserve">(1). </w:t>
      </w:r>
      <w:r w:rsidRPr="00971FCA">
        <w:rPr>
          <w:rFonts w:ascii="Times New Roman" w:hAnsi="Times New Roman" w:cs="Times New Roman"/>
          <w:sz w:val="24"/>
          <w:szCs w:val="24"/>
        </w:rPr>
        <w:t xml:space="preserve">Да изпълни договорените по чл. 1 видове работи в договорения срок, в съответствие с представеното от </w:t>
      </w:r>
      <w:r w:rsidRPr="00971FCA">
        <w:rPr>
          <w:rFonts w:ascii="Times New Roman" w:hAnsi="Times New Roman" w:cs="Times New Roman"/>
          <w:b/>
          <w:sz w:val="24"/>
          <w:szCs w:val="24"/>
        </w:rPr>
        <w:t xml:space="preserve">ИЗПЪЛНИТЕЛЯ </w:t>
      </w:r>
      <w:r w:rsidRPr="00971FCA">
        <w:rPr>
          <w:rFonts w:ascii="Times New Roman" w:hAnsi="Times New Roman" w:cs="Times New Roman"/>
          <w:sz w:val="24"/>
          <w:szCs w:val="24"/>
        </w:rPr>
        <w:t>предложение</w:t>
      </w:r>
      <w:r>
        <w:rPr>
          <w:rFonts w:ascii="Times New Roman" w:hAnsi="Times New Roman" w:cs="Times New Roman"/>
          <w:sz w:val="24"/>
          <w:szCs w:val="24"/>
        </w:rPr>
        <w:t>, Техническата спецификация</w:t>
      </w:r>
      <w:r w:rsidRPr="00971FCA">
        <w:rPr>
          <w:rFonts w:ascii="Times New Roman" w:hAnsi="Times New Roman" w:cs="Times New Roman"/>
          <w:sz w:val="24"/>
          <w:szCs w:val="24"/>
        </w:rPr>
        <w:t xml:space="preserve"> и действащите нормативни уредби в Република България;</w:t>
      </w:r>
    </w:p>
    <w:p w:rsidR="00C672CA" w:rsidRPr="00971FCA" w:rsidRDefault="00CF3368"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 xml:space="preserve"> </w:t>
      </w:r>
      <w:r w:rsidR="00C672CA" w:rsidRPr="00971FCA">
        <w:rPr>
          <w:rFonts w:ascii="Times New Roman" w:hAnsi="Times New Roman" w:cs="Times New Roman"/>
          <w:b/>
          <w:sz w:val="24"/>
          <w:szCs w:val="24"/>
        </w:rPr>
        <w:t>(</w:t>
      </w:r>
      <w:r>
        <w:rPr>
          <w:rFonts w:ascii="Times New Roman" w:hAnsi="Times New Roman" w:cs="Times New Roman"/>
          <w:b/>
          <w:sz w:val="24"/>
          <w:szCs w:val="24"/>
        </w:rPr>
        <w:t>2</w:t>
      </w:r>
      <w:r w:rsidR="00C672CA" w:rsidRPr="00971FCA">
        <w:rPr>
          <w:rFonts w:ascii="Times New Roman" w:hAnsi="Times New Roman" w:cs="Times New Roman"/>
          <w:b/>
          <w:sz w:val="24"/>
          <w:szCs w:val="24"/>
        </w:rPr>
        <w:t xml:space="preserve">). </w:t>
      </w:r>
      <w:r w:rsidR="00C672CA" w:rsidRPr="00971FCA">
        <w:rPr>
          <w:rFonts w:ascii="Times New Roman" w:hAnsi="Times New Roman" w:cs="Times New Roman"/>
          <w:sz w:val="24"/>
          <w:szCs w:val="24"/>
        </w:rPr>
        <w:t xml:space="preserve">Да отстранява за своя сметка забележките на </w:t>
      </w:r>
      <w:r w:rsidR="00C672CA" w:rsidRPr="00971FCA">
        <w:rPr>
          <w:rFonts w:ascii="Times New Roman" w:hAnsi="Times New Roman" w:cs="Times New Roman"/>
          <w:b/>
          <w:sz w:val="24"/>
          <w:szCs w:val="24"/>
        </w:rPr>
        <w:t>ВЪЗЛОЖИТЕЛЯ</w:t>
      </w:r>
      <w:r w:rsidR="00C672CA" w:rsidRPr="00971FCA">
        <w:rPr>
          <w:rFonts w:ascii="Times New Roman" w:hAnsi="Times New Roman" w:cs="Times New Roman"/>
          <w:sz w:val="24"/>
          <w:szCs w:val="24"/>
        </w:rPr>
        <w:t xml:space="preserve"> и съгласуващите инстанции, ако има такива, в пет дневен срок.</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w:t>
      </w:r>
      <w:r w:rsidR="00CF3368">
        <w:rPr>
          <w:rFonts w:ascii="Times New Roman" w:hAnsi="Times New Roman" w:cs="Times New Roman"/>
          <w:b/>
          <w:sz w:val="24"/>
          <w:szCs w:val="24"/>
        </w:rPr>
        <w:t>3</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осигури свой представител за съставяне и подписване на протокол за откриване на монтажно-инсталационната дейност.</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w:t>
      </w:r>
      <w:r w:rsidR="00CF3368">
        <w:rPr>
          <w:rFonts w:ascii="Times New Roman" w:hAnsi="Times New Roman" w:cs="Times New Roman"/>
          <w:b/>
          <w:sz w:val="24"/>
          <w:szCs w:val="24"/>
        </w:rPr>
        <w:t>4</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участва при съставяне на необходимите документи и протоколи.</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w:t>
      </w:r>
      <w:r w:rsidR="00CF3368">
        <w:rPr>
          <w:rFonts w:ascii="Times New Roman" w:hAnsi="Times New Roman" w:cs="Times New Roman"/>
          <w:b/>
          <w:sz w:val="24"/>
          <w:szCs w:val="24"/>
        </w:rPr>
        <w:t>5</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До 3/ три/ раб. дни от датата на приключване изпълнението на обекта да бъде </w:t>
      </w:r>
      <w:proofErr w:type="spellStart"/>
      <w:r w:rsidRPr="00971FCA">
        <w:rPr>
          <w:rFonts w:ascii="Times New Roman" w:hAnsi="Times New Roman" w:cs="Times New Roman"/>
          <w:sz w:val="24"/>
          <w:szCs w:val="24"/>
        </w:rPr>
        <w:t>изготвeна</w:t>
      </w:r>
      <w:proofErr w:type="spellEnd"/>
      <w:r w:rsidRPr="00971FCA">
        <w:rPr>
          <w:rFonts w:ascii="Times New Roman" w:hAnsi="Times New Roman" w:cs="Times New Roman"/>
          <w:sz w:val="24"/>
          <w:szCs w:val="24"/>
        </w:rPr>
        <w:t xml:space="preserve"> и предоставена в 2 /два/ екземпляра екзекутивна документация за изпълнените дейности на упълномощен представител на</w:t>
      </w:r>
      <w:r w:rsidRPr="00971FCA">
        <w:rPr>
          <w:rFonts w:ascii="Times New Roman" w:hAnsi="Times New Roman" w:cs="Times New Roman"/>
          <w:b/>
          <w:sz w:val="24"/>
          <w:szCs w:val="24"/>
        </w:rPr>
        <w:t xml:space="preserve"> Дирекция „Сигурност” при Столична община </w:t>
      </w:r>
      <w:r w:rsidRPr="00971FCA">
        <w:rPr>
          <w:rFonts w:ascii="Times New Roman" w:hAnsi="Times New Roman" w:cs="Times New Roman"/>
          <w:sz w:val="24"/>
          <w:szCs w:val="24"/>
        </w:rPr>
        <w:t xml:space="preserve">в договорения срок в сградата на СО – ул. „Московска” № 33 с </w:t>
      </w:r>
      <w:proofErr w:type="spellStart"/>
      <w:r w:rsidRPr="00971FCA">
        <w:rPr>
          <w:rFonts w:ascii="Times New Roman" w:hAnsi="Times New Roman" w:cs="Times New Roman"/>
          <w:sz w:val="24"/>
          <w:szCs w:val="24"/>
        </w:rPr>
        <w:t>придружително</w:t>
      </w:r>
      <w:proofErr w:type="spellEnd"/>
      <w:r w:rsidRPr="00971FCA">
        <w:rPr>
          <w:rFonts w:ascii="Times New Roman" w:hAnsi="Times New Roman" w:cs="Times New Roman"/>
          <w:sz w:val="24"/>
          <w:szCs w:val="24"/>
        </w:rPr>
        <w:t xml:space="preserve"> писмо, заведено с входящ номер.</w:t>
      </w:r>
    </w:p>
    <w:p w:rsidR="00C672CA" w:rsidRPr="00971FCA" w:rsidRDefault="00C672CA" w:rsidP="00486FAA">
      <w:pPr>
        <w:tabs>
          <w:tab w:val="left" w:pos="720"/>
        </w:tabs>
        <w:spacing w:after="0" w:line="336"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w:t>
      </w:r>
      <w:r w:rsidR="00CF3368">
        <w:rPr>
          <w:rFonts w:ascii="Times New Roman" w:hAnsi="Times New Roman" w:cs="Times New Roman"/>
          <w:b/>
          <w:sz w:val="24"/>
          <w:szCs w:val="24"/>
        </w:rPr>
        <w:t>6</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влага при изпълнението на поръчката материали и техника, съответстващи на изискванията, посочени в техническите спецификации.</w:t>
      </w:r>
    </w:p>
    <w:p w:rsidR="00C672CA" w:rsidRPr="00971FCA" w:rsidRDefault="00C672CA" w:rsidP="00486FAA">
      <w:pPr>
        <w:spacing w:after="0" w:line="336"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w:t>
      </w:r>
      <w:r w:rsidR="00CF3368">
        <w:rPr>
          <w:rFonts w:ascii="Times New Roman" w:hAnsi="Times New Roman" w:cs="Times New Roman"/>
          <w:b/>
          <w:sz w:val="24"/>
          <w:szCs w:val="24"/>
        </w:rPr>
        <w:t>7</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предоставя на </w:t>
      </w:r>
      <w:r w:rsidRPr="00971FCA">
        <w:rPr>
          <w:rFonts w:ascii="Times New Roman" w:hAnsi="Times New Roman" w:cs="Times New Roman"/>
          <w:b/>
          <w:sz w:val="24"/>
          <w:szCs w:val="24"/>
        </w:rPr>
        <w:t xml:space="preserve">ВЪЗЛОЖИТЕЛЯ </w:t>
      </w:r>
      <w:r w:rsidRPr="00971FCA">
        <w:rPr>
          <w:rFonts w:ascii="Times New Roman" w:hAnsi="Times New Roman" w:cs="Times New Roman"/>
          <w:sz w:val="24"/>
          <w:szCs w:val="24"/>
        </w:rPr>
        <w:t>възможност по всяко време за контрол по изпълнението на монтажно-инсталационните дейности.</w:t>
      </w:r>
    </w:p>
    <w:p w:rsidR="00C672CA" w:rsidRPr="00971FCA" w:rsidRDefault="00C672CA" w:rsidP="00486FAA">
      <w:pPr>
        <w:numPr>
          <w:ilvl w:val="12"/>
          <w:numId w:val="0"/>
        </w:numPr>
        <w:tabs>
          <w:tab w:val="left" w:pos="108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w:t>
      </w:r>
      <w:r w:rsidR="00CF3368">
        <w:rPr>
          <w:rFonts w:ascii="Times New Roman" w:hAnsi="Times New Roman" w:cs="Times New Roman"/>
          <w:b/>
          <w:sz w:val="24"/>
          <w:szCs w:val="24"/>
        </w:rPr>
        <w:t>8</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извършва за своя сметка всички работи по отстраняването на допуснати грешки, недостатъци и други констатирани от </w:t>
      </w:r>
      <w:r w:rsidRPr="006A0E9D">
        <w:rPr>
          <w:rFonts w:ascii="Times New Roman" w:hAnsi="Times New Roman" w:cs="Times New Roman"/>
          <w:b/>
          <w:sz w:val="24"/>
          <w:szCs w:val="24"/>
        </w:rPr>
        <w:t>ВЪЗЛОЖИТЕЛЯ</w:t>
      </w:r>
      <w:r w:rsidRPr="00971FCA">
        <w:rPr>
          <w:rFonts w:ascii="Times New Roman" w:hAnsi="Times New Roman" w:cs="Times New Roman"/>
          <w:sz w:val="24"/>
          <w:szCs w:val="24"/>
        </w:rPr>
        <w:t xml:space="preserve"> и/или приемателната комисия пропуски. </w:t>
      </w:r>
    </w:p>
    <w:p w:rsidR="00C672CA" w:rsidRPr="00971FCA" w:rsidRDefault="00C672CA" w:rsidP="00486FAA">
      <w:pPr>
        <w:numPr>
          <w:ilvl w:val="12"/>
          <w:numId w:val="0"/>
        </w:numPr>
        <w:spacing w:after="0" w:line="336" w:lineRule="auto"/>
        <w:jc w:val="both"/>
        <w:rPr>
          <w:rFonts w:ascii="Times New Roman" w:hAnsi="Times New Roman" w:cs="Times New Roman"/>
          <w:sz w:val="24"/>
          <w:szCs w:val="24"/>
        </w:rPr>
      </w:pP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w:t>
      </w:r>
      <w:r w:rsidR="00CF3368">
        <w:rPr>
          <w:rFonts w:ascii="Times New Roman" w:hAnsi="Times New Roman" w:cs="Times New Roman"/>
          <w:b/>
          <w:sz w:val="24"/>
          <w:szCs w:val="24"/>
        </w:rPr>
        <w:t>9</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не изпълнява работи извън договорените, в противен случай ще бъдат за негова сметка.</w:t>
      </w:r>
    </w:p>
    <w:p w:rsidR="00C672CA" w:rsidRPr="00971FCA" w:rsidRDefault="00C672CA" w:rsidP="00486FAA">
      <w:pPr>
        <w:numPr>
          <w:ilvl w:val="12"/>
          <w:numId w:val="0"/>
        </w:numPr>
        <w:spacing w:after="0" w:line="336" w:lineRule="auto"/>
        <w:jc w:val="both"/>
        <w:rPr>
          <w:rFonts w:ascii="Times New Roman" w:hAnsi="Times New Roman" w:cs="Times New Roman"/>
          <w:sz w:val="24"/>
          <w:szCs w:val="24"/>
        </w:rPr>
      </w:pPr>
      <w:r w:rsidRPr="00971FCA">
        <w:rPr>
          <w:rFonts w:ascii="Times New Roman" w:hAnsi="Times New Roman" w:cs="Times New Roman"/>
          <w:b/>
          <w:sz w:val="24"/>
          <w:szCs w:val="24"/>
        </w:rPr>
        <w:t xml:space="preserve">          (1</w:t>
      </w:r>
      <w:r w:rsidR="00CF3368">
        <w:rPr>
          <w:rFonts w:ascii="Times New Roman" w:hAnsi="Times New Roman" w:cs="Times New Roman"/>
          <w:b/>
          <w:sz w:val="24"/>
          <w:szCs w:val="24"/>
        </w:rPr>
        <w:t>0</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съставя, оформя и представя необходимите документи за разплащане на извършените дейности.  </w:t>
      </w:r>
    </w:p>
    <w:p w:rsidR="00C672CA" w:rsidRPr="00971FCA" w:rsidRDefault="00C672CA" w:rsidP="00486FAA">
      <w:pPr>
        <w:numPr>
          <w:ilvl w:val="12"/>
          <w:numId w:val="0"/>
        </w:num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(1</w:t>
      </w:r>
      <w:r w:rsidR="00CF3368">
        <w:rPr>
          <w:rFonts w:ascii="Times New Roman" w:hAnsi="Times New Roman" w:cs="Times New Roman"/>
          <w:b/>
          <w:sz w:val="24"/>
          <w:szCs w:val="24"/>
        </w:rPr>
        <w:t>1</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отчита и представя фактури за извършените дейности.</w:t>
      </w:r>
    </w:p>
    <w:p w:rsidR="00C672CA" w:rsidRPr="00971FCA" w:rsidRDefault="00C672CA" w:rsidP="00486FAA">
      <w:pPr>
        <w:spacing w:after="0" w:line="336"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t>(1</w:t>
      </w:r>
      <w:r w:rsidR="00CF3368">
        <w:rPr>
          <w:rFonts w:ascii="Times New Roman" w:hAnsi="Times New Roman" w:cs="Times New Roman"/>
          <w:b/>
          <w:sz w:val="24"/>
          <w:szCs w:val="24"/>
        </w:rPr>
        <w:t>2</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уведомява своевременно писмено </w:t>
      </w:r>
      <w:r w:rsidRPr="00971FCA">
        <w:rPr>
          <w:rFonts w:ascii="Times New Roman" w:hAnsi="Times New Roman" w:cs="Times New Roman"/>
          <w:b/>
          <w:sz w:val="24"/>
          <w:szCs w:val="24"/>
        </w:rPr>
        <w:t>ВЪЗЛОЖИТЕЛЯ</w:t>
      </w:r>
      <w:r w:rsidRPr="00971FCA">
        <w:rPr>
          <w:rFonts w:ascii="Times New Roman" w:hAnsi="Times New Roman" w:cs="Times New Roman"/>
          <w:sz w:val="24"/>
          <w:szCs w:val="24"/>
        </w:rPr>
        <w:t xml:space="preserve"> винаги, когато съществува опасност от забавяне или нарушаване изпълнението на срока, съгласно чл. 4</w:t>
      </w:r>
      <w:r w:rsidR="0006391B">
        <w:rPr>
          <w:rFonts w:ascii="Times New Roman" w:hAnsi="Times New Roman" w:cs="Times New Roman"/>
          <w:sz w:val="24"/>
          <w:szCs w:val="24"/>
        </w:rPr>
        <w:t>, ал. 2</w:t>
      </w:r>
      <w:r w:rsidRPr="00971FCA">
        <w:rPr>
          <w:rFonts w:ascii="Times New Roman" w:hAnsi="Times New Roman" w:cs="Times New Roman"/>
          <w:sz w:val="24"/>
          <w:szCs w:val="24"/>
        </w:rPr>
        <w:t xml:space="preserve"> от договора.</w:t>
      </w:r>
    </w:p>
    <w:p w:rsidR="00C672CA" w:rsidRDefault="00C672CA" w:rsidP="00486FAA">
      <w:pPr>
        <w:spacing w:after="0" w:line="336" w:lineRule="auto"/>
        <w:ind w:firstLine="708"/>
        <w:jc w:val="both"/>
        <w:rPr>
          <w:rFonts w:ascii="Times New Roman" w:hAnsi="Times New Roman" w:cs="Times New Roman"/>
          <w:b/>
          <w:sz w:val="24"/>
          <w:szCs w:val="24"/>
        </w:rPr>
      </w:pPr>
      <w:r w:rsidRPr="00971FCA">
        <w:rPr>
          <w:rFonts w:ascii="Times New Roman" w:hAnsi="Times New Roman" w:cs="Times New Roman"/>
          <w:b/>
          <w:sz w:val="24"/>
          <w:szCs w:val="24"/>
        </w:rPr>
        <w:t>(1</w:t>
      </w:r>
      <w:r w:rsidR="00CF3368">
        <w:rPr>
          <w:rFonts w:ascii="Times New Roman" w:hAnsi="Times New Roman" w:cs="Times New Roman"/>
          <w:b/>
          <w:sz w:val="24"/>
          <w:szCs w:val="24"/>
        </w:rPr>
        <w:t>3</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Да охранява обектите за своя сметка до предаването му на </w:t>
      </w:r>
      <w:r w:rsidRPr="00971FCA">
        <w:rPr>
          <w:rFonts w:ascii="Times New Roman" w:hAnsi="Times New Roman" w:cs="Times New Roman"/>
          <w:b/>
          <w:sz w:val="24"/>
          <w:szCs w:val="24"/>
        </w:rPr>
        <w:t>ВЪЗЛОЖИТЕЛЯ.</w:t>
      </w:r>
    </w:p>
    <w:p w:rsidR="0006391B" w:rsidRPr="0006391B" w:rsidRDefault="0006391B" w:rsidP="00486FAA">
      <w:pPr>
        <w:spacing w:after="0" w:line="336"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(14). </w:t>
      </w:r>
      <w:r>
        <w:rPr>
          <w:rFonts w:ascii="Times New Roman" w:hAnsi="Times New Roman" w:cs="Times New Roman"/>
          <w:sz w:val="24"/>
          <w:szCs w:val="24"/>
        </w:rPr>
        <w:t xml:space="preserve">Да не променя състава на персонала, който ще отговаря за изпълнението на поръчката, без предварително писмено съгласие от страна на </w:t>
      </w:r>
      <w:r w:rsidRPr="0006391B">
        <w:rPr>
          <w:rFonts w:ascii="Times New Roman" w:hAnsi="Times New Roman" w:cs="Times New Roman"/>
          <w:b/>
          <w:sz w:val="24"/>
          <w:szCs w:val="24"/>
        </w:rPr>
        <w:t>ВЪЗЛОЖИТЕЛЯ.</w:t>
      </w:r>
    </w:p>
    <w:p w:rsidR="00C672CA" w:rsidRPr="00971FCA" w:rsidRDefault="00C672CA" w:rsidP="00486FAA">
      <w:pPr>
        <w:spacing w:after="0" w:line="336" w:lineRule="auto"/>
        <w:ind w:firstLine="709"/>
        <w:jc w:val="both"/>
        <w:rPr>
          <w:rFonts w:ascii="Times New Roman" w:hAnsi="Times New Roman" w:cs="Times New Roman"/>
          <w:sz w:val="24"/>
          <w:szCs w:val="24"/>
        </w:rPr>
      </w:pPr>
      <w:r w:rsidRPr="00971FCA">
        <w:rPr>
          <w:rFonts w:ascii="Times New Roman" w:hAnsi="Times New Roman" w:cs="Times New Roman"/>
          <w:b/>
          <w:sz w:val="24"/>
          <w:szCs w:val="24"/>
        </w:rPr>
        <w:t>(1</w:t>
      </w:r>
      <w:r w:rsidR="0006391B">
        <w:rPr>
          <w:rFonts w:ascii="Times New Roman" w:hAnsi="Times New Roman" w:cs="Times New Roman"/>
          <w:b/>
          <w:sz w:val="24"/>
          <w:szCs w:val="24"/>
        </w:rPr>
        <w:t>5</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В срок от три дни от сключването на договор за </w:t>
      </w:r>
      <w:proofErr w:type="spellStart"/>
      <w:r w:rsidRPr="00971FCA">
        <w:rPr>
          <w:rFonts w:ascii="Times New Roman" w:hAnsi="Times New Roman" w:cs="Times New Roman"/>
          <w:sz w:val="24"/>
          <w:szCs w:val="24"/>
        </w:rPr>
        <w:t>подизпълнение</w:t>
      </w:r>
      <w:proofErr w:type="spellEnd"/>
      <w:r w:rsidRPr="00971FCA">
        <w:rPr>
          <w:rFonts w:ascii="Times New Roman" w:hAnsi="Times New Roman" w:cs="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C672CA" w:rsidRPr="00971FCA" w:rsidRDefault="00C672CA" w:rsidP="00C901A2">
      <w:pPr>
        <w:spacing w:after="0" w:line="360" w:lineRule="auto"/>
        <w:ind w:firstLine="709"/>
        <w:jc w:val="both"/>
        <w:rPr>
          <w:rFonts w:ascii="Times New Roman" w:hAnsi="Times New Roman" w:cs="Times New Roman"/>
          <w:i/>
          <w:sz w:val="24"/>
          <w:szCs w:val="24"/>
        </w:rPr>
      </w:pPr>
      <w:r w:rsidRPr="00971FCA">
        <w:rPr>
          <w:rFonts w:ascii="Times New Roman" w:hAnsi="Times New Roman" w:cs="Times New Roman"/>
          <w:b/>
          <w:sz w:val="24"/>
          <w:szCs w:val="24"/>
        </w:rPr>
        <w:lastRenderedPageBreak/>
        <w:t>(1</w:t>
      </w:r>
      <w:r w:rsidR="0006391B">
        <w:rPr>
          <w:rFonts w:ascii="Times New Roman" w:hAnsi="Times New Roman" w:cs="Times New Roman"/>
          <w:b/>
          <w:sz w:val="24"/>
          <w:szCs w:val="24"/>
        </w:rPr>
        <w:t>6</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След сключване на договора за </w:t>
      </w:r>
      <w:proofErr w:type="spellStart"/>
      <w:r w:rsidRPr="00971FCA">
        <w:rPr>
          <w:rFonts w:ascii="Times New Roman" w:hAnsi="Times New Roman" w:cs="Times New Roman"/>
          <w:sz w:val="24"/>
          <w:szCs w:val="24"/>
        </w:rPr>
        <w:t>подизпълнение</w:t>
      </w:r>
      <w:proofErr w:type="spellEnd"/>
      <w:r w:rsidRPr="00971FCA">
        <w:rPr>
          <w:rFonts w:ascii="Times New Roman" w:hAnsi="Times New Roman" w:cs="Times New Roman"/>
          <w:sz w:val="24"/>
          <w:szCs w:val="24"/>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971FCA">
        <w:rPr>
          <w:rFonts w:ascii="Times New Roman" w:hAnsi="Times New Roman" w:cs="Times New Roman"/>
          <w:i/>
          <w:sz w:val="24"/>
          <w:szCs w:val="24"/>
        </w:rPr>
        <w:t>.*</w:t>
      </w:r>
    </w:p>
    <w:p w:rsidR="00C672CA" w:rsidRPr="00971FCA" w:rsidRDefault="00C672CA" w:rsidP="00C901A2">
      <w:pPr>
        <w:spacing w:after="0" w:line="360" w:lineRule="auto"/>
        <w:ind w:firstLine="709"/>
        <w:jc w:val="both"/>
        <w:rPr>
          <w:rFonts w:ascii="Times New Roman" w:hAnsi="Times New Roman" w:cs="Times New Roman"/>
          <w:sz w:val="24"/>
          <w:szCs w:val="24"/>
        </w:rPr>
      </w:pPr>
      <w:r w:rsidRPr="00971FCA">
        <w:rPr>
          <w:rFonts w:ascii="Times New Roman" w:hAnsi="Times New Roman" w:cs="Times New Roman"/>
          <w:b/>
          <w:sz w:val="24"/>
          <w:szCs w:val="24"/>
        </w:rPr>
        <w:t>(1</w:t>
      </w:r>
      <w:r w:rsidR="0006391B">
        <w:rPr>
          <w:rFonts w:ascii="Times New Roman" w:hAnsi="Times New Roman" w:cs="Times New Roman"/>
          <w:b/>
          <w:sz w:val="24"/>
          <w:szCs w:val="24"/>
        </w:rPr>
        <w:t>7</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C672CA" w:rsidRPr="00971FCA" w:rsidRDefault="00C672CA" w:rsidP="00C901A2">
      <w:pPr>
        <w:numPr>
          <w:ilvl w:val="0"/>
          <w:numId w:val="13"/>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971FCA">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C672CA" w:rsidRPr="00971FCA" w:rsidRDefault="00C672CA" w:rsidP="00C901A2">
      <w:pPr>
        <w:numPr>
          <w:ilvl w:val="0"/>
          <w:numId w:val="13"/>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971FCA">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971FCA">
        <w:rPr>
          <w:rFonts w:ascii="Times New Roman" w:hAnsi="Times New Roman" w:cs="Times New Roman"/>
          <w:sz w:val="24"/>
          <w:szCs w:val="24"/>
          <w:lang w:eastAsia="bg-BG"/>
        </w:rPr>
        <w:t>*</w:t>
      </w:r>
    </w:p>
    <w:p w:rsidR="00C672CA" w:rsidRPr="00971FCA" w:rsidRDefault="00C672CA" w:rsidP="00C901A2">
      <w:pPr>
        <w:tabs>
          <w:tab w:val="left" w:pos="426"/>
        </w:tabs>
        <w:autoSpaceDE w:val="0"/>
        <w:autoSpaceDN w:val="0"/>
        <w:adjustRightInd w:val="0"/>
        <w:spacing w:after="0" w:line="360" w:lineRule="auto"/>
        <w:ind w:left="142"/>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sz w:val="24"/>
          <w:szCs w:val="24"/>
        </w:rPr>
        <w:tab/>
      </w:r>
      <w:r w:rsidRPr="00971FCA">
        <w:rPr>
          <w:rFonts w:ascii="Times New Roman" w:hAnsi="Times New Roman" w:cs="Times New Roman"/>
          <w:b/>
          <w:sz w:val="24"/>
          <w:szCs w:val="24"/>
        </w:rPr>
        <w:t>(</w:t>
      </w:r>
      <w:r w:rsidR="00CF3368">
        <w:rPr>
          <w:rFonts w:ascii="Times New Roman" w:hAnsi="Times New Roman" w:cs="Times New Roman"/>
          <w:b/>
          <w:sz w:val="24"/>
          <w:szCs w:val="24"/>
        </w:rPr>
        <w:t>1</w:t>
      </w:r>
      <w:r w:rsidR="0006391B">
        <w:rPr>
          <w:rFonts w:ascii="Times New Roman" w:hAnsi="Times New Roman" w:cs="Times New Roman"/>
          <w:b/>
          <w:sz w:val="24"/>
          <w:szCs w:val="24"/>
        </w:rPr>
        <w:t>8</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Подизпълнителите нямат право да </w:t>
      </w:r>
      <w:proofErr w:type="spellStart"/>
      <w:r w:rsidRPr="00971FCA">
        <w:rPr>
          <w:rFonts w:ascii="Times New Roman" w:hAnsi="Times New Roman" w:cs="Times New Roman"/>
          <w:sz w:val="24"/>
          <w:szCs w:val="24"/>
        </w:rPr>
        <w:t>превъзлагат</w:t>
      </w:r>
      <w:proofErr w:type="spellEnd"/>
      <w:r w:rsidRPr="00971FCA">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971FCA">
        <w:rPr>
          <w:rFonts w:ascii="Times New Roman" w:hAnsi="Times New Roman" w:cs="Times New Roman"/>
          <w:sz w:val="24"/>
          <w:szCs w:val="24"/>
        </w:rPr>
        <w:t>подизпълнение</w:t>
      </w:r>
      <w:proofErr w:type="spellEnd"/>
      <w:r w:rsidRPr="00971FCA">
        <w:rPr>
          <w:rFonts w:ascii="Times New Roman" w:hAnsi="Times New Roman" w:cs="Times New Roman"/>
          <w:sz w:val="24"/>
          <w:szCs w:val="24"/>
        </w:rPr>
        <w:t>. *</w:t>
      </w:r>
    </w:p>
    <w:p w:rsidR="00C672CA" w:rsidRPr="00971FCA" w:rsidRDefault="00C672CA" w:rsidP="00C901A2">
      <w:pPr>
        <w:spacing w:after="0" w:line="360" w:lineRule="auto"/>
        <w:ind w:firstLine="709"/>
        <w:jc w:val="both"/>
        <w:rPr>
          <w:rFonts w:ascii="Times New Roman" w:hAnsi="Times New Roman" w:cs="Times New Roman"/>
          <w:sz w:val="24"/>
          <w:szCs w:val="24"/>
          <w:lang w:eastAsia="bg-BG"/>
        </w:rPr>
      </w:pPr>
      <w:r w:rsidRPr="00971FCA">
        <w:rPr>
          <w:rFonts w:ascii="Times New Roman" w:hAnsi="Times New Roman" w:cs="Times New Roman"/>
          <w:b/>
          <w:sz w:val="24"/>
          <w:szCs w:val="24"/>
        </w:rPr>
        <w:t>(</w:t>
      </w:r>
      <w:r w:rsidR="00CF3368">
        <w:rPr>
          <w:rFonts w:ascii="Times New Roman" w:hAnsi="Times New Roman" w:cs="Times New Roman"/>
          <w:b/>
          <w:sz w:val="24"/>
          <w:szCs w:val="24"/>
        </w:rPr>
        <w:t>1</w:t>
      </w:r>
      <w:r w:rsidR="0006391B">
        <w:rPr>
          <w:rFonts w:ascii="Times New Roman" w:hAnsi="Times New Roman" w:cs="Times New Roman"/>
          <w:b/>
          <w:sz w:val="24"/>
          <w:szCs w:val="24"/>
        </w:rPr>
        <w:t>9</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971FCA">
        <w:rPr>
          <w:rFonts w:ascii="Times New Roman" w:hAnsi="Times New Roman" w:cs="Times New Roman"/>
          <w:sz w:val="24"/>
          <w:szCs w:val="24"/>
          <w:lang w:eastAsia="bg-BG"/>
        </w:rPr>
        <w:t xml:space="preserve"> *</w:t>
      </w:r>
    </w:p>
    <w:p w:rsidR="00C672CA" w:rsidRPr="00971FCA" w:rsidRDefault="00C672CA" w:rsidP="00446C11">
      <w:pPr>
        <w:tabs>
          <w:tab w:val="left" w:pos="0"/>
        </w:tabs>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ab/>
        <w:t>Чл.9.</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няма право да се позове на незнание и/или непознаване на обекта, предмет на договора и да иска неговата промяна.</w:t>
      </w:r>
    </w:p>
    <w:p w:rsidR="00C672CA" w:rsidRPr="00971FCA" w:rsidRDefault="00C672CA" w:rsidP="00446C11">
      <w:pPr>
        <w:tabs>
          <w:tab w:val="left" w:pos="0"/>
        </w:tabs>
        <w:spacing w:after="0" w:line="360" w:lineRule="auto"/>
        <w:jc w:val="both"/>
        <w:rPr>
          <w:rFonts w:ascii="Times New Roman" w:hAnsi="Times New Roman" w:cs="Times New Roman"/>
          <w:b/>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Чл.10. ИЗПЪЛНИТЕЛЯТ</w:t>
      </w:r>
      <w:r w:rsidRPr="00971FCA">
        <w:rPr>
          <w:rFonts w:ascii="Times New Roman" w:hAnsi="Times New Roman" w:cs="Times New Roman"/>
          <w:sz w:val="24"/>
          <w:szCs w:val="24"/>
        </w:rPr>
        <w:t xml:space="preserve"> носи пълна отговорност за безопасността на всички видове работи и дейности на обектите, свързани с предмета на договора.</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Чл.11.(1)</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по време на работата си да не допуска повреди или разрушения в и извън границите на обектите, при осъществяване на действия по изпълнение на договора.</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(2).</w:t>
      </w:r>
      <w:r w:rsidRPr="00971FCA">
        <w:rPr>
          <w:rFonts w:ascii="Times New Roman" w:hAnsi="Times New Roman" w:cs="Times New Roman"/>
          <w:sz w:val="24"/>
          <w:szCs w:val="24"/>
        </w:rPr>
        <w:t xml:space="preserve"> В случай, че по своя вина </w:t>
      </w:r>
      <w:r w:rsidRPr="00971FCA">
        <w:rPr>
          <w:rFonts w:ascii="Times New Roman" w:hAnsi="Times New Roman" w:cs="Times New Roman"/>
          <w:b/>
          <w:sz w:val="24"/>
          <w:szCs w:val="24"/>
        </w:rPr>
        <w:t xml:space="preserve">ИЗПЪЛНИТЕЛЯТ </w:t>
      </w:r>
      <w:r w:rsidRPr="00971FCA">
        <w:rPr>
          <w:rFonts w:ascii="Times New Roman" w:hAnsi="Times New Roman" w:cs="Times New Roman"/>
          <w:sz w:val="24"/>
          <w:szCs w:val="24"/>
        </w:rPr>
        <w:t>причини щети по предходната алинея, то възстановяването им е за негова сметка.</w:t>
      </w:r>
    </w:p>
    <w:p w:rsidR="00C672CA" w:rsidRPr="00971FCA" w:rsidRDefault="00C672CA" w:rsidP="00446C11">
      <w:pPr>
        <w:spacing w:after="0" w:line="360" w:lineRule="auto"/>
        <w:ind w:firstLine="720"/>
        <w:jc w:val="both"/>
        <w:rPr>
          <w:rFonts w:ascii="Times New Roman" w:hAnsi="Times New Roman" w:cs="Times New Roman"/>
          <w:sz w:val="24"/>
          <w:szCs w:val="24"/>
        </w:rPr>
      </w:pPr>
    </w:p>
    <w:p w:rsidR="00C672CA" w:rsidRPr="00D20F9B" w:rsidRDefault="00C672CA" w:rsidP="00C901A2">
      <w:pPr>
        <w:spacing w:after="0" w:line="360" w:lineRule="auto"/>
        <w:ind w:firstLine="720"/>
        <w:jc w:val="center"/>
        <w:rPr>
          <w:rFonts w:ascii="Times New Roman" w:hAnsi="Times New Roman" w:cs="Times New Roman"/>
          <w:b/>
          <w:sz w:val="24"/>
          <w:szCs w:val="24"/>
        </w:rPr>
      </w:pPr>
      <w:r w:rsidRPr="00D20F9B">
        <w:rPr>
          <w:rFonts w:ascii="Times New Roman" w:hAnsi="Times New Roman" w:cs="Times New Roman"/>
          <w:b/>
          <w:sz w:val="24"/>
          <w:szCs w:val="24"/>
        </w:rPr>
        <w:t>V. ГАРАНЦИОННИ СРОКОВЕ</w:t>
      </w:r>
    </w:p>
    <w:p w:rsidR="00C672CA" w:rsidRPr="00D20F9B" w:rsidRDefault="00C672CA" w:rsidP="00446C11">
      <w:pPr>
        <w:spacing w:after="0" w:line="360" w:lineRule="auto"/>
        <w:jc w:val="both"/>
        <w:rPr>
          <w:rFonts w:ascii="Times New Roman" w:hAnsi="Times New Roman" w:cs="Times New Roman"/>
          <w:sz w:val="24"/>
          <w:szCs w:val="24"/>
        </w:rPr>
      </w:pPr>
      <w:r w:rsidRPr="00D20F9B">
        <w:rPr>
          <w:rFonts w:ascii="Times New Roman" w:hAnsi="Times New Roman" w:cs="Times New Roman"/>
          <w:sz w:val="24"/>
          <w:szCs w:val="24"/>
        </w:rPr>
        <w:tab/>
      </w:r>
      <w:r w:rsidRPr="00D20F9B">
        <w:rPr>
          <w:rFonts w:ascii="Times New Roman" w:hAnsi="Times New Roman" w:cs="Times New Roman"/>
          <w:b/>
          <w:sz w:val="24"/>
          <w:szCs w:val="24"/>
        </w:rPr>
        <w:t xml:space="preserve">Чл. 12(1). </w:t>
      </w:r>
      <w:r w:rsidRPr="00D20F9B">
        <w:rPr>
          <w:rFonts w:ascii="Times New Roman" w:hAnsi="Times New Roman" w:cs="Times New Roman"/>
          <w:sz w:val="24"/>
          <w:szCs w:val="24"/>
        </w:rPr>
        <w:t xml:space="preserve">Гаранционният срок за </w:t>
      </w:r>
      <w:r w:rsidR="0006391B" w:rsidRPr="00D20F9B">
        <w:rPr>
          <w:rFonts w:ascii="Times New Roman" w:hAnsi="Times New Roman" w:cs="Times New Roman"/>
          <w:sz w:val="24"/>
          <w:szCs w:val="24"/>
        </w:rPr>
        <w:t>изградената оптична свързаност</w:t>
      </w:r>
      <w:r w:rsidRPr="00D20F9B">
        <w:rPr>
          <w:rFonts w:ascii="Times New Roman" w:hAnsi="Times New Roman" w:cs="Times New Roman"/>
          <w:sz w:val="24"/>
          <w:szCs w:val="24"/>
        </w:rPr>
        <w:t xml:space="preserve"> е .............................. месеца, считано от датата на подписване на Протокол за приемане и въвеждане в експлоатация.</w:t>
      </w:r>
    </w:p>
    <w:p w:rsidR="00C672CA" w:rsidRPr="00D20F9B" w:rsidRDefault="00C672CA" w:rsidP="00446C11">
      <w:pPr>
        <w:spacing w:after="0" w:line="360" w:lineRule="auto"/>
        <w:jc w:val="both"/>
        <w:rPr>
          <w:rFonts w:ascii="Times New Roman" w:hAnsi="Times New Roman" w:cs="Times New Roman"/>
          <w:sz w:val="24"/>
          <w:szCs w:val="24"/>
        </w:rPr>
      </w:pPr>
      <w:r w:rsidRPr="00D20F9B">
        <w:rPr>
          <w:rFonts w:ascii="Times New Roman" w:hAnsi="Times New Roman" w:cs="Times New Roman"/>
          <w:sz w:val="24"/>
          <w:szCs w:val="24"/>
        </w:rPr>
        <w:tab/>
      </w:r>
      <w:r w:rsidRPr="00D20F9B">
        <w:rPr>
          <w:rFonts w:ascii="Times New Roman" w:hAnsi="Times New Roman" w:cs="Times New Roman"/>
          <w:b/>
          <w:sz w:val="24"/>
          <w:szCs w:val="24"/>
        </w:rPr>
        <w:t>(2)</w:t>
      </w:r>
      <w:r w:rsidRPr="00D20F9B">
        <w:rPr>
          <w:rFonts w:ascii="Times New Roman" w:hAnsi="Times New Roman" w:cs="Times New Roman"/>
          <w:sz w:val="24"/>
          <w:szCs w:val="24"/>
        </w:rPr>
        <w:t xml:space="preserve"> При поява на дефекти в срока на предходната алинея </w:t>
      </w:r>
      <w:r w:rsidRPr="00D20F9B">
        <w:rPr>
          <w:rFonts w:ascii="Times New Roman" w:hAnsi="Times New Roman" w:cs="Times New Roman"/>
          <w:b/>
          <w:sz w:val="24"/>
          <w:szCs w:val="24"/>
        </w:rPr>
        <w:t>ВЪЗЛОЖИТЕЛЯТ чрез Дирекция „Сигурност” при Столична община</w:t>
      </w:r>
      <w:r w:rsidRPr="00D20F9B">
        <w:rPr>
          <w:rFonts w:ascii="Times New Roman" w:hAnsi="Times New Roman" w:cs="Times New Roman"/>
          <w:sz w:val="24"/>
          <w:szCs w:val="24"/>
        </w:rPr>
        <w:t xml:space="preserve"> уведомява писмено </w:t>
      </w:r>
      <w:r w:rsidRPr="00D20F9B">
        <w:rPr>
          <w:rFonts w:ascii="Times New Roman" w:hAnsi="Times New Roman" w:cs="Times New Roman"/>
          <w:b/>
          <w:sz w:val="24"/>
          <w:szCs w:val="24"/>
        </w:rPr>
        <w:t>ИЗПЪЛНИТЕЛЯ</w:t>
      </w:r>
      <w:r w:rsidRPr="00D20F9B">
        <w:rPr>
          <w:rFonts w:ascii="Times New Roman" w:hAnsi="Times New Roman" w:cs="Times New Roman"/>
          <w:sz w:val="24"/>
          <w:szCs w:val="24"/>
        </w:rPr>
        <w:t xml:space="preserve"> в едноседмичен срок след установяването им.</w:t>
      </w:r>
    </w:p>
    <w:p w:rsidR="00C672CA" w:rsidRPr="00971FCA" w:rsidRDefault="00C672CA" w:rsidP="00446C11">
      <w:pPr>
        <w:spacing w:after="0" w:line="360" w:lineRule="auto"/>
        <w:jc w:val="both"/>
        <w:rPr>
          <w:rFonts w:ascii="Times New Roman" w:hAnsi="Times New Roman" w:cs="Times New Roman"/>
          <w:sz w:val="24"/>
          <w:szCs w:val="24"/>
        </w:rPr>
      </w:pPr>
      <w:r w:rsidRPr="00D20F9B">
        <w:rPr>
          <w:rFonts w:ascii="Times New Roman" w:hAnsi="Times New Roman" w:cs="Times New Roman"/>
          <w:sz w:val="24"/>
          <w:szCs w:val="24"/>
        </w:rPr>
        <w:tab/>
      </w:r>
      <w:r w:rsidRPr="00D20F9B">
        <w:rPr>
          <w:rFonts w:ascii="Times New Roman" w:hAnsi="Times New Roman" w:cs="Times New Roman"/>
          <w:b/>
          <w:sz w:val="24"/>
          <w:szCs w:val="24"/>
        </w:rPr>
        <w:t>(3)</w:t>
      </w:r>
      <w:r w:rsidRPr="00D20F9B">
        <w:rPr>
          <w:rFonts w:ascii="Times New Roman" w:hAnsi="Times New Roman" w:cs="Times New Roman"/>
          <w:sz w:val="24"/>
          <w:szCs w:val="24"/>
        </w:rPr>
        <w:t xml:space="preserve"> </w:t>
      </w:r>
      <w:r w:rsidRPr="00D20F9B">
        <w:rPr>
          <w:rFonts w:ascii="Times New Roman" w:hAnsi="Times New Roman" w:cs="Times New Roman"/>
          <w:b/>
          <w:sz w:val="24"/>
          <w:szCs w:val="24"/>
        </w:rPr>
        <w:t>ИЗПЪЛНИТЕЛЯТ</w:t>
      </w:r>
      <w:r w:rsidRPr="00D20F9B">
        <w:rPr>
          <w:rFonts w:ascii="Times New Roman" w:hAnsi="Times New Roman" w:cs="Times New Roman"/>
          <w:sz w:val="24"/>
          <w:szCs w:val="24"/>
        </w:rPr>
        <w:t xml:space="preserve"> се задължава да отстрани за своя сметка появили се в договорения гаранционен срок дефекти, констатирани с протокол, подписан от</w:t>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lastRenderedPageBreak/>
        <w:t xml:space="preserve">представители на </w:t>
      </w:r>
      <w:r w:rsidRPr="00971FCA">
        <w:rPr>
          <w:rFonts w:ascii="Times New Roman" w:hAnsi="Times New Roman" w:cs="Times New Roman"/>
          <w:b/>
          <w:sz w:val="24"/>
          <w:szCs w:val="24"/>
        </w:rPr>
        <w:t xml:space="preserve">ВЪЗЛОЖИТЕЛЯ </w:t>
      </w:r>
      <w:r w:rsidRPr="00971FCA">
        <w:rPr>
          <w:rFonts w:ascii="Times New Roman" w:hAnsi="Times New Roman" w:cs="Times New Roman"/>
          <w:sz w:val="24"/>
          <w:szCs w:val="24"/>
        </w:rPr>
        <w:t xml:space="preserve">и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Поправките се приемат с Приемателен протокол, подписан от двете страни.</w:t>
      </w:r>
    </w:p>
    <w:p w:rsidR="00C672CA" w:rsidRPr="00255D93" w:rsidRDefault="00C672CA" w:rsidP="00446C11">
      <w:pPr>
        <w:spacing w:after="0" w:line="360" w:lineRule="auto"/>
        <w:jc w:val="both"/>
        <w:rPr>
          <w:rFonts w:ascii="Times New Roman" w:hAnsi="Times New Roman" w:cs="Times New Roman"/>
          <w:b/>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(4)</w:t>
      </w:r>
      <w:r w:rsidRPr="00971FCA">
        <w:rPr>
          <w:rFonts w:ascii="Times New Roman" w:hAnsi="Times New Roman" w:cs="Times New Roman"/>
          <w:sz w:val="24"/>
          <w:szCs w:val="24"/>
        </w:rPr>
        <w:t xml:space="preserve"> </w:t>
      </w:r>
      <w:r w:rsidR="00D20F9B" w:rsidRPr="00D20F9B">
        <w:rPr>
          <w:rFonts w:ascii="Times New Roman" w:hAnsi="Times New Roman" w:cs="Times New Roman"/>
          <w:sz w:val="24"/>
          <w:szCs w:val="24"/>
        </w:rPr>
        <w:t>Срок</w:t>
      </w:r>
      <w:r w:rsidR="00D20F9B">
        <w:rPr>
          <w:rFonts w:ascii="Times New Roman" w:hAnsi="Times New Roman" w:cs="Times New Roman"/>
          <w:sz w:val="24"/>
          <w:szCs w:val="24"/>
        </w:rPr>
        <w:t>ът</w:t>
      </w:r>
      <w:r w:rsidR="00D20F9B" w:rsidRPr="00D20F9B">
        <w:rPr>
          <w:rFonts w:ascii="Times New Roman" w:hAnsi="Times New Roman" w:cs="Times New Roman"/>
          <w:sz w:val="24"/>
          <w:szCs w:val="24"/>
        </w:rPr>
        <w:t xml:space="preserve"> за осигуряване на реакция от страна на сервизен специалист за първоначална диагностика и класификация на възникналия проблем, </w:t>
      </w:r>
      <w:r w:rsidR="00D20F9B">
        <w:rPr>
          <w:rFonts w:ascii="Times New Roman" w:hAnsi="Times New Roman" w:cs="Times New Roman"/>
          <w:sz w:val="24"/>
          <w:szCs w:val="24"/>
        </w:rPr>
        <w:t xml:space="preserve">е </w:t>
      </w:r>
      <w:r w:rsidR="00D20F9B" w:rsidRPr="00D20F9B">
        <w:rPr>
          <w:rFonts w:ascii="Times New Roman" w:hAnsi="Times New Roman" w:cs="Times New Roman"/>
          <w:sz w:val="24"/>
          <w:szCs w:val="24"/>
        </w:rPr>
        <w:t>.................................................часа /до 1 /един/ час/ след неговата регистрация. Реакцията ще бъде за сметка на Изпълнителя</w:t>
      </w:r>
    </w:p>
    <w:p w:rsidR="00D20F9B" w:rsidRPr="00971FCA" w:rsidRDefault="00C672CA" w:rsidP="00D20F9B">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w:t>
      </w:r>
      <w:r w:rsidR="00D20F9B" w:rsidRPr="00D20F9B">
        <w:rPr>
          <w:rFonts w:ascii="Times New Roman" w:hAnsi="Times New Roman" w:cs="Times New Roman"/>
          <w:sz w:val="24"/>
          <w:szCs w:val="24"/>
        </w:rPr>
        <w:t>Срок</w:t>
      </w:r>
      <w:r w:rsidR="00D20F9B">
        <w:rPr>
          <w:rFonts w:ascii="Times New Roman" w:hAnsi="Times New Roman" w:cs="Times New Roman"/>
          <w:sz w:val="24"/>
          <w:szCs w:val="24"/>
        </w:rPr>
        <w:t>ът</w:t>
      </w:r>
      <w:r w:rsidR="00D20F9B" w:rsidRPr="00D20F9B">
        <w:rPr>
          <w:rFonts w:ascii="Times New Roman" w:hAnsi="Times New Roman" w:cs="Times New Roman"/>
          <w:sz w:val="24"/>
          <w:szCs w:val="24"/>
        </w:rPr>
        <w:t xml:space="preserve"> за отстраняване на неизправност от страна на сервизен специалист/и </w:t>
      </w:r>
      <w:r w:rsidR="00D20F9B">
        <w:rPr>
          <w:rFonts w:ascii="Times New Roman" w:hAnsi="Times New Roman" w:cs="Times New Roman"/>
          <w:sz w:val="24"/>
          <w:szCs w:val="24"/>
        </w:rPr>
        <w:t xml:space="preserve">е </w:t>
      </w:r>
      <w:r w:rsidR="00D20F9B" w:rsidRPr="00D20F9B">
        <w:rPr>
          <w:rFonts w:ascii="Times New Roman" w:hAnsi="Times New Roman" w:cs="Times New Roman"/>
          <w:sz w:val="24"/>
          <w:szCs w:val="24"/>
        </w:rPr>
        <w:t>.....................................часа /до 2 /два/ часа/ след първоначалната диагностика на проблема(при дистанционно отстраняване на неизправност, когато не се налага посещение).</w:t>
      </w:r>
    </w:p>
    <w:p w:rsidR="00C672CA" w:rsidRPr="00971FCA" w:rsidRDefault="00D20F9B" w:rsidP="00446C11">
      <w:pPr>
        <w:spacing w:after="0" w:line="360" w:lineRule="auto"/>
        <w:ind w:firstLine="720"/>
        <w:jc w:val="both"/>
        <w:rPr>
          <w:rFonts w:ascii="Times New Roman" w:hAnsi="Times New Roman" w:cs="Times New Roman"/>
          <w:sz w:val="24"/>
          <w:szCs w:val="24"/>
        </w:rPr>
      </w:pPr>
      <w:r w:rsidRPr="00D20F9B">
        <w:rPr>
          <w:rFonts w:ascii="Times New Roman" w:hAnsi="Times New Roman" w:cs="Times New Roman"/>
          <w:b/>
          <w:sz w:val="24"/>
          <w:szCs w:val="24"/>
        </w:rPr>
        <w:t>(6)</w:t>
      </w:r>
      <w:r>
        <w:rPr>
          <w:rFonts w:ascii="Times New Roman" w:hAnsi="Times New Roman" w:cs="Times New Roman"/>
          <w:sz w:val="24"/>
          <w:szCs w:val="24"/>
        </w:rPr>
        <w:t xml:space="preserve"> </w:t>
      </w:r>
      <w:r w:rsidRPr="00D20F9B">
        <w:rPr>
          <w:rFonts w:ascii="Times New Roman" w:hAnsi="Times New Roman" w:cs="Times New Roman"/>
          <w:sz w:val="24"/>
          <w:szCs w:val="24"/>
        </w:rPr>
        <w:t>Срок</w:t>
      </w:r>
      <w:r>
        <w:rPr>
          <w:rFonts w:ascii="Times New Roman" w:hAnsi="Times New Roman" w:cs="Times New Roman"/>
          <w:sz w:val="24"/>
          <w:szCs w:val="24"/>
        </w:rPr>
        <w:t>ът</w:t>
      </w:r>
      <w:r w:rsidRPr="00D20F9B">
        <w:rPr>
          <w:rFonts w:ascii="Times New Roman" w:hAnsi="Times New Roman" w:cs="Times New Roman"/>
          <w:sz w:val="24"/>
          <w:szCs w:val="24"/>
        </w:rPr>
        <w:t xml:space="preserve"> за отстраняване на повреда от страна на сервизен специалист на място при Клиента, </w:t>
      </w:r>
      <w:r>
        <w:rPr>
          <w:rFonts w:ascii="Times New Roman" w:hAnsi="Times New Roman" w:cs="Times New Roman"/>
          <w:sz w:val="24"/>
          <w:szCs w:val="24"/>
        </w:rPr>
        <w:t xml:space="preserve">е </w:t>
      </w:r>
      <w:r w:rsidRPr="00D20F9B">
        <w:rPr>
          <w:rFonts w:ascii="Times New Roman" w:hAnsi="Times New Roman" w:cs="Times New Roman"/>
          <w:sz w:val="24"/>
          <w:szCs w:val="24"/>
        </w:rPr>
        <w:t>до края на следващия работен ден от постъпване на заявката за обслужване, ако за ремонта се изисква изтегляне на ново кабелно трасе или сегмент от него.</w:t>
      </w:r>
    </w:p>
    <w:p w:rsidR="00C672CA" w:rsidRPr="00971FCA" w:rsidRDefault="00C672CA" w:rsidP="00446C11">
      <w:pPr>
        <w:spacing w:after="0" w:line="360" w:lineRule="auto"/>
        <w:ind w:firstLine="720"/>
        <w:jc w:val="both"/>
        <w:rPr>
          <w:rFonts w:ascii="Times New Roman" w:hAnsi="Times New Roman" w:cs="Times New Roman"/>
          <w:sz w:val="24"/>
          <w:szCs w:val="24"/>
        </w:rPr>
      </w:pPr>
    </w:p>
    <w:p w:rsidR="00C672CA" w:rsidRPr="00971FCA" w:rsidRDefault="00C672CA" w:rsidP="00C901A2">
      <w:pPr>
        <w:spacing w:after="0" w:line="360" w:lineRule="auto"/>
        <w:jc w:val="center"/>
        <w:rPr>
          <w:rFonts w:ascii="Times New Roman" w:hAnsi="Times New Roman" w:cs="Times New Roman"/>
          <w:b/>
          <w:bCs/>
          <w:iCs/>
          <w:caps/>
          <w:sz w:val="24"/>
          <w:szCs w:val="24"/>
          <w:lang w:eastAsia="bg-BG"/>
        </w:rPr>
      </w:pPr>
      <w:r w:rsidRPr="00971FCA">
        <w:rPr>
          <w:rFonts w:ascii="Times New Roman" w:hAnsi="Times New Roman" w:cs="Times New Roman"/>
          <w:b/>
          <w:bCs/>
          <w:iCs/>
          <w:sz w:val="24"/>
          <w:szCs w:val="24"/>
          <w:lang w:eastAsia="bg-BG"/>
        </w:rPr>
        <w:t>VI</w:t>
      </w:r>
      <w:r w:rsidRPr="00971FCA">
        <w:rPr>
          <w:rFonts w:ascii="Times New Roman" w:hAnsi="Times New Roman" w:cs="Times New Roman"/>
          <w:b/>
          <w:sz w:val="24"/>
          <w:szCs w:val="24"/>
          <w:lang w:eastAsia="bg-BG"/>
        </w:rPr>
        <w:t xml:space="preserve">. </w:t>
      </w:r>
      <w:r w:rsidRPr="00971FCA">
        <w:rPr>
          <w:rFonts w:ascii="Times New Roman" w:hAnsi="Times New Roman" w:cs="Times New Roman"/>
          <w:b/>
          <w:bCs/>
          <w:iCs/>
          <w:caps/>
          <w:sz w:val="24"/>
          <w:szCs w:val="24"/>
          <w:lang w:eastAsia="bg-BG"/>
        </w:rPr>
        <w:t>Гаранция за изпълнение</w:t>
      </w:r>
    </w:p>
    <w:p w:rsidR="00C672CA" w:rsidRPr="00971FCA" w:rsidRDefault="00C672CA" w:rsidP="00C901A2">
      <w:pPr>
        <w:pStyle w:val="ListParagraph"/>
        <w:spacing w:line="360" w:lineRule="auto"/>
        <w:ind w:left="0" w:firstLine="360"/>
        <w:jc w:val="both"/>
        <w:rPr>
          <w:szCs w:val="24"/>
        </w:rPr>
      </w:pPr>
      <w:r w:rsidRPr="00971FCA">
        <w:rPr>
          <w:b/>
          <w:iCs/>
          <w:szCs w:val="24"/>
        </w:rPr>
        <w:t xml:space="preserve">Чл.13. (1) </w:t>
      </w:r>
      <w:r w:rsidRPr="00971FCA">
        <w:rPr>
          <w:szCs w:val="24"/>
        </w:rPr>
        <w:t>Гаранция за изпълнение на настоящият договор е в размер на............................. (......................................................................лева), представляваща 5 % от стойността на договора без ДДС и е представена под формата на ………………………..</w:t>
      </w:r>
    </w:p>
    <w:p w:rsidR="00C672CA" w:rsidRPr="00971FCA" w:rsidRDefault="00C672CA" w:rsidP="00C901A2">
      <w:pPr>
        <w:pStyle w:val="ListParagraph"/>
        <w:spacing w:line="360" w:lineRule="auto"/>
        <w:ind w:left="0" w:firstLine="360"/>
        <w:jc w:val="both"/>
        <w:rPr>
          <w:b/>
          <w:i/>
          <w:szCs w:val="24"/>
        </w:rPr>
      </w:pPr>
      <w:r w:rsidRPr="00971FCA">
        <w:rPr>
          <w:b/>
          <w:i/>
          <w:szCs w:val="24"/>
        </w:rPr>
        <w:t>(Парична сума или банкова гаранция или Застраховка, която обезпечава изпълнението чрез покритие на отговорността на изпълнителя съгласно чл.111 от ЗОП).</w:t>
      </w:r>
    </w:p>
    <w:p w:rsidR="00C672CA" w:rsidRPr="00255D93" w:rsidRDefault="00C672CA" w:rsidP="00481AE8">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b/>
          <w:iCs/>
          <w:sz w:val="24"/>
          <w:szCs w:val="24"/>
        </w:rPr>
        <w:t xml:space="preserve">(2) </w:t>
      </w:r>
      <w:r w:rsidRPr="00255D93">
        <w:rPr>
          <w:rFonts w:ascii="Times New Roman" w:hAnsi="Times New Roman" w:cs="Times New Roman"/>
          <w:b/>
          <w:sz w:val="24"/>
          <w:szCs w:val="24"/>
        </w:rPr>
        <w:t>ИЗПЪЛНИТЕЛЯТ</w:t>
      </w:r>
      <w:r w:rsidRPr="00255D93">
        <w:rPr>
          <w:rFonts w:ascii="Times New Roman" w:hAnsi="Times New Roman" w:cs="Times New Roman"/>
          <w:sz w:val="24"/>
          <w:szCs w:val="24"/>
        </w:rPr>
        <w:t xml:space="preserve"> се задължава да поддържа валидна гаранцията за добро изпълнение, представена под формата на банкова гаранция или застраховка, най-малко 30/тридесет/ дни след изтичане срока по чл. 4, ал. 2 от настоящия договор .</w:t>
      </w:r>
    </w:p>
    <w:p w:rsidR="00C672CA" w:rsidRPr="00255D93" w:rsidRDefault="00C672CA" w:rsidP="00481AE8">
      <w:pPr>
        <w:spacing w:after="0" w:line="360" w:lineRule="auto"/>
        <w:ind w:firstLine="360"/>
        <w:jc w:val="both"/>
        <w:rPr>
          <w:rFonts w:ascii="Times New Roman" w:hAnsi="Times New Roman" w:cs="Times New Roman"/>
          <w:sz w:val="24"/>
          <w:szCs w:val="24"/>
        </w:rPr>
      </w:pPr>
      <w:r w:rsidRPr="00255D93">
        <w:rPr>
          <w:rFonts w:ascii="Times New Roman" w:hAnsi="Times New Roman" w:cs="Times New Roman"/>
          <w:b/>
          <w:bCs/>
          <w:iCs/>
          <w:sz w:val="24"/>
          <w:szCs w:val="24"/>
        </w:rPr>
        <w:t xml:space="preserve">(3) </w:t>
      </w:r>
      <w:r w:rsidRPr="00255D93">
        <w:rPr>
          <w:rFonts w:ascii="Times New Roman" w:hAnsi="Times New Roman" w:cs="Times New Roman"/>
          <w:sz w:val="24"/>
          <w:szCs w:val="24"/>
        </w:rPr>
        <w:t xml:space="preserve">В случай, че независимо поради каквито и да е причини, срокът по чл. 4, ал. 2 от настоящия договор бъде удължен, </w:t>
      </w:r>
      <w:r w:rsidRPr="00255D93">
        <w:rPr>
          <w:rFonts w:ascii="Times New Roman" w:hAnsi="Times New Roman" w:cs="Times New Roman"/>
          <w:b/>
          <w:sz w:val="24"/>
          <w:szCs w:val="24"/>
        </w:rPr>
        <w:t xml:space="preserve">ИЗПЪЛНИТЕЛЯТ </w:t>
      </w:r>
      <w:r w:rsidRPr="00255D93">
        <w:rPr>
          <w:rFonts w:ascii="Times New Roman" w:hAnsi="Times New Roman" w:cs="Times New Roman"/>
          <w:sz w:val="24"/>
          <w:szCs w:val="24"/>
        </w:rPr>
        <w:t xml:space="preserve">е длъжен да поднови/удължи валидността на гаранцията за срока по ал. 2, и да представи новата подновена /удължена гаранция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в срок до 10 /десет/ дни, преди изтичане срок на валидност на гаранцията. </w:t>
      </w:r>
    </w:p>
    <w:p w:rsidR="00C672CA" w:rsidRPr="00255D93" w:rsidRDefault="00C672CA" w:rsidP="002D79E1">
      <w:pPr>
        <w:spacing w:after="0" w:line="360" w:lineRule="auto"/>
        <w:ind w:firstLine="709"/>
        <w:jc w:val="both"/>
        <w:rPr>
          <w:rFonts w:ascii="Times New Roman" w:hAnsi="Times New Roman" w:cs="Times New Roman"/>
          <w:iCs/>
          <w:sz w:val="24"/>
          <w:szCs w:val="24"/>
        </w:rPr>
      </w:pPr>
      <w:r w:rsidRPr="00255D93">
        <w:rPr>
          <w:rFonts w:ascii="Times New Roman" w:hAnsi="Times New Roman" w:cs="Times New Roman"/>
          <w:b/>
          <w:bCs/>
          <w:iCs/>
          <w:sz w:val="24"/>
          <w:szCs w:val="24"/>
        </w:rPr>
        <w:t>(4)</w:t>
      </w:r>
      <w:r w:rsidRPr="00255D93">
        <w:rPr>
          <w:rFonts w:ascii="Times New Roman" w:hAnsi="Times New Roman" w:cs="Times New Roman"/>
          <w:iCs/>
          <w:sz w:val="24"/>
          <w:szCs w:val="24"/>
        </w:rPr>
        <w:t xml:space="preserve"> Гаранцията за изпълнение на Договора може да бъде усвоена изцяло или частично от </w:t>
      </w:r>
      <w:r w:rsidRPr="00255D93">
        <w:rPr>
          <w:rFonts w:ascii="Times New Roman" w:hAnsi="Times New Roman" w:cs="Times New Roman"/>
          <w:b/>
          <w:sz w:val="24"/>
          <w:szCs w:val="24"/>
        </w:rPr>
        <w:t>ВЪЗЛОЖИТЕЛЯ</w:t>
      </w:r>
      <w:r w:rsidRPr="00255D93">
        <w:rPr>
          <w:rFonts w:ascii="Times New Roman" w:hAnsi="Times New Roman" w:cs="Times New Roman"/>
          <w:iCs/>
          <w:sz w:val="24"/>
          <w:szCs w:val="24"/>
        </w:rPr>
        <w:t xml:space="preserve"> в случай на неизпълнение на задълженията на </w:t>
      </w:r>
      <w:r w:rsidRPr="00255D93">
        <w:rPr>
          <w:rFonts w:ascii="Times New Roman" w:hAnsi="Times New Roman" w:cs="Times New Roman"/>
          <w:b/>
          <w:sz w:val="24"/>
          <w:szCs w:val="24"/>
        </w:rPr>
        <w:t>ИЗПЪЛНИТЕЛЯ</w:t>
      </w:r>
      <w:r w:rsidRPr="00255D93">
        <w:rPr>
          <w:rFonts w:ascii="Times New Roman" w:hAnsi="Times New Roman" w:cs="Times New Roman"/>
          <w:iCs/>
          <w:sz w:val="24"/>
          <w:szCs w:val="24"/>
        </w:rPr>
        <w:t xml:space="preserve"> за частта, съответстваща на неизпълнението.</w:t>
      </w:r>
    </w:p>
    <w:p w:rsidR="00C672CA" w:rsidRPr="00255D93" w:rsidRDefault="00C672CA" w:rsidP="002D79E1">
      <w:pPr>
        <w:spacing w:after="0" w:line="360" w:lineRule="auto"/>
        <w:ind w:firstLine="709"/>
        <w:jc w:val="both"/>
        <w:rPr>
          <w:rFonts w:ascii="Times New Roman" w:hAnsi="Times New Roman" w:cs="Times New Roman"/>
          <w:iCs/>
          <w:sz w:val="24"/>
          <w:szCs w:val="24"/>
        </w:rPr>
      </w:pPr>
      <w:r w:rsidRPr="00255D93">
        <w:rPr>
          <w:rFonts w:ascii="Times New Roman" w:hAnsi="Times New Roman" w:cs="Times New Roman"/>
          <w:b/>
          <w:bCs/>
          <w:iCs/>
          <w:sz w:val="24"/>
          <w:szCs w:val="24"/>
        </w:rPr>
        <w:lastRenderedPageBreak/>
        <w:t xml:space="preserve">(5) </w:t>
      </w:r>
      <w:r w:rsidR="00D20F9B" w:rsidRPr="00D20F9B">
        <w:rPr>
          <w:rFonts w:ascii="Times New Roman" w:hAnsi="Times New Roman" w:cs="Times New Roman"/>
          <w:iCs/>
          <w:sz w:val="24"/>
          <w:szCs w:val="24"/>
        </w:rPr>
        <w:t>Гаранцията за изпълнение се усвоява в пълен размер при прекратяване на договора при условията на</w:t>
      </w:r>
      <w:r w:rsidR="00D20F9B">
        <w:rPr>
          <w:rFonts w:ascii="Times New Roman" w:hAnsi="Times New Roman" w:cs="Times New Roman"/>
          <w:iCs/>
          <w:sz w:val="24"/>
          <w:szCs w:val="24"/>
        </w:rPr>
        <w:t xml:space="preserve"> чл. 24, т. 2.3 и т. 2.4</w:t>
      </w:r>
    </w:p>
    <w:p w:rsidR="00C672CA" w:rsidRPr="00255D93" w:rsidRDefault="00C672CA" w:rsidP="002D79E1">
      <w:pPr>
        <w:spacing w:after="0" w:line="360" w:lineRule="auto"/>
        <w:ind w:firstLine="360"/>
        <w:jc w:val="both"/>
        <w:rPr>
          <w:rFonts w:ascii="Times New Roman" w:hAnsi="Times New Roman" w:cs="Times New Roman"/>
          <w:iCs/>
          <w:sz w:val="24"/>
          <w:szCs w:val="24"/>
        </w:rPr>
      </w:pPr>
      <w:r w:rsidRPr="00255D93">
        <w:rPr>
          <w:rFonts w:ascii="Times New Roman" w:hAnsi="Times New Roman" w:cs="Times New Roman"/>
          <w:b/>
          <w:bCs/>
          <w:iCs/>
          <w:sz w:val="24"/>
          <w:szCs w:val="24"/>
        </w:rPr>
        <w:t xml:space="preserve">    (6)</w:t>
      </w:r>
      <w:r w:rsidRPr="00255D93">
        <w:rPr>
          <w:rFonts w:ascii="Times New Roman" w:hAnsi="Times New Roman" w:cs="Times New Roman"/>
          <w:iCs/>
          <w:sz w:val="24"/>
          <w:szCs w:val="24"/>
        </w:rPr>
        <w:t xml:space="preserve"> Разходите по откриване, поддържане и обслужване на гаранцията за изпълнение са за сметка на </w:t>
      </w:r>
      <w:r w:rsidRPr="00255D93">
        <w:rPr>
          <w:rFonts w:ascii="Times New Roman" w:hAnsi="Times New Roman" w:cs="Times New Roman"/>
          <w:b/>
          <w:sz w:val="24"/>
          <w:szCs w:val="24"/>
        </w:rPr>
        <w:t>ИЗПЪЛНИТЕЛЯ</w:t>
      </w:r>
      <w:r w:rsidRPr="00255D93">
        <w:rPr>
          <w:rFonts w:ascii="Times New Roman" w:hAnsi="Times New Roman" w:cs="Times New Roman"/>
          <w:iCs/>
          <w:sz w:val="24"/>
          <w:szCs w:val="24"/>
        </w:rPr>
        <w:t xml:space="preserve">, а по нейното усвояване – за сметка на </w:t>
      </w:r>
      <w:r w:rsidRPr="00255D93">
        <w:rPr>
          <w:rFonts w:ascii="Times New Roman" w:hAnsi="Times New Roman" w:cs="Times New Roman"/>
          <w:b/>
          <w:sz w:val="24"/>
          <w:szCs w:val="24"/>
        </w:rPr>
        <w:t>ВЪЗЛОЖИТЕЛЯ</w:t>
      </w:r>
      <w:r w:rsidRPr="00255D93">
        <w:rPr>
          <w:rFonts w:ascii="Times New Roman" w:hAnsi="Times New Roman" w:cs="Times New Roman"/>
          <w:iCs/>
          <w:sz w:val="24"/>
          <w:szCs w:val="24"/>
        </w:rPr>
        <w:t>.</w:t>
      </w:r>
    </w:p>
    <w:p w:rsidR="00C672CA" w:rsidRPr="00255D93" w:rsidRDefault="00C672CA" w:rsidP="00C901A2">
      <w:pPr>
        <w:spacing w:after="0" w:line="360" w:lineRule="auto"/>
        <w:ind w:firstLine="360"/>
        <w:jc w:val="both"/>
        <w:rPr>
          <w:rFonts w:ascii="Times New Roman" w:hAnsi="Times New Roman" w:cs="Times New Roman"/>
          <w:sz w:val="24"/>
          <w:szCs w:val="24"/>
        </w:rPr>
      </w:pPr>
      <w:r w:rsidRPr="00255D93">
        <w:rPr>
          <w:rFonts w:ascii="Times New Roman" w:hAnsi="Times New Roman" w:cs="Times New Roman"/>
          <w:b/>
          <w:iCs/>
          <w:sz w:val="24"/>
          <w:szCs w:val="24"/>
        </w:rPr>
        <w:t xml:space="preserve">Чл. 14. </w:t>
      </w:r>
      <w:r w:rsidRPr="00255D93">
        <w:rPr>
          <w:rFonts w:ascii="Times New Roman" w:hAnsi="Times New Roman" w:cs="Times New Roman"/>
          <w:iCs/>
          <w:sz w:val="24"/>
          <w:szCs w:val="24"/>
        </w:rPr>
        <w:t xml:space="preserve">Цялостното или частично усвояване на гаранцията за изпълнение не лишава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от останалите права и средства за защита, с които разполага съгласно Договора и действащото законодателство.</w:t>
      </w:r>
    </w:p>
    <w:p w:rsidR="00C672CA" w:rsidRPr="00D20F9B" w:rsidRDefault="00C672CA" w:rsidP="00D20F9B">
      <w:pPr>
        <w:pStyle w:val="Standard"/>
        <w:spacing w:line="360" w:lineRule="auto"/>
        <w:ind w:firstLine="360"/>
        <w:jc w:val="both"/>
        <w:rPr>
          <w:rFonts w:ascii="Times New Roman" w:hAnsi="Times New Roman" w:cs="Times New Roman"/>
          <w:sz w:val="24"/>
          <w:szCs w:val="24"/>
          <w:lang w:val="bg-BG"/>
        </w:rPr>
      </w:pPr>
      <w:r w:rsidRPr="00255D93">
        <w:rPr>
          <w:rFonts w:ascii="Times New Roman" w:hAnsi="Times New Roman" w:cs="Times New Roman"/>
          <w:b/>
          <w:sz w:val="24"/>
          <w:szCs w:val="24"/>
          <w:lang w:val="bg-BG"/>
        </w:rPr>
        <w:t xml:space="preserve">Чл. 15.ВЪЗЛОЖИТЕЛЯТ </w:t>
      </w:r>
      <w:r w:rsidRPr="00255D93">
        <w:rPr>
          <w:rFonts w:ascii="Times New Roman" w:hAnsi="Times New Roman" w:cs="Times New Roman"/>
          <w:sz w:val="24"/>
          <w:szCs w:val="24"/>
          <w:lang w:val="bg-BG"/>
        </w:rPr>
        <w:t>освобождава гаранцията за изпълнение без да дължи лихви за периода, през който средстват</w:t>
      </w:r>
      <w:r w:rsidR="00D20F9B">
        <w:rPr>
          <w:rFonts w:ascii="Times New Roman" w:hAnsi="Times New Roman" w:cs="Times New Roman"/>
          <w:sz w:val="24"/>
          <w:szCs w:val="24"/>
          <w:lang w:val="bg-BG"/>
        </w:rPr>
        <w:t xml:space="preserve">а са престояли законно при него, </w:t>
      </w:r>
      <w:r w:rsidR="00D20F9B" w:rsidRPr="00D20F9B">
        <w:rPr>
          <w:rFonts w:ascii="Times New Roman" w:hAnsi="Times New Roman" w:cs="Times New Roman"/>
          <w:sz w:val="24"/>
          <w:szCs w:val="24"/>
          <w:lang w:val="bg-BG"/>
        </w:rPr>
        <w:t>в 30 дневен срок, след извършване на всички дейности по чл.1, ал.1 от договора</w:t>
      </w:r>
      <w:r w:rsidR="00D20F9B">
        <w:rPr>
          <w:rFonts w:ascii="Times New Roman" w:hAnsi="Times New Roman" w:cs="Times New Roman"/>
          <w:sz w:val="24"/>
          <w:szCs w:val="24"/>
          <w:lang w:val="bg-BG"/>
        </w:rPr>
        <w:t>.</w:t>
      </w:r>
    </w:p>
    <w:p w:rsidR="00C672CA" w:rsidRPr="00255D93" w:rsidRDefault="00C672CA" w:rsidP="00446C11">
      <w:pPr>
        <w:spacing w:after="0" w:line="360" w:lineRule="auto"/>
        <w:ind w:firstLine="720"/>
        <w:jc w:val="both"/>
        <w:rPr>
          <w:rFonts w:ascii="Times New Roman" w:hAnsi="Times New Roman" w:cs="Times New Roman"/>
          <w:b/>
          <w:sz w:val="24"/>
          <w:szCs w:val="24"/>
        </w:rPr>
      </w:pPr>
    </w:p>
    <w:p w:rsidR="00C672CA" w:rsidRPr="00255D93" w:rsidRDefault="00C672CA" w:rsidP="00E62FB7">
      <w:pPr>
        <w:spacing w:after="0" w:line="360" w:lineRule="auto"/>
        <w:ind w:firstLine="720"/>
        <w:jc w:val="center"/>
        <w:rPr>
          <w:rFonts w:ascii="Times New Roman" w:hAnsi="Times New Roman" w:cs="Times New Roman"/>
          <w:b/>
          <w:sz w:val="24"/>
          <w:szCs w:val="24"/>
        </w:rPr>
      </w:pPr>
      <w:r w:rsidRPr="00255D93">
        <w:rPr>
          <w:rFonts w:ascii="Times New Roman" w:hAnsi="Times New Roman" w:cs="Times New Roman"/>
          <w:b/>
          <w:sz w:val="24"/>
          <w:szCs w:val="24"/>
        </w:rPr>
        <w:t>VIIІ. НЕУСТОЙКИ И САНКЦИИ</w:t>
      </w:r>
    </w:p>
    <w:p w:rsidR="00C672CA" w:rsidRPr="00255D93" w:rsidRDefault="00C672CA" w:rsidP="00446C11">
      <w:pPr>
        <w:spacing w:after="0" w:line="360" w:lineRule="auto"/>
        <w:ind w:firstLine="720"/>
        <w:jc w:val="both"/>
        <w:rPr>
          <w:rFonts w:ascii="Times New Roman" w:hAnsi="Times New Roman" w:cs="Times New Roman"/>
          <w:sz w:val="24"/>
          <w:szCs w:val="24"/>
        </w:rPr>
      </w:pPr>
      <w:r w:rsidRPr="00255D93">
        <w:rPr>
          <w:rFonts w:ascii="Times New Roman" w:hAnsi="Times New Roman" w:cs="Times New Roman"/>
          <w:b/>
          <w:sz w:val="24"/>
          <w:szCs w:val="24"/>
        </w:rPr>
        <w:t xml:space="preserve">Чл.16. ВЪЗЛОЖИТЕЛЯТ </w:t>
      </w:r>
      <w:r w:rsidRPr="00255D93">
        <w:rPr>
          <w:rFonts w:ascii="Times New Roman" w:hAnsi="Times New Roman" w:cs="Times New Roman"/>
          <w:sz w:val="24"/>
          <w:szCs w:val="24"/>
        </w:rPr>
        <w:t>и</w:t>
      </w:r>
      <w:r w:rsidRPr="00255D93">
        <w:rPr>
          <w:rFonts w:ascii="Times New Roman" w:hAnsi="Times New Roman" w:cs="Times New Roman"/>
          <w:b/>
          <w:sz w:val="24"/>
          <w:szCs w:val="24"/>
        </w:rPr>
        <w:t xml:space="preserve"> ИЗПЪЛНИТЕЛЯТ</w:t>
      </w:r>
      <w:r w:rsidRPr="00255D93">
        <w:rPr>
          <w:rFonts w:ascii="Times New Roman" w:hAnsi="Times New Roman" w:cs="Times New Roman"/>
          <w:sz w:val="24"/>
          <w:szCs w:val="24"/>
        </w:rPr>
        <w:t xml:space="preserve"> не носят отговорност при не виновно неизпълнение на договорните си задължения.</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Чл.17.</w:t>
      </w:r>
      <w:r w:rsidRPr="00255D93">
        <w:rPr>
          <w:rFonts w:ascii="Times New Roman" w:hAnsi="Times New Roman" w:cs="Times New Roman"/>
          <w:sz w:val="24"/>
          <w:szCs w:val="24"/>
        </w:rPr>
        <w:t xml:space="preserve"> Всички щети, понесени от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в резултат на грешки, недостатъци и пропуски, както и от некачествено изпълнение и неспазване на сроковете, са за сметка на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18. </w:t>
      </w:r>
      <w:r w:rsidRPr="00255D93">
        <w:rPr>
          <w:rFonts w:ascii="Times New Roman" w:hAnsi="Times New Roman" w:cs="Times New Roman"/>
          <w:sz w:val="24"/>
          <w:szCs w:val="24"/>
        </w:rPr>
        <w:t xml:space="preserve">При неспазване срока по чл. 4, ал.2 по вина на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същият дължи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неустойка в размер на 0,5 % от стойността по чл. 2 без ДДС за всеки просрочен ден, но не повече от 10 % от същата стойност, която неустойка се удържа при окончателното разплащане на обектите. </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19. </w:t>
      </w:r>
      <w:r w:rsidRPr="00255D93">
        <w:rPr>
          <w:rFonts w:ascii="Times New Roman" w:hAnsi="Times New Roman" w:cs="Times New Roman"/>
          <w:sz w:val="24"/>
          <w:szCs w:val="24"/>
        </w:rPr>
        <w:t xml:space="preserve">При забавяне плащанията от страна на </w:t>
      </w:r>
      <w:r w:rsidRPr="00255D93">
        <w:rPr>
          <w:rFonts w:ascii="Times New Roman" w:hAnsi="Times New Roman" w:cs="Times New Roman"/>
          <w:b/>
          <w:sz w:val="24"/>
          <w:szCs w:val="24"/>
        </w:rPr>
        <w:t xml:space="preserve">ВЪЗЛОЖИТЕЛЯ, </w:t>
      </w:r>
      <w:r w:rsidRPr="00255D93">
        <w:rPr>
          <w:rFonts w:ascii="Times New Roman" w:hAnsi="Times New Roman" w:cs="Times New Roman"/>
          <w:sz w:val="24"/>
          <w:szCs w:val="24"/>
        </w:rPr>
        <w:t xml:space="preserve">същия дължи на </w:t>
      </w:r>
      <w:r w:rsidRPr="00255D93">
        <w:rPr>
          <w:rFonts w:ascii="Times New Roman" w:hAnsi="Times New Roman" w:cs="Times New Roman"/>
          <w:b/>
          <w:sz w:val="24"/>
          <w:szCs w:val="24"/>
        </w:rPr>
        <w:t xml:space="preserve">ИЗПЪЛНИТЕЛЯ </w:t>
      </w:r>
      <w:r w:rsidRPr="00255D93">
        <w:rPr>
          <w:rFonts w:ascii="Times New Roman" w:hAnsi="Times New Roman" w:cs="Times New Roman"/>
          <w:sz w:val="24"/>
          <w:szCs w:val="24"/>
        </w:rPr>
        <w:t>законната лихва.</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Чл. 20</w:t>
      </w:r>
      <w:r w:rsidRPr="00255D93">
        <w:rPr>
          <w:rFonts w:ascii="Times New Roman" w:hAnsi="Times New Roman" w:cs="Times New Roman"/>
          <w:sz w:val="24"/>
          <w:szCs w:val="24"/>
        </w:rPr>
        <w:t>. Наложените глоби от държавните институции за установени нарушения са за сметка на виновната страна.</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21. </w:t>
      </w:r>
      <w:r w:rsidRPr="00255D93">
        <w:rPr>
          <w:rFonts w:ascii="Times New Roman" w:hAnsi="Times New Roman" w:cs="Times New Roman"/>
          <w:sz w:val="24"/>
          <w:szCs w:val="24"/>
        </w:rPr>
        <w:t xml:space="preserve">В случаите на неизпълнение на срока по чл. 4, ал.2 по вина на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22. </w:t>
      </w:r>
      <w:r w:rsidRPr="00255D93">
        <w:rPr>
          <w:rFonts w:ascii="Times New Roman" w:hAnsi="Times New Roman" w:cs="Times New Roman"/>
          <w:sz w:val="24"/>
          <w:szCs w:val="24"/>
        </w:rPr>
        <w:t xml:space="preserve">При неотстраняване на появилите се дефекти в гаранционния срок от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същият дължи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тройния размер на направените за отстраняването им разходи, както и претърпените щети.</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23. </w:t>
      </w:r>
      <w:r w:rsidRPr="00255D93">
        <w:rPr>
          <w:rFonts w:ascii="Times New Roman" w:hAnsi="Times New Roman" w:cs="Times New Roman"/>
          <w:sz w:val="24"/>
          <w:szCs w:val="24"/>
        </w:rPr>
        <w:t xml:space="preserve">При некачествено изпълнение на поръчката, съдържащо отклонения от изискваният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от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същият дължи на </w:t>
      </w:r>
      <w:r w:rsidRPr="00255D93">
        <w:rPr>
          <w:rFonts w:ascii="Times New Roman" w:hAnsi="Times New Roman" w:cs="Times New Roman"/>
          <w:b/>
          <w:sz w:val="24"/>
          <w:szCs w:val="24"/>
        </w:rPr>
        <w:lastRenderedPageBreak/>
        <w:t>ВЪЗЛОЖИТЕЛЯ</w:t>
      </w:r>
      <w:r w:rsidRPr="00255D93">
        <w:rPr>
          <w:rFonts w:ascii="Times New Roman" w:hAnsi="Times New Roman" w:cs="Times New Roman"/>
          <w:sz w:val="24"/>
          <w:szCs w:val="24"/>
        </w:rPr>
        <w:t xml:space="preserve"> неустойка в размер на 5 % от стойността на договора по чл. 2 без ДДС.</w:t>
      </w:r>
    </w:p>
    <w:p w:rsidR="00C672CA" w:rsidRPr="00255D93" w:rsidRDefault="00C672CA" w:rsidP="00446C11">
      <w:pPr>
        <w:spacing w:after="0" w:line="360" w:lineRule="auto"/>
        <w:jc w:val="both"/>
        <w:rPr>
          <w:rFonts w:ascii="Times New Roman" w:hAnsi="Times New Roman" w:cs="Times New Roman"/>
          <w:b/>
          <w:sz w:val="24"/>
          <w:szCs w:val="24"/>
        </w:rPr>
      </w:pPr>
      <w:r w:rsidRPr="00255D93">
        <w:rPr>
          <w:rFonts w:ascii="Times New Roman" w:hAnsi="Times New Roman" w:cs="Times New Roman"/>
          <w:sz w:val="24"/>
          <w:szCs w:val="24"/>
        </w:rPr>
        <w:tab/>
        <w:t xml:space="preserve">Некачественото изпълнение се констатира с констативен протокол, съставен от длъжностни лица от Столична община и се връчва на </w:t>
      </w:r>
      <w:r w:rsidRPr="00255D93">
        <w:rPr>
          <w:rFonts w:ascii="Times New Roman" w:hAnsi="Times New Roman" w:cs="Times New Roman"/>
          <w:b/>
          <w:sz w:val="24"/>
          <w:szCs w:val="24"/>
        </w:rPr>
        <w:t>ИЗПЪЛНИТЕЛЯ.</w:t>
      </w:r>
    </w:p>
    <w:p w:rsidR="00C672CA" w:rsidRPr="00255D93" w:rsidRDefault="00C672CA" w:rsidP="002B7E7A">
      <w:pPr>
        <w:spacing w:after="0" w:line="360" w:lineRule="auto"/>
        <w:ind w:firstLine="720"/>
        <w:jc w:val="center"/>
        <w:rPr>
          <w:rFonts w:ascii="Times New Roman" w:hAnsi="Times New Roman" w:cs="Times New Roman"/>
          <w:b/>
          <w:sz w:val="24"/>
          <w:szCs w:val="24"/>
        </w:rPr>
      </w:pPr>
      <w:r w:rsidRPr="00255D93">
        <w:rPr>
          <w:rFonts w:ascii="Times New Roman" w:hAnsi="Times New Roman" w:cs="Times New Roman"/>
          <w:b/>
          <w:sz w:val="24"/>
          <w:szCs w:val="24"/>
        </w:rPr>
        <w:t>VIІ. УСЛОВИЯ ЗА ПРЕКРАТЯВАНЕ НА ДОГОВОРА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Чл.24.</w:t>
      </w:r>
      <w:r w:rsidRPr="00255D93">
        <w:rPr>
          <w:rFonts w:ascii="Times New Roman" w:hAnsi="Times New Roman" w:cs="Times New Roman"/>
          <w:sz w:val="24"/>
          <w:szCs w:val="24"/>
        </w:rPr>
        <w:t xml:space="preserve"> Настоящият договор се прекратява:</w:t>
      </w:r>
    </w:p>
    <w:p w:rsidR="00C672CA" w:rsidRPr="00255D93" w:rsidRDefault="00C672CA" w:rsidP="002B7E7A">
      <w:pPr>
        <w:tabs>
          <w:tab w:val="left" w:pos="1260"/>
        </w:tabs>
        <w:spacing w:after="0" w:line="360" w:lineRule="auto"/>
        <w:ind w:firstLine="720"/>
        <w:jc w:val="both"/>
        <w:rPr>
          <w:rFonts w:ascii="Times New Roman" w:hAnsi="Times New Roman" w:cs="Times New Roman"/>
          <w:sz w:val="24"/>
          <w:szCs w:val="24"/>
        </w:rPr>
      </w:pPr>
      <w:r w:rsidRPr="00255D93">
        <w:rPr>
          <w:rFonts w:ascii="Times New Roman" w:hAnsi="Times New Roman" w:cs="Times New Roman"/>
          <w:b/>
          <w:sz w:val="24"/>
          <w:szCs w:val="24"/>
        </w:rPr>
        <w:t>1.</w:t>
      </w:r>
      <w:r w:rsidRPr="00255D93">
        <w:rPr>
          <w:rFonts w:ascii="Times New Roman" w:hAnsi="Times New Roman" w:cs="Times New Roman"/>
          <w:sz w:val="24"/>
          <w:szCs w:val="24"/>
        </w:rPr>
        <w:t xml:space="preserve"> С изтичане срока на договора. </w:t>
      </w:r>
    </w:p>
    <w:p w:rsidR="00C672CA" w:rsidRPr="00255D93" w:rsidRDefault="00C672CA" w:rsidP="002B7E7A">
      <w:pPr>
        <w:spacing w:after="0" w:line="360" w:lineRule="auto"/>
        <w:ind w:firstLine="720"/>
        <w:jc w:val="both"/>
        <w:rPr>
          <w:rFonts w:ascii="Times New Roman" w:hAnsi="Times New Roman" w:cs="Times New Roman"/>
          <w:sz w:val="24"/>
          <w:szCs w:val="24"/>
        </w:rPr>
      </w:pPr>
      <w:r w:rsidRPr="00255D93">
        <w:rPr>
          <w:rFonts w:ascii="Times New Roman" w:hAnsi="Times New Roman" w:cs="Times New Roman"/>
          <w:b/>
          <w:sz w:val="24"/>
          <w:szCs w:val="24"/>
        </w:rPr>
        <w:t>2.</w:t>
      </w:r>
      <w:r w:rsidRPr="00255D93">
        <w:rPr>
          <w:rFonts w:ascii="Times New Roman" w:hAnsi="Times New Roman" w:cs="Times New Roman"/>
          <w:sz w:val="24"/>
          <w:szCs w:val="24"/>
        </w:rPr>
        <w:t xml:space="preserve"> Преди изтичане срока на договора: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2.1. </w:t>
      </w:r>
      <w:r w:rsidRPr="00255D93">
        <w:rPr>
          <w:rFonts w:ascii="Times New Roman" w:hAnsi="Times New Roman" w:cs="Times New Roman"/>
          <w:sz w:val="24"/>
          <w:szCs w:val="24"/>
        </w:rPr>
        <w:t>По взаимно съгласие, изразено писмено</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2.</w:t>
      </w:r>
      <w:proofErr w:type="spellStart"/>
      <w:r w:rsidRPr="00255D93">
        <w:rPr>
          <w:rFonts w:ascii="Times New Roman" w:hAnsi="Times New Roman" w:cs="Times New Roman"/>
          <w:b/>
          <w:sz w:val="24"/>
          <w:szCs w:val="24"/>
        </w:rPr>
        <w:t>2</w:t>
      </w:r>
      <w:proofErr w:type="spellEnd"/>
      <w:r w:rsidRPr="00255D93">
        <w:rPr>
          <w:rFonts w:ascii="Times New Roman" w:hAnsi="Times New Roman" w:cs="Times New Roman"/>
          <w:b/>
          <w:sz w:val="24"/>
          <w:szCs w:val="24"/>
        </w:rPr>
        <w:t xml:space="preserve">. </w:t>
      </w:r>
      <w:r w:rsidRPr="00255D93">
        <w:rPr>
          <w:rFonts w:ascii="Times New Roman" w:hAnsi="Times New Roman" w:cs="Times New Roman"/>
          <w:sz w:val="24"/>
          <w:szCs w:val="24"/>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2.3.</w:t>
      </w:r>
      <w:r w:rsidRPr="00255D93">
        <w:rPr>
          <w:rFonts w:ascii="Times New Roman" w:hAnsi="Times New Roman" w:cs="Times New Roman"/>
          <w:sz w:val="24"/>
          <w:szCs w:val="24"/>
        </w:rPr>
        <w:t xml:space="preserve"> С писмено уведомление от </w:t>
      </w:r>
      <w:r w:rsidRPr="00255D93">
        <w:rPr>
          <w:rFonts w:ascii="Times New Roman" w:hAnsi="Times New Roman" w:cs="Times New Roman"/>
          <w:b/>
          <w:sz w:val="24"/>
          <w:szCs w:val="24"/>
        </w:rPr>
        <w:t xml:space="preserve">ВЪЗЛОЖИТЕЛЯ </w:t>
      </w:r>
      <w:r w:rsidRPr="00255D93">
        <w:rPr>
          <w:rFonts w:ascii="Times New Roman" w:hAnsi="Times New Roman" w:cs="Times New Roman"/>
          <w:sz w:val="24"/>
          <w:szCs w:val="24"/>
        </w:rPr>
        <w:t xml:space="preserve">до </w:t>
      </w:r>
      <w:r w:rsidRPr="00255D93">
        <w:rPr>
          <w:rFonts w:ascii="Times New Roman" w:hAnsi="Times New Roman" w:cs="Times New Roman"/>
          <w:b/>
          <w:sz w:val="24"/>
          <w:szCs w:val="24"/>
        </w:rPr>
        <w:t xml:space="preserve">ИЗПЪЛНИТЕЛЯ </w:t>
      </w:r>
      <w:r w:rsidRPr="00255D93">
        <w:rPr>
          <w:rFonts w:ascii="Times New Roman" w:hAnsi="Times New Roman" w:cs="Times New Roman"/>
          <w:sz w:val="24"/>
          <w:szCs w:val="24"/>
        </w:rPr>
        <w:t>при забавяне на изпълнението на договора с повече от 10 календарни дни. В този случай гаранцията за изпълнение не се възстановява.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2.4.</w:t>
      </w:r>
      <w:r w:rsidRPr="00255D93">
        <w:rPr>
          <w:rFonts w:ascii="Times New Roman" w:hAnsi="Times New Roman" w:cs="Times New Roman"/>
          <w:sz w:val="24"/>
          <w:szCs w:val="24"/>
        </w:rPr>
        <w:t xml:space="preserve"> Когато при приемане на извършената работа бъде констатирано, че вложените от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материали и устройства не съответстват на предложените в офертата. В този случай гаранцията за изпълнение не се възстановява и извършените дейности и монтираното оборудване и техника не се заплащат. </w:t>
      </w:r>
    </w:p>
    <w:p w:rsidR="00C672CA" w:rsidRPr="00255D93" w:rsidRDefault="00C672CA" w:rsidP="00C901A2">
      <w:pPr>
        <w:spacing w:after="0" w:line="360" w:lineRule="auto"/>
        <w:ind w:firstLine="142"/>
        <w:jc w:val="both"/>
        <w:rPr>
          <w:rFonts w:ascii="Times New Roman" w:hAnsi="Times New Roman" w:cs="Times New Roman"/>
          <w:sz w:val="24"/>
          <w:szCs w:val="24"/>
        </w:rPr>
      </w:pPr>
    </w:p>
    <w:p w:rsidR="00C672CA" w:rsidRPr="00255D93" w:rsidRDefault="00C672CA" w:rsidP="00C901A2">
      <w:pPr>
        <w:pStyle w:val="Heading1"/>
        <w:spacing w:before="0" w:after="0" w:line="360" w:lineRule="auto"/>
        <w:jc w:val="center"/>
        <w:rPr>
          <w:rFonts w:ascii="Times New Roman" w:hAnsi="Times New Roman"/>
          <w:sz w:val="24"/>
          <w:szCs w:val="24"/>
        </w:rPr>
      </w:pPr>
      <w:r w:rsidRPr="00255D93">
        <w:rPr>
          <w:rFonts w:ascii="Times New Roman" w:hAnsi="Times New Roman"/>
          <w:sz w:val="24"/>
          <w:szCs w:val="24"/>
        </w:rPr>
        <w:t>X. ЗАКЛЮЧИТЕЛНИ КЛАУЗИ</w:t>
      </w:r>
    </w:p>
    <w:p w:rsidR="00C672CA" w:rsidRPr="00255D93" w:rsidRDefault="00C672CA" w:rsidP="007F2F31">
      <w:pPr>
        <w:spacing w:after="0" w:line="360" w:lineRule="auto"/>
        <w:ind w:firstLine="709"/>
        <w:jc w:val="both"/>
        <w:rPr>
          <w:rFonts w:ascii="Times New Roman" w:hAnsi="Times New Roman" w:cs="Times New Roman"/>
          <w:sz w:val="24"/>
          <w:szCs w:val="24"/>
        </w:rPr>
      </w:pPr>
      <w:r w:rsidRPr="00255D93">
        <w:rPr>
          <w:rFonts w:ascii="Times New Roman" w:hAnsi="Times New Roman" w:cs="Times New Roman"/>
          <w:b/>
          <w:sz w:val="24"/>
          <w:szCs w:val="24"/>
        </w:rPr>
        <w:t>Чл. 25.</w:t>
      </w:r>
      <w:r w:rsidRPr="00255D93">
        <w:rPr>
          <w:rFonts w:ascii="Times New Roman" w:hAnsi="Times New Roman" w:cs="Times New Roman"/>
          <w:sz w:val="24"/>
          <w:szCs w:val="24"/>
        </w:rPr>
        <w:t xml:space="preserve"> Страните могат да изменят договора само по изключение, при условията на чл. 116 от ЗОП.</w:t>
      </w:r>
    </w:p>
    <w:p w:rsidR="00C672CA" w:rsidRPr="00255D93" w:rsidRDefault="00C672CA" w:rsidP="007F2F31">
      <w:pPr>
        <w:spacing w:after="0" w:line="360" w:lineRule="auto"/>
        <w:ind w:firstLine="709"/>
        <w:jc w:val="both"/>
        <w:textAlignment w:val="center"/>
        <w:rPr>
          <w:rFonts w:ascii="Times New Roman" w:hAnsi="Times New Roman" w:cs="Times New Roman"/>
          <w:bCs/>
          <w:sz w:val="24"/>
          <w:szCs w:val="24"/>
        </w:rPr>
      </w:pPr>
      <w:r w:rsidRPr="00255D93">
        <w:rPr>
          <w:rFonts w:ascii="Times New Roman" w:hAnsi="Times New Roman" w:cs="Times New Roman"/>
          <w:b/>
          <w:bCs/>
          <w:sz w:val="24"/>
          <w:szCs w:val="24"/>
        </w:rPr>
        <w:t xml:space="preserve">Чл. 26. </w:t>
      </w:r>
      <w:r w:rsidRPr="00255D93">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bCs/>
          <w:sz w:val="24"/>
          <w:szCs w:val="24"/>
        </w:rPr>
        <w:t xml:space="preserve">Чл. 27. </w:t>
      </w:r>
      <w:r w:rsidRPr="00255D93">
        <w:rPr>
          <w:rFonts w:ascii="Times New Roman" w:hAnsi="Times New Roman" w:cs="Times New Roman"/>
          <w:bCs/>
          <w:sz w:val="24"/>
          <w:szCs w:val="24"/>
        </w:rPr>
        <w:t xml:space="preserve">За всички неуредени въпроси в настоящия договор </w:t>
      </w:r>
      <w:r w:rsidRPr="00255D93">
        <w:rPr>
          <w:rFonts w:ascii="Times New Roman" w:hAnsi="Times New Roman" w:cs="Times New Roman"/>
          <w:sz w:val="24"/>
          <w:szCs w:val="24"/>
        </w:rPr>
        <w:t>ще се прилагат разпоредбите на действащото българско законодателство.</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bCs/>
          <w:sz w:val="24"/>
          <w:szCs w:val="24"/>
        </w:rPr>
        <w:t>Чл. 28.</w:t>
      </w:r>
      <w:r w:rsidRPr="00255D93">
        <w:rPr>
          <w:rFonts w:ascii="Times New Roman" w:hAnsi="Times New Roman" w:cs="Times New Roman"/>
          <w:sz w:val="24"/>
          <w:szCs w:val="24"/>
        </w:rPr>
        <w:t>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bCs/>
          <w:sz w:val="24"/>
          <w:szCs w:val="24"/>
        </w:rPr>
        <w:t>Чл. 29.</w:t>
      </w:r>
      <w:r w:rsidRPr="00255D93">
        <w:rPr>
          <w:rFonts w:ascii="Times New Roman" w:hAnsi="Times New Roman" w:cs="Times New Roman"/>
          <w:sz w:val="24"/>
          <w:szCs w:val="24"/>
        </w:rPr>
        <w:t xml:space="preserve">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sz w:val="24"/>
          <w:szCs w:val="24"/>
        </w:rPr>
        <w:lastRenderedPageBreak/>
        <w:t>Чл. 30. /1/.</w:t>
      </w:r>
      <w:r w:rsidRPr="00255D93">
        <w:rPr>
          <w:rFonts w:ascii="Times New Roman" w:hAnsi="Times New Roman" w:cs="Times New Roman"/>
          <w:sz w:val="24"/>
          <w:szCs w:val="24"/>
        </w:rPr>
        <w:t xml:space="preserve"> Адрес и лица за кореспонденция: </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sz w:val="24"/>
          <w:szCs w:val="24"/>
        </w:rPr>
        <w:t xml:space="preserve">За Възложителя: </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sz w:val="24"/>
          <w:szCs w:val="24"/>
        </w:rPr>
        <w:t>За Изпълнителя: ………………………………………………………………</w:t>
      </w:r>
    </w:p>
    <w:p w:rsidR="00C672CA" w:rsidRPr="00255D93" w:rsidRDefault="00C672CA" w:rsidP="00C901A2">
      <w:pPr>
        <w:pStyle w:val="Standard"/>
        <w:spacing w:line="360" w:lineRule="auto"/>
        <w:ind w:right="23" w:firstLine="708"/>
        <w:jc w:val="both"/>
        <w:rPr>
          <w:rFonts w:ascii="Times New Roman" w:hAnsi="Times New Roman" w:cs="Times New Roman"/>
          <w:sz w:val="24"/>
          <w:szCs w:val="24"/>
          <w:lang w:val="bg-BG"/>
        </w:rPr>
      </w:pPr>
      <w:r w:rsidRPr="00255D93">
        <w:rPr>
          <w:rFonts w:ascii="Times New Roman" w:hAnsi="Times New Roman" w:cs="Times New Roman"/>
          <w:b/>
          <w:sz w:val="24"/>
          <w:szCs w:val="24"/>
          <w:lang w:val="bg-BG"/>
        </w:rPr>
        <w:t xml:space="preserve">Чл. 31. </w:t>
      </w:r>
      <w:r w:rsidRPr="00255D93">
        <w:rPr>
          <w:rFonts w:ascii="Times New Roman" w:hAnsi="Times New Roman" w:cs="Times New Roman"/>
          <w:sz w:val="24"/>
          <w:szCs w:val="24"/>
          <w:lang w:val="bg-BG"/>
        </w:rPr>
        <w:t xml:space="preserve">Настоящият договор се изготви и подписа в два еднообразни екземпляра- по един за </w:t>
      </w:r>
      <w:r w:rsidRPr="00255D93">
        <w:rPr>
          <w:rFonts w:ascii="Times New Roman" w:hAnsi="Times New Roman" w:cs="Times New Roman"/>
          <w:b/>
          <w:sz w:val="24"/>
          <w:szCs w:val="24"/>
          <w:lang w:val="bg-BG"/>
        </w:rPr>
        <w:t>ВЪЗЛОЖИТЕЛЯ</w:t>
      </w:r>
      <w:r w:rsidRPr="00255D93">
        <w:rPr>
          <w:rFonts w:ascii="Times New Roman" w:hAnsi="Times New Roman" w:cs="Times New Roman"/>
          <w:sz w:val="24"/>
          <w:szCs w:val="24"/>
          <w:lang w:val="bg-BG"/>
        </w:rPr>
        <w:t xml:space="preserve"> и един за </w:t>
      </w:r>
      <w:r w:rsidRPr="00255D93">
        <w:rPr>
          <w:rFonts w:ascii="Times New Roman" w:hAnsi="Times New Roman" w:cs="Times New Roman"/>
          <w:b/>
          <w:sz w:val="24"/>
          <w:szCs w:val="24"/>
          <w:lang w:val="bg-BG"/>
        </w:rPr>
        <w:t>ИЗПЪЛНИТЕЛЯ</w:t>
      </w:r>
      <w:r w:rsidRPr="00255D93">
        <w:rPr>
          <w:rFonts w:ascii="Times New Roman" w:hAnsi="Times New Roman" w:cs="Times New Roman"/>
          <w:sz w:val="24"/>
          <w:szCs w:val="24"/>
          <w:lang w:val="bg-BG"/>
        </w:rPr>
        <w:t>.</w:t>
      </w:r>
    </w:p>
    <w:p w:rsidR="00C672CA" w:rsidRPr="00255D93" w:rsidRDefault="00C672CA" w:rsidP="00C901A2">
      <w:pPr>
        <w:pStyle w:val="firstline"/>
        <w:spacing w:line="360" w:lineRule="auto"/>
        <w:rPr>
          <w:rFonts w:ascii="Times New Roman" w:hAnsi="Times New Roman" w:cs="Times New Roman"/>
          <w:color w:val="auto"/>
        </w:rPr>
      </w:pPr>
      <w:r w:rsidRPr="00255D93">
        <w:rPr>
          <w:rFonts w:ascii="Times New Roman" w:hAnsi="Times New Roman" w:cs="Times New Roman"/>
          <w:color w:val="auto"/>
        </w:rPr>
        <w:t>Неразделна част от този договор са:</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sz w:val="24"/>
          <w:szCs w:val="24"/>
        </w:rPr>
        <w:t>1.</w:t>
      </w:r>
      <w:r w:rsidRPr="00255D93">
        <w:rPr>
          <w:rFonts w:ascii="Times New Roman" w:hAnsi="Times New Roman"/>
          <w:sz w:val="24"/>
          <w:szCs w:val="24"/>
        </w:rPr>
        <w:t xml:space="preserve"> Техническата спецификация</w:t>
      </w:r>
    </w:p>
    <w:p w:rsidR="00C672CA" w:rsidRPr="00255D93" w:rsidRDefault="00C672CA" w:rsidP="00C901A2">
      <w:pPr>
        <w:spacing w:after="0" w:line="360" w:lineRule="auto"/>
        <w:ind w:firstLine="708"/>
        <w:jc w:val="both"/>
        <w:rPr>
          <w:rFonts w:ascii="Times New Roman" w:hAnsi="Times New Roman" w:cs="Times New Roman"/>
          <w:b/>
          <w:sz w:val="24"/>
          <w:szCs w:val="24"/>
        </w:rPr>
      </w:pPr>
      <w:r w:rsidRPr="00255D93">
        <w:rPr>
          <w:rFonts w:ascii="Times New Roman" w:hAnsi="Times New Roman" w:cs="Times New Roman"/>
          <w:sz w:val="24"/>
          <w:szCs w:val="24"/>
        </w:rPr>
        <w:t xml:space="preserve">2. Техническо предложение на </w:t>
      </w:r>
      <w:r w:rsidRPr="00255D93">
        <w:rPr>
          <w:rFonts w:ascii="Times New Roman" w:hAnsi="Times New Roman" w:cs="Times New Roman"/>
          <w:b/>
          <w:sz w:val="24"/>
          <w:szCs w:val="24"/>
        </w:rPr>
        <w:t>ИЗПЪЛНИТЕЛЯ</w:t>
      </w:r>
    </w:p>
    <w:p w:rsidR="00C672CA" w:rsidRDefault="00C672CA" w:rsidP="00C901A2">
      <w:pPr>
        <w:spacing w:after="0" w:line="360" w:lineRule="auto"/>
        <w:ind w:firstLine="708"/>
        <w:jc w:val="both"/>
        <w:rPr>
          <w:rFonts w:ascii="Times New Roman" w:hAnsi="Times New Roman" w:cs="Times New Roman"/>
          <w:b/>
          <w:sz w:val="24"/>
          <w:szCs w:val="24"/>
        </w:rPr>
      </w:pPr>
      <w:r w:rsidRPr="000513F2">
        <w:rPr>
          <w:rFonts w:ascii="Times New Roman" w:hAnsi="Times New Roman" w:cs="Times New Roman"/>
          <w:sz w:val="24"/>
          <w:szCs w:val="24"/>
        </w:rPr>
        <w:t>3.</w:t>
      </w:r>
      <w:r w:rsidRPr="00255D93">
        <w:rPr>
          <w:rFonts w:ascii="Times New Roman" w:hAnsi="Times New Roman" w:cs="Times New Roman"/>
          <w:b/>
          <w:sz w:val="24"/>
          <w:szCs w:val="24"/>
        </w:rPr>
        <w:t xml:space="preserve"> </w:t>
      </w:r>
      <w:r w:rsidRPr="00255D93">
        <w:rPr>
          <w:rFonts w:ascii="Times New Roman" w:hAnsi="Times New Roman" w:cs="Times New Roman"/>
          <w:sz w:val="24"/>
          <w:szCs w:val="24"/>
        </w:rPr>
        <w:t xml:space="preserve">Ценово предложение на </w:t>
      </w:r>
      <w:r w:rsidRPr="00255D93">
        <w:rPr>
          <w:rFonts w:ascii="Times New Roman" w:hAnsi="Times New Roman" w:cs="Times New Roman"/>
          <w:b/>
          <w:sz w:val="24"/>
          <w:szCs w:val="24"/>
        </w:rPr>
        <w:t>ИЗПЪЛНИТЕЛЯ</w:t>
      </w:r>
    </w:p>
    <w:p w:rsidR="000513F2" w:rsidRPr="000513F2" w:rsidRDefault="000513F2" w:rsidP="00C901A2">
      <w:pPr>
        <w:spacing w:after="0" w:line="360" w:lineRule="auto"/>
        <w:ind w:firstLine="708"/>
        <w:jc w:val="both"/>
        <w:rPr>
          <w:rFonts w:ascii="Times New Roman" w:hAnsi="Times New Roman" w:cs="Times New Roman"/>
          <w:sz w:val="24"/>
          <w:szCs w:val="24"/>
        </w:rPr>
      </w:pPr>
      <w:r w:rsidRPr="000513F2">
        <w:rPr>
          <w:rFonts w:ascii="Times New Roman" w:hAnsi="Times New Roman" w:cs="Times New Roman"/>
          <w:sz w:val="24"/>
          <w:szCs w:val="24"/>
        </w:rPr>
        <w:t>4. Списък на персонала, който ще изпълнява поръчката.</w:t>
      </w:r>
    </w:p>
    <w:p w:rsidR="00C672CA" w:rsidRPr="00255D93" w:rsidRDefault="00C672CA" w:rsidP="00C901A2">
      <w:pPr>
        <w:spacing w:after="0" w:line="360" w:lineRule="auto"/>
        <w:jc w:val="both"/>
        <w:rPr>
          <w:rFonts w:ascii="Times New Roman" w:hAnsi="Times New Roman" w:cs="Times New Roman"/>
          <w:sz w:val="24"/>
          <w:szCs w:val="24"/>
          <w:u w:val="single"/>
          <w:lang w:eastAsia="bg-BG"/>
        </w:rPr>
      </w:pPr>
    </w:p>
    <w:p w:rsidR="00C672CA" w:rsidRPr="00255D93" w:rsidRDefault="00C672CA" w:rsidP="00C901A2">
      <w:pPr>
        <w:spacing w:after="0" w:line="360" w:lineRule="auto"/>
        <w:jc w:val="both"/>
        <w:rPr>
          <w:rFonts w:ascii="Times New Roman" w:hAnsi="Times New Roman" w:cs="Times New Roman"/>
          <w:b/>
          <w:sz w:val="24"/>
          <w:szCs w:val="24"/>
        </w:rPr>
      </w:pPr>
      <w:r w:rsidRPr="00255D93">
        <w:rPr>
          <w:rFonts w:ascii="Times New Roman" w:hAnsi="Times New Roman" w:cs="Times New Roman"/>
          <w:b/>
          <w:i/>
          <w:sz w:val="24"/>
          <w:szCs w:val="24"/>
          <w:u w:val="single"/>
          <w:lang w:eastAsia="bg-BG"/>
        </w:rPr>
        <w:t>*Забележка:</w:t>
      </w:r>
      <w:r w:rsidRPr="00255D93">
        <w:rPr>
          <w:rFonts w:ascii="Times New Roman" w:hAnsi="Times New Roman" w:cs="Times New Roman"/>
          <w:sz w:val="24"/>
          <w:szCs w:val="24"/>
          <w:u w:val="single"/>
          <w:lang w:eastAsia="bg-BG"/>
        </w:rPr>
        <w:t xml:space="preserve"> </w:t>
      </w:r>
      <w:r w:rsidRPr="00255D93">
        <w:rPr>
          <w:rFonts w:ascii="Times New Roman" w:hAnsi="Times New Roman" w:cs="Times New Roman"/>
          <w:i/>
          <w:sz w:val="24"/>
          <w:szCs w:val="24"/>
          <w:lang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C672CA" w:rsidRPr="00255D93" w:rsidRDefault="00C672CA" w:rsidP="00446C11">
      <w:pPr>
        <w:spacing w:after="0" w:line="360" w:lineRule="auto"/>
        <w:jc w:val="both"/>
        <w:rPr>
          <w:rFonts w:ascii="Times New Roman" w:hAnsi="Times New Roman" w:cs="Times New Roman"/>
          <w:caps/>
          <w:sz w:val="24"/>
          <w:szCs w:val="24"/>
        </w:rPr>
      </w:pPr>
    </w:p>
    <w:p w:rsidR="00C672CA" w:rsidRPr="00255D93" w:rsidRDefault="00C672CA" w:rsidP="00446C11">
      <w:pPr>
        <w:spacing w:after="0" w:line="360" w:lineRule="auto"/>
        <w:jc w:val="both"/>
        <w:rPr>
          <w:rFonts w:ascii="Times New Roman" w:hAnsi="Times New Roman" w:cs="Times New Roman"/>
          <w:caps/>
          <w:sz w:val="24"/>
          <w:szCs w:val="24"/>
        </w:rPr>
      </w:pPr>
    </w:p>
    <w:p w:rsidR="00C672CA" w:rsidRPr="00255D93" w:rsidRDefault="00C672CA" w:rsidP="00446C11">
      <w:pPr>
        <w:spacing w:after="0" w:line="360" w:lineRule="auto"/>
        <w:jc w:val="both"/>
        <w:rPr>
          <w:rFonts w:ascii="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C672CA" w:rsidRPr="00255D93" w:rsidTr="00FF5590">
        <w:tc>
          <w:tcPr>
            <w:tcW w:w="5220" w:type="dxa"/>
            <w:shd w:val="clear" w:color="auto" w:fill="CCFFFF"/>
          </w:tcPr>
          <w:p w:rsidR="00C672CA" w:rsidRPr="00255D93" w:rsidRDefault="00C672CA" w:rsidP="00446C11">
            <w:pPr>
              <w:tabs>
                <w:tab w:val="left" w:pos="5760"/>
              </w:tabs>
              <w:spacing w:after="0" w:line="360" w:lineRule="auto"/>
              <w:rPr>
                <w:rFonts w:ascii="Times New Roman" w:hAnsi="Times New Roman" w:cs="Times New Roman"/>
                <w:color w:val="000000"/>
                <w:sz w:val="24"/>
                <w:szCs w:val="24"/>
              </w:rPr>
            </w:pPr>
            <w:r w:rsidRPr="00255D93">
              <w:rPr>
                <w:rFonts w:ascii="Times New Roman" w:hAnsi="Times New Roman" w:cs="Times New Roman"/>
                <w:b/>
                <w:color w:val="000000"/>
                <w:sz w:val="24"/>
                <w:szCs w:val="24"/>
              </w:rPr>
              <w:t>ВЪЗЛОЖИТЕЛ:</w:t>
            </w:r>
          </w:p>
        </w:tc>
        <w:tc>
          <w:tcPr>
            <w:tcW w:w="4320" w:type="dxa"/>
            <w:shd w:val="clear" w:color="auto" w:fill="CCFFFF"/>
          </w:tcPr>
          <w:p w:rsidR="00C672CA" w:rsidRPr="00255D93" w:rsidRDefault="00C672CA" w:rsidP="00446C11">
            <w:pPr>
              <w:tabs>
                <w:tab w:val="left" w:pos="5760"/>
              </w:tabs>
              <w:spacing w:after="0" w:line="360" w:lineRule="auto"/>
              <w:ind w:left="230"/>
              <w:rPr>
                <w:rFonts w:ascii="Times New Roman" w:hAnsi="Times New Roman" w:cs="Times New Roman"/>
                <w:color w:val="000000"/>
                <w:sz w:val="24"/>
                <w:szCs w:val="24"/>
              </w:rPr>
            </w:pPr>
            <w:r w:rsidRPr="00255D93">
              <w:rPr>
                <w:rFonts w:ascii="Times New Roman" w:hAnsi="Times New Roman" w:cs="Times New Roman"/>
                <w:b/>
                <w:color w:val="000000"/>
                <w:sz w:val="24"/>
                <w:szCs w:val="24"/>
              </w:rPr>
              <w:t>ИЗПЪЛНИТЕЛ:</w:t>
            </w:r>
            <w:r w:rsidRPr="00255D93" w:rsidDel="00533EA9">
              <w:rPr>
                <w:rFonts w:ascii="Times New Roman" w:hAnsi="Times New Roman" w:cs="Times New Roman"/>
                <w:b/>
                <w:color w:val="000000"/>
                <w:sz w:val="24"/>
                <w:szCs w:val="24"/>
              </w:rPr>
              <w:t xml:space="preserve"> </w:t>
            </w:r>
          </w:p>
        </w:tc>
      </w:tr>
      <w:tr w:rsidR="00C672CA" w:rsidRPr="00255D93" w:rsidTr="00FF5590">
        <w:trPr>
          <w:trHeight w:val="488"/>
        </w:trPr>
        <w:tc>
          <w:tcPr>
            <w:tcW w:w="5220" w:type="dxa"/>
          </w:tcPr>
          <w:p w:rsidR="00C672CA" w:rsidRPr="00255D93" w:rsidRDefault="00C672CA" w:rsidP="00446C11">
            <w:pPr>
              <w:spacing w:after="0" w:line="360" w:lineRule="auto"/>
              <w:rPr>
                <w:rFonts w:ascii="Times New Roman" w:hAnsi="Times New Roman" w:cs="Times New Roman"/>
                <w:b/>
                <w:caps/>
                <w:color w:val="000000"/>
                <w:sz w:val="24"/>
                <w:szCs w:val="24"/>
              </w:rPr>
            </w:pPr>
            <w:r w:rsidRPr="00255D93">
              <w:rPr>
                <w:rFonts w:ascii="Times New Roman" w:hAnsi="Times New Roman" w:cs="Times New Roman"/>
                <w:b/>
                <w:sz w:val="24"/>
                <w:szCs w:val="24"/>
              </w:rPr>
              <w:t xml:space="preserve">КМЕТ НА </w:t>
            </w:r>
            <w:r w:rsidRPr="00255D93">
              <w:rPr>
                <w:rFonts w:ascii="Times New Roman" w:hAnsi="Times New Roman" w:cs="Times New Roman"/>
                <w:b/>
                <w:caps/>
                <w:color w:val="000000"/>
                <w:sz w:val="24"/>
                <w:szCs w:val="24"/>
              </w:rPr>
              <w:t xml:space="preserve">Столична община </w:t>
            </w:r>
          </w:p>
        </w:tc>
        <w:tc>
          <w:tcPr>
            <w:tcW w:w="4320" w:type="dxa"/>
          </w:tcPr>
          <w:p w:rsidR="00C672CA" w:rsidRPr="00255D93" w:rsidRDefault="00C672CA" w:rsidP="00446C11">
            <w:pPr>
              <w:spacing w:after="0" w:line="360" w:lineRule="auto"/>
              <w:rPr>
                <w:rFonts w:ascii="Times New Roman" w:hAnsi="Times New Roman" w:cs="Times New Roman"/>
                <w:b/>
                <w:caps/>
                <w:sz w:val="24"/>
                <w:szCs w:val="24"/>
              </w:rPr>
            </w:pPr>
            <w:r w:rsidRPr="00255D93">
              <w:rPr>
                <w:rFonts w:ascii="Times New Roman" w:hAnsi="Times New Roman" w:cs="Times New Roman"/>
                <w:b/>
                <w:caps/>
                <w:sz w:val="24"/>
                <w:szCs w:val="24"/>
              </w:rPr>
              <w:t>........................................</w:t>
            </w:r>
          </w:p>
        </w:tc>
      </w:tr>
      <w:tr w:rsidR="00C672CA" w:rsidRPr="00255D93" w:rsidTr="00FF5590">
        <w:trPr>
          <w:trHeight w:val="854"/>
        </w:trPr>
        <w:tc>
          <w:tcPr>
            <w:tcW w:w="5220" w:type="dxa"/>
            <w:vAlign w:val="bottom"/>
          </w:tcPr>
          <w:p w:rsidR="00C672CA" w:rsidRPr="00255D93" w:rsidRDefault="00C672CA" w:rsidP="007F2F31">
            <w:pPr>
              <w:spacing w:after="0" w:line="360" w:lineRule="auto"/>
              <w:rPr>
                <w:rFonts w:ascii="Times New Roman" w:hAnsi="Times New Roman" w:cs="Times New Roman"/>
                <w:b/>
                <w:sz w:val="24"/>
                <w:szCs w:val="24"/>
              </w:rPr>
            </w:pPr>
            <w:r w:rsidRPr="00255D93">
              <w:rPr>
                <w:rFonts w:ascii="Times New Roman" w:hAnsi="Times New Roman" w:cs="Times New Roman"/>
                <w:b/>
                <w:sz w:val="24"/>
                <w:szCs w:val="24"/>
              </w:rPr>
              <w:t xml:space="preserve">Йорданка </w:t>
            </w:r>
            <w:proofErr w:type="spellStart"/>
            <w:r w:rsidRPr="00255D93">
              <w:rPr>
                <w:rFonts w:ascii="Times New Roman" w:hAnsi="Times New Roman" w:cs="Times New Roman"/>
                <w:b/>
                <w:sz w:val="24"/>
                <w:szCs w:val="24"/>
              </w:rPr>
              <w:t>Фандъкова</w:t>
            </w:r>
            <w:proofErr w:type="spellEnd"/>
          </w:p>
          <w:p w:rsidR="00C672CA" w:rsidRPr="00255D93" w:rsidRDefault="00C672CA" w:rsidP="007F2F31">
            <w:pPr>
              <w:spacing w:after="0" w:line="360" w:lineRule="auto"/>
              <w:rPr>
                <w:rFonts w:ascii="Times New Roman" w:hAnsi="Times New Roman" w:cs="Times New Roman"/>
                <w:sz w:val="24"/>
                <w:szCs w:val="24"/>
              </w:rPr>
            </w:pPr>
            <w:r w:rsidRPr="00255D93">
              <w:rPr>
                <w:rFonts w:ascii="Times New Roman" w:hAnsi="Times New Roman" w:cs="Times New Roman"/>
                <w:b/>
                <w:sz w:val="24"/>
                <w:szCs w:val="24"/>
              </w:rPr>
              <w:t>Кмет на Столична община/</w:t>
            </w:r>
          </w:p>
        </w:tc>
        <w:tc>
          <w:tcPr>
            <w:tcW w:w="4320" w:type="dxa"/>
          </w:tcPr>
          <w:p w:rsidR="00C672CA" w:rsidRPr="00255D93" w:rsidRDefault="00C672CA" w:rsidP="00446C11">
            <w:pPr>
              <w:spacing w:after="0" w:line="360" w:lineRule="auto"/>
              <w:ind w:left="232"/>
              <w:rPr>
                <w:rFonts w:ascii="Times New Roman" w:hAnsi="Times New Roman" w:cs="Times New Roman"/>
                <w:b/>
                <w:sz w:val="24"/>
                <w:szCs w:val="24"/>
              </w:rPr>
            </w:pPr>
            <w:r w:rsidRPr="00255D93">
              <w:rPr>
                <w:rFonts w:ascii="Times New Roman" w:hAnsi="Times New Roman" w:cs="Times New Roman"/>
                <w:b/>
                <w:caps/>
                <w:sz w:val="24"/>
                <w:szCs w:val="24"/>
              </w:rPr>
              <w:t>........................................</w:t>
            </w:r>
          </w:p>
          <w:p w:rsidR="00C672CA" w:rsidRPr="00255D93" w:rsidRDefault="00C672CA" w:rsidP="00446C11">
            <w:pPr>
              <w:spacing w:after="0" w:line="360" w:lineRule="auto"/>
              <w:ind w:left="232"/>
              <w:rPr>
                <w:rFonts w:ascii="Times New Roman" w:hAnsi="Times New Roman" w:cs="Times New Roman"/>
                <w:sz w:val="24"/>
                <w:szCs w:val="24"/>
              </w:rPr>
            </w:pPr>
          </w:p>
        </w:tc>
      </w:tr>
      <w:tr w:rsidR="00C672CA" w:rsidRPr="00255D93" w:rsidTr="00FF5590">
        <w:trPr>
          <w:trHeight w:val="421"/>
        </w:trPr>
        <w:tc>
          <w:tcPr>
            <w:tcW w:w="5220" w:type="dxa"/>
            <w:shd w:val="clear" w:color="auto" w:fill="CCFFFF"/>
          </w:tcPr>
          <w:p w:rsidR="00C672CA" w:rsidRPr="00255D93" w:rsidRDefault="00C672CA" w:rsidP="00446C11">
            <w:pPr>
              <w:spacing w:after="0" w:line="360" w:lineRule="auto"/>
              <w:rPr>
                <w:rFonts w:ascii="Times New Roman" w:hAnsi="Times New Roman" w:cs="Times New Roman"/>
                <w:b/>
                <w:sz w:val="24"/>
                <w:szCs w:val="24"/>
              </w:rPr>
            </w:pPr>
            <w:r w:rsidRPr="00255D93">
              <w:rPr>
                <w:rFonts w:ascii="Times New Roman" w:hAnsi="Times New Roman" w:cs="Times New Roman"/>
                <w:b/>
                <w:bCs/>
                <w:caps/>
                <w:sz w:val="24"/>
                <w:szCs w:val="24"/>
              </w:rPr>
              <w:t>ГЛавен</w:t>
            </w:r>
            <w:r w:rsidRPr="00255D93">
              <w:rPr>
                <w:rFonts w:ascii="Times New Roman" w:hAnsi="Times New Roman" w:cs="Times New Roman"/>
                <w:b/>
                <w:bCs/>
                <w:sz w:val="24"/>
                <w:szCs w:val="24"/>
              </w:rPr>
              <w:t xml:space="preserve"> СЧЕТОВОДИТЕЛ:</w:t>
            </w:r>
          </w:p>
        </w:tc>
        <w:tc>
          <w:tcPr>
            <w:tcW w:w="4320" w:type="dxa"/>
          </w:tcPr>
          <w:p w:rsidR="00C672CA" w:rsidRPr="00255D93" w:rsidRDefault="00C672CA" w:rsidP="00446C11">
            <w:pPr>
              <w:shd w:val="clear" w:color="auto" w:fill="FFFFFF"/>
              <w:spacing w:after="0" w:line="360" w:lineRule="auto"/>
              <w:ind w:firstLine="567"/>
              <w:rPr>
                <w:rFonts w:ascii="Times New Roman" w:hAnsi="Times New Roman" w:cs="Times New Roman"/>
                <w:b/>
                <w:caps/>
                <w:color w:val="000000"/>
                <w:sz w:val="24"/>
                <w:szCs w:val="24"/>
              </w:rPr>
            </w:pPr>
          </w:p>
        </w:tc>
      </w:tr>
      <w:tr w:rsidR="00C672CA" w:rsidRPr="00971FCA" w:rsidTr="00FF5590">
        <w:trPr>
          <w:trHeight w:val="893"/>
        </w:trPr>
        <w:tc>
          <w:tcPr>
            <w:tcW w:w="5220" w:type="dxa"/>
            <w:vAlign w:val="bottom"/>
          </w:tcPr>
          <w:p w:rsidR="00C672CA" w:rsidRPr="0001257D" w:rsidRDefault="00C672CA" w:rsidP="00446C11">
            <w:pPr>
              <w:pStyle w:val="Heading7"/>
              <w:tabs>
                <w:tab w:val="left" w:pos="708"/>
              </w:tabs>
              <w:spacing w:before="0" w:after="0" w:line="360" w:lineRule="auto"/>
              <w:rPr>
                <w:rFonts w:ascii="Times New Roman" w:hAnsi="Times New Roman"/>
                <w:color w:val="000000"/>
                <w:szCs w:val="24"/>
              </w:rPr>
            </w:pPr>
            <w:r w:rsidRPr="00255D93">
              <w:rPr>
                <w:rFonts w:ascii="Times New Roman" w:hAnsi="Times New Roman"/>
                <w:b/>
                <w:bCs/>
                <w:szCs w:val="24"/>
              </w:rPr>
              <w:t>Антоанета Македонска</w:t>
            </w:r>
          </w:p>
        </w:tc>
        <w:tc>
          <w:tcPr>
            <w:tcW w:w="4320" w:type="dxa"/>
          </w:tcPr>
          <w:p w:rsidR="00C672CA" w:rsidRPr="00971FCA" w:rsidRDefault="00C672CA" w:rsidP="00446C11">
            <w:pPr>
              <w:shd w:val="clear" w:color="auto" w:fill="FFFFFF"/>
              <w:spacing w:after="0" w:line="360" w:lineRule="auto"/>
              <w:ind w:firstLine="567"/>
              <w:rPr>
                <w:rFonts w:ascii="Times New Roman" w:hAnsi="Times New Roman" w:cs="Times New Roman"/>
                <w:b/>
                <w:caps/>
                <w:color w:val="000000"/>
                <w:sz w:val="24"/>
                <w:szCs w:val="24"/>
              </w:rPr>
            </w:pPr>
          </w:p>
        </w:tc>
      </w:tr>
    </w:tbl>
    <w:p w:rsidR="00C672CA" w:rsidRPr="00971FCA" w:rsidRDefault="00C672CA" w:rsidP="00446C11">
      <w:pPr>
        <w:spacing w:after="0" w:line="360" w:lineRule="auto"/>
        <w:jc w:val="both"/>
        <w:rPr>
          <w:rFonts w:ascii="Times New Roman" w:hAnsi="Times New Roman" w:cs="Times New Roman"/>
          <w:b/>
          <w:sz w:val="24"/>
          <w:szCs w:val="24"/>
          <w:u w:val="single"/>
        </w:rPr>
      </w:pPr>
    </w:p>
    <w:p w:rsidR="00C672CA" w:rsidRPr="00971FCA" w:rsidRDefault="00C672CA" w:rsidP="00446C11">
      <w:pPr>
        <w:spacing w:after="0" w:line="360" w:lineRule="auto"/>
        <w:jc w:val="both"/>
        <w:rPr>
          <w:rFonts w:ascii="Times New Roman" w:hAnsi="Times New Roman" w:cs="Times New Roman"/>
          <w:b/>
          <w:sz w:val="24"/>
          <w:szCs w:val="24"/>
          <w:u w:val="single"/>
        </w:rPr>
      </w:pPr>
    </w:p>
    <w:p w:rsidR="00C672CA" w:rsidRPr="00971FCA" w:rsidRDefault="00C672CA" w:rsidP="00446C11">
      <w:pPr>
        <w:spacing w:after="0" w:line="360" w:lineRule="auto"/>
        <w:jc w:val="both"/>
        <w:rPr>
          <w:rFonts w:ascii="Times New Roman" w:hAnsi="Times New Roman" w:cs="Times New Roman"/>
          <w:b/>
          <w:sz w:val="24"/>
          <w:szCs w:val="24"/>
          <w:u w:val="single"/>
        </w:rPr>
      </w:pPr>
    </w:p>
    <w:p w:rsidR="00C672CA" w:rsidRPr="00971FCA" w:rsidRDefault="00C672CA" w:rsidP="00446C11">
      <w:pPr>
        <w:spacing w:after="0" w:line="360" w:lineRule="auto"/>
        <w:jc w:val="center"/>
        <w:rPr>
          <w:rFonts w:ascii="Times New Roman" w:hAnsi="Times New Roman" w:cs="Times New Roman"/>
          <w:b/>
          <w:sz w:val="24"/>
          <w:szCs w:val="24"/>
        </w:rPr>
      </w:pPr>
    </w:p>
    <w:sectPr w:rsidR="00C672CA" w:rsidRPr="00971FCA" w:rsidSect="00EB7037">
      <w:footerReference w:type="default" r:id="rId13"/>
      <w:pgSz w:w="11906" w:h="16838"/>
      <w:pgMar w:top="992" w:right="1276" w:bottom="1135" w:left="1418" w:header="340"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48" w:rsidRDefault="005F1348" w:rsidP="003D7C6F">
      <w:pPr>
        <w:spacing w:after="0" w:line="240" w:lineRule="auto"/>
      </w:pPr>
      <w:r>
        <w:separator/>
      </w:r>
    </w:p>
  </w:endnote>
  <w:endnote w:type="continuationSeparator" w:id="0">
    <w:p w:rsidR="005F1348" w:rsidRDefault="005F1348"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B1" w:rsidRPr="00EF0F9A" w:rsidRDefault="003406B1" w:rsidP="00D43DAA">
    <w:pPr>
      <w:pStyle w:val="Footer"/>
      <w:tabs>
        <w:tab w:val="left" w:pos="7442"/>
        <w:tab w:val="right" w:pos="9214"/>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F56073">
      <w:rPr>
        <w:rFonts w:ascii="Times New Roman" w:hAnsi="Times New Roman"/>
        <w:noProof/>
      </w:rPr>
      <w:t>48</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48" w:rsidRDefault="005F1348" w:rsidP="003D7C6F">
      <w:pPr>
        <w:spacing w:after="0" w:line="240" w:lineRule="auto"/>
      </w:pPr>
      <w:r>
        <w:separator/>
      </w:r>
    </w:p>
  </w:footnote>
  <w:footnote w:type="continuationSeparator" w:id="0">
    <w:p w:rsidR="005F1348" w:rsidRDefault="005F1348" w:rsidP="003D7C6F">
      <w:pPr>
        <w:spacing w:after="0" w:line="240" w:lineRule="auto"/>
      </w:pPr>
      <w:r>
        <w:continuationSeparator/>
      </w:r>
    </w:p>
  </w:footnote>
  <w:footnote w:id="1">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За </w:t>
      </w:r>
      <w:r w:rsidRPr="00306CD3">
        <w:rPr>
          <w:b/>
          <w:lang w:val="ru-RU"/>
        </w:rPr>
        <w:t>възлагащите органи</w:t>
      </w:r>
      <w:r w:rsidRPr="00306CD3">
        <w:rPr>
          <w:lang w:val="ru-RU"/>
        </w:rPr>
        <w:t xml:space="preserve">: или </w:t>
      </w:r>
      <w:r w:rsidRPr="00306CD3">
        <w:rPr>
          <w:b/>
          <w:lang w:val="ru-RU"/>
        </w:rPr>
        <w:t>обявление за предварителна информация</w:t>
      </w:r>
      <w:r w:rsidRPr="00306CD3">
        <w:rPr>
          <w:lang w:val="ru-RU"/>
        </w:rPr>
        <w:t xml:space="preserve">, използвано като покана за участие в състезателна процедура, или </w:t>
      </w:r>
      <w:r w:rsidRPr="00306CD3">
        <w:rPr>
          <w:b/>
          <w:lang w:val="ru-RU"/>
        </w:rPr>
        <w:t>обявление за поръчка</w:t>
      </w:r>
      <w:r w:rsidRPr="00306CD3">
        <w:rPr>
          <w:lang w:val="ru-RU"/>
        </w:rPr>
        <w:t>.</w:t>
      </w:r>
      <w:r w:rsidRPr="00306CD3">
        <w:rPr>
          <w:lang w:val="ru-RU"/>
        </w:rPr>
        <w:br/>
        <w:t xml:space="preserve">За </w:t>
      </w:r>
      <w:r w:rsidRPr="00306CD3">
        <w:rPr>
          <w:b/>
          <w:lang w:val="ru-RU"/>
        </w:rPr>
        <w:t>възложителите:</w:t>
      </w:r>
      <w:r w:rsidRPr="00306CD3">
        <w:rPr>
          <w:lang w:val="ru-RU"/>
        </w:rPr>
        <w:t xml:space="preserve"> </w:t>
      </w:r>
      <w:r w:rsidRPr="00306CD3">
        <w:rPr>
          <w:b/>
          <w:lang w:val="ru-RU"/>
        </w:rPr>
        <w:t>периодично индикативно обявление</w:t>
      </w:r>
      <w:r w:rsidRPr="00306CD3">
        <w:rPr>
          <w:lang w:val="ru-RU"/>
        </w:rPr>
        <w:t xml:space="preserve">, използвано като покана за участие в състезателна процедура, </w:t>
      </w:r>
      <w:r w:rsidRPr="00306CD3">
        <w:rPr>
          <w:b/>
          <w:lang w:val="ru-RU"/>
        </w:rPr>
        <w:t>обявление за поръчка</w:t>
      </w:r>
      <w:r w:rsidRPr="00306CD3">
        <w:rPr>
          <w:lang w:val="ru-RU"/>
        </w:rPr>
        <w:t xml:space="preserve"> или </w:t>
      </w:r>
      <w:r w:rsidRPr="00306CD3">
        <w:rPr>
          <w:b/>
          <w:lang w:val="ru-RU"/>
        </w:rPr>
        <w:t>обявление за съществуването на квалификационна система.</w:t>
      </w:r>
    </w:p>
  </w:footnote>
  <w:footnote w:id="3">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Информацията да се копира от раздел</w:t>
      </w:r>
      <w:r>
        <w:rPr>
          <w:i/>
        </w:rPr>
        <w:t> I</w:t>
      </w:r>
      <w:r w:rsidRPr="00306CD3">
        <w:rPr>
          <w:i/>
          <w:lang w:val="ru-RU"/>
        </w:rPr>
        <w:t xml:space="preserve">, точка </w:t>
      </w:r>
      <w:r>
        <w:rPr>
          <w:i/>
        </w:rPr>
        <w:t>I</w:t>
      </w:r>
      <w:r w:rsidRPr="00306CD3">
        <w:rPr>
          <w:i/>
          <w:lang w:val="ru-RU"/>
        </w:rPr>
        <w:t>.1 от съответното обявление.</w:t>
      </w:r>
      <w:r w:rsidRPr="00306CD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 xml:space="preserve">Вж. точки </w:t>
      </w:r>
      <w:r>
        <w:rPr>
          <w:i/>
        </w:rPr>
        <w:t>II</w:t>
      </w:r>
      <w:r w:rsidRPr="00306CD3">
        <w:rPr>
          <w:i/>
          <w:lang w:val="ru-RU"/>
        </w:rPr>
        <w:t xml:space="preserve">. 1.1 и </w:t>
      </w:r>
      <w:r>
        <w:rPr>
          <w:i/>
        </w:rPr>
        <w:t>II</w:t>
      </w:r>
      <w:r w:rsidRPr="00306CD3">
        <w:rPr>
          <w:i/>
          <w:lang w:val="ru-RU"/>
        </w:rPr>
        <w:t>.1.3 от съответното обявление</w:t>
      </w:r>
    </w:p>
  </w:footnote>
  <w:footnote w:id="5">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i/>
          <w:lang w:val="ru-RU"/>
        </w:rPr>
        <w:tab/>
        <w:t xml:space="preserve">Вж. точка </w:t>
      </w:r>
      <w:r>
        <w:rPr>
          <w:i/>
        </w:rPr>
        <w:t>II</w:t>
      </w:r>
      <w:r w:rsidRPr="00306CD3">
        <w:rPr>
          <w:i/>
          <w:lang w:val="ru-RU"/>
        </w:rPr>
        <w:t>. 1.1 от съответното обявление</w:t>
      </w:r>
    </w:p>
  </w:footnote>
  <w:footnote w:id="6">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lang w:val="ru-RU"/>
        </w:rPr>
        <w:tab/>
        <w:t>Моля повторете информацията относно лицата за контакт толкова пъти, колкото е необходимо.</w:t>
      </w:r>
    </w:p>
  </w:footnote>
  <w:footnote w:id="7">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Вж. Препоръка на Комисията от 6 май 2003 г. относно определението за микро-, малки и средни предприятия (ОВ </w:t>
      </w:r>
      <w:r>
        <w:t>L</w:t>
      </w:r>
      <w:r w:rsidRPr="00306CD3">
        <w:rPr>
          <w:lang w:val="ru-RU"/>
        </w:rPr>
        <w:t xml:space="preserve"> 124, 20.5.2003 г., стр. 36).</w:t>
      </w:r>
      <w:r>
        <w:rPr>
          <w:rStyle w:val="DeltaViewInsertion"/>
          <w:b w:val="0"/>
          <w:i w:val="0"/>
        </w:rPr>
        <w:t xml:space="preserve"> Тази информация се изисква само за статистически цели. </w:t>
      </w:r>
      <w:r w:rsidRPr="008E63D3">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E63D3">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E63D3">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8E63D3">
        <w:rPr>
          <w:lang w:val="bg-BG"/>
        </w:rPr>
        <w:t xml:space="preserve"> в които са </w:t>
      </w:r>
      <w:r w:rsidRPr="008E63D3">
        <w:rPr>
          <w:b/>
          <w:lang w:val="bg-BG"/>
        </w:rPr>
        <w:t>заети по-малко от 250 лица</w:t>
      </w:r>
      <w:r w:rsidRPr="008E63D3">
        <w:rPr>
          <w:lang w:val="bg-BG"/>
        </w:rPr>
        <w:t xml:space="preserve"> и чийто </w:t>
      </w:r>
      <w:r w:rsidRPr="008E63D3">
        <w:rPr>
          <w:b/>
          <w:lang w:val="bg-BG"/>
        </w:rPr>
        <w:t xml:space="preserve">годишен оборот не надхвърля 50 млн. евро, </w:t>
      </w:r>
      <w:r w:rsidRPr="008E63D3">
        <w:rPr>
          <w:b/>
          <w:i/>
          <w:lang w:val="bg-BG"/>
        </w:rPr>
        <w:t>и/или</w:t>
      </w:r>
      <w:r w:rsidRPr="008E63D3">
        <w:rPr>
          <w:lang w:val="bg-BG"/>
        </w:rPr>
        <w:t xml:space="preserve"> </w:t>
      </w:r>
      <w:r w:rsidRPr="008E63D3">
        <w:rPr>
          <w:b/>
          <w:lang w:val="bg-BG"/>
        </w:rPr>
        <w:t>годишният им счетоводен баланс не надхвърля 43 милиона евро.</w:t>
      </w:r>
    </w:p>
  </w:footnote>
  <w:footnote w:id="8">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Вж. точка </w:t>
      </w:r>
      <w:r>
        <w:t>III</w:t>
      </w:r>
      <w:r w:rsidRPr="008E63D3">
        <w:rPr>
          <w:lang w:val="bg-BG"/>
        </w:rPr>
        <w:t>.1.5 от обявлението за поръчка</w:t>
      </w:r>
    </w:p>
  </w:footnote>
  <w:footnote w:id="9">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Позоваванията и класификацията, ако има такива, са определени в </w:t>
      </w:r>
      <w:proofErr w:type="spellStart"/>
      <w:r w:rsidRPr="008E63D3">
        <w:rPr>
          <w:lang w:val="bg-BG"/>
        </w:rPr>
        <w:t>сертификацията</w:t>
      </w:r>
      <w:proofErr w:type="spellEnd"/>
      <w:r w:rsidRPr="008E63D3">
        <w:rPr>
          <w:lang w:val="bg-BG"/>
        </w:rPr>
        <w:t>.</w:t>
      </w:r>
    </w:p>
  </w:footnote>
  <w:footnote w:id="11">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По-специално като част от група, консорциум, съвместно предприятие или други подобни.</w:t>
      </w:r>
    </w:p>
  </w:footnote>
  <w:footnote w:id="12">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Например за технически органи, участващи в контрола на качеството: част </w:t>
      </w:r>
      <w:r>
        <w:t>IV</w:t>
      </w:r>
      <w:r w:rsidRPr="008E63D3">
        <w:rPr>
          <w:lang w:val="bg-BG"/>
        </w:rPr>
        <w:t>, раздел В, точка 3:</w:t>
      </w:r>
    </w:p>
  </w:footnote>
  <w:footnote w:id="13">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rPr>
          <w:lang w:val="bg-BG"/>
        </w:rPr>
        <w:t xml:space="preserve"> 300, 11.</w:t>
      </w:r>
      <w:proofErr w:type="spellStart"/>
      <w:r w:rsidRPr="00502418">
        <w:rPr>
          <w:lang w:val="bg-BG"/>
        </w:rPr>
        <w:t>11</w:t>
      </w:r>
      <w:proofErr w:type="spellEnd"/>
      <w:r w:rsidRPr="00502418">
        <w:rPr>
          <w:lang w:val="bg-BG"/>
        </w:rPr>
        <w:t>.2008 г., стр. 42).</w:t>
      </w:r>
    </w:p>
  </w:footnote>
  <w:footnote w:id="14">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Съгласно определението в член</w:t>
      </w:r>
      <w:r>
        <w:t> </w:t>
      </w:r>
      <w:r w:rsidRPr="00502418">
        <w:rPr>
          <w:lang w:val="bg-BG"/>
        </w:rPr>
        <w:t>3 от Конвенцията за борба с корупцията, в която участват длъжностни лица на Европейските общности или длъжностни лица на</w:t>
      </w:r>
      <w:r>
        <w:t> </w:t>
      </w:r>
      <w:r w:rsidRPr="00502418">
        <w:rPr>
          <w:lang w:val="bg-BG"/>
        </w:rPr>
        <w:t>държавите —</w:t>
      </w:r>
      <w:r>
        <w:t> </w:t>
      </w:r>
      <w:r w:rsidRPr="00502418">
        <w:rPr>
          <w:lang w:val="bg-BG"/>
        </w:rPr>
        <w:t>членки на Европейския</w:t>
      </w:r>
      <w:r>
        <w:t> </w:t>
      </w:r>
      <w:r w:rsidRPr="00502418">
        <w:rPr>
          <w:lang w:val="bg-BG"/>
        </w:rPr>
        <w:t>съюз,  ОВ С 195, 25.6.1997</w:t>
      </w:r>
      <w:r>
        <w:t> </w:t>
      </w:r>
      <w:r w:rsidRPr="00502418">
        <w:rPr>
          <w:lang w:val="bg-BG"/>
        </w:rPr>
        <w:t xml:space="preserve">г., стр. 1, и </w:t>
      </w:r>
      <w:proofErr w:type="spellStart"/>
      <w:r w:rsidRPr="00502418">
        <w:rPr>
          <w:lang w:val="bg-BG"/>
        </w:rPr>
        <w:t>вчлен</w:t>
      </w:r>
      <w:proofErr w:type="spellEnd"/>
      <w:r w:rsidRPr="00502418">
        <w:rPr>
          <w:lang w:val="bg-BG"/>
        </w:rPr>
        <w:t xml:space="preserve"> 2, параграф</w:t>
      </w:r>
      <w:r>
        <w:t> </w:t>
      </w:r>
      <w:r w:rsidRPr="00502418">
        <w:rPr>
          <w:lang w:val="bg-BG"/>
        </w:rPr>
        <w:t>1 от Рамково решение</w:t>
      </w:r>
      <w:r>
        <w:t> </w:t>
      </w:r>
      <w:r w:rsidRPr="00502418">
        <w:rPr>
          <w:lang w:val="bg-BG"/>
        </w:rPr>
        <w:t>2003/568/ПВР на Съвета от 22 юли 2003</w:t>
      </w:r>
      <w:r>
        <w:t> </w:t>
      </w:r>
      <w:r w:rsidRPr="00502418">
        <w:rPr>
          <w:lang w:val="bg-BG"/>
        </w:rPr>
        <w:t xml:space="preserve">г. относно борбата с корупцията в частния сектор (ОВ </w:t>
      </w:r>
      <w:r>
        <w:t>L</w:t>
      </w:r>
      <w:r w:rsidRPr="00502418">
        <w:rPr>
          <w:lang w:val="bg-BG"/>
        </w:rPr>
        <w:t xml:space="preserve"> 192, 31.7.2003</w:t>
      </w:r>
      <w:r>
        <w:t> </w:t>
      </w:r>
      <w:r w:rsidRPr="00502418">
        <w:rPr>
          <w:lang w:val="bg-BG"/>
        </w:rPr>
        <w:t xml:space="preserve">г., </w:t>
      </w:r>
      <w:proofErr w:type="spellStart"/>
      <w:r w:rsidRPr="00502418">
        <w:rPr>
          <w:lang w:val="bg-BG"/>
        </w:rPr>
        <w:t>ст</w:t>
      </w:r>
      <w:proofErr w:type="spellEnd"/>
      <w:r>
        <w:t>p</w:t>
      </w:r>
      <w:r w:rsidRPr="0050241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D97BCE">
        <w:rPr>
          <w:lang w:val="bg-BG"/>
        </w:rPr>
        <w:tab/>
        <w:t xml:space="preserve">По смисъла на член 1 от Конвенцията за защита на финансовите интереси на Европейските общности (ОВ </w:t>
      </w:r>
      <w:r>
        <w:t>C </w:t>
      </w:r>
      <w:r w:rsidRPr="00D97BCE">
        <w:rPr>
          <w:lang w:val="bg-BG"/>
        </w:rPr>
        <w:t>316, 27.11.1995</w:t>
      </w:r>
      <w:r>
        <w:t> </w:t>
      </w:r>
      <w:r w:rsidRPr="00D97BCE">
        <w:rPr>
          <w:lang w:val="bg-BG"/>
        </w:rPr>
        <w:t>г., стр.</w:t>
      </w:r>
      <w:r>
        <w:t> </w:t>
      </w:r>
      <w:r w:rsidRPr="00D97BCE">
        <w:rPr>
          <w:lang w:val="bg-BG"/>
        </w:rPr>
        <w:t>48).</w:t>
      </w:r>
    </w:p>
  </w:footnote>
  <w:footnote w:id="16">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071A7B">
        <w:rPr>
          <w:lang w:val="bg-BG"/>
        </w:rPr>
        <w:t xml:space="preserve"> 164, 22.6.2002 г., стр. 3). Това основание за изключване също обхваща </w:t>
      </w:r>
      <w:proofErr w:type="spellStart"/>
      <w:r w:rsidRPr="00071A7B">
        <w:rPr>
          <w:lang w:val="bg-BG"/>
        </w:rPr>
        <w:t>подбудителство</w:t>
      </w:r>
      <w:proofErr w:type="spellEnd"/>
      <w:r w:rsidRPr="00071A7B">
        <w:rPr>
          <w:lang w:val="bg-BG"/>
        </w:rPr>
        <w:t xml:space="preserve">, </w:t>
      </w:r>
      <w:proofErr w:type="spellStart"/>
      <w:r w:rsidRPr="00071A7B">
        <w:rPr>
          <w:lang w:val="bg-BG"/>
        </w:rPr>
        <w:t>помагачество</w:t>
      </w:r>
      <w:proofErr w:type="spellEnd"/>
      <w:r w:rsidRPr="00071A7B">
        <w:rPr>
          <w:lang w:val="bg-BG"/>
        </w:rPr>
        <w:t xml:space="preserve"> или съучастие или опит за извършване на престъпление, както е посочено в член</w:t>
      </w:r>
      <w:r>
        <w:t> </w:t>
      </w:r>
      <w:r w:rsidRPr="00071A7B">
        <w:rPr>
          <w:lang w:val="bg-BG"/>
        </w:rPr>
        <w:t>4 от същото рамково решение.</w:t>
      </w:r>
    </w:p>
  </w:footnote>
  <w:footnote w:id="17">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0">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1">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2">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 съответствие с националните разпоредби за прилагане на член</w:t>
      </w:r>
      <w:r>
        <w:t> </w:t>
      </w:r>
      <w:r w:rsidRPr="00071A7B">
        <w:rPr>
          <w:lang w:val="bg-BG"/>
        </w:rPr>
        <w:t>57, параграф</w:t>
      </w:r>
      <w:r>
        <w:t> </w:t>
      </w:r>
      <w:r w:rsidRPr="00071A7B">
        <w:rPr>
          <w:lang w:val="bg-BG"/>
        </w:rPr>
        <w:t>6 от Директива 2014/24/ЕС.</w:t>
      </w:r>
    </w:p>
  </w:footnote>
  <w:footnote w:id="23">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5">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Вж. член 57, параграф 4 от Директива 2014/24/ЕС</w:t>
      </w:r>
    </w:p>
  </w:footnote>
  <w:footnote w:id="26">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lang w:val="bg-BG"/>
        </w:rPr>
        <w:t>18, параграф</w:t>
      </w:r>
      <w:r>
        <w:rPr>
          <w:b/>
          <w:i/>
        </w:rPr>
        <w:t> </w:t>
      </w:r>
      <w:r w:rsidRPr="00071A7B">
        <w:rPr>
          <w:b/>
          <w:i/>
          <w:lang w:val="bg-BG"/>
        </w:rPr>
        <w:t>2 от Директива 2014/24/ЕС</w:t>
      </w:r>
    </w:p>
  </w:footnote>
  <w:footnote w:id="27">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Вж. националното законодателство, съответното обявление или документацията за обществената поръчка.</w:t>
      </w:r>
    </w:p>
  </w:footnote>
  <w:footnote w:id="28">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Тази информация </w:t>
      </w:r>
      <w:r w:rsidRPr="00071A7B">
        <w:rPr>
          <w:b/>
          <w:lang w:val="bg-BG"/>
        </w:rPr>
        <w:t>не</w:t>
      </w:r>
      <w:r w:rsidRPr="00071A7B">
        <w:rPr>
          <w:lang w:val="bg-BG"/>
        </w:rPr>
        <w:t xml:space="preserve"> трябва да се дава, ако изключването на икономически оператори в един от случаите, изброени в букви а) — е), </w:t>
      </w:r>
      <w:proofErr w:type="spellStart"/>
      <w:r w:rsidRPr="00071A7B">
        <w:rPr>
          <w:lang w:val="bg-BG"/>
        </w:rPr>
        <w:t>е</w:t>
      </w:r>
      <w:proofErr w:type="spellEnd"/>
      <w:r w:rsidRPr="00071A7B">
        <w:rPr>
          <w:lang w:val="bg-BG"/>
        </w:rPr>
        <w:t xml:space="preserve"> </w:t>
      </w:r>
      <w:r w:rsidRPr="00071A7B">
        <w:rPr>
          <w:b/>
          <w:u w:val="single"/>
          <w:lang w:val="bg-BG"/>
        </w:rPr>
        <w:t>задължително</w:t>
      </w:r>
      <w:r w:rsidRPr="00071A7B">
        <w:rPr>
          <w:lang w:val="bg-BG"/>
        </w:rPr>
        <w:t xml:space="preserve"> съгласно приложимото национално право </w:t>
      </w:r>
      <w:r w:rsidRPr="00071A7B">
        <w:rPr>
          <w:b/>
          <w:lang w:val="bg-BG"/>
        </w:rPr>
        <w:t>без каквато и да е</w:t>
      </w:r>
      <w:r w:rsidRPr="00071A7B">
        <w:rPr>
          <w:lang w:val="bg-BG"/>
        </w:rPr>
        <w:t xml:space="preserve"> </w:t>
      </w:r>
      <w:r w:rsidRPr="00071A7B">
        <w:rPr>
          <w:b/>
          <w:lang w:val="bg-BG"/>
        </w:rPr>
        <w:t xml:space="preserve">възможност за </w:t>
      </w:r>
      <w:proofErr w:type="spellStart"/>
      <w:r w:rsidRPr="00071A7B">
        <w:rPr>
          <w:b/>
          <w:lang w:val="bg-BG"/>
        </w:rPr>
        <w:t>дерогация</w:t>
      </w:r>
      <w:proofErr w:type="spellEnd"/>
      <w:r w:rsidRPr="00071A7B">
        <w:rPr>
          <w:lang w:val="bg-BG"/>
        </w:rPr>
        <w:t>, дори ако икономическият оператор е в състояние да изпълни поръчката.</w:t>
      </w:r>
    </w:p>
  </w:footnote>
  <w:footnote w:id="29">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2">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Както е описано в приложение</w:t>
      </w:r>
      <w:r>
        <w:t> XI</w:t>
      </w:r>
      <w:r w:rsidRPr="003D2524">
        <w:rPr>
          <w:lang w:val="bg-BG"/>
        </w:rPr>
        <w:t xml:space="preserve"> към Директива 2014/24/ЕС; </w:t>
      </w:r>
      <w:r w:rsidRPr="003D252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4">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5">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6">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7">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8">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пет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пет години.</w:t>
      </w:r>
    </w:p>
  </w:footnote>
  <w:footnote w:id="39">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три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три години.</w:t>
      </w:r>
    </w:p>
  </w:footnote>
  <w:footnote w:id="40">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С други думи, </w:t>
      </w:r>
      <w:r w:rsidRPr="003D2524">
        <w:rPr>
          <w:b/>
          <w:u w:val="single"/>
          <w:lang w:val="bg-BG"/>
        </w:rPr>
        <w:t>всички</w:t>
      </w:r>
      <w:r w:rsidRPr="003D2524">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rPr>
          <w:lang w:val="bg-BG"/>
        </w:rPr>
        <w:t>, раздел В, следва да се попълнят отделни ЕЕДОП.</w:t>
      </w:r>
    </w:p>
  </w:footnote>
  <w:footnote w:id="42">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Ако икономическият оператор</w:t>
      </w:r>
      <w:r w:rsidRPr="0050708D">
        <w:rPr>
          <w:u w:val="single"/>
          <w:lang w:val="bg-BG"/>
        </w:rPr>
        <w:t xml:space="preserve"> </w:t>
      </w:r>
      <w:r w:rsidRPr="0050708D">
        <w:rPr>
          <w:b/>
          <w:u w:val="single"/>
          <w:lang w:val="bg-BG"/>
        </w:rPr>
        <w:t>е решил</w:t>
      </w:r>
      <w:r w:rsidRPr="0050708D">
        <w:rPr>
          <w:lang w:val="bg-BG"/>
        </w:rPr>
        <w:t xml:space="preserve"> да възложи </w:t>
      </w:r>
      <w:proofErr w:type="spellStart"/>
      <w:r w:rsidRPr="0050708D">
        <w:rPr>
          <w:lang w:val="bg-BG"/>
        </w:rPr>
        <w:t>подизпълнението</w:t>
      </w:r>
      <w:proofErr w:type="spellEnd"/>
      <w:r w:rsidRPr="0050708D">
        <w:rPr>
          <w:lang w:val="bg-BG"/>
        </w:rPr>
        <w:t xml:space="preserve"> на част от договора </w:t>
      </w:r>
      <w:r w:rsidRPr="0050708D">
        <w:rPr>
          <w:b/>
          <w:u w:val="single"/>
          <w:lang w:val="bg-BG"/>
        </w:rPr>
        <w:t>и</w:t>
      </w:r>
      <w:r w:rsidRPr="0050708D">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rPr>
          <w:lang w:val="bg-BG"/>
        </w:rPr>
        <w:t>, раздел В по-горе.</w:t>
      </w:r>
    </w:p>
  </w:footnote>
  <w:footnote w:id="44">
    <w:p w:rsidR="003406B1" w:rsidRDefault="003406B1" w:rsidP="00CB08C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0708D">
        <w:rPr>
          <w:lang w:val="bg-BG"/>
        </w:rPr>
        <w:tab/>
        <w:t>Моля, посочете ясно към кой документ се отнася отговорът.</w:t>
      </w:r>
    </w:p>
  </w:footnote>
  <w:footnote w:id="45">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6">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7">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При условие, че икономическият оператор е предоставил необходимата информация (</w:t>
      </w:r>
      <w:r w:rsidRPr="0050708D">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0708D">
        <w:rPr>
          <w:sz w:val="22"/>
          <w:lang w:val="bg-BG"/>
        </w:rPr>
        <w:t xml:space="preserve"> </w:t>
      </w:r>
    </w:p>
  </w:footnote>
  <w:footnote w:id="48">
    <w:p w:rsidR="003406B1" w:rsidRDefault="003406B1"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50708D">
        <w:rPr>
          <w:lang w:val="bg-BG"/>
        </w:rPr>
        <w:tab/>
        <w:t>В зависимост от националните разпоредби за прилагането на член</w:t>
      </w:r>
      <w:r>
        <w:t> </w:t>
      </w:r>
      <w:r w:rsidRPr="0050708D">
        <w:rPr>
          <w:lang w:val="bg-BG"/>
        </w:rPr>
        <w:t>59, параграф</w:t>
      </w:r>
      <w:r>
        <w:t> </w:t>
      </w:r>
      <w:r w:rsidRPr="0050708D">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C85EBA"/>
    <w:multiLevelType w:val="hybridMultilevel"/>
    <w:tmpl w:val="4F0046B8"/>
    <w:lvl w:ilvl="0" w:tplc="8ECEE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
    <w:nsid w:val="058613C3"/>
    <w:multiLevelType w:val="hybridMultilevel"/>
    <w:tmpl w:val="9B220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12945CFA"/>
    <w:multiLevelType w:val="hybridMultilevel"/>
    <w:tmpl w:val="0AFE31E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428036A"/>
    <w:multiLevelType w:val="hybridMultilevel"/>
    <w:tmpl w:val="403A5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12F2A"/>
    <w:multiLevelType w:val="hybridMultilevel"/>
    <w:tmpl w:val="C4C681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4D947B4"/>
    <w:multiLevelType w:val="multilevel"/>
    <w:tmpl w:val="BE8A3A0A"/>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9926EAC"/>
    <w:multiLevelType w:val="hybridMultilevel"/>
    <w:tmpl w:val="2A22B15E"/>
    <w:lvl w:ilvl="0" w:tplc="17D82130">
      <w:start w:val="1"/>
      <w:numFmt w:val="bullet"/>
      <w:lvlText w:val=""/>
      <w:lvlJc w:val="left"/>
      <w:pPr>
        <w:tabs>
          <w:tab w:val="num" w:pos="720"/>
        </w:tabs>
        <w:ind w:left="720" w:hanging="360"/>
      </w:pPr>
      <w:rPr>
        <w:rFonts w:ascii="Symbol" w:hAnsi="Symbol" w:hint="default"/>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63132DD"/>
    <w:multiLevelType w:val="hybridMultilevel"/>
    <w:tmpl w:val="149E356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56F06D4"/>
    <w:multiLevelType w:val="multilevel"/>
    <w:tmpl w:val="C4A0BA72"/>
    <w:lvl w:ilvl="0">
      <w:start w:val="3"/>
      <w:numFmt w:val="decimal"/>
      <w:lvlText w:val="%1."/>
      <w:lvlJc w:val="left"/>
      <w:pPr>
        <w:tabs>
          <w:tab w:val="num" w:pos="540"/>
        </w:tabs>
        <w:ind w:left="540" w:hanging="540"/>
      </w:pPr>
      <w:rPr>
        <w:rFonts w:cs="Times New Roman" w:hint="default"/>
      </w:rPr>
    </w:lvl>
    <w:lvl w:ilvl="1">
      <w:start w:val="2"/>
      <w:numFmt w:val="decimal"/>
      <w:lvlText w:val="%1.%2.1."/>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8">
    <w:nsid w:val="55223C43"/>
    <w:multiLevelType w:val="hybridMultilevel"/>
    <w:tmpl w:val="3EC0D73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8E9393A"/>
    <w:multiLevelType w:val="multilevel"/>
    <w:tmpl w:val="B1E2D67A"/>
    <w:lvl w:ilvl="0">
      <w:start w:val="21"/>
      <w:numFmt w:val="decimal"/>
      <w:lvlText w:val="%1."/>
      <w:lvlJc w:val="left"/>
      <w:pPr>
        <w:ind w:left="660" w:hanging="660"/>
      </w:pPr>
      <w:rPr>
        <w:rFonts w:cs="Times New Roman" w:hint="default"/>
      </w:rPr>
    </w:lvl>
    <w:lvl w:ilvl="1">
      <w:start w:val="4"/>
      <w:numFmt w:val="decimal"/>
      <w:lvlText w:val="%1.%2."/>
      <w:lvlJc w:val="left"/>
      <w:pPr>
        <w:ind w:left="1272" w:hanging="660"/>
      </w:pPr>
      <w:rPr>
        <w:rFonts w:cs="Times New Roman" w:hint="default"/>
        <w:b/>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0">
    <w:nsid w:val="5A065535"/>
    <w:multiLevelType w:val="multilevel"/>
    <w:tmpl w:val="C688EF9E"/>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1">
    <w:nsid w:val="5B173882"/>
    <w:multiLevelType w:val="multilevel"/>
    <w:tmpl w:val="A942BA04"/>
    <w:lvl w:ilvl="0">
      <w:start w:val="20"/>
      <w:numFmt w:val="decimal"/>
      <w:lvlText w:val="%1."/>
      <w:lvlJc w:val="left"/>
      <w:pPr>
        <w:ind w:left="660" w:hanging="660"/>
      </w:pPr>
      <w:rPr>
        <w:rFonts w:cs="Times New Roman" w:hint="default"/>
        <w:b/>
        <w:i w:val="0"/>
      </w:rPr>
    </w:lvl>
    <w:lvl w:ilvl="1">
      <w:start w:val="1"/>
      <w:numFmt w:val="decimal"/>
      <w:lvlText w:val="%1.%2."/>
      <w:lvlJc w:val="left"/>
      <w:pPr>
        <w:ind w:left="1380" w:hanging="660"/>
      </w:pPr>
      <w:rPr>
        <w:rFonts w:ascii="Times New Roman" w:hAnsi="Times New Roman"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4">
    <w:nsid w:val="68CA6746"/>
    <w:multiLevelType w:val="hybridMultilevel"/>
    <w:tmpl w:val="18CCA216"/>
    <w:lvl w:ilvl="0" w:tplc="88189F1C">
      <w:start w:val="2"/>
      <w:numFmt w:val="upperRoman"/>
      <w:lvlText w:val="%1."/>
      <w:lvlJc w:val="left"/>
      <w:pPr>
        <w:tabs>
          <w:tab w:val="num" w:pos="1364"/>
        </w:tabs>
        <w:ind w:left="1364"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5">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034D8"/>
    <w:multiLevelType w:val="hybridMultilevel"/>
    <w:tmpl w:val="E32A3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47C62"/>
    <w:multiLevelType w:val="hybridMultilevel"/>
    <w:tmpl w:val="F886B36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7B0E0C8B"/>
    <w:multiLevelType w:val="multilevel"/>
    <w:tmpl w:val="E3503576"/>
    <w:lvl w:ilvl="0">
      <w:start w:val="1"/>
      <w:numFmt w:val="decimal"/>
      <w:lvlText w:val="%1."/>
      <w:lvlJc w:val="left"/>
      <w:pPr>
        <w:ind w:left="502" w:hanging="360"/>
      </w:pPr>
      <w:rPr>
        <w:rFonts w:cs="Times New Roman" w:hint="default"/>
        <w:b/>
      </w:rPr>
    </w:lvl>
    <w:lvl w:ilvl="1">
      <w:start w:val="1"/>
      <w:numFmt w:val="decimal"/>
      <w:lvlText w:val="%1.%2."/>
      <w:lvlJc w:val="left"/>
      <w:pPr>
        <w:ind w:left="151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9"/>
  </w:num>
  <w:num w:numId="3">
    <w:abstractNumId w:val="22"/>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num>
  <w:num w:numId="8">
    <w:abstractNumId w:val="22"/>
    <w:lvlOverride w:ilvl="0">
      <w:startOverride w:val="1"/>
    </w:lvlOverride>
  </w:num>
  <w:num w:numId="9">
    <w:abstractNumId w:val="15"/>
    <w:lvlOverride w:ilvl="0">
      <w:startOverride w:val="1"/>
    </w:lvlOverride>
  </w:num>
  <w:num w:numId="10">
    <w:abstractNumId w:val="11"/>
  </w:num>
  <w:num w:numId="11">
    <w:abstractNumId w:val="5"/>
  </w:num>
  <w:num w:numId="12">
    <w:abstractNumId w:val="26"/>
  </w:num>
  <w:num w:numId="13">
    <w:abstractNumId w:val="25"/>
  </w:num>
  <w:num w:numId="14">
    <w:abstractNumId w:val="20"/>
  </w:num>
  <w:num w:numId="15">
    <w:abstractNumId w:val="7"/>
  </w:num>
  <w:num w:numId="16">
    <w:abstractNumId w:val="8"/>
  </w:num>
  <w:num w:numId="17">
    <w:abstractNumId w:val="1"/>
  </w:num>
  <w:num w:numId="18">
    <w:abstractNumId w:val="19"/>
  </w:num>
  <w:num w:numId="19">
    <w:abstractNumId w:val="21"/>
  </w:num>
  <w:num w:numId="20">
    <w:abstractNumId w:val="2"/>
  </w:num>
  <w:num w:numId="21">
    <w:abstractNumId w:val="17"/>
    <w:lvlOverride w:ilvl="0">
      <w:startOverride w:val="1"/>
    </w:lvlOverride>
  </w:num>
  <w:num w:numId="22">
    <w:abstractNumId w:val="23"/>
    <w:lvlOverride w:ilvl="0">
      <w:startOverride w:val="1"/>
    </w:lvlOverride>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14"/>
  </w:num>
  <w:num w:numId="25">
    <w:abstractNumId w:val="4"/>
  </w:num>
  <w:num w:numId="26">
    <w:abstractNumId w:val="24"/>
  </w:num>
  <w:num w:numId="27">
    <w:abstractNumId w:val="13"/>
  </w:num>
  <w:num w:numId="28">
    <w:abstractNumId w:val="3"/>
  </w:num>
  <w:num w:numId="29">
    <w:abstractNumId w:val="18"/>
  </w:num>
  <w:num w:numId="30">
    <w:abstractNumId w:val="16"/>
  </w:num>
  <w:num w:numId="31">
    <w:abstractNumId w:val="12"/>
  </w:num>
  <w:num w:numId="32">
    <w:abstractNumId w:val="27"/>
  </w:num>
  <w:num w:numId="3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7C6F"/>
    <w:rsid w:val="000007B4"/>
    <w:rsid w:val="0000148B"/>
    <w:rsid w:val="00002342"/>
    <w:rsid w:val="00002442"/>
    <w:rsid w:val="000044C2"/>
    <w:rsid w:val="000057F4"/>
    <w:rsid w:val="000101D6"/>
    <w:rsid w:val="00011524"/>
    <w:rsid w:val="0001257D"/>
    <w:rsid w:val="00014CE0"/>
    <w:rsid w:val="00014DC7"/>
    <w:rsid w:val="00020F02"/>
    <w:rsid w:val="000232E7"/>
    <w:rsid w:val="00023339"/>
    <w:rsid w:val="00023A9F"/>
    <w:rsid w:val="000241AC"/>
    <w:rsid w:val="00024ACD"/>
    <w:rsid w:val="0003041D"/>
    <w:rsid w:val="00030564"/>
    <w:rsid w:val="00033A22"/>
    <w:rsid w:val="00035DDB"/>
    <w:rsid w:val="00036879"/>
    <w:rsid w:val="00044700"/>
    <w:rsid w:val="00044EA1"/>
    <w:rsid w:val="00045891"/>
    <w:rsid w:val="00045E45"/>
    <w:rsid w:val="00050FA4"/>
    <w:rsid w:val="000513F2"/>
    <w:rsid w:val="00052B07"/>
    <w:rsid w:val="000534CA"/>
    <w:rsid w:val="00053D7E"/>
    <w:rsid w:val="0005432A"/>
    <w:rsid w:val="00054A6A"/>
    <w:rsid w:val="000559E8"/>
    <w:rsid w:val="0005673B"/>
    <w:rsid w:val="00056B30"/>
    <w:rsid w:val="00057359"/>
    <w:rsid w:val="00061821"/>
    <w:rsid w:val="0006391B"/>
    <w:rsid w:val="00065205"/>
    <w:rsid w:val="00065228"/>
    <w:rsid w:val="00065B89"/>
    <w:rsid w:val="00065FBC"/>
    <w:rsid w:val="00066091"/>
    <w:rsid w:val="00067E94"/>
    <w:rsid w:val="00070DA5"/>
    <w:rsid w:val="00071102"/>
    <w:rsid w:val="00071A7B"/>
    <w:rsid w:val="000751F2"/>
    <w:rsid w:val="00075A6F"/>
    <w:rsid w:val="00077D4F"/>
    <w:rsid w:val="00081AEB"/>
    <w:rsid w:val="00081C59"/>
    <w:rsid w:val="00081DE8"/>
    <w:rsid w:val="0008414B"/>
    <w:rsid w:val="00086321"/>
    <w:rsid w:val="00086853"/>
    <w:rsid w:val="00091202"/>
    <w:rsid w:val="00091F22"/>
    <w:rsid w:val="00092DF9"/>
    <w:rsid w:val="00093EC8"/>
    <w:rsid w:val="000972BF"/>
    <w:rsid w:val="000A0050"/>
    <w:rsid w:val="000A1809"/>
    <w:rsid w:val="000A4836"/>
    <w:rsid w:val="000A4AFB"/>
    <w:rsid w:val="000A515C"/>
    <w:rsid w:val="000A60F1"/>
    <w:rsid w:val="000B1E37"/>
    <w:rsid w:val="000B5DC8"/>
    <w:rsid w:val="000B6191"/>
    <w:rsid w:val="000C22D4"/>
    <w:rsid w:val="000C2613"/>
    <w:rsid w:val="000C3A1A"/>
    <w:rsid w:val="000C6684"/>
    <w:rsid w:val="000C7C69"/>
    <w:rsid w:val="000C7E86"/>
    <w:rsid w:val="000D1B3A"/>
    <w:rsid w:val="000D7C19"/>
    <w:rsid w:val="000D7E7E"/>
    <w:rsid w:val="000E08DE"/>
    <w:rsid w:val="000E1D51"/>
    <w:rsid w:val="000E1FB0"/>
    <w:rsid w:val="000E2F06"/>
    <w:rsid w:val="000E3419"/>
    <w:rsid w:val="000E3920"/>
    <w:rsid w:val="000E49E7"/>
    <w:rsid w:val="000E54A5"/>
    <w:rsid w:val="000E5DDD"/>
    <w:rsid w:val="000F3BD0"/>
    <w:rsid w:val="00104648"/>
    <w:rsid w:val="00105455"/>
    <w:rsid w:val="001112C4"/>
    <w:rsid w:val="00111B10"/>
    <w:rsid w:val="00112620"/>
    <w:rsid w:val="00115A2B"/>
    <w:rsid w:val="0011656E"/>
    <w:rsid w:val="0012030C"/>
    <w:rsid w:val="00120629"/>
    <w:rsid w:val="00121BD5"/>
    <w:rsid w:val="00122FD0"/>
    <w:rsid w:val="00125611"/>
    <w:rsid w:val="00126B7C"/>
    <w:rsid w:val="00126C39"/>
    <w:rsid w:val="001274BE"/>
    <w:rsid w:val="001302CB"/>
    <w:rsid w:val="00131E58"/>
    <w:rsid w:val="00132260"/>
    <w:rsid w:val="00133E63"/>
    <w:rsid w:val="0014318E"/>
    <w:rsid w:val="00144503"/>
    <w:rsid w:val="00145CF0"/>
    <w:rsid w:val="00145D2F"/>
    <w:rsid w:val="00146731"/>
    <w:rsid w:val="00147EBF"/>
    <w:rsid w:val="00150396"/>
    <w:rsid w:val="00155786"/>
    <w:rsid w:val="00155C00"/>
    <w:rsid w:val="00156815"/>
    <w:rsid w:val="001619BD"/>
    <w:rsid w:val="00161BB1"/>
    <w:rsid w:val="00162943"/>
    <w:rsid w:val="00166CF6"/>
    <w:rsid w:val="001678A1"/>
    <w:rsid w:val="00167AD3"/>
    <w:rsid w:val="00171BF1"/>
    <w:rsid w:val="00172791"/>
    <w:rsid w:val="0017325F"/>
    <w:rsid w:val="001732B2"/>
    <w:rsid w:val="0017348B"/>
    <w:rsid w:val="00174DC0"/>
    <w:rsid w:val="0017625E"/>
    <w:rsid w:val="001764EA"/>
    <w:rsid w:val="001808CD"/>
    <w:rsid w:val="00187FF7"/>
    <w:rsid w:val="001905F0"/>
    <w:rsid w:val="00194866"/>
    <w:rsid w:val="00194E4F"/>
    <w:rsid w:val="0019546C"/>
    <w:rsid w:val="00195FD7"/>
    <w:rsid w:val="001977EC"/>
    <w:rsid w:val="001A0452"/>
    <w:rsid w:val="001A1CD4"/>
    <w:rsid w:val="001A3409"/>
    <w:rsid w:val="001A453C"/>
    <w:rsid w:val="001A4882"/>
    <w:rsid w:val="001A5D25"/>
    <w:rsid w:val="001B3BE8"/>
    <w:rsid w:val="001B439F"/>
    <w:rsid w:val="001B4973"/>
    <w:rsid w:val="001B4E67"/>
    <w:rsid w:val="001B5E37"/>
    <w:rsid w:val="001B70D4"/>
    <w:rsid w:val="001C0515"/>
    <w:rsid w:val="001C10FC"/>
    <w:rsid w:val="001C1804"/>
    <w:rsid w:val="001D079D"/>
    <w:rsid w:val="001D47F9"/>
    <w:rsid w:val="001E01B5"/>
    <w:rsid w:val="001E4307"/>
    <w:rsid w:val="001F2F23"/>
    <w:rsid w:val="001F5FDE"/>
    <w:rsid w:val="001F7475"/>
    <w:rsid w:val="001F7C8F"/>
    <w:rsid w:val="00203D9F"/>
    <w:rsid w:val="002108D5"/>
    <w:rsid w:val="00210904"/>
    <w:rsid w:val="00213010"/>
    <w:rsid w:val="0021390A"/>
    <w:rsid w:val="0021532B"/>
    <w:rsid w:val="00215856"/>
    <w:rsid w:val="002174C5"/>
    <w:rsid w:val="00217741"/>
    <w:rsid w:val="00220458"/>
    <w:rsid w:val="00220767"/>
    <w:rsid w:val="00221F5E"/>
    <w:rsid w:val="00224CD6"/>
    <w:rsid w:val="00225B19"/>
    <w:rsid w:val="00225E3E"/>
    <w:rsid w:val="00227450"/>
    <w:rsid w:val="00227ABA"/>
    <w:rsid w:val="0023013D"/>
    <w:rsid w:val="002306BC"/>
    <w:rsid w:val="00234CDC"/>
    <w:rsid w:val="002357F5"/>
    <w:rsid w:val="00235F2D"/>
    <w:rsid w:val="002361B8"/>
    <w:rsid w:val="00236FFE"/>
    <w:rsid w:val="002378FF"/>
    <w:rsid w:val="002419E7"/>
    <w:rsid w:val="00241EC1"/>
    <w:rsid w:val="00243A61"/>
    <w:rsid w:val="00243F6C"/>
    <w:rsid w:val="00246D5C"/>
    <w:rsid w:val="00247882"/>
    <w:rsid w:val="00247D98"/>
    <w:rsid w:val="00250B1F"/>
    <w:rsid w:val="00253B83"/>
    <w:rsid w:val="00255D93"/>
    <w:rsid w:val="00261837"/>
    <w:rsid w:val="0026305D"/>
    <w:rsid w:val="002662F7"/>
    <w:rsid w:val="00267BF8"/>
    <w:rsid w:val="002708A5"/>
    <w:rsid w:val="00277503"/>
    <w:rsid w:val="00280A83"/>
    <w:rsid w:val="00281F9F"/>
    <w:rsid w:val="00281FCD"/>
    <w:rsid w:val="0028237F"/>
    <w:rsid w:val="00283DD9"/>
    <w:rsid w:val="00295D17"/>
    <w:rsid w:val="00296ABA"/>
    <w:rsid w:val="00297A1A"/>
    <w:rsid w:val="002A0BED"/>
    <w:rsid w:val="002A1A8D"/>
    <w:rsid w:val="002A6617"/>
    <w:rsid w:val="002B1BBA"/>
    <w:rsid w:val="002B1FA2"/>
    <w:rsid w:val="002B296D"/>
    <w:rsid w:val="002B3335"/>
    <w:rsid w:val="002B4132"/>
    <w:rsid w:val="002B7E7A"/>
    <w:rsid w:val="002C55BC"/>
    <w:rsid w:val="002D01D2"/>
    <w:rsid w:val="002D0567"/>
    <w:rsid w:val="002D1886"/>
    <w:rsid w:val="002D28EE"/>
    <w:rsid w:val="002D36E8"/>
    <w:rsid w:val="002D48D1"/>
    <w:rsid w:val="002D5644"/>
    <w:rsid w:val="002D79E1"/>
    <w:rsid w:val="002E03C4"/>
    <w:rsid w:val="002E097F"/>
    <w:rsid w:val="002E098D"/>
    <w:rsid w:val="002E1076"/>
    <w:rsid w:val="002E2D91"/>
    <w:rsid w:val="002E3CBB"/>
    <w:rsid w:val="002E5B0B"/>
    <w:rsid w:val="002E6146"/>
    <w:rsid w:val="002F0952"/>
    <w:rsid w:val="002F1326"/>
    <w:rsid w:val="002F3C9D"/>
    <w:rsid w:val="002F4D43"/>
    <w:rsid w:val="002F5AF9"/>
    <w:rsid w:val="00300DC2"/>
    <w:rsid w:val="00301DD8"/>
    <w:rsid w:val="00303511"/>
    <w:rsid w:val="003044A0"/>
    <w:rsid w:val="00304B4F"/>
    <w:rsid w:val="00306CD3"/>
    <w:rsid w:val="00307A4D"/>
    <w:rsid w:val="0031007D"/>
    <w:rsid w:val="00310E8D"/>
    <w:rsid w:val="00313D74"/>
    <w:rsid w:val="00315822"/>
    <w:rsid w:val="0031799A"/>
    <w:rsid w:val="00322348"/>
    <w:rsid w:val="00324BF4"/>
    <w:rsid w:val="00326402"/>
    <w:rsid w:val="003306DA"/>
    <w:rsid w:val="00332892"/>
    <w:rsid w:val="00333F5A"/>
    <w:rsid w:val="00335443"/>
    <w:rsid w:val="00335542"/>
    <w:rsid w:val="003365BF"/>
    <w:rsid w:val="003366BD"/>
    <w:rsid w:val="00336ABE"/>
    <w:rsid w:val="00337386"/>
    <w:rsid w:val="00340617"/>
    <w:rsid w:val="003406B1"/>
    <w:rsid w:val="003409B0"/>
    <w:rsid w:val="003410FE"/>
    <w:rsid w:val="00341405"/>
    <w:rsid w:val="00343767"/>
    <w:rsid w:val="003445B3"/>
    <w:rsid w:val="00346692"/>
    <w:rsid w:val="003475FB"/>
    <w:rsid w:val="00347FD6"/>
    <w:rsid w:val="00351527"/>
    <w:rsid w:val="0035364D"/>
    <w:rsid w:val="00355D2B"/>
    <w:rsid w:val="00360E06"/>
    <w:rsid w:val="00361375"/>
    <w:rsid w:val="00362378"/>
    <w:rsid w:val="0036527C"/>
    <w:rsid w:val="00366035"/>
    <w:rsid w:val="00366A90"/>
    <w:rsid w:val="00366E16"/>
    <w:rsid w:val="00371513"/>
    <w:rsid w:val="003721CB"/>
    <w:rsid w:val="00372DC3"/>
    <w:rsid w:val="00374920"/>
    <w:rsid w:val="003754C1"/>
    <w:rsid w:val="003761AF"/>
    <w:rsid w:val="00383557"/>
    <w:rsid w:val="00383667"/>
    <w:rsid w:val="00383BF9"/>
    <w:rsid w:val="00384EAA"/>
    <w:rsid w:val="003853D4"/>
    <w:rsid w:val="00390D90"/>
    <w:rsid w:val="00391652"/>
    <w:rsid w:val="00391DA4"/>
    <w:rsid w:val="00391FC4"/>
    <w:rsid w:val="003953F4"/>
    <w:rsid w:val="00397069"/>
    <w:rsid w:val="00397E46"/>
    <w:rsid w:val="003A10EA"/>
    <w:rsid w:val="003A3EC5"/>
    <w:rsid w:val="003A3FD1"/>
    <w:rsid w:val="003A70FA"/>
    <w:rsid w:val="003B0128"/>
    <w:rsid w:val="003B0AA0"/>
    <w:rsid w:val="003B44F3"/>
    <w:rsid w:val="003B75A6"/>
    <w:rsid w:val="003B7C0C"/>
    <w:rsid w:val="003C02C3"/>
    <w:rsid w:val="003C2785"/>
    <w:rsid w:val="003C576C"/>
    <w:rsid w:val="003D0BBE"/>
    <w:rsid w:val="003D0C94"/>
    <w:rsid w:val="003D16C8"/>
    <w:rsid w:val="003D2524"/>
    <w:rsid w:val="003D28AF"/>
    <w:rsid w:val="003D418F"/>
    <w:rsid w:val="003D7634"/>
    <w:rsid w:val="003D7C6F"/>
    <w:rsid w:val="003D7E94"/>
    <w:rsid w:val="003E012D"/>
    <w:rsid w:val="003E14F8"/>
    <w:rsid w:val="003E1776"/>
    <w:rsid w:val="003E17C1"/>
    <w:rsid w:val="003E2ACA"/>
    <w:rsid w:val="003E2CC4"/>
    <w:rsid w:val="003E5911"/>
    <w:rsid w:val="003E7FCC"/>
    <w:rsid w:val="003F045C"/>
    <w:rsid w:val="003F0F07"/>
    <w:rsid w:val="003F1166"/>
    <w:rsid w:val="003F3429"/>
    <w:rsid w:val="003F357F"/>
    <w:rsid w:val="003F37D4"/>
    <w:rsid w:val="003F417B"/>
    <w:rsid w:val="004015E7"/>
    <w:rsid w:val="00404584"/>
    <w:rsid w:val="00414DC1"/>
    <w:rsid w:val="00416076"/>
    <w:rsid w:val="00416753"/>
    <w:rsid w:val="00416770"/>
    <w:rsid w:val="00416FF1"/>
    <w:rsid w:val="0042330A"/>
    <w:rsid w:val="0042592E"/>
    <w:rsid w:val="00426CD4"/>
    <w:rsid w:val="00426ED5"/>
    <w:rsid w:val="00426EE2"/>
    <w:rsid w:val="0042703E"/>
    <w:rsid w:val="0042784C"/>
    <w:rsid w:val="004314E5"/>
    <w:rsid w:val="0043257A"/>
    <w:rsid w:val="004339E7"/>
    <w:rsid w:val="00434554"/>
    <w:rsid w:val="00435684"/>
    <w:rsid w:val="004369F0"/>
    <w:rsid w:val="0043790C"/>
    <w:rsid w:val="0044242F"/>
    <w:rsid w:val="00446C11"/>
    <w:rsid w:val="00447B35"/>
    <w:rsid w:val="00447EB0"/>
    <w:rsid w:val="004506FB"/>
    <w:rsid w:val="00450946"/>
    <w:rsid w:val="00451687"/>
    <w:rsid w:val="0045356A"/>
    <w:rsid w:val="00454A68"/>
    <w:rsid w:val="00455F93"/>
    <w:rsid w:val="00456497"/>
    <w:rsid w:val="0046110A"/>
    <w:rsid w:val="00461F21"/>
    <w:rsid w:val="00462465"/>
    <w:rsid w:val="00463670"/>
    <w:rsid w:val="004658DC"/>
    <w:rsid w:val="00465C73"/>
    <w:rsid w:val="00467065"/>
    <w:rsid w:val="00467119"/>
    <w:rsid w:val="004675BA"/>
    <w:rsid w:val="004716DA"/>
    <w:rsid w:val="0047201F"/>
    <w:rsid w:val="004722DB"/>
    <w:rsid w:val="00472E79"/>
    <w:rsid w:val="00477ABC"/>
    <w:rsid w:val="00477F8F"/>
    <w:rsid w:val="00480851"/>
    <w:rsid w:val="00481AE8"/>
    <w:rsid w:val="004836F1"/>
    <w:rsid w:val="00486FAA"/>
    <w:rsid w:val="0048731C"/>
    <w:rsid w:val="00490984"/>
    <w:rsid w:val="00491DAE"/>
    <w:rsid w:val="00493AF2"/>
    <w:rsid w:val="004A36AB"/>
    <w:rsid w:val="004B1375"/>
    <w:rsid w:val="004B19C9"/>
    <w:rsid w:val="004B34C5"/>
    <w:rsid w:val="004B3E1D"/>
    <w:rsid w:val="004B4723"/>
    <w:rsid w:val="004B5EE0"/>
    <w:rsid w:val="004C1902"/>
    <w:rsid w:val="004C51F8"/>
    <w:rsid w:val="004C53BA"/>
    <w:rsid w:val="004D070C"/>
    <w:rsid w:val="004D6307"/>
    <w:rsid w:val="004D681D"/>
    <w:rsid w:val="004D7607"/>
    <w:rsid w:val="004D79A3"/>
    <w:rsid w:val="004D7D5E"/>
    <w:rsid w:val="004E39B9"/>
    <w:rsid w:val="004E5A15"/>
    <w:rsid w:val="004E5C6D"/>
    <w:rsid w:val="004E62DD"/>
    <w:rsid w:val="004F1C51"/>
    <w:rsid w:val="004F48F6"/>
    <w:rsid w:val="004F4BFD"/>
    <w:rsid w:val="004F5CD1"/>
    <w:rsid w:val="00502418"/>
    <w:rsid w:val="0050708D"/>
    <w:rsid w:val="005112A2"/>
    <w:rsid w:val="0051233A"/>
    <w:rsid w:val="0051375F"/>
    <w:rsid w:val="00513EBB"/>
    <w:rsid w:val="005141B6"/>
    <w:rsid w:val="00514288"/>
    <w:rsid w:val="005152EE"/>
    <w:rsid w:val="00517F8F"/>
    <w:rsid w:val="005226C1"/>
    <w:rsid w:val="005246EB"/>
    <w:rsid w:val="0052472F"/>
    <w:rsid w:val="00526B9D"/>
    <w:rsid w:val="00527121"/>
    <w:rsid w:val="0052771E"/>
    <w:rsid w:val="00531116"/>
    <w:rsid w:val="00532870"/>
    <w:rsid w:val="00532DA4"/>
    <w:rsid w:val="00532FE4"/>
    <w:rsid w:val="00533EA9"/>
    <w:rsid w:val="00535C14"/>
    <w:rsid w:val="005363BF"/>
    <w:rsid w:val="00536579"/>
    <w:rsid w:val="005401AA"/>
    <w:rsid w:val="0054122D"/>
    <w:rsid w:val="00541C20"/>
    <w:rsid w:val="00544FCA"/>
    <w:rsid w:val="00545010"/>
    <w:rsid w:val="0054539F"/>
    <w:rsid w:val="005473A6"/>
    <w:rsid w:val="0054772F"/>
    <w:rsid w:val="00550149"/>
    <w:rsid w:val="00550C27"/>
    <w:rsid w:val="005510B9"/>
    <w:rsid w:val="00552AE2"/>
    <w:rsid w:val="00553A9B"/>
    <w:rsid w:val="0055436E"/>
    <w:rsid w:val="00555259"/>
    <w:rsid w:val="00556FFB"/>
    <w:rsid w:val="0055763C"/>
    <w:rsid w:val="005644A9"/>
    <w:rsid w:val="00565F0D"/>
    <w:rsid w:val="00565F27"/>
    <w:rsid w:val="0056701D"/>
    <w:rsid w:val="00571862"/>
    <w:rsid w:val="00572A0E"/>
    <w:rsid w:val="0057306F"/>
    <w:rsid w:val="005730D3"/>
    <w:rsid w:val="005733F3"/>
    <w:rsid w:val="0057399C"/>
    <w:rsid w:val="00575544"/>
    <w:rsid w:val="005757F5"/>
    <w:rsid w:val="00575E28"/>
    <w:rsid w:val="005761CD"/>
    <w:rsid w:val="005820D1"/>
    <w:rsid w:val="005844ED"/>
    <w:rsid w:val="00585454"/>
    <w:rsid w:val="005856D6"/>
    <w:rsid w:val="00587B36"/>
    <w:rsid w:val="0059167A"/>
    <w:rsid w:val="00591C34"/>
    <w:rsid w:val="00597B04"/>
    <w:rsid w:val="005A1DB0"/>
    <w:rsid w:val="005A2FEE"/>
    <w:rsid w:val="005A7586"/>
    <w:rsid w:val="005B0AA5"/>
    <w:rsid w:val="005B0E0A"/>
    <w:rsid w:val="005B1B43"/>
    <w:rsid w:val="005B3787"/>
    <w:rsid w:val="005B59E3"/>
    <w:rsid w:val="005B62BB"/>
    <w:rsid w:val="005B6E67"/>
    <w:rsid w:val="005C0819"/>
    <w:rsid w:val="005C0C04"/>
    <w:rsid w:val="005C1811"/>
    <w:rsid w:val="005C2902"/>
    <w:rsid w:val="005C42D4"/>
    <w:rsid w:val="005C5BDB"/>
    <w:rsid w:val="005C63E1"/>
    <w:rsid w:val="005C6D13"/>
    <w:rsid w:val="005C73BE"/>
    <w:rsid w:val="005C7FDE"/>
    <w:rsid w:val="005D2FE9"/>
    <w:rsid w:val="005D3E1D"/>
    <w:rsid w:val="005D4984"/>
    <w:rsid w:val="005D4CBF"/>
    <w:rsid w:val="005D5068"/>
    <w:rsid w:val="005D72AE"/>
    <w:rsid w:val="005E4C77"/>
    <w:rsid w:val="005E4E2E"/>
    <w:rsid w:val="005E559E"/>
    <w:rsid w:val="005E58C8"/>
    <w:rsid w:val="005E6051"/>
    <w:rsid w:val="005E76A8"/>
    <w:rsid w:val="005F045F"/>
    <w:rsid w:val="005F1173"/>
    <w:rsid w:val="005F1348"/>
    <w:rsid w:val="005F14A6"/>
    <w:rsid w:val="005F2FBD"/>
    <w:rsid w:val="005F50C8"/>
    <w:rsid w:val="005F59D7"/>
    <w:rsid w:val="005F7946"/>
    <w:rsid w:val="006171E2"/>
    <w:rsid w:val="0061743C"/>
    <w:rsid w:val="00620B9F"/>
    <w:rsid w:val="006231FE"/>
    <w:rsid w:val="00624E6F"/>
    <w:rsid w:val="00627C00"/>
    <w:rsid w:val="00631BD5"/>
    <w:rsid w:val="00631DAD"/>
    <w:rsid w:val="0063338B"/>
    <w:rsid w:val="00634A12"/>
    <w:rsid w:val="00635239"/>
    <w:rsid w:val="00636F2C"/>
    <w:rsid w:val="0064559A"/>
    <w:rsid w:val="00645E94"/>
    <w:rsid w:val="006475E1"/>
    <w:rsid w:val="00647601"/>
    <w:rsid w:val="006512F2"/>
    <w:rsid w:val="00652D9F"/>
    <w:rsid w:val="00653BCE"/>
    <w:rsid w:val="00653E1C"/>
    <w:rsid w:val="0065465A"/>
    <w:rsid w:val="006548B8"/>
    <w:rsid w:val="006566C9"/>
    <w:rsid w:val="006567AE"/>
    <w:rsid w:val="00657252"/>
    <w:rsid w:val="00657763"/>
    <w:rsid w:val="00663948"/>
    <w:rsid w:val="006656BE"/>
    <w:rsid w:val="00667A84"/>
    <w:rsid w:val="006708AC"/>
    <w:rsid w:val="00671C0A"/>
    <w:rsid w:val="00672556"/>
    <w:rsid w:val="0067582A"/>
    <w:rsid w:val="00675AFF"/>
    <w:rsid w:val="006761FD"/>
    <w:rsid w:val="00677731"/>
    <w:rsid w:val="00681374"/>
    <w:rsid w:val="00682BE8"/>
    <w:rsid w:val="00682C55"/>
    <w:rsid w:val="00682EDC"/>
    <w:rsid w:val="0068410C"/>
    <w:rsid w:val="00685399"/>
    <w:rsid w:val="0068681B"/>
    <w:rsid w:val="00690DE9"/>
    <w:rsid w:val="00692CCD"/>
    <w:rsid w:val="00697A77"/>
    <w:rsid w:val="00697F3B"/>
    <w:rsid w:val="006A002B"/>
    <w:rsid w:val="006A0E9D"/>
    <w:rsid w:val="006A3BE5"/>
    <w:rsid w:val="006B0612"/>
    <w:rsid w:val="006B3E2E"/>
    <w:rsid w:val="006B4FA2"/>
    <w:rsid w:val="006B5318"/>
    <w:rsid w:val="006B6451"/>
    <w:rsid w:val="006B64D2"/>
    <w:rsid w:val="006B7935"/>
    <w:rsid w:val="006B7D36"/>
    <w:rsid w:val="006C0873"/>
    <w:rsid w:val="006C08BB"/>
    <w:rsid w:val="006C240E"/>
    <w:rsid w:val="006C27AA"/>
    <w:rsid w:val="006C3BA9"/>
    <w:rsid w:val="006C4385"/>
    <w:rsid w:val="006C4F6F"/>
    <w:rsid w:val="006C60CE"/>
    <w:rsid w:val="006C6A10"/>
    <w:rsid w:val="006C75C7"/>
    <w:rsid w:val="006C7A93"/>
    <w:rsid w:val="006D0DB8"/>
    <w:rsid w:val="006D1EB7"/>
    <w:rsid w:val="006D20C1"/>
    <w:rsid w:val="006D409F"/>
    <w:rsid w:val="006D5266"/>
    <w:rsid w:val="006E1C7C"/>
    <w:rsid w:val="006E349E"/>
    <w:rsid w:val="006E354B"/>
    <w:rsid w:val="006E46EC"/>
    <w:rsid w:val="006E68A7"/>
    <w:rsid w:val="006E68FD"/>
    <w:rsid w:val="006E6AF4"/>
    <w:rsid w:val="006E70AF"/>
    <w:rsid w:val="006E74B9"/>
    <w:rsid w:val="006F410B"/>
    <w:rsid w:val="006F63E8"/>
    <w:rsid w:val="00700A80"/>
    <w:rsid w:val="007031DC"/>
    <w:rsid w:val="007037C8"/>
    <w:rsid w:val="00703BFA"/>
    <w:rsid w:val="00704CB6"/>
    <w:rsid w:val="00706700"/>
    <w:rsid w:val="0070697A"/>
    <w:rsid w:val="00706DBB"/>
    <w:rsid w:val="00707382"/>
    <w:rsid w:val="00710695"/>
    <w:rsid w:val="00710DCB"/>
    <w:rsid w:val="00712387"/>
    <w:rsid w:val="00714D2D"/>
    <w:rsid w:val="0071729A"/>
    <w:rsid w:val="007174D9"/>
    <w:rsid w:val="007200B7"/>
    <w:rsid w:val="00720202"/>
    <w:rsid w:val="0072197D"/>
    <w:rsid w:val="007219A7"/>
    <w:rsid w:val="007232B1"/>
    <w:rsid w:val="00723BE4"/>
    <w:rsid w:val="00725DCB"/>
    <w:rsid w:val="0073016A"/>
    <w:rsid w:val="0073027A"/>
    <w:rsid w:val="00730717"/>
    <w:rsid w:val="00730A36"/>
    <w:rsid w:val="00730FEC"/>
    <w:rsid w:val="00732106"/>
    <w:rsid w:val="00733AE7"/>
    <w:rsid w:val="0074162B"/>
    <w:rsid w:val="00741898"/>
    <w:rsid w:val="00744D07"/>
    <w:rsid w:val="007459B3"/>
    <w:rsid w:val="007465D9"/>
    <w:rsid w:val="00752591"/>
    <w:rsid w:val="00753B02"/>
    <w:rsid w:val="00753E5F"/>
    <w:rsid w:val="007563D3"/>
    <w:rsid w:val="00756636"/>
    <w:rsid w:val="00756757"/>
    <w:rsid w:val="007568E2"/>
    <w:rsid w:val="00761168"/>
    <w:rsid w:val="00761C34"/>
    <w:rsid w:val="00762A94"/>
    <w:rsid w:val="00765559"/>
    <w:rsid w:val="00765AE2"/>
    <w:rsid w:val="00766100"/>
    <w:rsid w:val="00770B73"/>
    <w:rsid w:val="00772C7C"/>
    <w:rsid w:val="007739DD"/>
    <w:rsid w:val="00774049"/>
    <w:rsid w:val="00775950"/>
    <w:rsid w:val="007763FC"/>
    <w:rsid w:val="007764D8"/>
    <w:rsid w:val="00777972"/>
    <w:rsid w:val="00777B0C"/>
    <w:rsid w:val="00777E07"/>
    <w:rsid w:val="007819C8"/>
    <w:rsid w:val="00791AFF"/>
    <w:rsid w:val="007943B7"/>
    <w:rsid w:val="00795AD5"/>
    <w:rsid w:val="007A00B1"/>
    <w:rsid w:val="007A0D19"/>
    <w:rsid w:val="007A13BD"/>
    <w:rsid w:val="007A411D"/>
    <w:rsid w:val="007B01C0"/>
    <w:rsid w:val="007B0554"/>
    <w:rsid w:val="007B0D8A"/>
    <w:rsid w:val="007B3198"/>
    <w:rsid w:val="007B33B8"/>
    <w:rsid w:val="007B48E3"/>
    <w:rsid w:val="007B6BA3"/>
    <w:rsid w:val="007B6EBA"/>
    <w:rsid w:val="007C022E"/>
    <w:rsid w:val="007C23A9"/>
    <w:rsid w:val="007C394F"/>
    <w:rsid w:val="007C398B"/>
    <w:rsid w:val="007C3F42"/>
    <w:rsid w:val="007D02D4"/>
    <w:rsid w:val="007D0B76"/>
    <w:rsid w:val="007D1F3D"/>
    <w:rsid w:val="007D76DC"/>
    <w:rsid w:val="007E041B"/>
    <w:rsid w:val="007E045C"/>
    <w:rsid w:val="007E0A45"/>
    <w:rsid w:val="007E110D"/>
    <w:rsid w:val="007E4B61"/>
    <w:rsid w:val="007E5B09"/>
    <w:rsid w:val="007E5E3E"/>
    <w:rsid w:val="007E5F63"/>
    <w:rsid w:val="007F1C5C"/>
    <w:rsid w:val="007F213D"/>
    <w:rsid w:val="007F2F31"/>
    <w:rsid w:val="007F32FE"/>
    <w:rsid w:val="007F4D2B"/>
    <w:rsid w:val="007F56CB"/>
    <w:rsid w:val="007F75F5"/>
    <w:rsid w:val="0080190F"/>
    <w:rsid w:val="00805F45"/>
    <w:rsid w:val="00806F43"/>
    <w:rsid w:val="00806F93"/>
    <w:rsid w:val="00807A80"/>
    <w:rsid w:val="0081390D"/>
    <w:rsid w:val="00814A5B"/>
    <w:rsid w:val="0081613A"/>
    <w:rsid w:val="00816ACF"/>
    <w:rsid w:val="00817FCE"/>
    <w:rsid w:val="0082184F"/>
    <w:rsid w:val="00823ED3"/>
    <w:rsid w:val="00827002"/>
    <w:rsid w:val="00831095"/>
    <w:rsid w:val="008326AC"/>
    <w:rsid w:val="00832B5E"/>
    <w:rsid w:val="00835ECB"/>
    <w:rsid w:val="008417F8"/>
    <w:rsid w:val="00843C2C"/>
    <w:rsid w:val="00843FB9"/>
    <w:rsid w:val="00851508"/>
    <w:rsid w:val="008518B2"/>
    <w:rsid w:val="00851983"/>
    <w:rsid w:val="008525A0"/>
    <w:rsid w:val="008533DE"/>
    <w:rsid w:val="00853CD6"/>
    <w:rsid w:val="0085454A"/>
    <w:rsid w:val="008545E8"/>
    <w:rsid w:val="00855344"/>
    <w:rsid w:val="00855BDE"/>
    <w:rsid w:val="00860468"/>
    <w:rsid w:val="00860B04"/>
    <w:rsid w:val="00860D95"/>
    <w:rsid w:val="00861381"/>
    <w:rsid w:val="008613F6"/>
    <w:rsid w:val="00862E12"/>
    <w:rsid w:val="008630DA"/>
    <w:rsid w:val="008644D5"/>
    <w:rsid w:val="00864BA5"/>
    <w:rsid w:val="00865E39"/>
    <w:rsid w:val="0087012C"/>
    <w:rsid w:val="00871895"/>
    <w:rsid w:val="00876696"/>
    <w:rsid w:val="00877A2E"/>
    <w:rsid w:val="008847BD"/>
    <w:rsid w:val="00887DF9"/>
    <w:rsid w:val="00887EB8"/>
    <w:rsid w:val="00896496"/>
    <w:rsid w:val="0089720F"/>
    <w:rsid w:val="00897477"/>
    <w:rsid w:val="008A3396"/>
    <w:rsid w:val="008A4723"/>
    <w:rsid w:val="008A6140"/>
    <w:rsid w:val="008A7503"/>
    <w:rsid w:val="008B04FC"/>
    <w:rsid w:val="008B2331"/>
    <w:rsid w:val="008B55CF"/>
    <w:rsid w:val="008B5E7C"/>
    <w:rsid w:val="008B611B"/>
    <w:rsid w:val="008C06AC"/>
    <w:rsid w:val="008C17CD"/>
    <w:rsid w:val="008C4F98"/>
    <w:rsid w:val="008D0176"/>
    <w:rsid w:val="008D1323"/>
    <w:rsid w:val="008D2E53"/>
    <w:rsid w:val="008D46CB"/>
    <w:rsid w:val="008D75EC"/>
    <w:rsid w:val="008E3EBD"/>
    <w:rsid w:val="008E63D3"/>
    <w:rsid w:val="008E6619"/>
    <w:rsid w:val="008E6BA0"/>
    <w:rsid w:val="008E7492"/>
    <w:rsid w:val="008F21A0"/>
    <w:rsid w:val="008F270A"/>
    <w:rsid w:val="008F2EA3"/>
    <w:rsid w:val="008F61B5"/>
    <w:rsid w:val="008F6F76"/>
    <w:rsid w:val="008F7D29"/>
    <w:rsid w:val="00901800"/>
    <w:rsid w:val="00901F99"/>
    <w:rsid w:val="00903683"/>
    <w:rsid w:val="009045DC"/>
    <w:rsid w:val="00905048"/>
    <w:rsid w:val="0090694B"/>
    <w:rsid w:val="009070C6"/>
    <w:rsid w:val="009103E0"/>
    <w:rsid w:val="00910469"/>
    <w:rsid w:val="009113E3"/>
    <w:rsid w:val="00911D74"/>
    <w:rsid w:val="0091229C"/>
    <w:rsid w:val="009143DC"/>
    <w:rsid w:val="00914D5F"/>
    <w:rsid w:val="00916382"/>
    <w:rsid w:val="009200D2"/>
    <w:rsid w:val="00924A2C"/>
    <w:rsid w:val="00925B7A"/>
    <w:rsid w:val="00926390"/>
    <w:rsid w:val="00927CC7"/>
    <w:rsid w:val="009305FA"/>
    <w:rsid w:val="00930B86"/>
    <w:rsid w:val="00933A99"/>
    <w:rsid w:val="00936B56"/>
    <w:rsid w:val="009408B1"/>
    <w:rsid w:val="00940E1E"/>
    <w:rsid w:val="00947B98"/>
    <w:rsid w:val="00956060"/>
    <w:rsid w:val="0095789F"/>
    <w:rsid w:val="009579DF"/>
    <w:rsid w:val="00957C37"/>
    <w:rsid w:val="00961B9B"/>
    <w:rsid w:val="009631FD"/>
    <w:rsid w:val="009634DA"/>
    <w:rsid w:val="00963B33"/>
    <w:rsid w:val="009642F6"/>
    <w:rsid w:val="00964C85"/>
    <w:rsid w:val="009653D7"/>
    <w:rsid w:val="00965CEE"/>
    <w:rsid w:val="00967D2D"/>
    <w:rsid w:val="009714FA"/>
    <w:rsid w:val="00971FCA"/>
    <w:rsid w:val="00972F45"/>
    <w:rsid w:val="00973B94"/>
    <w:rsid w:val="00974E0E"/>
    <w:rsid w:val="009755AB"/>
    <w:rsid w:val="00977C2C"/>
    <w:rsid w:val="00980526"/>
    <w:rsid w:val="00980653"/>
    <w:rsid w:val="00980CA9"/>
    <w:rsid w:val="0098193E"/>
    <w:rsid w:val="00981D79"/>
    <w:rsid w:val="00983414"/>
    <w:rsid w:val="00987918"/>
    <w:rsid w:val="00987981"/>
    <w:rsid w:val="009955CE"/>
    <w:rsid w:val="00995F3B"/>
    <w:rsid w:val="0099611E"/>
    <w:rsid w:val="00996350"/>
    <w:rsid w:val="009963C3"/>
    <w:rsid w:val="009A0EDA"/>
    <w:rsid w:val="009A10DB"/>
    <w:rsid w:val="009A11D2"/>
    <w:rsid w:val="009A2C0F"/>
    <w:rsid w:val="009A4EAC"/>
    <w:rsid w:val="009A605A"/>
    <w:rsid w:val="009B1B6B"/>
    <w:rsid w:val="009B763F"/>
    <w:rsid w:val="009B7CEF"/>
    <w:rsid w:val="009C03C2"/>
    <w:rsid w:val="009C10C8"/>
    <w:rsid w:val="009C183E"/>
    <w:rsid w:val="009C355E"/>
    <w:rsid w:val="009C3ABE"/>
    <w:rsid w:val="009C3EFF"/>
    <w:rsid w:val="009C7371"/>
    <w:rsid w:val="009D097E"/>
    <w:rsid w:val="009D2C7A"/>
    <w:rsid w:val="009D371D"/>
    <w:rsid w:val="009D6A26"/>
    <w:rsid w:val="009D72FE"/>
    <w:rsid w:val="009D7AAE"/>
    <w:rsid w:val="009E2084"/>
    <w:rsid w:val="009E2D30"/>
    <w:rsid w:val="009E4D9A"/>
    <w:rsid w:val="009E537A"/>
    <w:rsid w:val="009E5CF4"/>
    <w:rsid w:val="009E5E2B"/>
    <w:rsid w:val="009E602A"/>
    <w:rsid w:val="009E61D3"/>
    <w:rsid w:val="009F5016"/>
    <w:rsid w:val="009F6AA3"/>
    <w:rsid w:val="009F6DA0"/>
    <w:rsid w:val="009F7F3C"/>
    <w:rsid w:val="00A00450"/>
    <w:rsid w:val="00A025A5"/>
    <w:rsid w:val="00A0261D"/>
    <w:rsid w:val="00A0453F"/>
    <w:rsid w:val="00A0488E"/>
    <w:rsid w:val="00A10FFA"/>
    <w:rsid w:val="00A117CD"/>
    <w:rsid w:val="00A14E22"/>
    <w:rsid w:val="00A17735"/>
    <w:rsid w:val="00A17E18"/>
    <w:rsid w:val="00A218F5"/>
    <w:rsid w:val="00A23EB9"/>
    <w:rsid w:val="00A24A50"/>
    <w:rsid w:val="00A24BC9"/>
    <w:rsid w:val="00A31E7C"/>
    <w:rsid w:val="00A32F6D"/>
    <w:rsid w:val="00A338C8"/>
    <w:rsid w:val="00A33B0A"/>
    <w:rsid w:val="00A405A3"/>
    <w:rsid w:val="00A41EBC"/>
    <w:rsid w:val="00A45A5A"/>
    <w:rsid w:val="00A45C53"/>
    <w:rsid w:val="00A505DD"/>
    <w:rsid w:val="00A51D2B"/>
    <w:rsid w:val="00A520B8"/>
    <w:rsid w:val="00A603AA"/>
    <w:rsid w:val="00A62DDD"/>
    <w:rsid w:val="00A63220"/>
    <w:rsid w:val="00A650E4"/>
    <w:rsid w:val="00A70969"/>
    <w:rsid w:val="00A71C4A"/>
    <w:rsid w:val="00A741AF"/>
    <w:rsid w:val="00A74D7F"/>
    <w:rsid w:val="00A75733"/>
    <w:rsid w:val="00A76E60"/>
    <w:rsid w:val="00A772B9"/>
    <w:rsid w:val="00A77D96"/>
    <w:rsid w:val="00A861C5"/>
    <w:rsid w:val="00A9455A"/>
    <w:rsid w:val="00A97503"/>
    <w:rsid w:val="00AA16F6"/>
    <w:rsid w:val="00AA200E"/>
    <w:rsid w:val="00AA2E00"/>
    <w:rsid w:val="00AA68BE"/>
    <w:rsid w:val="00AB0489"/>
    <w:rsid w:val="00AB335E"/>
    <w:rsid w:val="00AB6ACB"/>
    <w:rsid w:val="00AB6B1C"/>
    <w:rsid w:val="00AB755D"/>
    <w:rsid w:val="00AC0361"/>
    <w:rsid w:val="00AC0898"/>
    <w:rsid w:val="00AC2606"/>
    <w:rsid w:val="00AC2FA2"/>
    <w:rsid w:val="00AC51A2"/>
    <w:rsid w:val="00AC665B"/>
    <w:rsid w:val="00AD028B"/>
    <w:rsid w:val="00AD02D8"/>
    <w:rsid w:val="00AD0585"/>
    <w:rsid w:val="00AD1F3F"/>
    <w:rsid w:val="00AD25EA"/>
    <w:rsid w:val="00AD3FFC"/>
    <w:rsid w:val="00AD4346"/>
    <w:rsid w:val="00AD46B5"/>
    <w:rsid w:val="00AD4A1D"/>
    <w:rsid w:val="00AD5022"/>
    <w:rsid w:val="00AE035D"/>
    <w:rsid w:val="00AE12DD"/>
    <w:rsid w:val="00AE15B6"/>
    <w:rsid w:val="00AE286A"/>
    <w:rsid w:val="00AE431B"/>
    <w:rsid w:val="00AE6730"/>
    <w:rsid w:val="00AE6AE8"/>
    <w:rsid w:val="00AE6B1E"/>
    <w:rsid w:val="00AF06FB"/>
    <w:rsid w:val="00AF0AD0"/>
    <w:rsid w:val="00AF0B76"/>
    <w:rsid w:val="00AF137E"/>
    <w:rsid w:val="00AF18A8"/>
    <w:rsid w:val="00AF2C9E"/>
    <w:rsid w:val="00AF3ACF"/>
    <w:rsid w:val="00AF47FD"/>
    <w:rsid w:val="00B00FAF"/>
    <w:rsid w:val="00B02094"/>
    <w:rsid w:val="00B02C41"/>
    <w:rsid w:val="00B0310C"/>
    <w:rsid w:val="00B0356C"/>
    <w:rsid w:val="00B05E61"/>
    <w:rsid w:val="00B06557"/>
    <w:rsid w:val="00B10C1F"/>
    <w:rsid w:val="00B156EB"/>
    <w:rsid w:val="00B1675F"/>
    <w:rsid w:val="00B21CF8"/>
    <w:rsid w:val="00B220E3"/>
    <w:rsid w:val="00B26CA7"/>
    <w:rsid w:val="00B271BD"/>
    <w:rsid w:val="00B27446"/>
    <w:rsid w:val="00B30D29"/>
    <w:rsid w:val="00B312A3"/>
    <w:rsid w:val="00B31DCA"/>
    <w:rsid w:val="00B328FC"/>
    <w:rsid w:val="00B32A1E"/>
    <w:rsid w:val="00B32C99"/>
    <w:rsid w:val="00B332D7"/>
    <w:rsid w:val="00B37A74"/>
    <w:rsid w:val="00B40BBD"/>
    <w:rsid w:val="00B43767"/>
    <w:rsid w:val="00B443AA"/>
    <w:rsid w:val="00B4542D"/>
    <w:rsid w:val="00B4622A"/>
    <w:rsid w:val="00B466AC"/>
    <w:rsid w:val="00B50AEA"/>
    <w:rsid w:val="00B50CDD"/>
    <w:rsid w:val="00B51204"/>
    <w:rsid w:val="00B513AC"/>
    <w:rsid w:val="00B5186D"/>
    <w:rsid w:val="00B51D25"/>
    <w:rsid w:val="00B56178"/>
    <w:rsid w:val="00B56C66"/>
    <w:rsid w:val="00B57CD4"/>
    <w:rsid w:val="00B60D69"/>
    <w:rsid w:val="00B638B8"/>
    <w:rsid w:val="00B66094"/>
    <w:rsid w:val="00B712DE"/>
    <w:rsid w:val="00B72411"/>
    <w:rsid w:val="00B73495"/>
    <w:rsid w:val="00B73C89"/>
    <w:rsid w:val="00B74B2F"/>
    <w:rsid w:val="00B80382"/>
    <w:rsid w:val="00B8243B"/>
    <w:rsid w:val="00B8415F"/>
    <w:rsid w:val="00B85337"/>
    <w:rsid w:val="00B8788B"/>
    <w:rsid w:val="00B910A6"/>
    <w:rsid w:val="00B93BC3"/>
    <w:rsid w:val="00B93D51"/>
    <w:rsid w:val="00B94614"/>
    <w:rsid w:val="00BA1E5D"/>
    <w:rsid w:val="00BA26F2"/>
    <w:rsid w:val="00BA2D6B"/>
    <w:rsid w:val="00BA2D81"/>
    <w:rsid w:val="00BA319B"/>
    <w:rsid w:val="00BA41A6"/>
    <w:rsid w:val="00BA4341"/>
    <w:rsid w:val="00BA736F"/>
    <w:rsid w:val="00BA7645"/>
    <w:rsid w:val="00BA7B8B"/>
    <w:rsid w:val="00BA7EA9"/>
    <w:rsid w:val="00BB2268"/>
    <w:rsid w:val="00BB2B22"/>
    <w:rsid w:val="00BB53AE"/>
    <w:rsid w:val="00BB5D0F"/>
    <w:rsid w:val="00BC06EB"/>
    <w:rsid w:val="00BC0904"/>
    <w:rsid w:val="00BC0C67"/>
    <w:rsid w:val="00BC0F98"/>
    <w:rsid w:val="00BC11A2"/>
    <w:rsid w:val="00BC24EB"/>
    <w:rsid w:val="00BC6676"/>
    <w:rsid w:val="00BD0221"/>
    <w:rsid w:val="00BD12B7"/>
    <w:rsid w:val="00BD2D1C"/>
    <w:rsid w:val="00BD347F"/>
    <w:rsid w:val="00BD5BE7"/>
    <w:rsid w:val="00BE0126"/>
    <w:rsid w:val="00BE0271"/>
    <w:rsid w:val="00BE6E9A"/>
    <w:rsid w:val="00BE7D6B"/>
    <w:rsid w:val="00BF0C49"/>
    <w:rsid w:val="00BF0E89"/>
    <w:rsid w:val="00BF1D61"/>
    <w:rsid w:val="00BF5164"/>
    <w:rsid w:val="00BF5961"/>
    <w:rsid w:val="00BF6EBD"/>
    <w:rsid w:val="00BF7158"/>
    <w:rsid w:val="00C0224B"/>
    <w:rsid w:val="00C02341"/>
    <w:rsid w:val="00C03102"/>
    <w:rsid w:val="00C03753"/>
    <w:rsid w:val="00C04FAC"/>
    <w:rsid w:val="00C05426"/>
    <w:rsid w:val="00C05CE5"/>
    <w:rsid w:val="00C0616F"/>
    <w:rsid w:val="00C06328"/>
    <w:rsid w:val="00C0796C"/>
    <w:rsid w:val="00C07D87"/>
    <w:rsid w:val="00C14122"/>
    <w:rsid w:val="00C14775"/>
    <w:rsid w:val="00C15402"/>
    <w:rsid w:val="00C17178"/>
    <w:rsid w:val="00C210AC"/>
    <w:rsid w:val="00C22FB7"/>
    <w:rsid w:val="00C31ADC"/>
    <w:rsid w:val="00C330B7"/>
    <w:rsid w:val="00C33E7B"/>
    <w:rsid w:val="00C4104C"/>
    <w:rsid w:val="00C45535"/>
    <w:rsid w:val="00C5087D"/>
    <w:rsid w:val="00C5158A"/>
    <w:rsid w:val="00C554CA"/>
    <w:rsid w:val="00C56479"/>
    <w:rsid w:val="00C614D9"/>
    <w:rsid w:val="00C62B23"/>
    <w:rsid w:val="00C646DF"/>
    <w:rsid w:val="00C64704"/>
    <w:rsid w:val="00C66912"/>
    <w:rsid w:val="00C672CA"/>
    <w:rsid w:val="00C7438F"/>
    <w:rsid w:val="00C7528E"/>
    <w:rsid w:val="00C75DD4"/>
    <w:rsid w:val="00C75E57"/>
    <w:rsid w:val="00C81824"/>
    <w:rsid w:val="00C82FA7"/>
    <w:rsid w:val="00C850D0"/>
    <w:rsid w:val="00C85724"/>
    <w:rsid w:val="00C85C15"/>
    <w:rsid w:val="00C85D7C"/>
    <w:rsid w:val="00C8632B"/>
    <w:rsid w:val="00C867FD"/>
    <w:rsid w:val="00C87B43"/>
    <w:rsid w:val="00C901A2"/>
    <w:rsid w:val="00C902F8"/>
    <w:rsid w:val="00C90DAB"/>
    <w:rsid w:val="00C911B5"/>
    <w:rsid w:val="00C9173A"/>
    <w:rsid w:val="00C945D0"/>
    <w:rsid w:val="00C960D0"/>
    <w:rsid w:val="00C97A2B"/>
    <w:rsid w:val="00C97DE6"/>
    <w:rsid w:val="00C97E2F"/>
    <w:rsid w:val="00CA2817"/>
    <w:rsid w:val="00CA695B"/>
    <w:rsid w:val="00CB08C5"/>
    <w:rsid w:val="00CB340F"/>
    <w:rsid w:val="00CB34C3"/>
    <w:rsid w:val="00CB495D"/>
    <w:rsid w:val="00CB5FA5"/>
    <w:rsid w:val="00CC60AB"/>
    <w:rsid w:val="00CD0D68"/>
    <w:rsid w:val="00CD393F"/>
    <w:rsid w:val="00CD5ACE"/>
    <w:rsid w:val="00CD6003"/>
    <w:rsid w:val="00CE3D19"/>
    <w:rsid w:val="00CF0481"/>
    <w:rsid w:val="00CF3368"/>
    <w:rsid w:val="00CF5A89"/>
    <w:rsid w:val="00D0126C"/>
    <w:rsid w:val="00D036F5"/>
    <w:rsid w:val="00D04874"/>
    <w:rsid w:val="00D04F75"/>
    <w:rsid w:val="00D06CAB"/>
    <w:rsid w:val="00D073CE"/>
    <w:rsid w:val="00D105A5"/>
    <w:rsid w:val="00D11FFA"/>
    <w:rsid w:val="00D12401"/>
    <w:rsid w:val="00D14213"/>
    <w:rsid w:val="00D1555A"/>
    <w:rsid w:val="00D16C4F"/>
    <w:rsid w:val="00D17798"/>
    <w:rsid w:val="00D2041F"/>
    <w:rsid w:val="00D20F9B"/>
    <w:rsid w:val="00D23696"/>
    <w:rsid w:val="00D237C3"/>
    <w:rsid w:val="00D23CB4"/>
    <w:rsid w:val="00D23F14"/>
    <w:rsid w:val="00D24ED9"/>
    <w:rsid w:val="00D30468"/>
    <w:rsid w:val="00D32FDE"/>
    <w:rsid w:val="00D34165"/>
    <w:rsid w:val="00D36F98"/>
    <w:rsid w:val="00D36FDD"/>
    <w:rsid w:val="00D4205E"/>
    <w:rsid w:val="00D43DAA"/>
    <w:rsid w:val="00D4700F"/>
    <w:rsid w:val="00D5033B"/>
    <w:rsid w:val="00D50612"/>
    <w:rsid w:val="00D52A75"/>
    <w:rsid w:val="00D55118"/>
    <w:rsid w:val="00D603C4"/>
    <w:rsid w:val="00D64500"/>
    <w:rsid w:val="00D65FFF"/>
    <w:rsid w:val="00D67FBF"/>
    <w:rsid w:val="00D70155"/>
    <w:rsid w:val="00D71AF2"/>
    <w:rsid w:val="00D7296A"/>
    <w:rsid w:val="00D75D7A"/>
    <w:rsid w:val="00D7734D"/>
    <w:rsid w:val="00D8259F"/>
    <w:rsid w:val="00D8324F"/>
    <w:rsid w:val="00D86351"/>
    <w:rsid w:val="00D86ADD"/>
    <w:rsid w:val="00D901E9"/>
    <w:rsid w:val="00D92B05"/>
    <w:rsid w:val="00D92B31"/>
    <w:rsid w:val="00D933C2"/>
    <w:rsid w:val="00D940C2"/>
    <w:rsid w:val="00D94C68"/>
    <w:rsid w:val="00D94E68"/>
    <w:rsid w:val="00D95D8B"/>
    <w:rsid w:val="00D96F34"/>
    <w:rsid w:val="00D973A4"/>
    <w:rsid w:val="00D97BCE"/>
    <w:rsid w:val="00DA1BD0"/>
    <w:rsid w:val="00DA385D"/>
    <w:rsid w:val="00DB0303"/>
    <w:rsid w:val="00DB0665"/>
    <w:rsid w:val="00DB19C4"/>
    <w:rsid w:val="00DB2E04"/>
    <w:rsid w:val="00DB46C7"/>
    <w:rsid w:val="00DB4B15"/>
    <w:rsid w:val="00DB613F"/>
    <w:rsid w:val="00DC0930"/>
    <w:rsid w:val="00DC2A7C"/>
    <w:rsid w:val="00DC4C29"/>
    <w:rsid w:val="00DC5F1D"/>
    <w:rsid w:val="00DD03D9"/>
    <w:rsid w:val="00DD05AA"/>
    <w:rsid w:val="00DD0CFE"/>
    <w:rsid w:val="00DD0EB2"/>
    <w:rsid w:val="00DD13B3"/>
    <w:rsid w:val="00DD2B94"/>
    <w:rsid w:val="00DD3A80"/>
    <w:rsid w:val="00DD4FD0"/>
    <w:rsid w:val="00DD747F"/>
    <w:rsid w:val="00DE0D35"/>
    <w:rsid w:val="00DE49BD"/>
    <w:rsid w:val="00DE4D7B"/>
    <w:rsid w:val="00DE74DE"/>
    <w:rsid w:val="00DE7D63"/>
    <w:rsid w:val="00DF01D9"/>
    <w:rsid w:val="00DF04A0"/>
    <w:rsid w:val="00DF06A2"/>
    <w:rsid w:val="00DF39C4"/>
    <w:rsid w:val="00DF607D"/>
    <w:rsid w:val="00DF618E"/>
    <w:rsid w:val="00DF6CBC"/>
    <w:rsid w:val="00DF719B"/>
    <w:rsid w:val="00E02597"/>
    <w:rsid w:val="00E02C00"/>
    <w:rsid w:val="00E061CD"/>
    <w:rsid w:val="00E104D7"/>
    <w:rsid w:val="00E14FA6"/>
    <w:rsid w:val="00E17755"/>
    <w:rsid w:val="00E17B29"/>
    <w:rsid w:val="00E200A5"/>
    <w:rsid w:val="00E2081F"/>
    <w:rsid w:val="00E20B99"/>
    <w:rsid w:val="00E23881"/>
    <w:rsid w:val="00E238EB"/>
    <w:rsid w:val="00E23E69"/>
    <w:rsid w:val="00E2615A"/>
    <w:rsid w:val="00E3021C"/>
    <w:rsid w:val="00E3090A"/>
    <w:rsid w:val="00E336EE"/>
    <w:rsid w:val="00E33FEE"/>
    <w:rsid w:val="00E34EED"/>
    <w:rsid w:val="00E351A7"/>
    <w:rsid w:val="00E359AB"/>
    <w:rsid w:val="00E37E3F"/>
    <w:rsid w:val="00E4259C"/>
    <w:rsid w:val="00E447A0"/>
    <w:rsid w:val="00E44C13"/>
    <w:rsid w:val="00E47C88"/>
    <w:rsid w:val="00E50D7C"/>
    <w:rsid w:val="00E50F14"/>
    <w:rsid w:val="00E53AD3"/>
    <w:rsid w:val="00E54B14"/>
    <w:rsid w:val="00E55A15"/>
    <w:rsid w:val="00E56399"/>
    <w:rsid w:val="00E60126"/>
    <w:rsid w:val="00E60448"/>
    <w:rsid w:val="00E62359"/>
    <w:rsid w:val="00E624EE"/>
    <w:rsid w:val="00E62FB7"/>
    <w:rsid w:val="00E64653"/>
    <w:rsid w:val="00E6474C"/>
    <w:rsid w:val="00E65E31"/>
    <w:rsid w:val="00E67610"/>
    <w:rsid w:val="00E67A40"/>
    <w:rsid w:val="00E70367"/>
    <w:rsid w:val="00E72774"/>
    <w:rsid w:val="00E760CA"/>
    <w:rsid w:val="00E7616B"/>
    <w:rsid w:val="00E76291"/>
    <w:rsid w:val="00E76AF1"/>
    <w:rsid w:val="00E810B5"/>
    <w:rsid w:val="00E81A6C"/>
    <w:rsid w:val="00E82581"/>
    <w:rsid w:val="00E84C15"/>
    <w:rsid w:val="00E85716"/>
    <w:rsid w:val="00E872E0"/>
    <w:rsid w:val="00E919FE"/>
    <w:rsid w:val="00E92866"/>
    <w:rsid w:val="00E93A32"/>
    <w:rsid w:val="00EA53DA"/>
    <w:rsid w:val="00EA5A41"/>
    <w:rsid w:val="00EB002C"/>
    <w:rsid w:val="00EB20F0"/>
    <w:rsid w:val="00EB28E9"/>
    <w:rsid w:val="00EB4161"/>
    <w:rsid w:val="00EB4ABC"/>
    <w:rsid w:val="00EB4B62"/>
    <w:rsid w:val="00EB5EE6"/>
    <w:rsid w:val="00EB6DAE"/>
    <w:rsid w:val="00EB7037"/>
    <w:rsid w:val="00EC32B0"/>
    <w:rsid w:val="00EC3BA9"/>
    <w:rsid w:val="00EC4375"/>
    <w:rsid w:val="00EC7193"/>
    <w:rsid w:val="00EC72C6"/>
    <w:rsid w:val="00ED0796"/>
    <w:rsid w:val="00ED1451"/>
    <w:rsid w:val="00ED1531"/>
    <w:rsid w:val="00ED1F99"/>
    <w:rsid w:val="00ED4C3C"/>
    <w:rsid w:val="00ED5A0A"/>
    <w:rsid w:val="00EE04B4"/>
    <w:rsid w:val="00EE281C"/>
    <w:rsid w:val="00EE3B7A"/>
    <w:rsid w:val="00EE68E1"/>
    <w:rsid w:val="00EE6FD4"/>
    <w:rsid w:val="00EF0581"/>
    <w:rsid w:val="00EF0F9A"/>
    <w:rsid w:val="00EF1334"/>
    <w:rsid w:val="00EF2989"/>
    <w:rsid w:val="00EF35EA"/>
    <w:rsid w:val="00EF475D"/>
    <w:rsid w:val="00EF4A98"/>
    <w:rsid w:val="00EF50EC"/>
    <w:rsid w:val="00EF52E8"/>
    <w:rsid w:val="00F011A9"/>
    <w:rsid w:val="00F01B81"/>
    <w:rsid w:val="00F035DB"/>
    <w:rsid w:val="00F03784"/>
    <w:rsid w:val="00F03993"/>
    <w:rsid w:val="00F04C18"/>
    <w:rsid w:val="00F059C2"/>
    <w:rsid w:val="00F062A6"/>
    <w:rsid w:val="00F07757"/>
    <w:rsid w:val="00F12B4F"/>
    <w:rsid w:val="00F14953"/>
    <w:rsid w:val="00F15444"/>
    <w:rsid w:val="00F15FEC"/>
    <w:rsid w:val="00F16AC0"/>
    <w:rsid w:val="00F1713A"/>
    <w:rsid w:val="00F17EB0"/>
    <w:rsid w:val="00F22C3B"/>
    <w:rsid w:val="00F24620"/>
    <w:rsid w:val="00F2655C"/>
    <w:rsid w:val="00F320FC"/>
    <w:rsid w:val="00F33E5F"/>
    <w:rsid w:val="00F3544D"/>
    <w:rsid w:val="00F37A90"/>
    <w:rsid w:val="00F37C92"/>
    <w:rsid w:val="00F418B0"/>
    <w:rsid w:val="00F42B88"/>
    <w:rsid w:val="00F433A4"/>
    <w:rsid w:val="00F43EBC"/>
    <w:rsid w:val="00F451B3"/>
    <w:rsid w:val="00F4584B"/>
    <w:rsid w:val="00F45ABB"/>
    <w:rsid w:val="00F46F18"/>
    <w:rsid w:val="00F516EF"/>
    <w:rsid w:val="00F56073"/>
    <w:rsid w:val="00F567A6"/>
    <w:rsid w:val="00F61AA7"/>
    <w:rsid w:val="00F61C0B"/>
    <w:rsid w:val="00F61D28"/>
    <w:rsid w:val="00F633C5"/>
    <w:rsid w:val="00F636BA"/>
    <w:rsid w:val="00F67601"/>
    <w:rsid w:val="00F67BEA"/>
    <w:rsid w:val="00F7081A"/>
    <w:rsid w:val="00F7215D"/>
    <w:rsid w:val="00F72B37"/>
    <w:rsid w:val="00F7317C"/>
    <w:rsid w:val="00F76A49"/>
    <w:rsid w:val="00F76A85"/>
    <w:rsid w:val="00F76F62"/>
    <w:rsid w:val="00F76F6F"/>
    <w:rsid w:val="00F77517"/>
    <w:rsid w:val="00F81064"/>
    <w:rsid w:val="00F82112"/>
    <w:rsid w:val="00F84D68"/>
    <w:rsid w:val="00F90A7D"/>
    <w:rsid w:val="00F931E3"/>
    <w:rsid w:val="00F933F0"/>
    <w:rsid w:val="00F9491A"/>
    <w:rsid w:val="00F95698"/>
    <w:rsid w:val="00F97652"/>
    <w:rsid w:val="00FA0052"/>
    <w:rsid w:val="00FA0A92"/>
    <w:rsid w:val="00FA4827"/>
    <w:rsid w:val="00FA556E"/>
    <w:rsid w:val="00FA788D"/>
    <w:rsid w:val="00FB4365"/>
    <w:rsid w:val="00FB500C"/>
    <w:rsid w:val="00FB6A3F"/>
    <w:rsid w:val="00FB6F34"/>
    <w:rsid w:val="00FC1E64"/>
    <w:rsid w:val="00FC2580"/>
    <w:rsid w:val="00FC3B1C"/>
    <w:rsid w:val="00FC5446"/>
    <w:rsid w:val="00FC6AB4"/>
    <w:rsid w:val="00FC710A"/>
    <w:rsid w:val="00FC795F"/>
    <w:rsid w:val="00FD2154"/>
    <w:rsid w:val="00FD31A6"/>
    <w:rsid w:val="00FD395F"/>
    <w:rsid w:val="00FD507E"/>
    <w:rsid w:val="00FD5460"/>
    <w:rsid w:val="00FD67D0"/>
    <w:rsid w:val="00FE3D5F"/>
    <w:rsid w:val="00FE5220"/>
    <w:rsid w:val="00FE6B23"/>
    <w:rsid w:val="00FF128A"/>
    <w:rsid w:val="00FF5590"/>
    <w:rsid w:val="00FF5F95"/>
    <w:rsid w:val="00FF6A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8B"/>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hAnsi="Arial" w:cs="Times New Roman"/>
      <w:b/>
      <w:i/>
      <w:sz w:val="28"/>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rsid w:val="009D2C7A"/>
    <w:pPr>
      <w:widowControl w:val="0"/>
      <w:suppressAutoHyphens/>
    </w:pPr>
    <w:rPr>
      <w:rFonts w:ascii="Arial" w:hAnsi="Arial" w:cs="Arial"/>
      <w:sz w:val="20"/>
      <w:szCs w:val="20"/>
      <w:lang w:val="en-GB" w:eastAsia="ar-SA"/>
    </w:rPr>
  </w:style>
  <w:style w:type="character" w:customStyle="1" w:styleId="Bodytext4">
    <w:name w:val="Body text (4)_"/>
    <w:link w:val="Bodytext40"/>
    <w:uiPriority w:val="99"/>
    <w:locked/>
    <w:rsid w:val="00AF137E"/>
    <w:rPr>
      <w:rFonts w:ascii="Times New Roman" w:hAnsi="Times New Roman"/>
      <w:b/>
      <w:sz w:val="22"/>
      <w:shd w:val="clear" w:color="auto" w:fill="FFFFFF"/>
    </w:rPr>
  </w:style>
  <w:style w:type="paragraph" w:customStyle="1" w:styleId="Bodytext40">
    <w:name w:val="Body text (4)"/>
    <w:basedOn w:val="Normal"/>
    <w:link w:val="Bodytext4"/>
    <w:uiPriority w:val="99"/>
    <w:rsid w:val="00AF137E"/>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BodyText10">
    <w:name w:val="Body Text1"/>
    <w:uiPriority w:val="99"/>
    <w:rsid w:val="00446C11"/>
    <w:rPr>
      <w:rFonts w:ascii="Calibri" w:hAnsi="Calibri"/>
      <w:spacing w:val="0"/>
      <w:sz w:val="23"/>
    </w:rPr>
  </w:style>
  <w:style w:type="character" w:customStyle="1" w:styleId="a2">
    <w:name w:val="Основен текст_"/>
    <w:link w:val="12"/>
    <w:uiPriority w:val="99"/>
    <w:locked/>
    <w:rsid w:val="00446C11"/>
    <w:rPr>
      <w:sz w:val="23"/>
      <w:shd w:val="clear" w:color="auto" w:fill="FFFFFF"/>
    </w:rPr>
  </w:style>
  <w:style w:type="paragraph" w:customStyle="1" w:styleId="12">
    <w:name w:val="Основен текст1"/>
    <w:basedOn w:val="Normal"/>
    <w:link w:val="a2"/>
    <w:uiPriority w:val="99"/>
    <w:rsid w:val="00446C11"/>
    <w:pPr>
      <w:shd w:val="clear" w:color="auto" w:fill="FFFFFF"/>
      <w:spacing w:before="480" w:after="0" w:line="278" w:lineRule="exact"/>
      <w:ind w:hanging="1320"/>
      <w:jc w:val="both"/>
    </w:pPr>
    <w:rPr>
      <w:rFonts w:cs="Times New Roman"/>
      <w:sz w:val="23"/>
      <w:szCs w:val="20"/>
      <w:lang w:eastAsia="bg-BG"/>
    </w:rPr>
  </w:style>
  <w:style w:type="paragraph" w:customStyle="1" w:styleId="Style11">
    <w:name w:val="Style11"/>
    <w:basedOn w:val="Normal"/>
    <w:uiPriority w:val="99"/>
    <w:rsid w:val="0031799A"/>
    <w:pPr>
      <w:widowControl w:val="0"/>
      <w:autoSpaceDE w:val="0"/>
      <w:autoSpaceDN w:val="0"/>
      <w:adjustRightInd w:val="0"/>
      <w:spacing w:after="0" w:line="259" w:lineRule="exact"/>
      <w:jc w:val="both"/>
    </w:pPr>
    <w:rPr>
      <w:rFonts w:ascii="Times New Roman" w:eastAsia="SimSun" w:hAnsi="Times New Roman" w:cs="Times New Roman"/>
      <w:sz w:val="24"/>
      <w:szCs w:val="24"/>
      <w:lang w:eastAsia="zh-CN"/>
    </w:rPr>
  </w:style>
  <w:style w:type="character" w:customStyle="1" w:styleId="FontStyle76">
    <w:name w:val="Font Style76"/>
    <w:basedOn w:val="DefaultParagraphFont"/>
    <w:uiPriority w:val="99"/>
    <w:rsid w:val="0031799A"/>
    <w:rPr>
      <w:rFonts w:ascii="Times New Roman" w:hAnsi="Times New Roman" w:cs="Times New Roman"/>
      <w:b/>
      <w:b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5691">
      <w:marLeft w:val="0"/>
      <w:marRight w:val="0"/>
      <w:marTop w:val="0"/>
      <w:marBottom w:val="0"/>
      <w:divBdr>
        <w:top w:val="none" w:sz="0" w:space="0" w:color="auto"/>
        <w:left w:val="none" w:sz="0" w:space="0" w:color="auto"/>
        <w:bottom w:val="none" w:sz="0" w:space="0" w:color="auto"/>
        <w:right w:val="none" w:sz="0" w:space="0" w:color="auto"/>
      </w:divBdr>
      <w:divsChild>
        <w:div w:id="817115793">
          <w:marLeft w:val="0"/>
          <w:marRight w:val="0"/>
          <w:marTop w:val="0"/>
          <w:marBottom w:val="120"/>
          <w:divBdr>
            <w:top w:val="none" w:sz="0" w:space="0" w:color="auto"/>
            <w:left w:val="none" w:sz="0" w:space="0" w:color="auto"/>
            <w:bottom w:val="none" w:sz="0" w:space="0" w:color="auto"/>
            <w:right w:val="none" w:sz="0" w:space="0" w:color="auto"/>
          </w:divBdr>
          <w:divsChild>
            <w:div w:id="817115693">
              <w:marLeft w:val="0"/>
              <w:marRight w:val="0"/>
              <w:marTop w:val="0"/>
              <w:marBottom w:val="0"/>
              <w:divBdr>
                <w:top w:val="none" w:sz="0" w:space="0" w:color="auto"/>
                <w:left w:val="none" w:sz="0" w:space="0" w:color="auto"/>
                <w:bottom w:val="none" w:sz="0" w:space="0" w:color="auto"/>
                <w:right w:val="none" w:sz="0" w:space="0" w:color="auto"/>
              </w:divBdr>
            </w:div>
            <w:div w:id="817115696">
              <w:marLeft w:val="0"/>
              <w:marRight w:val="0"/>
              <w:marTop w:val="0"/>
              <w:marBottom w:val="0"/>
              <w:divBdr>
                <w:top w:val="none" w:sz="0" w:space="0" w:color="auto"/>
                <w:left w:val="none" w:sz="0" w:space="0" w:color="auto"/>
                <w:bottom w:val="none" w:sz="0" w:space="0" w:color="auto"/>
                <w:right w:val="none" w:sz="0" w:space="0" w:color="auto"/>
              </w:divBdr>
            </w:div>
            <w:div w:id="817115707">
              <w:marLeft w:val="0"/>
              <w:marRight w:val="0"/>
              <w:marTop w:val="0"/>
              <w:marBottom w:val="0"/>
              <w:divBdr>
                <w:top w:val="none" w:sz="0" w:space="0" w:color="auto"/>
                <w:left w:val="none" w:sz="0" w:space="0" w:color="auto"/>
                <w:bottom w:val="none" w:sz="0" w:space="0" w:color="auto"/>
                <w:right w:val="none" w:sz="0" w:space="0" w:color="auto"/>
              </w:divBdr>
            </w:div>
            <w:div w:id="817115713">
              <w:marLeft w:val="0"/>
              <w:marRight w:val="0"/>
              <w:marTop w:val="0"/>
              <w:marBottom w:val="0"/>
              <w:divBdr>
                <w:top w:val="none" w:sz="0" w:space="0" w:color="auto"/>
                <w:left w:val="none" w:sz="0" w:space="0" w:color="auto"/>
                <w:bottom w:val="none" w:sz="0" w:space="0" w:color="auto"/>
                <w:right w:val="none" w:sz="0" w:space="0" w:color="auto"/>
              </w:divBdr>
            </w:div>
            <w:div w:id="817115721">
              <w:marLeft w:val="0"/>
              <w:marRight w:val="0"/>
              <w:marTop w:val="0"/>
              <w:marBottom w:val="0"/>
              <w:divBdr>
                <w:top w:val="none" w:sz="0" w:space="0" w:color="auto"/>
                <w:left w:val="none" w:sz="0" w:space="0" w:color="auto"/>
                <w:bottom w:val="none" w:sz="0" w:space="0" w:color="auto"/>
                <w:right w:val="none" w:sz="0" w:space="0" w:color="auto"/>
              </w:divBdr>
            </w:div>
            <w:div w:id="817115728">
              <w:marLeft w:val="0"/>
              <w:marRight w:val="0"/>
              <w:marTop w:val="0"/>
              <w:marBottom w:val="0"/>
              <w:divBdr>
                <w:top w:val="none" w:sz="0" w:space="0" w:color="auto"/>
                <w:left w:val="none" w:sz="0" w:space="0" w:color="auto"/>
                <w:bottom w:val="none" w:sz="0" w:space="0" w:color="auto"/>
                <w:right w:val="none" w:sz="0" w:space="0" w:color="auto"/>
              </w:divBdr>
            </w:div>
            <w:div w:id="817115797">
              <w:marLeft w:val="0"/>
              <w:marRight w:val="0"/>
              <w:marTop w:val="0"/>
              <w:marBottom w:val="0"/>
              <w:divBdr>
                <w:top w:val="none" w:sz="0" w:space="0" w:color="auto"/>
                <w:left w:val="none" w:sz="0" w:space="0" w:color="auto"/>
                <w:bottom w:val="none" w:sz="0" w:space="0" w:color="auto"/>
                <w:right w:val="none" w:sz="0" w:space="0" w:color="auto"/>
              </w:divBdr>
            </w:div>
            <w:div w:id="8171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692">
      <w:marLeft w:val="0"/>
      <w:marRight w:val="0"/>
      <w:marTop w:val="0"/>
      <w:marBottom w:val="0"/>
      <w:divBdr>
        <w:top w:val="none" w:sz="0" w:space="0" w:color="auto"/>
        <w:left w:val="none" w:sz="0" w:space="0" w:color="auto"/>
        <w:bottom w:val="none" w:sz="0" w:space="0" w:color="auto"/>
        <w:right w:val="none" w:sz="0" w:space="0" w:color="auto"/>
      </w:divBdr>
    </w:div>
    <w:div w:id="817115702">
      <w:marLeft w:val="0"/>
      <w:marRight w:val="0"/>
      <w:marTop w:val="0"/>
      <w:marBottom w:val="0"/>
      <w:divBdr>
        <w:top w:val="none" w:sz="0" w:space="0" w:color="auto"/>
        <w:left w:val="none" w:sz="0" w:space="0" w:color="auto"/>
        <w:bottom w:val="none" w:sz="0" w:space="0" w:color="auto"/>
        <w:right w:val="none" w:sz="0" w:space="0" w:color="auto"/>
      </w:divBdr>
      <w:divsChild>
        <w:div w:id="817115727">
          <w:marLeft w:val="0"/>
          <w:marRight w:val="0"/>
          <w:marTop w:val="0"/>
          <w:marBottom w:val="120"/>
          <w:divBdr>
            <w:top w:val="none" w:sz="0" w:space="0" w:color="auto"/>
            <w:left w:val="none" w:sz="0" w:space="0" w:color="auto"/>
            <w:bottom w:val="none" w:sz="0" w:space="0" w:color="auto"/>
            <w:right w:val="none" w:sz="0" w:space="0" w:color="auto"/>
          </w:divBdr>
          <w:divsChild>
            <w:div w:id="817115690">
              <w:marLeft w:val="0"/>
              <w:marRight w:val="0"/>
              <w:marTop w:val="0"/>
              <w:marBottom w:val="0"/>
              <w:divBdr>
                <w:top w:val="none" w:sz="0" w:space="0" w:color="auto"/>
                <w:left w:val="none" w:sz="0" w:space="0" w:color="auto"/>
                <w:bottom w:val="none" w:sz="0" w:space="0" w:color="auto"/>
                <w:right w:val="none" w:sz="0" w:space="0" w:color="auto"/>
              </w:divBdr>
            </w:div>
            <w:div w:id="817115694">
              <w:marLeft w:val="0"/>
              <w:marRight w:val="0"/>
              <w:marTop w:val="0"/>
              <w:marBottom w:val="0"/>
              <w:divBdr>
                <w:top w:val="none" w:sz="0" w:space="0" w:color="auto"/>
                <w:left w:val="none" w:sz="0" w:space="0" w:color="auto"/>
                <w:bottom w:val="none" w:sz="0" w:space="0" w:color="auto"/>
                <w:right w:val="none" w:sz="0" w:space="0" w:color="auto"/>
              </w:divBdr>
            </w:div>
            <w:div w:id="817115695">
              <w:marLeft w:val="0"/>
              <w:marRight w:val="0"/>
              <w:marTop w:val="0"/>
              <w:marBottom w:val="0"/>
              <w:divBdr>
                <w:top w:val="none" w:sz="0" w:space="0" w:color="auto"/>
                <w:left w:val="none" w:sz="0" w:space="0" w:color="auto"/>
                <w:bottom w:val="none" w:sz="0" w:space="0" w:color="auto"/>
                <w:right w:val="none" w:sz="0" w:space="0" w:color="auto"/>
              </w:divBdr>
            </w:div>
            <w:div w:id="817115697">
              <w:marLeft w:val="0"/>
              <w:marRight w:val="0"/>
              <w:marTop w:val="0"/>
              <w:marBottom w:val="0"/>
              <w:divBdr>
                <w:top w:val="none" w:sz="0" w:space="0" w:color="auto"/>
                <w:left w:val="none" w:sz="0" w:space="0" w:color="auto"/>
                <w:bottom w:val="none" w:sz="0" w:space="0" w:color="auto"/>
                <w:right w:val="none" w:sz="0" w:space="0" w:color="auto"/>
              </w:divBdr>
            </w:div>
            <w:div w:id="817115704">
              <w:marLeft w:val="0"/>
              <w:marRight w:val="0"/>
              <w:marTop w:val="0"/>
              <w:marBottom w:val="0"/>
              <w:divBdr>
                <w:top w:val="none" w:sz="0" w:space="0" w:color="auto"/>
                <w:left w:val="none" w:sz="0" w:space="0" w:color="auto"/>
                <w:bottom w:val="none" w:sz="0" w:space="0" w:color="auto"/>
                <w:right w:val="none" w:sz="0" w:space="0" w:color="auto"/>
              </w:divBdr>
            </w:div>
            <w:div w:id="817115705">
              <w:marLeft w:val="0"/>
              <w:marRight w:val="0"/>
              <w:marTop w:val="0"/>
              <w:marBottom w:val="0"/>
              <w:divBdr>
                <w:top w:val="none" w:sz="0" w:space="0" w:color="auto"/>
                <w:left w:val="none" w:sz="0" w:space="0" w:color="auto"/>
                <w:bottom w:val="none" w:sz="0" w:space="0" w:color="auto"/>
                <w:right w:val="none" w:sz="0" w:space="0" w:color="auto"/>
              </w:divBdr>
            </w:div>
            <w:div w:id="817115712">
              <w:marLeft w:val="0"/>
              <w:marRight w:val="0"/>
              <w:marTop w:val="0"/>
              <w:marBottom w:val="0"/>
              <w:divBdr>
                <w:top w:val="none" w:sz="0" w:space="0" w:color="auto"/>
                <w:left w:val="none" w:sz="0" w:space="0" w:color="auto"/>
                <w:bottom w:val="none" w:sz="0" w:space="0" w:color="auto"/>
                <w:right w:val="none" w:sz="0" w:space="0" w:color="auto"/>
              </w:divBdr>
            </w:div>
            <w:div w:id="817115716">
              <w:marLeft w:val="0"/>
              <w:marRight w:val="0"/>
              <w:marTop w:val="0"/>
              <w:marBottom w:val="0"/>
              <w:divBdr>
                <w:top w:val="none" w:sz="0" w:space="0" w:color="auto"/>
                <w:left w:val="none" w:sz="0" w:space="0" w:color="auto"/>
                <w:bottom w:val="none" w:sz="0" w:space="0" w:color="auto"/>
                <w:right w:val="none" w:sz="0" w:space="0" w:color="auto"/>
              </w:divBdr>
            </w:div>
            <w:div w:id="817115720">
              <w:marLeft w:val="0"/>
              <w:marRight w:val="0"/>
              <w:marTop w:val="0"/>
              <w:marBottom w:val="0"/>
              <w:divBdr>
                <w:top w:val="none" w:sz="0" w:space="0" w:color="auto"/>
                <w:left w:val="none" w:sz="0" w:space="0" w:color="auto"/>
                <w:bottom w:val="none" w:sz="0" w:space="0" w:color="auto"/>
                <w:right w:val="none" w:sz="0" w:space="0" w:color="auto"/>
              </w:divBdr>
            </w:div>
            <w:div w:id="817115725">
              <w:marLeft w:val="0"/>
              <w:marRight w:val="0"/>
              <w:marTop w:val="0"/>
              <w:marBottom w:val="0"/>
              <w:divBdr>
                <w:top w:val="none" w:sz="0" w:space="0" w:color="auto"/>
                <w:left w:val="none" w:sz="0" w:space="0" w:color="auto"/>
                <w:bottom w:val="none" w:sz="0" w:space="0" w:color="auto"/>
                <w:right w:val="none" w:sz="0" w:space="0" w:color="auto"/>
              </w:divBdr>
            </w:div>
            <w:div w:id="817115730">
              <w:marLeft w:val="0"/>
              <w:marRight w:val="0"/>
              <w:marTop w:val="0"/>
              <w:marBottom w:val="0"/>
              <w:divBdr>
                <w:top w:val="none" w:sz="0" w:space="0" w:color="auto"/>
                <w:left w:val="none" w:sz="0" w:space="0" w:color="auto"/>
                <w:bottom w:val="none" w:sz="0" w:space="0" w:color="auto"/>
                <w:right w:val="none" w:sz="0" w:space="0" w:color="auto"/>
              </w:divBdr>
            </w:div>
            <w:div w:id="817115781">
              <w:marLeft w:val="0"/>
              <w:marRight w:val="0"/>
              <w:marTop w:val="0"/>
              <w:marBottom w:val="0"/>
              <w:divBdr>
                <w:top w:val="none" w:sz="0" w:space="0" w:color="auto"/>
                <w:left w:val="none" w:sz="0" w:space="0" w:color="auto"/>
                <w:bottom w:val="none" w:sz="0" w:space="0" w:color="auto"/>
                <w:right w:val="none" w:sz="0" w:space="0" w:color="auto"/>
              </w:divBdr>
            </w:div>
            <w:div w:id="817115784">
              <w:marLeft w:val="0"/>
              <w:marRight w:val="0"/>
              <w:marTop w:val="0"/>
              <w:marBottom w:val="0"/>
              <w:divBdr>
                <w:top w:val="none" w:sz="0" w:space="0" w:color="auto"/>
                <w:left w:val="none" w:sz="0" w:space="0" w:color="auto"/>
                <w:bottom w:val="none" w:sz="0" w:space="0" w:color="auto"/>
                <w:right w:val="none" w:sz="0" w:space="0" w:color="auto"/>
              </w:divBdr>
            </w:div>
            <w:div w:id="817115788">
              <w:marLeft w:val="0"/>
              <w:marRight w:val="0"/>
              <w:marTop w:val="0"/>
              <w:marBottom w:val="0"/>
              <w:divBdr>
                <w:top w:val="none" w:sz="0" w:space="0" w:color="auto"/>
                <w:left w:val="none" w:sz="0" w:space="0" w:color="auto"/>
                <w:bottom w:val="none" w:sz="0" w:space="0" w:color="auto"/>
                <w:right w:val="none" w:sz="0" w:space="0" w:color="auto"/>
              </w:divBdr>
            </w:div>
            <w:div w:id="817115789">
              <w:marLeft w:val="0"/>
              <w:marRight w:val="0"/>
              <w:marTop w:val="0"/>
              <w:marBottom w:val="0"/>
              <w:divBdr>
                <w:top w:val="none" w:sz="0" w:space="0" w:color="auto"/>
                <w:left w:val="none" w:sz="0" w:space="0" w:color="auto"/>
                <w:bottom w:val="none" w:sz="0" w:space="0" w:color="auto"/>
                <w:right w:val="none" w:sz="0" w:space="0" w:color="auto"/>
              </w:divBdr>
            </w:div>
            <w:div w:id="817115792">
              <w:marLeft w:val="0"/>
              <w:marRight w:val="0"/>
              <w:marTop w:val="0"/>
              <w:marBottom w:val="0"/>
              <w:divBdr>
                <w:top w:val="none" w:sz="0" w:space="0" w:color="auto"/>
                <w:left w:val="none" w:sz="0" w:space="0" w:color="auto"/>
                <w:bottom w:val="none" w:sz="0" w:space="0" w:color="auto"/>
                <w:right w:val="none" w:sz="0" w:space="0" w:color="auto"/>
              </w:divBdr>
            </w:div>
            <w:div w:id="8171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706">
      <w:marLeft w:val="0"/>
      <w:marRight w:val="0"/>
      <w:marTop w:val="0"/>
      <w:marBottom w:val="0"/>
      <w:divBdr>
        <w:top w:val="none" w:sz="0" w:space="0" w:color="auto"/>
        <w:left w:val="none" w:sz="0" w:space="0" w:color="auto"/>
        <w:bottom w:val="none" w:sz="0" w:space="0" w:color="auto"/>
        <w:right w:val="none" w:sz="0" w:space="0" w:color="auto"/>
      </w:divBdr>
    </w:div>
    <w:div w:id="817115709">
      <w:marLeft w:val="0"/>
      <w:marRight w:val="0"/>
      <w:marTop w:val="0"/>
      <w:marBottom w:val="0"/>
      <w:divBdr>
        <w:top w:val="none" w:sz="0" w:space="0" w:color="auto"/>
        <w:left w:val="none" w:sz="0" w:space="0" w:color="auto"/>
        <w:bottom w:val="none" w:sz="0" w:space="0" w:color="auto"/>
        <w:right w:val="none" w:sz="0" w:space="0" w:color="auto"/>
      </w:divBdr>
      <w:divsChild>
        <w:div w:id="817115778">
          <w:marLeft w:val="0"/>
          <w:marRight w:val="0"/>
          <w:marTop w:val="0"/>
          <w:marBottom w:val="0"/>
          <w:divBdr>
            <w:top w:val="none" w:sz="0" w:space="0" w:color="auto"/>
            <w:left w:val="none" w:sz="0" w:space="0" w:color="auto"/>
            <w:bottom w:val="none" w:sz="0" w:space="0" w:color="auto"/>
            <w:right w:val="none" w:sz="0" w:space="0" w:color="auto"/>
          </w:divBdr>
        </w:div>
        <w:div w:id="817115795">
          <w:marLeft w:val="0"/>
          <w:marRight w:val="0"/>
          <w:marTop w:val="0"/>
          <w:marBottom w:val="120"/>
          <w:divBdr>
            <w:top w:val="none" w:sz="0" w:space="0" w:color="auto"/>
            <w:left w:val="none" w:sz="0" w:space="0" w:color="auto"/>
            <w:bottom w:val="none" w:sz="0" w:space="0" w:color="auto"/>
            <w:right w:val="none" w:sz="0" w:space="0" w:color="auto"/>
          </w:divBdr>
          <w:divsChild>
            <w:div w:id="817115689">
              <w:marLeft w:val="0"/>
              <w:marRight w:val="0"/>
              <w:marTop w:val="0"/>
              <w:marBottom w:val="0"/>
              <w:divBdr>
                <w:top w:val="none" w:sz="0" w:space="0" w:color="auto"/>
                <w:left w:val="none" w:sz="0" w:space="0" w:color="auto"/>
                <w:bottom w:val="none" w:sz="0" w:space="0" w:color="auto"/>
                <w:right w:val="none" w:sz="0" w:space="0" w:color="auto"/>
              </w:divBdr>
            </w:div>
            <w:div w:id="817115698">
              <w:marLeft w:val="0"/>
              <w:marRight w:val="0"/>
              <w:marTop w:val="0"/>
              <w:marBottom w:val="0"/>
              <w:divBdr>
                <w:top w:val="none" w:sz="0" w:space="0" w:color="auto"/>
                <w:left w:val="none" w:sz="0" w:space="0" w:color="auto"/>
                <w:bottom w:val="none" w:sz="0" w:space="0" w:color="auto"/>
                <w:right w:val="none" w:sz="0" w:space="0" w:color="auto"/>
              </w:divBdr>
            </w:div>
            <w:div w:id="817115699">
              <w:marLeft w:val="0"/>
              <w:marRight w:val="0"/>
              <w:marTop w:val="0"/>
              <w:marBottom w:val="0"/>
              <w:divBdr>
                <w:top w:val="none" w:sz="0" w:space="0" w:color="auto"/>
                <w:left w:val="none" w:sz="0" w:space="0" w:color="auto"/>
                <w:bottom w:val="none" w:sz="0" w:space="0" w:color="auto"/>
                <w:right w:val="none" w:sz="0" w:space="0" w:color="auto"/>
              </w:divBdr>
            </w:div>
            <w:div w:id="817115700">
              <w:marLeft w:val="0"/>
              <w:marRight w:val="0"/>
              <w:marTop w:val="0"/>
              <w:marBottom w:val="0"/>
              <w:divBdr>
                <w:top w:val="none" w:sz="0" w:space="0" w:color="auto"/>
                <w:left w:val="none" w:sz="0" w:space="0" w:color="auto"/>
                <w:bottom w:val="none" w:sz="0" w:space="0" w:color="auto"/>
                <w:right w:val="none" w:sz="0" w:space="0" w:color="auto"/>
              </w:divBdr>
            </w:div>
            <w:div w:id="817115708">
              <w:marLeft w:val="0"/>
              <w:marRight w:val="0"/>
              <w:marTop w:val="0"/>
              <w:marBottom w:val="0"/>
              <w:divBdr>
                <w:top w:val="none" w:sz="0" w:space="0" w:color="auto"/>
                <w:left w:val="none" w:sz="0" w:space="0" w:color="auto"/>
                <w:bottom w:val="none" w:sz="0" w:space="0" w:color="auto"/>
                <w:right w:val="none" w:sz="0" w:space="0" w:color="auto"/>
              </w:divBdr>
            </w:div>
            <w:div w:id="817115710">
              <w:marLeft w:val="0"/>
              <w:marRight w:val="0"/>
              <w:marTop w:val="0"/>
              <w:marBottom w:val="0"/>
              <w:divBdr>
                <w:top w:val="none" w:sz="0" w:space="0" w:color="auto"/>
                <w:left w:val="none" w:sz="0" w:space="0" w:color="auto"/>
                <w:bottom w:val="none" w:sz="0" w:space="0" w:color="auto"/>
                <w:right w:val="none" w:sz="0" w:space="0" w:color="auto"/>
              </w:divBdr>
            </w:div>
            <w:div w:id="817115714">
              <w:marLeft w:val="0"/>
              <w:marRight w:val="0"/>
              <w:marTop w:val="0"/>
              <w:marBottom w:val="0"/>
              <w:divBdr>
                <w:top w:val="none" w:sz="0" w:space="0" w:color="auto"/>
                <w:left w:val="none" w:sz="0" w:space="0" w:color="auto"/>
                <w:bottom w:val="none" w:sz="0" w:space="0" w:color="auto"/>
                <w:right w:val="none" w:sz="0" w:space="0" w:color="auto"/>
              </w:divBdr>
            </w:div>
            <w:div w:id="817115715">
              <w:marLeft w:val="0"/>
              <w:marRight w:val="0"/>
              <w:marTop w:val="0"/>
              <w:marBottom w:val="0"/>
              <w:divBdr>
                <w:top w:val="none" w:sz="0" w:space="0" w:color="auto"/>
                <w:left w:val="none" w:sz="0" w:space="0" w:color="auto"/>
                <w:bottom w:val="none" w:sz="0" w:space="0" w:color="auto"/>
                <w:right w:val="none" w:sz="0" w:space="0" w:color="auto"/>
              </w:divBdr>
            </w:div>
            <w:div w:id="817115723">
              <w:marLeft w:val="0"/>
              <w:marRight w:val="0"/>
              <w:marTop w:val="0"/>
              <w:marBottom w:val="0"/>
              <w:divBdr>
                <w:top w:val="none" w:sz="0" w:space="0" w:color="auto"/>
                <w:left w:val="none" w:sz="0" w:space="0" w:color="auto"/>
                <w:bottom w:val="none" w:sz="0" w:space="0" w:color="auto"/>
                <w:right w:val="none" w:sz="0" w:space="0" w:color="auto"/>
              </w:divBdr>
            </w:div>
            <w:div w:id="817115776">
              <w:marLeft w:val="0"/>
              <w:marRight w:val="0"/>
              <w:marTop w:val="0"/>
              <w:marBottom w:val="0"/>
              <w:divBdr>
                <w:top w:val="none" w:sz="0" w:space="0" w:color="auto"/>
                <w:left w:val="none" w:sz="0" w:space="0" w:color="auto"/>
                <w:bottom w:val="none" w:sz="0" w:space="0" w:color="auto"/>
                <w:right w:val="none" w:sz="0" w:space="0" w:color="auto"/>
              </w:divBdr>
            </w:div>
            <w:div w:id="817115779">
              <w:marLeft w:val="0"/>
              <w:marRight w:val="0"/>
              <w:marTop w:val="0"/>
              <w:marBottom w:val="0"/>
              <w:divBdr>
                <w:top w:val="none" w:sz="0" w:space="0" w:color="auto"/>
                <w:left w:val="none" w:sz="0" w:space="0" w:color="auto"/>
                <w:bottom w:val="none" w:sz="0" w:space="0" w:color="auto"/>
                <w:right w:val="none" w:sz="0" w:space="0" w:color="auto"/>
              </w:divBdr>
            </w:div>
            <w:div w:id="817115782">
              <w:marLeft w:val="0"/>
              <w:marRight w:val="0"/>
              <w:marTop w:val="0"/>
              <w:marBottom w:val="0"/>
              <w:divBdr>
                <w:top w:val="none" w:sz="0" w:space="0" w:color="auto"/>
                <w:left w:val="none" w:sz="0" w:space="0" w:color="auto"/>
                <w:bottom w:val="none" w:sz="0" w:space="0" w:color="auto"/>
                <w:right w:val="none" w:sz="0" w:space="0" w:color="auto"/>
              </w:divBdr>
            </w:div>
            <w:div w:id="817115786">
              <w:marLeft w:val="0"/>
              <w:marRight w:val="0"/>
              <w:marTop w:val="0"/>
              <w:marBottom w:val="0"/>
              <w:divBdr>
                <w:top w:val="none" w:sz="0" w:space="0" w:color="auto"/>
                <w:left w:val="none" w:sz="0" w:space="0" w:color="auto"/>
                <w:bottom w:val="none" w:sz="0" w:space="0" w:color="auto"/>
                <w:right w:val="none" w:sz="0" w:space="0" w:color="auto"/>
              </w:divBdr>
            </w:div>
            <w:div w:id="817115787">
              <w:marLeft w:val="0"/>
              <w:marRight w:val="0"/>
              <w:marTop w:val="0"/>
              <w:marBottom w:val="0"/>
              <w:divBdr>
                <w:top w:val="none" w:sz="0" w:space="0" w:color="auto"/>
                <w:left w:val="none" w:sz="0" w:space="0" w:color="auto"/>
                <w:bottom w:val="none" w:sz="0" w:space="0" w:color="auto"/>
                <w:right w:val="none" w:sz="0" w:space="0" w:color="auto"/>
              </w:divBdr>
            </w:div>
            <w:div w:id="817115790">
              <w:marLeft w:val="0"/>
              <w:marRight w:val="0"/>
              <w:marTop w:val="0"/>
              <w:marBottom w:val="0"/>
              <w:divBdr>
                <w:top w:val="none" w:sz="0" w:space="0" w:color="auto"/>
                <w:left w:val="none" w:sz="0" w:space="0" w:color="auto"/>
                <w:bottom w:val="none" w:sz="0" w:space="0" w:color="auto"/>
                <w:right w:val="none" w:sz="0" w:space="0" w:color="auto"/>
              </w:divBdr>
            </w:div>
            <w:div w:id="817115791">
              <w:marLeft w:val="0"/>
              <w:marRight w:val="0"/>
              <w:marTop w:val="0"/>
              <w:marBottom w:val="0"/>
              <w:divBdr>
                <w:top w:val="none" w:sz="0" w:space="0" w:color="auto"/>
                <w:left w:val="none" w:sz="0" w:space="0" w:color="auto"/>
                <w:bottom w:val="none" w:sz="0" w:space="0" w:color="auto"/>
                <w:right w:val="none" w:sz="0" w:space="0" w:color="auto"/>
              </w:divBdr>
            </w:div>
            <w:div w:id="8171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722">
      <w:marLeft w:val="0"/>
      <w:marRight w:val="0"/>
      <w:marTop w:val="0"/>
      <w:marBottom w:val="0"/>
      <w:divBdr>
        <w:top w:val="none" w:sz="0" w:space="0" w:color="auto"/>
        <w:left w:val="none" w:sz="0" w:space="0" w:color="auto"/>
        <w:bottom w:val="none" w:sz="0" w:space="0" w:color="auto"/>
        <w:right w:val="none" w:sz="0" w:space="0" w:color="auto"/>
      </w:divBdr>
      <w:divsChild>
        <w:div w:id="817115701">
          <w:marLeft w:val="0"/>
          <w:marRight w:val="0"/>
          <w:marTop w:val="0"/>
          <w:marBottom w:val="120"/>
          <w:divBdr>
            <w:top w:val="none" w:sz="0" w:space="0" w:color="auto"/>
            <w:left w:val="none" w:sz="0" w:space="0" w:color="auto"/>
            <w:bottom w:val="none" w:sz="0" w:space="0" w:color="auto"/>
            <w:right w:val="none" w:sz="0" w:space="0" w:color="auto"/>
          </w:divBdr>
          <w:divsChild>
            <w:div w:id="817115688">
              <w:marLeft w:val="0"/>
              <w:marRight w:val="0"/>
              <w:marTop w:val="0"/>
              <w:marBottom w:val="0"/>
              <w:divBdr>
                <w:top w:val="none" w:sz="0" w:space="0" w:color="auto"/>
                <w:left w:val="none" w:sz="0" w:space="0" w:color="auto"/>
                <w:bottom w:val="none" w:sz="0" w:space="0" w:color="auto"/>
                <w:right w:val="none" w:sz="0" w:space="0" w:color="auto"/>
              </w:divBdr>
            </w:div>
            <w:div w:id="817115711">
              <w:marLeft w:val="0"/>
              <w:marRight w:val="0"/>
              <w:marTop w:val="0"/>
              <w:marBottom w:val="0"/>
              <w:divBdr>
                <w:top w:val="none" w:sz="0" w:space="0" w:color="auto"/>
                <w:left w:val="none" w:sz="0" w:space="0" w:color="auto"/>
                <w:bottom w:val="none" w:sz="0" w:space="0" w:color="auto"/>
                <w:right w:val="none" w:sz="0" w:space="0" w:color="auto"/>
              </w:divBdr>
            </w:div>
            <w:div w:id="817115729">
              <w:marLeft w:val="0"/>
              <w:marRight w:val="0"/>
              <w:marTop w:val="0"/>
              <w:marBottom w:val="0"/>
              <w:divBdr>
                <w:top w:val="none" w:sz="0" w:space="0" w:color="auto"/>
                <w:left w:val="none" w:sz="0" w:space="0" w:color="auto"/>
                <w:bottom w:val="none" w:sz="0" w:space="0" w:color="auto"/>
                <w:right w:val="none" w:sz="0" w:space="0" w:color="auto"/>
              </w:divBdr>
            </w:div>
            <w:div w:id="817115780">
              <w:marLeft w:val="0"/>
              <w:marRight w:val="0"/>
              <w:marTop w:val="0"/>
              <w:marBottom w:val="0"/>
              <w:divBdr>
                <w:top w:val="none" w:sz="0" w:space="0" w:color="auto"/>
                <w:left w:val="none" w:sz="0" w:space="0" w:color="auto"/>
                <w:bottom w:val="none" w:sz="0" w:space="0" w:color="auto"/>
                <w:right w:val="none" w:sz="0" w:space="0" w:color="auto"/>
              </w:divBdr>
            </w:div>
          </w:divsChild>
        </w:div>
        <w:div w:id="817115717">
          <w:marLeft w:val="0"/>
          <w:marRight w:val="0"/>
          <w:marTop w:val="0"/>
          <w:marBottom w:val="0"/>
          <w:divBdr>
            <w:top w:val="none" w:sz="0" w:space="0" w:color="auto"/>
            <w:left w:val="none" w:sz="0" w:space="0" w:color="auto"/>
            <w:bottom w:val="none" w:sz="0" w:space="0" w:color="auto"/>
            <w:right w:val="none" w:sz="0" w:space="0" w:color="auto"/>
          </w:divBdr>
        </w:div>
      </w:divsChild>
    </w:div>
    <w:div w:id="817115724">
      <w:marLeft w:val="0"/>
      <w:marRight w:val="0"/>
      <w:marTop w:val="0"/>
      <w:marBottom w:val="0"/>
      <w:divBdr>
        <w:top w:val="none" w:sz="0" w:space="0" w:color="auto"/>
        <w:left w:val="none" w:sz="0" w:space="0" w:color="auto"/>
        <w:bottom w:val="none" w:sz="0" w:space="0" w:color="auto"/>
        <w:right w:val="none" w:sz="0" w:space="0" w:color="auto"/>
      </w:divBdr>
    </w:div>
    <w:div w:id="817115731">
      <w:marLeft w:val="0"/>
      <w:marRight w:val="0"/>
      <w:marTop w:val="0"/>
      <w:marBottom w:val="0"/>
      <w:divBdr>
        <w:top w:val="none" w:sz="0" w:space="0" w:color="auto"/>
        <w:left w:val="none" w:sz="0" w:space="0" w:color="auto"/>
        <w:bottom w:val="none" w:sz="0" w:space="0" w:color="auto"/>
        <w:right w:val="none" w:sz="0" w:space="0" w:color="auto"/>
      </w:divBdr>
    </w:div>
    <w:div w:id="817115732">
      <w:marLeft w:val="0"/>
      <w:marRight w:val="0"/>
      <w:marTop w:val="0"/>
      <w:marBottom w:val="0"/>
      <w:divBdr>
        <w:top w:val="none" w:sz="0" w:space="0" w:color="auto"/>
        <w:left w:val="none" w:sz="0" w:space="0" w:color="auto"/>
        <w:bottom w:val="none" w:sz="0" w:space="0" w:color="auto"/>
        <w:right w:val="none" w:sz="0" w:space="0" w:color="auto"/>
      </w:divBdr>
    </w:div>
    <w:div w:id="817115733">
      <w:marLeft w:val="0"/>
      <w:marRight w:val="0"/>
      <w:marTop w:val="0"/>
      <w:marBottom w:val="0"/>
      <w:divBdr>
        <w:top w:val="none" w:sz="0" w:space="0" w:color="auto"/>
        <w:left w:val="none" w:sz="0" w:space="0" w:color="auto"/>
        <w:bottom w:val="none" w:sz="0" w:space="0" w:color="auto"/>
        <w:right w:val="none" w:sz="0" w:space="0" w:color="auto"/>
      </w:divBdr>
    </w:div>
    <w:div w:id="817115734">
      <w:marLeft w:val="0"/>
      <w:marRight w:val="0"/>
      <w:marTop w:val="0"/>
      <w:marBottom w:val="0"/>
      <w:divBdr>
        <w:top w:val="none" w:sz="0" w:space="0" w:color="auto"/>
        <w:left w:val="none" w:sz="0" w:space="0" w:color="auto"/>
        <w:bottom w:val="none" w:sz="0" w:space="0" w:color="auto"/>
        <w:right w:val="none" w:sz="0" w:space="0" w:color="auto"/>
      </w:divBdr>
    </w:div>
    <w:div w:id="817115735">
      <w:marLeft w:val="0"/>
      <w:marRight w:val="0"/>
      <w:marTop w:val="0"/>
      <w:marBottom w:val="0"/>
      <w:divBdr>
        <w:top w:val="none" w:sz="0" w:space="0" w:color="auto"/>
        <w:left w:val="none" w:sz="0" w:space="0" w:color="auto"/>
        <w:bottom w:val="none" w:sz="0" w:space="0" w:color="auto"/>
        <w:right w:val="none" w:sz="0" w:space="0" w:color="auto"/>
      </w:divBdr>
    </w:div>
    <w:div w:id="817115736">
      <w:marLeft w:val="0"/>
      <w:marRight w:val="0"/>
      <w:marTop w:val="0"/>
      <w:marBottom w:val="0"/>
      <w:divBdr>
        <w:top w:val="none" w:sz="0" w:space="0" w:color="auto"/>
        <w:left w:val="none" w:sz="0" w:space="0" w:color="auto"/>
        <w:bottom w:val="none" w:sz="0" w:space="0" w:color="auto"/>
        <w:right w:val="none" w:sz="0" w:space="0" w:color="auto"/>
      </w:divBdr>
    </w:div>
    <w:div w:id="817115737">
      <w:marLeft w:val="0"/>
      <w:marRight w:val="0"/>
      <w:marTop w:val="0"/>
      <w:marBottom w:val="0"/>
      <w:divBdr>
        <w:top w:val="none" w:sz="0" w:space="0" w:color="auto"/>
        <w:left w:val="none" w:sz="0" w:space="0" w:color="auto"/>
        <w:bottom w:val="none" w:sz="0" w:space="0" w:color="auto"/>
        <w:right w:val="none" w:sz="0" w:space="0" w:color="auto"/>
      </w:divBdr>
    </w:div>
    <w:div w:id="817115738">
      <w:marLeft w:val="0"/>
      <w:marRight w:val="0"/>
      <w:marTop w:val="0"/>
      <w:marBottom w:val="0"/>
      <w:divBdr>
        <w:top w:val="none" w:sz="0" w:space="0" w:color="auto"/>
        <w:left w:val="none" w:sz="0" w:space="0" w:color="auto"/>
        <w:bottom w:val="none" w:sz="0" w:space="0" w:color="auto"/>
        <w:right w:val="none" w:sz="0" w:space="0" w:color="auto"/>
      </w:divBdr>
    </w:div>
    <w:div w:id="817115739">
      <w:marLeft w:val="0"/>
      <w:marRight w:val="0"/>
      <w:marTop w:val="0"/>
      <w:marBottom w:val="0"/>
      <w:divBdr>
        <w:top w:val="none" w:sz="0" w:space="0" w:color="auto"/>
        <w:left w:val="none" w:sz="0" w:space="0" w:color="auto"/>
        <w:bottom w:val="none" w:sz="0" w:space="0" w:color="auto"/>
        <w:right w:val="none" w:sz="0" w:space="0" w:color="auto"/>
      </w:divBdr>
    </w:div>
    <w:div w:id="817115740">
      <w:marLeft w:val="0"/>
      <w:marRight w:val="0"/>
      <w:marTop w:val="0"/>
      <w:marBottom w:val="0"/>
      <w:divBdr>
        <w:top w:val="none" w:sz="0" w:space="0" w:color="auto"/>
        <w:left w:val="none" w:sz="0" w:space="0" w:color="auto"/>
        <w:bottom w:val="none" w:sz="0" w:space="0" w:color="auto"/>
        <w:right w:val="none" w:sz="0" w:space="0" w:color="auto"/>
      </w:divBdr>
    </w:div>
    <w:div w:id="817115741">
      <w:marLeft w:val="0"/>
      <w:marRight w:val="0"/>
      <w:marTop w:val="0"/>
      <w:marBottom w:val="0"/>
      <w:divBdr>
        <w:top w:val="none" w:sz="0" w:space="0" w:color="auto"/>
        <w:left w:val="none" w:sz="0" w:space="0" w:color="auto"/>
        <w:bottom w:val="none" w:sz="0" w:space="0" w:color="auto"/>
        <w:right w:val="none" w:sz="0" w:space="0" w:color="auto"/>
      </w:divBdr>
    </w:div>
    <w:div w:id="817115742">
      <w:marLeft w:val="0"/>
      <w:marRight w:val="0"/>
      <w:marTop w:val="0"/>
      <w:marBottom w:val="0"/>
      <w:divBdr>
        <w:top w:val="none" w:sz="0" w:space="0" w:color="auto"/>
        <w:left w:val="none" w:sz="0" w:space="0" w:color="auto"/>
        <w:bottom w:val="none" w:sz="0" w:space="0" w:color="auto"/>
        <w:right w:val="none" w:sz="0" w:space="0" w:color="auto"/>
      </w:divBdr>
    </w:div>
    <w:div w:id="817115743">
      <w:marLeft w:val="0"/>
      <w:marRight w:val="0"/>
      <w:marTop w:val="0"/>
      <w:marBottom w:val="0"/>
      <w:divBdr>
        <w:top w:val="none" w:sz="0" w:space="0" w:color="auto"/>
        <w:left w:val="none" w:sz="0" w:space="0" w:color="auto"/>
        <w:bottom w:val="none" w:sz="0" w:space="0" w:color="auto"/>
        <w:right w:val="none" w:sz="0" w:space="0" w:color="auto"/>
      </w:divBdr>
    </w:div>
    <w:div w:id="817115744">
      <w:marLeft w:val="0"/>
      <w:marRight w:val="0"/>
      <w:marTop w:val="0"/>
      <w:marBottom w:val="0"/>
      <w:divBdr>
        <w:top w:val="none" w:sz="0" w:space="0" w:color="auto"/>
        <w:left w:val="none" w:sz="0" w:space="0" w:color="auto"/>
        <w:bottom w:val="none" w:sz="0" w:space="0" w:color="auto"/>
        <w:right w:val="none" w:sz="0" w:space="0" w:color="auto"/>
      </w:divBdr>
    </w:div>
    <w:div w:id="817115745">
      <w:marLeft w:val="0"/>
      <w:marRight w:val="0"/>
      <w:marTop w:val="0"/>
      <w:marBottom w:val="0"/>
      <w:divBdr>
        <w:top w:val="none" w:sz="0" w:space="0" w:color="auto"/>
        <w:left w:val="none" w:sz="0" w:space="0" w:color="auto"/>
        <w:bottom w:val="none" w:sz="0" w:space="0" w:color="auto"/>
        <w:right w:val="none" w:sz="0" w:space="0" w:color="auto"/>
      </w:divBdr>
    </w:div>
    <w:div w:id="817115746">
      <w:marLeft w:val="0"/>
      <w:marRight w:val="0"/>
      <w:marTop w:val="0"/>
      <w:marBottom w:val="0"/>
      <w:divBdr>
        <w:top w:val="none" w:sz="0" w:space="0" w:color="auto"/>
        <w:left w:val="none" w:sz="0" w:space="0" w:color="auto"/>
        <w:bottom w:val="none" w:sz="0" w:space="0" w:color="auto"/>
        <w:right w:val="none" w:sz="0" w:space="0" w:color="auto"/>
      </w:divBdr>
    </w:div>
    <w:div w:id="817115747">
      <w:marLeft w:val="0"/>
      <w:marRight w:val="0"/>
      <w:marTop w:val="0"/>
      <w:marBottom w:val="0"/>
      <w:divBdr>
        <w:top w:val="none" w:sz="0" w:space="0" w:color="auto"/>
        <w:left w:val="none" w:sz="0" w:space="0" w:color="auto"/>
        <w:bottom w:val="none" w:sz="0" w:space="0" w:color="auto"/>
        <w:right w:val="none" w:sz="0" w:space="0" w:color="auto"/>
      </w:divBdr>
    </w:div>
    <w:div w:id="817115748">
      <w:marLeft w:val="0"/>
      <w:marRight w:val="0"/>
      <w:marTop w:val="0"/>
      <w:marBottom w:val="0"/>
      <w:divBdr>
        <w:top w:val="none" w:sz="0" w:space="0" w:color="auto"/>
        <w:left w:val="none" w:sz="0" w:space="0" w:color="auto"/>
        <w:bottom w:val="none" w:sz="0" w:space="0" w:color="auto"/>
        <w:right w:val="none" w:sz="0" w:space="0" w:color="auto"/>
      </w:divBdr>
    </w:div>
    <w:div w:id="817115749">
      <w:marLeft w:val="0"/>
      <w:marRight w:val="0"/>
      <w:marTop w:val="0"/>
      <w:marBottom w:val="0"/>
      <w:divBdr>
        <w:top w:val="none" w:sz="0" w:space="0" w:color="auto"/>
        <w:left w:val="none" w:sz="0" w:space="0" w:color="auto"/>
        <w:bottom w:val="none" w:sz="0" w:space="0" w:color="auto"/>
        <w:right w:val="none" w:sz="0" w:space="0" w:color="auto"/>
      </w:divBdr>
    </w:div>
    <w:div w:id="817115750">
      <w:marLeft w:val="0"/>
      <w:marRight w:val="0"/>
      <w:marTop w:val="0"/>
      <w:marBottom w:val="0"/>
      <w:divBdr>
        <w:top w:val="none" w:sz="0" w:space="0" w:color="auto"/>
        <w:left w:val="none" w:sz="0" w:space="0" w:color="auto"/>
        <w:bottom w:val="none" w:sz="0" w:space="0" w:color="auto"/>
        <w:right w:val="none" w:sz="0" w:space="0" w:color="auto"/>
      </w:divBdr>
    </w:div>
    <w:div w:id="817115751">
      <w:marLeft w:val="0"/>
      <w:marRight w:val="0"/>
      <w:marTop w:val="0"/>
      <w:marBottom w:val="0"/>
      <w:divBdr>
        <w:top w:val="none" w:sz="0" w:space="0" w:color="auto"/>
        <w:left w:val="none" w:sz="0" w:space="0" w:color="auto"/>
        <w:bottom w:val="none" w:sz="0" w:space="0" w:color="auto"/>
        <w:right w:val="none" w:sz="0" w:space="0" w:color="auto"/>
      </w:divBdr>
    </w:div>
    <w:div w:id="817115752">
      <w:marLeft w:val="0"/>
      <w:marRight w:val="0"/>
      <w:marTop w:val="0"/>
      <w:marBottom w:val="0"/>
      <w:divBdr>
        <w:top w:val="none" w:sz="0" w:space="0" w:color="auto"/>
        <w:left w:val="none" w:sz="0" w:space="0" w:color="auto"/>
        <w:bottom w:val="none" w:sz="0" w:space="0" w:color="auto"/>
        <w:right w:val="none" w:sz="0" w:space="0" w:color="auto"/>
      </w:divBdr>
    </w:div>
    <w:div w:id="817115753">
      <w:marLeft w:val="0"/>
      <w:marRight w:val="0"/>
      <w:marTop w:val="0"/>
      <w:marBottom w:val="0"/>
      <w:divBdr>
        <w:top w:val="none" w:sz="0" w:space="0" w:color="auto"/>
        <w:left w:val="none" w:sz="0" w:space="0" w:color="auto"/>
        <w:bottom w:val="none" w:sz="0" w:space="0" w:color="auto"/>
        <w:right w:val="none" w:sz="0" w:space="0" w:color="auto"/>
      </w:divBdr>
    </w:div>
    <w:div w:id="817115754">
      <w:marLeft w:val="0"/>
      <w:marRight w:val="0"/>
      <w:marTop w:val="0"/>
      <w:marBottom w:val="0"/>
      <w:divBdr>
        <w:top w:val="none" w:sz="0" w:space="0" w:color="auto"/>
        <w:left w:val="none" w:sz="0" w:space="0" w:color="auto"/>
        <w:bottom w:val="none" w:sz="0" w:space="0" w:color="auto"/>
        <w:right w:val="none" w:sz="0" w:space="0" w:color="auto"/>
      </w:divBdr>
    </w:div>
    <w:div w:id="817115755">
      <w:marLeft w:val="0"/>
      <w:marRight w:val="0"/>
      <w:marTop w:val="0"/>
      <w:marBottom w:val="0"/>
      <w:divBdr>
        <w:top w:val="none" w:sz="0" w:space="0" w:color="auto"/>
        <w:left w:val="none" w:sz="0" w:space="0" w:color="auto"/>
        <w:bottom w:val="none" w:sz="0" w:space="0" w:color="auto"/>
        <w:right w:val="none" w:sz="0" w:space="0" w:color="auto"/>
      </w:divBdr>
    </w:div>
    <w:div w:id="817115756">
      <w:marLeft w:val="0"/>
      <w:marRight w:val="0"/>
      <w:marTop w:val="0"/>
      <w:marBottom w:val="0"/>
      <w:divBdr>
        <w:top w:val="none" w:sz="0" w:space="0" w:color="auto"/>
        <w:left w:val="none" w:sz="0" w:space="0" w:color="auto"/>
        <w:bottom w:val="none" w:sz="0" w:space="0" w:color="auto"/>
        <w:right w:val="none" w:sz="0" w:space="0" w:color="auto"/>
      </w:divBdr>
    </w:div>
    <w:div w:id="817115757">
      <w:marLeft w:val="0"/>
      <w:marRight w:val="0"/>
      <w:marTop w:val="0"/>
      <w:marBottom w:val="0"/>
      <w:divBdr>
        <w:top w:val="none" w:sz="0" w:space="0" w:color="auto"/>
        <w:left w:val="none" w:sz="0" w:space="0" w:color="auto"/>
        <w:bottom w:val="none" w:sz="0" w:space="0" w:color="auto"/>
        <w:right w:val="none" w:sz="0" w:space="0" w:color="auto"/>
      </w:divBdr>
    </w:div>
    <w:div w:id="817115758">
      <w:marLeft w:val="0"/>
      <w:marRight w:val="0"/>
      <w:marTop w:val="0"/>
      <w:marBottom w:val="0"/>
      <w:divBdr>
        <w:top w:val="none" w:sz="0" w:space="0" w:color="auto"/>
        <w:left w:val="none" w:sz="0" w:space="0" w:color="auto"/>
        <w:bottom w:val="none" w:sz="0" w:space="0" w:color="auto"/>
        <w:right w:val="none" w:sz="0" w:space="0" w:color="auto"/>
      </w:divBdr>
    </w:div>
    <w:div w:id="817115759">
      <w:marLeft w:val="0"/>
      <w:marRight w:val="0"/>
      <w:marTop w:val="0"/>
      <w:marBottom w:val="0"/>
      <w:divBdr>
        <w:top w:val="none" w:sz="0" w:space="0" w:color="auto"/>
        <w:left w:val="none" w:sz="0" w:space="0" w:color="auto"/>
        <w:bottom w:val="none" w:sz="0" w:space="0" w:color="auto"/>
        <w:right w:val="none" w:sz="0" w:space="0" w:color="auto"/>
      </w:divBdr>
    </w:div>
    <w:div w:id="817115760">
      <w:marLeft w:val="0"/>
      <w:marRight w:val="0"/>
      <w:marTop w:val="0"/>
      <w:marBottom w:val="0"/>
      <w:divBdr>
        <w:top w:val="none" w:sz="0" w:space="0" w:color="auto"/>
        <w:left w:val="none" w:sz="0" w:space="0" w:color="auto"/>
        <w:bottom w:val="none" w:sz="0" w:space="0" w:color="auto"/>
        <w:right w:val="none" w:sz="0" w:space="0" w:color="auto"/>
      </w:divBdr>
    </w:div>
    <w:div w:id="817115761">
      <w:marLeft w:val="0"/>
      <w:marRight w:val="0"/>
      <w:marTop w:val="0"/>
      <w:marBottom w:val="0"/>
      <w:divBdr>
        <w:top w:val="none" w:sz="0" w:space="0" w:color="auto"/>
        <w:left w:val="none" w:sz="0" w:space="0" w:color="auto"/>
        <w:bottom w:val="none" w:sz="0" w:space="0" w:color="auto"/>
        <w:right w:val="none" w:sz="0" w:space="0" w:color="auto"/>
      </w:divBdr>
    </w:div>
    <w:div w:id="817115762">
      <w:marLeft w:val="0"/>
      <w:marRight w:val="0"/>
      <w:marTop w:val="0"/>
      <w:marBottom w:val="0"/>
      <w:divBdr>
        <w:top w:val="none" w:sz="0" w:space="0" w:color="auto"/>
        <w:left w:val="none" w:sz="0" w:space="0" w:color="auto"/>
        <w:bottom w:val="none" w:sz="0" w:space="0" w:color="auto"/>
        <w:right w:val="none" w:sz="0" w:space="0" w:color="auto"/>
      </w:divBdr>
    </w:div>
    <w:div w:id="817115763">
      <w:marLeft w:val="0"/>
      <w:marRight w:val="0"/>
      <w:marTop w:val="0"/>
      <w:marBottom w:val="0"/>
      <w:divBdr>
        <w:top w:val="none" w:sz="0" w:space="0" w:color="auto"/>
        <w:left w:val="none" w:sz="0" w:space="0" w:color="auto"/>
        <w:bottom w:val="none" w:sz="0" w:space="0" w:color="auto"/>
        <w:right w:val="none" w:sz="0" w:space="0" w:color="auto"/>
      </w:divBdr>
    </w:div>
    <w:div w:id="817115764">
      <w:marLeft w:val="0"/>
      <w:marRight w:val="0"/>
      <w:marTop w:val="0"/>
      <w:marBottom w:val="0"/>
      <w:divBdr>
        <w:top w:val="none" w:sz="0" w:space="0" w:color="auto"/>
        <w:left w:val="none" w:sz="0" w:space="0" w:color="auto"/>
        <w:bottom w:val="none" w:sz="0" w:space="0" w:color="auto"/>
        <w:right w:val="none" w:sz="0" w:space="0" w:color="auto"/>
      </w:divBdr>
    </w:div>
    <w:div w:id="817115765">
      <w:marLeft w:val="0"/>
      <w:marRight w:val="0"/>
      <w:marTop w:val="0"/>
      <w:marBottom w:val="0"/>
      <w:divBdr>
        <w:top w:val="none" w:sz="0" w:space="0" w:color="auto"/>
        <w:left w:val="none" w:sz="0" w:space="0" w:color="auto"/>
        <w:bottom w:val="none" w:sz="0" w:space="0" w:color="auto"/>
        <w:right w:val="none" w:sz="0" w:space="0" w:color="auto"/>
      </w:divBdr>
    </w:div>
    <w:div w:id="817115766">
      <w:marLeft w:val="0"/>
      <w:marRight w:val="0"/>
      <w:marTop w:val="0"/>
      <w:marBottom w:val="0"/>
      <w:divBdr>
        <w:top w:val="none" w:sz="0" w:space="0" w:color="auto"/>
        <w:left w:val="none" w:sz="0" w:space="0" w:color="auto"/>
        <w:bottom w:val="none" w:sz="0" w:space="0" w:color="auto"/>
        <w:right w:val="none" w:sz="0" w:space="0" w:color="auto"/>
      </w:divBdr>
    </w:div>
    <w:div w:id="817115767">
      <w:marLeft w:val="0"/>
      <w:marRight w:val="0"/>
      <w:marTop w:val="0"/>
      <w:marBottom w:val="0"/>
      <w:divBdr>
        <w:top w:val="none" w:sz="0" w:space="0" w:color="auto"/>
        <w:left w:val="none" w:sz="0" w:space="0" w:color="auto"/>
        <w:bottom w:val="none" w:sz="0" w:space="0" w:color="auto"/>
        <w:right w:val="none" w:sz="0" w:space="0" w:color="auto"/>
      </w:divBdr>
    </w:div>
    <w:div w:id="817115768">
      <w:marLeft w:val="0"/>
      <w:marRight w:val="0"/>
      <w:marTop w:val="0"/>
      <w:marBottom w:val="0"/>
      <w:divBdr>
        <w:top w:val="none" w:sz="0" w:space="0" w:color="auto"/>
        <w:left w:val="none" w:sz="0" w:space="0" w:color="auto"/>
        <w:bottom w:val="none" w:sz="0" w:space="0" w:color="auto"/>
        <w:right w:val="none" w:sz="0" w:space="0" w:color="auto"/>
      </w:divBdr>
    </w:div>
    <w:div w:id="817115769">
      <w:marLeft w:val="0"/>
      <w:marRight w:val="0"/>
      <w:marTop w:val="0"/>
      <w:marBottom w:val="0"/>
      <w:divBdr>
        <w:top w:val="none" w:sz="0" w:space="0" w:color="auto"/>
        <w:left w:val="none" w:sz="0" w:space="0" w:color="auto"/>
        <w:bottom w:val="none" w:sz="0" w:space="0" w:color="auto"/>
        <w:right w:val="none" w:sz="0" w:space="0" w:color="auto"/>
      </w:divBdr>
    </w:div>
    <w:div w:id="817115770">
      <w:marLeft w:val="0"/>
      <w:marRight w:val="0"/>
      <w:marTop w:val="0"/>
      <w:marBottom w:val="0"/>
      <w:divBdr>
        <w:top w:val="none" w:sz="0" w:space="0" w:color="auto"/>
        <w:left w:val="none" w:sz="0" w:space="0" w:color="auto"/>
        <w:bottom w:val="none" w:sz="0" w:space="0" w:color="auto"/>
        <w:right w:val="none" w:sz="0" w:space="0" w:color="auto"/>
      </w:divBdr>
    </w:div>
    <w:div w:id="817115771">
      <w:marLeft w:val="0"/>
      <w:marRight w:val="0"/>
      <w:marTop w:val="0"/>
      <w:marBottom w:val="0"/>
      <w:divBdr>
        <w:top w:val="none" w:sz="0" w:space="0" w:color="auto"/>
        <w:left w:val="none" w:sz="0" w:space="0" w:color="auto"/>
        <w:bottom w:val="none" w:sz="0" w:space="0" w:color="auto"/>
        <w:right w:val="none" w:sz="0" w:space="0" w:color="auto"/>
      </w:divBdr>
    </w:div>
    <w:div w:id="817115772">
      <w:marLeft w:val="0"/>
      <w:marRight w:val="0"/>
      <w:marTop w:val="0"/>
      <w:marBottom w:val="0"/>
      <w:divBdr>
        <w:top w:val="none" w:sz="0" w:space="0" w:color="auto"/>
        <w:left w:val="none" w:sz="0" w:space="0" w:color="auto"/>
        <w:bottom w:val="none" w:sz="0" w:space="0" w:color="auto"/>
        <w:right w:val="none" w:sz="0" w:space="0" w:color="auto"/>
      </w:divBdr>
    </w:div>
    <w:div w:id="817115773">
      <w:marLeft w:val="0"/>
      <w:marRight w:val="0"/>
      <w:marTop w:val="0"/>
      <w:marBottom w:val="0"/>
      <w:divBdr>
        <w:top w:val="none" w:sz="0" w:space="0" w:color="auto"/>
        <w:left w:val="none" w:sz="0" w:space="0" w:color="auto"/>
        <w:bottom w:val="none" w:sz="0" w:space="0" w:color="auto"/>
        <w:right w:val="none" w:sz="0" w:space="0" w:color="auto"/>
      </w:divBdr>
    </w:div>
    <w:div w:id="817115774">
      <w:marLeft w:val="0"/>
      <w:marRight w:val="0"/>
      <w:marTop w:val="0"/>
      <w:marBottom w:val="0"/>
      <w:divBdr>
        <w:top w:val="none" w:sz="0" w:space="0" w:color="auto"/>
        <w:left w:val="none" w:sz="0" w:space="0" w:color="auto"/>
        <w:bottom w:val="none" w:sz="0" w:space="0" w:color="auto"/>
        <w:right w:val="none" w:sz="0" w:space="0" w:color="auto"/>
      </w:divBdr>
    </w:div>
    <w:div w:id="817115775">
      <w:marLeft w:val="0"/>
      <w:marRight w:val="0"/>
      <w:marTop w:val="0"/>
      <w:marBottom w:val="0"/>
      <w:divBdr>
        <w:top w:val="none" w:sz="0" w:space="0" w:color="auto"/>
        <w:left w:val="none" w:sz="0" w:space="0" w:color="auto"/>
        <w:bottom w:val="none" w:sz="0" w:space="0" w:color="auto"/>
        <w:right w:val="none" w:sz="0" w:space="0" w:color="auto"/>
      </w:divBdr>
    </w:div>
    <w:div w:id="817115785">
      <w:marLeft w:val="0"/>
      <w:marRight w:val="0"/>
      <w:marTop w:val="0"/>
      <w:marBottom w:val="0"/>
      <w:divBdr>
        <w:top w:val="none" w:sz="0" w:space="0" w:color="auto"/>
        <w:left w:val="none" w:sz="0" w:space="0" w:color="auto"/>
        <w:bottom w:val="none" w:sz="0" w:space="0" w:color="auto"/>
        <w:right w:val="none" w:sz="0" w:space="0" w:color="auto"/>
      </w:divBdr>
    </w:div>
    <w:div w:id="817115794">
      <w:marLeft w:val="0"/>
      <w:marRight w:val="0"/>
      <w:marTop w:val="0"/>
      <w:marBottom w:val="0"/>
      <w:divBdr>
        <w:top w:val="none" w:sz="0" w:space="0" w:color="auto"/>
        <w:left w:val="none" w:sz="0" w:space="0" w:color="auto"/>
        <w:bottom w:val="none" w:sz="0" w:space="0" w:color="auto"/>
        <w:right w:val="none" w:sz="0" w:space="0" w:color="auto"/>
      </w:divBdr>
    </w:div>
    <w:div w:id="817115798">
      <w:marLeft w:val="0"/>
      <w:marRight w:val="0"/>
      <w:marTop w:val="0"/>
      <w:marBottom w:val="0"/>
      <w:divBdr>
        <w:top w:val="none" w:sz="0" w:space="0" w:color="auto"/>
        <w:left w:val="none" w:sz="0" w:space="0" w:color="auto"/>
        <w:bottom w:val="none" w:sz="0" w:space="0" w:color="auto"/>
        <w:right w:val="none" w:sz="0" w:space="0" w:color="auto"/>
      </w:divBdr>
    </w:div>
    <w:div w:id="817115801">
      <w:marLeft w:val="0"/>
      <w:marRight w:val="0"/>
      <w:marTop w:val="0"/>
      <w:marBottom w:val="0"/>
      <w:divBdr>
        <w:top w:val="none" w:sz="0" w:space="0" w:color="auto"/>
        <w:left w:val="none" w:sz="0" w:space="0" w:color="auto"/>
        <w:bottom w:val="none" w:sz="0" w:space="0" w:color="auto"/>
        <w:right w:val="none" w:sz="0" w:space="0" w:color="auto"/>
      </w:divBdr>
      <w:divsChild>
        <w:div w:id="817115703">
          <w:marLeft w:val="0"/>
          <w:marRight w:val="0"/>
          <w:marTop w:val="0"/>
          <w:marBottom w:val="120"/>
          <w:divBdr>
            <w:top w:val="none" w:sz="0" w:space="0" w:color="auto"/>
            <w:left w:val="none" w:sz="0" w:space="0" w:color="auto"/>
            <w:bottom w:val="none" w:sz="0" w:space="0" w:color="auto"/>
            <w:right w:val="none" w:sz="0" w:space="0" w:color="auto"/>
          </w:divBdr>
          <w:divsChild>
            <w:div w:id="817115718">
              <w:marLeft w:val="0"/>
              <w:marRight w:val="0"/>
              <w:marTop w:val="0"/>
              <w:marBottom w:val="0"/>
              <w:divBdr>
                <w:top w:val="none" w:sz="0" w:space="0" w:color="auto"/>
                <w:left w:val="none" w:sz="0" w:space="0" w:color="auto"/>
                <w:bottom w:val="none" w:sz="0" w:space="0" w:color="auto"/>
                <w:right w:val="none" w:sz="0" w:space="0" w:color="auto"/>
              </w:divBdr>
            </w:div>
            <w:div w:id="817115719">
              <w:marLeft w:val="0"/>
              <w:marRight w:val="0"/>
              <w:marTop w:val="0"/>
              <w:marBottom w:val="0"/>
              <w:divBdr>
                <w:top w:val="none" w:sz="0" w:space="0" w:color="auto"/>
                <w:left w:val="none" w:sz="0" w:space="0" w:color="auto"/>
                <w:bottom w:val="none" w:sz="0" w:space="0" w:color="auto"/>
                <w:right w:val="none" w:sz="0" w:space="0" w:color="auto"/>
              </w:divBdr>
            </w:div>
            <w:div w:id="817115726">
              <w:marLeft w:val="0"/>
              <w:marRight w:val="0"/>
              <w:marTop w:val="0"/>
              <w:marBottom w:val="0"/>
              <w:divBdr>
                <w:top w:val="none" w:sz="0" w:space="0" w:color="auto"/>
                <w:left w:val="none" w:sz="0" w:space="0" w:color="auto"/>
                <w:bottom w:val="none" w:sz="0" w:space="0" w:color="auto"/>
                <w:right w:val="none" w:sz="0" w:space="0" w:color="auto"/>
              </w:divBdr>
            </w:div>
            <w:div w:id="817115783">
              <w:marLeft w:val="0"/>
              <w:marRight w:val="0"/>
              <w:marTop w:val="0"/>
              <w:marBottom w:val="0"/>
              <w:divBdr>
                <w:top w:val="none" w:sz="0" w:space="0" w:color="auto"/>
                <w:left w:val="none" w:sz="0" w:space="0" w:color="auto"/>
                <w:bottom w:val="none" w:sz="0" w:space="0" w:color="auto"/>
                <w:right w:val="none" w:sz="0" w:space="0" w:color="auto"/>
              </w:divBdr>
            </w:div>
          </w:divsChild>
        </w:div>
        <w:div w:id="817115777">
          <w:marLeft w:val="0"/>
          <w:marRight w:val="0"/>
          <w:marTop w:val="0"/>
          <w:marBottom w:val="0"/>
          <w:divBdr>
            <w:top w:val="none" w:sz="0" w:space="0" w:color="auto"/>
            <w:left w:val="none" w:sz="0" w:space="0" w:color="auto"/>
            <w:bottom w:val="none" w:sz="0" w:space="0" w:color="auto"/>
            <w:right w:val="none" w:sz="0" w:space="0" w:color="auto"/>
          </w:divBdr>
        </w:div>
      </w:divsChild>
    </w:div>
    <w:div w:id="150682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oew.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http://www.nap.bg/page?id=1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B10F-3568-4AAE-B3D3-1FC30913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48</Pages>
  <Words>13908</Words>
  <Characters>79278</Characters>
  <Application>Microsoft Office Word</Application>
  <DocSecurity>0</DocSecurity>
  <Lines>660</Lines>
  <Paragraphs>185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THristov</cp:lastModifiedBy>
  <cp:revision>7</cp:revision>
  <cp:lastPrinted>2017-07-12T10:50:00Z</cp:lastPrinted>
  <dcterms:created xsi:type="dcterms:W3CDTF">2017-07-01T14:40:00Z</dcterms:created>
  <dcterms:modified xsi:type="dcterms:W3CDTF">2017-07-12T10:51:00Z</dcterms:modified>
</cp:coreProperties>
</file>