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742AD" w14:textId="5DDDA59F" w:rsidR="00985BD0" w:rsidRPr="00353A83" w:rsidRDefault="00353A83" w:rsidP="00353A83">
      <w:pPr>
        <w:pStyle w:val="Kop1"/>
        <w:rPr>
          <w:color w:val="339933"/>
        </w:rPr>
      </w:pPr>
      <w:r>
        <w:rPr>
          <w:color w:val="339933"/>
        </w:rPr>
        <w:t>Traject</w:t>
      </w:r>
      <w:r w:rsidR="00BB2925">
        <w:rPr>
          <w:color w:val="339933"/>
        </w:rPr>
        <w:t>begeleider</w:t>
      </w:r>
      <w:r>
        <w:rPr>
          <w:color w:val="339933"/>
        </w:rPr>
        <w:t xml:space="preserve"> Schuld</w:t>
      </w:r>
      <w:r w:rsidR="0047149E">
        <w:rPr>
          <w:color w:val="339933"/>
        </w:rPr>
        <w:t>en</w:t>
      </w:r>
      <w:r>
        <w:rPr>
          <w:color w:val="339933"/>
        </w:rPr>
        <w:t>aanpak</w:t>
      </w:r>
    </w:p>
    <w:p w14:paraId="31F5C077"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5260"/>
      </w:tblGrid>
      <w:tr w:rsidR="00BB5ABD" w:rsidRPr="00BB5ABD" w14:paraId="55AE8E6E" w14:textId="77777777" w:rsidTr="002E1756">
        <w:trPr>
          <w:trHeight w:val="300"/>
        </w:trPr>
        <w:tc>
          <w:tcPr>
            <w:tcW w:w="3066" w:type="dxa"/>
          </w:tcPr>
          <w:p w14:paraId="3BE551FF" w14:textId="77777777" w:rsidR="00BB5ABD" w:rsidRPr="00353A83" w:rsidRDefault="00BB5ABD" w:rsidP="00D24F8E">
            <w:pPr>
              <w:rPr>
                <w:b/>
                <w:sz w:val="18"/>
                <w:szCs w:val="18"/>
              </w:rPr>
            </w:pPr>
            <w:r w:rsidRPr="00353A83">
              <w:rPr>
                <w:b/>
                <w:sz w:val="18"/>
                <w:szCs w:val="18"/>
              </w:rPr>
              <w:t>Werklocatie:</w:t>
            </w:r>
          </w:p>
        </w:tc>
        <w:tc>
          <w:tcPr>
            <w:tcW w:w="5260" w:type="dxa"/>
          </w:tcPr>
          <w:p w14:paraId="67878963" w14:textId="77777777" w:rsidR="00BB5ABD" w:rsidRPr="00353A83" w:rsidRDefault="00B44926" w:rsidP="00D24F8E">
            <w:pPr>
              <w:rPr>
                <w:sz w:val="18"/>
                <w:szCs w:val="18"/>
              </w:rPr>
            </w:pPr>
            <w:r>
              <w:rPr>
                <w:sz w:val="18"/>
                <w:szCs w:val="18"/>
              </w:rPr>
              <w:t>W</w:t>
            </w:r>
            <w:r w:rsidR="00E27890">
              <w:rPr>
                <w:sz w:val="18"/>
                <w:szCs w:val="18"/>
              </w:rPr>
              <w:t>isselend</w:t>
            </w:r>
            <w:r w:rsidR="000D689E">
              <w:rPr>
                <w:sz w:val="18"/>
                <w:szCs w:val="18"/>
              </w:rPr>
              <w:t>e locaties in Rotterdam</w:t>
            </w:r>
          </w:p>
        </w:tc>
      </w:tr>
      <w:tr w:rsidR="00BB5ABD" w:rsidRPr="00BB5ABD" w14:paraId="239398F9" w14:textId="77777777" w:rsidTr="002E1756">
        <w:trPr>
          <w:trHeight w:val="300"/>
        </w:trPr>
        <w:tc>
          <w:tcPr>
            <w:tcW w:w="3066" w:type="dxa"/>
          </w:tcPr>
          <w:p w14:paraId="249AE848" w14:textId="77777777" w:rsidR="00BB5ABD" w:rsidRPr="00353A83" w:rsidRDefault="00BB5ABD" w:rsidP="00D24F8E">
            <w:pPr>
              <w:rPr>
                <w:b/>
                <w:sz w:val="18"/>
                <w:szCs w:val="18"/>
              </w:rPr>
            </w:pPr>
            <w:r w:rsidRPr="00353A83">
              <w:rPr>
                <w:b/>
                <w:sz w:val="18"/>
                <w:szCs w:val="18"/>
              </w:rPr>
              <w:t>Startdatum:</w:t>
            </w:r>
          </w:p>
        </w:tc>
        <w:tc>
          <w:tcPr>
            <w:tcW w:w="5260" w:type="dxa"/>
          </w:tcPr>
          <w:p w14:paraId="65CDCF39" w14:textId="77777777" w:rsidR="00BB5ABD" w:rsidRPr="00353A83" w:rsidRDefault="000D689E" w:rsidP="00D24F8E">
            <w:pPr>
              <w:rPr>
                <w:sz w:val="18"/>
                <w:szCs w:val="18"/>
              </w:rPr>
            </w:pPr>
            <w:r>
              <w:rPr>
                <w:sz w:val="18"/>
                <w:szCs w:val="18"/>
              </w:rPr>
              <w:t>z.s.m.</w:t>
            </w:r>
            <w:r w:rsidR="000419B7">
              <w:rPr>
                <w:sz w:val="18"/>
                <w:szCs w:val="18"/>
              </w:rPr>
              <w:t>, naar verwachting begin juli 2019</w:t>
            </w:r>
          </w:p>
        </w:tc>
      </w:tr>
      <w:tr w:rsidR="00BB5ABD" w:rsidRPr="00BB5ABD" w14:paraId="0D828531" w14:textId="77777777" w:rsidTr="002E1756">
        <w:trPr>
          <w:trHeight w:val="300"/>
        </w:trPr>
        <w:tc>
          <w:tcPr>
            <w:tcW w:w="3066" w:type="dxa"/>
          </w:tcPr>
          <w:p w14:paraId="70604512" w14:textId="77777777" w:rsidR="00BB5ABD" w:rsidRPr="00353A83" w:rsidRDefault="00BB5ABD" w:rsidP="00D24F8E">
            <w:pPr>
              <w:rPr>
                <w:b/>
                <w:sz w:val="18"/>
                <w:szCs w:val="18"/>
              </w:rPr>
            </w:pPr>
            <w:r w:rsidRPr="00353A83">
              <w:rPr>
                <w:b/>
                <w:sz w:val="18"/>
                <w:szCs w:val="18"/>
              </w:rPr>
              <w:t>Aantal medewerkers:</w:t>
            </w:r>
          </w:p>
        </w:tc>
        <w:tc>
          <w:tcPr>
            <w:tcW w:w="5260" w:type="dxa"/>
          </w:tcPr>
          <w:p w14:paraId="3846C1B8" w14:textId="49A22BBE" w:rsidR="00BB5ABD" w:rsidRPr="00353A83" w:rsidRDefault="00522FCB" w:rsidP="00D24F8E">
            <w:pPr>
              <w:rPr>
                <w:sz w:val="18"/>
                <w:szCs w:val="18"/>
              </w:rPr>
            </w:pPr>
            <w:r>
              <w:rPr>
                <w:sz w:val="18"/>
                <w:szCs w:val="18"/>
              </w:rPr>
              <w:t>10-20</w:t>
            </w:r>
          </w:p>
        </w:tc>
      </w:tr>
      <w:tr w:rsidR="00BB5ABD" w14:paraId="7EA4D7D9" w14:textId="77777777" w:rsidTr="002E1756">
        <w:trPr>
          <w:trHeight w:val="300"/>
        </w:trPr>
        <w:tc>
          <w:tcPr>
            <w:tcW w:w="3066" w:type="dxa"/>
          </w:tcPr>
          <w:p w14:paraId="633C5801" w14:textId="77777777" w:rsidR="00BB5ABD" w:rsidRPr="00353A83" w:rsidRDefault="00BB5ABD" w:rsidP="00D24F8E">
            <w:pPr>
              <w:rPr>
                <w:b/>
                <w:sz w:val="18"/>
                <w:szCs w:val="18"/>
              </w:rPr>
            </w:pPr>
            <w:r w:rsidRPr="00353A83">
              <w:rPr>
                <w:b/>
                <w:sz w:val="18"/>
                <w:szCs w:val="18"/>
              </w:rPr>
              <w:t>Uren per week:</w:t>
            </w:r>
          </w:p>
        </w:tc>
        <w:tc>
          <w:tcPr>
            <w:tcW w:w="5260" w:type="dxa"/>
          </w:tcPr>
          <w:p w14:paraId="1D0908D7" w14:textId="755CD6F8" w:rsidR="00BB5ABD" w:rsidRPr="00E27890" w:rsidRDefault="00E27890" w:rsidP="00D24F8E">
            <w:pPr>
              <w:rPr>
                <w:sz w:val="18"/>
                <w:szCs w:val="18"/>
              </w:rPr>
            </w:pPr>
            <w:r w:rsidRPr="00E27890">
              <w:rPr>
                <w:sz w:val="18"/>
                <w:szCs w:val="18"/>
              </w:rPr>
              <w:t>32</w:t>
            </w:r>
            <w:r>
              <w:rPr>
                <w:sz w:val="18"/>
                <w:szCs w:val="18"/>
              </w:rPr>
              <w:t xml:space="preserve"> </w:t>
            </w:r>
            <w:r w:rsidR="00185C71">
              <w:rPr>
                <w:sz w:val="18"/>
                <w:szCs w:val="18"/>
              </w:rPr>
              <w:t>–</w:t>
            </w:r>
            <w:r>
              <w:rPr>
                <w:sz w:val="18"/>
                <w:szCs w:val="18"/>
              </w:rPr>
              <w:t xml:space="preserve"> </w:t>
            </w:r>
            <w:r w:rsidR="000419B7">
              <w:rPr>
                <w:sz w:val="18"/>
                <w:szCs w:val="18"/>
              </w:rPr>
              <w:t>36</w:t>
            </w:r>
            <w:r w:rsidR="00185C71">
              <w:rPr>
                <w:sz w:val="18"/>
                <w:szCs w:val="18"/>
              </w:rPr>
              <w:t>, verdeeld over 4/5 dagen per week</w:t>
            </w:r>
          </w:p>
        </w:tc>
      </w:tr>
      <w:tr w:rsidR="00BB5ABD" w:rsidRPr="00BB5ABD" w14:paraId="308180F1" w14:textId="77777777" w:rsidTr="002E1756">
        <w:trPr>
          <w:trHeight w:val="300"/>
        </w:trPr>
        <w:tc>
          <w:tcPr>
            <w:tcW w:w="3066" w:type="dxa"/>
          </w:tcPr>
          <w:p w14:paraId="14F9A56F" w14:textId="77777777" w:rsidR="00BB5ABD" w:rsidRPr="00353A83" w:rsidRDefault="00BB5ABD" w:rsidP="00D24F8E">
            <w:pPr>
              <w:rPr>
                <w:b/>
                <w:sz w:val="18"/>
                <w:szCs w:val="18"/>
              </w:rPr>
            </w:pPr>
            <w:r w:rsidRPr="00353A83">
              <w:rPr>
                <w:b/>
                <w:sz w:val="18"/>
                <w:szCs w:val="18"/>
              </w:rPr>
              <w:t>Duur opdracht:</w:t>
            </w:r>
          </w:p>
        </w:tc>
        <w:tc>
          <w:tcPr>
            <w:tcW w:w="5260" w:type="dxa"/>
          </w:tcPr>
          <w:p w14:paraId="484C41B4" w14:textId="77777777" w:rsidR="00BB5ABD" w:rsidRPr="00353A83" w:rsidRDefault="000419B7" w:rsidP="00D24F8E">
            <w:pPr>
              <w:rPr>
                <w:sz w:val="18"/>
                <w:szCs w:val="18"/>
              </w:rPr>
            </w:pPr>
            <w:r>
              <w:rPr>
                <w:sz w:val="18"/>
                <w:szCs w:val="18"/>
              </w:rPr>
              <w:t>t/m 31-12-2019</w:t>
            </w:r>
          </w:p>
        </w:tc>
      </w:tr>
      <w:tr w:rsidR="00BB5ABD" w:rsidRPr="00BB5ABD" w14:paraId="0C7D61F9" w14:textId="77777777" w:rsidTr="002E1756">
        <w:trPr>
          <w:trHeight w:val="300"/>
        </w:trPr>
        <w:tc>
          <w:tcPr>
            <w:tcW w:w="3066" w:type="dxa"/>
          </w:tcPr>
          <w:p w14:paraId="733C5C43" w14:textId="77777777" w:rsidR="00BB5ABD" w:rsidRPr="00353A83" w:rsidRDefault="00BB5ABD" w:rsidP="00D24F8E">
            <w:pPr>
              <w:rPr>
                <w:b/>
                <w:sz w:val="18"/>
                <w:szCs w:val="18"/>
              </w:rPr>
            </w:pPr>
            <w:r w:rsidRPr="00353A83">
              <w:rPr>
                <w:b/>
                <w:sz w:val="18"/>
                <w:szCs w:val="18"/>
              </w:rPr>
              <w:t>Verlengingsopties:</w:t>
            </w:r>
          </w:p>
        </w:tc>
        <w:tc>
          <w:tcPr>
            <w:tcW w:w="5260" w:type="dxa"/>
          </w:tcPr>
          <w:p w14:paraId="6DAC77D0" w14:textId="77777777" w:rsidR="00BB5ABD" w:rsidRPr="00353A83" w:rsidRDefault="00E27890" w:rsidP="00D24F8E">
            <w:pPr>
              <w:rPr>
                <w:sz w:val="18"/>
                <w:szCs w:val="18"/>
              </w:rPr>
            </w:pPr>
            <w:r>
              <w:rPr>
                <w:sz w:val="18"/>
                <w:szCs w:val="18"/>
              </w:rPr>
              <w:t>2x 6 maanden</w:t>
            </w:r>
          </w:p>
        </w:tc>
      </w:tr>
      <w:tr w:rsidR="00BB5ABD" w:rsidRPr="00BB5ABD" w14:paraId="0BA7BA58" w14:textId="77777777" w:rsidTr="002E1756">
        <w:trPr>
          <w:trHeight w:val="300"/>
        </w:trPr>
        <w:tc>
          <w:tcPr>
            <w:tcW w:w="3066" w:type="dxa"/>
          </w:tcPr>
          <w:p w14:paraId="4124473A" w14:textId="77777777" w:rsidR="00BB5ABD" w:rsidRPr="00353A83" w:rsidRDefault="00BB5ABD" w:rsidP="00D24F8E">
            <w:pPr>
              <w:rPr>
                <w:b/>
                <w:sz w:val="18"/>
                <w:szCs w:val="18"/>
              </w:rPr>
            </w:pPr>
            <w:r w:rsidRPr="00353A83">
              <w:rPr>
                <w:b/>
                <w:sz w:val="18"/>
                <w:szCs w:val="18"/>
              </w:rPr>
              <w:t>FSK:</w:t>
            </w:r>
          </w:p>
        </w:tc>
        <w:tc>
          <w:tcPr>
            <w:tcW w:w="5260" w:type="dxa"/>
          </w:tcPr>
          <w:p w14:paraId="27CD57A2" w14:textId="77777777" w:rsidR="00BB5ABD" w:rsidRPr="00353A83" w:rsidRDefault="00AE193D" w:rsidP="00D24F8E">
            <w:pPr>
              <w:rPr>
                <w:sz w:val="18"/>
                <w:szCs w:val="18"/>
              </w:rPr>
            </w:pPr>
            <w:r w:rsidRPr="00353A83">
              <w:rPr>
                <w:sz w:val="18"/>
                <w:szCs w:val="18"/>
              </w:rPr>
              <w:t>9</w:t>
            </w:r>
          </w:p>
        </w:tc>
      </w:tr>
      <w:tr w:rsidR="002E1756" w:rsidRPr="00BB5ABD" w14:paraId="5E9B8A68" w14:textId="77777777" w:rsidTr="002E1756">
        <w:trPr>
          <w:trHeight w:val="300"/>
        </w:trPr>
        <w:tc>
          <w:tcPr>
            <w:tcW w:w="3066" w:type="dxa"/>
            <w:shd w:val="clear" w:color="auto" w:fill="auto"/>
          </w:tcPr>
          <w:p w14:paraId="3CA4894D" w14:textId="77777777" w:rsidR="002E1756" w:rsidRPr="00E27890" w:rsidRDefault="002E1756" w:rsidP="00D24F8E">
            <w:pPr>
              <w:rPr>
                <w:b/>
                <w:sz w:val="18"/>
                <w:szCs w:val="18"/>
              </w:rPr>
            </w:pPr>
            <w:proofErr w:type="spellStart"/>
            <w:r w:rsidRPr="00A864D0">
              <w:rPr>
                <w:b/>
                <w:sz w:val="18"/>
                <w:szCs w:val="18"/>
              </w:rPr>
              <w:t>Detavast</w:t>
            </w:r>
            <w:proofErr w:type="spellEnd"/>
            <w:r w:rsidRPr="00A864D0">
              <w:rPr>
                <w:b/>
                <w:sz w:val="18"/>
                <w:szCs w:val="18"/>
              </w:rPr>
              <w:t>:</w:t>
            </w:r>
          </w:p>
        </w:tc>
        <w:tc>
          <w:tcPr>
            <w:tcW w:w="5260" w:type="dxa"/>
            <w:shd w:val="clear" w:color="auto" w:fill="auto"/>
          </w:tcPr>
          <w:p w14:paraId="0F3425D1" w14:textId="77777777" w:rsidR="002E1756" w:rsidRPr="00E27890" w:rsidRDefault="002E1756" w:rsidP="00D24F8E">
            <w:pPr>
              <w:rPr>
                <w:sz w:val="18"/>
                <w:szCs w:val="18"/>
              </w:rPr>
            </w:pPr>
            <w:r w:rsidRPr="00A864D0">
              <w:rPr>
                <w:sz w:val="18"/>
                <w:szCs w:val="18"/>
              </w:rPr>
              <w:t>Kosteloze overname na periode inhuur</w:t>
            </w:r>
          </w:p>
        </w:tc>
      </w:tr>
      <w:tr w:rsidR="002E1756" w:rsidRPr="00BB5ABD" w14:paraId="7F33A9BF" w14:textId="77777777" w:rsidTr="001D7288">
        <w:trPr>
          <w:trHeight w:val="312"/>
        </w:trPr>
        <w:tc>
          <w:tcPr>
            <w:tcW w:w="3066" w:type="dxa"/>
            <w:shd w:val="clear" w:color="auto" w:fill="auto"/>
          </w:tcPr>
          <w:p w14:paraId="10199C90" w14:textId="77777777" w:rsidR="002E1756" w:rsidRPr="00A864D0" w:rsidRDefault="002E1756" w:rsidP="00D24F8E">
            <w:pPr>
              <w:rPr>
                <w:b/>
                <w:sz w:val="18"/>
                <w:szCs w:val="18"/>
              </w:rPr>
            </w:pPr>
            <w:r w:rsidRPr="001D7288">
              <w:rPr>
                <w:b/>
                <w:sz w:val="18"/>
                <w:szCs w:val="18"/>
              </w:rPr>
              <w:t>Data voor verificatiegesprek:</w:t>
            </w:r>
          </w:p>
        </w:tc>
        <w:tc>
          <w:tcPr>
            <w:tcW w:w="5260" w:type="dxa"/>
          </w:tcPr>
          <w:p w14:paraId="4197FF8D" w14:textId="6994D231" w:rsidR="002E1756" w:rsidRPr="00A864D0" w:rsidRDefault="00BC2DB7" w:rsidP="00D24F8E">
            <w:pPr>
              <w:rPr>
                <w:sz w:val="18"/>
                <w:szCs w:val="18"/>
              </w:rPr>
            </w:pPr>
            <w:r w:rsidRPr="00BC2DB7">
              <w:rPr>
                <w:sz w:val="18"/>
                <w:szCs w:val="18"/>
              </w:rPr>
              <w:t>dinsdag 25 juni 2019 van 9.00u-12.00u en de donderdag 27 juni 2019 van 9.00u- 11.00u</w:t>
            </w:r>
          </w:p>
        </w:tc>
      </w:tr>
    </w:tbl>
    <w:p w14:paraId="7C04094E" w14:textId="77777777" w:rsidR="00985BD0" w:rsidRDefault="00353A83" w:rsidP="00E26C9F">
      <w:pPr>
        <w:pStyle w:val="Kop2"/>
      </w:pPr>
      <w:r>
        <w:t xml:space="preserve">Jouw functie </w:t>
      </w:r>
      <w:bookmarkStart w:id="0" w:name="_GoBack"/>
      <w:bookmarkEnd w:id="0"/>
    </w:p>
    <w:p w14:paraId="41E5FE88" w14:textId="77777777" w:rsidR="000419B7" w:rsidRDefault="000419B7" w:rsidP="000419B7">
      <w:r>
        <w:t>De functie Trajectbegeleider Schulden is nieuw en nog in ontwikkeling. Binnen de pilot zullen we dan ook op verschillende manieren invulling gaan geven aan deze functie: van meer begeleiding op persoon naar meer monitoring op proces en van het zelf uitvoeren van praktische interventies naar toezien op de uitvoering van de praktische interventies door andere specialisten.</w:t>
      </w:r>
    </w:p>
    <w:p w14:paraId="78E6EAB8" w14:textId="77777777" w:rsidR="00185C71" w:rsidRDefault="00185C71" w:rsidP="000419B7"/>
    <w:p w14:paraId="2F62715D" w14:textId="16F2BA6F" w:rsidR="000419B7" w:rsidRDefault="000419B7" w:rsidP="000419B7">
      <w:r>
        <w:t>Wel weten we al dat de Trajectbegeleider Schulden volgens stress sensitieve dienstverlening werkt en het gehele traject aanspreekpunt zal zijn voor de Rotterdammer op het gebied van financiën. Het begint met het gesprek (intake), analyse en opstellen trajectplan en gaandeweg wordt dit trajectplan bijgesteld.</w:t>
      </w:r>
    </w:p>
    <w:p w14:paraId="6EA3BAF9" w14:textId="77777777" w:rsidR="00353A83" w:rsidRDefault="00353A83" w:rsidP="00353A83">
      <w:pPr>
        <w:spacing w:line="240" w:lineRule="auto"/>
        <w:rPr>
          <w:rFonts w:eastAsia="Times New Roman"/>
          <w:u w:val="single"/>
          <w:lang w:eastAsia="nl-NL"/>
        </w:rPr>
      </w:pPr>
    </w:p>
    <w:p w14:paraId="1A48D985" w14:textId="77777777" w:rsidR="00353A83" w:rsidRPr="007A1D9B" w:rsidRDefault="00353A83" w:rsidP="00353A83">
      <w:pPr>
        <w:spacing w:line="240" w:lineRule="auto"/>
        <w:rPr>
          <w:rFonts w:eastAsia="Times New Roman"/>
          <w:u w:val="single"/>
          <w:lang w:eastAsia="nl-NL"/>
        </w:rPr>
      </w:pPr>
      <w:r w:rsidRPr="007A1D9B">
        <w:rPr>
          <w:rFonts w:eastAsia="Times New Roman"/>
          <w:u w:val="single"/>
          <w:lang w:eastAsia="nl-NL"/>
        </w:rPr>
        <w:t xml:space="preserve">Wat ga je zoal doen? </w:t>
      </w:r>
    </w:p>
    <w:p w14:paraId="77CD8EEA" w14:textId="3D4A5DC5" w:rsidR="000419B7" w:rsidRPr="000419B7" w:rsidRDefault="00185C71" w:rsidP="000419B7">
      <w:pPr>
        <w:pStyle w:val="Lijstalinea"/>
        <w:numPr>
          <w:ilvl w:val="0"/>
          <w:numId w:val="6"/>
        </w:numPr>
        <w:rPr>
          <w:rFonts w:ascii="Arial" w:hAnsi="Arial" w:cs="Arial"/>
          <w:sz w:val="20"/>
        </w:rPr>
      </w:pPr>
      <w:r>
        <w:rPr>
          <w:rFonts w:ascii="Arial" w:hAnsi="Arial" w:cs="Arial"/>
          <w:sz w:val="20"/>
        </w:rPr>
        <w:t>Een i</w:t>
      </w:r>
      <w:r w:rsidR="000419B7" w:rsidRPr="000419B7">
        <w:rPr>
          <w:rFonts w:ascii="Arial" w:hAnsi="Arial" w:cs="Arial"/>
          <w:sz w:val="20"/>
        </w:rPr>
        <w:t>ntakegesprek en analyse op het leefgebied financiën uitvoeren</w:t>
      </w:r>
      <w:r>
        <w:rPr>
          <w:rFonts w:ascii="Arial" w:hAnsi="Arial" w:cs="Arial"/>
          <w:sz w:val="20"/>
        </w:rPr>
        <w:t xml:space="preserve">, belangrijk is hierbij dat je kan </w:t>
      </w:r>
      <w:r w:rsidR="000419B7" w:rsidRPr="000419B7">
        <w:rPr>
          <w:rFonts w:ascii="Arial" w:hAnsi="Arial" w:cs="Arial"/>
          <w:sz w:val="20"/>
        </w:rPr>
        <w:t>aansluiten bij de leefwereld van burgers met schulden;</w:t>
      </w:r>
    </w:p>
    <w:p w14:paraId="23F0B1C7" w14:textId="5FE2B5CE" w:rsidR="000419B7" w:rsidRPr="000419B7" w:rsidRDefault="000419B7" w:rsidP="000419B7">
      <w:pPr>
        <w:pStyle w:val="Lijstalinea"/>
        <w:numPr>
          <w:ilvl w:val="0"/>
          <w:numId w:val="6"/>
        </w:numPr>
        <w:rPr>
          <w:rFonts w:ascii="Arial" w:hAnsi="Arial" w:cs="Arial"/>
          <w:sz w:val="20"/>
        </w:rPr>
      </w:pPr>
      <w:r w:rsidRPr="000419B7">
        <w:rPr>
          <w:rFonts w:ascii="Arial" w:hAnsi="Arial" w:cs="Arial"/>
          <w:sz w:val="20"/>
        </w:rPr>
        <w:t>Bepalen</w:t>
      </w:r>
      <w:r w:rsidR="00185C71">
        <w:rPr>
          <w:rFonts w:ascii="Arial" w:hAnsi="Arial" w:cs="Arial"/>
          <w:sz w:val="20"/>
        </w:rPr>
        <w:t xml:space="preserve"> van een</w:t>
      </w:r>
      <w:r w:rsidRPr="000419B7">
        <w:rPr>
          <w:rFonts w:ascii="Arial" w:hAnsi="Arial" w:cs="Arial"/>
          <w:sz w:val="20"/>
        </w:rPr>
        <w:t xml:space="preserve"> dienstverleningstraject financiën en dit vastleggen in een trajectplan;</w:t>
      </w:r>
    </w:p>
    <w:p w14:paraId="63E0E20D" w14:textId="77777777" w:rsidR="000419B7" w:rsidRPr="000419B7" w:rsidRDefault="000419B7" w:rsidP="000419B7">
      <w:pPr>
        <w:pStyle w:val="Lijstalinea"/>
        <w:numPr>
          <w:ilvl w:val="0"/>
          <w:numId w:val="6"/>
        </w:numPr>
        <w:rPr>
          <w:rFonts w:ascii="Arial" w:hAnsi="Arial" w:cs="Arial"/>
          <w:sz w:val="20"/>
        </w:rPr>
      </w:pPr>
      <w:r w:rsidRPr="000419B7">
        <w:rPr>
          <w:rFonts w:ascii="Arial" w:hAnsi="Arial" w:cs="Arial"/>
          <w:sz w:val="20"/>
        </w:rPr>
        <w:t>Bewaking voortgang en motivatie op financieel gebied en indien van toepassing terugkoppelen aan de casusregisseur;</w:t>
      </w:r>
    </w:p>
    <w:p w14:paraId="454D06DB" w14:textId="77777777" w:rsidR="000419B7" w:rsidRPr="000419B7" w:rsidRDefault="000419B7" w:rsidP="000419B7">
      <w:pPr>
        <w:pStyle w:val="Lijstalinea"/>
        <w:numPr>
          <w:ilvl w:val="0"/>
          <w:numId w:val="6"/>
        </w:numPr>
        <w:rPr>
          <w:rFonts w:ascii="Arial" w:hAnsi="Arial" w:cs="Arial"/>
          <w:sz w:val="20"/>
        </w:rPr>
      </w:pPr>
      <w:r w:rsidRPr="000419B7">
        <w:rPr>
          <w:rFonts w:ascii="Arial" w:hAnsi="Arial" w:cs="Arial"/>
          <w:sz w:val="20"/>
        </w:rPr>
        <w:t>Verwachtingen managen en afstemmen met andere regisseurs/productleveranciers;</w:t>
      </w:r>
    </w:p>
    <w:p w14:paraId="370CDC3F" w14:textId="77777777" w:rsidR="000419B7" w:rsidRPr="000419B7" w:rsidRDefault="000419B7" w:rsidP="000419B7">
      <w:pPr>
        <w:pStyle w:val="Lijstalinea"/>
        <w:numPr>
          <w:ilvl w:val="0"/>
          <w:numId w:val="6"/>
        </w:numPr>
        <w:rPr>
          <w:rFonts w:ascii="Arial" w:hAnsi="Arial" w:cs="Arial"/>
          <w:sz w:val="20"/>
        </w:rPr>
      </w:pPr>
      <w:r w:rsidRPr="000419B7">
        <w:rPr>
          <w:rFonts w:ascii="Arial" w:hAnsi="Arial" w:cs="Arial"/>
          <w:sz w:val="20"/>
        </w:rPr>
        <w:t>Aansluiten bij bestaande netwerken en ketenpartners in de wijk en nieuwe instrumenten/partijen inzetten die bijdragen aan deze ambitie;</w:t>
      </w:r>
    </w:p>
    <w:p w14:paraId="036A2AD1" w14:textId="2987D368" w:rsidR="000419B7" w:rsidRPr="000419B7" w:rsidRDefault="000419B7" w:rsidP="000419B7">
      <w:pPr>
        <w:pStyle w:val="Lijstalinea"/>
        <w:numPr>
          <w:ilvl w:val="0"/>
          <w:numId w:val="6"/>
        </w:numPr>
        <w:rPr>
          <w:rFonts w:ascii="Arial" w:hAnsi="Arial" w:cs="Arial"/>
          <w:sz w:val="20"/>
        </w:rPr>
      </w:pPr>
      <w:r w:rsidRPr="000419B7">
        <w:rPr>
          <w:rFonts w:ascii="Arial" w:hAnsi="Arial" w:cs="Arial"/>
          <w:sz w:val="20"/>
        </w:rPr>
        <w:t>In de wijk aanwezig zijn</w:t>
      </w:r>
      <w:r w:rsidR="00185C71">
        <w:rPr>
          <w:rFonts w:ascii="Arial" w:hAnsi="Arial" w:cs="Arial"/>
          <w:sz w:val="20"/>
        </w:rPr>
        <w:t xml:space="preserve">, </w:t>
      </w:r>
      <w:r w:rsidRPr="000419B7">
        <w:rPr>
          <w:rFonts w:ascii="Arial" w:hAnsi="Arial" w:cs="Arial"/>
          <w:sz w:val="20"/>
        </w:rPr>
        <w:t>ook op de centrale loketten om verbinding te leggen tussen je collega’s, de reguliere werkprocessen en het programma schuldenaanpak.</w:t>
      </w:r>
    </w:p>
    <w:p w14:paraId="1AF943CF" w14:textId="77777777" w:rsidR="00DC56FD" w:rsidRPr="00353A83" w:rsidRDefault="000419B7" w:rsidP="00F95752">
      <w:pPr>
        <w:rPr>
          <w:color w:val="000000"/>
          <w:szCs w:val="20"/>
        </w:rPr>
      </w:pPr>
      <w:r>
        <w:t xml:space="preserve">  </w:t>
      </w:r>
    </w:p>
    <w:p w14:paraId="67AB124C" w14:textId="77777777" w:rsidR="00985BD0" w:rsidRPr="00E26C9F" w:rsidRDefault="00E26C9F" w:rsidP="00E26C9F">
      <w:pPr>
        <w:pStyle w:val="Kop2"/>
      </w:pPr>
      <w:r w:rsidRPr="00E26C9F">
        <w:t>Jouw</w:t>
      </w:r>
      <w:r w:rsidR="00985BD0" w:rsidRPr="00E26C9F">
        <w:t xml:space="preserve"> profiel</w:t>
      </w:r>
    </w:p>
    <w:p w14:paraId="28E9CCFF" w14:textId="1BEA3C6B" w:rsidR="00985BD0" w:rsidRPr="00F95752" w:rsidRDefault="00F95752" w:rsidP="00F95752">
      <w:r>
        <w:t xml:space="preserve">Met jouw overtuigingskracht en uitstekende communicatieve vaardigheden ben je prima in staat om de klant te stimuleren en motiveren om zich aan de gemaakte plannen te committeren en te houden. Het is jouw kracht om overzichtelijk en gestructureerd te werken. Naast je klantgerichtheid kun je duidelijk grenzen stellen en hecht je veel waarde aan het nakomen van afspraken. Je kunt goed met deadlines overweg. Daarnaast heb je vooral zin om </w:t>
      </w:r>
      <w:r>
        <w:lastRenderedPageBreak/>
        <w:t>mee te werken aan de doorontwikkeling van de schuldenaanpak en wil je met ons onderzoeken welke eigenschappen en vaardigheden de Trajectbegeleider Schulden</w:t>
      </w:r>
      <w:r w:rsidR="00185C71">
        <w:t>aanpak</w:t>
      </w:r>
      <w:r>
        <w:t xml:space="preserve"> moet bezitten. </w:t>
      </w:r>
    </w:p>
    <w:p w14:paraId="2C6A0EE1" w14:textId="77777777" w:rsidR="00985BD0" w:rsidRDefault="00985BD0" w:rsidP="00E26C9F">
      <w:pPr>
        <w:pStyle w:val="Kop2"/>
      </w:pPr>
      <w:r>
        <w:t>Eisen</w:t>
      </w:r>
    </w:p>
    <w:p w14:paraId="7BC9A913" w14:textId="5AC610ED" w:rsidR="00985BD0" w:rsidRDefault="009B5DA0" w:rsidP="007F7AFF">
      <w:pPr>
        <w:pStyle w:val="Lijstalinea"/>
        <w:numPr>
          <w:ilvl w:val="0"/>
          <w:numId w:val="3"/>
        </w:numPr>
        <w:rPr>
          <w:rFonts w:ascii="Arial" w:hAnsi="Arial" w:cs="Arial"/>
          <w:color w:val="000000"/>
          <w:sz w:val="20"/>
        </w:rPr>
      </w:pPr>
      <w:r>
        <w:rPr>
          <w:rFonts w:ascii="Arial" w:hAnsi="Arial" w:cs="Arial"/>
          <w:color w:val="000000"/>
          <w:sz w:val="20"/>
        </w:rPr>
        <w:t>Je hebt een hbo</w:t>
      </w:r>
      <w:r w:rsidR="00FB65C9">
        <w:rPr>
          <w:rFonts w:ascii="Arial" w:hAnsi="Arial" w:cs="Arial"/>
          <w:color w:val="000000"/>
          <w:sz w:val="20"/>
        </w:rPr>
        <w:t>-</w:t>
      </w:r>
      <w:r>
        <w:rPr>
          <w:rFonts w:ascii="Arial" w:hAnsi="Arial" w:cs="Arial"/>
          <w:color w:val="000000"/>
          <w:sz w:val="20"/>
        </w:rPr>
        <w:t>diploma</w:t>
      </w:r>
      <w:r w:rsidR="00185C71">
        <w:rPr>
          <w:rFonts w:ascii="Arial" w:hAnsi="Arial" w:cs="Arial"/>
          <w:color w:val="000000"/>
          <w:sz w:val="20"/>
        </w:rPr>
        <w:t>.</w:t>
      </w:r>
    </w:p>
    <w:p w14:paraId="026827DB" w14:textId="0B2260B1" w:rsidR="00FF4239" w:rsidRDefault="00E23FD9" w:rsidP="007F7AFF">
      <w:pPr>
        <w:pStyle w:val="Lijstalinea"/>
        <w:numPr>
          <w:ilvl w:val="0"/>
          <w:numId w:val="3"/>
        </w:numPr>
        <w:rPr>
          <w:rFonts w:ascii="Arial" w:hAnsi="Arial" w:cs="Arial"/>
          <w:color w:val="000000"/>
          <w:sz w:val="20"/>
        </w:rPr>
      </w:pPr>
      <w:r>
        <w:rPr>
          <w:rFonts w:ascii="Arial" w:hAnsi="Arial" w:cs="Arial"/>
          <w:color w:val="000000"/>
          <w:sz w:val="20"/>
        </w:rPr>
        <w:t>Je hebt m</w:t>
      </w:r>
      <w:r w:rsidR="00A864D0">
        <w:rPr>
          <w:rFonts w:ascii="Arial" w:hAnsi="Arial" w:cs="Arial"/>
          <w:color w:val="000000"/>
          <w:sz w:val="20"/>
        </w:rPr>
        <w:t xml:space="preserve">inimaal 2 jaar ervaring in </w:t>
      </w:r>
      <w:r>
        <w:rPr>
          <w:rFonts w:ascii="Arial" w:hAnsi="Arial" w:cs="Arial"/>
          <w:color w:val="000000"/>
          <w:sz w:val="20"/>
        </w:rPr>
        <w:t>het sociale domein</w:t>
      </w:r>
      <w:r w:rsidR="00A864D0">
        <w:rPr>
          <w:rFonts w:ascii="Arial" w:hAnsi="Arial" w:cs="Arial"/>
          <w:color w:val="000000"/>
          <w:sz w:val="20"/>
        </w:rPr>
        <w:t xml:space="preserve"> (opgedaan in de afgelopen 5 jaar)</w:t>
      </w:r>
      <w:r w:rsidR="00185C71">
        <w:rPr>
          <w:rFonts w:ascii="Arial" w:hAnsi="Arial" w:cs="Arial"/>
          <w:color w:val="000000"/>
          <w:sz w:val="20"/>
        </w:rPr>
        <w:t>.</w:t>
      </w:r>
    </w:p>
    <w:p w14:paraId="70CDAA0A" w14:textId="7B842D42" w:rsidR="000738F7" w:rsidRDefault="00A864D0" w:rsidP="000738F7">
      <w:pPr>
        <w:pStyle w:val="Lijstalinea"/>
        <w:numPr>
          <w:ilvl w:val="0"/>
          <w:numId w:val="3"/>
        </w:numPr>
        <w:rPr>
          <w:rFonts w:ascii="Arial" w:hAnsi="Arial" w:cs="Arial"/>
          <w:color w:val="000000"/>
          <w:sz w:val="20"/>
        </w:rPr>
      </w:pPr>
      <w:r>
        <w:rPr>
          <w:rFonts w:ascii="Arial" w:hAnsi="Arial" w:cs="Arial"/>
          <w:color w:val="000000"/>
          <w:sz w:val="20"/>
        </w:rPr>
        <w:t xml:space="preserve">Je hebt minimaal 1 jaar ervaring met face </w:t>
      </w:r>
      <w:proofErr w:type="spellStart"/>
      <w:r w:rsidR="00185C71">
        <w:rPr>
          <w:rFonts w:ascii="Arial" w:hAnsi="Arial" w:cs="Arial"/>
          <w:color w:val="000000"/>
          <w:sz w:val="20"/>
        </w:rPr>
        <w:t>to</w:t>
      </w:r>
      <w:proofErr w:type="spellEnd"/>
      <w:r w:rsidR="00185C71">
        <w:rPr>
          <w:rFonts w:ascii="Arial" w:hAnsi="Arial" w:cs="Arial"/>
          <w:color w:val="000000"/>
          <w:sz w:val="20"/>
        </w:rPr>
        <w:t xml:space="preserve"> </w:t>
      </w:r>
      <w:r>
        <w:rPr>
          <w:rFonts w:ascii="Arial" w:hAnsi="Arial" w:cs="Arial"/>
          <w:color w:val="000000"/>
          <w:sz w:val="20"/>
        </w:rPr>
        <w:t>face klantcontact</w:t>
      </w:r>
      <w:r w:rsidR="00400BB1">
        <w:rPr>
          <w:rFonts w:ascii="Arial" w:hAnsi="Arial" w:cs="Arial"/>
          <w:color w:val="000000"/>
          <w:sz w:val="20"/>
        </w:rPr>
        <w:t xml:space="preserve"> in </w:t>
      </w:r>
      <w:r w:rsidR="0056525D">
        <w:rPr>
          <w:rFonts w:ascii="Arial" w:hAnsi="Arial" w:cs="Arial"/>
          <w:color w:val="000000"/>
          <w:sz w:val="20"/>
        </w:rPr>
        <w:t xml:space="preserve">het sociale domein </w:t>
      </w:r>
    </w:p>
    <w:p w14:paraId="1D01254B" w14:textId="77777777" w:rsidR="000738F7" w:rsidRDefault="00A864D0" w:rsidP="00A864D0">
      <w:pPr>
        <w:pStyle w:val="Lijstalinea"/>
        <w:numPr>
          <w:ilvl w:val="0"/>
          <w:numId w:val="3"/>
        </w:numPr>
        <w:rPr>
          <w:rFonts w:ascii="Arial" w:hAnsi="Arial" w:cs="Arial"/>
          <w:color w:val="000000"/>
          <w:sz w:val="20"/>
        </w:rPr>
      </w:pPr>
      <w:r>
        <w:rPr>
          <w:rFonts w:ascii="Arial" w:hAnsi="Arial" w:cs="Arial"/>
          <w:color w:val="000000"/>
          <w:sz w:val="20"/>
        </w:rPr>
        <w:t xml:space="preserve">Je beschikt over kennis </w:t>
      </w:r>
      <w:r w:rsidR="005976DE">
        <w:rPr>
          <w:rFonts w:ascii="Arial" w:hAnsi="Arial" w:cs="Arial"/>
          <w:color w:val="000000"/>
          <w:sz w:val="20"/>
        </w:rPr>
        <w:t>met betrekking tot schuldenproblematiek</w:t>
      </w:r>
      <w:r w:rsidR="006E1E55">
        <w:rPr>
          <w:rFonts w:ascii="Arial" w:hAnsi="Arial" w:cs="Arial"/>
          <w:color w:val="000000"/>
          <w:sz w:val="20"/>
        </w:rPr>
        <w:t xml:space="preserve"> </w:t>
      </w:r>
      <w:r w:rsidR="002B47E5" w:rsidRPr="009B5DA0">
        <w:rPr>
          <w:rFonts w:ascii="Arial" w:hAnsi="Arial" w:cs="Arial"/>
          <w:sz w:val="20"/>
        </w:rPr>
        <w:t>en</w:t>
      </w:r>
      <w:r w:rsidR="006E1E55" w:rsidRPr="002B47E5">
        <w:rPr>
          <w:rFonts w:ascii="Arial" w:hAnsi="Arial" w:cs="Arial"/>
          <w:color w:val="FF0000"/>
          <w:sz w:val="20"/>
        </w:rPr>
        <w:t xml:space="preserve"> </w:t>
      </w:r>
      <w:r>
        <w:rPr>
          <w:rFonts w:ascii="Arial" w:hAnsi="Arial" w:cs="Arial"/>
          <w:color w:val="000000"/>
          <w:sz w:val="20"/>
        </w:rPr>
        <w:t xml:space="preserve">van </w:t>
      </w:r>
      <w:r w:rsidR="003613F0">
        <w:rPr>
          <w:rFonts w:ascii="Arial" w:hAnsi="Arial" w:cs="Arial"/>
          <w:color w:val="000000"/>
          <w:sz w:val="20"/>
        </w:rPr>
        <w:t xml:space="preserve">sociale voorzieningen, zoals </w:t>
      </w:r>
      <w:r w:rsidR="00D67739">
        <w:rPr>
          <w:rFonts w:ascii="Arial" w:hAnsi="Arial" w:cs="Arial"/>
          <w:color w:val="000000"/>
          <w:sz w:val="20"/>
        </w:rPr>
        <w:t>uitkeringen, verzekeringen en toeslagen.</w:t>
      </w:r>
    </w:p>
    <w:p w14:paraId="500068C4" w14:textId="44734D27" w:rsidR="00681FDB" w:rsidRPr="009B5DA0" w:rsidRDefault="00681FDB" w:rsidP="00681FDB">
      <w:pPr>
        <w:pStyle w:val="Lijstalinea"/>
        <w:numPr>
          <w:ilvl w:val="0"/>
          <w:numId w:val="3"/>
        </w:numPr>
        <w:rPr>
          <w:rFonts w:ascii="Arial" w:hAnsi="Arial" w:cs="Arial"/>
          <w:sz w:val="20"/>
        </w:rPr>
      </w:pPr>
      <w:r w:rsidRPr="009B5DA0">
        <w:rPr>
          <w:rFonts w:ascii="Arial" w:hAnsi="Arial" w:cs="Arial"/>
          <w:sz w:val="20"/>
        </w:rPr>
        <w:t>Je beschikt over relevante gesprektechnieken en -vaardigheden (zoals motiverende gespreksvoering</w:t>
      </w:r>
      <w:r w:rsidR="00185C71">
        <w:rPr>
          <w:rFonts w:ascii="Arial" w:hAnsi="Arial" w:cs="Arial"/>
          <w:sz w:val="20"/>
        </w:rPr>
        <w:t>).</w:t>
      </w:r>
    </w:p>
    <w:p w14:paraId="3ABFFBB9" w14:textId="77777777" w:rsidR="00985BD0" w:rsidRDefault="00985BD0" w:rsidP="00E26C9F">
      <w:pPr>
        <w:pStyle w:val="Kop2"/>
      </w:pPr>
      <w:r>
        <w:t>Wensen</w:t>
      </w:r>
    </w:p>
    <w:p w14:paraId="7228BDD9" w14:textId="4F0F1486" w:rsidR="0088610C" w:rsidRDefault="007F7AFF" w:rsidP="007F7AFF">
      <w:pPr>
        <w:pStyle w:val="Lijstalinea"/>
        <w:numPr>
          <w:ilvl w:val="0"/>
          <w:numId w:val="3"/>
        </w:numPr>
        <w:rPr>
          <w:rFonts w:ascii="Arial" w:hAnsi="Arial" w:cs="Arial"/>
          <w:color w:val="000000"/>
          <w:sz w:val="20"/>
        </w:rPr>
      </w:pPr>
      <w:r w:rsidRPr="007F7AFF">
        <w:rPr>
          <w:rFonts w:ascii="Arial" w:hAnsi="Arial" w:cs="Arial"/>
          <w:color w:val="000000"/>
          <w:sz w:val="20"/>
        </w:rPr>
        <w:t xml:space="preserve">Je hebt </w:t>
      </w:r>
      <w:r w:rsidR="00A864D0">
        <w:rPr>
          <w:rFonts w:ascii="Arial" w:hAnsi="Arial" w:cs="Arial"/>
          <w:color w:val="000000"/>
          <w:sz w:val="20"/>
        </w:rPr>
        <w:t xml:space="preserve">bij voorkeur </w:t>
      </w:r>
      <w:r>
        <w:rPr>
          <w:rFonts w:ascii="Arial" w:hAnsi="Arial" w:cs="Arial"/>
          <w:color w:val="000000"/>
          <w:sz w:val="20"/>
        </w:rPr>
        <w:t>een</w:t>
      </w:r>
      <w:r w:rsidR="00FF4239">
        <w:rPr>
          <w:rFonts w:ascii="Arial" w:hAnsi="Arial" w:cs="Arial"/>
          <w:color w:val="000000"/>
          <w:sz w:val="20"/>
        </w:rPr>
        <w:t xml:space="preserve"> afgeronde opleiding</w:t>
      </w:r>
      <w:r w:rsidR="00A864D0">
        <w:rPr>
          <w:rFonts w:ascii="Arial" w:hAnsi="Arial" w:cs="Arial"/>
          <w:color w:val="000000"/>
          <w:sz w:val="20"/>
        </w:rPr>
        <w:t xml:space="preserve"> in</w:t>
      </w:r>
      <w:r w:rsidR="00FF4239">
        <w:rPr>
          <w:rFonts w:ascii="Arial" w:hAnsi="Arial" w:cs="Arial"/>
          <w:color w:val="000000"/>
          <w:sz w:val="20"/>
        </w:rPr>
        <w:t xml:space="preserve"> maatschappelijk werk en dienstverlening</w:t>
      </w:r>
      <w:r w:rsidR="00BC439A">
        <w:rPr>
          <w:rFonts w:ascii="Arial" w:hAnsi="Arial" w:cs="Arial"/>
          <w:color w:val="000000"/>
          <w:sz w:val="20"/>
        </w:rPr>
        <w:t>,</w:t>
      </w:r>
      <w:r w:rsidR="00FF4239">
        <w:rPr>
          <w:rFonts w:ascii="Arial" w:hAnsi="Arial" w:cs="Arial"/>
          <w:color w:val="000000"/>
          <w:sz w:val="20"/>
        </w:rPr>
        <w:t xml:space="preserve"> sociaal juridische dienstverlening</w:t>
      </w:r>
      <w:r w:rsidR="00E522B1">
        <w:rPr>
          <w:rFonts w:ascii="Arial" w:hAnsi="Arial" w:cs="Arial"/>
          <w:color w:val="000000"/>
          <w:sz w:val="20"/>
        </w:rPr>
        <w:t xml:space="preserve"> of</w:t>
      </w:r>
      <w:r w:rsidR="00FF4239">
        <w:rPr>
          <w:rFonts w:ascii="Arial" w:hAnsi="Arial" w:cs="Arial"/>
          <w:color w:val="000000"/>
          <w:sz w:val="20"/>
        </w:rPr>
        <w:t xml:space="preserve"> sociaal pedagogische hulpverlening</w:t>
      </w:r>
      <w:r w:rsidR="000419B7">
        <w:rPr>
          <w:rFonts w:ascii="Arial" w:hAnsi="Arial" w:cs="Arial"/>
          <w:color w:val="000000"/>
          <w:sz w:val="20"/>
        </w:rPr>
        <w:t xml:space="preserve">. </w:t>
      </w:r>
    </w:p>
    <w:p w14:paraId="20081F47" w14:textId="109332F9" w:rsidR="000419B7" w:rsidRDefault="000419B7" w:rsidP="007F7AFF">
      <w:pPr>
        <w:pStyle w:val="Lijstalinea"/>
        <w:numPr>
          <w:ilvl w:val="0"/>
          <w:numId w:val="3"/>
        </w:numPr>
        <w:rPr>
          <w:rFonts w:ascii="Arial" w:hAnsi="Arial" w:cs="Arial"/>
          <w:color w:val="000000"/>
          <w:sz w:val="20"/>
        </w:rPr>
      </w:pPr>
      <w:r>
        <w:rPr>
          <w:rFonts w:ascii="Arial" w:hAnsi="Arial" w:cs="Arial"/>
          <w:color w:val="000000"/>
          <w:sz w:val="20"/>
        </w:rPr>
        <w:t xml:space="preserve">Je hebt </w:t>
      </w:r>
      <w:r w:rsidR="008F2F54">
        <w:rPr>
          <w:rFonts w:ascii="Arial" w:hAnsi="Arial" w:cs="Arial"/>
          <w:color w:val="000000"/>
          <w:sz w:val="20"/>
        </w:rPr>
        <w:t>kennis van de</w:t>
      </w:r>
      <w:r>
        <w:rPr>
          <w:rFonts w:ascii="Arial" w:hAnsi="Arial" w:cs="Arial"/>
          <w:color w:val="000000"/>
          <w:sz w:val="20"/>
        </w:rPr>
        <w:t xml:space="preserve"> Rotterdamse</w:t>
      </w:r>
      <w:r w:rsidR="00081DE5">
        <w:rPr>
          <w:rFonts w:ascii="Arial" w:hAnsi="Arial" w:cs="Arial"/>
          <w:color w:val="000000"/>
          <w:sz w:val="20"/>
        </w:rPr>
        <w:t xml:space="preserve"> sociale kaart</w:t>
      </w:r>
      <w:r w:rsidR="00E522B1">
        <w:rPr>
          <w:rFonts w:ascii="Arial" w:hAnsi="Arial" w:cs="Arial"/>
          <w:color w:val="000000"/>
          <w:sz w:val="20"/>
        </w:rPr>
        <w:t>.</w:t>
      </w:r>
    </w:p>
    <w:p w14:paraId="72A49A91" w14:textId="77777777" w:rsidR="00EB5C13" w:rsidRPr="006E1E55" w:rsidRDefault="00EB5C13" w:rsidP="00EB5C13">
      <w:pPr>
        <w:pStyle w:val="Lijstalinea"/>
        <w:numPr>
          <w:ilvl w:val="0"/>
          <w:numId w:val="3"/>
        </w:numPr>
        <w:rPr>
          <w:rFonts w:ascii="Arial" w:hAnsi="Arial" w:cs="Arial"/>
          <w:color w:val="000000"/>
          <w:sz w:val="20"/>
        </w:rPr>
      </w:pPr>
      <w:r>
        <w:rPr>
          <w:rFonts w:ascii="Arial" w:hAnsi="Arial" w:cs="Arial"/>
          <w:color w:val="000000"/>
          <w:sz w:val="20"/>
        </w:rPr>
        <w:t>Je hebt kennis en erva</w:t>
      </w:r>
      <w:r w:rsidR="00366891">
        <w:rPr>
          <w:rFonts w:ascii="Arial" w:hAnsi="Arial" w:cs="Arial"/>
          <w:color w:val="000000"/>
          <w:sz w:val="20"/>
        </w:rPr>
        <w:t xml:space="preserve">ring binnen het </w:t>
      </w:r>
      <w:proofErr w:type="spellStart"/>
      <w:r w:rsidR="00366891">
        <w:rPr>
          <w:rFonts w:ascii="Arial" w:hAnsi="Arial" w:cs="Arial"/>
          <w:color w:val="000000"/>
          <w:sz w:val="20"/>
        </w:rPr>
        <w:t>coachingsvak</w:t>
      </w:r>
      <w:proofErr w:type="spellEnd"/>
      <w:r w:rsidR="00366891">
        <w:rPr>
          <w:rFonts w:ascii="Arial" w:hAnsi="Arial" w:cs="Arial"/>
          <w:color w:val="000000"/>
          <w:sz w:val="20"/>
        </w:rPr>
        <w:t xml:space="preserve"> en</w:t>
      </w:r>
      <w:r>
        <w:rPr>
          <w:rFonts w:ascii="Arial" w:hAnsi="Arial" w:cs="Arial"/>
          <w:color w:val="000000"/>
          <w:sz w:val="20"/>
        </w:rPr>
        <w:t xml:space="preserve"> je beschikt aantoonbaar over de competenties en de vaardigheden om dit je eigen te maken. </w:t>
      </w:r>
    </w:p>
    <w:p w14:paraId="2FCA9A39" w14:textId="77777777" w:rsidR="00EB5C13" w:rsidRDefault="00EB5C13" w:rsidP="00EB5C13">
      <w:pPr>
        <w:pStyle w:val="Lijstalinea"/>
        <w:rPr>
          <w:rFonts w:ascii="Arial" w:hAnsi="Arial" w:cs="Arial"/>
          <w:color w:val="000000"/>
          <w:sz w:val="20"/>
        </w:rPr>
      </w:pPr>
    </w:p>
    <w:p w14:paraId="0A8B45C4" w14:textId="77777777" w:rsidR="00985BD0" w:rsidRDefault="00985BD0" w:rsidP="00E26C9F">
      <w:pPr>
        <w:pStyle w:val="Kop2"/>
      </w:pPr>
      <w:r>
        <w:t>De afdeling</w:t>
      </w:r>
    </w:p>
    <w:p w14:paraId="1C002781" w14:textId="18C94307" w:rsidR="00985BD0" w:rsidRPr="00400BB1" w:rsidRDefault="00353A83" w:rsidP="00400BB1">
      <w:pPr>
        <w:spacing w:line="240" w:lineRule="auto"/>
        <w:rPr>
          <w:color w:val="000000"/>
        </w:rPr>
      </w:pPr>
      <w:r>
        <w:rPr>
          <w:color w:val="000000"/>
        </w:rPr>
        <w:t>Binnen het programma Schuldenaanpak wordt op korte termijn een pilot Traject</w:t>
      </w:r>
      <w:r w:rsidR="005976DE">
        <w:rPr>
          <w:color w:val="000000"/>
        </w:rPr>
        <w:t>begeleider</w:t>
      </w:r>
      <w:r>
        <w:rPr>
          <w:color w:val="000000"/>
        </w:rPr>
        <w:t xml:space="preserve"> Schulden</w:t>
      </w:r>
      <w:r w:rsidR="00185C71">
        <w:rPr>
          <w:color w:val="000000"/>
        </w:rPr>
        <w:t>aanpak</w:t>
      </w:r>
      <w:r>
        <w:rPr>
          <w:color w:val="000000"/>
        </w:rPr>
        <w:t xml:space="preserve"> gestart. Het werken met een Traject</w:t>
      </w:r>
      <w:r w:rsidR="005976DE">
        <w:rPr>
          <w:color w:val="000000"/>
        </w:rPr>
        <w:t>begeleider</w:t>
      </w:r>
      <w:r w:rsidR="003613F0">
        <w:rPr>
          <w:color w:val="000000"/>
        </w:rPr>
        <w:t xml:space="preserve"> </w:t>
      </w:r>
      <w:r>
        <w:rPr>
          <w:color w:val="000000"/>
        </w:rPr>
        <w:t>Schulden</w:t>
      </w:r>
      <w:r w:rsidR="00185C71">
        <w:rPr>
          <w:color w:val="000000"/>
        </w:rPr>
        <w:t>aanpak</w:t>
      </w:r>
      <w:r>
        <w:rPr>
          <w:color w:val="000000"/>
        </w:rPr>
        <w:t xml:space="preserve"> is één van de maatregelen waarmee we Rotterdammers met schulden willen helpen. Door het hebben van een persoonlijke begeleider die tijdens het gehele traject motiveert, activeert en actief monitort, verwachten we minder uitval, meer regie en uiteindelijk minder Rotterdammers met schulden.</w:t>
      </w:r>
    </w:p>
    <w:p w14:paraId="4CF83549" w14:textId="77777777" w:rsidR="00985BD0" w:rsidRPr="00985BD0" w:rsidRDefault="00985BD0" w:rsidP="00E26C9F">
      <w:pPr>
        <w:pStyle w:val="Kop2"/>
      </w:pPr>
      <w:r>
        <w:t>Onze organisatie</w:t>
      </w:r>
    </w:p>
    <w:p w14:paraId="69211EEA" w14:textId="77777777" w:rsidR="00353A83" w:rsidRPr="007A1D9B" w:rsidRDefault="00353A83" w:rsidP="00353A83">
      <w:pPr>
        <w:shd w:val="clear" w:color="auto" w:fill="FFFFFF"/>
        <w:spacing w:line="260" w:lineRule="exact"/>
        <w:rPr>
          <w:rFonts w:eastAsia="Times New Roman"/>
          <w:b/>
          <w:color w:val="222222"/>
          <w:lang w:eastAsia="nl-NL"/>
        </w:rPr>
      </w:pPr>
      <w:r w:rsidRPr="007A1D9B">
        <w:rPr>
          <w:rFonts w:eastAsia="Times New Roman"/>
          <w:b/>
          <w:color w:val="222222"/>
          <w:lang w:eastAsia="nl-NL"/>
        </w:rPr>
        <w:t>Programma Schuldenaanpak</w:t>
      </w:r>
    </w:p>
    <w:p w14:paraId="36ABD857" w14:textId="77777777" w:rsidR="00353A83" w:rsidRPr="007A1D9B" w:rsidRDefault="00353A83" w:rsidP="00353A83">
      <w:pPr>
        <w:spacing w:line="240" w:lineRule="atLeast"/>
        <w:rPr>
          <w:lang w:eastAsia="nl-NL"/>
        </w:rPr>
      </w:pPr>
      <w:r w:rsidRPr="007A1D9B">
        <w:rPr>
          <w:lang w:eastAsia="nl-NL"/>
        </w:rPr>
        <w:t>Sinds 2012 zijn gemeenten op grond van de wet Gemeentelijke schuldhulpverlening (</w:t>
      </w:r>
      <w:proofErr w:type="spellStart"/>
      <w:r w:rsidRPr="007A1D9B">
        <w:rPr>
          <w:lang w:eastAsia="nl-NL"/>
        </w:rPr>
        <w:t>Wgs</w:t>
      </w:r>
      <w:proofErr w:type="spellEnd"/>
      <w:r w:rsidRPr="007A1D9B">
        <w:rPr>
          <w:lang w:eastAsia="nl-NL"/>
        </w:rPr>
        <w:t xml:space="preserve">) verantwoordelijk voor het bieden van schuldhulpverlening aan inwoners die hun schulden niet kunnen aflossen. De hulp moet erop gericht zijn dat inwoners weer van hun schulden afkomen. Inwoners kunnen bij de gemeentelijke Kredietbank Rotterdam (KBR) hiervoor een aanvraag indienen. Zoals de Rotterdamse rekenkamer stelde is de uitval in de toeleiding van de KBR te hoog en de bereikbaarheid van de schulddienstverlening te laag. </w:t>
      </w:r>
    </w:p>
    <w:p w14:paraId="79975991" w14:textId="77777777" w:rsidR="00353A83" w:rsidRDefault="00353A83" w:rsidP="00353A83">
      <w:pPr>
        <w:spacing w:line="240" w:lineRule="atLeast"/>
        <w:rPr>
          <w:lang w:eastAsia="nl-NL"/>
        </w:rPr>
      </w:pPr>
    </w:p>
    <w:p w14:paraId="3E541952" w14:textId="77777777" w:rsidR="00DC56FD" w:rsidRPr="007A1D9B" w:rsidRDefault="00DC56FD" w:rsidP="00353A83">
      <w:pPr>
        <w:spacing w:line="240" w:lineRule="atLeast"/>
        <w:rPr>
          <w:lang w:eastAsia="nl-NL"/>
        </w:rPr>
      </w:pPr>
    </w:p>
    <w:p w14:paraId="3B5C2C31" w14:textId="77777777" w:rsidR="00353A83" w:rsidRPr="007A1D9B" w:rsidRDefault="00353A83" w:rsidP="00353A83">
      <w:pPr>
        <w:spacing w:line="240" w:lineRule="atLeast"/>
        <w:rPr>
          <w:rFonts w:eastAsia="Times New Roman"/>
          <w:b/>
          <w:color w:val="222222"/>
          <w:lang w:eastAsia="nl-NL"/>
        </w:rPr>
      </w:pPr>
      <w:r w:rsidRPr="007A1D9B">
        <w:rPr>
          <w:b/>
          <w:lang w:eastAsia="nl-NL"/>
        </w:rPr>
        <w:t>Een schuldenvrije toekomst voor Rotterdammers</w:t>
      </w:r>
    </w:p>
    <w:p w14:paraId="5A181FA0" w14:textId="77777777" w:rsidR="00353A83" w:rsidRPr="007A1D9B" w:rsidRDefault="00353A83" w:rsidP="00353A83">
      <w:pPr>
        <w:spacing w:line="240" w:lineRule="atLeast"/>
        <w:rPr>
          <w:lang w:eastAsia="nl-NL"/>
        </w:rPr>
      </w:pPr>
      <w:bookmarkStart w:id="1" w:name="_Hlk532308177"/>
      <w:r w:rsidRPr="007A1D9B">
        <w:t xml:space="preserve">Onze ambitie met dit programma is om samen met de partners in de stad een structurele bijdrage te leveren aan een schuldenvrije toekomst van Rotterdammers zodat ieder kind boven de armoedegrens opgroeit. </w:t>
      </w:r>
      <w:bookmarkEnd w:id="1"/>
      <w:r w:rsidRPr="007A1D9B">
        <w:rPr>
          <w:lang w:eastAsia="nl-NL"/>
        </w:rPr>
        <w:t>Met dit programma Schuldenaanpak willen we de bereikbaarheid van de schulddienstverlening voor deze Rotterdammers vergroten en hen ondersteunen om de uitval te verkleinen opdat zij perspectief op een schuldenvrije toekomst krijgen. Hierbij willen we benadrukken dat we dit niet alleen kunnen, zowel de ontwikkeling als de implementatie organiseren we samen met de partners in de stad.</w:t>
      </w:r>
    </w:p>
    <w:p w14:paraId="6A82366E" w14:textId="77777777" w:rsidR="00353A83" w:rsidRPr="007A1D9B" w:rsidRDefault="00353A83" w:rsidP="00353A83">
      <w:pPr>
        <w:spacing w:line="240" w:lineRule="atLeast"/>
        <w:rPr>
          <w:lang w:eastAsia="nl-NL"/>
        </w:rPr>
      </w:pPr>
    </w:p>
    <w:p w14:paraId="206F1D16" w14:textId="09F8760E" w:rsidR="00353A83" w:rsidRPr="007A1D9B" w:rsidRDefault="00353A83" w:rsidP="00353A83">
      <w:pPr>
        <w:spacing w:line="240" w:lineRule="auto"/>
        <w:rPr>
          <w:rFonts w:eastAsia="Times New Roman"/>
          <w:lang w:eastAsia="nl-NL"/>
        </w:rPr>
      </w:pPr>
      <w:r w:rsidRPr="007A1D9B">
        <w:rPr>
          <w:rFonts w:eastAsia="Times New Roman"/>
          <w:lang w:eastAsia="nl-NL"/>
        </w:rPr>
        <w:t xml:space="preserve">Wij grijpen deze ontwikkeling aan om in 4 gebieden te experimenteren met de nieuwe schulden aanpak. Met het programma Schuldenaanpak gaan we op zoek naar nieuwe vormen van dienstverlening die bijdragen aan een verbeterde schulddienstverlening. </w:t>
      </w:r>
      <w:r w:rsidRPr="007A1D9B">
        <w:rPr>
          <w:color w:val="000000"/>
        </w:rPr>
        <w:t>Het werken met een trajec</w:t>
      </w:r>
      <w:r w:rsidR="00E23FD9">
        <w:rPr>
          <w:color w:val="000000"/>
        </w:rPr>
        <w:t>t</w:t>
      </w:r>
      <w:r w:rsidR="005976DE">
        <w:rPr>
          <w:color w:val="000000"/>
        </w:rPr>
        <w:t>begeleider</w:t>
      </w:r>
      <w:r w:rsidRPr="007A1D9B">
        <w:rPr>
          <w:color w:val="000000"/>
        </w:rPr>
        <w:t xml:space="preserve"> Schulden</w:t>
      </w:r>
      <w:r w:rsidR="00185C71">
        <w:rPr>
          <w:color w:val="000000"/>
        </w:rPr>
        <w:t>aanpak</w:t>
      </w:r>
      <w:r w:rsidRPr="007A1D9B">
        <w:rPr>
          <w:color w:val="000000"/>
        </w:rPr>
        <w:t xml:space="preserve"> is één van de nieuwe onderdelen waarmee we Rotterdammers met schulden willen helpen. Door het hebben van een persoonlijke begeleider die tijdens het traject motiveert, activeert en actief monitort, verwachten we minder uitval, meer regie en uiteindelijk minder Rotterdammers met schulden. De rol van traject</w:t>
      </w:r>
      <w:r w:rsidR="005976DE">
        <w:rPr>
          <w:color w:val="000000"/>
        </w:rPr>
        <w:t>begeleider</w:t>
      </w:r>
      <w:r w:rsidR="003613F0">
        <w:rPr>
          <w:color w:val="000000"/>
        </w:rPr>
        <w:t xml:space="preserve"> </w:t>
      </w:r>
      <w:r w:rsidRPr="007A1D9B">
        <w:rPr>
          <w:color w:val="000000"/>
        </w:rPr>
        <w:t>Schulden</w:t>
      </w:r>
      <w:r w:rsidR="00185C71">
        <w:rPr>
          <w:color w:val="000000"/>
        </w:rPr>
        <w:t>aanpak</w:t>
      </w:r>
      <w:r w:rsidRPr="007A1D9B">
        <w:rPr>
          <w:color w:val="000000"/>
        </w:rPr>
        <w:t xml:space="preserve"> is dus nieuw en in ontwikkeling en daarmee een zeer be</w:t>
      </w:r>
      <w:r w:rsidRPr="007A1D9B">
        <w:rPr>
          <w:rFonts w:eastAsia="Times New Roman"/>
          <w:lang w:eastAsia="nl-NL"/>
        </w:rPr>
        <w:t>langrijke schakel in de nieuwe aanpak.  </w:t>
      </w:r>
    </w:p>
    <w:p w14:paraId="61BBA9E2" w14:textId="77777777" w:rsidR="00397E10" w:rsidRDefault="00397E10" w:rsidP="00985BD0"/>
    <w:p w14:paraId="77713B95" w14:textId="77777777" w:rsidR="00397E10" w:rsidRDefault="00397E10" w:rsidP="00985BD0"/>
    <w:sectPr w:rsidR="00397E10" w:rsidSect="00F27E89">
      <w:headerReference w:type="default" r:id="rId7"/>
      <w:footerReference w:type="default" r:id="rId8"/>
      <w:pgSz w:w="11906" w:h="16838"/>
      <w:pgMar w:top="1984" w:right="1247" w:bottom="1440" w:left="2268" w:header="708"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5BC7" w14:textId="77777777" w:rsidR="0097275D" w:rsidRDefault="0097275D" w:rsidP="00985BD0">
      <w:pPr>
        <w:spacing w:line="240" w:lineRule="auto"/>
      </w:pPr>
      <w:r>
        <w:separator/>
      </w:r>
    </w:p>
  </w:endnote>
  <w:endnote w:type="continuationSeparator" w:id="0">
    <w:p w14:paraId="475B8607" w14:textId="77777777" w:rsidR="0097275D" w:rsidRDefault="0097275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C40D" w14:textId="77777777" w:rsidR="00185C71" w:rsidRDefault="00185C71" w:rsidP="00985BD0">
    <w:pPr>
      <w:pStyle w:val="Voettekst"/>
      <w:jc w:val="right"/>
    </w:pPr>
  </w:p>
  <w:p w14:paraId="20BE24A3" w14:textId="77777777" w:rsidR="00185C71" w:rsidRDefault="00185C71" w:rsidP="00985BD0">
    <w:pPr>
      <w:pStyle w:val="Voettekst"/>
      <w:jc w:val="right"/>
    </w:pPr>
  </w:p>
  <w:p w14:paraId="52D4F3C0" w14:textId="7B08EECD" w:rsidR="00985BD0" w:rsidRDefault="00985BD0" w:rsidP="00985BD0">
    <w:pPr>
      <w:pStyle w:val="Voettekst"/>
      <w:jc w:val="right"/>
    </w:pPr>
    <w:r w:rsidRPr="00985BD0">
      <w:rPr>
        <w:noProof/>
      </w:rPr>
      <w:drawing>
        <wp:inline distT="0" distB="0" distL="0" distR="0" wp14:anchorId="18FC9249" wp14:editId="2C84A9E0">
          <wp:extent cx="990000" cy="550800"/>
          <wp:effectExtent l="0" t="0" r="635" b="1905"/>
          <wp:docPr id="3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5C4D2" w14:textId="77777777" w:rsidR="0097275D" w:rsidRDefault="0097275D" w:rsidP="00985BD0">
      <w:pPr>
        <w:spacing w:line="240" w:lineRule="auto"/>
      </w:pPr>
      <w:r>
        <w:separator/>
      </w:r>
    </w:p>
  </w:footnote>
  <w:footnote w:type="continuationSeparator" w:id="0">
    <w:p w14:paraId="12B98B96" w14:textId="77777777" w:rsidR="0097275D" w:rsidRDefault="0097275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1D2E" w14:textId="77777777" w:rsidR="00985BD0" w:rsidRDefault="00985BD0" w:rsidP="00985BD0">
    <w:pPr>
      <w:pStyle w:val="Koptekst"/>
      <w:jc w:val="right"/>
    </w:pPr>
    <w:r w:rsidRPr="00985BD0">
      <w:rPr>
        <w:noProof/>
      </w:rPr>
      <w:drawing>
        <wp:inline distT="0" distB="0" distL="0" distR="0" wp14:anchorId="0E59B058" wp14:editId="21CEE38E">
          <wp:extent cx="2746800" cy="273600"/>
          <wp:effectExtent l="0" t="0" r="0" b="0"/>
          <wp:docPr id="2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0F7"/>
    <w:multiLevelType w:val="hybridMultilevel"/>
    <w:tmpl w:val="3CD2B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337707"/>
    <w:multiLevelType w:val="hybridMultilevel"/>
    <w:tmpl w:val="FF40F6B2"/>
    <w:lvl w:ilvl="0" w:tplc="B1C08A1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182035"/>
    <w:multiLevelType w:val="hybridMultilevel"/>
    <w:tmpl w:val="904AE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F96A4D"/>
    <w:multiLevelType w:val="hybridMultilevel"/>
    <w:tmpl w:val="59D01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1E3686"/>
    <w:multiLevelType w:val="hybridMultilevel"/>
    <w:tmpl w:val="E5848B2A"/>
    <w:lvl w:ilvl="0" w:tplc="C2A007CE">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A94EC6"/>
    <w:multiLevelType w:val="hybridMultilevel"/>
    <w:tmpl w:val="A2ECB00E"/>
    <w:lvl w:ilvl="0" w:tplc="C2A007CE">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19B7"/>
    <w:rsid w:val="00054BB7"/>
    <w:rsid w:val="000738F7"/>
    <w:rsid w:val="00081DE5"/>
    <w:rsid w:val="00094A27"/>
    <w:rsid w:val="000D4716"/>
    <w:rsid w:val="000D689E"/>
    <w:rsid w:val="0016439A"/>
    <w:rsid w:val="00177855"/>
    <w:rsid w:val="00185C71"/>
    <w:rsid w:val="001B75C0"/>
    <w:rsid w:val="001C6FAE"/>
    <w:rsid w:val="001D7288"/>
    <w:rsid w:val="002004BB"/>
    <w:rsid w:val="00275A95"/>
    <w:rsid w:val="002B47E5"/>
    <w:rsid w:val="002E1756"/>
    <w:rsid w:val="0033060D"/>
    <w:rsid w:val="00353A83"/>
    <w:rsid w:val="003613F0"/>
    <w:rsid w:val="00366368"/>
    <w:rsid w:val="00366891"/>
    <w:rsid w:val="00397E10"/>
    <w:rsid w:val="003E1C30"/>
    <w:rsid w:val="00400BB1"/>
    <w:rsid w:val="0047149E"/>
    <w:rsid w:val="00522FCB"/>
    <w:rsid w:val="00537B46"/>
    <w:rsid w:val="00554CB5"/>
    <w:rsid w:val="0056054F"/>
    <w:rsid w:val="0056525D"/>
    <w:rsid w:val="005976DE"/>
    <w:rsid w:val="005E2C40"/>
    <w:rsid w:val="00681FDB"/>
    <w:rsid w:val="006E1E55"/>
    <w:rsid w:val="0078555F"/>
    <w:rsid w:val="007F7AFF"/>
    <w:rsid w:val="008747AA"/>
    <w:rsid w:val="00883512"/>
    <w:rsid w:val="0088610C"/>
    <w:rsid w:val="008F2F54"/>
    <w:rsid w:val="0097275D"/>
    <w:rsid w:val="00985BD0"/>
    <w:rsid w:val="009A6499"/>
    <w:rsid w:val="009B5DA0"/>
    <w:rsid w:val="009F0798"/>
    <w:rsid w:val="00A864D0"/>
    <w:rsid w:val="00AA6292"/>
    <w:rsid w:val="00AD63E9"/>
    <w:rsid w:val="00AE193D"/>
    <w:rsid w:val="00AE2B04"/>
    <w:rsid w:val="00B37F27"/>
    <w:rsid w:val="00B44926"/>
    <w:rsid w:val="00B55D50"/>
    <w:rsid w:val="00B612F8"/>
    <w:rsid w:val="00B665D3"/>
    <w:rsid w:val="00BA42DB"/>
    <w:rsid w:val="00BB2925"/>
    <w:rsid w:val="00BB5ABD"/>
    <w:rsid w:val="00BC2DB7"/>
    <w:rsid w:val="00BC439A"/>
    <w:rsid w:val="00D67739"/>
    <w:rsid w:val="00D75EC1"/>
    <w:rsid w:val="00DC56FD"/>
    <w:rsid w:val="00E23FD9"/>
    <w:rsid w:val="00E26C9F"/>
    <w:rsid w:val="00E27890"/>
    <w:rsid w:val="00E32E1C"/>
    <w:rsid w:val="00E47316"/>
    <w:rsid w:val="00E522B1"/>
    <w:rsid w:val="00EB5C13"/>
    <w:rsid w:val="00F01437"/>
    <w:rsid w:val="00F27E89"/>
    <w:rsid w:val="00F554BA"/>
    <w:rsid w:val="00F70235"/>
    <w:rsid w:val="00F81519"/>
    <w:rsid w:val="00F95752"/>
    <w:rsid w:val="00FB65C9"/>
    <w:rsid w:val="00FC1E7A"/>
    <w:rsid w:val="00FF4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F6F5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paragraph" w:styleId="Lijstalinea">
    <w:name w:val="List Paragraph"/>
    <w:basedOn w:val="Standaard"/>
    <w:uiPriority w:val="34"/>
    <w:qFormat/>
    <w:rsid w:val="00353A83"/>
    <w:pPr>
      <w:spacing w:line="276" w:lineRule="auto"/>
      <w:ind w:left="720"/>
      <w:contextualSpacing/>
    </w:pPr>
    <w:rPr>
      <w:rFonts w:asciiTheme="minorHAnsi" w:hAnsiTheme="minorHAnsi" w:cstheme="minorBidi"/>
      <w:sz w:val="22"/>
    </w:rPr>
  </w:style>
  <w:style w:type="character" w:styleId="Verwijzingopmerking">
    <w:name w:val="annotation reference"/>
    <w:basedOn w:val="Standaardalinea-lettertype"/>
    <w:uiPriority w:val="99"/>
    <w:semiHidden/>
    <w:unhideWhenUsed/>
    <w:rsid w:val="00A864D0"/>
    <w:rPr>
      <w:sz w:val="16"/>
      <w:szCs w:val="16"/>
    </w:rPr>
  </w:style>
  <w:style w:type="paragraph" w:styleId="Tekstopmerking">
    <w:name w:val="annotation text"/>
    <w:basedOn w:val="Standaard"/>
    <w:link w:val="TekstopmerkingChar"/>
    <w:uiPriority w:val="99"/>
    <w:semiHidden/>
    <w:unhideWhenUsed/>
    <w:rsid w:val="00A864D0"/>
    <w:pPr>
      <w:spacing w:line="240" w:lineRule="auto"/>
    </w:pPr>
    <w:rPr>
      <w:szCs w:val="20"/>
    </w:rPr>
  </w:style>
  <w:style w:type="character" w:customStyle="1" w:styleId="TekstopmerkingChar">
    <w:name w:val="Tekst opmerking Char"/>
    <w:basedOn w:val="Standaardalinea-lettertype"/>
    <w:link w:val="Tekstopmerking"/>
    <w:uiPriority w:val="99"/>
    <w:semiHidden/>
    <w:rsid w:val="00A864D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A864D0"/>
    <w:rPr>
      <w:b/>
      <w:bCs/>
    </w:rPr>
  </w:style>
  <w:style w:type="character" w:customStyle="1" w:styleId="OnderwerpvanopmerkingChar">
    <w:name w:val="Onderwerp van opmerking Char"/>
    <w:basedOn w:val="TekstopmerkingChar"/>
    <w:link w:val="Onderwerpvanopmerking"/>
    <w:uiPriority w:val="99"/>
    <w:semiHidden/>
    <w:rsid w:val="00A864D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7525FB96</Template>
  <TotalTime>1</TotalTime>
  <Pages>3</Pages>
  <Words>885</Words>
  <Characters>4868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2</cp:revision>
  <cp:lastPrinted>2019-02-14T07:21:00Z</cp:lastPrinted>
  <dcterms:created xsi:type="dcterms:W3CDTF">2019-06-14T07:02:00Z</dcterms:created>
  <dcterms:modified xsi:type="dcterms:W3CDTF">2019-06-14T07:02:00Z</dcterms:modified>
</cp:coreProperties>
</file>