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60267255" w:rsidR="002F5140" w:rsidRPr="005B08B0" w:rsidRDefault="002F5140" w:rsidP="002F5140">
      <w:pPr>
        <w:pStyle w:val="Kop1"/>
        <w:rPr>
          <w:color w:val="339933"/>
        </w:rPr>
      </w:pPr>
      <w:r w:rsidRPr="005B08B0">
        <w:rPr>
          <w:color w:val="339933"/>
        </w:rPr>
        <w:t xml:space="preserve">Senior </w:t>
      </w:r>
      <w:r w:rsidR="00862963">
        <w:rPr>
          <w:color w:val="339933"/>
        </w:rPr>
        <w:t>Tester</w:t>
      </w:r>
      <w:r w:rsidR="001E5656">
        <w:rPr>
          <w:color w:val="339933"/>
        </w:rPr>
        <w:t xml:space="preserve"> / Functioneel beheerder</w:t>
      </w:r>
      <w:r w:rsidR="004616EB" w:rsidRPr="005B08B0">
        <w:rPr>
          <w:color w:val="339933"/>
        </w:rPr>
        <w:t xml:space="preserve"> </w:t>
      </w:r>
      <w:r w:rsidR="00053CCD" w:rsidRPr="005B08B0">
        <w:rPr>
          <w:color w:val="339933"/>
        </w:rPr>
        <w:t>Parkeren</w:t>
      </w:r>
    </w:p>
    <w:p w14:paraId="02E99022" w14:textId="77777777" w:rsidR="002F5140" w:rsidRPr="005B08B0" w:rsidRDefault="002F5140" w:rsidP="002F5140">
      <w:pPr>
        <w:pStyle w:val="Kop2"/>
      </w:pPr>
      <w:r w:rsidRPr="005B08B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5B08B0" w14:paraId="63A4AA10" w14:textId="77777777" w:rsidTr="0022357D">
        <w:tc>
          <w:tcPr>
            <w:tcW w:w="3086" w:type="dxa"/>
          </w:tcPr>
          <w:p w14:paraId="554B19F4" w14:textId="77777777" w:rsidR="002F5140" w:rsidRPr="005B08B0" w:rsidRDefault="002F5140" w:rsidP="0022357D">
            <w:pPr>
              <w:rPr>
                <w:b/>
              </w:rPr>
            </w:pPr>
            <w:r w:rsidRPr="005B08B0">
              <w:rPr>
                <w:b/>
              </w:rPr>
              <w:t>Werklocatie:</w:t>
            </w:r>
          </w:p>
        </w:tc>
        <w:tc>
          <w:tcPr>
            <w:tcW w:w="5295" w:type="dxa"/>
          </w:tcPr>
          <w:p w14:paraId="3D2F88EC" w14:textId="4E258C57" w:rsidR="002F5140" w:rsidRPr="005B08B0" w:rsidRDefault="006861EC" w:rsidP="0022357D">
            <w:r w:rsidRPr="005B08B0">
              <w:t xml:space="preserve">Diverse locaties in </w:t>
            </w:r>
            <w:r w:rsidR="002F5140" w:rsidRPr="005B08B0">
              <w:t>Rotterdam</w:t>
            </w:r>
            <w:r w:rsidRPr="005B08B0">
              <w:t xml:space="preserve"> </w:t>
            </w:r>
            <w:r w:rsidR="00382673">
              <w:t xml:space="preserve">/ </w:t>
            </w:r>
            <w:r w:rsidRPr="005B08B0">
              <w:t>thuiswerken</w:t>
            </w:r>
          </w:p>
        </w:tc>
      </w:tr>
      <w:tr w:rsidR="002F5140" w:rsidRPr="005B08B0" w14:paraId="1CF40DDC" w14:textId="77777777" w:rsidTr="0022357D">
        <w:tc>
          <w:tcPr>
            <w:tcW w:w="3086" w:type="dxa"/>
          </w:tcPr>
          <w:p w14:paraId="3F1D09F8" w14:textId="77777777" w:rsidR="002F5140" w:rsidRPr="005B08B0" w:rsidRDefault="002F5140" w:rsidP="0022357D">
            <w:pPr>
              <w:rPr>
                <w:b/>
              </w:rPr>
            </w:pPr>
            <w:r w:rsidRPr="005B08B0">
              <w:rPr>
                <w:b/>
              </w:rPr>
              <w:t>Startdatum:</w:t>
            </w:r>
          </w:p>
        </w:tc>
        <w:tc>
          <w:tcPr>
            <w:tcW w:w="5295" w:type="dxa"/>
          </w:tcPr>
          <w:p w14:paraId="581446FC" w14:textId="4D3FD78D" w:rsidR="002F5140" w:rsidRPr="005B08B0" w:rsidRDefault="00355354" w:rsidP="0022357D">
            <w:r>
              <w:t>Zo snel mogelijk, uiterlijk 1 september 2020</w:t>
            </w:r>
          </w:p>
        </w:tc>
      </w:tr>
      <w:tr w:rsidR="002F5140" w:rsidRPr="005B08B0" w14:paraId="0346233B" w14:textId="77777777" w:rsidTr="0022357D">
        <w:tc>
          <w:tcPr>
            <w:tcW w:w="3086" w:type="dxa"/>
          </w:tcPr>
          <w:p w14:paraId="59C4825E" w14:textId="77777777" w:rsidR="002F5140" w:rsidRPr="005B08B0" w:rsidRDefault="002F5140" w:rsidP="0022357D">
            <w:pPr>
              <w:rPr>
                <w:b/>
              </w:rPr>
            </w:pPr>
            <w:r w:rsidRPr="005B08B0">
              <w:rPr>
                <w:b/>
              </w:rPr>
              <w:t>Aantal medewerkers:</w:t>
            </w:r>
          </w:p>
        </w:tc>
        <w:tc>
          <w:tcPr>
            <w:tcW w:w="5295" w:type="dxa"/>
          </w:tcPr>
          <w:p w14:paraId="62CA3AFF" w14:textId="77777777" w:rsidR="002F5140" w:rsidRPr="005B08B0" w:rsidRDefault="002F5140" w:rsidP="0022357D">
            <w:r w:rsidRPr="005B08B0">
              <w:t>1</w:t>
            </w:r>
          </w:p>
        </w:tc>
      </w:tr>
      <w:tr w:rsidR="002F5140" w:rsidRPr="005B08B0" w14:paraId="75047103" w14:textId="77777777" w:rsidTr="0022357D">
        <w:tc>
          <w:tcPr>
            <w:tcW w:w="3086" w:type="dxa"/>
          </w:tcPr>
          <w:p w14:paraId="34C232B3" w14:textId="77777777" w:rsidR="002F5140" w:rsidRPr="005B08B0" w:rsidRDefault="002F5140" w:rsidP="0022357D">
            <w:pPr>
              <w:rPr>
                <w:b/>
              </w:rPr>
            </w:pPr>
            <w:r w:rsidRPr="005B08B0">
              <w:rPr>
                <w:b/>
              </w:rPr>
              <w:t>Uren per week:</w:t>
            </w:r>
          </w:p>
        </w:tc>
        <w:tc>
          <w:tcPr>
            <w:tcW w:w="5295" w:type="dxa"/>
          </w:tcPr>
          <w:p w14:paraId="191FD393" w14:textId="6DACF3D6" w:rsidR="002F5140" w:rsidRPr="00355354" w:rsidRDefault="00355354" w:rsidP="0022357D">
            <w:pPr>
              <w:rPr>
                <w:bCs/>
              </w:rPr>
            </w:pPr>
            <w:r>
              <w:rPr>
                <w:bCs/>
              </w:rPr>
              <w:t>40</w:t>
            </w:r>
          </w:p>
        </w:tc>
      </w:tr>
      <w:tr w:rsidR="002F5140" w:rsidRPr="005B08B0" w14:paraId="5E6535F4" w14:textId="77777777" w:rsidTr="0022357D">
        <w:tc>
          <w:tcPr>
            <w:tcW w:w="3086" w:type="dxa"/>
          </w:tcPr>
          <w:p w14:paraId="46706C49" w14:textId="77777777" w:rsidR="002F5140" w:rsidRPr="005B08B0" w:rsidRDefault="002F5140" w:rsidP="0022357D">
            <w:pPr>
              <w:rPr>
                <w:b/>
              </w:rPr>
            </w:pPr>
            <w:r w:rsidRPr="005B08B0">
              <w:rPr>
                <w:b/>
              </w:rPr>
              <w:t>Duur opdracht:</w:t>
            </w:r>
          </w:p>
        </w:tc>
        <w:tc>
          <w:tcPr>
            <w:tcW w:w="5295" w:type="dxa"/>
          </w:tcPr>
          <w:p w14:paraId="61F71172" w14:textId="77777777" w:rsidR="002F5140" w:rsidRPr="005B08B0" w:rsidRDefault="002F5140" w:rsidP="0022357D">
            <w:r w:rsidRPr="005B08B0">
              <w:t xml:space="preserve">12 maanden </w:t>
            </w:r>
          </w:p>
        </w:tc>
      </w:tr>
      <w:tr w:rsidR="002F5140" w:rsidRPr="005B08B0" w14:paraId="6D0C066B" w14:textId="77777777" w:rsidTr="0022357D">
        <w:tc>
          <w:tcPr>
            <w:tcW w:w="3086" w:type="dxa"/>
          </w:tcPr>
          <w:p w14:paraId="6BD3AEED" w14:textId="77777777" w:rsidR="002F5140" w:rsidRPr="005B08B0" w:rsidRDefault="002F5140" w:rsidP="0022357D">
            <w:pPr>
              <w:rPr>
                <w:b/>
              </w:rPr>
            </w:pPr>
            <w:r w:rsidRPr="005B08B0">
              <w:rPr>
                <w:b/>
              </w:rPr>
              <w:t>Verlengingsopties:</w:t>
            </w:r>
          </w:p>
        </w:tc>
        <w:tc>
          <w:tcPr>
            <w:tcW w:w="5295" w:type="dxa"/>
          </w:tcPr>
          <w:p w14:paraId="32EA9968" w14:textId="77777777" w:rsidR="002F5140" w:rsidRPr="005B08B0" w:rsidRDefault="002F5140" w:rsidP="0022357D">
            <w:r w:rsidRPr="005B08B0">
              <w:t xml:space="preserve">1 x 12 maanden </w:t>
            </w:r>
          </w:p>
        </w:tc>
      </w:tr>
      <w:tr w:rsidR="002F5140" w:rsidRPr="005B08B0" w14:paraId="6D3FCF50" w14:textId="77777777" w:rsidTr="0022357D">
        <w:tc>
          <w:tcPr>
            <w:tcW w:w="3086" w:type="dxa"/>
          </w:tcPr>
          <w:p w14:paraId="015F1655" w14:textId="77777777" w:rsidR="002F5140" w:rsidRPr="005B08B0" w:rsidRDefault="002F5140" w:rsidP="0022357D">
            <w:pPr>
              <w:rPr>
                <w:b/>
              </w:rPr>
            </w:pPr>
            <w:r w:rsidRPr="005B08B0">
              <w:rPr>
                <w:b/>
              </w:rPr>
              <w:t>FSK:</w:t>
            </w:r>
          </w:p>
        </w:tc>
        <w:tc>
          <w:tcPr>
            <w:tcW w:w="5295" w:type="dxa"/>
          </w:tcPr>
          <w:p w14:paraId="37E87E3E" w14:textId="60250975" w:rsidR="002F5140" w:rsidRPr="005B08B0" w:rsidRDefault="001D617D" w:rsidP="0022357D">
            <w:r>
              <w:t>10</w:t>
            </w:r>
          </w:p>
        </w:tc>
      </w:tr>
      <w:tr w:rsidR="002F5140" w:rsidRPr="005B08B0" w14:paraId="2FAA673B" w14:textId="77777777" w:rsidTr="0022357D">
        <w:tc>
          <w:tcPr>
            <w:tcW w:w="3086" w:type="dxa"/>
          </w:tcPr>
          <w:p w14:paraId="0B6CC45C" w14:textId="77777777" w:rsidR="002F5140" w:rsidRDefault="002F5140" w:rsidP="0022357D">
            <w:pPr>
              <w:rPr>
                <w:b/>
              </w:rPr>
            </w:pPr>
            <w:r w:rsidRPr="005B08B0">
              <w:rPr>
                <w:b/>
              </w:rPr>
              <w:t>Tariefrange:</w:t>
            </w:r>
          </w:p>
          <w:p w14:paraId="44011D9C" w14:textId="64AAC0E8" w:rsidR="00747002" w:rsidRPr="005B08B0" w:rsidRDefault="00747002" w:rsidP="0022357D">
            <w:pPr>
              <w:rPr>
                <w:b/>
              </w:rPr>
            </w:pPr>
            <w:proofErr w:type="spellStart"/>
            <w:r>
              <w:rPr>
                <w:b/>
              </w:rPr>
              <w:t>Detavast</w:t>
            </w:r>
            <w:proofErr w:type="spellEnd"/>
          </w:p>
        </w:tc>
        <w:tc>
          <w:tcPr>
            <w:tcW w:w="5295" w:type="dxa"/>
          </w:tcPr>
          <w:p w14:paraId="6270B47F" w14:textId="77777777" w:rsidR="002F5140" w:rsidRDefault="002F5140" w:rsidP="0022357D">
            <w:r w:rsidRPr="005B08B0">
              <w:t>€</w:t>
            </w:r>
            <w:r w:rsidR="006E0C1B" w:rsidRPr="005B08B0">
              <w:t>70</w:t>
            </w:r>
            <w:r w:rsidRPr="005B08B0">
              <w:t xml:space="preserve"> - €</w:t>
            </w:r>
            <w:r w:rsidR="006E0C1B" w:rsidRPr="005B08B0">
              <w:t>8</w:t>
            </w:r>
            <w:r w:rsidRPr="005B08B0">
              <w:t>5</w:t>
            </w:r>
          </w:p>
          <w:p w14:paraId="79D9B2B9" w14:textId="1ACC60F5" w:rsidR="00747002" w:rsidRPr="005B08B0" w:rsidRDefault="00747002" w:rsidP="0022357D">
            <w:r>
              <w:t>Ja</w:t>
            </w:r>
            <w:r w:rsidR="00355354">
              <w:t>, kosteloze overname mogelijk na 12 maanden</w:t>
            </w:r>
          </w:p>
        </w:tc>
      </w:tr>
      <w:tr w:rsidR="002F5140" w:rsidRPr="005B08B0" w14:paraId="427702C6" w14:textId="77777777" w:rsidTr="0022357D">
        <w:tc>
          <w:tcPr>
            <w:tcW w:w="3086" w:type="dxa"/>
          </w:tcPr>
          <w:p w14:paraId="37471E5F" w14:textId="77777777" w:rsidR="002F5140" w:rsidRPr="005B08B0" w:rsidRDefault="002F5140" w:rsidP="0022357D">
            <w:pPr>
              <w:rPr>
                <w:b/>
              </w:rPr>
            </w:pPr>
            <w:r w:rsidRPr="005B08B0">
              <w:rPr>
                <w:b/>
              </w:rPr>
              <w:t>Verhouding prijs/kwaliteit:</w:t>
            </w:r>
          </w:p>
        </w:tc>
        <w:tc>
          <w:tcPr>
            <w:tcW w:w="5295" w:type="dxa"/>
          </w:tcPr>
          <w:p w14:paraId="3E64F77B" w14:textId="053A57B2" w:rsidR="002F5140" w:rsidRPr="005B08B0" w:rsidRDefault="001E5656" w:rsidP="0022357D">
            <w:r>
              <w:t>2</w:t>
            </w:r>
            <w:r w:rsidR="001F262E" w:rsidRPr="005B08B0">
              <w:t>5</w:t>
            </w:r>
            <w:r w:rsidR="002F5140" w:rsidRPr="005B08B0">
              <w:t xml:space="preserve">% - </w:t>
            </w:r>
            <w:r>
              <w:t>7</w:t>
            </w:r>
            <w:r w:rsidR="001F262E" w:rsidRPr="005B08B0">
              <w:t>5</w:t>
            </w:r>
            <w:r w:rsidR="002F5140" w:rsidRPr="005B08B0">
              <w:t>%</w:t>
            </w:r>
          </w:p>
        </w:tc>
      </w:tr>
      <w:tr w:rsidR="002F5140" w:rsidRPr="005B08B0" w14:paraId="2BB7DB31" w14:textId="77777777" w:rsidTr="0022357D">
        <w:trPr>
          <w:trHeight w:val="330"/>
        </w:trPr>
        <w:tc>
          <w:tcPr>
            <w:tcW w:w="3086" w:type="dxa"/>
          </w:tcPr>
          <w:p w14:paraId="6AB23EA4" w14:textId="77777777" w:rsidR="002F5140" w:rsidRPr="005B08B0" w:rsidRDefault="002F5140" w:rsidP="0022357D">
            <w:pPr>
              <w:rPr>
                <w:b/>
              </w:rPr>
            </w:pPr>
            <w:r w:rsidRPr="005B08B0">
              <w:rPr>
                <w:b/>
              </w:rPr>
              <w:t>Data voor verificatiegesprek:</w:t>
            </w:r>
          </w:p>
        </w:tc>
        <w:tc>
          <w:tcPr>
            <w:tcW w:w="5295" w:type="dxa"/>
          </w:tcPr>
          <w:p w14:paraId="531A1C2D" w14:textId="7BFAFF63" w:rsidR="002F5140" w:rsidRPr="005B08B0" w:rsidRDefault="00355354" w:rsidP="0022357D">
            <w:r>
              <w:t>Week 32</w:t>
            </w:r>
          </w:p>
        </w:tc>
      </w:tr>
    </w:tbl>
    <w:p w14:paraId="4760AF68" w14:textId="77777777" w:rsidR="002F5140" w:rsidRPr="005B08B0" w:rsidRDefault="002F5140" w:rsidP="002F5140"/>
    <w:p w14:paraId="633602FE" w14:textId="77777777" w:rsidR="002F5140" w:rsidRPr="005B08B0" w:rsidRDefault="002F5140" w:rsidP="002F5140">
      <w:pPr>
        <w:pStyle w:val="Kop2"/>
      </w:pPr>
      <w:r w:rsidRPr="005B08B0">
        <w:t>Jouw opdracht</w:t>
      </w:r>
    </w:p>
    <w:p w14:paraId="221AB9AC" w14:textId="29173408" w:rsidR="005B08B0" w:rsidRPr="005B08B0" w:rsidRDefault="005B08B0" w:rsidP="005B08B0">
      <w:pPr>
        <w:spacing w:line="240" w:lineRule="atLeast"/>
      </w:pPr>
      <w:r w:rsidRPr="005B08B0">
        <w:t xml:space="preserve">De gemeente Rotterdam heeft eigen software voor het uitvoeren van het gemeentelijke parkeerbeleid. In de applicatie </w:t>
      </w:r>
      <w:proofErr w:type="spellStart"/>
      <w:r w:rsidRPr="005B08B0">
        <w:t>Parksaver</w:t>
      </w:r>
      <w:proofErr w:type="spellEnd"/>
      <w:r w:rsidRPr="005B08B0">
        <w:t xml:space="preserve"> </w:t>
      </w:r>
      <w:r>
        <w:t xml:space="preserve">kunnen Rotterdammers online </w:t>
      </w:r>
      <w:r w:rsidRPr="005B08B0">
        <w:t xml:space="preserve">parkeerproducten aanvragen, wijzigen en beëindigen. De applicatie beheert </w:t>
      </w:r>
      <w:r w:rsidR="00382673">
        <w:t xml:space="preserve">ongeveer </w:t>
      </w:r>
      <w:r w:rsidRPr="005B08B0">
        <w:t xml:space="preserve">160.000 actieve contracten, verdeeld over 10 productgroepen met ieder 2 tot 40 verschillende producten. Naast het operationele deel, is </w:t>
      </w:r>
      <w:r>
        <w:t>de applicatie</w:t>
      </w:r>
      <w:r w:rsidRPr="005B08B0">
        <w:t xml:space="preserve"> ook verantwoordelijk voor de financiële administratie en facturatie van deze producten.</w:t>
      </w:r>
    </w:p>
    <w:p w14:paraId="37755C3F" w14:textId="77777777" w:rsidR="005B08B0" w:rsidRPr="005B08B0" w:rsidRDefault="005B08B0" w:rsidP="005B08B0">
      <w:pPr>
        <w:spacing w:line="240" w:lineRule="atLeast"/>
      </w:pPr>
    </w:p>
    <w:p w14:paraId="1DB26B7C" w14:textId="7A125A12" w:rsidR="00C263DB" w:rsidRPr="005B08B0" w:rsidRDefault="00C263DB" w:rsidP="005B08B0">
      <w:pPr>
        <w:spacing w:line="240" w:lineRule="atLeast"/>
        <w:rPr>
          <w:rFonts w:eastAsia="MS MinNew Roman"/>
        </w:rPr>
      </w:pPr>
      <w:r w:rsidRPr="005B08B0">
        <w:rPr>
          <w:rFonts w:eastAsia="MS MinNew Roman"/>
        </w:rPr>
        <w:t xml:space="preserve">We zijn op zoek naar een </w:t>
      </w:r>
      <w:proofErr w:type="spellStart"/>
      <w:r w:rsidRPr="005B08B0">
        <w:rPr>
          <w:rFonts w:eastAsia="MS MinNew Roman"/>
        </w:rPr>
        <w:t>Dev</w:t>
      </w:r>
      <w:r w:rsidR="005B08B0">
        <w:rPr>
          <w:rFonts w:eastAsia="MS MinNew Roman"/>
        </w:rPr>
        <w:t>O</w:t>
      </w:r>
      <w:r w:rsidRPr="005B08B0">
        <w:rPr>
          <w:rFonts w:eastAsia="MS MinNew Roman"/>
        </w:rPr>
        <w:t>ps</w:t>
      </w:r>
      <w:proofErr w:type="spellEnd"/>
      <w:r w:rsidRPr="005B08B0">
        <w:rPr>
          <w:rFonts w:eastAsia="MS MinNew Roman"/>
        </w:rPr>
        <w:t xml:space="preserve"> </w:t>
      </w:r>
      <w:r w:rsidR="00A567DA" w:rsidRPr="005B08B0">
        <w:rPr>
          <w:rFonts w:eastAsia="MS MinNew Roman"/>
        </w:rPr>
        <w:t>tester/</w:t>
      </w:r>
      <w:r w:rsidRPr="005B08B0">
        <w:rPr>
          <w:rFonts w:eastAsia="MS MinNew Roman"/>
        </w:rPr>
        <w:t>beheerder</w:t>
      </w:r>
      <w:r w:rsidR="005B08B0" w:rsidRPr="005B08B0">
        <w:rPr>
          <w:rFonts w:eastAsia="MS MinNew Roman"/>
        </w:rPr>
        <w:t>. Als tester ben je verantwoordelijk</w:t>
      </w:r>
      <w:r w:rsidRPr="005B08B0">
        <w:rPr>
          <w:rFonts w:eastAsia="MS MinNew Roman"/>
        </w:rPr>
        <w:t xml:space="preserve"> voor het opstellen van een testplan en het ontwikkelen van testscenario’s. Daarnaast ben </w:t>
      </w:r>
      <w:r w:rsidR="00A567DA">
        <w:rPr>
          <w:rFonts w:eastAsia="MS MinNew Roman"/>
        </w:rPr>
        <w:t xml:space="preserve">je verantwoordelijk voor </w:t>
      </w:r>
      <w:r w:rsidRPr="005B08B0">
        <w:rPr>
          <w:rFonts w:eastAsia="MS MinNew Roman"/>
        </w:rPr>
        <w:t xml:space="preserve">het begeleiden van de gebruikers en </w:t>
      </w:r>
      <w:r w:rsidR="00A567DA">
        <w:rPr>
          <w:rFonts w:eastAsia="MS MinNew Roman"/>
        </w:rPr>
        <w:t>f</w:t>
      </w:r>
      <w:r w:rsidRPr="005B08B0">
        <w:rPr>
          <w:rFonts w:eastAsia="MS MinNew Roman"/>
        </w:rPr>
        <w:t>unctioneel</w:t>
      </w:r>
      <w:r w:rsidR="00A567DA">
        <w:rPr>
          <w:rFonts w:eastAsia="MS MinNew Roman"/>
        </w:rPr>
        <w:t xml:space="preserve"> b</w:t>
      </w:r>
      <w:r w:rsidRPr="005B08B0">
        <w:rPr>
          <w:rFonts w:eastAsia="MS MinNew Roman"/>
        </w:rPr>
        <w:t xml:space="preserve">eheer bij het uitvoeren van de acceptatietesten. </w:t>
      </w:r>
      <w:r w:rsidR="00DE5ECB">
        <w:rPr>
          <w:rFonts w:eastAsia="MS MinNew Roman"/>
        </w:rPr>
        <w:t>Tevens</w:t>
      </w:r>
      <w:r w:rsidR="005B08B0" w:rsidRPr="005B08B0">
        <w:rPr>
          <w:rFonts w:eastAsia="MS MinNew Roman"/>
        </w:rPr>
        <w:t xml:space="preserve"> ondersteun je de </w:t>
      </w:r>
      <w:r w:rsidR="00A567DA">
        <w:rPr>
          <w:rFonts w:eastAsia="MS MinNew Roman"/>
        </w:rPr>
        <w:t>f</w:t>
      </w:r>
      <w:r w:rsidR="005B08B0" w:rsidRPr="005B08B0">
        <w:rPr>
          <w:rFonts w:eastAsia="MS MinNew Roman"/>
        </w:rPr>
        <w:t>unctioneel beheerders bij de dagelijkse werking en instandhouding van het</w:t>
      </w:r>
      <w:r w:rsidR="00A567DA">
        <w:rPr>
          <w:rFonts w:eastAsia="MS MinNew Roman"/>
        </w:rPr>
        <w:t xml:space="preserve"> </w:t>
      </w:r>
      <w:r w:rsidR="005B08B0" w:rsidRPr="005B08B0">
        <w:rPr>
          <w:rFonts w:eastAsia="MS MinNew Roman"/>
        </w:rPr>
        <w:t xml:space="preserve">systeem. </w:t>
      </w:r>
    </w:p>
    <w:p w14:paraId="7C456EB0" w14:textId="77777777" w:rsidR="00C263DB" w:rsidRPr="005B08B0" w:rsidRDefault="00C263DB" w:rsidP="002F5140">
      <w:pPr>
        <w:rPr>
          <w:szCs w:val="20"/>
        </w:rPr>
      </w:pPr>
    </w:p>
    <w:p w14:paraId="76F6BABD" w14:textId="635D6074" w:rsidR="006E0C1B" w:rsidRPr="00A567DA" w:rsidRDefault="00A567DA" w:rsidP="002F5140">
      <w:pPr>
        <w:rPr>
          <w:szCs w:val="20"/>
        </w:rPr>
      </w:pPr>
      <w:r w:rsidRPr="005B08B0">
        <w:rPr>
          <w:szCs w:val="20"/>
        </w:rPr>
        <w:t xml:space="preserve">Je bent onderdeel van een zelfsturend Scrum team dat iedere 2 weken software van hoge kwaliteit oplevert. Jij voelt je net als alle teamleden verantwoordelijk voor alle aspecten, vanaf de vraag tot en met </w:t>
      </w:r>
      <w:r>
        <w:rPr>
          <w:szCs w:val="20"/>
        </w:rPr>
        <w:t xml:space="preserve">het functioneren van de applicatie in productie. </w:t>
      </w:r>
      <w:r w:rsidRPr="005B08B0">
        <w:rPr>
          <w:szCs w:val="20"/>
        </w:rPr>
        <w:t xml:space="preserve">Je bent kritisch, je helpt de klant om zijn wensen helder te krijgen, je schrijft heldere testen, voert testen uit, en coördineert </w:t>
      </w:r>
      <w:r>
        <w:rPr>
          <w:szCs w:val="20"/>
        </w:rPr>
        <w:t xml:space="preserve">de testwerkzaamheden van anderen. Samen met de functioneel beheerders sta je gebruikers te woord, onderzoek je </w:t>
      </w:r>
      <w:r w:rsidR="00382673">
        <w:rPr>
          <w:szCs w:val="20"/>
        </w:rPr>
        <w:t xml:space="preserve">wensen, </w:t>
      </w:r>
      <w:r>
        <w:rPr>
          <w:szCs w:val="20"/>
        </w:rPr>
        <w:t>klachten en problemen</w:t>
      </w:r>
      <w:r w:rsidR="00382673">
        <w:rPr>
          <w:szCs w:val="20"/>
        </w:rPr>
        <w:t>,</w:t>
      </w:r>
      <w:r>
        <w:rPr>
          <w:szCs w:val="20"/>
        </w:rPr>
        <w:t xml:space="preserve"> en ondersteun je bij audits.</w:t>
      </w:r>
    </w:p>
    <w:p w14:paraId="5448A87D" w14:textId="77777777" w:rsidR="002F5140" w:rsidRPr="005B08B0" w:rsidRDefault="002F5140" w:rsidP="002F5140">
      <w:pPr>
        <w:pStyle w:val="Kop2"/>
      </w:pPr>
      <w:r w:rsidRPr="005B08B0">
        <w:t>Jouw profiel</w:t>
      </w:r>
    </w:p>
    <w:p w14:paraId="027496A9" w14:textId="77777777" w:rsidR="005F3E84" w:rsidRPr="005B08B0" w:rsidRDefault="005F3E84" w:rsidP="005F3E84">
      <w:pPr>
        <w:autoSpaceDE w:val="0"/>
        <w:autoSpaceDN w:val="0"/>
        <w:adjustRightInd w:val="0"/>
        <w:rPr>
          <w:szCs w:val="20"/>
        </w:rPr>
      </w:pPr>
      <w:r w:rsidRPr="005B08B0">
        <w:rPr>
          <w:szCs w:val="20"/>
        </w:rPr>
        <w:t>Je beschikt over de volgende competenties:</w:t>
      </w:r>
    </w:p>
    <w:p w14:paraId="263B5A09" w14:textId="10573AD8" w:rsidR="00355354" w:rsidRDefault="00355354" w:rsidP="00355354">
      <w:pPr>
        <w:rPr>
          <w:szCs w:val="20"/>
        </w:rPr>
      </w:pPr>
    </w:p>
    <w:p w14:paraId="2F3060E0" w14:textId="77777777" w:rsidR="00355354" w:rsidRPr="005B08B0" w:rsidRDefault="00355354" w:rsidP="00355354">
      <w:pPr>
        <w:pStyle w:val="Lijstalinea"/>
        <w:numPr>
          <w:ilvl w:val="0"/>
          <w:numId w:val="3"/>
        </w:numPr>
        <w:autoSpaceDE w:val="0"/>
        <w:autoSpaceDN w:val="0"/>
        <w:adjustRightInd w:val="0"/>
        <w:rPr>
          <w:szCs w:val="20"/>
        </w:rPr>
      </w:pPr>
      <w:r>
        <w:rPr>
          <w:szCs w:val="20"/>
        </w:rPr>
        <w:t>Je bent i</w:t>
      </w:r>
      <w:r w:rsidRPr="005B08B0">
        <w:rPr>
          <w:szCs w:val="20"/>
        </w:rPr>
        <w:t xml:space="preserve">n staat om </w:t>
      </w:r>
      <w:r>
        <w:rPr>
          <w:szCs w:val="20"/>
        </w:rPr>
        <w:t xml:space="preserve">je </w:t>
      </w:r>
      <w:r w:rsidRPr="005B08B0">
        <w:rPr>
          <w:szCs w:val="20"/>
        </w:rPr>
        <w:t>snel in te werken in een complexe omgeving</w:t>
      </w:r>
      <w:r>
        <w:rPr>
          <w:szCs w:val="20"/>
        </w:rPr>
        <w:t>.</w:t>
      </w:r>
    </w:p>
    <w:p w14:paraId="6E013EEC" w14:textId="77777777" w:rsidR="00355354" w:rsidRPr="005B08B0" w:rsidRDefault="00355354" w:rsidP="00355354">
      <w:pPr>
        <w:pStyle w:val="Lijstalinea"/>
        <w:numPr>
          <w:ilvl w:val="0"/>
          <w:numId w:val="3"/>
        </w:numPr>
        <w:autoSpaceDE w:val="0"/>
        <w:autoSpaceDN w:val="0"/>
        <w:adjustRightInd w:val="0"/>
        <w:rPr>
          <w:szCs w:val="20"/>
        </w:rPr>
      </w:pPr>
      <w:r>
        <w:rPr>
          <w:rFonts w:eastAsia="MS MinNew Roman"/>
        </w:rPr>
        <w:t>Je bent c</w:t>
      </w:r>
      <w:r w:rsidRPr="005B08B0">
        <w:rPr>
          <w:rFonts w:eastAsia="MS MinNew Roman"/>
        </w:rPr>
        <w:t>ommunicatief vaardig</w:t>
      </w:r>
      <w:r>
        <w:rPr>
          <w:szCs w:val="20"/>
        </w:rPr>
        <w:t>.</w:t>
      </w:r>
    </w:p>
    <w:p w14:paraId="40D7E3DD" w14:textId="77777777" w:rsidR="00355354" w:rsidRDefault="00355354" w:rsidP="00355354">
      <w:pPr>
        <w:pStyle w:val="Lijstalinea"/>
        <w:numPr>
          <w:ilvl w:val="0"/>
          <w:numId w:val="3"/>
        </w:numPr>
        <w:autoSpaceDE w:val="0"/>
        <w:autoSpaceDN w:val="0"/>
        <w:adjustRightInd w:val="0"/>
        <w:rPr>
          <w:szCs w:val="20"/>
        </w:rPr>
      </w:pPr>
      <w:r w:rsidRPr="005B08B0">
        <w:rPr>
          <w:szCs w:val="20"/>
        </w:rPr>
        <w:t xml:space="preserve">Je vindt het </w:t>
      </w:r>
      <w:r>
        <w:rPr>
          <w:szCs w:val="20"/>
        </w:rPr>
        <w:t xml:space="preserve">leuk </w:t>
      </w:r>
      <w:r w:rsidRPr="005B08B0">
        <w:rPr>
          <w:szCs w:val="20"/>
        </w:rPr>
        <w:t>om een flink deel van het testwerk zelf uit te voere</w:t>
      </w:r>
      <w:r>
        <w:rPr>
          <w:szCs w:val="20"/>
        </w:rPr>
        <w:t>n.</w:t>
      </w:r>
    </w:p>
    <w:p w14:paraId="354D6024" w14:textId="36C53213" w:rsidR="00355354" w:rsidRDefault="00355354" w:rsidP="00355354">
      <w:pPr>
        <w:pStyle w:val="Lijstalinea"/>
        <w:numPr>
          <w:ilvl w:val="0"/>
          <w:numId w:val="3"/>
        </w:numPr>
        <w:autoSpaceDE w:val="0"/>
        <w:autoSpaceDN w:val="0"/>
        <w:adjustRightInd w:val="0"/>
        <w:rPr>
          <w:szCs w:val="20"/>
        </w:rPr>
      </w:pPr>
      <w:r>
        <w:rPr>
          <w:szCs w:val="20"/>
        </w:rPr>
        <w:t>Je vindt het leuk om medeverantwoordelijk te zijn voor de werking van een groot systeem en begrijpt dat problemen ook buiten de reguliere werktijden kunnen optreden en mogelijk je inzet vereisen.</w:t>
      </w:r>
    </w:p>
    <w:p w14:paraId="26389707" w14:textId="77777777" w:rsidR="00355354" w:rsidRPr="005B08B0" w:rsidRDefault="00355354" w:rsidP="00355354">
      <w:pPr>
        <w:pStyle w:val="Lijstalinea"/>
        <w:numPr>
          <w:ilvl w:val="0"/>
          <w:numId w:val="3"/>
        </w:numPr>
        <w:autoSpaceDE w:val="0"/>
        <w:autoSpaceDN w:val="0"/>
        <w:adjustRightInd w:val="0"/>
        <w:rPr>
          <w:szCs w:val="20"/>
        </w:rPr>
      </w:pPr>
      <w:r w:rsidRPr="005B08B0">
        <w:rPr>
          <w:szCs w:val="20"/>
        </w:rPr>
        <w:t>Resultaatgerichtheid</w:t>
      </w:r>
    </w:p>
    <w:p w14:paraId="6406BB63" w14:textId="77777777" w:rsidR="00355354" w:rsidRDefault="00355354" w:rsidP="00355354">
      <w:pPr>
        <w:pStyle w:val="Lijstalinea"/>
        <w:numPr>
          <w:ilvl w:val="0"/>
          <w:numId w:val="3"/>
        </w:numPr>
        <w:autoSpaceDE w:val="0"/>
        <w:autoSpaceDN w:val="0"/>
        <w:adjustRightInd w:val="0"/>
        <w:rPr>
          <w:szCs w:val="20"/>
        </w:rPr>
      </w:pPr>
      <w:r w:rsidRPr="005B08B0">
        <w:rPr>
          <w:szCs w:val="20"/>
        </w:rPr>
        <w:lastRenderedPageBreak/>
        <w:t>Kwaliteitsgericht</w:t>
      </w:r>
    </w:p>
    <w:p w14:paraId="714FA89E" w14:textId="77777777" w:rsidR="00355354" w:rsidRDefault="00355354" w:rsidP="00355354">
      <w:pPr>
        <w:pStyle w:val="Lijstalinea"/>
        <w:numPr>
          <w:ilvl w:val="0"/>
          <w:numId w:val="3"/>
        </w:numPr>
        <w:autoSpaceDE w:val="0"/>
        <w:autoSpaceDN w:val="0"/>
        <w:adjustRightInd w:val="0"/>
        <w:rPr>
          <w:szCs w:val="20"/>
        </w:rPr>
      </w:pPr>
      <w:r>
        <w:rPr>
          <w:szCs w:val="20"/>
        </w:rPr>
        <w:t>Flexibiliteit</w:t>
      </w:r>
    </w:p>
    <w:p w14:paraId="1804A592" w14:textId="77777777" w:rsidR="00355354" w:rsidRPr="001D617D" w:rsidRDefault="00355354" w:rsidP="00355354">
      <w:pPr>
        <w:pStyle w:val="Lijstalinea"/>
        <w:numPr>
          <w:ilvl w:val="0"/>
          <w:numId w:val="3"/>
        </w:numPr>
        <w:autoSpaceDE w:val="0"/>
        <w:autoSpaceDN w:val="0"/>
        <w:adjustRightInd w:val="0"/>
        <w:rPr>
          <w:szCs w:val="20"/>
        </w:rPr>
      </w:pPr>
      <w:r>
        <w:rPr>
          <w:szCs w:val="20"/>
        </w:rPr>
        <w:t>Pro-activiteit</w:t>
      </w:r>
    </w:p>
    <w:p w14:paraId="0550825F" w14:textId="77777777" w:rsidR="00355354" w:rsidRPr="005B08B0" w:rsidRDefault="00355354" w:rsidP="00355354">
      <w:pPr>
        <w:pStyle w:val="Lijstalinea"/>
        <w:numPr>
          <w:ilvl w:val="0"/>
          <w:numId w:val="3"/>
        </w:numPr>
        <w:autoSpaceDE w:val="0"/>
        <w:autoSpaceDN w:val="0"/>
        <w:adjustRightInd w:val="0"/>
        <w:rPr>
          <w:szCs w:val="20"/>
        </w:rPr>
      </w:pPr>
      <w:r w:rsidRPr="005B08B0">
        <w:rPr>
          <w:szCs w:val="20"/>
        </w:rPr>
        <w:t>Integriteit</w:t>
      </w:r>
    </w:p>
    <w:p w14:paraId="7CA6300E" w14:textId="77777777" w:rsidR="00355354" w:rsidRPr="005B08B0" w:rsidRDefault="00355354" w:rsidP="00355354">
      <w:pPr>
        <w:pStyle w:val="Lijstalinea"/>
        <w:numPr>
          <w:ilvl w:val="0"/>
          <w:numId w:val="3"/>
        </w:numPr>
        <w:autoSpaceDE w:val="0"/>
        <w:autoSpaceDN w:val="0"/>
        <w:adjustRightInd w:val="0"/>
        <w:rPr>
          <w:szCs w:val="20"/>
        </w:rPr>
      </w:pPr>
      <w:r w:rsidRPr="005B08B0">
        <w:rPr>
          <w:szCs w:val="20"/>
        </w:rPr>
        <w:t>Planmatig werken</w:t>
      </w:r>
    </w:p>
    <w:p w14:paraId="0E8E761C" w14:textId="77777777" w:rsidR="00355354" w:rsidRPr="005B08B0" w:rsidRDefault="00355354" w:rsidP="00355354">
      <w:pPr>
        <w:pStyle w:val="Lijstalinea"/>
        <w:numPr>
          <w:ilvl w:val="0"/>
          <w:numId w:val="3"/>
        </w:numPr>
        <w:autoSpaceDE w:val="0"/>
        <w:autoSpaceDN w:val="0"/>
        <w:adjustRightInd w:val="0"/>
        <w:rPr>
          <w:szCs w:val="20"/>
        </w:rPr>
      </w:pPr>
      <w:r w:rsidRPr="005B08B0">
        <w:rPr>
          <w:szCs w:val="20"/>
        </w:rPr>
        <w:t>Samenwerken</w:t>
      </w:r>
    </w:p>
    <w:p w14:paraId="0A55CEBE" w14:textId="77777777" w:rsidR="00355354" w:rsidRPr="005B08B0" w:rsidRDefault="00355354" w:rsidP="00355354">
      <w:pPr>
        <w:pStyle w:val="Lijstalinea"/>
        <w:numPr>
          <w:ilvl w:val="0"/>
          <w:numId w:val="3"/>
        </w:numPr>
        <w:autoSpaceDE w:val="0"/>
        <w:autoSpaceDN w:val="0"/>
        <w:adjustRightInd w:val="0"/>
        <w:rPr>
          <w:szCs w:val="20"/>
        </w:rPr>
      </w:pPr>
      <w:r w:rsidRPr="005B08B0">
        <w:rPr>
          <w:szCs w:val="20"/>
        </w:rPr>
        <w:t>Sociaal</w:t>
      </w:r>
    </w:p>
    <w:p w14:paraId="18E8F5D7" w14:textId="77777777" w:rsidR="00355354" w:rsidRPr="005B08B0" w:rsidRDefault="00355354" w:rsidP="00355354">
      <w:pPr>
        <w:pStyle w:val="Lijstalinea"/>
        <w:numPr>
          <w:ilvl w:val="0"/>
          <w:numId w:val="3"/>
        </w:numPr>
        <w:autoSpaceDE w:val="0"/>
        <w:autoSpaceDN w:val="0"/>
        <w:adjustRightInd w:val="0"/>
        <w:rPr>
          <w:szCs w:val="20"/>
        </w:rPr>
      </w:pPr>
      <w:r w:rsidRPr="005B08B0">
        <w:rPr>
          <w:szCs w:val="20"/>
        </w:rPr>
        <w:t>Gericht op delen van kennis</w:t>
      </w:r>
    </w:p>
    <w:p w14:paraId="63C2FCC8" w14:textId="5D3166B2" w:rsidR="002F5140" w:rsidRPr="00355354" w:rsidRDefault="00355354" w:rsidP="005F3E84">
      <w:pPr>
        <w:pStyle w:val="Lijstalinea"/>
        <w:numPr>
          <w:ilvl w:val="0"/>
          <w:numId w:val="3"/>
        </w:numPr>
        <w:rPr>
          <w:szCs w:val="20"/>
        </w:rPr>
      </w:pPr>
      <w:r w:rsidRPr="005B08B0">
        <w:rPr>
          <w:szCs w:val="20"/>
        </w:rPr>
        <w:t>Beheersing van de Nederlandse taal</w:t>
      </w:r>
    </w:p>
    <w:p w14:paraId="4A6882D6" w14:textId="5690D34E" w:rsidR="002F5140" w:rsidRPr="005B08B0" w:rsidRDefault="002F5140" w:rsidP="007A2E45">
      <w:pPr>
        <w:pStyle w:val="Kop2"/>
      </w:pPr>
      <w:r w:rsidRPr="005B08B0">
        <w:t>Eisen</w:t>
      </w:r>
    </w:p>
    <w:p w14:paraId="7FB34FD3" w14:textId="13E11F3F" w:rsidR="007A2CF2" w:rsidRDefault="007A2CF2" w:rsidP="007A2CF2">
      <w:pPr>
        <w:pStyle w:val="Lijstalinea"/>
        <w:numPr>
          <w:ilvl w:val="0"/>
          <w:numId w:val="3"/>
        </w:numPr>
        <w:rPr>
          <w:szCs w:val="20"/>
        </w:rPr>
      </w:pPr>
      <w:r w:rsidRPr="005B08B0">
        <w:rPr>
          <w:szCs w:val="20"/>
        </w:rPr>
        <w:t xml:space="preserve">Je beschikt minimaal over een afgeronde </w:t>
      </w:r>
      <w:r w:rsidR="00355354" w:rsidRPr="005B08B0">
        <w:rPr>
          <w:szCs w:val="20"/>
        </w:rPr>
        <w:t>Hbo-opleidin</w:t>
      </w:r>
      <w:r w:rsidR="00355354">
        <w:rPr>
          <w:szCs w:val="20"/>
        </w:rPr>
        <w:t>g</w:t>
      </w:r>
    </w:p>
    <w:p w14:paraId="7DF5E980" w14:textId="5E0BC95C" w:rsidR="00355354" w:rsidRPr="005B08B0" w:rsidRDefault="00355354" w:rsidP="007A2CF2">
      <w:pPr>
        <w:pStyle w:val="Lijstalinea"/>
        <w:numPr>
          <w:ilvl w:val="0"/>
          <w:numId w:val="3"/>
        </w:numPr>
        <w:rPr>
          <w:szCs w:val="20"/>
        </w:rPr>
      </w:pPr>
      <w:r w:rsidRPr="005B08B0">
        <w:rPr>
          <w:szCs w:val="20"/>
        </w:rPr>
        <w:t xml:space="preserve">Je </w:t>
      </w:r>
      <w:r>
        <w:rPr>
          <w:szCs w:val="20"/>
        </w:rPr>
        <w:t>hebt in de laatste 5 jaar minimaal 1 jaar ervaring als functioneel beheerder</w:t>
      </w:r>
    </w:p>
    <w:p w14:paraId="1991BE7D" w14:textId="1F8AB68F" w:rsidR="002F5140" w:rsidRPr="00355354" w:rsidRDefault="00346813" w:rsidP="002F5140">
      <w:pPr>
        <w:pStyle w:val="Lijstalinea"/>
        <w:numPr>
          <w:ilvl w:val="0"/>
          <w:numId w:val="3"/>
        </w:numPr>
        <w:autoSpaceDE w:val="0"/>
        <w:autoSpaceDN w:val="0"/>
        <w:adjustRightInd w:val="0"/>
        <w:rPr>
          <w:szCs w:val="20"/>
        </w:rPr>
      </w:pPr>
      <w:r>
        <w:rPr>
          <w:szCs w:val="20"/>
        </w:rPr>
        <w:t xml:space="preserve">Je hebt in de laatste </w:t>
      </w:r>
      <w:r w:rsidR="00874A2D">
        <w:rPr>
          <w:szCs w:val="20"/>
        </w:rPr>
        <w:t>5</w:t>
      </w:r>
      <w:r>
        <w:rPr>
          <w:szCs w:val="20"/>
        </w:rPr>
        <w:t xml:space="preserve"> jaar t</w:t>
      </w:r>
      <w:r w:rsidR="006E0C1B" w:rsidRPr="005B08B0">
        <w:rPr>
          <w:szCs w:val="20"/>
        </w:rPr>
        <w:t xml:space="preserve">enminste 3 jaar ervaring </w:t>
      </w:r>
      <w:r>
        <w:rPr>
          <w:szCs w:val="20"/>
        </w:rPr>
        <w:t>met</w:t>
      </w:r>
      <w:r w:rsidR="006E0C1B" w:rsidRPr="005B08B0">
        <w:rPr>
          <w:szCs w:val="20"/>
        </w:rPr>
        <w:t xml:space="preserve"> het testen van integrale oplossingen binnen grote organisaties</w:t>
      </w:r>
    </w:p>
    <w:p w14:paraId="6E719DA7" w14:textId="5BA54A00" w:rsidR="00A211E6" w:rsidRPr="00355354" w:rsidRDefault="002F5140" w:rsidP="00355354">
      <w:pPr>
        <w:pStyle w:val="Kop2"/>
      </w:pPr>
      <w:r w:rsidRPr="005B08B0">
        <w:t>Wensen</w:t>
      </w:r>
      <w:bookmarkStart w:id="0" w:name="_Hlk26886210"/>
    </w:p>
    <w:p w14:paraId="69AAEEF7" w14:textId="3F50F102" w:rsidR="00382673" w:rsidRPr="006B2E55" w:rsidRDefault="00382673" w:rsidP="00874A2D">
      <w:pPr>
        <w:pStyle w:val="Lijstalinea"/>
        <w:numPr>
          <w:ilvl w:val="0"/>
          <w:numId w:val="3"/>
        </w:numPr>
        <w:rPr>
          <w:szCs w:val="20"/>
        </w:rPr>
      </w:pPr>
      <w:bookmarkStart w:id="1" w:name="_Hlk45187634"/>
      <w:r>
        <w:rPr>
          <w:szCs w:val="20"/>
        </w:rPr>
        <w:t>Je hebt ervaring met CI/</w:t>
      </w:r>
      <w:r w:rsidRPr="006B2E55">
        <w:rPr>
          <w:szCs w:val="20"/>
        </w:rPr>
        <w:t xml:space="preserve">CD </w:t>
      </w:r>
      <w:proofErr w:type="spellStart"/>
      <w:r w:rsidRPr="006B2E55">
        <w:rPr>
          <w:szCs w:val="20"/>
        </w:rPr>
        <w:t>tooling</w:t>
      </w:r>
      <w:proofErr w:type="spellEnd"/>
      <w:r w:rsidRPr="006B2E55">
        <w:rPr>
          <w:szCs w:val="20"/>
        </w:rPr>
        <w:tab/>
      </w:r>
      <w:r w:rsidRPr="006B2E55">
        <w:rPr>
          <w:szCs w:val="20"/>
        </w:rPr>
        <w:tab/>
      </w:r>
      <w:r w:rsidRPr="006B2E55">
        <w:rPr>
          <w:szCs w:val="20"/>
        </w:rPr>
        <w:tab/>
      </w:r>
      <w:r w:rsidRPr="006B2E55">
        <w:rPr>
          <w:szCs w:val="20"/>
        </w:rPr>
        <w:tab/>
      </w:r>
      <w:r w:rsidRPr="006B2E55">
        <w:rPr>
          <w:szCs w:val="20"/>
        </w:rPr>
        <w:tab/>
      </w:r>
      <w:r w:rsidRPr="006B2E55">
        <w:rPr>
          <w:szCs w:val="20"/>
        </w:rPr>
        <w:tab/>
      </w:r>
    </w:p>
    <w:p w14:paraId="3E972A1E" w14:textId="291EBDD3" w:rsidR="00C10D4F" w:rsidRPr="006B2E55" w:rsidRDefault="00C10D4F" w:rsidP="00874A2D">
      <w:pPr>
        <w:pStyle w:val="Lijstalinea"/>
        <w:numPr>
          <w:ilvl w:val="0"/>
          <w:numId w:val="3"/>
        </w:numPr>
        <w:rPr>
          <w:szCs w:val="20"/>
        </w:rPr>
      </w:pPr>
      <w:r w:rsidRPr="006B2E55">
        <w:rPr>
          <w:szCs w:val="20"/>
        </w:rPr>
        <w:t xml:space="preserve">Je hebt ervaring met de TMAP HD </w:t>
      </w:r>
      <w:r w:rsidRPr="006B2E55">
        <w:rPr>
          <w:szCs w:val="20"/>
        </w:rPr>
        <w:tab/>
      </w:r>
      <w:bookmarkEnd w:id="1"/>
      <w:r w:rsidRPr="006B2E55">
        <w:rPr>
          <w:szCs w:val="20"/>
        </w:rPr>
        <w:tab/>
      </w:r>
      <w:r w:rsidRPr="006B2E55">
        <w:rPr>
          <w:szCs w:val="20"/>
        </w:rPr>
        <w:tab/>
      </w:r>
      <w:r w:rsidRPr="006B2E55">
        <w:rPr>
          <w:szCs w:val="20"/>
        </w:rPr>
        <w:tab/>
      </w:r>
      <w:r w:rsidRPr="006B2E55">
        <w:rPr>
          <w:szCs w:val="20"/>
        </w:rPr>
        <w:tab/>
      </w:r>
      <w:r w:rsidRPr="006B2E55">
        <w:rPr>
          <w:szCs w:val="20"/>
        </w:rPr>
        <w:tab/>
      </w:r>
    </w:p>
    <w:p w14:paraId="66CEC6DE" w14:textId="0FF9A503" w:rsidR="00382673" w:rsidRPr="006B2E55" w:rsidRDefault="00382673" w:rsidP="00382673">
      <w:pPr>
        <w:pStyle w:val="Lijstalinea"/>
        <w:numPr>
          <w:ilvl w:val="0"/>
          <w:numId w:val="3"/>
        </w:numPr>
      </w:pPr>
      <w:r w:rsidRPr="006B2E55">
        <w:rPr>
          <w:szCs w:val="20"/>
        </w:rPr>
        <w:t>Je beschikt over</w:t>
      </w:r>
      <w:r w:rsidRPr="006B2E55">
        <w:t xml:space="preserve"> kennis en ervaring met de </w:t>
      </w:r>
      <w:proofErr w:type="spellStart"/>
      <w:r w:rsidRPr="006B2E55">
        <w:t>SoapUI</w:t>
      </w:r>
      <w:proofErr w:type="spellEnd"/>
      <w:r w:rsidRPr="006B2E55">
        <w:tab/>
      </w:r>
      <w:r w:rsidRPr="006B2E55">
        <w:tab/>
      </w:r>
      <w:r w:rsidRPr="006B2E55">
        <w:tab/>
      </w:r>
      <w:r w:rsidRPr="006B2E55">
        <w:tab/>
      </w:r>
    </w:p>
    <w:p w14:paraId="25B025AA" w14:textId="57C582D2" w:rsidR="00382673" w:rsidRPr="006B2E55" w:rsidRDefault="00382673" w:rsidP="00382673">
      <w:pPr>
        <w:pStyle w:val="Lijstalinea"/>
        <w:numPr>
          <w:ilvl w:val="0"/>
          <w:numId w:val="3"/>
        </w:numPr>
      </w:pPr>
      <w:r w:rsidRPr="006B2E55">
        <w:rPr>
          <w:szCs w:val="20"/>
        </w:rPr>
        <w:t>Je beschikt over</w:t>
      </w:r>
      <w:r w:rsidRPr="006B2E55">
        <w:t xml:space="preserve"> kennis en ervaring met </w:t>
      </w:r>
      <w:proofErr w:type="spellStart"/>
      <w:r w:rsidRPr="006B2E55">
        <w:t>Jira</w:t>
      </w:r>
      <w:proofErr w:type="spellEnd"/>
      <w:r w:rsidRPr="006B2E55">
        <w:t xml:space="preserve"> en </w:t>
      </w:r>
      <w:proofErr w:type="spellStart"/>
      <w:r w:rsidRPr="006B2E55">
        <w:t>Confluence</w:t>
      </w:r>
      <w:proofErr w:type="spellEnd"/>
      <w:r w:rsidRPr="006B2E55">
        <w:tab/>
      </w:r>
      <w:r w:rsidRPr="006B2E55">
        <w:tab/>
      </w:r>
      <w:r w:rsidR="00225F1D" w:rsidRPr="006B2E55">
        <w:t xml:space="preserve"> </w:t>
      </w:r>
      <w:r w:rsidRPr="006B2E55">
        <w:tab/>
      </w:r>
    </w:p>
    <w:p w14:paraId="693E2C9E" w14:textId="48B7D066" w:rsidR="00284A32" w:rsidRPr="006B2E55" w:rsidRDefault="00284A32" w:rsidP="00284A32">
      <w:pPr>
        <w:pStyle w:val="Lijstalinea"/>
        <w:numPr>
          <w:ilvl w:val="0"/>
          <w:numId w:val="3"/>
        </w:numPr>
        <w:rPr>
          <w:szCs w:val="20"/>
        </w:rPr>
      </w:pPr>
      <w:r w:rsidRPr="006B2E55">
        <w:rPr>
          <w:szCs w:val="20"/>
        </w:rPr>
        <w:t>Je beschikt over kennis en ervaring met gemeentelijke processen</w:t>
      </w:r>
      <w:r w:rsidRPr="006B2E55">
        <w:rPr>
          <w:szCs w:val="20"/>
        </w:rPr>
        <w:tab/>
      </w:r>
      <w:r w:rsidRPr="006B2E55">
        <w:rPr>
          <w:szCs w:val="20"/>
        </w:rPr>
        <w:tab/>
      </w:r>
    </w:p>
    <w:p w14:paraId="5B472202" w14:textId="48A3422E" w:rsidR="006E0C1B" w:rsidRPr="006B2E55" w:rsidRDefault="006E0C1B" w:rsidP="006E0C1B">
      <w:pPr>
        <w:pStyle w:val="Lijstalinea"/>
        <w:numPr>
          <w:ilvl w:val="0"/>
          <w:numId w:val="3"/>
        </w:numPr>
        <w:rPr>
          <w:szCs w:val="20"/>
        </w:rPr>
      </w:pPr>
      <w:r w:rsidRPr="006B2E55">
        <w:rPr>
          <w:szCs w:val="20"/>
        </w:rPr>
        <w:t xml:space="preserve">Je beschikt over kennis </w:t>
      </w:r>
      <w:r w:rsidR="00382673" w:rsidRPr="006B2E55">
        <w:rPr>
          <w:szCs w:val="20"/>
        </w:rPr>
        <w:t xml:space="preserve">en ervaring met </w:t>
      </w:r>
      <w:r w:rsidRPr="006B2E55">
        <w:t xml:space="preserve">het domein </w:t>
      </w:r>
      <w:r w:rsidR="00346813" w:rsidRPr="006B2E55">
        <w:t>p</w:t>
      </w:r>
      <w:r w:rsidRPr="006B2E55">
        <w:t xml:space="preserve">arkeren en parkeerproducten van gemeenten </w:t>
      </w:r>
      <w:r w:rsidRPr="006B2E55">
        <w:tab/>
      </w:r>
      <w:r w:rsidRPr="006B2E55">
        <w:tab/>
      </w:r>
      <w:r w:rsidRPr="006B2E55">
        <w:tab/>
      </w:r>
      <w:r w:rsidRPr="006B2E55">
        <w:tab/>
      </w:r>
      <w:r w:rsidRPr="006B2E55">
        <w:tab/>
      </w:r>
      <w:r w:rsidRPr="006B2E55">
        <w:tab/>
      </w:r>
      <w:r w:rsidRPr="006B2E55">
        <w:tab/>
      </w:r>
    </w:p>
    <w:p w14:paraId="6391F03B" w14:textId="2EE919B2" w:rsidR="00346813" w:rsidRPr="006B2E55" w:rsidRDefault="00346813" w:rsidP="00346813">
      <w:pPr>
        <w:pStyle w:val="Lijstalinea"/>
        <w:numPr>
          <w:ilvl w:val="0"/>
          <w:numId w:val="3"/>
        </w:numPr>
        <w:rPr>
          <w:szCs w:val="20"/>
        </w:rPr>
      </w:pPr>
      <w:r w:rsidRPr="006B2E55">
        <w:rPr>
          <w:szCs w:val="20"/>
        </w:rPr>
        <w:t xml:space="preserve">Je beschikt over kennis </w:t>
      </w:r>
      <w:r w:rsidRPr="006B2E55">
        <w:t>van de gemeentelijke basisregistratie personen</w:t>
      </w:r>
      <w:r w:rsidR="00355354" w:rsidRPr="006B2E55">
        <w:tab/>
      </w:r>
      <w:r w:rsidRPr="006B2E55">
        <w:tab/>
      </w:r>
    </w:p>
    <w:p w14:paraId="3324DC8F" w14:textId="6821A952" w:rsidR="00355354" w:rsidRPr="006B2E55" w:rsidRDefault="00355354" w:rsidP="00355354">
      <w:pPr>
        <w:pStyle w:val="Lijstalinea"/>
        <w:numPr>
          <w:ilvl w:val="0"/>
          <w:numId w:val="3"/>
        </w:numPr>
        <w:rPr>
          <w:szCs w:val="20"/>
        </w:rPr>
      </w:pPr>
      <w:r w:rsidRPr="006B2E55">
        <w:t>Je hebt interesse om op termijn bij de gemeente Rotterdam in dienst te treden</w:t>
      </w:r>
      <w:r w:rsidRPr="006B2E55">
        <w:tab/>
      </w:r>
    </w:p>
    <w:bookmarkEnd w:id="0"/>
    <w:p w14:paraId="7C4A4692" w14:textId="35478F3C" w:rsidR="002F5140" w:rsidRPr="005B08B0" w:rsidRDefault="002F5140" w:rsidP="002F5140">
      <w:pPr>
        <w:pStyle w:val="Kop2"/>
      </w:pPr>
      <w:r w:rsidRPr="006B2E55">
        <w:t>De afdeling</w:t>
      </w:r>
      <w:r w:rsidR="000A2363" w:rsidRPr="005B08B0">
        <w:tab/>
      </w:r>
      <w:r w:rsidR="000A2363" w:rsidRPr="005B08B0">
        <w:tab/>
      </w:r>
      <w:r w:rsidR="000A2363" w:rsidRPr="005B08B0">
        <w:tab/>
      </w:r>
    </w:p>
    <w:p w14:paraId="488240C8" w14:textId="1E69A9CF" w:rsidR="007A2E45" w:rsidRPr="005B08B0" w:rsidRDefault="007A2E45" w:rsidP="007A2E45">
      <w:pPr>
        <w:pStyle w:val="Geenafstand"/>
        <w:spacing w:line="280" w:lineRule="atLeast"/>
        <w:rPr>
          <w:rFonts w:ascii="Arial" w:hAnsi="Arial" w:cs="Arial"/>
          <w:sz w:val="20"/>
          <w:szCs w:val="20"/>
        </w:rPr>
      </w:pPr>
      <w:r w:rsidRPr="005B08B0">
        <w:rPr>
          <w:rFonts w:ascii="Arial" w:hAnsi="Arial" w:cs="Arial"/>
          <w:sz w:val="20"/>
          <w:szCs w:val="20"/>
        </w:rPr>
        <w:t xml:space="preserve">Het Expertisecentrum </w:t>
      </w:r>
      <w:proofErr w:type="spellStart"/>
      <w:r w:rsidRPr="005B08B0">
        <w:rPr>
          <w:rFonts w:ascii="Arial" w:hAnsi="Arial" w:cs="Arial"/>
          <w:sz w:val="20"/>
          <w:szCs w:val="20"/>
        </w:rPr>
        <w:t>SysteemOntwikkeling</w:t>
      </w:r>
      <w:proofErr w:type="spellEnd"/>
      <w:r w:rsidRPr="005B08B0">
        <w:rPr>
          <w:rFonts w:ascii="Arial" w:hAnsi="Arial" w:cs="Arial"/>
          <w:sz w:val="20"/>
          <w:szCs w:val="20"/>
        </w:rPr>
        <w:t xml:space="preserve"> (ESO) is leverancier van het concern Rotterdam voor maatwerkoplossingen om de dienstverlening o.a. naar burgers en het bedrijfsleven te verbeteren. Het is een kennisorganisatie en partner voor haar opdrachtgevers. E</w:t>
      </w:r>
      <w:bookmarkStart w:id="2" w:name="_GoBack"/>
      <w:bookmarkEnd w:id="2"/>
      <w:r w:rsidRPr="005B08B0">
        <w:rPr>
          <w:rFonts w:ascii="Arial" w:hAnsi="Arial" w:cs="Arial"/>
          <w:sz w:val="20"/>
          <w:szCs w:val="20"/>
        </w:rPr>
        <w:t xml:space="preserve">SO ontwikkelt software volgens de agile principes met de nieuwste methoden en technieken binnen de kaders van de concernarchitectuur. De organisatie telt 25 </w:t>
      </w:r>
      <w:proofErr w:type="spellStart"/>
      <w:r w:rsidRPr="005B08B0">
        <w:rPr>
          <w:rFonts w:ascii="Arial" w:hAnsi="Arial" w:cs="Arial"/>
          <w:sz w:val="20"/>
          <w:szCs w:val="20"/>
        </w:rPr>
        <w:t>java</w:t>
      </w:r>
      <w:proofErr w:type="spellEnd"/>
      <w:r w:rsidRPr="005B08B0">
        <w:rPr>
          <w:rFonts w:ascii="Arial" w:hAnsi="Arial" w:cs="Arial"/>
          <w:sz w:val="20"/>
          <w:szCs w:val="20"/>
        </w:rPr>
        <w:t xml:space="preserve"> </w:t>
      </w:r>
      <w:proofErr w:type="spellStart"/>
      <w:r w:rsidRPr="005B08B0">
        <w:rPr>
          <w:rFonts w:ascii="Arial" w:hAnsi="Arial" w:cs="Arial"/>
          <w:sz w:val="20"/>
          <w:szCs w:val="20"/>
        </w:rPr>
        <w:t>developers</w:t>
      </w:r>
      <w:proofErr w:type="spellEnd"/>
      <w:r w:rsidRPr="005B08B0">
        <w:rPr>
          <w:rFonts w:ascii="Arial" w:hAnsi="Arial" w:cs="Arial"/>
          <w:sz w:val="20"/>
          <w:szCs w:val="20"/>
        </w:rPr>
        <w:t xml:space="preserve"> </w:t>
      </w:r>
      <w:r w:rsidR="00284A32" w:rsidRPr="005B08B0">
        <w:rPr>
          <w:rFonts w:ascii="Arial" w:hAnsi="Arial" w:cs="Arial"/>
          <w:sz w:val="20"/>
          <w:szCs w:val="20"/>
        </w:rPr>
        <w:t>en 3 testers.</w:t>
      </w:r>
    </w:p>
    <w:p w14:paraId="47FC084E" w14:textId="77777777" w:rsidR="007A2E45" w:rsidRPr="005B08B0" w:rsidRDefault="007A2E45" w:rsidP="007A2E45">
      <w:pPr>
        <w:pStyle w:val="Geenafstand"/>
        <w:spacing w:line="280" w:lineRule="atLeast"/>
        <w:rPr>
          <w:rFonts w:ascii="Arial" w:hAnsi="Arial" w:cs="Arial"/>
          <w:sz w:val="20"/>
          <w:szCs w:val="20"/>
        </w:rPr>
      </w:pPr>
    </w:p>
    <w:p w14:paraId="2AD77566" w14:textId="77777777" w:rsidR="007A2E45" w:rsidRPr="005B08B0" w:rsidRDefault="007A2E45" w:rsidP="007A2E45">
      <w:pPr>
        <w:pStyle w:val="Geenafstand"/>
        <w:spacing w:line="280" w:lineRule="atLeast"/>
        <w:rPr>
          <w:rFonts w:ascii="Arial" w:hAnsi="Arial" w:cs="Arial"/>
          <w:sz w:val="20"/>
          <w:szCs w:val="20"/>
        </w:rPr>
      </w:pPr>
      <w:r w:rsidRPr="005B08B0">
        <w:rPr>
          <w:rFonts w:ascii="Arial" w:hAnsi="Arial" w:cs="Arial"/>
          <w:sz w:val="20"/>
          <w:szCs w:val="20"/>
        </w:rPr>
        <w:t>Programmeren is je passie, en je vindt het mooi om voor een wereldstad oplossingen te verzinnen om de burger beter van dienst te zijn en efficiencywinst voor de stad te realiseren.</w:t>
      </w:r>
    </w:p>
    <w:p w14:paraId="26BF9476" w14:textId="77777777" w:rsidR="002F5140" w:rsidRPr="005B08B0" w:rsidRDefault="002F5140" w:rsidP="007A2E45"/>
    <w:p w14:paraId="1EAF3482" w14:textId="77777777" w:rsidR="002F5140" w:rsidRPr="005B08B0" w:rsidRDefault="002F5140" w:rsidP="002F5140">
      <w:pPr>
        <w:pStyle w:val="Kop2"/>
      </w:pPr>
      <w:r w:rsidRPr="005B08B0">
        <w:t>Onze organisatie</w:t>
      </w:r>
    </w:p>
    <w:p w14:paraId="427E1733" w14:textId="77777777" w:rsidR="007A2E45" w:rsidRPr="005B08B0" w:rsidRDefault="007A2E45" w:rsidP="007A2E45">
      <w:r w:rsidRPr="005B08B0">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Pr="005B08B0" w:rsidRDefault="007A2E45" w:rsidP="007A2E45"/>
    <w:p w14:paraId="6F6CF1A4" w14:textId="77777777" w:rsidR="005D0FDC" w:rsidRPr="005B08B0" w:rsidRDefault="007A2E45">
      <w:r w:rsidRPr="005B08B0">
        <w:t xml:space="preserve">Kun jij dat aan? Denk je breder dan de Nieuwe Maas? En wil jij je sterk maken voor meer dan 620.000 Rotterdammers? Welkom. </w:t>
      </w:r>
    </w:p>
    <w:sectPr w:rsidR="005D0FDC" w:rsidRPr="005B08B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E79F8" w14:textId="77777777" w:rsidR="00FA6B2B" w:rsidRDefault="00FA6B2B">
      <w:pPr>
        <w:spacing w:line="240" w:lineRule="auto"/>
      </w:pPr>
      <w:r>
        <w:separator/>
      </w:r>
    </w:p>
  </w:endnote>
  <w:endnote w:type="continuationSeparator" w:id="0">
    <w:p w14:paraId="7A3A070E" w14:textId="77777777" w:rsidR="00FA6B2B" w:rsidRDefault="00FA6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3FA2B" w14:textId="77777777" w:rsidR="00FA6B2B" w:rsidRDefault="00FA6B2B">
      <w:pPr>
        <w:spacing w:line="240" w:lineRule="auto"/>
      </w:pPr>
      <w:r>
        <w:separator/>
      </w:r>
    </w:p>
  </w:footnote>
  <w:footnote w:type="continuationSeparator" w:id="0">
    <w:p w14:paraId="1ED2B583" w14:textId="77777777" w:rsidR="00FA6B2B" w:rsidRDefault="00FA6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B49BC"/>
    <w:multiLevelType w:val="hybridMultilevel"/>
    <w:tmpl w:val="B5727D38"/>
    <w:lvl w:ilvl="0" w:tplc="AFE45AEA">
      <w:start w:val="19"/>
      <w:numFmt w:val="bullet"/>
      <w:lvlText w:val="-"/>
      <w:lvlJc w:val="left"/>
      <w:pPr>
        <w:ind w:left="1068" w:hanging="360"/>
      </w:pPr>
      <w:rPr>
        <w:rFonts w:ascii="Arial" w:eastAsia="MS Min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A54A11"/>
    <w:multiLevelType w:val="hybridMultilevel"/>
    <w:tmpl w:val="2C68F3EC"/>
    <w:lvl w:ilvl="0" w:tplc="6C0A1F46">
      <w:start w:val="2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E23D00"/>
    <w:multiLevelType w:val="hybridMultilevel"/>
    <w:tmpl w:val="709225C2"/>
    <w:lvl w:ilvl="0" w:tplc="023034D6">
      <w:numFmt w:val="bullet"/>
      <w:lvlText w:val="-"/>
      <w:lvlJc w:val="left"/>
      <w:pPr>
        <w:ind w:left="1065" w:hanging="360"/>
      </w:pPr>
      <w:rPr>
        <w:rFonts w:ascii="Arial" w:eastAsia="MS Min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5"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2675C"/>
    <w:rsid w:val="00026AC3"/>
    <w:rsid w:val="00053CCD"/>
    <w:rsid w:val="000631A8"/>
    <w:rsid w:val="00071B55"/>
    <w:rsid w:val="000A2363"/>
    <w:rsid w:val="000F2903"/>
    <w:rsid w:val="001279F0"/>
    <w:rsid w:val="00131E64"/>
    <w:rsid w:val="00131FA0"/>
    <w:rsid w:val="001677CD"/>
    <w:rsid w:val="0017018B"/>
    <w:rsid w:val="00175923"/>
    <w:rsid w:val="001A3CD2"/>
    <w:rsid w:val="001D617D"/>
    <w:rsid w:val="001E5656"/>
    <w:rsid w:val="001F262E"/>
    <w:rsid w:val="00225F1D"/>
    <w:rsid w:val="002273B5"/>
    <w:rsid w:val="002672E3"/>
    <w:rsid w:val="00284282"/>
    <w:rsid w:val="00284A32"/>
    <w:rsid w:val="00285778"/>
    <w:rsid w:val="002921DE"/>
    <w:rsid w:val="002B256C"/>
    <w:rsid w:val="002E1BE6"/>
    <w:rsid w:val="002F5140"/>
    <w:rsid w:val="00346813"/>
    <w:rsid w:val="00355354"/>
    <w:rsid w:val="00382673"/>
    <w:rsid w:val="00391690"/>
    <w:rsid w:val="003D7784"/>
    <w:rsid w:val="0043404F"/>
    <w:rsid w:val="00452B12"/>
    <w:rsid w:val="004616EB"/>
    <w:rsid w:val="00485332"/>
    <w:rsid w:val="00497C2B"/>
    <w:rsid w:val="004C1A1C"/>
    <w:rsid w:val="00541AE0"/>
    <w:rsid w:val="005703DC"/>
    <w:rsid w:val="005A334F"/>
    <w:rsid w:val="005B08B0"/>
    <w:rsid w:val="005D0FDC"/>
    <w:rsid w:val="005F3E84"/>
    <w:rsid w:val="00651DA3"/>
    <w:rsid w:val="006677B8"/>
    <w:rsid w:val="006861EC"/>
    <w:rsid w:val="006B2E55"/>
    <w:rsid w:val="006C3E41"/>
    <w:rsid w:val="006D6740"/>
    <w:rsid w:val="006E0C1B"/>
    <w:rsid w:val="006F5DDD"/>
    <w:rsid w:val="0073597C"/>
    <w:rsid w:val="00747002"/>
    <w:rsid w:val="00747438"/>
    <w:rsid w:val="0079120E"/>
    <w:rsid w:val="007A2CF2"/>
    <w:rsid w:val="007A2E45"/>
    <w:rsid w:val="0080039E"/>
    <w:rsid w:val="00862963"/>
    <w:rsid w:val="00862EB3"/>
    <w:rsid w:val="00874A2D"/>
    <w:rsid w:val="00894E34"/>
    <w:rsid w:val="008A4AC4"/>
    <w:rsid w:val="00932EB1"/>
    <w:rsid w:val="0093794A"/>
    <w:rsid w:val="009542E9"/>
    <w:rsid w:val="0096377E"/>
    <w:rsid w:val="009753BA"/>
    <w:rsid w:val="00980BA1"/>
    <w:rsid w:val="00A03DA3"/>
    <w:rsid w:val="00A071D5"/>
    <w:rsid w:val="00A15747"/>
    <w:rsid w:val="00A211E6"/>
    <w:rsid w:val="00A30B88"/>
    <w:rsid w:val="00A335E8"/>
    <w:rsid w:val="00A50082"/>
    <w:rsid w:val="00A567DA"/>
    <w:rsid w:val="00A66BF1"/>
    <w:rsid w:val="00AC6287"/>
    <w:rsid w:val="00B051CC"/>
    <w:rsid w:val="00B051FE"/>
    <w:rsid w:val="00B11FE1"/>
    <w:rsid w:val="00BF7A22"/>
    <w:rsid w:val="00C10D4F"/>
    <w:rsid w:val="00C263DB"/>
    <w:rsid w:val="00D80AB8"/>
    <w:rsid w:val="00DD3E38"/>
    <w:rsid w:val="00DE5ECB"/>
    <w:rsid w:val="00E44199"/>
    <w:rsid w:val="00EF4A99"/>
    <w:rsid w:val="00F44F80"/>
    <w:rsid w:val="00F84A42"/>
    <w:rsid w:val="00F95876"/>
    <w:rsid w:val="00FA6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177B74D1.dotm</Template>
  <TotalTime>205</TotalTime>
  <Pages>2</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Haanappel J.F.M. (Juliette)</cp:lastModifiedBy>
  <cp:revision>6</cp:revision>
  <dcterms:created xsi:type="dcterms:W3CDTF">2020-07-09T09:45:00Z</dcterms:created>
  <dcterms:modified xsi:type="dcterms:W3CDTF">2020-07-13T07:27:00Z</dcterms:modified>
</cp:coreProperties>
</file>