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2E120" w14:textId="06AA047C" w:rsidR="00E10270" w:rsidRPr="001F2C55" w:rsidRDefault="00E10270" w:rsidP="001F2C55">
      <w:pPr>
        <w:pStyle w:val="Kop1"/>
        <w:rPr>
          <w:color w:val="339933"/>
        </w:rPr>
      </w:pPr>
      <w:r>
        <w:rPr>
          <w:color w:val="339933"/>
        </w:rPr>
        <w:t xml:space="preserve">Inkomensconsulent – </w:t>
      </w:r>
      <w:r w:rsidR="00DA6B44">
        <w:rPr>
          <w:color w:val="339933"/>
        </w:rPr>
        <w:t>Bijzonder</w:t>
      </w:r>
      <w:r w:rsidR="00DD26FA">
        <w:rPr>
          <w:color w:val="339933"/>
        </w:rPr>
        <w:t>e</w:t>
      </w:r>
      <w:r w:rsidR="00DA6B44">
        <w:rPr>
          <w:color w:val="339933"/>
        </w:rPr>
        <w:t xml:space="preserve"> bijstand</w:t>
      </w:r>
      <w:r w:rsidR="001F2C55">
        <w:rPr>
          <w:color w:val="339933"/>
        </w:rPr>
        <w:br/>
      </w:r>
    </w:p>
    <w:p w14:paraId="74B330B5" w14:textId="77777777" w:rsidR="00E10270" w:rsidRPr="00DA6B44" w:rsidRDefault="00E10270" w:rsidP="00E10270">
      <w:pPr>
        <w:pStyle w:val="Kop2"/>
        <w:rPr>
          <w:sz w:val="28"/>
          <w:szCs w:val="28"/>
        </w:rPr>
      </w:pPr>
      <w:r w:rsidRPr="00DA6B44">
        <w:rPr>
          <w:sz w:val="28"/>
          <w:szCs w:val="28"/>
        </w:rP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E10270" w:rsidRPr="00BB5ABD" w14:paraId="70C5D907" w14:textId="77777777" w:rsidTr="000E11D6">
        <w:tc>
          <w:tcPr>
            <w:tcW w:w="3086" w:type="dxa"/>
          </w:tcPr>
          <w:p w14:paraId="196096C7" w14:textId="77777777" w:rsidR="00E10270" w:rsidRPr="00A22FEC" w:rsidRDefault="00E10270" w:rsidP="000E11D6">
            <w:pPr>
              <w:rPr>
                <w:b/>
              </w:rPr>
            </w:pPr>
            <w:r w:rsidRPr="00A22FEC">
              <w:rPr>
                <w:b/>
              </w:rPr>
              <w:t>Werklocatie:</w:t>
            </w:r>
          </w:p>
        </w:tc>
        <w:tc>
          <w:tcPr>
            <w:tcW w:w="5295" w:type="dxa"/>
          </w:tcPr>
          <w:p w14:paraId="2985100F" w14:textId="77777777" w:rsidR="00E10270" w:rsidRPr="00A22FEC" w:rsidRDefault="00E10270" w:rsidP="000E11D6">
            <w:r w:rsidRPr="00A22FEC">
              <w:t>Librijesteeg 4</w:t>
            </w:r>
            <w:r>
              <w:t>, Rotterdam</w:t>
            </w:r>
          </w:p>
        </w:tc>
      </w:tr>
      <w:tr w:rsidR="00E10270" w:rsidRPr="00BB5ABD" w14:paraId="1C9D7DFE" w14:textId="77777777" w:rsidTr="000E11D6">
        <w:tc>
          <w:tcPr>
            <w:tcW w:w="3086" w:type="dxa"/>
          </w:tcPr>
          <w:p w14:paraId="7123C99E" w14:textId="77777777" w:rsidR="00E10270" w:rsidRPr="00A22FEC" w:rsidRDefault="00E10270" w:rsidP="000E11D6">
            <w:pPr>
              <w:rPr>
                <w:b/>
              </w:rPr>
            </w:pPr>
            <w:r w:rsidRPr="00A22FEC">
              <w:rPr>
                <w:b/>
              </w:rPr>
              <w:t>Startdatum:</w:t>
            </w:r>
          </w:p>
        </w:tc>
        <w:tc>
          <w:tcPr>
            <w:tcW w:w="5295" w:type="dxa"/>
          </w:tcPr>
          <w:p w14:paraId="04FA97C8" w14:textId="4681AD37" w:rsidR="00E10270" w:rsidRPr="00A22FEC" w:rsidRDefault="00E10270" w:rsidP="000E11D6">
            <w:r w:rsidRPr="00A22FEC">
              <w:t>Z.s.m</w:t>
            </w:r>
            <w:r w:rsidR="00530C74">
              <w:t>.</w:t>
            </w:r>
            <w:r w:rsidR="00575D0E">
              <w:t xml:space="preserve"> naar verwachting medio september 2020</w:t>
            </w:r>
          </w:p>
        </w:tc>
      </w:tr>
      <w:tr w:rsidR="00E10270" w:rsidRPr="00BB5ABD" w14:paraId="5D7B3686" w14:textId="77777777" w:rsidTr="000E11D6">
        <w:tc>
          <w:tcPr>
            <w:tcW w:w="3086" w:type="dxa"/>
          </w:tcPr>
          <w:p w14:paraId="60F744CD" w14:textId="77777777" w:rsidR="00E10270" w:rsidRPr="00A22FEC" w:rsidRDefault="00E10270" w:rsidP="000E11D6">
            <w:pPr>
              <w:rPr>
                <w:b/>
              </w:rPr>
            </w:pPr>
            <w:r w:rsidRPr="00A22FEC">
              <w:rPr>
                <w:b/>
              </w:rPr>
              <w:t>Aantal medewerkers:</w:t>
            </w:r>
          </w:p>
        </w:tc>
        <w:tc>
          <w:tcPr>
            <w:tcW w:w="5295" w:type="dxa"/>
          </w:tcPr>
          <w:p w14:paraId="091749E9" w14:textId="2CA9382C" w:rsidR="00E10270" w:rsidRPr="00A22FEC" w:rsidRDefault="00A20762" w:rsidP="000E11D6">
            <w:r>
              <w:t>2</w:t>
            </w:r>
            <w:bookmarkStart w:id="0" w:name="_GoBack"/>
            <w:bookmarkEnd w:id="0"/>
          </w:p>
        </w:tc>
      </w:tr>
      <w:tr w:rsidR="00E10270" w14:paraId="19C747BA" w14:textId="77777777" w:rsidTr="000E11D6">
        <w:tc>
          <w:tcPr>
            <w:tcW w:w="3086" w:type="dxa"/>
          </w:tcPr>
          <w:p w14:paraId="5AE7AC70" w14:textId="77777777" w:rsidR="00E10270" w:rsidRPr="00A22FEC" w:rsidRDefault="00E10270" w:rsidP="000E11D6">
            <w:pPr>
              <w:rPr>
                <w:b/>
              </w:rPr>
            </w:pPr>
            <w:r w:rsidRPr="00A22FEC">
              <w:rPr>
                <w:b/>
              </w:rPr>
              <w:t>Uren per week:</w:t>
            </w:r>
          </w:p>
        </w:tc>
        <w:tc>
          <w:tcPr>
            <w:tcW w:w="5295" w:type="dxa"/>
          </w:tcPr>
          <w:p w14:paraId="04CF24E6" w14:textId="77777777" w:rsidR="00E10270" w:rsidRPr="00A22FEC" w:rsidRDefault="00E10270" w:rsidP="000E11D6">
            <w:r>
              <w:t xml:space="preserve">36 </w:t>
            </w:r>
            <w:r w:rsidRPr="00A22FEC">
              <w:t xml:space="preserve">uur per </w:t>
            </w:r>
            <w:r>
              <w:t>week</w:t>
            </w:r>
          </w:p>
        </w:tc>
      </w:tr>
      <w:tr w:rsidR="00E10270" w:rsidRPr="00BB5ABD" w14:paraId="527C0E47" w14:textId="77777777" w:rsidTr="000E11D6">
        <w:tc>
          <w:tcPr>
            <w:tcW w:w="3086" w:type="dxa"/>
          </w:tcPr>
          <w:p w14:paraId="0D175894" w14:textId="77777777" w:rsidR="00E10270" w:rsidRPr="00A22FEC" w:rsidRDefault="00E10270" w:rsidP="000E11D6">
            <w:pPr>
              <w:rPr>
                <w:b/>
              </w:rPr>
            </w:pPr>
            <w:r w:rsidRPr="00A22FEC">
              <w:rPr>
                <w:b/>
              </w:rPr>
              <w:t>Duur opdracht:</w:t>
            </w:r>
          </w:p>
        </w:tc>
        <w:tc>
          <w:tcPr>
            <w:tcW w:w="5295" w:type="dxa"/>
          </w:tcPr>
          <w:p w14:paraId="53ADED79" w14:textId="6DC4F1AB" w:rsidR="00E10270" w:rsidRPr="00A22FEC" w:rsidRDefault="00E10270" w:rsidP="000E11D6">
            <w:r>
              <w:t>12 maanden</w:t>
            </w:r>
            <w:r w:rsidRPr="00A22FEC">
              <w:t xml:space="preserve"> </w:t>
            </w:r>
          </w:p>
        </w:tc>
      </w:tr>
      <w:tr w:rsidR="00E10270" w:rsidRPr="00BB5ABD" w14:paraId="780DC217" w14:textId="77777777" w:rsidTr="000E11D6">
        <w:tc>
          <w:tcPr>
            <w:tcW w:w="3086" w:type="dxa"/>
          </w:tcPr>
          <w:p w14:paraId="7C3C9307" w14:textId="77777777" w:rsidR="00E10270" w:rsidRPr="00A22FEC" w:rsidRDefault="00E10270" w:rsidP="000E11D6">
            <w:pPr>
              <w:rPr>
                <w:b/>
              </w:rPr>
            </w:pPr>
            <w:r w:rsidRPr="00A22FEC">
              <w:rPr>
                <w:b/>
              </w:rPr>
              <w:t>Verlengingsopties:</w:t>
            </w:r>
          </w:p>
        </w:tc>
        <w:tc>
          <w:tcPr>
            <w:tcW w:w="5295" w:type="dxa"/>
          </w:tcPr>
          <w:p w14:paraId="3AE1808F" w14:textId="75CDE8F4" w:rsidR="00E10270" w:rsidRPr="00A22FEC" w:rsidRDefault="00E10270" w:rsidP="000E11D6">
            <w:r w:rsidRPr="00A22FEC">
              <w:t xml:space="preserve">2 x </w:t>
            </w:r>
            <w:r>
              <w:t>6</w:t>
            </w:r>
            <w:r w:rsidRPr="00A22FEC">
              <w:t xml:space="preserve"> maanden  </w:t>
            </w:r>
          </w:p>
        </w:tc>
      </w:tr>
      <w:tr w:rsidR="00E10270" w:rsidRPr="00BB5ABD" w14:paraId="7ADE16A1" w14:textId="77777777" w:rsidTr="000E11D6">
        <w:tc>
          <w:tcPr>
            <w:tcW w:w="3086" w:type="dxa"/>
          </w:tcPr>
          <w:p w14:paraId="42DBEBE2" w14:textId="77777777" w:rsidR="00E10270" w:rsidRDefault="00E10270" w:rsidP="000E11D6">
            <w:pPr>
              <w:rPr>
                <w:b/>
              </w:rPr>
            </w:pPr>
            <w:r w:rsidRPr="00A22FEC">
              <w:rPr>
                <w:b/>
              </w:rPr>
              <w:t>FSK:</w:t>
            </w:r>
          </w:p>
          <w:p w14:paraId="09F51CF0" w14:textId="77777777" w:rsidR="00E10270" w:rsidRDefault="00E10270" w:rsidP="000E11D6">
            <w:pPr>
              <w:rPr>
                <w:b/>
              </w:rPr>
            </w:pPr>
            <w:r>
              <w:rPr>
                <w:b/>
              </w:rPr>
              <w:t>Prijs/ kwaliteit:</w:t>
            </w:r>
          </w:p>
          <w:p w14:paraId="1B63E2E1" w14:textId="77777777" w:rsidR="00E10270" w:rsidRPr="00A22FEC" w:rsidRDefault="00E10270" w:rsidP="000E11D6">
            <w:pPr>
              <w:rPr>
                <w:b/>
              </w:rPr>
            </w:pPr>
            <w:r>
              <w:rPr>
                <w:b/>
              </w:rPr>
              <w:t>Tarief:</w:t>
            </w:r>
          </w:p>
        </w:tc>
        <w:tc>
          <w:tcPr>
            <w:tcW w:w="5295" w:type="dxa"/>
          </w:tcPr>
          <w:p w14:paraId="62039459" w14:textId="77777777" w:rsidR="00E10270" w:rsidRDefault="00E10270" w:rsidP="000E11D6">
            <w:r w:rsidRPr="00A22FEC">
              <w:t xml:space="preserve">8 </w:t>
            </w:r>
          </w:p>
          <w:p w14:paraId="3E5F0687" w14:textId="77777777" w:rsidR="00E10270" w:rsidRDefault="00E10270" w:rsidP="000E11D6">
            <w:r>
              <w:t>30%-70%</w:t>
            </w:r>
          </w:p>
          <w:p w14:paraId="5E8A4DF8" w14:textId="77777777" w:rsidR="00E10270" w:rsidRPr="00A22FEC" w:rsidRDefault="00E10270" w:rsidP="000E11D6">
            <w:r>
              <w:t>€45 - €55</w:t>
            </w:r>
          </w:p>
        </w:tc>
      </w:tr>
      <w:tr w:rsidR="00E10270" w:rsidRPr="00BB5ABD" w14:paraId="425D39B0" w14:textId="77777777" w:rsidTr="00E10270">
        <w:trPr>
          <w:trHeight w:val="160"/>
        </w:trPr>
        <w:tc>
          <w:tcPr>
            <w:tcW w:w="3086" w:type="dxa"/>
          </w:tcPr>
          <w:p w14:paraId="35172223" w14:textId="77777777" w:rsidR="00E10270" w:rsidRPr="00A22FEC" w:rsidRDefault="00E10270" w:rsidP="000E11D6">
            <w:pPr>
              <w:rPr>
                <w:b/>
              </w:rPr>
            </w:pPr>
            <w:r>
              <w:rPr>
                <w:b/>
              </w:rPr>
              <w:t>Data voor verificatiegesprek:</w:t>
            </w:r>
          </w:p>
        </w:tc>
        <w:tc>
          <w:tcPr>
            <w:tcW w:w="5295" w:type="dxa"/>
          </w:tcPr>
          <w:p w14:paraId="53857819" w14:textId="49E4FB91" w:rsidR="00E10270" w:rsidRPr="00A22FEC" w:rsidRDefault="00575D0E" w:rsidP="000E11D6">
            <w:r>
              <w:t>Week 37/38</w:t>
            </w:r>
          </w:p>
        </w:tc>
      </w:tr>
    </w:tbl>
    <w:p w14:paraId="4757CA7B" w14:textId="05D7FDF0" w:rsidR="00E10270" w:rsidRDefault="00E10270" w:rsidP="00C633B1">
      <w:pPr>
        <w:pStyle w:val="Kop2"/>
        <w:rPr>
          <w:szCs w:val="24"/>
        </w:rPr>
      </w:pPr>
    </w:p>
    <w:p w14:paraId="06040033" w14:textId="77777777" w:rsidR="00E10270" w:rsidRPr="00E10270" w:rsidRDefault="00E10270" w:rsidP="00E10270">
      <w:pPr>
        <w:pStyle w:val="Kop2"/>
        <w:rPr>
          <w:szCs w:val="24"/>
        </w:rPr>
      </w:pPr>
      <w:r w:rsidRPr="00E10270">
        <w:rPr>
          <w:szCs w:val="24"/>
        </w:rPr>
        <w:t>Jouw functie</w:t>
      </w:r>
    </w:p>
    <w:p w14:paraId="628851EF" w14:textId="77777777" w:rsidR="00E10270" w:rsidRPr="00C633B1" w:rsidRDefault="00E10270" w:rsidP="00DA6B44">
      <w:r w:rsidRPr="00C633B1">
        <w:t xml:space="preserve">Wij zijn op zoek naar een Inkomensconsulent voor het Bijzondere Bijstandsteam. </w:t>
      </w:r>
    </w:p>
    <w:p w14:paraId="22BC1A83" w14:textId="77777777" w:rsidR="00E10270" w:rsidRPr="00C633B1" w:rsidRDefault="00E10270" w:rsidP="00DA6B44">
      <w:r w:rsidRPr="00C633B1">
        <w:t xml:space="preserve">Het voorbereiden en beoordelen of en tot welke hoogte en duur aanvragers in aanmerking kunnen komen voor een inkomensvoorziening binnen de kaders van relevante wet- en regelgeving (Bijzondere Bijstand). Het beheer van de toegekende inkomensvoorziening (Bijzondere Bijstand), het handhaven van de rechtmatige verstrekking, inclusief eventuele verrekening, terugvordering of verhaal op onrechtmatig ontvangen inkomensvoorzieningen. Alles gericht op het verhogen van de uitstroom en verlaging van de uitkeringshoogte. </w:t>
      </w:r>
    </w:p>
    <w:p w14:paraId="2551E184" w14:textId="77777777" w:rsidR="00E10270" w:rsidRPr="00C633B1" w:rsidRDefault="00E10270" w:rsidP="00E10270">
      <w:pPr>
        <w:pStyle w:val="Geenafstand"/>
        <w:rPr>
          <w:szCs w:val="20"/>
        </w:rPr>
      </w:pPr>
    </w:p>
    <w:p w14:paraId="51455B32" w14:textId="77777777" w:rsidR="00E10270" w:rsidRPr="00C633B1" w:rsidRDefault="00E10270" w:rsidP="00DA6B44">
      <w:r w:rsidRPr="00C633B1">
        <w:t xml:space="preserve">Je ben verantwoordelijk voor: </w:t>
      </w:r>
    </w:p>
    <w:p w14:paraId="6CC869A0" w14:textId="77777777" w:rsidR="00E10270" w:rsidRPr="00C633B1" w:rsidRDefault="00E10270" w:rsidP="00DA6B44">
      <w:pPr>
        <w:pStyle w:val="Lijstalinea"/>
        <w:numPr>
          <w:ilvl w:val="0"/>
          <w:numId w:val="7"/>
        </w:numPr>
      </w:pPr>
      <w:r w:rsidRPr="00C633B1">
        <w:t>Het toetsen en beoordelen van eenvoudige tot complexe inkomensvraagstukken algemeen (Bijzondere Bijstand);</w:t>
      </w:r>
    </w:p>
    <w:p w14:paraId="5F88FE82" w14:textId="77777777" w:rsidR="00E10270" w:rsidRPr="00C633B1" w:rsidRDefault="00E10270" w:rsidP="00DA6B44">
      <w:pPr>
        <w:pStyle w:val="Lijstalinea"/>
        <w:numPr>
          <w:ilvl w:val="0"/>
          <w:numId w:val="7"/>
        </w:numPr>
      </w:pPr>
      <w:r w:rsidRPr="00C633B1">
        <w:t>Het toetsen en beoordelen van eenvoudige tot complexe aanvragen Bijzondere bijstand, kinderopvang en Individuele Inkomenstoeslag;</w:t>
      </w:r>
    </w:p>
    <w:p w14:paraId="2598A3E9" w14:textId="77777777" w:rsidR="00E10270" w:rsidRPr="00C633B1" w:rsidRDefault="00E10270" w:rsidP="00DA6B44">
      <w:pPr>
        <w:pStyle w:val="Lijstalinea"/>
        <w:numPr>
          <w:ilvl w:val="0"/>
          <w:numId w:val="7"/>
        </w:numPr>
      </w:pPr>
      <w:r w:rsidRPr="00C633B1">
        <w:t>Je haalt en geeft informatie aan doelgroepen inzake hun persoonlijke inkomenssituatie;</w:t>
      </w:r>
    </w:p>
    <w:p w14:paraId="6BD4DD96" w14:textId="77777777" w:rsidR="00E10270" w:rsidRPr="00C633B1" w:rsidRDefault="00E10270" w:rsidP="00DA6B44">
      <w:pPr>
        <w:pStyle w:val="Lijstalinea"/>
        <w:numPr>
          <w:ilvl w:val="0"/>
          <w:numId w:val="7"/>
        </w:numPr>
      </w:pPr>
      <w:r w:rsidRPr="00C633B1">
        <w:t>Je draagt zorg voor het beheer- en handhavingsproces op toegekende inkomensvoorzieningen (Bijzondere Bijstand);</w:t>
      </w:r>
    </w:p>
    <w:p w14:paraId="6045A951" w14:textId="77777777" w:rsidR="00E10270" w:rsidRPr="00C633B1" w:rsidRDefault="00E10270" w:rsidP="00DA6B44">
      <w:pPr>
        <w:pStyle w:val="Lijstalinea"/>
        <w:numPr>
          <w:ilvl w:val="0"/>
          <w:numId w:val="7"/>
        </w:numPr>
      </w:pPr>
      <w:r w:rsidRPr="00C633B1">
        <w:t>Het afstemmen van bevindingen met en draagt informatie over aan collega’s binnen de afdelingen;</w:t>
      </w:r>
    </w:p>
    <w:p w14:paraId="6B7D82EE" w14:textId="77777777" w:rsidR="00E10270" w:rsidRPr="00C633B1" w:rsidRDefault="00E10270" w:rsidP="00DA6B44">
      <w:pPr>
        <w:pStyle w:val="Lijstalinea"/>
        <w:numPr>
          <w:ilvl w:val="0"/>
          <w:numId w:val="7"/>
        </w:numPr>
      </w:pPr>
      <w:r w:rsidRPr="00C633B1">
        <w:t>Je (Her)berekent inkomenssituaties in het kader van een eventuele verrekening of terugvordering (Bijzondere Bijstand);</w:t>
      </w:r>
    </w:p>
    <w:p w14:paraId="4914E3FD" w14:textId="77777777" w:rsidR="00E10270" w:rsidRPr="00C633B1" w:rsidRDefault="00E10270" w:rsidP="00DA6B44">
      <w:pPr>
        <w:pStyle w:val="Lijstalinea"/>
        <w:numPr>
          <w:ilvl w:val="0"/>
          <w:numId w:val="7"/>
        </w:numPr>
      </w:pPr>
      <w:r w:rsidRPr="00C633B1">
        <w:t>Je draagt zorg voor een tijdige beëindiging van de uitkering aan de hand van verkregen informatie over de (inkomens)situatie van de aanvrager;</w:t>
      </w:r>
    </w:p>
    <w:p w14:paraId="417B40BE" w14:textId="77777777" w:rsidR="00E10270" w:rsidRPr="00C633B1" w:rsidRDefault="00E10270" w:rsidP="00DA6B44">
      <w:pPr>
        <w:pStyle w:val="Lijstalinea"/>
        <w:numPr>
          <w:ilvl w:val="0"/>
          <w:numId w:val="7"/>
        </w:numPr>
      </w:pPr>
      <w:r w:rsidRPr="00C633B1">
        <w:t>Je informeert aanvragers over de voortgang en het al dan niet toekennen van aanvragen;</w:t>
      </w:r>
    </w:p>
    <w:p w14:paraId="306F9F14" w14:textId="77777777" w:rsidR="00E10270" w:rsidRPr="00C633B1" w:rsidRDefault="00E10270" w:rsidP="00DA6B44">
      <w:pPr>
        <w:pStyle w:val="Lijstalinea"/>
        <w:numPr>
          <w:ilvl w:val="0"/>
          <w:numId w:val="7"/>
        </w:numPr>
      </w:pPr>
      <w:r w:rsidRPr="00C633B1">
        <w:t>Je signaleert verdachte situaties en voert nader onderzoek uit (draagt zorg voor) naar de rechtmatigheid van de uitkering (Bijzondere Bijstand)</w:t>
      </w:r>
    </w:p>
    <w:p w14:paraId="4A359E3A" w14:textId="77777777" w:rsidR="00E10270" w:rsidRPr="00E10270" w:rsidRDefault="00E10270" w:rsidP="00E10270"/>
    <w:p w14:paraId="2323F507" w14:textId="77777777" w:rsidR="00E10270" w:rsidRDefault="00E10270" w:rsidP="00C633B1">
      <w:pPr>
        <w:pStyle w:val="Kop2"/>
        <w:rPr>
          <w:szCs w:val="24"/>
        </w:rPr>
      </w:pPr>
    </w:p>
    <w:p w14:paraId="022D2758" w14:textId="77777777" w:rsidR="00E10270" w:rsidRPr="00E10270" w:rsidRDefault="00E10270" w:rsidP="00E10270">
      <w:pPr>
        <w:pStyle w:val="Kop2"/>
        <w:rPr>
          <w:szCs w:val="24"/>
        </w:rPr>
      </w:pPr>
      <w:r w:rsidRPr="00E10270">
        <w:rPr>
          <w:szCs w:val="24"/>
        </w:rPr>
        <w:t>E</w:t>
      </w:r>
      <w:r>
        <w:rPr>
          <w:szCs w:val="24"/>
        </w:rPr>
        <w:t>isen</w:t>
      </w:r>
    </w:p>
    <w:p w14:paraId="194B06E1" w14:textId="1F1DDFF8" w:rsidR="00E10270" w:rsidRPr="00C633B1" w:rsidRDefault="00E10270" w:rsidP="00E10270">
      <w:pPr>
        <w:pStyle w:val="Geenafstand"/>
        <w:numPr>
          <w:ilvl w:val="0"/>
          <w:numId w:val="4"/>
        </w:numPr>
        <w:rPr>
          <w:szCs w:val="20"/>
        </w:rPr>
      </w:pPr>
      <w:r w:rsidRPr="00C633B1">
        <w:rPr>
          <w:szCs w:val="20"/>
        </w:rPr>
        <w:t xml:space="preserve">Een afgeronde MBO Sociaal Juridisch Medewerker + minimaal 2 jaar ervaring als inkomensconsulent </w:t>
      </w:r>
      <w:r w:rsidRPr="00C633B1">
        <w:rPr>
          <w:szCs w:val="20"/>
          <w:u w:val="single"/>
        </w:rPr>
        <w:t>of;</w:t>
      </w:r>
    </w:p>
    <w:p w14:paraId="6E53AA26" w14:textId="7C476A76" w:rsidR="00E10270" w:rsidRPr="00C633B1" w:rsidRDefault="00E10270" w:rsidP="00E10270">
      <w:pPr>
        <w:pStyle w:val="Geenafstand"/>
        <w:ind w:left="720"/>
        <w:rPr>
          <w:szCs w:val="20"/>
        </w:rPr>
      </w:pPr>
      <w:r w:rsidRPr="00C633B1">
        <w:rPr>
          <w:szCs w:val="20"/>
        </w:rPr>
        <w:t xml:space="preserve">HBO Sociaal Juridische </w:t>
      </w:r>
      <w:r w:rsidR="00623042" w:rsidRPr="00C633B1">
        <w:rPr>
          <w:szCs w:val="20"/>
        </w:rPr>
        <w:t>Dienstverlening</w:t>
      </w:r>
      <w:r w:rsidR="00623042">
        <w:rPr>
          <w:szCs w:val="20"/>
        </w:rPr>
        <w:t xml:space="preserve"> </w:t>
      </w:r>
      <w:r w:rsidR="00623042" w:rsidRPr="00C633B1">
        <w:rPr>
          <w:szCs w:val="20"/>
        </w:rPr>
        <w:t>+</w:t>
      </w:r>
      <w:r w:rsidRPr="00C633B1">
        <w:rPr>
          <w:szCs w:val="20"/>
        </w:rPr>
        <w:t xml:space="preserve"> 1 jaar ervaring </w:t>
      </w:r>
      <w:r w:rsidR="00623042">
        <w:rPr>
          <w:szCs w:val="20"/>
        </w:rPr>
        <w:t xml:space="preserve">opgedaan in de afgelopen 2 jaar </w:t>
      </w:r>
      <w:r w:rsidRPr="00C633B1">
        <w:rPr>
          <w:szCs w:val="20"/>
        </w:rPr>
        <w:t>als inkomensconsulent;</w:t>
      </w:r>
    </w:p>
    <w:p w14:paraId="1AB35E6E" w14:textId="77777777" w:rsidR="00E10270" w:rsidRPr="00C633B1" w:rsidRDefault="00E10270" w:rsidP="00E10270">
      <w:pPr>
        <w:pStyle w:val="Geenafstand"/>
        <w:numPr>
          <w:ilvl w:val="0"/>
          <w:numId w:val="4"/>
        </w:numPr>
        <w:rPr>
          <w:szCs w:val="20"/>
        </w:rPr>
      </w:pPr>
      <w:r w:rsidRPr="00C633B1">
        <w:rPr>
          <w:szCs w:val="20"/>
        </w:rPr>
        <w:t>Kennis van relevante wet- en regelgeving: Participatiewet en IOAW (Inkomensvoorziening voor Oudere en gedeeltelijk Arbeidsongeschikte Werknemers);</w:t>
      </w:r>
    </w:p>
    <w:p w14:paraId="6E3A67B7" w14:textId="625E8BC0" w:rsidR="00E10270" w:rsidRPr="00C633B1" w:rsidRDefault="00623042" w:rsidP="00E10270">
      <w:pPr>
        <w:pStyle w:val="Geenafstand"/>
        <w:numPr>
          <w:ilvl w:val="0"/>
          <w:numId w:val="4"/>
        </w:numPr>
        <w:rPr>
          <w:szCs w:val="20"/>
        </w:rPr>
      </w:pPr>
      <w:r>
        <w:rPr>
          <w:szCs w:val="20"/>
        </w:rPr>
        <w:t xml:space="preserve">Ervaring </w:t>
      </w:r>
      <w:r w:rsidR="00E10270" w:rsidRPr="00C633B1">
        <w:rPr>
          <w:szCs w:val="20"/>
        </w:rPr>
        <w:t>met Sociale Zekerheid en Voorzieningen;</w:t>
      </w:r>
    </w:p>
    <w:p w14:paraId="51A9DBCE" w14:textId="4BF98068" w:rsidR="00E10270" w:rsidRDefault="00623042" w:rsidP="00E10270">
      <w:pPr>
        <w:pStyle w:val="Geenafstand"/>
        <w:numPr>
          <w:ilvl w:val="0"/>
          <w:numId w:val="4"/>
        </w:numPr>
        <w:rPr>
          <w:szCs w:val="20"/>
        </w:rPr>
      </w:pPr>
      <w:r>
        <w:rPr>
          <w:szCs w:val="20"/>
        </w:rPr>
        <w:t>Minimaal 1 jaar e</w:t>
      </w:r>
      <w:r w:rsidR="00E10270" w:rsidRPr="00C633B1">
        <w:rPr>
          <w:szCs w:val="20"/>
        </w:rPr>
        <w:t>rvaring met het afhandelen van Bijzondere Bijstandsaanvragen en Individuele Inkomenstoeslag</w:t>
      </w:r>
      <w:r w:rsidR="00E10270">
        <w:rPr>
          <w:szCs w:val="20"/>
        </w:rPr>
        <w:t>.</w:t>
      </w:r>
    </w:p>
    <w:p w14:paraId="1230DC2E" w14:textId="777B8EF9" w:rsidR="00E10270" w:rsidRDefault="00E10270" w:rsidP="00E10270">
      <w:pPr>
        <w:pStyle w:val="Geenafstand"/>
        <w:rPr>
          <w:szCs w:val="20"/>
        </w:rPr>
      </w:pPr>
    </w:p>
    <w:p w14:paraId="2057BF85" w14:textId="615B0624" w:rsidR="00E10270" w:rsidRDefault="00E10270" w:rsidP="00E10270">
      <w:pPr>
        <w:pStyle w:val="Geenafstand"/>
        <w:rPr>
          <w:szCs w:val="20"/>
        </w:rPr>
      </w:pPr>
    </w:p>
    <w:p w14:paraId="443DA14B" w14:textId="77777777" w:rsidR="00E10270" w:rsidRPr="00C633B1" w:rsidRDefault="00E10270" w:rsidP="00E10270">
      <w:pPr>
        <w:pStyle w:val="Geenafstand"/>
        <w:rPr>
          <w:b/>
          <w:szCs w:val="20"/>
        </w:rPr>
      </w:pPr>
      <w:r w:rsidRPr="00C633B1">
        <w:rPr>
          <w:b/>
          <w:szCs w:val="20"/>
        </w:rPr>
        <w:t>Competenties die je gaat toepassen zijn o.a.:</w:t>
      </w:r>
    </w:p>
    <w:p w14:paraId="69C11B0A" w14:textId="07C28CF1" w:rsidR="000F20D2" w:rsidRPr="000F20D2" w:rsidRDefault="00E10270" w:rsidP="000F20D2">
      <w:pPr>
        <w:pStyle w:val="Lijstalinea"/>
        <w:numPr>
          <w:ilvl w:val="0"/>
          <w:numId w:val="8"/>
        </w:numPr>
        <w:rPr>
          <w:szCs w:val="20"/>
        </w:rPr>
      </w:pPr>
      <w:r w:rsidRPr="000F20D2">
        <w:rPr>
          <w:szCs w:val="20"/>
        </w:rPr>
        <w:t>Klantgerichtheid</w:t>
      </w:r>
      <w:r w:rsidR="000F20D2" w:rsidRPr="000F20D2">
        <w:rPr>
          <w:szCs w:val="20"/>
        </w:rPr>
        <w:t xml:space="preserve">: (Is proactief en verdiept zich in de situatie of vraag van de klant. Biedt ongevraagd service en extra ondersteuning. Zoekt actief naar oplossingen voor klachten of problemen) </w:t>
      </w:r>
    </w:p>
    <w:p w14:paraId="38C2E9F1" w14:textId="75496532" w:rsidR="00E10270" w:rsidRPr="000F20D2" w:rsidRDefault="00E10270" w:rsidP="000F20D2">
      <w:pPr>
        <w:pStyle w:val="Lijstalinea"/>
        <w:numPr>
          <w:ilvl w:val="0"/>
          <w:numId w:val="8"/>
        </w:numPr>
        <w:rPr>
          <w:sz w:val="18"/>
          <w:szCs w:val="18"/>
        </w:rPr>
      </w:pPr>
      <w:r w:rsidRPr="00C633B1">
        <w:rPr>
          <w:szCs w:val="20"/>
        </w:rPr>
        <w:t>Integriteit</w:t>
      </w:r>
      <w:r w:rsidR="000F20D2">
        <w:rPr>
          <w:szCs w:val="20"/>
        </w:rPr>
        <w:t>:</w:t>
      </w:r>
      <w:r w:rsidR="000F20D2" w:rsidRPr="000F20D2">
        <w:t xml:space="preserve"> </w:t>
      </w:r>
      <w:r w:rsidR="000F20D2">
        <w:t>Integriteit (</w:t>
      </w:r>
      <w:r w:rsidR="000F20D2" w:rsidRPr="00095A94">
        <w:rPr>
          <w:szCs w:val="24"/>
        </w:rPr>
        <w:t>Verkrijgt door kennis, houding en gedrag vertrouwen van anderen, is open naar anderen doch discreet over gevoelige zaken. Aanvaardt persoonlijke verantwoordelijkheid voor het nakomen van gemaakte afspraken. Voelt zich persoonlijk aangesproken om, ook onder stevige druk, de gestelde normen in woord en gedrag te handhaven)</w:t>
      </w:r>
    </w:p>
    <w:p w14:paraId="28959726" w14:textId="7009590B" w:rsidR="00E10270" w:rsidRPr="000F20D2" w:rsidRDefault="00E10270" w:rsidP="000F20D2">
      <w:pPr>
        <w:pStyle w:val="Lijstalinea"/>
        <w:numPr>
          <w:ilvl w:val="0"/>
          <w:numId w:val="1"/>
        </w:numPr>
        <w:rPr>
          <w:szCs w:val="20"/>
        </w:rPr>
      </w:pPr>
      <w:r w:rsidRPr="000F20D2">
        <w:rPr>
          <w:szCs w:val="20"/>
        </w:rPr>
        <w:t>Accuratesse</w:t>
      </w:r>
      <w:r w:rsidR="000F20D2" w:rsidRPr="000F20D2">
        <w:rPr>
          <w:szCs w:val="20"/>
        </w:rPr>
        <w:t>: (Werkt zelfstandig aan het zorgvuldig en met precisie uitvoeren van taken met een middellange doorlooptijd.  Levert tijdig het afgesproken resultaat aan en koppelt op tijd terug indien dit niet lukt.)</w:t>
      </w:r>
    </w:p>
    <w:p w14:paraId="4DFA4957" w14:textId="77777777" w:rsidR="000B564B" w:rsidRDefault="00E10270" w:rsidP="000B564B">
      <w:pPr>
        <w:pStyle w:val="Lijstalinea"/>
        <w:numPr>
          <w:ilvl w:val="0"/>
          <w:numId w:val="1"/>
        </w:numPr>
        <w:rPr>
          <w:szCs w:val="20"/>
        </w:rPr>
      </w:pPr>
      <w:r w:rsidRPr="00C633B1">
        <w:rPr>
          <w:szCs w:val="20"/>
        </w:rPr>
        <w:t>Resultaatgerichtheid</w:t>
      </w:r>
      <w:r w:rsidR="000F20D2">
        <w:rPr>
          <w:szCs w:val="20"/>
        </w:rPr>
        <w:t xml:space="preserve">: </w:t>
      </w:r>
      <w:r w:rsidR="000F20D2" w:rsidRPr="000F20D2">
        <w:rPr>
          <w:szCs w:val="20"/>
        </w:rPr>
        <w:t>(Is in staat zijn eigen werkzaamheden te benoemen in concrete doelen en weet deze zodanig in te richten en uit te voeren zodat het doel bereikt wordt. Gaat door tot het afgesproken resultaat is bereikt. Handelt op eigen initiatief binnen het vastgestelde kader van de opdracht)</w:t>
      </w:r>
    </w:p>
    <w:p w14:paraId="7233F84F" w14:textId="5D87D7E3" w:rsidR="000B564B" w:rsidRPr="000B564B" w:rsidRDefault="00E10270" w:rsidP="000B564B">
      <w:pPr>
        <w:pStyle w:val="Lijstalinea"/>
        <w:numPr>
          <w:ilvl w:val="0"/>
          <w:numId w:val="1"/>
        </w:numPr>
        <w:rPr>
          <w:szCs w:val="20"/>
        </w:rPr>
      </w:pPr>
      <w:r w:rsidRPr="000B564B">
        <w:rPr>
          <w:szCs w:val="20"/>
        </w:rPr>
        <w:t>Samenwerken</w:t>
      </w:r>
      <w:r w:rsidR="000F20D2" w:rsidRPr="000B564B">
        <w:rPr>
          <w:szCs w:val="20"/>
        </w:rPr>
        <w:t xml:space="preserve">: </w:t>
      </w:r>
      <w:r w:rsidR="000B564B" w:rsidRPr="000B564B">
        <w:rPr>
          <w:rFonts w:ascii="HelveticaNeue-Roman" w:hAnsi="HelveticaNeue-Roman" w:cs="HelveticaNeue-Roman"/>
          <w:szCs w:val="20"/>
        </w:rPr>
        <w:t>Levert op verzoek van anderen bijdragen aan een gemeenschappelijk resultaat.</w:t>
      </w:r>
      <w:r w:rsidR="000B564B">
        <w:rPr>
          <w:rFonts w:ascii="HelveticaNeue-Roman" w:hAnsi="HelveticaNeue-Roman" w:cs="HelveticaNeue-Roman"/>
          <w:szCs w:val="20"/>
        </w:rPr>
        <w:t xml:space="preserve"> </w:t>
      </w:r>
      <w:r w:rsidR="000B564B" w:rsidRPr="000B564B">
        <w:rPr>
          <w:rFonts w:ascii="HelveticaNeue-Roman" w:hAnsi="HelveticaNeue-Roman" w:cs="HelveticaNeue-Roman"/>
          <w:szCs w:val="20"/>
        </w:rPr>
        <w:t xml:space="preserve">Houdt </w:t>
      </w:r>
      <w:r w:rsidR="005A213F" w:rsidRPr="000B564B">
        <w:rPr>
          <w:rFonts w:ascii="HelveticaNeue-Roman" w:hAnsi="HelveticaNeue-Roman" w:cs="HelveticaNeue-Roman"/>
          <w:szCs w:val="20"/>
        </w:rPr>
        <w:t>zondig</w:t>
      </w:r>
      <w:r w:rsidR="000B564B" w:rsidRPr="000B564B">
        <w:rPr>
          <w:rFonts w:ascii="HelveticaNeue-Roman" w:hAnsi="HelveticaNeue-Roman" w:cs="HelveticaNeue-Roman"/>
          <w:szCs w:val="20"/>
        </w:rPr>
        <w:t xml:space="preserve"> rekening met de belangen van anderen.</w:t>
      </w:r>
      <w:r w:rsidR="000B564B">
        <w:rPr>
          <w:rFonts w:ascii="HelveticaNeue-Roman" w:hAnsi="HelveticaNeue-Roman" w:cs="HelveticaNeue-Roman"/>
          <w:szCs w:val="20"/>
        </w:rPr>
        <w:t xml:space="preserve"> </w:t>
      </w:r>
      <w:r w:rsidR="000B564B" w:rsidRPr="000B564B">
        <w:rPr>
          <w:rFonts w:ascii="HelveticaNeue-Roman" w:hAnsi="HelveticaNeue-Roman" w:cs="HelveticaNeue-Roman"/>
          <w:szCs w:val="20"/>
        </w:rPr>
        <w:t>Komt afspraken binnen het team na.</w:t>
      </w:r>
    </w:p>
    <w:p w14:paraId="748C4023" w14:textId="77777777" w:rsidR="000B564B" w:rsidRPr="000B564B" w:rsidRDefault="00E10270" w:rsidP="000B564B">
      <w:pPr>
        <w:pStyle w:val="Lijstalinea"/>
        <w:numPr>
          <w:ilvl w:val="0"/>
          <w:numId w:val="1"/>
        </w:numPr>
        <w:rPr>
          <w:szCs w:val="20"/>
        </w:rPr>
      </w:pPr>
      <w:r w:rsidRPr="000B564B">
        <w:rPr>
          <w:szCs w:val="20"/>
        </w:rPr>
        <w:t>Voortgang bewaken</w:t>
      </w:r>
      <w:r w:rsidR="000B564B" w:rsidRPr="000B564B">
        <w:rPr>
          <w:szCs w:val="20"/>
        </w:rPr>
        <w:t xml:space="preserve">: </w:t>
      </w:r>
      <w:r w:rsidR="000B564B" w:rsidRPr="000B564B">
        <w:rPr>
          <w:rFonts w:ascii="HelveticaNeue-Roman" w:hAnsi="HelveticaNeue-Roman" w:cs="HelveticaNeue-Roman"/>
          <w:szCs w:val="20"/>
        </w:rPr>
        <w:t>Checkt afspraken op het overeengekomen moment.</w:t>
      </w:r>
      <w:r w:rsidR="000B564B">
        <w:rPr>
          <w:rFonts w:ascii="HelveticaNeue-Roman" w:hAnsi="HelveticaNeue-Roman" w:cs="HelveticaNeue-Roman"/>
          <w:szCs w:val="20"/>
        </w:rPr>
        <w:t xml:space="preserve"> </w:t>
      </w:r>
      <w:r w:rsidR="000B564B" w:rsidRPr="000B564B">
        <w:rPr>
          <w:rFonts w:ascii="HelveticaNeue-Roman" w:hAnsi="HelveticaNeue-Roman" w:cs="HelveticaNeue-Roman"/>
          <w:szCs w:val="20"/>
        </w:rPr>
        <w:t>Houdt de voortgang in het eigen werk bij.</w:t>
      </w:r>
      <w:r w:rsidR="000B564B">
        <w:rPr>
          <w:rFonts w:ascii="HelveticaNeue-Roman" w:hAnsi="HelveticaNeue-Roman" w:cs="HelveticaNeue-Roman"/>
          <w:szCs w:val="20"/>
        </w:rPr>
        <w:t xml:space="preserve"> </w:t>
      </w:r>
      <w:r w:rsidR="000B564B" w:rsidRPr="000B564B">
        <w:rPr>
          <w:rFonts w:ascii="HelveticaNeue-Roman" w:hAnsi="HelveticaNeue-Roman" w:cs="HelveticaNeue-Roman"/>
          <w:szCs w:val="20"/>
        </w:rPr>
        <w:t>Stelt voortgangsrapportages of actielijsten op.</w:t>
      </w:r>
    </w:p>
    <w:p w14:paraId="42EA5482" w14:textId="51CCB67B" w:rsidR="00E10270" w:rsidRPr="005A213F" w:rsidRDefault="00E10270" w:rsidP="000B564B">
      <w:pPr>
        <w:pStyle w:val="Lijstalinea"/>
        <w:numPr>
          <w:ilvl w:val="0"/>
          <w:numId w:val="1"/>
        </w:numPr>
        <w:rPr>
          <w:szCs w:val="20"/>
        </w:rPr>
      </w:pPr>
      <w:r w:rsidRPr="000B564B">
        <w:rPr>
          <w:szCs w:val="20"/>
        </w:rPr>
        <w:t>Zelfstandigheid</w:t>
      </w:r>
      <w:r w:rsidR="000B564B" w:rsidRPr="000B564B">
        <w:rPr>
          <w:szCs w:val="20"/>
        </w:rPr>
        <w:t xml:space="preserve">: </w:t>
      </w:r>
      <w:r w:rsidR="000B564B" w:rsidRPr="000B564B">
        <w:rPr>
          <w:rFonts w:ascii="HelveticaNeue-Roman" w:hAnsi="HelveticaNeue-Roman" w:cs="HelveticaNeue-Roman"/>
          <w:szCs w:val="20"/>
        </w:rPr>
        <w:t>Kan met beperkte instructie en begeleiding zijn taken uitoefenen.</w:t>
      </w:r>
      <w:r w:rsidR="000B564B">
        <w:rPr>
          <w:rFonts w:ascii="HelveticaNeue-Roman" w:hAnsi="HelveticaNeue-Roman" w:cs="HelveticaNeue-Roman"/>
          <w:szCs w:val="20"/>
        </w:rPr>
        <w:t xml:space="preserve"> </w:t>
      </w:r>
      <w:r w:rsidR="000B564B" w:rsidRPr="000B564B">
        <w:rPr>
          <w:rFonts w:ascii="HelveticaNeue-Roman" w:hAnsi="HelveticaNeue-Roman" w:cs="HelveticaNeue-Roman"/>
          <w:szCs w:val="20"/>
        </w:rPr>
        <w:t>zoekt bij problemen of tegenslag eerst zelf naar een oplossing.</w:t>
      </w:r>
    </w:p>
    <w:p w14:paraId="358166C0" w14:textId="4ABD287B" w:rsidR="005A213F" w:rsidRDefault="005A213F" w:rsidP="005A213F">
      <w:pPr>
        <w:rPr>
          <w:szCs w:val="20"/>
        </w:rPr>
      </w:pPr>
    </w:p>
    <w:p w14:paraId="550144F9" w14:textId="77777777" w:rsidR="001F2C55" w:rsidRPr="005A213F" w:rsidRDefault="001F2C55" w:rsidP="005A213F">
      <w:pPr>
        <w:rPr>
          <w:szCs w:val="20"/>
        </w:rPr>
      </w:pPr>
    </w:p>
    <w:p w14:paraId="51B99ABD" w14:textId="587233C7" w:rsidR="00E10270" w:rsidRDefault="00E10270" w:rsidP="00E10270">
      <w:pPr>
        <w:pStyle w:val="Geenafstand"/>
        <w:rPr>
          <w:szCs w:val="20"/>
        </w:rPr>
      </w:pPr>
    </w:p>
    <w:p w14:paraId="199B63F5" w14:textId="6976086B" w:rsidR="00FB6018" w:rsidRPr="00FB6018" w:rsidRDefault="00E10270" w:rsidP="00FB6018">
      <w:pPr>
        <w:pStyle w:val="Kop2"/>
        <w:rPr>
          <w:szCs w:val="24"/>
        </w:rPr>
      </w:pPr>
      <w:r>
        <w:rPr>
          <w:szCs w:val="24"/>
        </w:rPr>
        <w:t>Wensen</w:t>
      </w:r>
    </w:p>
    <w:p w14:paraId="79566B24" w14:textId="77777777" w:rsidR="00FB6018" w:rsidRDefault="00FB6018" w:rsidP="00FB6018">
      <w:pPr>
        <w:pStyle w:val="Lijstalinea"/>
        <w:numPr>
          <w:ilvl w:val="0"/>
          <w:numId w:val="10"/>
        </w:numPr>
        <w:contextualSpacing w:val="0"/>
        <w:rPr>
          <w:rFonts w:eastAsia="Times New Roman"/>
        </w:rPr>
      </w:pPr>
      <w:r>
        <w:rPr>
          <w:rFonts w:eastAsia="Times New Roman"/>
        </w:rPr>
        <w:t xml:space="preserve">Kennis van en ervaring met Suwi raadplegen </w:t>
      </w:r>
    </w:p>
    <w:p w14:paraId="03594CAD" w14:textId="77777777" w:rsidR="00FB6018" w:rsidRDefault="00FB6018" w:rsidP="00FB6018">
      <w:pPr>
        <w:pStyle w:val="Lijstalinea"/>
        <w:numPr>
          <w:ilvl w:val="0"/>
          <w:numId w:val="10"/>
        </w:numPr>
        <w:contextualSpacing w:val="0"/>
        <w:rPr>
          <w:rFonts w:eastAsia="Times New Roman"/>
        </w:rPr>
      </w:pPr>
      <w:r>
        <w:rPr>
          <w:rFonts w:eastAsia="Times New Roman"/>
        </w:rPr>
        <w:t>Kennis van en ervaring met Socrates</w:t>
      </w:r>
    </w:p>
    <w:p w14:paraId="13DF416C" w14:textId="11F2BF8E" w:rsidR="00FB6018" w:rsidRDefault="00FB6018" w:rsidP="00FB6018">
      <w:pPr>
        <w:pStyle w:val="Lijstalinea"/>
        <w:numPr>
          <w:ilvl w:val="0"/>
          <w:numId w:val="10"/>
        </w:numPr>
        <w:contextualSpacing w:val="0"/>
        <w:rPr>
          <w:rFonts w:eastAsia="Times New Roman"/>
        </w:rPr>
      </w:pPr>
      <w:r>
        <w:rPr>
          <w:rFonts w:eastAsia="Times New Roman"/>
        </w:rPr>
        <w:t>Kennis en ervaring met PIV raadplegen</w:t>
      </w:r>
    </w:p>
    <w:p w14:paraId="76DD8507" w14:textId="77777777" w:rsidR="00FB6018" w:rsidRDefault="00FB6018" w:rsidP="00FB6018">
      <w:r>
        <w:t> </w:t>
      </w:r>
    </w:p>
    <w:p w14:paraId="0BE93791" w14:textId="0D055F31" w:rsidR="005A213F" w:rsidRDefault="005A213F" w:rsidP="005A213F">
      <w:pPr>
        <w:pStyle w:val="Geenafstand"/>
        <w:rPr>
          <w:szCs w:val="20"/>
        </w:rPr>
      </w:pPr>
    </w:p>
    <w:p w14:paraId="2221800B" w14:textId="77777777" w:rsidR="005A213F" w:rsidRPr="005A213F" w:rsidRDefault="005A213F" w:rsidP="005A213F">
      <w:pPr>
        <w:pStyle w:val="Geenafstand"/>
        <w:rPr>
          <w:szCs w:val="20"/>
        </w:rPr>
      </w:pPr>
    </w:p>
    <w:p w14:paraId="0C427817" w14:textId="357BD4CD" w:rsidR="00C633B1" w:rsidRPr="00E10270" w:rsidRDefault="00C633B1" w:rsidP="00C633B1">
      <w:pPr>
        <w:pStyle w:val="Kop2"/>
        <w:rPr>
          <w:szCs w:val="24"/>
        </w:rPr>
      </w:pPr>
      <w:r w:rsidRPr="00E10270">
        <w:rPr>
          <w:szCs w:val="24"/>
        </w:rPr>
        <w:lastRenderedPageBreak/>
        <w:t>De afdeling</w:t>
      </w:r>
    </w:p>
    <w:p w14:paraId="31D988FF" w14:textId="77777777" w:rsidR="00C633B1" w:rsidRPr="00C633B1" w:rsidRDefault="00C633B1" w:rsidP="00A867FC">
      <w:r w:rsidRPr="00C633B1">
        <w:t xml:space="preserve">Inkomensbeheer is een wettelijke taak en wordt door afdeling Beheer Inkomen uitgevoerd. Doel van de afdeling Beheer inkomen is het beheren van de uitkeringen door middel van een uniform proces. Het voorbereiden en beoordelen van aanvragen of Rotterdammers en tot welke hoogte en in aanmerking kunnen komen voor een inkomensvoorziening is een belangrijke taak van deze afdeling. </w:t>
      </w:r>
    </w:p>
    <w:p w14:paraId="0169782E" w14:textId="77777777" w:rsidR="00C633B1" w:rsidRPr="00C633B1" w:rsidRDefault="00C633B1" w:rsidP="00A867FC">
      <w:pPr>
        <w:rPr>
          <w:u w:val="single"/>
        </w:rPr>
      </w:pPr>
      <w:r w:rsidRPr="00C633B1">
        <w:t>Andere taken zijn: Het beheren van de toegekende inkomensvoorziening, het handhaven van de rechtmatige verstrekking (inclusief eventuele verrekening) en terugvordering of verhaal op onrechtmatig ontvangen inkomensvoorzieningen. Alles is gericht op het verhogen van de uitstroom en verlaging van de uitkeringspopulatie.</w:t>
      </w:r>
      <w:r w:rsidRPr="00C633B1">
        <w:rPr>
          <w:u w:val="single"/>
        </w:rPr>
        <w:t xml:space="preserve"> </w:t>
      </w:r>
    </w:p>
    <w:p w14:paraId="46343282" w14:textId="77777777" w:rsidR="00C633B1" w:rsidRPr="00C633B1" w:rsidRDefault="00C633B1" w:rsidP="00A867FC"/>
    <w:p w14:paraId="5B828F1A" w14:textId="77777777" w:rsidR="00C633B1" w:rsidRPr="00C633B1" w:rsidRDefault="00C633B1" w:rsidP="00A867FC">
      <w:r w:rsidRPr="00C633B1">
        <w:t>Het Team Bijzondere Bijstand is een onderdeel van afdeling Beheer Inkomen. Dit team bestaat uit ongeveer 50 betrokken en gedreven medewerkers.</w:t>
      </w:r>
    </w:p>
    <w:p w14:paraId="3AB8B0A3" w14:textId="4D40DA79" w:rsidR="00C633B1" w:rsidRDefault="00C633B1" w:rsidP="00A867FC">
      <w:r w:rsidRPr="00C633B1">
        <w:t>Hierbij is de rol van de administratie van cruciaal belang bij alle binnen komende vragen van de Rotterdammer om zo snel mogelijk door te zetten.</w:t>
      </w:r>
    </w:p>
    <w:p w14:paraId="4C0A398F" w14:textId="3F4F087A" w:rsidR="00DA6B44" w:rsidRDefault="00DA6B44" w:rsidP="00C633B1">
      <w:pPr>
        <w:pStyle w:val="Geenafstand"/>
        <w:rPr>
          <w:szCs w:val="20"/>
        </w:rPr>
      </w:pPr>
    </w:p>
    <w:p w14:paraId="67FA9FFA" w14:textId="77777777" w:rsidR="00DA6B44" w:rsidRPr="00C633B1" w:rsidRDefault="00DA6B44" w:rsidP="00C633B1">
      <w:pPr>
        <w:pStyle w:val="Geenafstand"/>
        <w:rPr>
          <w:szCs w:val="20"/>
        </w:rPr>
      </w:pPr>
    </w:p>
    <w:p w14:paraId="5A5D2F09" w14:textId="77777777" w:rsidR="00C633B1" w:rsidRPr="00DA6B44" w:rsidRDefault="00C633B1" w:rsidP="00C633B1">
      <w:pPr>
        <w:pStyle w:val="Kop2"/>
        <w:rPr>
          <w:szCs w:val="24"/>
        </w:rPr>
      </w:pPr>
      <w:r w:rsidRPr="00DA6B44">
        <w:rPr>
          <w:szCs w:val="24"/>
        </w:rPr>
        <w:t>Onze Organisatie</w:t>
      </w:r>
    </w:p>
    <w:p w14:paraId="43E25399" w14:textId="77777777" w:rsidR="00C633B1" w:rsidRPr="00C633B1" w:rsidRDefault="00C633B1" w:rsidP="00A867FC">
      <w:r w:rsidRPr="00C633B1">
        <w:t>Werken voor de gemeente Rotterdam is werken voor een stad die zichzelf steeds opnieuw uitvindt. Die bekend staat als innovatief en internationaal. Een stad ook met complexe vraagstukken en grote maatschappelijke opgaven. In deze stad werk jij, voor en samen met meer dan 620.000 Rotterdammers. Bij zo’n stad hoort een eigentijdse overheid. Wij bieden je ruimte en kansen om Rotterdam en daarmee jezelf vooruit te blijven helpen. Uiteraard met arbeidsvoorwaarden die dat mogelijk maken.</w:t>
      </w:r>
    </w:p>
    <w:p w14:paraId="5CADDA90" w14:textId="77777777" w:rsidR="00C633B1" w:rsidRPr="00C633B1" w:rsidRDefault="00C633B1" w:rsidP="00A867FC">
      <w:r w:rsidRPr="00C633B1">
        <w:t xml:space="preserve"> </w:t>
      </w:r>
    </w:p>
    <w:p w14:paraId="3F33CCF0" w14:textId="55262AF8" w:rsidR="00D071AD" w:rsidRPr="00C633B1" w:rsidRDefault="00C633B1" w:rsidP="00A867FC">
      <w:r w:rsidRPr="00C633B1">
        <w:t>De ambitie van cluster Werk en inkomen is een Rotterdam waarin veel minder mensen dan nu afhankelijk zijn van een uitkering voor levensonderhoud. Een uitkering is bedoeld als tijdelijk vangnet. Wij verwachten dat Rotterdammers die kunnen werken er alles aan doen om een baan te vinden. De uitkeringen willen wij rechtmatig verstrekken en daarvoor vinden ook regelmatig controles plaats.</w:t>
      </w:r>
    </w:p>
    <w:p w14:paraId="75BCCFC7" w14:textId="0E46CD5B" w:rsidR="00D071AD" w:rsidRPr="00C633B1" w:rsidRDefault="00D071AD" w:rsidP="00D071AD">
      <w:pPr>
        <w:pStyle w:val="Geenafstand"/>
        <w:rPr>
          <w:szCs w:val="20"/>
        </w:rPr>
      </w:pPr>
    </w:p>
    <w:sectPr w:rsidR="00D071AD" w:rsidRPr="00C633B1" w:rsidSect="00A1633D">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F077A" w14:textId="77777777" w:rsidR="00DA6B44" w:rsidRDefault="00DA6B44" w:rsidP="00DA6B44">
      <w:pPr>
        <w:spacing w:line="240" w:lineRule="auto"/>
      </w:pPr>
      <w:r>
        <w:separator/>
      </w:r>
    </w:p>
  </w:endnote>
  <w:endnote w:type="continuationSeparator" w:id="0">
    <w:p w14:paraId="78AC7590" w14:textId="77777777" w:rsidR="00DA6B44" w:rsidRDefault="00DA6B44" w:rsidP="00DA6B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Neue-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3AB4C" w14:textId="044D1A42" w:rsidR="00DA6B44" w:rsidRDefault="00DA6B44">
    <w:pPr>
      <w:pStyle w:val="Voettekst"/>
    </w:pPr>
    <w:r w:rsidRPr="00985BD0">
      <w:rPr>
        <w:noProof/>
      </w:rPr>
      <w:drawing>
        <wp:anchor distT="0" distB="0" distL="114300" distR="114300" simplePos="0" relativeHeight="251659264" behindDoc="0" locked="0" layoutInCell="1" allowOverlap="1" wp14:anchorId="1CF4F6DF" wp14:editId="72A35040">
          <wp:simplePos x="0" y="0"/>
          <wp:positionH relativeFrom="column">
            <wp:posOffset>4790839</wp:posOffset>
          </wp:positionH>
          <wp:positionV relativeFrom="paragraph">
            <wp:posOffset>-155029</wp:posOffset>
          </wp:positionV>
          <wp:extent cx="990000" cy="550800"/>
          <wp:effectExtent l="0" t="0" r="635" b="190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6EFD0" w14:textId="77777777" w:rsidR="00DA6B44" w:rsidRDefault="00DA6B44" w:rsidP="00DA6B44">
      <w:pPr>
        <w:spacing w:line="240" w:lineRule="auto"/>
      </w:pPr>
      <w:r>
        <w:separator/>
      </w:r>
    </w:p>
  </w:footnote>
  <w:footnote w:type="continuationSeparator" w:id="0">
    <w:p w14:paraId="24B78388" w14:textId="77777777" w:rsidR="00DA6B44" w:rsidRDefault="00DA6B44" w:rsidP="00DA6B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3CFC6" w14:textId="63008493" w:rsidR="00DA6B44" w:rsidRDefault="00DA6B44">
    <w:pPr>
      <w:pStyle w:val="Koptekst"/>
    </w:pPr>
    <w:r w:rsidRPr="00985BD0">
      <w:rPr>
        <w:noProof/>
      </w:rPr>
      <w:drawing>
        <wp:anchor distT="0" distB="0" distL="114300" distR="114300" simplePos="0" relativeHeight="251658240" behindDoc="0" locked="0" layoutInCell="1" allowOverlap="1" wp14:anchorId="25EAE85A" wp14:editId="3705F7AA">
          <wp:simplePos x="0" y="0"/>
          <wp:positionH relativeFrom="column">
            <wp:posOffset>3153425</wp:posOffset>
          </wp:positionH>
          <wp:positionV relativeFrom="paragraph">
            <wp:posOffset>93153</wp:posOffset>
          </wp:positionV>
          <wp:extent cx="2746800" cy="2736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85EA3"/>
    <w:multiLevelType w:val="hybridMultilevel"/>
    <w:tmpl w:val="F558F2AC"/>
    <w:lvl w:ilvl="0" w:tplc="B42CA7EE">
      <w:numFmt w:val="bullet"/>
      <w:lvlText w:val=""/>
      <w:lvlJc w:val="left"/>
      <w:pPr>
        <w:ind w:left="720" w:hanging="360"/>
      </w:pPr>
      <w:rPr>
        <w:rFonts w:ascii="Symbol" w:eastAsiaTheme="minorHAnsi" w:hAnsi="Symbol" w:cs="Aria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574EFA"/>
    <w:multiLevelType w:val="hybridMultilevel"/>
    <w:tmpl w:val="A84E38F6"/>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627829"/>
    <w:multiLevelType w:val="hybridMultilevel"/>
    <w:tmpl w:val="102CAE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F30051"/>
    <w:multiLevelType w:val="hybridMultilevel"/>
    <w:tmpl w:val="46BE5A56"/>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58B57B5"/>
    <w:multiLevelType w:val="hybridMultilevel"/>
    <w:tmpl w:val="E552FAA6"/>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A342F8B"/>
    <w:multiLevelType w:val="hybridMultilevel"/>
    <w:tmpl w:val="3B42E5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CCD0F45"/>
    <w:multiLevelType w:val="hybridMultilevel"/>
    <w:tmpl w:val="06624B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2192A95"/>
    <w:multiLevelType w:val="hybridMultilevel"/>
    <w:tmpl w:val="62D61D28"/>
    <w:lvl w:ilvl="0" w:tplc="A86EF70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23F5765"/>
    <w:multiLevelType w:val="multilevel"/>
    <w:tmpl w:val="2BF48E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B9332E"/>
    <w:multiLevelType w:val="hybridMultilevel"/>
    <w:tmpl w:val="3438B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9"/>
  </w:num>
  <w:num w:numId="7">
    <w:abstractNumId w:val="6"/>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1AD"/>
    <w:rsid w:val="000028BA"/>
    <w:rsid w:val="00034262"/>
    <w:rsid w:val="000751BA"/>
    <w:rsid w:val="000B564B"/>
    <w:rsid w:val="000F16C4"/>
    <w:rsid w:val="000F20D2"/>
    <w:rsid w:val="000F7506"/>
    <w:rsid w:val="00111561"/>
    <w:rsid w:val="00161194"/>
    <w:rsid w:val="001B7F60"/>
    <w:rsid w:val="001F2C55"/>
    <w:rsid w:val="0024651C"/>
    <w:rsid w:val="002657D0"/>
    <w:rsid w:val="002A3440"/>
    <w:rsid w:val="002D7FCF"/>
    <w:rsid w:val="00310D1A"/>
    <w:rsid w:val="003528EE"/>
    <w:rsid w:val="00366A53"/>
    <w:rsid w:val="003D4C95"/>
    <w:rsid w:val="0041667E"/>
    <w:rsid w:val="004A55A7"/>
    <w:rsid w:val="00530C74"/>
    <w:rsid w:val="00575D0E"/>
    <w:rsid w:val="005A213F"/>
    <w:rsid w:val="00623042"/>
    <w:rsid w:val="00662319"/>
    <w:rsid w:val="006A76DD"/>
    <w:rsid w:val="00722995"/>
    <w:rsid w:val="00742AA5"/>
    <w:rsid w:val="00776FC7"/>
    <w:rsid w:val="00793632"/>
    <w:rsid w:val="007A3AC9"/>
    <w:rsid w:val="00815830"/>
    <w:rsid w:val="00822250"/>
    <w:rsid w:val="00853A4F"/>
    <w:rsid w:val="009061BD"/>
    <w:rsid w:val="00956A3C"/>
    <w:rsid w:val="00A1633D"/>
    <w:rsid w:val="00A20762"/>
    <w:rsid w:val="00A867FC"/>
    <w:rsid w:val="00AC67E1"/>
    <w:rsid w:val="00AD1A55"/>
    <w:rsid w:val="00C05DF3"/>
    <w:rsid w:val="00C633B1"/>
    <w:rsid w:val="00C71B15"/>
    <w:rsid w:val="00D071AD"/>
    <w:rsid w:val="00D1149E"/>
    <w:rsid w:val="00D84576"/>
    <w:rsid w:val="00DA0F86"/>
    <w:rsid w:val="00DA6B44"/>
    <w:rsid w:val="00DC2474"/>
    <w:rsid w:val="00DD26FA"/>
    <w:rsid w:val="00DF7A6F"/>
    <w:rsid w:val="00E10270"/>
    <w:rsid w:val="00EB6F01"/>
    <w:rsid w:val="00F4433D"/>
    <w:rsid w:val="00FB60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B31A5B"/>
  <w15:chartTrackingRefBased/>
  <w15:docId w15:val="{453172B9-ECEA-490A-90A8-6FCFB7F6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071AD"/>
    <w:pPr>
      <w:spacing w:after="0" w:line="280" w:lineRule="atLeast"/>
    </w:pPr>
    <w:rPr>
      <w:rFonts w:ascii="Arial" w:hAnsi="Arial" w:cs="Arial"/>
      <w:sz w:val="20"/>
    </w:rPr>
  </w:style>
  <w:style w:type="paragraph" w:styleId="Kop1">
    <w:name w:val="heading 1"/>
    <w:basedOn w:val="Standaard"/>
    <w:next w:val="Standaard"/>
    <w:link w:val="Kop1Char"/>
    <w:uiPriority w:val="9"/>
    <w:qFormat/>
    <w:rsid w:val="00D071AD"/>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D071AD"/>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071AD"/>
    <w:rPr>
      <w:rFonts w:ascii="Arial" w:hAnsi="Arial" w:cs="Arial"/>
      <w:b/>
      <w:color w:val="00B050"/>
      <w:sz w:val="36"/>
    </w:rPr>
  </w:style>
  <w:style w:type="character" w:customStyle="1" w:styleId="Kop2Char">
    <w:name w:val="Kop 2 Char"/>
    <w:basedOn w:val="Standaardalinea-lettertype"/>
    <w:link w:val="Kop2"/>
    <w:uiPriority w:val="9"/>
    <w:rsid w:val="00D071AD"/>
    <w:rPr>
      <w:rFonts w:ascii="Arial" w:hAnsi="Arial" w:cs="Arial"/>
      <w:b/>
      <w:color w:val="008000"/>
      <w:sz w:val="24"/>
    </w:rPr>
  </w:style>
  <w:style w:type="table" w:styleId="Tabelraster">
    <w:name w:val="Table Grid"/>
    <w:basedOn w:val="Standaardtabel"/>
    <w:uiPriority w:val="39"/>
    <w:rsid w:val="00D07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071AD"/>
    <w:pPr>
      <w:ind w:left="720"/>
      <w:contextualSpacing/>
    </w:pPr>
  </w:style>
  <w:style w:type="paragraph" w:styleId="Geenafstand">
    <w:name w:val="No Spacing"/>
    <w:uiPriority w:val="1"/>
    <w:qFormat/>
    <w:rsid w:val="00D071AD"/>
    <w:pPr>
      <w:spacing w:after="0" w:line="240" w:lineRule="auto"/>
    </w:pPr>
    <w:rPr>
      <w:rFonts w:ascii="Arial" w:hAnsi="Arial" w:cs="Arial"/>
      <w:sz w:val="20"/>
    </w:rPr>
  </w:style>
  <w:style w:type="paragraph" w:styleId="Koptekst">
    <w:name w:val="header"/>
    <w:basedOn w:val="Standaard"/>
    <w:link w:val="KoptekstChar"/>
    <w:uiPriority w:val="99"/>
    <w:unhideWhenUsed/>
    <w:rsid w:val="00DA6B4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A6B44"/>
    <w:rPr>
      <w:rFonts w:ascii="Arial" w:hAnsi="Arial" w:cs="Arial"/>
      <w:sz w:val="20"/>
    </w:rPr>
  </w:style>
  <w:style w:type="paragraph" w:styleId="Voettekst">
    <w:name w:val="footer"/>
    <w:basedOn w:val="Standaard"/>
    <w:link w:val="VoettekstChar"/>
    <w:uiPriority w:val="99"/>
    <w:unhideWhenUsed/>
    <w:rsid w:val="00DA6B4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A6B44"/>
    <w:rPr>
      <w:rFonts w:ascii="Arial" w:hAnsi="Arial" w:cs="Arial"/>
      <w:sz w:val="20"/>
    </w:rPr>
  </w:style>
  <w:style w:type="character" w:styleId="Verwijzingopmerking">
    <w:name w:val="annotation reference"/>
    <w:basedOn w:val="Standaardalinea-lettertype"/>
    <w:uiPriority w:val="99"/>
    <w:semiHidden/>
    <w:unhideWhenUsed/>
    <w:rsid w:val="00366A53"/>
    <w:rPr>
      <w:sz w:val="16"/>
      <w:szCs w:val="16"/>
    </w:rPr>
  </w:style>
  <w:style w:type="paragraph" w:styleId="Tekstopmerking">
    <w:name w:val="annotation text"/>
    <w:basedOn w:val="Standaard"/>
    <w:link w:val="TekstopmerkingChar"/>
    <w:uiPriority w:val="99"/>
    <w:semiHidden/>
    <w:unhideWhenUsed/>
    <w:rsid w:val="00366A53"/>
    <w:pPr>
      <w:spacing w:line="240" w:lineRule="auto"/>
    </w:pPr>
    <w:rPr>
      <w:szCs w:val="20"/>
    </w:rPr>
  </w:style>
  <w:style w:type="character" w:customStyle="1" w:styleId="TekstopmerkingChar">
    <w:name w:val="Tekst opmerking Char"/>
    <w:basedOn w:val="Standaardalinea-lettertype"/>
    <w:link w:val="Tekstopmerking"/>
    <w:uiPriority w:val="99"/>
    <w:semiHidden/>
    <w:rsid w:val="00366A53"/>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366A53"/>
    <w:rPr>
      <w:b/>
      <w:bCs/>
    </w:rPr>
  </w:style>
  <w:style w:type="character" w:customStyle="1" w:styleId="OnderwerpvanopmerkingChar">
    <w:name w:val="Onderwerp van opmerking Char"/>
    <w:basedOn w:val="TekstopmerkingChar"/>
    <w:link w:val="Onderwerpvanopmerking"/>
    <w:uiPriority w:val="99"/>
    <w:semiHidden/>
    <w:rsid w:val="00366A53"/>
    <w:rPr>
      <w:rFonts w:ascii="Arial" w:hAnsi="Arial" w:cs="Arial"/>
      <w:b/>
      <w:bCs/>
      <w:sz w:val="20"/>
      <w:szCs w:val="20"/>
    </w:rPr>
  </w:style>
  <w:style w:type="paragraph" w:styleId="Ballontekst">
    <w:name w:val="Balloon Text"/>
    <w:basedOn w:val="Standaard"/>
    <w:link w:val="BallontekstChar"/>
    <w:uiPriority w:val="99"/>
    <w:semiHidden/>
    <w:unhideWhenUsed/>
    <w:rsid w:val="00366A5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66A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49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949</Words>
  <Characters>5221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Ewoud Pouwer</dc:creator>
  <cp:keywords/>
  <dc:description/>
  <cp:lastModifiedBy>Ramlakhan S.K. (Salini)</cp:lastModifiedBy>
  <cp:revision>4</cp:revision>
  <dcterms:created xsi:type="dcterms:W3CDTF">2020-08-31T06:54:00Z</dcterms:created>
  <dcterms:modified xsi:type="dcterms:W3CDTF">2020-09-04T11:21:00Z</dcterms:modified>
</cp:coreProperties>
</file>