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2FF7B5" w14:textId="3CCC42F3" w:rsidR="00985BD0" w:rsidRPr="0088610C" w:rsidRDefault="00213EA1" w:rsidP="00985BD0">
      <w:pPr>
        <w:pStyle w:val="Kop1"/>
        <w:rPr>
          <w:color w:val="339933"/>
        </w:rPr>
      </w:pPr>
      <w:r>
        <w:rPr>
          <w:color w:val="339933"/>
        </w:rPr>
        <w:t xml:space="preserve">BAG WOZ Coördinator </w:t>
      </w:r>
    </w:p>
    <w:p w14:paraId="173EAFBA" w14:textId="77777777" w:rsidR="00985BD0" w:rsidRDefault="00985BD0" w:rsidP="00985BD0"/>
    <w:p w14:paraId="5AE8254C" w14:textId="3B596333" w:rsidR="00985BD0" w:rsidRDefault="00D9378B" w:rsidP="00E26C9F">
      <w:pPr>
        <w:pStyle w:val="Kop2"/>
      </w:pPr>
      <w:r>
        <w:t xml:space="preserve">Jouw functie </w:t>
      </w:r>
      <w:r w:rsidR="00E26C9F">
        <w:t xml:space="preserve"> </w:t>
      </w:r>
    </w:p>
    <w:p w14:paraId="73DD0428" w14:textId="201BA50F" w:rsidR="00213EA1" w:rsidRPr="004F007E" w:rsidRDefault="00213EA1" w:rsidP="00213EA1">
      <w:pPr>
        <w:rPr>
          <w:iCs/>
          <w:szCs w:val="20"/>
        </w:rPr>
      </w:pPr>
      <w:r w:rsidRPr="004F007E">
        <w:rPr>
          <w:iCs/>
          <w:szCs w:val="20"/>
        </w:rPr>
        <w:t>Het BAGWOZ project fase 3</w:t>
      </w:r>
      <w:r w:rsidR="00CD0309">
        <w:rPr>
          <w:iCs/>
          <w:szCs w:val="20"/>
        </w:rPr>
        <w:t xml:space="preserve"> (Basisregistratie Adressen en Gebouwen, Basisregistratie Waarde Onroerende Zaken)</w:t>
      </w:r>
      <w:r w:rsidRPr="004F007E">
        <w:rPr>
          <w:iCs/>
          <w:szCs w:val="20"/>
        </w:rPr>
        <w:t xml:space="preserve"> is een project waar de </w:t>
      </w:r>
      <w:r w:rsidR="0096088C" w:rsidRPr="004F007E">
        <w:rPr>
          <w:iCs/>
          <w:szCs w:val="20"/>
        </w:rPr>
        <w:t>vak eenheden</w:t>
      </w:r>
      <w:r w:rsidRPr="004F007E">
        <w:rPr>
          <w:iCs/>
          <w:szCs w:val="20"/>
        </w:rPr>
        <w:t xml:space="preserve"> Belastingen, BAG en Bouw- en Woningtoezicht onderdeel van uit maken. Deze </w:t>
      </w:r>
      <w:r w:rsidR="0096088C">
        <w:rPr>
          <w:iCs/>
          <w:szCs w:val="20"/>
        </w:rPr>
        <w:t xml:space="preserve">vak </w:t>
      </w:r>
      <w:r w:rsidR="0096088C" w:rsidRPr="004F007E">
        <w:rPr>
          <w:iCs/>
          <w:szCs w:val="20"/>
        </w:rPr>
        <w:t>eenheden</w:t>
      </w:r>
      <w:r w:rsidRPr="004F007E">
        <w:rPr>
          <w:iCs/>
          <w:szCs w:val="20"/>
        </w:rPr>
        <w:t xml:space="preserve"> vallen respectievelijk onder de clusters Dienstverlening, Stadsbeheer en Stadsontwikkeling. Het project is onder andere verantwoordelijk voor het standaardiseren en uniformeren van de WOZ-administratie en het synchroniseren van de oppervlakte tussen de BAG en de WOZ. Binnen de vak</w:t>
      </w:r>
      <w:r w:rsidR="0096088C">
        <w:rPr>
          <w:iCs/>
          <w:szCs w:val="20"/>
        </w:rPr>
        <w:t xml:space="preserve"> </w:t>
      </w:r>
      <w:r w:rsidRPr="004F007E">
        <w:rPr>
          <w:iCs/>
          <w:szCs w:val="20"/>
        </w:rPr>
        <w:t>eenheid Belastingen is een tijdelijk een coördinerende teamleider BAGWOZ nodig.</w:t>
      </w:r>
    </w:p>
    <w:p w14:paraId="00F55631" w14:textId="77777777" w:rsidR="00213EA1" w:rsidRPr="004F007E" w:rsidRDefault="00213EA1" w:rsidP="00213EA1">
      <w:pPr>
        <w:rPr>
          <w:iCs/>
          <w:szCs w:val="20"/>
        </w:rPr>
      </w:pPr>
    </w:p>
    <w:p w14:paraId="5EF83964" w14:textId="14F792CE" w:rsidR="00213EA1" w:rsidRDefault="00213EA1" w:rsidP="00213EA1">
      <w:pPr>
        <w:rPr>
          <w:iCs/>
          <w:szCs w:val="20"/>
        </w:rPr>
      </w:pPr>
      <w:r w:rsidRPr="004F007E">
        <w:rPr>
          <w:iCs/>
          <w:szCs w:val="20"/>
        </w:rPr>
        <w:t>Het gaat om de coördinatie van een tijdelijk operationeel projectteam. Een projectteam bestaande uit interne medewerkers en extern ingehuurde, met een teamgrootte van 6 teamleden waar op korte termijn nieuwe teamleden aan zullen worden toegevoegd. We zoeken voor deze rol een meewerkend voorman, iemand die zelf ook over inhoudelijke kennis beschikt.</w:t>
      </w:r>
    </w:p>
    <w:p w14:paraId="78C7AD8B" w14:textId="77777777" w:rsidR="00D86318" w:rsidRPr="004F007E" w:rsidRDefault="00D86318" w:rsidP="00213EA1">
      <w:pPr>
        <w:rPr>
          <w:iCs/>
          <w:szCs w:val="20"/>
        </w:rPr>
      </w:pPr>
    </w:p>
    <w:p w14:paraId="476CFB2B" w14:textId="77777777" w:rsidR="00D86318" w:rsidRPr="00D86318" w:rsidRDefault="00D86318" w:rsidP="00D86318">
      <w:pPr>
        <w:rPr>
          <w:b/>
        </w:rPr>
      </w:pPr>
      <w:r w:rsidRPr="00D86318">
        <w:rPr>
          <w:b/>
        </w:rPr>
        <w:t>Belangrijkste taken coördinerende rol:</w:t>
      </w:r>
    </w:p>
    <w:p w14:paraId="50BB2210" w14:textId="1221F32C" w:rsidR="00D86318" w:rsidRPr="00D86318" w:rsidRDefault="00D86318" w:rsidP="00D86318">
      <w:pPr>
        <w:pStyle w:val="Lijstalinea"/>
        <w:numPr>
          <w:ilvl w:val="0"/>
          <w:numId w:val="5"/>
        </w:numPr>
        <w:spacing w:line="276" w:lineRule="auto"/>
        <w:rPr>
          <w:rFonts w:ascii="Arial" w:hAnsi="Arial" w:cs="Arial"/>
          <w:sz w:val="20"/>
          <w:szCs w:val="20"/>
        </w:rPr>
      </w:pPr>
      <w:r w:rsidRPr="00D86318">
        <w:rPr>
          <w:rFonts w:ascii="Arial" w:hAnsi="Arial" w:cs="Arial"/>
          <w:sz w:val="20"/>
          <w:szCs w:val="20"/>
        </w:rPr>
        <w:t>Weekrapportage maken</w:t>
      </w:r>
    </w:p>
    <w:p w14:paraId="1C56BBB9" w14:textId="58FEA4F8" w:rsidR="00D86318" w:rsidRPr="00D86318" w:rsidRDefault="00D86318" w:rsidP="00D86318">
      <w:pPr>
        <w:pStyle w:val="Lijstalinea"/>
        <w:numPr>
          <w:ilvl w:val="0"/>
          <w:numId w:val="5"/>
        </w:numPr>
        <w:spacing w:line="276" w:lineRule="auto"/>
        <w:rPr>
          <w:rFonts w:ascii="Arial" w:hAnsi="Arial" w:cs="Arial"/>
          <w:sz w:val="20"/>
          <w:szCs w:val="20"/>
        </w:rPr>
      </w:pPr>
      <w:r w:rsidRPr="00D86318">
        <w:rPr>
          <w:rFonts w:ascii="Arial" w:hAnsi="Arial" w:cs="Arial"/>
          <w:sz w:val="20"/>
          <w:szCs w:val="20"/>
        </w:rPr>
        <w:t>Werkvoorraad verdelen</w:t>
      </w:r>
    </w:p>
    <w:p w14:paraId="7A6BAEBC" w14:textId="2428DF73" w:rsidR="00D86318" w:rsidRPr="00D86318" w:rsidRDefault="00D86318" w:rsidP="00D86318">
      <w:pPr>
        <w:pStyle w:val="Lijstalinea"/>
        <w:numPr>
          <w:ilvl w:val="0"/>
          <w:numId w:val="5"/>
        </w:numPr>
        <w:spacing w:line="276" w:lineRule="auto"/>
        <w:rPr>
          <w:rFonts w:ascii="Arial" w:hAnsi="Arial" w:cs="Arial"/>
          <w:sz w:val="20"/>
          <w:szCs w:val="20"/>
        </w:rPr>
      </w:pPr>
      <w:r w:rsidRPr="00D86318">
        <w:rPr>
          <w:rFonts w:ascii="Arial" w:hAnsi="Arial" w:cs="Arial"/>
          <w:sz w:val="20"/>
          <w:szCs w:val="20"/>
        </w:rPr>
        <w:t>Controle uitvoeren van door individuele teamleden uitgevoerd werk. Bespreken met de medewerker en geconstateerde problemen door desbetreffende medewerker zelf op te laten oplossen</w:t>
      </w:r>
    </w:p>
    <w:p w14:paraId="517976DE" w14:textId="3483A0A0" w:rsidR="00D86318" w:rsidRPr="00D86318" w:rsidRDefault="00D86318" w:rsidP="00D86318">
      <w:pPr>
        <w:pStyle w:val="Lijstalinea"/>
        <w:numPr>
          <w:ilvl w:val="0"/>
          <w:numId w:val="5"/>
        </w:numPr>
        <w:spacing w:line="276" w:lineRule="auto"/>
        <w:rPr>
          <w:rFonts w:ascii="Arial" w:hAnsi="Arial" w:cs="Arial"/>
          <w:sz w:val="20"/>
          <w:szCs w:val="20"/>
        </w:rPr>
      </w:pPr>
      <w:r w:rsidRPr="00D86318">
        <w:rPr>
          <w:rFonts w:ascii="Arial" w:hAnsi="Arial" w:cs="Arial"/>
          <w:sz w:val="20"/>
          <w:szCs w:val="20"/>
        </w:rPr>
        <w:t>Inhoudelijke sessie/ werkoverleg verzorgen (wekelijks)</w:t>
      </w:r>
    </w:p>
    <w:p w14:paraId="5FC6D912" w14:textId="787077D4" w:rsidR="00D86318" w:rsidRPr="00D86318" w:rsidRDefault="00D86318" w:rsidP="00D86318">
      <w:pPr>
        <w:pStyle w:val="Lijstalinea"/>
        <w:numPr>
          <w:ilvl w:val="0"/>
          <w:numId w:val="5"/>
        </w:numPr>
        <w:spacing w:line="276" w:lineRule="auto"/>
        <w:rPr>
          <w:rFonts w:ascii="Arial" w:hAnsi="Arial" w:cs="Arial"/>
          <w:sz w:val="20"/>
          <w:szCs w:val="20"/>
        </w:rPr>
      </w:pPr>
      <w:r w:rsidRPr="00D86318">
        <w:rPr>
          <w:rFonts w:ascii="Arial" w:hAnsi="Arial" w:cs="Arial"/>
          <w:sz w:val="20"/>
          <w:szCs w:val="20"/>
        </w:rPr>
        <w:t>Bijhouden/aanpassen stroomschema en werkbeschrijving</w:t>
      </w:r>
    </w:p>
    <w:p w14:paraId="33D32CDD" w14:textId="207DB773" w:rsidR="00D86318" w:rsidRPr="00D86318" w:rsidRDefault="00D86318" w:rsidP="00D86318">
      <w:pPr>
        <w:pStyle w:val="Lijstalinea"/>
        <w:numPr>
          <w:ilvl w:val="0"/>
          <w:numId w:val="5"/>
        </w:numPr>
        <w:spacing w:line="276" w:lineRule="auto"/>
        <w:rPr>
          <w:rFonts w:ascii="Arial" w:hAnsi="Arial" w:cs="Arial"/>
          <w:sz w:val="20"/>
          <w:szCs w:val="20"/>
        </w:rPr>
      </w:pPr>
      <w:r w:rsidRPr="00D86318">
        <w:rPr>
          <w:rFonts w:ascii="Arial" w:hAnsi="Arial" w:cs="Arial"/>
          <w:sz w:val="20"/>
          <w:szCs w:val="20"/>
        </w:rPr>
        <w:t>Inwerken nieuwe medewerkers (intern en extern)</w:t>
      </w:r>
    </w:p>
    <w:p w14:paraId="34AFD7FE" w14:textId="46EF0070" w:rsidR="00985BD0" w:rsidRPr="00E26C9F" w:rsidRDefault="00E26C9F" w:rsidP="00E26C9F">
      <w:pPr>
        <w:pStyle w:val="Kop2"/>
      </w:pPr>
      <w:r w:rsidRPr="00E26C9F">
        <w:t>Jouw</w:t>
      </w:r>
      <w:r w:rsidR="00985BD0" w:rsidRPr="00E26C9F">
        <w:t xml:space="preserve"> profiel</w:t>
      </w:r>
      <w:r w:rsidR="00D86318">
        <w:t xml:space="preserve"> </w:t>
      </w:r>
      <w:r w:rsidR="00637E10">
        <w:t>–</w:t>
      </w:r>
      <w:r w:rsidR="00D86318">
        <w:t xml:space="preserve"> eisen</w:t>
      </w:r>
    </w:p>
    <w:p w14:paraId="08B6F092" w14:textId="24CA3888" w:rsidR="00637E10" w:rsidRPr="00A54673" w:rsidRDefault="00637E10" w:rsidP="00637E10">
      <w:pPr>
        <w:pStyle w:val="Lijstalinea"/>
        <w:numPr>
          <w:ilvl w:val="0"/>
          <w:numId w:val="6"/>
        </w:numPr>
        <w:spacing w:line="280" w:lineRule="atLeast"/>
        <w:rPr>
          <w:rFonts w:ascii="Arial" w:hAnsi="Arial" w:cs="Arial"/>
          <w:sz w:val="20"/>
          <w:szCs w:val="20"/>
        </w:rPr>
      </w:pPr>
      <w:r w:rsidRPr="00A54673">
        <w:rPr>
          <w:rFonts w:ascii="Arial" w:hAnsi="Arial" w:cs="Arial"/>
          <w:sz w:val="20"/>
          <w:szCs w:val="20"/>
        </w:rPr>
        <w:t>Minimaal een afgeronde hbo-opleiding</w:t>
      </w:r>
    </w:p>
    <w:p w14:paraId="7CE78681" w14:textId="6D31E109" w:rsidR="0096088C" w:rsidRPr="00A54673" w:rsidRDefault="0096088C" w:rsidP="00637E10">
      <w:pPr>
        <w:pStyle w:val="Lijstalinea"/>
        <w:numPr>
          <w:ilvl w:val="0"/>
          <w:numId w:val="6"/>
        </w:numPr>
        <w:spacing w:line="280" w:lineRule="atLeast"/>
        <w:rPr>
          <w:rFonts w:ascii="Arial" w:hAnsi="Arial" w:cs="Arial"/>
          <w:sz w:val="20"/>
          <w:szCs w:val="20"/>
        </w:rPr>
      </w:pPr>
      <w:r w:rsidRPr="00A54673">
        <w:rPr>
          <w:rFonts w:ascii="Arial" w:hAnsi="Arial" w:cs="Arial"/>
          <w:sz w:val="20"/>
          <w:szCs w:val="20"/>
        </w:rPr>
        <w:t xml:space="preserve">Minimaal 3 jaar ervaring (opgedaan in de afgelopen 7 jaar) met WOZ-administratie </w:t>
      </w:r>
    </w:p>
    <w:p w14:paraId="7B22B38D" w14:textId="0E9759D0" w:rsidR="00D86318" w:rsidRPr="00A54673" w:rsidRDefault="0096088C" w:rsidP="00985BD0">
      <w:pPr>
        <w:pStyle w:val="Lijstalinea"/>
        <w:numPr>
          <w:ilvl w:val="0"/>
          <w:numId w:val="6"/>
        </w:numPr>
        <w:spacing w:line="280" w:lineRule="atLeast"/>
        <w:rPr>
          <w:rFonts w:ascii="Arial" w:hAnsi="Arial" w:cs="Arial"/>
          <w:sz w:val="20"/>
          <w:szCs w:val="20"/>
        </w:rPr>
      </w:pPr>
      <w:r w:rsidRPr="00A54673">
        <w:rPr>
          <w:rFonts w:ascii="Arial" w:hAnsi="Arial" w:cs="Arial"/>
          <w:sz w:val="20"/>
          <w:szCs w:val="20"/>
        </w:rPr>
        <w:t>Minimaal 3 jaar ervaring (opgedaan in de afgelopen 7 jaar) met belastingen en BAG</w:t>
      </w:r>
    </w:p>
    <w:p w14:paraId="1A5F3CF1" w14:textId="3B9B5AED" w:rsidR="00D86318" w:rsidRDefault="00D86318" w:rsidP="00D86318">
      <w:pPr>
        <w:pStyle w:val="Kop2"/>
      </w:pPr>
      <w:r>
        <w:t>Jou</w:t>
      </w:r>
      <w:r w:rsidR="0096088C">
        <w:t>w</w:t>
      </w:r>
      <w:r>
        <w:t xml:space="preserve"> profiel – w</w:t>
      </w:r>
      <w:r w:rsidR="00985BD0">
        <w:t>ensen</w:t>
      </w:r>
    </w:p>
    <w:p w14:paraId="51FC115C" w14:textId="2D19980E" w:rsidR="0096088C" w:rsidRPr="0096088C" w:rsidRDefault="0096088C" w:rsidP="0096088C">
      <w:pPr>
        <w:pStyle w:val="Lijstalinea"/>
        <w:numPr>
          <w:ilvl w:val="0"/>
          <w:numId w:val="6"/>
        </w:numPr>
        <w:spacing w:line="276" w:lineRule="auto"/>
        <w:rPr>
          <w:rFonts w:ascii="Arial" w:hAnsi="Arial" w:cs="Arial"/>
          <w:sz w:val="20"/>
          <w:szCs w:val="20"/>
        </w:rPr>
      </w:pPr>
      <w:r w:rsidRPr="0096088C">
        <w:rPr>
          <w:rFonts w:ascii="Arial" w:hAnsi="Arial" w:cs="Arial"/>
          <w:sz w:val="20"/>
          <w:szCs w:val="20"/>
        </w:rPr>
        <w:t xml:space="preserve">Affiniteit met projectmatig werken en keten denken </w:t>
      </w:r>
    </w:p>
    <w:p w14:paraId="1608772C" w14:textId="437FB767" w:rsidR="00D86318" w:rsidRPr="0096088C" w:rsidRDefault="0096088C" w:rsidP="00D86318">
      <w:pPr>
        <w:pStyle w:val="Lijstalinea"/>
        <w:numPr>
          <w:ilvl w:val="0"/>
          <w:numId w:val="6"/>
        </w:numPr>
        <w:spacing w:line="276" w:lineRule="auto"/>
        <w:rPr>
          <w:rFonts w:ascii="Arial" w:hAnsi="Arial" w:cs="Arial"/>
          <w:sz w:val="20"/>
          <w:szCs w:val="20"/>
        </w:rPr>
      </w:pPr>
      <w:r w:rsidRPr="0096088C">
        <w:rPr>
          <w:rFonts w:ascii="Arial" w:hAnsi="Arial" w:cs="Arial"/>
          <w:sz w:val="20"/>
          <w:szCs w:val="20"/>
        </w:rPr>
        <w:t xml:space="preserve">Systeemkennis van GOUW, </w:t>
      </w:r>
      <w:proofErr w:type="spellStart"/>
      <w:r w:rsidRPr="0096088C">
        <w:rPr>
          <w:rFonts w:ascii="Arial" w:hAnsi="Arial" w:cs="Arial"/>
          <w:sz w:val="20"/>
          <w:szCs w:val="20"/>
        </w:rPr>
        <w:t>Gi</w:t>
      </w:r>
      <w:r w:rsidR="00CD0309">
        <w:rPr>
          <w:rFonts w:ascii="Arial" w:hAnsi="Arial" w:cs="Arial"/>
          <w:sz w:val="20"/>
          <w:szCs w:val="20"/>
        </w:rPr>
        <w:t>s</w:t>
      </w:r>
      <w:r w:rsidRPr="0096088C">
        <w:rPr>
          <w:rFonts w:ascii="Arial" w:hAnsi="Arial" w:cs="Arial"/>
          <w:sz w:val="20"/>
          <w:szCs w:val="20"/>
        </w:rPr>
        <w:t>web</w:t>
      </w:r>
      <w:proofErr w:type="spellEnd"/>
      <w:r w:rsidRPr="0096088C">
        <w:rPr>
          <w:rFonts w:ascii="Arial" w:hAnsi="Arial" w:cs="Arial"/>
          <w:sz w:val="20"/>
          <w:szCs w:val="20"/>
        </w:rPr>
        <w:t xml:space="preserve">, </w:t>
      </w:r>
      <w:r w:rsidR="00A54673">
        <w:rPr>
          <w:rFonts w:ascii="Arial" w:hAnsi="Arial" w:cs="Arial"/>
          <w:sz w:val="20"/>
          <w:szCs w:val="20"/>
        </w:rPr>
        <w:t>Oracle</w:t>
      </w:r>
      <w:r w:rsidRPr="0096088C">
        <w:rPr>
          <w:rFonts w:ascii="Arial" w:hAnsi="Arial" w:cs="Arial"/>
          <w:sz w:val="20"/>
          <w:szCs w:val="20"/>
        </w:rPr>
        <w:t xml:space="preserve">, Acces en geavanceerde kennis van Excel (o.a. het maken van </w:t>
      </w:r>
      <w:r>
        <w:rPr>
          <w:rFonts w:ascii="Arial" w:hAnsi="Arial" w:cs="Arial"/>
          <w:sz w:val="20"/>
          <w:szCs w:val="20"/>
        </w:rPr>
        <w:t>draaitabellen</w:t>
      </w:r>
      <w:r w:rsidR="00A54673">
        <w:rPr>
          <w:rFonts w:ascii="Arial" w:hAnsi="Arial" w:cs="Arial"/>
          <w:sz w:val="20"/>
          <w:szCs w:val="20"/>
        </w:rPr>
        <w:t xml:space="preserve"> en verticaal zoeken). </w:t>
      </w:r>
    </w:p>
    <w:p w14:paraId="7F402C58" w14:textId="1A0EC18E" w:rsidR="00D86318" w:rsidRPr="00D86318" w:rsidRDefault="00D86318" w:rsidP="00D86318">
      <w:pPr>
        <w:pStyle w:val="Kop2"/>
      </w:pPr>
      <w:r>
        <w:t xml:space="preserve">Competenties </w:t>
      </w:r>
    </w:p>
    <w:p w14:paraId="22E48CC7" w14:textId="5FF75F6A" w:rsidR="00D86318" w:rsidRPr="00D86318" w:rsidRDefault="00D86318" w:rsidP="00D86318">
      <w:pPr>
        <w:pStyle w:val="Lijstalinea"/>
        <w:numPr>
          <w:ilvl w:val="0"/>
          <w:numId w:val="5"/>
        </w:numPr>
        <w:spacing w:line="276" w:lineRule="auto"/>
        <w:rPr>
          <w:rFonts w:ascii="Arial" w:hAnsi="Arial" w:cs="Arial"/>
          <w:iCs/>
          <w:sz w:val="20"/>
          <w:szCs w:val="20"/>
        </w:rPr>
      </w:pPr>
      <w:r w:rsidRPr="00D86318">
        <w:rPr>
          <w:rFonts w:ascii="Arial" w:hAnsi="Arial" w:cs="Arial"/>
          <w:iCs/>
          <w:sz w:val="20"/>
          <w:szCs w:val="20"/>
        </w:rPr>
        <w:t>Integer, transparant en betrouwbaar</w:t>
      </w:r>
    </w:p>
    <w:p w14:paraId="455B28D6" w14:textId="0E31ADC8" w:rsidR="00D86318" w:rsidRPr="00D86318" w:rsidRDefault="00D86318" w:rsidP="00D86318">
      <w:pPr>
        <w:pStyle w:val="Lijstalinea"/>
        <w:numPr>
          <w:ilvl w:val="0"/>
          <w:numId w:val="5"/>
        </w:numPr>
        <w:spacing w:line="276" w:lineRule="auto"/>
        <w:rPr>
          <w:rFonts w:ascii="Arial" w:hAnsi="Arial" w:cs="Arial"/>
          <w:iCs/>
          <w:sz w:val="20"/>
          <w:szCs w:val="20"/>
        </w:rPr>
      </w:pPr>
      <w:r w:rsidRPr="00D86318">
        <w:rPr>
          <w:rFonts w:ascii="Arial" w:hAnsi="Arial" w:cs="Arial"/>
          <w:iCs/>
          <w:sz w:val="20"/>
          <w:szCs w:val="20"/>
        </w:rPr>
        <w:t>Positief, kritische werkhouding</w:t>
      </w:r>
    </w:p>
    <w:p w14:paraId="1F7BD6CA" w14:textId="77777777" w:rsidR="00D86318" w:rsidRPr="00D86318" w:rsidRDefault="00D86318" w:rsidP="00D86318">
      <w:pPr>
        <w:pStyle w:val="Lijstalinea"/>
        <w:numPr>
          <w:ilvl w:val="0"/>
          <w:numId w:val="5"/>
        </w:numPr>
        <w:spacing w:line="276" w:lineRule="auto"/>
        <w:rPr>
          <w:rFonts w:ascii="Arial" w:hAnsi="Arial" w:cs="Arial"/>
          <w:iCs/>
          <w:sz w:val="20"/>
          <w:szCs w:val="20"/>
        </w:rPr>
      </w:pPr>
      <w:r w:rsidRPr="00D86318">
        <w:rPr>
          <w:rFonts w:ascii="Arial" w:hAnsi="Arial" w:cs="Arial"/>
          <w:iCs/>
          <w:sz w:val="20"/>
          <w:szCs w:val="20"/>
        </w:rPr>
        <w:t xml:space="preserve">Presentatie vaardigheden en kunt bewezen (werk)overleggen voorzitten </w:t>
      </w:r>
    </w:p>
    <w:p w14:paraId="4BF72E6B" w14:textId="59F95087" w:rsidR="00D86318" w:rsidRPr="00D86318" w:rsidRDefault="00D86318" w:rsidP="00D86318">
      <w:pPr>
        <w:pStyle w:val="Lijstalinea"/>
        <w:numPr>
          <w:ilvl w:val="0"/>
          <w:numId w:val="5"/>
        </w:numPr>
        <w:spacing w:line="276" w:lineRule="auto"/>
        <w:rPr>
          <w:rFonts w:ascii="Arial" w:hAnsi="Arial" w:cs="Arial"/>
          <w:iCs/>
          <w:sz w:val="20"/>
          <w:szCs w:val="20"/>
        </w:rPr>
      </w:pPr>
      <w:r w:rsidRPr="00D86318">
        <w:rPr>
          <w:rFonts w:ascii="Arial" w:hAnsi="Arial" w:cs="Arial"/>
          <w:iCs/>
          <w:sz w:val="20"/>
          <w:szCs w:val="20"/>
        </w:rPr>
        <w:t>Resultaat e</w:t>
      </w:r>
      <w:r>
        <w:rPr>
          <w:rFonts w:ascii="Arial" w:hAnsi="Arial" w:cs="Arial"/>
          <w:iCs/>
          <w:sz w:val="20"/>
          <w:szCs w:val="20"/>
        </w:rPr>
        <w:t>n kwaliteitsgerichte instelling</w:t>
      </w:r>
      <w:r w:rsidRPr="00D86318">
        <w:rPr>
          <w:rFonts w:ascii="Arial" w:hAnsi="Arial" w:cs="Arial"/>
          <w:iCs/>
          <w:sz w:val="20"/>
          <w:szCs w:val="20"/>
        </w:rPr>
        <w:t xml:space="preserve"> </w:t>
      </w:r>
    </w:p>
    <w:p w14:paraId="2B9B6F39" w14:textId="17CB7D19" w:rsidR="00D86318" w:rsidRPr="00D86318" w:rsidRDefault="00D86318" w:rsidP="00D86318">
      <w:pPr>
        <w:pStyle w:val="Lijstalinea"/>
        <w:numPr>
          <w:ilvl w:val="0"/>
          <w:numId w:val="5"/>
        </w:numPr>
        <w:spacing w:line="276" w:lineRule="auto"/>
        <w:rPr>
          <w:rFonts w:ascii="Arial" w:hAnsi="Arial" w:cs="Arial"/>
          <w:iCs/>
          <w:sz w:val="20"/>
          <w:szCs w:val="20"/>
        </w:rPr>
      </w:pPr>
      <w:r w:rsidRPr="00D86318">
        <w:rPr>
          <w:rFonts w:ascii="Arial" w:hAnsi="Arial" w:cs="Arial"/>
          <w:iCs/>
          <w:sz w:val="20"/>
          <w:szCs w:val="20"/>
        </w:rPr>
        <w:t>Proactief en flexibel</w:t>
      </w:r>
    </w:p>
    <w:p w14:paraId="64B9C2D5" w14:textId="77777777" w:rsidR="00D86318" w:rsidRPr="00D86318" w:rsidRDefault="00D86318" w:rsidP="00D86318">
      <w:pPr>
        <w:pStyle w:val="Lijstalinea"/>
        <w:numPr>
          <w:ilvl w:val="0"/>
          <w:numId w:val="5"/>
        </w:numPr>
        <w:spacing w:line="276" w:lineRule="auto"/>
        <w:rPr>
          <w:rFonts w:ascii="Arial" w:hAnsi="Arial" w:cs="Arial"/>
          <w:iCs/>
          <w:sz w:val="20"/>
          <w:szCs w:val="20"/>
        </w:rPr>
      </w:pPr>
      <w:r w:rsidRPr="00D86318">
        <w:rPr>
          <w:rFonts w:ascii="Arial" w:hAnsi="Arial" w:cs="Arial"/>
          <w:iCs/>
          <w:sz w:val="20"/>
          <w:szCs w:val="20"/>
        </w:rPr>
        <w:t xml:space="preserve">Teamspeler </w:t>
      </w:r>
    </w:p>
    <w:p w14:paraId="7F434699" w14:textId="62CA5563" w:rsidR="00D86318" w:rsidRPr="0096088C" w:rsidRDefault="00D86318" w:rsidP="00D86318">
      <w:pPr>
        <w:pStyle w:val="Lijstalinea"/>
        <w:numPr>
          <w:ilvl w:val="0"/>
          <w:numId w:val="5"/>
        </w:numPr>
        <w:spacing w:line="276" w:lineRule="auto"/>
        <w:rPr>
          <w:rFonts w:ascii="Arial" w:hAnsi="Arial" w:cs="Arial"/>
          <w:iCs/>
          <w:sz w:val="20"/>
          <w:szCs w:val="20"/>
        </w:rPr>
      </w:pPr>
      <w:r w:rsidRPr="00D86318">
        <w:rPr>
          <w:rFonts w:ascii="Arial" w:hAnsi="Arial" w:cs="Arial"/>
          <w:iCs/>
          <w:sz w:val="20"/>
          <w:szCs w:val="20"/>
        </w:rPr>
        <w:lastRenderedPageBreak/>
        <w:t xml:space="preserve">Stressbestendig en </w:t>
      </w:r>
      <w:r>
        <w:rPr>
          <w:rFonts w:ascii="Arial" w:hAnsi="Arial" w:cs="Arial"/>
          <w:iCs/>
          <w:sz w:val="20"/>
          <w:szCs w:val="20"/>
        </w:rPr>
        <w:t>kunnen werken onder druk</w:t>
      </w:r>
      <w:r w:rsidRPr="00D86318">
        <w:rPr>
          <w:rFonts w:ascii="Arial" w:hAnsi="Arial" w:cs="Arial"/>
          <w:iCs/>
          <w:sz w:val="20"/>
          <w:szCs w:val="20"/>
        </w:rPr>
        <w:t xml:space="preserve"> </w:t>
      </w:r>
    </w:p>
    <w:p w14:paraId="325208E4" w14:textId="70204210" w:rsidR="00985BD0" w:rsidRDefault="00E26C9F" w:rsidP="00E26C9F">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4837"/>
      </w:tblGrid>
      <w:tr w:rsidR="0088610C" w14:paraId="4406C804" w14:textId="77777777" w:rsidTr="0088610C">
        <w:tc>
          <w:tcPr>
            <w:tcW w:w="3544" w:type="dxa"/>
          </w:tcPr>
          <w:p w14:paraId="102BF091" w14:textId="77777777" w:rsidR="0088610C" w:rsidRDefault="0088610C" w:rsidP="0088610C">
            <w:r w:rsidRPr="0088610C">
              <w:rPr>
                <w:b/>
              </w:rPr>
              <w:t>Startdatum</w:t>
            </w:r>
            <w:r>
              <w:t xml:space="preserve">: </w:t>
            </w:r>
          </w:p>
          <w:p w14:paraId="00B8A712" w14:textId="77777777" w:rsidR="0088610C" w:rsidRDefault="0088610C" w:rsidP="0088610C">
            <w:r w:rsidRPr="0088610C">
              <w:rPr>
                <w:b/>
              </w:rPr>
              <w:t>Duur</w:t>
            </w:r>
            <w:r>
              <w:t xml:space="preserve">: </w:t>
            </w:r>
          </w:p>
          <w:p w14:paraId="46EE2073" w14:textId="77777777" w:rsidR="0088610C" w:rsidRDefault="0088610C" w:rsidP="0088610C">
            <w:r w:rsidRPr="0088610C">
              <w:rPr>
                <w:b/>
              </w:rPr>
              <w:t>Verlengingsopties</w:t>
            </w:r>
            <w:r>
              <w:t xml:space="preserve">: </w:t>
            </w:r>
          </w:p>
          <w:p w14:paraId="385FBD7C" w14:textId="77777777" w:rsidR="00B55D50" w:rsidRDefault="00B55D50" w:rsidP="00B55D50">
            <w:r w:rsidRPr="0088610C">
              <w:rPr>
                <w:b/>
              </w:rPr>
              <w:t>Uren p/w</w:t>
            </w:r>
            <w:r>
              <w:t xml:space="preserve">: </w:t>
            </w:r>
          </w:p>
          <w:p w14:paraId="4BF51DF4" w14:textId="77777777" w:rsidR="0056054F" w:rsidRPr="0056054F" w:rsidRDefault="0056054F" w:rsidP="00B55D50">
            <w:pPr>
              <w:rPr>
                <w:b/>
              </w:rPr>
            </w:pPr>
            <w:r w:rsidRPr="0056054F">
              <w:rPr>
                <w:b/>
              </w:rPr>
              <w:t>Aantal medewerkers</w:t>
            </w:r>
            <w:r>
              <w:rPr>
                <w:b/>
              </w:rPr>
              <w:t>:</w:t>
            </w:r>
          </w:p>
          <w:p w14:paraId="158B06AA" w14:textId="77777777" w:rsidR="00B55D50" w:rsidRPr="00B55D50" w:rsidRDefault="00B55D50" w:rsidP="0088610C">
            <w:pPr>
              <w:rPr>
                <w:b/>
              </w:rPr>
            </w:pPr>
            <w:r w:rsidRPr="00B55D50">
              <w:rPr>
                <w:b/>
              </w:rPr>
              <w:t xml:space="preserve">FSK: </w:t>
            </w:r>
          </w:p>
          <w:p w14:paraId="7472F193" w14:textId="1EC86708" w:rsidR="0088610C" w:rsidRDefault="0088610C" w:rsidP="00F93B7E"/>
        </w:tc>
        <w:tc>
          <w:tcPr>
            <w:tcW w:w="4837" w:type="dxa"/>
          </w:tcPr>
          <w:p w14:paraId="78AA99EC" w14:textId="32D5DDE0" w:rsidR="0088610C" w:rsidRDefault="00213EA1" w:rsidP="00985BD0">
            <w:r>
              <w:t xml:space="preserve">Zo snel mogelijk, naar verwacht medio </w:t>
            </w:r>
            <w:r w:rsidR="004804BD">
              <w:t xml:space="preserve">februari </w:t>
            </w:r>
          </w:p>
          <w:p w14:paraId="43DFE6F3" w14:textId="5E51C7BD" w:rsidR="0088610C" w:rsidRDefault="00213EA1" w:rsidP="00985BD0">
            <w:r>
              <w:t>t/m 31-12-2019</w:t>
            </w:r>
          </w:p>
          <w:p w14:paraId="7FABC79F" w14:textId="0349C797" w:rsidR="0088610C" w:rsidRDefault="00346B76" w:rsidP="00985BD0">
            <w:r>
              <w:t>1</w:t>
            </w:r>
            <w:r w:rsidR="00213EA1">
              <w:t xml:space="preserve"> x 6 maanden</w:t>
            </w:r>
          </w:p>
          <w:p w14:paraId="7C162CAC" w14:textId="7A9992DB" w:rsidR="00B55D50" w:rsidRDefault="00362A37" w:rsidP="00B55D50">
            <w:r>
              <w:t>36</w:t>
            </w:r>
            <w:bookmarkStart w:id="0" w:name="_GoBack"/>
            <w:bookmarkEnd w:id="0"/>
            <w:r w:rsidR="00213EA1">
              <w:t xml:space="preserve"> uur per week</w:t>
            </w:r>
          </w:p>
          <w:p w14:paraId="79BCC3E2" w14:textId="2FB207C0" w:rsidR="0056054F" w:rsidRDefault="00213EA1" w:rsidP="00B55D50">
            <w:r>
              <w:t>1</w:t>
            </w:r>
          </w:p>
          <w:p w14:paraId="5C7ED742" w14:textId="43506B21" w:rsidR="0088610C" w:rsidRDefault="00213EA1" w:rsidP="00985BD0">
            <w:r>
              <w:t>9</w:t>
            </w:r>
          </w:p>
          <w:p w14:paraId="7F644061" w14:textId="6FD850CA" w:rsidR="001A3182" w:rsidRDefault="001A3182" w:rsidP="00F93B7E"/>
        </w:tc>
      </w:tr>
    </w:tbl>
    <w:p w14:paraId="5334282E" w14:textId="77777777" w:rsidR="00985BD0" w:rsidRDefault="00985BD0" w:rsidP="00E26C9F">
      <w:pPr>
        <w:pStyle w:val="Kop2"/>
      </w:pPr>
      <w:r>
        <w:t>De afdeling</w:t>
      </w:r>
    </w:p>
    <w:p w14:paraId="214C009B" w14:textId="77777777" w:rsidR="00D86318" w:rsidRDefault="00D86318" w:rsidP="00D86318">
      <w:r>
        <w:t>De afdeling Gegevensbeheer &amp; Analyse staat voor de kwaliteit van de Basisregistratie Personen, de WOZ-administratie en de administratie van Belastingen. De afdeling zet alle gegevens die binnen komen uit bronnen klaar voor gebruik in het primair proces, analyseert data, draait rapportages en legt verbanden ter verbetering van het primair proces. Daarnaast is de afdeling verantwoordelijk voor (wettelijke) gegevensleveranties aan externe partijen zoals (semi) overheden, samenwerkingsverbanden en bedrijven en instellingen. Het voldoen aan Wet- en regelgeving in termen van tijdigheid, juistheid, privacy en informatiebeveiliging is cruciaal.</w:t>
      </w:r>
    </w:p>
    <w:p w14:paraId="7BBFFA38" w14:textId="77777777" w:rsidR="00D86318" w:rsidRDefault="00D86318" w:rsidP="00D86318"/>
    <w:p w14:paraId="45FEBD23" w14:textId="63C0A3F3" w:rsidR="00985BD0" w:rsidRDefault="00D86318" w:rsidP="00985BD0">
      <w:r>
        <w:t>Binnen het team Analyse werken medewerkers aan de analyse van data, van rapportages draaien tot verbanden leggen tussen data. Ook innovatie en procesmanagement zijn taken van dit team. Kennis van de laatste technieken en methoden hoort daarbij.</w:t>
      </w:r>
    </w:p>
    <w:p w14:paraId="58AABE55" w14:textId="77777777" w:rsidR="00985BD0" w:rsidRPr="00985BD0" w:rsidRDefault="00985BD0" w:rsidP="00E26C9F">
      <w:pPr>
        <w:pStyle w:val="Kop2"/>
      </w:pPr>
      <w:r>
        <w:t>Onze organisatie</w:t>
      </w:r>
    </w:p>
    <w:p w14:paraId="3CECE036" w14:textId="77777777" w:rsidR="00D86318" w:rsidRDefault="00D86318" w:rsidP="00D86318">
      <w:r w:rsidRPr="00DF3F30">
        <w:t>De kernactiviteit van de directie Burgerzaken &amp; Belastingen is het beheren van gegevens in de breedste zin van het woord. Vanuit die gegevens levert deze directie verschillende diensten die leiden tot (digitale) producten. Tevens speelt deze directie een belangrijke rol in het stelsel van basisregistraties. Hierbij is deze directie enerzijds gegevensleverancier aan derden binnen en buiten het concern.</w:t>
      </w:r>
    </w:p>
    <w:p w14:paraId="1C0D0879" w14:textId="77777777" w:rsidR="00397E10" w:rsidRDefault="00397E10" w:rsidP="00985BD0"/>
    <w:p w14:paraId="5BB17872" w14:textId="77777777" w:rsidR="0096088C" w:rsidRPr="004F007E" w:rsidRDefault="0096088C" w:rsidP="0096088C">
      <w:pPr>
        <w:rPr>
          <w:iCs/>
          <w:szCs w:val="20"/>
        </w:rPr>
      </w:pPr>
      <w:r w:rsidRPr="004F007E">
        <w:rPr>
          <w:iCs/>
          <w:szCs w:val="20"/>
        </w:rPr>
        <w:t xml:space="preserve">De opdrachtnemer werkt los van de reguliere organisatie WOZ en BAG met andere externen op de tweede verdieping in het GGD-gebouw aan de </w:t>
      </w:r>
      <w:proofErr w:type="spellStart"/>
      <w:r w:rsidRPr="004F007E">
        <w:rPr>
          <w:iCs/>
          <w:szCs w:val="20"/>
        </w:rPr>
        <w:t>Schiedamsedijk</w:t>
      </w:r>
      <w:proofErr w:type="spellEnd"/>
      <w:r w:rsidRPr="004F007E">
        <w:rPr>
          <w:iCs/>
          <w:szCs w:val="20"/>
        </w:rPr>
        <w:t xml:space="preserve"> 95.</w:t>
      </w:r>
    </w:p>
    <w:p w14:paraId="3B0AD45D" w14:textId="77777777" w:rsidR="00397E10" w:rsidRDefault="00397E10" w:rsidP="00985BD0"/>
    <w:p w14:paraId="7019CE91" w14:textId="0B70CB2D" w:rsidR="00397E10" w:rsidRDefault="00397E10" w:rsidP="00985BD0"/>
    <w:sectPr w:rsidR="00397E10"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F8009B" w14:textId="77777777" w:rsidR="009D5FA1" w:rsidRDefault="009D5FA1" w:rsidP="00985BD0">
      <w:pPr>
        <w:spacing w:line="240" w:lineRule="auto"/>
      </w:pPr>
      <w:r>
        <w:separator/>
      </w:r>
    </w:p>
  </w:endnote>
  <w:endnote w:type="continuationSeparator" w:id="0">
    <w:p w14:paraId="368E7BAB" w14:textId="77777777" w:rsidR="009D5FA1" w:rsidRDefault="009D5FA1"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F839A3" w14:textId="77777777" w:rsidR="00985BD0" w:rsidRDefault="00985BD0" w:rsidP="00985BD0">
    <w:pPr>
      <w:pStyle w:val="Voettekst"/>
      <w:jc w:val="right"/>
    </w:pPr>
    <w:r w:rsidRPr="00985BD0">
      <w:rPr>
        <w:noProof/>
      </w:rPr>
      <w:drawing>
        <wp:inline distT="0" distB="0" distL="0" distR="0" wp14:anchorId="204DCB53" wp14:editId="637DFCA0">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6B7081" w14:textId="77777777" w:rsidR="009D5FA1" w:rsidRDefault="009D5FA1" w:rsidP="00985BD0">
      <w:pPr>
        <w:spacing w:line="240" w:lineRule="auto"/>
      </w:pPr>
      <w:r>
        <w:separator/>
      </w:r>
    </w:p>
  </w:footnote>
  <w:footnote w:type="continuationSeparator" w:id="0">
    <w:p w14:paraId="308E024E" w14:textId="77777777" w:rsidR="009D5FA1" w:rsidRDefault="009D5FA1"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EE431C" w14:textId="77777777" w:rsidR="00985BD0" w:rsidRDefault="00985BD0" w:rsidP="00985BD0">
    <w:pPr>
      <w:pStyle w:val="Koptekst"/>
      <w:jc w:val="right"/>
    </w:pPr>
    <w:r w:rsidRPr="00985BD0">
      <w:rPr>
        <w:noProof/>
      </w:rPr>
      <w:drawing>
        <wp:inline distT="0" distB="0" distL="0" distR="0" wp14:anchorId="3D9A02E9" wp14:editId="586E7365">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F3452A"/>
    <w:multiLevelType w:val="hybridMultilevel"/>
    <w:tmpl w:val="67886C44"/>
    <w:lvl w:ilvl="0" w:tplc="E790FD8C">
      <w:start w:val="2"/>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1B05F31"/>
    <w:multiLevelType w:val="hybridMultilevel"/>
    <w:tmpl w:val="2F0893B2"/>
    <w:lvl w:ilvl="0" w:tplc="757A4E9C">
      <w:start w:val="2"/>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1FB2B6F"/>
    <w:multiLevelType w:val="hybridMultilevel"/>
    <w:tmpl w:val="CFB28446"/>
    <w:lvl w:ilvl="0" w:tplc="F970DDC0">
      <w:numFmt w:val="bullet"/>
      <w:lvlText w:val="•"/>
      <w:lvlJc w:val="left"/>
      <w:pPr>
        <w:ind w:left="1035" w:hanging="675"/>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F334648"/>
    <w:multiLevelType w:val="hybridMultilevel"/>
    <w:tmpl w:val="4BB017E2"/>
    <w:lvl w:ilvl="0" w:tplc="785E543E">
      <w:start w:val="32"/>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29107B2"/>
    <w:multiLevelType w:val="hybridMultilevel"/>
    <w:tmpl w:val="BBECC9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92B76BA"/>
    <w:multiLevelType w:val="hybridMultilevel"/>
    <w:tmpl w:val="7C3CACEA"/>
    <w:lvl w:ilvl="0" w:tplc="8B70AA30">
      <w:start w:val="2"/>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BD0"/>
    <w:rsid w:val="001A3182"/>
    <w:rsid w:val="00213EA1"/>
    <w:rsid w:val="00346B76"/>
    <w:rsid w:val="00362A37"/>
    <w:rsid w:val="00397E10"/>
    <w:rsid w:val="004804BD"/>
    <w:rsid w:val="0056054F"/>
    <w:rsid w:val="005E2C40"/>
    <w:rsid w:val="00637E10"/>
    <w:rsid w:val="0088610C"/>
    <w:rsid w:val="0091361A"/>
    <w:rsid w:val="0096088C"/>
    <w:rsid w:val="00985BD0"/>
    <w:rsid w:val="009D5FA1"/>
    <w:rsid w:val="00A460C3"/>
    <w:rsid w:val="00A54673"/>
    <w:rsid w:val="00AB5527"/>
    <w:rsid w:val="00B20FF1"/>
    <w:rsid w:val="00B55D50"/>
    <w:rsid w:val="00BA42DB"/>
    <w:rsid w:val="00C807DB"/>
    <w:rsid w:val="00CD0309"/>
    <w:rsid w:val="00D86318"/>
    <w:rsid w:val="00D9378B"/>
    <w:rsid w:val="00E26C9F"/>
    <w:rsid w:val="00F50BA3"/>
    <w:rsid w:val="00F70235"/>
    <w:rsid w:val="00F93B7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88CE259"/>
  <w15:chartTrackingRefBased/>
  <w15:docId w15:val="{BD45380C-C6FD-4E95-B7C1-16B4C32C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91361A"/>
    <w:rPr>
      <w:sz w:val="16"/>
      <w:szCs w:val="16"/>
    </w:rPr>
  </w:style>
  <w:style w:type="paragraph" w:styleId="Tekstopmerking">
    <w:name w:val="annotation text"/>
    <w:basedOn w:val="Standaard"/>
    <w:link w:val="TekstopmerkingChar"/>
    <w:uiPriority w:val="99"/>
    <w:semiHidden/>
    <w:unhideWhenUsed/>
    <w:rsid w:val="0091361A"/>
    <w:pPr>
      <w:spacing w:line="240" w:lineRule="auto"/>
    </w:pPr>
    <w:rPr>
      <w:szCs w:val="20"/>
    </w:rPr>
  </w:style>
  <w:style w:type="character" w:customStyle="1" w:styleId="TekstopmerkingChar">
    <w:name w:val="Tekst opmerking Char"/>
    <w:basedOn w:val="Standaardalinea-lettertype"/>
    <w:link w:val="Tekstopmerking"/>
    <w:uiPriority w:val="99"/>
    <w:semiHidden/>
    <w:rsid w:val="0091361A"/>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91361A"/>
    <w:rPr>
      <w:b/>
      <w:bCs/>
    </w:rPr>
  </w:style>
  <w:style w:type="character" w:customStyle="1" w:styleId="OnderwerpvanopmerkingChar">
    <w:name w:val="Onderwerp van opmerking Char"/>
    <w:basedOn w:val="TekstopmerkingChar"/>
    <w:link w:val="Onderwerpvanopmerking"/>
    <w:uiPriority w:val="99"/>
    <w:semiHidden/>
    <w:rsid w:val="0091361A"/>
    <w:rPr>
      <w:rFonts w:ascii="Arial" w:hAnsi="Arial" w:cs="Arial"/>
      <w:b/>
      <w:bCs/>
      <w:sz w:val="20"/>
      <w:szCs w:val="20"/>
    </w:rPr>
  </w:style>
  <w:style w:type="paragraph" w:styleId="Ballontekst">
    <w:name w:val="Balloon Text"/>
    <w:basedOn w:val="Standaard"/>
    <w:link w:val="BallontekstChar"/>
    <w:uiPriority w:val="99"/>
    <w:semiHidden/>
    <w:unhideWhenUsed/>
    <w:rsid w:val="0091361A"/>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1361A"/>
    <w:rPr>
      <w:rFonts w:ascii="Segoe UI" w:hAnsi="Segoe UI" w:cs="Segoe UI"/>
      <w:sz w:val="18"/>
      <w:szCs w:val="18"/>
    </w:rPr>
  </w:style>
  <w:style w:type="paragraph" w:styleId="Lijstalinea">
    <w:name w:val="List Paragraph"/>
    <w:basedOn w:val="Standaard"/>
    <w:uiPriority w:val="34"/>
    <w:qFormat/>
    <w:rsid w:val="00D86318"/>
    <w:pPr>
      <w:spacing w:line="240" w:lineRule="auto"/>
      <w:ind w:left="720"/>
      <w:contextualSpacing/>
    </w:pPr>
    <w:rPr>
      <w:rFonts w:ascii="Calibri"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6F8E8FB0</Template>
  <TotalTime>59</TotalTime>
  <Pages>2</Pages>
  <Words>581</Words>
  <Characters>3197</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 M.M. van der (Matthias)</dc:creator>
  <cp:keywords/>
  <dc:description/>
  <cp:lastModifiedBy>Haanappel J.F.M. (Juliette)</cp:lastModifiedBy>
  <cp:revision>10</cp:revision>
  <dcterms:created xsi:type="dcterms:W3CDTF">2019-01-03T14:05:00Z</dcterms:created>
  <dcterms:modified xsi:type="dcterms:W3CDTF">2019-01-28T11:47:00Z</dcterms:modified>
</cp:coreProperties>
</file>