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D100DB" w:rsidRDefault="00D100DB" w:rsidP="00D100DB">
      <w:pPr>
        <w:pStyle w:val="Kop1"/>
        <w:rPr>
          <w:color w:val="339933"/>
        </w:rPr>
      </w:pPr>
      <w:r>
        <w:rPr>
          <w:color w:val="339933"/>
        </w:rPr>
        <w:t xml:space="preserve">Project Management </w:t>
      </w:r>
      <w:proofErr w:type="spellStart"/>
      <w:r>
        <w:rPr>
          <w:color w:val="339933"/>
        </w:rPr>
        <w:t>Officer</w:t>
      </w:r>
      <w:proofErr w:type="spellEnd"/>
      <w:r>
        <w:rPr>
          <w:color w:val="339933"/>
        </w:rPr>
        <w:t xml:space="preserve"> </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222D40" w:rsidP="00D24F8E">
            <w:r>
              <w:t>Wilhelminakade 179</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0E1775" w:rsidP="00D24F8E">
            <w:r>
              <w:t xml:space="preserve">z.s.m., naar verwachting medio mei 2019 </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222D40" w:rsidP="00D24F8E">
            <w:r>
              <w:t>2</w:t>
            </w:r>
          </w:p>
        </w:tc>
      </w:tr>
      <w:tr w:rsidR="00BB5ABD" w:rsidTr="001C6FAE">
        <w:tc>
          <w:tcPr>
            <w:tcW w:w="3086" w:type="dxa"/>
          </w:tcPr>
          <w:p w:rsidR="00BB5ABD" w:rsidRDefault="00BB5ABD" w:rsidP="00D24F8E">
            <w:pPr>
              <w:rPr>
                <w:b/>
              </w:rPr>
            </w:pPr>
            <w:r>
              <w:rPr>
                <w:b/>
              </w:rPr>
              <w:t>Uren per week:</w:t>
            </w:r>
          </w:p>
        </w:tc>
        <w:tc>
          <w:tcPr>
            <w:tcW w:w="5295" w:type="dxa"/>
          </w:tcPr>
          <w:p w:rsidR="00BB5ABD" w:rsidRPr="00222D40" w:rsidRDefault="00222D40" w:rsidP="00D24F8E">
            <w:r w:rsidRPr="00222D40">
              <w:t>32-36 uur</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222D40" w:rsidP="00D24F8E">
            <w:r>
              <w:t>Tot en met 31-12-2019</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3A39BD" w:rsidP="00D24F8E">
            <w:r>
              <w:t xml:space="preserve">4 </w:t>
            </w:r>
            <w:bookmarkStart w:id="0" w:name="_GoBack"/>
            <w:bookmarkEnd w:id="0"/>
            <w:r w:rsidR="00BB5ABD">
              <w:t>x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5713F8" w:rsidP="00D24F8E">
            <w:r>
              <w:t xml:space="preserve">9 / </w:t>
            </w:r>
            <w:r w:rsidR="002667C8">
              <w:t>10</w:t>
            </w:r>
          </w:p>
        </w:tc>
      </w:tr>
      <w:tr w:rsidR="00BB5ABD" w:rsidRPr="00BB5ABD" w:rsidTr="001C6FAE">
        <w:tc>
          <w:tcPr>
            <w:tcW w:w="3086" w:type="dxa"/>
          </w:tcPr>
          <w:p w:rsidR="00BB5ABD" w:rsidRPr="00D100DB" w:rsidRDefault="00BB5ABD" w:rsidP="00D24F8E">
            <w:pPr>
              <w:rPr>
                <w:b/>
              </w:rPr>
            </w:pPr>
            <w:proofErr w:type="spellStart"/>
            <w:r w:rsidRPr="00D100DB">
              <w:rPr>
                <w:b/>
              </w:rPr>
              <w:t>Detavast</w:t>
            </w:r>
            <w:proofErr w:type="spellEnd"/>
            <w:r w:rsidRPr="00D100DB">
              <w:rPr>
                <w:b/>
              </w:rPr>
              <w:t>:</w:t>
            </w:r>
          </w:p>
        </w:tc>
        <w:tc>
          <w:tcPr>
            <w:tcW w:w="5295" w:type="dxa"/>
          </w:tcPr>
          <w:p w:rsidR="001C6FAE" w:rsidRPr="00D100DB" w:rsidRDefault="00D100DB" w:rsidP="00D24F8E">
            <w:r w:rsidRPr="00D100DB">
              <w:t xml:space="preserve">Ja, </w:t>
            </w:r>
            <w:r w:rsidR="00AE1D3E">
              <w:t xml:space="preserve">kosteloze overname </w:t>
            </w:r>
            <w:r w:rsidRPr="00D100DB">
              <w:t>mogelijk per 31-12-2019</w:t>
            </w:r>
          </w:p>
        </w:tc>
      </w:tr>
      <w:tr w:rsidR="001C6FAE" w:rsidRPr="00BB5ABD" w:rsidTr="001C6FAE">
        <w:tc>
          <w:tcPr>
            <w:tcW w:w="3086" w:type="dxa"/>
          </w:tcPr>
          <w:p w:rsidR="001C6FAE" w:rsidRPr="00912961" w:rsidRDefault="001C6FAE" w:rsidP="00D24F8E">
            <w:pPr>
              <w:rPr>
                <w:b/>
              </w:rPr>
            </w:pPr>
            <w:r w:rsidRPr="00912961">
              <w:rPr>
                <w:b/>
              </w:rPr>
              <w:t>Data voor verificatiegesprek:</w:t>
            </w:r>
          </w:p>
        </w:tc>
        <w:tc>
          <w:tcPr>
            <w:tcW w:w="5295" w:type="dxa"/>
          </w:tcPr>
          <w:p w:rsidR="001C6FAE" w:rsidRPr="00912961" w:rsidRDefault="004D58FD" w:rsidP="00D24F8E">
            <w:r>
              <w:t>Week</w:t>
            </w:r>
            <w:r w:rsidR="00D100DB">
              <w:t xml:space="preserve"> </w:t>
            </w:r>
            <w:r>
              <w:t>12 of 13</w:t>
            </w:r>
          </w:p>
        </w:tc>
      </w:tr>
    </w:tbl>
    <w:p w:rsidR="00BB5ABD" w:rsidRPr="00BB5ABD" w:rsidRDefault="00BB5ABD" w:rsidP="00BB5ABD"/>
    <w:p w:rsidR="00985BD0" w:rsidRDefault="00E26C9F" w:rsidP="00E26C9F">
      <w:pPr>
        <w:pStyle w:val="Kop2"/>
      </w:pPr>
      <w:r>
        <w:t xml:space="preserve">Jouw functie </w:t>
      </w:r>
    </w:p>
    <w:p w:rsidR="00985BD0" w:rsidRDefault="00D100DB" w:rsidP="00985BD0">
      <w:r w:rsidRPr="00D100DB">
        <w:t xml:space="preserve">Als project management </w:t>
      </w:r>
      <w:proofErr w:type="spellStart"/>
      <w:r w:rsidRPr="00D100DB">
        <w:t>officer</w:t>
      </w:r>
      <w:proofErr w:type="spellEnd"/>
      <w:r w:rsidRPr="00D100DB">
        <w:t xml:space="preserve"> ondersteun en adviseer je projecten en programma’s bij de inrichting, bemensing, administratieve kwaliteitsbewaking en rapportages. Je bent in basis een generalist, die werkt naar het evenbeeld van de project- en programmamanager. Je focus is net zoals die van de projectmanager gericht op de besturing van projecten zoals de </w:t>
      </w:r>
      <w:proofErr w:type="spellStart"/>
      <w:r w:rsidRPr="00D100DB">
        <w:t>beheersaspecten</w:t>
      </w:r>
      <w:proofErr w:type="spellEnd"/>
      <w:r w:rsidRPr="00D100DB">
        <w:t xml:space="preserve"> Geld, Organisatie, Tijd, Risico, Informatie, Communicatie en Kwaliteit (GOTRICK). Waar de projectmanager zich primair richt op de eerste lijn, het onderhouden van de contacten met de opdrachtgevers, de projectomgeving en het voor de troepen staan, richt jij je op de tweede lijn, de organisatie van de backoffice. Je ondersteunt en adviseert over projecten en projectinrichting, je bewaakt de kwaliteit je draagt zorg voor relevante projectdocumenten, zoals projectplannen, offertes, voortgangsrapportages, correspondentie, urenramingen, opdrachten en andere beslisdocumenten. Je bent op de hoogte van de formele procedures en kent de mensen in de gemeentelijke organisatie. Je bent van de ordening, de transparantie en het overzicht! Daarnaast zorg je voor de bemensing (resourceplanning) op de projecten. Resourcemanagement is het proces van centraal plannen, aanvragen, toewijzen, monitoren, afhandelen en bijsturen van resourcecapaciteit. Op basis van de vastgestelde prioriteit worden daarbij resources (voorlopig alleen mensen) toegekend aan projecten die zijn opgenomen in de projectenportfolio. Je neemt aanvragen voor projectresources in behandeling, adviseert en ondersteunt bij de bemensing van projecten en maakt en ontwikkelt rapportages.</w:t>
      </w:r>
    </w:p>
    <w:p w:rsidR="00985BD0" w:rsidRPr="00E26C9F" w:rsidRDefault="00E26C9F" w:rsidP="00E26C9F">
      <w:pPr>
        <w:pStyle w:val="Kop2"/>
      </w:pPr>
      <w:r w:rsidRPr="00E26C9F">
        <w:t>Jouw</w:t>
      </w:r>
      <w:r w:rsidR="00985BD0" w:rsidRPr="00E26C9F">
        <w:t xml:space="preserve"> profiel</w:t>
      </w:r>
    </w:p>
    <w:p w:rsidR="00985BD0" w:rsidRDefault="00D100DB" w:rsidP="00985BD0">
      <w:r w:rsidRPr="00D100DB">
        <w:t xml:space="preserve">Wij zoeken naar adviesvaardige kandidaten met ambitie en potentie om door te groeien. De omgevings- en resultaatgerichte collega die wij zoeken beschikt </w:t>
      </w:r>
      <w:r>
        <w:t xml:space="preserve">over minimaal een hbo-diploma en </w:t>
      </w:r>
      <w:r w:rsidRPr="00D100DB">
        <w:t>ervaring in een soortgelijke functie</w:t>
      </w:r>
      <w:r>
        <w:t>.</w:t>
      </w:r>
      <w:r w:rsidRPr="00D100DB">
        <w:t xml:space="preserve"> Je beschikt over een zakelijke, flexibele en klantgerichte werkhouding. Verder zoeken wij een echte verbinder met goede contactuele eigenschappen. </w:t>
      </w:r>
    </w:p>
    <w:p w:rsidR="00D100DB" w:rsidRDefault="00D100DB" w:rsidP="00985BD0"/>
    <w:p w:rsidR="000E1775" w:rsidRDefault="000E1775" w:rsidP="00985BD0"/>
    <w:p w:rsidR="000E1775" w:rsidRDefault="000E1775" w:rsidP="00985BD0"/>
    <w:p w:rsidR="00985BD0" w:rsidRDefault="00985BD0" w:rsidP="00E26C9F">
      <w:pPr>
        <w:pStyle w:val="Kop2"/>
      </w:pPr>
      <w:r>
        <w:lastRenderedPageBreak/>
        <w:t>Eisen</w:t>
      </w:r>
    </w:p>
    <w:p w:rsidR="00D100DB" w:rsidRPr="00075A83" w:rsidRDefault="00D100DB" w:rsidP="00D100DB">
      <w:pPr>
        <w:pStyle w:val="Lijstalinea"/>
        <w:numPr>
          <w:ilvl w:val="0"/>
          <w:numId w:val="3"/>
        </w:numPr>
      </w:pPr>
      <w:r w:rsidRPr="00D100DB">
        <w:t xml:space="preserve">Minimaal een </w:t>
      </w:r>
      <w:r w:rsidRPr="00075A83">
        <w:t xml:space="preserve">afgeronde hbo-opleiding </w:t>
      </w:r>
    </w:p>
    <w:p w:rsidR="00D100DB" w:rsidRPr="00075A83" w:rsidRDefault="00D100DB" w:rsidP="00D100DB">
      <w:pPr>
        <w:pStyle w:val="Lijstalinea"/>
        <w:numPr>
          <w:ilvl w:val="0"/>
          <w:numId w:val="3"/>
        </w:numPr>
      </w:pPr>
      <w:r w:rsidRPr="00075A83">
        <w:t xml:space="preserve">Een afgeronde training Prince 2 of IPMA </w:t>
      </w:r>
    </w:p>
    <w:p w:rsidR="00D100DB" w:rsidRDefault="00D100DB" w:rsidP="00D100DB">
      <w:pPr>
        <w:pStyle w:val="Lijstalinea"/>
        <w:numPr>
          <w:ilvl w:val="0"/>
          <w:numId w:val="3"/>
        </w:numPr>
      </w:pPr>
      <w:r w:rsidRPr="00075A83">
        <w:t>Minimaal 4 jaar ervaring (opgedaan in de</w:t>
      </w:r>
      <w:r>
        <w:t xml:space="preserve"> afgelopen 6 jaar) met de volgende werkzaamheden: </w:t>
      </w:r>
    </w:p>
    <w:p w:rsidR="00D100DB" w:rsidRDefault="00D100DB" w:rsidP="00D100DB">
      <w:pPr>
        <w:pStyle w:val="Lijstalinea"/>
        <w:numPr>
          <w:ilvl w:val="1"/>
          <w:numId w:val="3"/>
        </w:numPr>
      </w:pPr>
      <w:r>
        <w:t>Projectadministratie</w:t>
      </w:r>
    </w:p>
    <w:p w:rsidR="00D100DB" w:rsidRDefault="00D100DB" w:rsidP="00D100DB">
      <w:pPr>
        <w:pStyle w:val="Lijstalinea"/>
        <w:numPr>
          <w:ilvl w:val="1"/>
          <w:numId w:val="3"/>
        </w:numPr>
      </w:pPr>
      <w:r>
        <w:t>Financiële administratie</w:t>
      </w:r>
    </w:p>
    <w:p w:rsidR="00D100DB" w:rsidRDefault="00D100DB" w:rsidP="00D100DB">
      <w:pPr>
        <w:pStyle w:val="Lijstalinea"/>
        <w:numPr>
          <w:ilvl w:val="1"/>
          <w:numId w:val="3"/>
        </w:numPr>
      </w:pPr>
      <w:r>
        <w:t>Projectrapportages</w:t>
      </w:r>
    </w:p>
    <w:p w:rsidR="00D100DB" w:rsidRPr="00075A83" w:rsidRDefault="00D100DB" w:rsidP="00D100DB">
      <w:pPr>
        <w:pStyle w:val="Lijstalinea"/>
        <w:numPr>
          <w:ilvl w:val="1"/>
          <w:numId w:val="3"/>
        </w:numPr>
      </w:pPr>
      <w:r w:rsidRPr="00075A83">
        <w:t>Projectbeheersing</w:t>
      </w:r>
    </w:p>
    <w:p w:rsidR="00D100DB" w:rsidRPr="00075A83" w:rsidRDefault="00D100DB" w:rsidP="00D100DB">
      <w:pPr>
        <w:pStyle w:val="Lijstalinea"/>
        <w:numPr>
          <w:ilvl w:val="1"/>
          <w:numId w:val="3"/>
        </w:numPr>
      </w:pPr>
      <w:r w:rsidRPr="00075A83">
        <w:t>Capaciteits- / resourceplanning</w:t>
      </w:r>
    </w:p>
    <w:p w:rsidR="00D100DB" w:rsidRPr="00075A83" w:rsidRDefault="00D100DB" w:rsidP="00D100DB">
      <w:pPr>
        <w:pStyle w:val="Lijstalinea"/>
        <w:numPr>
          <w:ilvl w:val="0"/>
          <w:numId w:val="3"/>
        </w:numPr>
      </w:pPr>
      <w:r w:rsidRPr="00075A83">
        <w:t>Geavanceerde systeemkennis van MS Office Excel, t.w. kennis van geavanceerde formules en functies, analyseren met draaitabellen, grafieken en draaigrafieken</w:t>
      </w:r>
    </w:p>
    <w:p w:rsidR="00D100DB" w:rsidRPr="00075A83" w:rsidRDefault="00D100DB" w:rsidP="00D100DB">
      <w:pPr>
        <w:pStyle w:val="Lijstalinea"/>
        <w:numPr>
          <w:ilvl w:val="0"/>
          <w:numId w:val="3"/>
        </w:numPr>
      </w:pPr>
      <w:r w:rsidRPr="00075A83">
        <w:t>Systeemkennis van MS Office Suite</w:t>
      </w:r>
    </w:p>
    <w:p w:rsidR="00D100DB" w:rsidRPr="00075A83" w:rsidRDefault="00D100DB" w:rsidP="00985BD0">
      <w:pPr>
        <w:rPr>
          <w:b/>
        </w:rPr>
      </w:pPr>
    </w:p>
    <w:p w:rsidR="00D100DB" w:rsidRPr="00075A83" w:rsidRDefault="00D100DB" w:rsidP="00985BD0">
      <w:pPr>
        <w:rPr>
          <w:b/>
        </w:rPr>
      </w:pPr>
      <w:r w:rsidRPr="00075A83">
        <w:rPr>
          <w:b/>
        </w:rPr>
        <w:t>Competenties</w:t>
      </w:r>
    </w:p>
    <w:p w:rsidR="00D100DB" w:rsidRPr="00075A83" w:rsidRDefault="00D100DB" w:rsidP="00D100DB">
      <w:pPr>
        <w:pStyle w:val="Lijstalinea"/>
        <w:numPr>
          <w:ilvl w:val="0"/>
          <w:numId w:val="1"/>
        </w:numPr>
      </w:pPr>
      <w:r w:rsidRPr="00075A83">
        <w:t xml:space="preserve">Samenwerken </w:t>
      </w:r>
    </w:p>
    <w:p w:rsidR="00D100DB" w:rsidRPr="00075A83" w:rsidRDefault="00D100DB" w:rsidP="00D100DB">
      <w:pPr>
        <w:pStyle w:val="Lijstalinea"/>
        <w:numPr>
          <w:ilvl w:val="0"/>
          <w:numId w:val="1"/>
        </w:numPr>
      </w:pPr>
      <w:r w:rsidRPr="00075A83">
        <w:t>Resultaatgerichtheid</w:t>
      </w:r>
    </w:p>
    <w:p w:rsidR="00D100DB" w:rsidRPr="00075A83" w:rsidRDefault="00D100DB" w:rsidP="00D100DB">
      <w:pPr>
        <w:pStyle w:val="Lijstalinea"/>
        <w:numPr>
          <w:ilvl w:val="0"/>
          <w:numId w:val="1"/>
        </w:numPr>
      </w:pPr>
      <w:r w:rsidRPr="00075A83">
        <w:t>Verantwoordelijkheid</w:t>
      </w:r>
    </w:p>
    <w:p w:rsidR="00D100DB" w:rsidRPr="00075A83" w:rsidRDefault="00D100DB" w:rsidP="00D100DB">
      <w:pPr>
        <w:pStyle w:val="Lijstalinea"/>
        <w:numPr>
          <w:ilvl w:val="0"/>
          <w:numId w:val="1"/>
        </w:numPr>
      </w:pPr>
      <w:r w:rsidRPr="00075A83">
        <w:t>Accuratesse</w:t>
      </w:r>
    </w:p>
    <w:p w:rsidR="00D100DB" w:rsidRPr="00075A83" w:rsidRDefault="00D100DB" w:rsidP="00D100DB">
      <w:pPr>
        <w:pStyle w:val="Lijstalinea"/>
        <w:numPr>
          <w:ilvl w:val="0"/>
          <w:numId w:val="1"/>
        </w:numPr>
      </w:pPr>
      <w:r w:rsidRPr="00075A83">
        <w:t>Planmatig werken</w:t>
      </w:r>
    </w:p>
    <w:p w:rsidR="00D100DB" w:rsidRPr="00075A83" w:rsidRDefault="00D100DB" w:rsidP="00D100DB">
      <w:pPr>
        <w:pStyle w:val="Lijstalinea"/>
        <w:numPr>
          <w:ilvl w:val="0"/>
          <w:numId w:val="1"/>
        </w:numPr>
      </w:pPr>
      <w:r w:rsidRPr="00075A83">
        <w:t>Klantgerichtheid</w:t>
      </w:r>
    </w:p>
    <w:p w:rsidR="00D100DB" w:rsidRPr="00075A83" w:rsidRDefault="00D100DB" w:rsidP="00D100DB">
      <w:pPr>
        <w:pStyle w:val="Lijstalinea"/>
        <w:numPr>
          <w:ilvl w:val="0"/>
          <w:numId w:val="1"/>
        </w:numPr>
      </w:pPr>
      <w:r w:rsidRPr="00075A83">
        <w:t>Adviesvaardigheden</w:t>
      </w:r>
    </w:p>
    <w:p w:rsidR="00D100DB" w:rsidRPr="00075A83" w:rsidRDefault="00D100DB" w:rsidP="00D100DB">
      <w:pPr>
        <w:pStyle w:val="Lijstalinea"/>
        <w:numPr>
          <w:ilvl w:val="0"/>
          <w:numId w:val="1"/>
        </w:numPr>
      </w:pPr>
      <w:r w:rsidRPr="00075A83">
        <w:t>Analytisch vermogen</w:t>
      </w:r>
    </w:p>
    <w:p w:rsidR="00D100DB" w:rsidRPr="00075A83" w:rsidRDefault="00D100DB" w:rsidP="00D100DB">
      <w:pPr>
        <w:pStyle w:val="Lijstalinea"/>
        <w:numPr>
          <w:ilvl w:val="0"/>
          <w:numId w:val="1"/>
        </w:numPr>
      </w:pPr>
      <w:r w:rsidRPr="00075A83">
        <w:t>Communicatief vaardig</w:t>
      </w:r>
      <w:r w:rsidRPr="00075A83">
        <w:tab/>
      </w:r>
    </w:p>
    <w:p w:rsidR="00985BD0" w:rsidRPr="00075A83" w:rsidRDefault="00D100DB" w:rsidP="00985BD0">
      <w:pPr>
        <w:pStyle w:val="Lijstalinea"/>
        <w:numPr>
          <w:ilvl w:val="0"/>
          <w:numId w:val="1"/>
        </w:numPr>
      </w:pPr>
      <w:r w:rsidRPr="00075A83">
        <w:t xml:space="preserve">Omgevingsbewust </w:t>
      </w:r>
    </w:p>
    <w:p w:rsidR="00D100DB" w:rsidRPr="00075A83" w:rsidRDefault="00D100DB" w:rsidP="00985BD0">
      <w:pPr>
        <w:pStyle w:val="Lijstalinea"/>
        <w:numPr>
          <w:ilvl w:val="0"/>
          <w:numId w:val="1"/>
        </w:numPr>
      </w:pPr>
      <w:r w:rsidRPr="00075A83">
        <w:t xml:space="preserve">Flexibel </w:t>
      </w:r>
    </w:p>
    <w:p w:rsidR="00985BD0" w:rsidRPr="00075A83" w:rsidRDefault="00985BD0" w:rsidP="00E26C9F">
      <w:pPr>
        <w:pStyle w:val="Kop2"/>
      </w:pPr>
      <w:r w:rsidRPr="00075A83">
        <w:t>Wensen</w:t>
      </w:r>
    </w:p>
    <w:p w:rsidR="00D100DB" w:rsidRPr="00075A83" w:rsidRDefault="00075A83" w:rsidP="00D100DB">
      <w:pPr>
        <w:pStyle w:val="Lijstalinea"/>
        <w:numPr>
          <w:ilvl w:val="0"/>
          <w:numId w:val="4"/>
        </w:numPr>
      </w:pPr>
      <w:r>
        <w:t xml:space="preserve">36 uur per week beschikbaar </w:t>
      </w:r>
    </w:p>
    <w:p w:rsidR="0088610C" w:rsidRPr="00075A83" w:rsidRDefault="00D100DB" w:rsidP="00D100DB">
      <w:pPr>
        <w:pStyle w:val="Lijstalinea"/>
        <w:numPr>
          <w:ilvl w:val="0"/>
          <w:numId w:val="4"/>
        </w:numPr>
      </w:pPr>
      <w:r w:rsidRPr="00075A83">
        <w:t>Een afgeronde opleiding in de richting Hoger Administratief Onderw</w:t>
      </w:r>
      <w:r w:rsidR="00075A83">
        <w:t>ijs of Planning en logistiek</w:t>
      </w:r>
    </w:p>
    <w:p w:rsidR="00D100DB" w:rsidRPr="00075A83" w:rsidRDefault="00D100DB" w:rsidP="00BB5ABD">
      <w:pPr>
        <w:pStyle w:val="Lijstalinea"/>
        <w:numPr>
          <w:ilvl w:val="0"/>
          <w:numId w:val="4"/>
        </w:numPr>
      </w:pPr>
      <w:r w:rsidRPr="00075A83">
        <w:t>Kennis van en ervaring met Oracle E-Busin</w:t>
      </w:r>
      <w:r w:rsidR="00075A83">
        <w:t xml:space="preserve">ess Suite (EBS) en </w:t>
      </w:r>
      <w:proofErr w:type="spellStart"/>
      <w:r w:rsidR="00075A83">
        <w:t>Planon</w:t>
      </w:r>
      <w:proofErr w:type="spellEnd"/>
    </w:p>
    <w:p w:rsidR="00985BD0" w:rsidRDefault="00985BD0" w:rsidP="00E26C9F">
      <w:pPr>
        <w:pStyle w:val="Kop2"/>
      </w:pPr>
      <w:r w:rsidRPr="00075A83">
        <w:t>De afdeling</w:t>
      </w:r>
    </w:p>
    <w:p w:rsidR="00D100DB" w:rsidRDefault="00D100DB" w:rsidP="00D100DB">
      <w:r>
        <w:t xml:space="preserve">De afdeling Ontwikkeling &amp; Projecten is onderdeel van de directie IIFO (Innovatie, Informatievoorziening, Facilitair en Onderzoek) binnen het cluster Bestuurs- en Concernondersteuning van de gemeente Rotterdam. </w:t>
      </w:r>
    </w:p>
    <w:p w:rsidR="00D100DB" w:rsidRDefault="00D100DB" w:rsidP="00D100DB"/>
    <w:p w:rsidR="00985BD0" w:rsidRDefault="00D100DB" w:rsidP="00D100DB">
      <w:r>
        <w:t>Het Projectbureau is ondergebracht binnen de afdeling Ontwikkeling &amp; Projecten en is de spin in het web wanneer het gaat om de projecten die hoofdzakelijk vanuit deze afdeling worden uitgevoerd. Door de medewerkers van het Projectbureau worden projecten en programma’s ondersteund bij de inrichting, advisering, bemensing en rapportages.</w:t>
      </w:r>
    </w:p>
    <w:p w:rsidR="00397E10" w:rsidRDefault="00397E10"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08CC"/>
    <w:multiLevelType w:val="hybridMultilevel"/>
    <w:tmpl w:val="5590E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7C629E"/>
    <w:multiLevelType w:val="hybridMultilevel"/>
    <w:tmpl w:val="10D052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A37EED"/>
    <w:multiLevelType w:val="hybridMultilevel"/>
    <w:tmpl w:val="29004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122C56"/>
    <w:multiLevelType w:val="hybridMultilevel"/>
    <w:tmpl w:val="2EE45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75A83"/>
    <w:rsid w:val="00094A27"/>
    <w:rsid w:val="000E1775"/>
    <w:rsid w:val="001C6FAE"/>
    <w:rsid w:val="00222D40"/>
    <w:rsid w:val="002667C8"/>
    <w:rsid w:val="00397E10"/>
    <w:rsid w:val="003A39BD"/>
    <w:rsid w:val="004D58FD"/>
    <w:rsid w:val="0056054F"/>
    <w:rsid w:val="005713F8"/>
    <w:rsid w:val="005E2C40"/>
    <w:rsid w:val="006A06AA"/>
    <w:rsid w:val="0088610C"/>
    <w:rsid w:val="00912961"/>
    <w:rsid w:val="00985BD0"/>
    <w:rsid w:val="00A455D7"/>
    <w:rsid w:val="00AE1D3E"/>
    <w:rsid w:val="00B55D50"/>
    <w:rsid w:val="00BA42DB"/>
    <w:rsid w:val="00BB5ABD"/>
    <w:rsid w:val="00D100DB"/>
    <w:rsid w:val="00E26C9F"/>
    <w:rsid w:val="00E600E0"/>
    <w:rsid w:val="00F567AC"/>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53046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10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E4B69A5B</Template>
  <TotalTime>195</TotalTime>
  <Pages>2</Pages>
  <Words>590</Words>
  <Characters>3250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7</cp:revision>
  <dcterms:created xsi:type="dcterms:W3CDTF">2019-02-25T12:26:00Z</dcterms:created>
  <dcterms:modified xsi:type="dcterms:W3CDTF">2019-04-24T13:40:00Z</dcterms:modified>
</cp:coreProperties>
</file>