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C4149" w14:textId="77777777" w:rsidR="00EB67EB" w:rsidRPr="0034536A" w:rsidRDefault="00EB67EB" w:rsidP="003D7C6F">
      <w:pPr>
        <w:spacing w:after="0" w:line="240" w:lineRule="auto"/>
        <w:jc w:val="center"/>
        <w:rPr>
          <w:rFonts w:ascii="Times New Roman" w:hAnsi="Times New Roman" w:cs="Times New Roman"/>
          <w:b/>
          <w:bCs/>
          <w:spacing w:val="40"/>
          <w:sz w:val="24"/>
          <w:szCs w:val="24"/>
          <w:lang w:eastAsia="bg-BG"/>
        </w:rPr>
      </w:pPr>
    </w:p>
    <w:p w14:paraId="08D1718D" w14:textId="77777777" w:rsidR="00EB67EB" w:rsidRDefault="00EB67EB" w:rsidP="003D7C6F">
      <w:pPr>
        <w:spacing w:after="0" w:line="240" w:lineRule="auto"/>
        <w:jc w:val="center"/>
        <w:rPr>
          <w:rFonts w:ascii="Times New Roman" w:hAnsi="Times New Roman" w:cs="Times New Roman"/>
          <w:b/>
          <w:bCs/>
          <w:spacing w:val="40"/>
          <w:sz w:val="24"/>
          <w:szCs w:val="24"/>
          <w:lang w:eastAsia="bg-BG"/>
        </w:rPr>
      </w:pPr>
    </w:p>
    <w:p w14:paraId="65FDF481" w14:textId="77777777" w:rsidR="00EB67EB" w:rsidRDefault="00EB67EB" w:rsidP="003D7C6F">
      <w:pPr>
        <w:spacing w:after="0" w:line="240" w:lineRule="auto"/>
        <w:jc w:val="center"/>
        <w:rPr>
          <w:rFonts w:ascii="Times New Roman" w:hAnsi="Times New Roman" w:cs="Times New Roman"/>
          <w:b/>
          <w:bCs/>
          <w:spacing w:val="40"/>
          <w:sz w:val="24"/>
          <w:szCs w:val="24"/>
          <w:lang w:eastAsia="bg-BG"/>
        </w:rPr>
      </w:pPr>
    </w:p>
    <w:p w14:paraId="5A99E13D" w14:textId="77777777" w:rsidR="00AB335E" w:rsidRPr="00A56467" w:rsidRDefault="00AB335E" w:rsidP="00B624A7">
      <w:pPr>
        <w:spacing w:after="0" w:line="240" w:lineRule="auto"/>
        <w:jc w:val="center"/>
        <w:rPr>
          <w:rFonts w:ascii="Times New Roman" w:hAnsi="Times New Roman" w:cs="Times New Roman"/>
          <w:b/>
          <w:bCs/>
          <w:spacing w:val="40"/>
          <w:sz w:val="24"/>
          <w:szCs w:val="24"/>
          <w:u w:val="single"/>
          <w:lang w:eastAsia="bg-BG"/>
        </w:rPr>
      </w:pPr>
      <w:r w:rsidRPr="00A56467">
        <w:rPr>
          <w:rFonts w:ascii="Times New Roman" w:hAnsi="Times New Roman" w:cs="Times New Roman"/>
          <w:b/>
          <w:bCs/>
          <w:spacing w:val="40"/>
          <w:sz w:val="24"/>
          <w:szCs w:val="24"/>
          <w:u w:val="single"/>
          <w:lang w:eastAsia="bg-BG"/>
        </w:rPr>
        <w:t>СТОЛИЧНА ОБЩИНА</w:t>
      </w:r>
    </w:p>
    <w:p w14:paraId="5C62BBF9" w14:textId="77777777" w:rsidR="00B624A7" w:rsidRDefault="00B624A7" w:rsidP="00B624A7">
      <w:pPr>
        <w:spacing w:after="0" w:line="240" w:lineRule="auto"/>
        <w:jc w:val="center"/>
        <w:rPr>
          <w:rFonts w:ascii="Times New Roman" w:hAnsi="Times New Roman" w:cs="Times New Roman"/>
          <w:b/>
          <w:bCs/>
          <w:spacing w:val="40"/>
          <w:sz w:val="24"/>
          <w:szCs w:val="24"/>
          <w:lang w:eastAsia="bg-BG"/>
        </w:rPr>
      </w:pPr>
    </w:p>
    <w:p w14:paraId="52D21EFD" w14:textId="77777777" w:rsidR="00B624A7" w:rsidRPr="003D7C6F" w:rsidRDefault="00B624A7" w:rsidP="00B624A7">
      <w:pPr>
        <w:spacing w:after="0" w:line="240" w:lineRule="auto"/>
        <w:jc w:val="center"/>
        <w:rPr>
          <w:rFonts w:ascii="Times New Roman" w:hAnsi="Times New Roman" w:cs="Times New Roman"/>
          <w:b/>
          <w:bCs/>
          <w:sz w:val="24"/>
          <w:szCs w:val="24"/>
          <w:lang w:val="en-US" w:eastAsia="bg-BG"/>
        </w:rPr>
      </w:pPr>
    </w:p>
    <w:p w14:paraId="61FBC073" w14:textId="6FFF71DD" w:rsidR="00AB335E" w:rsidRPr="003D7C6F" w:rsidRDefault="00AB335E" w:rsidP="003D7C6F">
      <w:pPr>
        <w:spacing w:after="0" w:line="240" w:lineRule="auto"/>
        <w:jc w:val="center"/>
        <w:rPr>
          <w:rFonts w:ascii="Times New Roman" w:hAnsi="Times New Roman" w:cs="Times New Roman"/>
          <w:b/>
          <w:bCs/>
          <w:sz w:val="24"/>
          <w:szCs w:val="24"/>
          <w:lang w:val="en-US" w:eastAsia="bg-BG"/>
        </w:rPr>
      </w:pPr>
    </w:p>
    <w:p w14:paraId="1212F53D" w14:textId="77777777" w:rsidR="00AB335E" w:rsidRPr="003D7C6F" w:rsidRDefault="00AB335E" w:rsidP="003D7C6F">
      <w:pPr>
        <w:spacing w:after="0" w:line="240" w:lineRule="auto"/>
        <w:jc w:val="center"/>
        <w:rPr>
          <w:rFonts w:ascii="Times New Roman" w:hAnsi="Times New Roman" w:cs="Times New Roman"/>
          <w:b/>
          <w:bCs/>
          <w:sz w:val="24"/>
          <w:szCs w:val="24"/>
          <w:lang w:eastAsia="bg-BG"/>
        </w:rPr>
      </w:pPr>
      <w:r w:rsidRPr="003D7C6F">
        <w:rPr>
          <w:rFonts w:ascii="Times New Roman" w:hAnsi="Times New Roman" w:cs="Times New Roman"/>
          <w:b/>
          <w:bCs/>
          <w:sz w:val="24"/>
          <w:szCs w:val="24"/>
          <w:lang w:eastAsia="bg-BG"/>
        </w:rPr>
        <w:br w:type="textWrapping" w:clear="all"/>
      </w:r>
    </w:p>
    <w:p w14:paraId="7C56E97E" w14:textId="77777777" w:rsidR="00AB335E" w:rsidRDefault="00AB335E" w:rsidP="003D7C6F">
      <w:pPr>
        <w:spacing w:after="0" w:line="240" w:lineRule="auto"/>
        <w:jc w:val="center"/>
        <w:rPr>
          <w:rFonts w:ascii="Times New Roman" w:hAnsi="Times New Roman" w:cs="Times New Roman"/>
          <w:b/>
          <w:bCs/>
          <w:sz w:val="24"/>
          <w:szCs w:val="24"/>
        </w:rPr>
      </w:pPr>
    </w:p>
    <w:p w14:paraId="2D4879CA" w14:textId="77777777" w:rsidR="00EB67EB" w:rsidRDefault="00EB67EB" w:rsidP="003D7C6F">
      <w:pPr>
        <w:spacing w:after="0" w:line="240" w:lineRule="auto"/>
        <w:jc w:val="center"/>
        <w:rPr>
          <w:rFonts w:ascii="Times New Roman" w:hAnsi="Times New Roman" w:cs="Times New Roman"/>
          <w:b/>
          <w:bCs/>
          <w:sz w:val="24"/>
          <w:szCs w:val="24"/>
        </w:rPr>
      </w:pPr>
    </w:p>
    <w:p w14:paraId="50750D54" w14:textId="77777777" w:rsidR="00EB67EB" w:rsidRDefault="00EB67EB" w:rsidP="003D7C6F">
      <w:pPr>
        <w:spacing w:after="0" w:line="240" w:lineRule="auto"/>
        <w:jc w:val="center"/>
        <w:rPr>
          <w:rFonts w:ascii="Times New Roman" w:hAnsi="Times New Roman" w:cs="Times New Roman"/>
          <w:b/>
          <w:bCs/>
          <w:sz w:val="24"/>
          <w:szCs w:val="24"/>
        </w:rPr>
      </w:pPr>
    </w:p>
    <w:p w14:paraId="358D2C47" w14:textId="77777777" w:rsidR="00EB67EB" w:rsidRDefault="00EB67EB" w:rsidP="003D7C6F">
      <w:pPr>
        <w:spacing w:after="0" w:line="240" w:lineRule="auto"/>
        <w:jc w:val="center"/>
        <w:rPr>
          <w:rFonts w:ascii="Times New Roman" w:hAnsi="Times New Roman" w:cs="Times New Roman"/>
          <w:b/>
          <w:bCs/>
          <w:sz w:val="24"/>
          <w:szCs w:val="24"/>
        </w:rPr>
      </w:pPr>
    </w:p>
    <w:p w14:paraId="03E874B1" w14:textId="77777777" w:rsidR="00EB67EB" w:rsidRDefault="00EB67EB" w:rsidP="003D7C6F">
      <w:pPr>
        <w:spacing w:after="0" w:line="240" w:lineRule="auto"/>
        <w:jc w:val="center"/>
        <w:rPr>
          <w:rFonts w:ascii="Times New Roman" w:hAnsi="Times New Roman" w:cs="Times New Roman"/>
          <w:b/>
          <w:bCs/>
          <w:sz w:val="24"/>
          <w:szCs w:val="24"/>
        </w:rPr>
      </w:pPr>
    </w:p>
    <w:p w14:paraId="07D15610" w14:textId="77777777" w:rsidR="00EB67EB" w:rsidRDefault="00EB67EB" w:rsidP="003D7C6F">
      <w:pPr>
        <w:spacing w:after="0" w:line="240" w:lineRule="auto"/>
        <w:jc w:val="center"/>
        <w:rPr>
          <w:rFonts w:ascii="Times New Roman" w:hAnsi="Times New Roman" w:cs="Times New Roman"/>
          <w:b/>
          <w:bCs/>
          <w:sz w:val="24"/>
          <w:szCs w:val="24"/>
        </w:rPr>
      </w:pPr>
    </w:p>
    <w:p w14:paraId="04DF5A4A" w14:textId="77777777" w:rsidR="00EB67EB" w:rsidRDefault="00EB67EB" w:rsidP="003D7C6F">
      <w:pPr>
        <w:spacing w:after="0" w:line="240" w:lineRule="auto"/>
        <w:jc w:val="center"/>
        <w:rPr>
          <w:rFonts w:ascii="Times New Roman" w:hAnsi="Times New Roman" w:cs="Times New Roman"/>
          <w:b/>
          <w:bCs/>
          <w:sz w:val="24"/>
          <w:szCs w:val="24"/>
        </w:rPr>
      </w:pPr>
    </w:p>
    <w:p w14:paraId="07977E63" w14:textId="77777777" w:rsidR="00AB335E" w:rsidRPr="00CC7758" w:rsidRDefault="00AB335E" w:rsidP="003D7C6F">
      <w:pPr>
        <w:spacing w:after="0" w:line="240" w:lineRule="auto"/>
        <w:jc w:val="center"/>
        <w:rPr>
          <w:rFonts w:ascii="Times New Roman" w:hAnsi="Times New Roman" w:cs="Times New Roman"/>
          <w:b/>
          <w:bCs/>
          <w:sz w:val="36"/>
          <w:szCs w:val="36"/>
        </w:rPr>
      </w:pPr>
      <w:r w:rsidRPr="00CC7758">
        <w:rPr>
          <w:rFonts w:ascii="Times New Roman" w:hAnsi="Times New Roman" w:cs="Times New Roman"/>
          <w:b/>
          <w:bCs/>
          <w:sz w:val="36"/>
          <w:szCs w:val="36"/>
        </w:rPr>
        <w:t>Д О К У М Е Н Т А Ц И Я</w:t>
      </w:r>
    </w:p>
    <w:p w14:paraId="59D8439A" w14:textId="77777777" w:rsidR="00B624A7" w:rsidRPr="00CC7758" w:rsidRDefault="00B624A7" w:rsidP="00CC7758">
      <w:pPr>
        <w:spacing w:after="0" w:line="240" w:lineRule="auto"/>
        <w:rPr>
          <w:rFonts w:ascii="Times New Roman" w:hAnsi="Times New Roman" w:cs="Times New Roman"/>
          <w:b/>
          <w:bCs/>
          <w:sz w:val="28"/>
          <w:szCs w:val="28"/>
        </w:rPr>
      </w:pPr>
    </w:p>
    <w:p w14:paraId="58A64828" w14:textId="4B951519" w:rsidR="00AB335E" w:rsidRPr="00CC7758" w:rsidRDefault="00AB335E" w:rsidP="003D7C6F">
      <w:pPr>
        <w:spacing w:after="0" w:line="240" w:lineRule="auto"/>
        <w:jc w:val="center"/>
        <w:rPr>
          <w:rFonts w:ascii="Times New Roman" w:hAnsi="Times New Roman" w:cs="Times New Roman"/>
          <w:b/>
          <w:bCs/>
          <w:sz w:val="28"/>
          <w:szCs w:val="28"/>
        </w:rPr>
      </w:pPr>
      <w:r w:rsidRPr="00CC7758">
        <w:rPr>
          <w:rFonts w:ascii="Times New Roman" w:hAnsi="Times New Roman" w:cs="Times New Roman"/>
          <w:b/>
          <w:bCs/>
          <w:sz w:val="28"/>
          <w:szCs w:val="28"/>
        </w:rPr>
        <w:t xml:space="preserve">ЗА УЧАСТИЕ В ОТКРИТА ПРОЦЕДУРА </w:t>
      </w:r>
      <w:r w:rsidR="007E6282" w:rsidRPr="00CC7758">
        <w:rPr>
          <w:rFonts w:ascii="Times New Roman" w:hAnsi="Times New Roman" w:cs="Times New Roman"/>
          <w:b/>
          <w:bCs/>
          <w:sz w:val="28"/>
          <w:szCs w:val="28"/>
        </w:rPr>
        <w:t>С ПРЕДМЕТ:</w:t>
      </w:r>
    </w:p>
    <w:p w14:paraId="7E2AFEDE" w14:textId="77777777" w:rsidR="00AB335E" w:rsidRDefault="00AB335E" w:rsidP="0043790C">
      <w:pPr>
        <w:spacing w:after="0" w:line="240" w:lineRule="auto"/>
        <w:jc w:val="both"/>
        <w:rPr>
          <w:rFonts w:ascii="Times New Roman" w:hAnsi="Times New Roman" w:cs="Times New Roman"/>
          <w:b/>
          <w:bCs/>
          <w:sz w:val="24"/>
          <w:szCs w:val="24"/>
        </w:rPr>
      </w:pPr>
    </w:p>
    <w:p w14:paraId="528090C5" w14:textId="77777777" w:rsidR="00833E60" w:rsidRDefault="00833E60" w:rsidP="007E6282">
      <w:pPr>
        <w:pStyle w:val="BodyText"/>
        <w:ind w:left="567"/>
        <w:jc w:val="center"/>
        <w:rPr>
          <w:b/>
          <w:i/>
          <w:sz w:val="28"/>
          <w:szCs w:val="28"/>
        </w:rPr>
      </w:pPr>
    </w:p>
    <w:p w14:paraId="293EB4CD" w14:textId="77777777" w:rsidR="00833E60" w:rsidRDefault="00833E60" w:rsidP="007E6282">
      <w:pPr>
        <w:pStyle w:val="BodyText"/>
        <w:ind w:left="567"/>
        <w:jc w:val="center"/>
        <w:rPr>
          <w:b/>
          <w:i/>
          <w:sz w:val="28"/>
          <w:szCs w:val="28"/>
        </w:rPr>
      </w:pPr>
    </w:p>
    <w:p w14:paraId="65AAF124" w14:textId="77777777" w:rsidR="00833E60" w:rsidRPr="00833E60" w:rsidRDefault="00833E60" w:rsidP="007E6282">
      <w:pPr>
        <w:pStyle w:val="BodyText"/>
        <w:ind w:left="567"/>
        <w:jc w:val="center"/>
        <w:rPr>
          <w:b/>
          <w:i/>
          <w:sz w:val="32"/>
          <w:szCs w:val="32"/>
        </w:rPr>
      </w:pPr>
    </w:p>
    <w:p w14:paraId="7D9E773A" w14:textId="328F2CD0" w:rsidR="00EB67EB" w:rsidRPr="0031080A" w:rsidRDefault="0031080A" w:rsidP="0031080A">
      <w:pPr>
        <w:spacing w:after="0" w:line="240" w:lineRule="auto"/>
        <w:jc w:val="both"/>
        <w:rPr>
          <w:rFonts w:ascii="Times New Roman" w:hAnsi="Times New Roman" w:cs="Times New Roman"/>
          <w:b/>
          <w:bCs/>
          <w:i/>
          <w:sz w:val="32"/>
          <w:szCs w:val="32"/>
          <w:lang w:eastAsia="zh-CN"/>
        </w:rPr>
      </w:pPr>
      <w:r>
        <w:rPr>
          <w:rFonts w:ascii="Times New Roman" w:hAnsi="Times New Roman" w:cs="Times New Roman"/>
          <w:b/>
          <w:i/>
          <w:color w:val="000000"/>
          <w:sz w:val="32"/>
          <w:szCs w:val="32"/>
          <w:shd w:val="clear" w:color="auto" w:fill="FFFFFF"/>
        </w:rPr>
        <w:t>„</w:t>
      </w:r>
      <w:r w:rsidRPr="0031080A">
        <w:rPr>
          <w:rFonts w:ascii="Times New Roman" w:hAnsi="Times New Roman" w:cs="Times New Roman"/>
          <w:b/>
          <w:i/>
          <w:color w:val="000000"/>
          <w:sz w:val="32"/>
          <w:szCs w:val="32"/>
          <w:shd w:val="clear" w:color="auto" w:fill="FFFFFF"/>
        </w:rPr>
        <w:t>Отпечатване на данъчни съобщения за данък върху недвижим</w:t>
      </w:r>
      <w:r w:rsidR="00F91C55">
        <w:rPr>
          <w:rFonts w:ascii="Times New Roman" w:hAnsi="Times New Roman" w:cs="Times New Roman"/>
          <w:b/>
          <w:i/>
          <w:color w:val="000000"/>
          <w:sz w:val="32"/>
          <w:szCs w:val="32"/>
          <w:shd w:val="clear" w:color="auto" w:fill="FFFFFF"/>
        </w:rPr>
        <w:t>и имоти и такса битови отпадъц</w:t>
      </w:r>
      <w:r w:rsidR="005073A8">
        <w:rPr>
          <w:rFonts w:ascii="Times New Roman" w:hAnsi="Times New Roman" w:cs="Times New Roman"/>
          <w:b/>
          <w:i/>
          <w:color w:val="000000"/>
          <w:sz w:val="32"/>
          <w:szCs w:val="32"/>
          <w:shd w:val="clear" w:color="auto" w:fill="FFFFFF"/>
        </w:rPr>
        <w:t>и</w:t>
      </w:r>
      <w:r w:rsidR="00F91C55">
        <w:rPr>
          <w:rFonts w:ascii="Times New Roman" w:hAnsi="Times New Roman" w:cs="Times New Roman"/>
          <w:b/>
          <w:i/>
          <w:color w:val="000000"/>
          <w:sz w:val="32"/>
          <w:szCs w:val="32"/>
          <w:shd w:val="clear" w:color="auto" w:fill="FFFFFF"/>
        </w:rPr>
        <w:t xml:space="preserve"> </w:t>
      </w:r>
      <w:r w:rsidRPr="0031080A">
        <w:rPr>
          <w:rFonts w:ascii="Times New Roman" w:hAnsi="Times New Roman" w:cs="Times New Roman"/>
          <w:b/>
          <w:i/>
          <w:color w:val="000000"/>
          <w:sz w:val="32"/>
          <w:szCs w:val="32"/>
          <w:shd w:val="clear" w:color="auto" w:fill="FFFFFF"/>
        </w:rPr>
        <w:t xml:space="preserve">- </w:t>
      </w:r>
      <w:proofErr w:type="spellStart"/>
      <w:r w:rsidRPr="0031080A">
        <w:rPr>
          <w:rFonts w:ascii="Times New Roman" w:hAnsi="Times New Roman" w:cs="Times New Roman"/>
          <w:b/>
          <w:i/>
          <w:color w:val="000000"/>
          <w:sz w:val="32"/>
          <w:szCs w:val="32"/>
          <w:shd w:val="clear" w:color="auto" w:fill="FFFFFF"/>
        </w:rPr>
        <w:t>пликоване</w:t>
      </w:r>
      <w:proofErr w:type="spellEnd"/>
      <w:r w:rsidRPr="0031080A">
        <w:rPr>
          <w:rFonts w:ascii="Times New Roman" w:hAnsi="Times New Roman" w:cs="Times New Roman"/>
          <w:b/>
          <w:i/>
          <w:color w:val="000000"/>
          <w:sz w:val="32"/>
          <w:szCs w:val="32"/>
          <w:shd w:val="clear" w:color="auto" w:fill="FFFFFF"/>
        </w:rPr>
        <w:t xml:space="preserve"> и разпространение за 2018</w:t>
      </w:r>
      <w:r w:rsidRPr="0031080A">
        <w:rPr>
          <w:rFonts w:ascii="Times New Roman" w:hAnsi="Times New Roman" w:cs="Times New Roman"/>
          <w:b/>
          <w:i/>
          <w:color w:val="000000"/>
          <w:sz w:val="32"/>
          <w:szCs w:val="32"/>
          <w:shd w:val="clear" w:color="auto" w:fill="FFFFFF"/>
          <w:lang w:val="en-US"/>
        </w:rPr>
        <w:t xml:space="preserve"> </w:t>
      </w:r>
      <w:r w:rsidRPr="0031080A">
        <w:rPr>
          <w:rFonts w:ascii="Times New Roman" w:hAnsi="Times New Roman" w:cs="Times New Roman"/>
          <w:b/>
          <w:i/>
          <w:color w:val="000000"/>
          <w:sz w:val="32"/>
          <w:szCs w:val="32"/>
          <w:shd w:val="clear" w:color="auto" w:fill="FFFFFF"/>
        </w:rPr>
        <w:t>г.,</w:t>
      </w:r>
      <w:r w:rsidR="00843937">
        <w:rPr>
          <w:rFonts w:ascii="Times New Roman" w:hAnsi="Times New Roman" w:cs="Times New Roman"/>
          <w:b/>
          <w:i/>
          <w:color w:val="000000"/>
          <w:sz w:val="32"/>
          <w:szCs w:val="32"/>
          <w:shd w:val="clear" w:color="auto" w:fill="FFFFFF"/>
        </w:rPr>
        <w:t xml:space="preserve"> </w:t>
      </w:r>
      <w:r w:rsidRPr="0031080A">
        <w:rPr>
          <w:rFonts w:ascii="Times New Roman" w:hAnsi="Times New Roman" w:cs="Times New Roman"/>
          <w:b/>
          <w:i/>
          <w:color w:val="000000"/>
          <w:sz w:val="32"/>
          <w:szCs w:val="32"/>
          <w:shd w:val="clear" w:color="auto" w:fill="FFFFFF"/>
        </w:rPr>
        <w:t>2019</w:t>
      </w:r>
      <w:r w:rsidR="00843937" w:rsidRPr="00843937">
        <w:rPr>
          <w:rFonts w:ascii="Times New Roman" w:hAnsi="Times New Roman" w:cs="Times New Roman"/>
          <w:b/>
          <w:i/>
          <w:color w:val="000000"/>
          <w:sz w:val="32"/>
          <w:szCs w:val="32"/>
          <w:shd w:val="clear" w:color="auto" w:fill="FFFFFF"/>
        </w:rPr>
        <w:t xml:space="preserve"> </w:t>
      </w:r>
      <w:r w:rsidR="00843937">
        <w:rPr>
          <w:rFonts w:ascii="Times New Roman" w:hAnsi="Times New Roman" w:cs="Times New Roman"/>
          <w:b/>
          <w:i/>
          <w:color w:val="000000"/>
          <w:sz w:val="32"/>
          <w:szCs w:val="32"/>
          <w:shd w:val="clear" w:color="auto" w:fill="FFFFFF"/>
        </w:rPr>
        <w:t xml:space="preserve">г. </w:t>
      </w:r>
      <w:r w:rsidRPr="0031080A">
        <w:rPr>
          <w:rFonts w:ascii="Times New Roman" w:hAnsi="Times New Roman" w:cs="Times New Roman"/>
          <w:b/>
          <w:i/>
          <w:color w:val="000000"/>
          <w:sz w:val="32"/>
          <w:szCs w:val="32"/>
          <w:shd w:val="clear" w:color="auto" w:fill="FFFFFF"/>
        </w:rPr>
        <w:t>и 2020</w:t>
      </w:r>
      <w:r w:rsidR="009A3BA0">
        <w:rPr>
          <w:rFonts w:ascii="Times New Roman" w:hAnsi="Times New Roman" w:cs="Times New Roman"/>
          <w:b/>
          <w:i/>
          <w:color w:val="000000"/>
          <w:sz w:val="32"/>
          <w:szCs w:val="32"/>
          <w:shd w:val="clear" w:color="auto" w:fill="FFFFFF"/>
        </w:rPr>
        <w:t xml:space="preserve"> г. на Дирекция „</w:t>
      </w:r>
      <w:r w:rsidRPr="0031080A">
        <w:rPr>
          <w:rFonts w:ascii="Times New Roman" w:hAnsi="Times New Roman" w:cs="Times New Roman"/>
          <w:b/>
          <w:i/>
          <w:color w:val="000000"/>
          <w:sz w:val="32"/>
          <w:szCs w:val="32"/>
          <w:shd w:val="clear" w:color="auto" w:fill="FFFFFF"/>
        </w:rPr>
        <w:t>Общинс</w:t>
      </w:r>
      <w:r>
        <w:rPr>
          <w:rFonts w:ascii="Times New Roman" w:hAnsi="Times New Roman" w:cs="Times New Roman"/>
          <w:b/>
          <w:i/>
          <w:color w:val="000000"/>
          <w:sz w:val="32"/>
          <w:szCs w:val="32"/>
          <w:shd w:val="clear" w:color="auto" w:fill="FFFFFF"/>
        </w:rPr>
        <w:t>ки приходи</w:t>
      </w:r>
      <w:r w:rsidR="009A3BA0">
        <w:rPr>
          <w:rFonts w:ascii="Times New Roman" w:hAnsi="Times New Roman" w:cs="Times New Roman"/>
          <w:b/>
          <w:i/>
          <w:color w:val="000000"/>
          <w:sz w:val="32"/>
          <w:szCs w:val="32"/>
          <w:shd w:val="clear" w:color="auto" w:fill="FFFFFF"/>
        </w:rPr>
        <w:t xml:space="preserve">“ </w:t>
      </w:r>
      <w:r>
        <w:rPr>
          <w:rFonts w:ascii="Times New Roman" w:hAnsi="Times New Roman" w:cs="Times New Roman"/>
          <w:b/>
          <w:i/>
          <w:color w:val="000000"/>
          <w:sz w:val="32"/>
          <w:szCs w:val="32"/>
          <w:shd w:val="clear" w:color="auto" w:fill="FFFFFF"/>
        </w:rPr>
        <w:t xml:space="preserve"> към Столична община“</w:t>
      </w:r>
    </w:p>
    <w:p w14:paraId="4350ED2C" w14:textId="77777777" w:rsidR="00EB67EB" w:rsidRDefault="00EB67EB" w:rsidP="003D7C6F">
      <w:pPr>
        <w:spacing w:after="0" w:line="240" w:lineRule="auto"/>
        <w:jc w:val="center"/>
        <w:rPr>
          <w:rFonts w:ascii="Times New Roman" w:hAnsi="Times New Roman" w:cs="Times New Roman"/>
          <w:b/>
          <w:bCs/>
          <w:sz w:val="28"/>
          <w:szCs w:val="28"/>
          <w:lang w:eastAsia="zh-CN"/>
        </w:rPr>
      </w:pPr>
    </w:p>
    <w:p w14:paraId="12A789A1" w14:textId="77777777" w:rsidR="00EB67EB" w:rsidRDefault="00EB67EB" w:rsidP="003D7C6F">
      <w:pPr>
        <w:spacing w:after="0" w:line="240" w:lineRule="auto"/>
        <w:jc w:val="center"/>
        <w:rPr>
          <w:rFonts w:ascii="Times New Roman" w:hAnsi="Times New Roman" w:cs="Times New Roman"/>
          <w:b/>
          <w:bCs/>
          <w:sz w:val="28"/>
          <w:szCs w:val="28"/>
          <w:lang w:eastAsia="zh-CN"/>
        </w:rPr>
      </w:pPr>
    </w:p>
    <w:p w14:paraId="40579465" w14:textId="77777777" w:rsidR="00EB67EB" w:rsidRDefault="00EB67EB" w:rsidP="003D7C6F">
      <w:pPr>
        <w:spacing w:after="0" w:line="240" w:lineRule="auto"/>
        <w:jc w:val="center"/>
        <w:rPr>
          <w:rFonts w:ascii="Times New Roman" w:hAnsi="Times New Roman" w:cs="Times New Roman"/>
          <w:b/>
          <w:bCs/>
          <w:sz w:val="28"/>
          <w:szCs w:val="28"/>
          <w:lang w:eastAsia="zh-CN"/>
        </w:rPr>
      </w:pPr>
    </w:p>
    <w:p w14:paraId="7AE4B54A" w14:textId="77777777" w:rsidR="00EB67EB" w:rsidRDefault="00EB67EB" w:rsidP="003D7C6F">
      <w:pPr>
        <w:spacing w:after="0" w:line="240" w:lineRule="auto"/>
        <w:jc w:val="center"/>
        <w:rPr>
          <w:rFonts w:ascii="Times New Roman" w:hAnsi="Times New Roman" w:cs="Times New Roman"/>
          <w:b/>
          <w:bCs/>
          <w:sz w:val="28"/>
          <w:szCs w:val="28"/>
          <w:lang w:eastAsia="zh-CN"/>
        </w:rPr>
      </w:pPr>
    </w:p>
    <w:p w14:paraId="330BC67A" w14:textId="77777777" w:rsidR="00833E60" w:rsidRDefault="00833E60" w:rsidP="003D7C6F">
      <w:pPr>
        <w:spacing w:after="0" w:line="240" w:lineRule="auto"/>
        <w:jc w:val="center"/>
        <w:rPr>
          <w:rFonts w:ascii="Times New Roman" w:hAnsi="Times New Roman" w:cs="Times New Roman"/>
          <w:b/>
          <w:bCs/>
          <w:sz w:val="28"/>
          <w:szCs w:val="28"/>
          <w:lang w:eastAsia="zh-CN"/>
        </w:rPr>
      </w:pPr>
    </w:p>
    <w:p w14:paraId="65CA140E" w14:textId="77777777" w:rsidR="00833E60" w:rsidRDefault="00833E60" w:rsidP="003D7C6F">
      <w:pPr>
        <w:spacing w:after="0" w:line="240" w:lineRule="auto"/>
        <w:jc w:val="center"/>
        <w:rPr>
          <w:rFonts w:ascii="Times New Roman" w:hAnsi="Times New Roman" w:cs="Times New Roman"/>
          <w:b/>
          <w:bCs/>
          <w:sz w:val="28"/>
          <w:szCs w:val="28"/>
          <w:lang w:eastAsia="zh-CN"/>
        </w:rPr>
      </w:pPr>
    </w:p>
    <w:p w14:paraId="14703FD8" w14:textId="77777777" w:rsidR="00833E60" w:rsidRDefault="00833E60" w:rsidP="003D7C6F">
      <w:pPr>
        <w:spacing w:after="0" w:line="240" w:lineRule="auto"/>
        <w:jc w:val="center"/>
        <w:rPr>
          <w:rFonts w:ascii="Times New Roman" w:hAnsi="Times New Roman" w:cs="Times New Roman"/>
          <w:b/>
          <w:bCs/>
          <w:sz w:val="28"/>
          <w:szCs w:val="28"/>
          <w:lang w:eastAsia="zh-CN"/>
        </w:rPr>
      </w:pPr>
    </w:p>
    <w:p w14:paraId="314E0462" w14:textId="77777777" w:rsidR="00833E60" w:rsidRDefault="00833E60" w:rsidP="003D7C6F">
      <w:pPr>
        <w:spacing w:after="0" w:line="240" w:lineRule="auto"/>
        <w:jc w:val="center"/>
        <w:rPr>
          <w:rFonts w:ascii="Times New Roman" w:hAnsi="Times New Roman" w:cs="Times New Roman"/>
          <w:b/>
          <w:bCs/>
          <w:sz w:val="28"/>
          <w:szCs w:val="28"/>
          <w:lang w:eastAsia="zh-CN"/>
        </w:rPr>
      </w:pPr>
    </w:p>
    <w:p w14:paraId="190ADEF3" w14:textId="77777777" w:rsidR="00833E60" w:rsidRDefault="00833E60" w:rsidP="003D7C6F">
      <w:pPr>
        <w:spacing w:after="0" w:line="240" w:lineRule="auto"/>
        <w:jc w:val="center"/>
        <w:rPr>
          <w:rFonts w:ascii="Times New Roman" w:hAnsi="Times New Roman" w:cs="Times New Roman"/>
          <w:b/>
          <w:bCs/>
          <w:sz w:val="28"/>
          <w:szCs w:val="28"/>
          <w:lang w:eastAsia="zh-CN"/>
        </w:rPr>
      </w:pPr>
    </w:p>
    <w:p w14:paraId="5117BE5C" w14:textId="77777777" w:rsidR="00833E60" w:rsidRDefault="00833E60" w:rsidP="003D7C6F">
      <w:pPr>
        <w:spacing w:after="0" w:line="240" w:lineRule="auto"/>
        <w:jc w:val="center"/>
        <w:rPr>
          <w:rFonts w:ascii="Times New Roman" w:hAnsi="Times New Roman" w:cs="Times New Roman"/>
          <w:b/>
          <w:bCs/>
          <w:sz w:val="28"/>
          <w:szCs w:val="28"/>
          <w:lang w:eastAsia="zh-CN"/>
        </w:rPr>
      </w:pPr>
    </w:p>
    <w:p w14:paraId="16EE9E19" w14:textId="77777777" w:rsidR="00833E60" w:rsidRDefault="00833E60" w:rsidP="003D7C6F">
      <w:pPr>
        <w:spacing w:after="0" w:line="240" w:lineRule="auto"/>
        <w:jc w:val="center"/>
        <w:rPr>
          <w:rFonts w:ascii="Times New Roman" w:hAnsi="Times New Roman" w:cs="Times New Roman"/>
          <w:b/>
          <w:bCs/>
          <w:sz w:val="28"/>
          <w:szCs w:val="28"/>
          <w:lang w:eastAsia="zh-CN"/>
        </w:rPr>
      </w:pPr>
    </w:p>
    <w:p w14:paraId="5B33F448" w14:textId="77777777" w:rsidR="00833E60" w:rsidRDefault="00833E60" w:rsidP="003D7C6F">
      <w:pPr>
        <w:spacing w:after="0" w:line="240" w:lineRule="auto"/>
        <w:jc w:val="center"/>
        <w:rPr>
          <w:rFonts w:ascii="Times New Roman" w:hAnsi="Times New Roman" w:cs="Times New Roman"/>
          <w:b/>
          <w:bCs/>
          <w:sz w:val="28"/>
          <w:szCs w:val="28"/>
          <w:lang w:eastAsia="zh-CN"/>
        </w:rPr>
      </w:pPr>
    </w:p>
    <w:p w14:paraId="732F47C5" w14:textId="77777777" w:rsidR="00833E60" w:rsidRDefault="00833E60" w:rsidP="003D7C6F">
      <w:pPr>
        <w:spacing w:after="0" w:line="240" w:lineRule="auto"/>
        <w:jc w:val="center"/>
        <w:rPr>
          <w:rFonts w:ascii="Times New Roman" w:hAnsi="Times New Roman" w:cs="Times New Roman"/>
          <w:b/>
          <w:bCs/>
          <w:sz w:val="28"/>
          <w:szCs w:val="28"/>
          <w:lang w:eastAsia="zh-CN"/>
        </w:rPr>
      </w:pPr>
    </w:p>
    <w:p w14:paraId="77E133B2" w14:textId="77777777" w:rsidR="00AB335E" w:rsidRDefault="00AB335E" w:rsidP="003D7C6F">
      <w:pPr>
        <w:spacing w:after="0" w:line="240" w:lineRule="auto"/>
        <w:jc w:val="center"/>
        <w:rPr>
          <w:rFonts w:ascii="Times New Roman" w:hAnsi="Times New Roman" w:cs="Times New Roman"/>
          <w:b/>
          <w:bCs/>
          <w:sz w:val="28"/>
          <w:szCs w:val="28"/>
          <w:lang w:eastAsia="zh-CN"/>
        </w:rPr>
      </w:pPr>
      <w:r w:rsidRPr="003D7C6F">
        <w:rPr>
          <w:rFonts w:ascii="Times New Roman" w:hAnsi="Times New Roman" w:cs="Times New Roman"/>
          <w:b/>
          <w:bCs/>
          <w:sz w:val="28"/>
          <w:szCs w:val="28"/>
          <w:lang w:eastAsia="zh-CN"/>
        </w:rPr>
        <w:t>СОФИЯ, 201</w:t>
      </w:r>
      <w:r w:rsidR="00833E60">
        <w:rPr>
          <w:rFonts w:ascii="Times New Roman" w:hAnsi="Times New Roman" w:cs="Times New Roman"/>
          <w:b/>
          <w:bCs/>
          <w:sz w:val="28"/>
          <w:szCs w:val="28"/>
          <w:lang w:eastAsia="zh-CN"/>
        </w:rPr>
        <w:t>7</w:t>
      </w:r>
      <w:r w:rsidRPr="003D7C6F">
        <w:rPr>
          <w:rFonts w:ascii="Times New Roman" w:hAnsi="Times New Roman" w:cs="Times New Roman"/>
          <w:b/>
          <w:bCs/>
          <w:sz w:val="28"/>
          <w:szCs w:val="28"/>
          <w:lang w:eastAsia="zh-CN"/>
        </w:rPr>
        <w:t xml:space="preserve"> г.</w:t>
      </w:r>
    </w:p>
    <w:p w14:paraId="1589197F" w14:textId="77777777" w:rsidR="003759C1" w:rsidRDefault="003759C1" w:rsidP="00E200A5">
      <w:pPr>
        <w:tabs>
          <w:tab w:val="left" w:pos="567"/>
          <w:tab w:val="num" w:pos="720"/>
        </w:tabs>
        <w:autoSpaceDE w:val="0"/>
        <w:autoSpaceDN w:val="0"/>
        <w:adjustRightInd w:val="0"/>
        <w:spacing w:before="60" w:after="60" w:line="360" w:lineRule="auto"/>
        <w:jc w:val="both"/>
        <w:rPr>
          <w:rFonts w:ascii="Times New Roman" w:hAnsi="Times New Roman" w:cs="Times New Roman"/>
          <w:sz w:val="24"/>
          <w:szCs w:val="24"/>
        </w:rPr>
      </w:pPr>
      <w:bookmarkStart w:id="0" w:name="_Toc297805142"/>
    </w:p>
    <w:p w14:paraId="47A3CAEB" w14:textId="05D622C5" w:rsidR="003759C1" w:rsidRPr="003D7C6F" w:rsidRDefault="003824BA" w:rsidP="00D03EEE">
      <w:pPr>
        <w:keepNext/>
        <w:spacing w:before="240" w:after="60" w:line="240" w:lineRule="auto"/>
        <w:ind w:left="567"/>
        <w:outlineLvl w:val="0"/>
        <w:rPr>
          <w:rFonts w:ascii="Times New Roman" w:hAnsi="Times New Roman" w:cs="Times New Roman"/>
          <w:b/>
          <w:bCs/>
          <w:caps/>
          <w:kern w:val="32"/>
          <w:sz w:val="26"/>
          <w:szCs w:val="26"/>
        </w:rPr>
      </w:pPr>
      <w:r>
        <w:rPr>
          <w:rFonts w:ascii="Times New Roman" w:hAnsi="Times New Roman" w:cs="Times New Roman"/>
          <w:b/>
          <w:bCs/>
          <w:caps/>
          <w:kern w:val="32"/>
          <w:sz w:val="26"/>
          <w:szCs w:val="26"/>
          <w:lang w:val="en-US"/>
        </w:rPr>
        <w:lastRenderedPageBreak/>
        <w:t>I</w:t>
      </w:r>
      <w:r w:rsidR="00DD1CF5">
        <w:rPr>
          <w:rFonts w:ascii="Times New Roman" w:hAnsi="Times New Roman" w:cs="Times New Roman"/>
          <w:b/>
          <w:bCs/>
          <w:caps/>
          <w:kern w:val="32"/>
          <w:sz w:val="26"/>
          <w:szCs w:val="26"/>
        </w:rPr>
        <w:t>.</w:t>
      </w:r>
      <w:r w:rsidR="003759C1" w:rsidRPr="003D7C6F">
        <w:rPr>
          <w:rFonts w:ascii="Times New Roman" w:hAnsi="Times New Roman" w:cs="Times New Roman"/>
          <w:b/>
          <w:bCs/>
          <w:caps/>
          <w:kern w:val="32"/>
          <w:sz w:val="26"/>
          <w:szCs w:val="26"/>
          <w:lang w:val="en-US"/>
        </w:rPr>
        <w:t xml:space="preserve"> </w:t>
      </w:r>
      <w:r w:rsidR="003759C1" w:rsidRPr="003D7C6F">
        <w:rPr>
          <w:rFonts w:ascii="Times New Roman" w:hAnsi="Times New Roman" w:cs="Times New Roman"/>
          <w:b/>
          <w:bCs/>
          <w:caps/>
          <w:kern w:val="32"/>
          <w:sz w:val="26"/>
          <w:szCs w:val="26"/>
        </w:rPr>
        <w:t>Общи условия</w:t>
      </w:r>
    </w:p>
    <w:p w14:paraId="71AC7288" w14:textId="77777777" w:rsidR="003759C1" w:rsidRPr="003D7C6F" w:rsidRDefault="003759C1" w:rsidP="003824BA">
      <w:pPr>
        <w:keepNext/>
        <w:spacing w:before="240" w:after="60" w:line="240" w:lineRule="auto"/>
        <w:outlineLvl w:val="1"/>
        <w:rPr>
          <w:rFonts w:ascii="Times New Roman" w:hAnsi="Times New Roman" w:cs="Times New Roman"/>
          <w:b/>
          <w:bCs/>
          <w:sz w:val="24"/>
          <w:szCs w:val="24"/>
        </w:rPr>
      </w:pPr>
      <w:r w:rsidRPr="003D7C6F">
        <w:rPr>
          <w:rFonts w:ascii="Times New Roman" w:hAnsi="Times New Roman" w:cs="Times New Roman"/>
          <w:b/>
          <w:bCs/>
          <w:sz w:val="24"/>
          <w:szCs w:val="24"/>
        </w:rPr>
        <w:t>1. 1. Възложител</w:t>
      </w:r>
    </w:p>
    <w:p w14:paraId="7FB2D173" w14:textId="138EC1E0" w:rsidR="005413AB" w:rsidRPr="005413AB" w:rsidRDefault="003759C1" w:rsidP="00237554">
      <w:pPr>
        <w:tabs>
          <w:tab w:val="left" w:pos="567"/>
          <w:tab w:val="num" w:pos="720"/>
        </w:tabs>
        <w:autoSpaceDE w:val="0"/>
        <w:autoSpaceDN w:val="0"/>
        <w:adjustRightInd w:val="0"/>
        <w:spacing w:line="360" w:lineRule="auto"/>
        <w:jc w:val="both"/>
        <w:rPr>
          <w:rFonts w:ascii="Times New Roman" w:hAnsi="Times New Roman" w:cs="Times New Roman"/>
          <w:sz w:val="24"/>
          <w:szCs w:val="24"/>
          <w:lang w:val="ru-RU"/>
        </w:rPr>
      </w:pPr>
      <w:r w:rsidRPr="00E200A5">
        <w:rPr>
          <w:rFonts w:ascii="Times New Roman" w:hAnsi="Times New Roman" w:cs="Times New Roman"/>
          <w:sz w:val="24"/>
          <w:szCs w:val="24"/>
        </w:rPr>
        <w:t>Възложите</w:t>
      </w:r>
      <w:r>
        <w:rPr>
          <w:rFonts w:ascii="Times New Roman" w:hAnsi="Times New Roman" w:cs="Times New Roman"/>
          <w:sz w:val="24"/>
          <w:szCs w:val="24"/>
        </w:rPr>
        <w:t xml:space="preserve">л на настоящата поръчка е  </w:t>
      </w:r>
      <w:r w:rsidR="003D4489">
        <w:rPr>
          <w:rFonts w:ascii="Times New Roman" w:hAnsi="Times New Roman" w:cs="Times New Roman"/>
          <w:sz w:val="24"/>
          <w:szCs w:val="24"/>
        </w:rPr>
        <w:t xml:space="preserve">Заместник-кмета </w:t>
      </w:r>
      <w:r w:rsidR="00EB67EB">
        <w:rPr>
          <w:rFonts w:ascii="Times New Roman" w:hAnsi="Times New Roman" w:cs="Times New Roman"/>
          <w:sz w:val="24"/>
          <w:szCs w:val="24"/>
        </w:rPr>
        <w:t xml:space="preserve"> </w:t>
      </w:r>
      <w:r w:rsidR="003D4489">
        <w:rPr>
          <w:rFonts w:ascii="Times New Roman" w:hAnsi="Times New Roman" w:cs="Times New Roman"/>
          <w:sz w:val="24"/>
          <w:szCs w:val="24"/>
        </w:rPr>
        <w:t>направление „</w:t>
      </w:r>
      <w:hyperlink r:id="rId9" w:history="1">
        <w:r w:rsidR="0031080A" w:rsidRPr="0031080A">
          <w:rPr>
            <w:rStyle w:val="Hyperlink"/>
            <w:rFonts w:ascii="Times New Roman" w:hAnsi="Times New Roman" w:cs="Times New Roman"/>
            <w:bCs/>
            <w:color w:val="auto"/>
            <w:sz w:val="24"/>
            <w:szCs w:val="24"/>
            <w:u w:val="none"/>
          </w:rPr>
          <w:t>Финанси и стопанска дейност</w:t>
        </w:r>
      </w:hyperlink>
      <w:r w:rsidR="003D4489" w:rsidRPr="0031080A">
        <w:rPr>
          <w:rFonts w:ascii="Times New Roman" w:hAnsi="Times New Roman" w:cs="Times New Roman"/>
          <w:sz w:val="24"/>
          <w:szCs w:val="24"/>
        </w:rPr>
        <w:t xml:space="preserve">“ </w:t>
      </w:r>
      <w:r w:rsidR="0031080A" w:rsidRPr="0031080A">
        <w:rPr>
          <w:rFonts w:ascii="Times New Roman" w:hAnsi="Times New Roman" w:cs="Times New Roman"/>
          <w:sz w:val="24"/>
          <w:szCs w:val="24"/>
        </w:rPr>
        <w:t xml:space="preserve">Дончо Петров </w:t>
      </w:r>
      <w:proofErr w:type="spellStart"/>
      <w:r w:rsidR="0031080A" w:rsidRPr="0031080A">
        <w:rPr>
          <w:rFonts w:ascii="Times New Roman" w:hAnsi="Times New Roman" w:cs="Times New Roman"/>
          <w:sz w:val="24"/>
          <w:szCs w:val="24"/>
        </w:rPr>
        <w:t>Барбалов</w:t>
      </w:r>
      <w:proofErr w:type="spellEnd"/>
      <w:r w:rsidR="0031080A" w:rsidRPr="0031080A">
        <w:rPr>
          <w:sz w:val="15"/>
          <w:szCs w:val="15"/>
        </w:rPr>
        <w:t> </w:t>
      </w:r>
      <w:r>
        <w:rPr>
          <w:rFonts w:ascii="Times New Roman" w:hAnsi="Times New Roman" w:cs="Times New Roman"/>
          <w:sz w:val="24"/>
          <w:szCs w:val="24"/>
        </w:rPr>
        <w:t xml:space="preserve">на основание Заповед № </w:t>
      </w:r>
      <w:r w:rsidR="00833E60">
        <w:rPr>
          <w:rFonts w:ascii="Times New Roman" w:hAnsi="Times New Roman" w:cs="Times New Roman"/>
          <w:sz w:val="24"/>
          <w:szCs w:val="24"/>
        </w:rPr>
        <w:t>СОА17</w:t>
      </w:r>
      <w:r w:rsidR="00825933">
        <w:rPr>
          <w:rFonts w:ascii="Times New Roman" w:hAnsi="Times New Roman" w:cs="Times New Roman"/>
          <w:sz w:val="24"/>
          <w:szCs w:val="24"/>
        </w:rPr>
        <w:t>-РД09-</w:t>
      </w:r>
      <w:r w:rsidR="00833E60">
        <w:rPr>
          <w:rFonts w:ascii="Times New Roman" w:hAnsi="Times New Roman" w:cs="Times New Roman"/>
          <w:sz w:val="24"/>
          <w:szCs w:val="24"/>
        </w:rPr>
        <w:t>78</w:t>
      </w:r>
      <w:r w:rsidR="00825933">
        <w:rPr>
          <w:rFonts w:ascii="Times New Roman" w:hAnsi="Times New Roman" w:cs="Times New Roman"/>
          <w:sz w:val="24"/>
          <w:szCs w:val="24"/>
        </w:rPr>
        <w:t>/</w:t>
      </w:r>
      <w:r w:rsidR="00833E60">
        <w:rPr>
          <w:rFonts w:ascii="Times New Roman" w:hAnsi="Times New Roman" w:cs="Times New Roman"/>
          <w:sz w:val="24"/>
          <w:szCs w:val="24"/>
        </w:rPr>
        <w:t>17</w:t>
      </w:r>
      <w:r w:rsidR="00825933">
        <w:rPr>
          <w:rFonts w:ascii="Times New Roman" w:hAnsi="Times New Roman" w:cs="Times New Roman"/>
          <w:sz w:val="24"/>
          <w:szCs w:val="24"/>
        </w:rPr>
        <w:t>.0</w:t>
      </w:r>
      <w:r w:rsidR="00833E60">
        <w:rPr>
          <w:rFonts w:ascii="Times New Roman" w:hAnsi="Times New Roman" w:cs="Times New Roman"/>
          <w:sz w:val="24"/>
          <w:szCs w:val="24"/>
        </w:rPr>
        <w:t>1</w:t>
      </w:r>
      <w:r w:rsidR="00825933">
        <w:rPr>
          <w:rFonts w:ascii="Times New Roman" w:hAnsi="Times New Roman" w:cs="Times New Roman"/>
          <w:sz w:val="24"/>
          <w:szCs w:val="24"/>
        </w:rPr>
        <w:t>.201</w:t>
      </w:r>
      <w:r w:rsidR="00833E60">
        <w:rPr>
          <w:rFonts w:ascii="Times New Roman" w:hAnsi="Times New Roman" w:cs="Times New Roman"/>
          <w:sz w:val="24"/>
          <w:szCs w:val="24"/>
        </w:rPr>
        <w:t>7</w:t>
      </w:r>
      <w:r w:rsidR="00825933">
        <w:rPr>
          <w:rFonts w:ascii="Times New Roman" w:hAnsi="Times New Roman" w:cs="Times New Roman"/>
          <w:sz w:val="24"/>
          <w:szCs w:val="24"/>
        </w:rPr>
        <w:t xml:space="preserve">г. </w:t>
      </w:r>
      <w:r>
        <w:rPr>
          <w:rFonts w:ascii="Times New Roman" w:hAnsi="Times New Roman" w:cs="Times New Roman"/>
          <w:sz w:val="24"/>
          <w:szCs w:val="24"/>
        </w:rPr>
        <w:t>на кмета на СО</w:t>
      </w:r>
      <w:r w:rsidR="00EB67EB">
        <w:rPr>
          <w:rFonts w:ascii="Times New Roman" w:hAnsi="Times New Roman" w:cs="Times New Roman"/>
          <w:sz w:val="24"/>
          <w:szCs w:val="24"/>
        </w:rPr>
        <w:t>.</w:t>
      </w:r>
      <w:r w:rsidR="00C21012">
        <w:rPr>
          <w:rFonts w:ascii="Times New Roman" w:hAnsi="Times New Roman" w:cs="Times New Roman"/>
          <w:sz w:val="24"/>
          <w:szCs w:val="24"/>
        </w:rPr>
        <w:t xml:space="preserve"> </w:t>
      </w:r>
      <w:r w:rsidR="005413AB" w:rsidRPr="005413AB">
        <w:rPr>
          <w:rFonts w:ascii="Times New Roman" w:hAnsi="Times New Roman" w:cs="Times New Roman"/>
          <w:sz w:val="24"/>
          <w:szCs w:val="24"/>
          <w:lang w:val="ru-RU"/>
        </w:rPr>
        <w:t>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открива на основание чл.</w:t>
      </w:r>
      <w:r w:rsidR="005413AB" w:rsidRPr="005413AB">
        <w:rPr>
          <w:rFonts w:ascii="Times New Roman" w:hAnsi="Times New Roman" w:cs="Times New Roman"/>
          <w:sz w:val="24"/>
          <w:szCs w:val="24"/>
        </w:rPr>
        <w:t>73</w:t>
      </w:r>
      <w:r w:rsidR="005413AB" w:rsidRPr="005413AB">
        <w:rPr>
          <w:rFonts w:ascii="Times New Roman" w:hAnsi="Times New Roman" w:cs="Times New Roman"/>
          <w:sz w:val="24"/>
          <w:szCs w:val="24"/>
          <w:lang w:val="ru-RU"/>
        </w:rPr>
        <w:t>, ал.</w:t>
      </w:r>
      <w:r w:rsidR="005413AB" w:rsidRPr="005413AB">
        <w:rPr>
          <w:rFonts w:ascii="Times New Roman" w:hAnsi="Times New Roman" w:cs="Times New Roman"/>
          <w:sz w:val="24"/>
          <w:szCs w:val="24"/>
        </w:rPr>
        <w:t>1</w:t>
      </w:r>
      <w:r w:rsidR="005413AB" w:rsidRPr="005413AB">
        <w:rPr>
          <w:rFonts w:ascii="Times New Roman" w:hAnsi="Times New Roman" w:cs="Times New Roman"/>
          <w:sz w:val="24"/>
          <w:szCs w:val="24"/>
          <w:lang w:val="ru-RU"/>
        </w:rPr>
        <w:t xml:space="preserve"> от ЗОП, във </w:t>
      </w:r>
      <w:r w:rsidR="005413AB" w:rsidRPr="005413AB">
        <w:rPr>
          <w:rFonts w:ascii="Times New Roman" w:hAnsi="Times New Roman" w:cs="Times New Roman"/>
          <w:color w:val="000000"/>
          <w:sz w:val="24"/>
          <w:szCs w:val="24"/>
          <w:lang w:val="ru-RU"/>
        </w:rPr>
        <w:t>връзка с чл.1</w:t>
      </w:r>
      <w:r w:rsidR="005413AB" w:rsidRPr="005413AB">
        <w:rPr>
          <w:rFonts w:ascii="Times New Roman" w:hAnsi="Times New Roman" w:cs="Times New Roman"/>
          <w:color w:val="000000"/>
          <w:sz w:val="24"/>
          <w:szCs w:val="24"/>
        </w:rPr>
        <w:t>8</w:t>
      </w:r>
      <w:r w:rsidR="005413AB" w:rsidRPr="005413AB">
        <w:rPr>
          <w:rFonts w:ascii="Times New Roman" w:hAnsi="Times New Roman" w:cs="Times New Roman"/>
          <w:color w:val="000000"/>
          <w:sz w:val="24"/>
          <w:szCs w:val="24"/>
          <w:lang w:val="ru-RU"/>
        </w:rPr>
        <w:t>, ал.1, т.</w:t>
      </w:r>
      <w:r w:rsidR="005413AB" w:rsidRPr="005413AB">
        <w:rPr>
          <w:rFonts w:ascii="Times New Roman" w:hAnsi="Times New Roman" w:cs="Times New Roman"/>
          <w:color w:val="000000"/>
          <w:sz w:val="24"/>
          <w:szCs w:val="24"/>
        </w:rPr>
        <w:t>1</w:t>
      </w:r>
      <w:r w:rsidR="005413AB" w:rsidRPr="005413AB">
        <w:rPr>
          <w:rFonts w:ascii="Times New Roman" w:hAnsi="Times New Roman" w:cs="Times New Roman"/>
          <w:color w:val="000000"/>
          <w:sz w:val="24"/>
          <w:szCs w:val="24"/>
          <w:lang w:val="ru-RU"/>
        </w:rPr>
        <w:t xml:space="preserve"> от ЗОП.</w:t>
      </w:r>
    </w:p>
    <w:p w14:paraId="0A1A2756" w14:textId="77777777" w:rsidR="00AB335E" w:rsidRPr="002E3CBB" w:rsidRDefault="005413AB" w:rsidP="00237554">
      <w:pPr>
        <w:tabs>
          <w:tab w:val="left" w:pos="567"/>
          <w:tab w:val="num" w:pos="720"/>
        </w:tabs>
        <w:autoSpaceDE w:val="0"/>
        <w:autoSpaceDN w:val="0"/>
        <w:adjustRightInd w:val="0"/>
        <w:spacing w:before="60" w:after="60" w:line="360" w:lineRule="auto"/>
        <w:jc w:val="both"/>
        <w:rPr>
          <w:rFonts w:ascii="Times New Roman" w:hAnsi="Times New Roman"/>
          <w:b/>
          <w:bCs/>
        </w:rPr>
      </w:pPr>
      <w:r>
        <w:rPr>
          <w:rFonts w:ascii="Times New Roman" w:hAnsi="Times New Roman"/>
          <w:b/>
          <w:bCs/>
        </w:rPr>
        <w:t xml:space="preserve">1.2. </w:t>
      </w:r>
      <w:r w:rsidR="00AB335E" w:rsidRPr="002E3CBB">
        <w:rPr>
          <w:rFonts w:ascii="Times New Roman" w:hAnsi="Times New Roman"/>
          <w:b/>
          <w:bCs/>
        </w:rPr>
        <w:t>Описание на предмета на поръчката</w:t>
      </w:r>
      <w:bookmarkEnd w:id="0"/>
      <w:r w:rsidR="00AB335E" w:rsidRPr="002E3CBB">
        <w:rPr>
          <w:rFonts w:ascii="Times New Roman" w:hAnsi="Times New Roman"/>
          <w:b/>
          <w:bCs/>
        </w:rPr>
        <w:t>:</w:t>
      </w:r>
    </w:p>
    <w:p w14:paraId="1D0D631E" w14:textId="6A7322A0" w:rsidR="006D37AC" w:rsidRPr="003E0ECC" w:rsidRDefault="003D4489" w:rsidP="00C70E59">
      <w:pPr>
        <w:widowControl w:val="0"/>
        <w:autoSpaceDE w:val="0"/>
        <w:autoSpaceDN w:val="0"/>
        <w:adjustRightInd w:val="0"/>
        <w:spacing w:after="0" w:line="360" w:lineRule="auto"/>
        <w:jc w:val="both"/>
        <w:rPr>
          <w:rFonts w:ascii="Times New Roman" w:hAnsi="Times New Roman" w:cs="Times New Roman"/>
          <w:sz w:val="24"/>
          <w:szCs w:val="24"/>
        </w:rPr>
      </w:pPr>
      <w:r w:rsidRPr="00EB7C8A">
        <w:rPr>
          <w:rFonts w:ascii="Times New Roman" w:hAnsi="Times New Roman" w:cs="Times New Roman"/>
          <w:sz w:val="24"/>
          <w:szCs w:val="24"/>
        </w:rPr>
        <w:t xml:space="preserve">Предметът на обществената поръчка е избор на Изпълнител, който ще извърши: </w:t>
      </w:r>
      <w:r w:rsidR="0031080A">
        <w:rPr>
          <w:rFonts w:ascii="Times New Roman" w:hAnsi="Times New Roman" w:cs="Times New Roman"/>
          <w:color w:val="000000"/>
          <w:sz w:val="24"/>
          <w:szCs w:val="24"/>
          <w:shd w:val="clear" w:color="auto" w:fill="FFFFFF"/>
        </w:rPr>
        <w:t>„</w:t>
      </w:r>
      <w:r w:rsidR="0031080A" w:rsidRPr="0031080A">
        <w:rPr>
          <w:rFonts w:ascii="Times New Roman" w:hAnsi="Times New Roman" w:cs="Times New Roman"/>
          <w:color w:val="000000"/>
          <w:sz w:val="24"/>
          <w:szCs w:val="24"/>
          <w:shd w:val="clear" w:color="auto" w:fill="FFFFFF"/>
        </w:rPr>
        <w:t>Отпечатване на данъчни съобщения за данък върху недвижими</w:t>
      </w:r>
      <w:r w:rsidR="006D37AC">
        <w:rPr>
          <w:rFonts w:ascii="Times New Roman" w:hAnsi="Times New Roman" w:cs="Times New Roman"/>
          <w:color w:val="000000"/>
          <w:sz w:val="24"/>
          <w:szCs w:val="24"/>
          <w:shd w:val="clear" w:color="auto" w:fill="FFFFFF"/>
        </w:rPr>
        <w:t xml:space="preserve"> имоти и такса битови отпадъци </w:t>
      </w:r>
      <w:r w:rsidR="0031080A" w:rsidRPr="0031080A">
        <w:rPr>
          <w:rFonts w:ascii="Times New Roman" w:hAnsi="Times New Roman" w:cs="Times New Roman"/>
          <w:color w:val="000000"/>
          <w:sz w:val="24"/>
          <w:szCs w:val="24"/>
          <w:shd w:val="clear" w:color="auto" w:fill="FFFFFF"/>
        </w:rPr>
        <w:t xml:space="preserve">- </w:t>
      </w:r>
      <w:proofErr w:type="spellStart"/>
      <w:r w:rsidR="0031080A" w:rsidRPr="0031080A">
        <w:rPr>
          <w:rFonts w:ascii="Times New Roman" w:hAnsi="Times New Roman" w:cs="Times New Roman"/>
          <w:color w:val="000000"/>
          <w:sz w:val="24"/>
          <w:szCs w:val="24"/>
          <w:shd w:val="clear" w:color="auto" w:fill="FFFFFF"/>
        </w:rPr>
        <w:t>пликоване</w:t>
      </w:r>
      <w:proofErr w:type="spellEnd"/>
      <w:r w:rsidR="0031080A" w:rsidRPr="0031080A">
        <w:rPr>
          <w:rFonts w:ascii="Times New Roman" w:hAnsi="Times New Roman" w:cs="Times New Roman"/>
          <w:color w:val="000000"/>
          <w:sz w:val="24"/>
          <w:szCs w:val="24"/>
          <w:shd w:val="clear" w:color="auto" w:fill="FFFFFF"/>
        </w:rPr>
        <w:t xml:space="preserve"> и разпространение за 2018</w:t>
      </w:r>
      <w:r w:rsidR="0031080A" w:rsidRPr="0031080A">
        <w:rPr>
          <w:rFonts w:ascii="Times New Roman" w:hAnsi="Times New Roman" w:cs="Times New Roman"/>
          <w:color w:val="000000"/>
          <w:sz w:val="24"/>
          <w:szCs w:val="24"/>
          <w:shd w:val="clear" w:color="auto" w:fill="FFFFFF"/>
          <w:lang w:val="en-US"/>
        </w:rPr>
        <w:t xml:space="preserve"> </w:t>
      </w:r>
      <w:r w:rsidR="0031080A" w:rsidRPr="0031080A">
        <w:rPr>
          <w:rFonts w:ascii="Times New Roman" w:hAnsi="Times New Roman" w:cs="Times New Roman"/>
          <w:color w:val="000000"/>
          <w:sz w:val="24"/>
          <w:szCs w:val="24"/>
          <w:shd w:val="clear" w:color="auto" w:fill="FFFFFF"/>
        </w:rPr>
        <w:t>г.,</w:t>
      </w:r>
      <w:r w:rsidR="00677D81">
        <w:rPr>
          <w:rFonts w:ascii="Times New Roman" w:hAnsi="Times New Roman" w:cs="Times New Roman"/>
          <w:color w:val="000000"/>
          <w:sz w:val="24"/>
          <w:szCs w:val="24"/>
          <w:shd w:val="clear" w:color="auto" w:fill="FFFFFF"/>
          <w:lang w:val="en-US"/>
        </w:rPr>
        <w:t xml:space="preserve"> </w:t>
      </w:r>
      <w:r w:rsidR="0031080A" w:rsidRPr="0031080A">
        <w:rPr>
          <w:rFonts w:ascii="Times New Roman" w:hAnsi="Times New Roman" w:cs="Times New Roman"/>
          <w:color w:val="000000"/>
          <w:sz w:val="24"/>
          <w:szCs w:val="24"/>
          <w:shd w:val="clear" w:color="auto" w:fill="FFFFFF"/>
        </w:rPr>
        <w:t>2019 и 2020</w:t>
      </w:r>
      <w:r w:rsidR="0031080A">
        <w:rPr>
          <w:rFonts w:ascii="Times New Roman" w:hAnsi="Times New Roman" w:cs="Times New Roman"/>
          <w:color w:val="000000"/>
          <w:sz w:val="24"/>
          <w:szCs w:val="24"/>
          <w:shd w:val="clear" w:color="auto" w:fill="FFFFFF"/>
        </w:rPr>
        <w:t xml:space="preserve"> г. на Дирекция „Общински приходи“ към Столична община“</w:t>
      </w:r>
      <w:r w:rsidR="0031080A" w:rsidRPr="006D37AC">
        <w:rPr>
          <w:rFonts w:ascii="Times New Roman" w:hAnsi="Times New Roman" w:cs="Times New Roman"/>
          <w:color w:val="000000"/>
          <w:sz w:val="24"/>
          <w:szCs w:val="24"/>
          <w:shd w:val="clear" w:color="auto" w:fill="FFFFFF"/>
        </w:rPr>
        <w:t>.</w:t>
      </w:r>
      <w:r w:rsidR="006D37AC" w:rsidRPr="006D37AC">
        <w:rPr>
          <w:rFonts w:ascii="Times New Roman" w:hAnsi="Times New Roman" w:cs="Times New Roman"/>
          <w:b/>
          <w:sz w:val="24"/>
          <w:szCs w:val="24"/>
        </w:rPr>
        <w:t xml:space="preserve"> </w:t>
      </w:r>
      <w:r w:rsidR="006D37AC" w:rsidRPr="006D37AC">
        <w:rPr>
          <w:rFonts w:ascii="Times New Roman" w:hAnsi="Times New Roman" w:cs="Times New Roman"/>
          <w:sz w:val="24"/>
          <w:szCs w:val="24"/>
        </w:rPr>
        <w:t xml:space="preserve">Приблизителното  количество </w:t>
      </w:r>
      <w:r w:rsidR="006D37AC" w:rsidRPr="00ED1D08">
        <w:rPr>
          <w:rFonts w:ascii="Times New Roman" w:hAnsi="Times New Roman" w:cs="Times New Roman"/>
          <w:sz w:val="24"/>
          <w:szCs w:val="24"/>
        </w:rPr>
        <w:t>и обем</w:t>
      </w:r>
      <w:r w:rsidR="006D37AC" w:rsidRPr="006D37AC">
        <w:rPr>
          <w:rFonts w:ascii="Times New Roman" w:hAnsi="Times New Roman" w:cs="Times New Roman"/>
          <w:sz w:val="24"/>
          <w:szCs w:val="24"/>
        </w:rPr>
        <w:t xml:space="preserve"> на поръчката е 750 000 съобщения</w:t>
      </w:r>
      <w:r w:rsidR="00ED1D08">
        <w:rPr>
          <w:rFonts w:ascii="Times New Roman" w:hAnsi="Times New Roman" w:cs="Times New Roman"/>
          <w:sz w:val="24"/>
          <w:szCs w:val="24"/>
        </w:rPr>
        <w:t>/годишно</w:t>
      </w:r>
      <w:r w:rsidR="006D37AC" w:rsidRPr="006D37AC">
        <w:rPr>
          <w:rFonts w:ascii="Times New Roman" w:hAnsi="Times New Roman" w:cs="Times New Roman"/>
          <w:sz w:val="24"/>
          <w:szCs w:val="24"/>
        </w:rPr>
        <w:t xml:space="preserve"> - едностранно отпечатани, 150 000 съобщения</w:t>
      </w:r>
      <w:r w:rsidR="00ED1D08">
        <w:rPr>
          <w:rFonts w:ascii="Times New Roman" w:hAnsi="Times New Roman" w:cs="Times New Roman"/>
          <w:sz w:val="24"/>
          <w:szCs w:val="24"/>
        </w:rPr>
        <w:t>/годишно</w:t>
      </w:r>
      <w:r w:rsidR="006D37AC" w:rsidRPr="006D37AC">
        <w:rPr>
          <w:rFonts w:ascii="Times New Roman" w:hAnsi="Times New Roman" w:cs="Times New Roman"/>
          <w:sz w:val="24"/>
          <w:szCs w:val="24"/>
        </w:rPr>
        <w:t xml:space="preserve"> двустранно отпечатани и 900 000 </w:t>
      </w:r>
      <w:proofErr w:type="spellStart"/>
      <w:r w:rsidR="006D37AC" w:rsidRPr="006D37AC">
        <w:rPr>
          <w:rFonts w:ascii="Times New Roman" w:hAnsi="Times New Roman" w:cs="Times New Roman"/>
          <w:sz w:val="24"/>
          <w:szCs w:val="24"/>
        </w:rPr>
        <w:t>събщения</w:t>
      </w:r>
      <w:proofErr w:type="spellEnd"/>
      <w:r w:rsidR="00ED1D08">
        <w:rPr>
          <w:rFonts w:ascii="Times New Roman" w:hAnsi="Times New Roman" w:cs="Times New Roman"/>
          <w:sz w:val="24"/>
          <w:szCs w:val="24"/>
        </w:rPr>
        <w:t>/годишно</w:t>
      </w:r>
      <w:r w:rsidR="006D37AC" w:rsidRPr="006D37AC">
        <w:rPr>
          <w:rFonts w:ascii="Times New Roman" w:hAnsi="Times New Roman" w:cs="Times New Roman"/>
          <w:sz w:val="24"/>
          <w:szCs w:val="24"/>
        </w:rPr>
        <w:t xml:space="preserve"> за </w:t>
      </w:r>
      <w:proofErr w:type="spellStart"/>
      <w:r w:rsidR="006D37AC" w:rsidRPr="006D37AC">
        <w:rPr>
          <w:rFonts w:ascii="Times New Roman" w:hAnsi="Times New Roman" w:cs="Times New Roman"/>
          <w:sz w:val="24"/>
          <w:szCs w:val="24"/>
        </w:rPr>
        <w:t>пликоване</w:t>
      </w:r>
      <w:proofErr w:type="spellEnd"/>
      <w:r w:rsidR="006D37AC" w:rsidRPr="006D37AC">
        <w:rPr>
          <w:rFonts w:ascii="Times New Roman" w:hAnsi="Times New Roman" w:cs="Times New Roman"/>
          <w:sz w:val="24"/>
          <w:szCs w:val="24"/>
        </w:rPr>
        <w:t xml:space="preserve"> и разпространение.</w:t>
      </w:r>
    </w:p>
    <w:p w14:paraId="534B7AF2" w14:textId="77777777" w:rsidR="006F6910" w:rsidRDefault="006F6910" w:rsidP="006F6910">
      <w:pPr>
        <w:autoSpaceDE w:val="0"/>
        <w:autoSpaceDN w:val="0"/>
        <w:adjustRightInd w:val="0"/>
        <w:spacing w:after="0" w:line="360" w:lineRule="auto"/>
        <w:jc w:val="both"/>
        <w:rPr>
          <w:b/>
          <w:color w:val="000000"/>
          <w:shd w:val="clear" w:color="auto" w:fill="FFFFFF"/>
        </w:rPr>
      </w:pPr>
    </w:p>
    <w:p w14:paraId="3B08E428" w14:textId="6E606135" w:rsidR="00F55425" w:rsidRPr="00F55425" w:rsidRDefault="00AB335E" w:rsidP="003E0ECC">
      <w:pPr>
        <w:autoSpaceDE w:val="0"/>
        <w:autoSpaceDN w:val="0"/>
        <w:adjustRightInd w:val="0"/>
        <w:spacing w:after="120" w:line="240" w:lineRule="auto"/>
        <w:jc w:val="both"/>
        <w:rPr>
          <w:rFonts w:ascii="Times New Roman" w:hAnsi="Times New Roman" w:cs="Times New Roman"/>
          <w:b/>
          <w:sz w:val="24"/>
          <w:szCs w:val="24"/>
        </w:rPr>
      </w:pPr>
      <w:r w:rsidRPr="007465D9">
        <w:rPr>
          <w:rFonts w:ascii="Times New Roman" w:hAnsi="Times New Roman" w:cs="Times New Roman"/>
          <w:b/>
          <w:bCs/>
          <w:sz w:val="24"/>
          <w:szCs w:val="24"/>
          <w:lang w:val="ru-RU"/>
        </w:rPr>
        <w:t xml:space="preserve">2. </w:t>
      </w:r>
      <w:bookmarkStart w:id="1" w:name="_Toc355016321"/>
      <w:r w:rsidRPr="007465D9">
        <w:rPr>
          <w:rFonts w:ascii="Times New Roman" w:hAnsi="Times New Roman" w:cs="Times New Roman"/>
          <w:b/>
          <w:bCs/>
          <w:sz w:val="24"/>
          <w:szCs w:val="24"/>
        </w:rPr>
        <w:t>Прогнозна стойност за изпълнение на поръчката</w:t>
      </w:r>
      <w:bookmarkEnd w:id="1"/>
      <w:r w:rsidR="00027467" w:rsidRPr="00027467">
        <w:rPr>
          <w:sz w:val="24"/>
          <w:szCs w:val="24"/>
        </w:rPr>
        <w:t xml:space="preserve"> </w:t>
      </w:r>
      <w:r w:rsidR="00027467" w:rsidRPr="00027467">
        <w:rPr>
          <w:rFonts w:ascii="Times New Roman" w:hAnsi="Times New Roman" w:cs="Times New Roman"/>
          <w:b/>
          <w:sz w:val="24"/>
          <w:szCs w:val="24"/>
        </w:rPr>
        <w:t>е</w:t>
      </w:r>
      <w:r w:rsidR="00027467" w:rsidRPr="00027467">
        <w:rPr>
          <w:rFonts w:ascii="Times New Roman" w:hAnsi="Times New Roman" w:cs="Times New Roman"/>
          <w:b/>
          <w:sz w:val="24"/>
          <w:szCs w:val="24"/>
          <w:lang w:val="en-US"/>
        </w:rPr>
        <w:t xml:space="preserve"> </w:t>
      </w:r>
      <w:r w:rsidR="00027467" w:rsidRPr="00027467">
        <w:rPr>
          <w:rFonts w:ascii="Times New Roman" w:hAnsi="Times New Roman" w:cs="Times New Roman"/>
          <w:b/>
          <w:sz w:val="24"/>
          <w:szCs w:val="24"/>
        </w:rPr>
        <w:t xml:space="preserve">до </w:t>
      </w:r>
      <w:r w:rsidR="003E0ECC" w:rsidRPr="003E0ECC">
        <w:rPr>
          <w:rFonts w:ascii="Times New Roman" w:hAnsi="Times New Roman" w:cs="Times New Roman"/>
          <w:b/>
          <w:sz w:val="24"/>
          <w:szCs w:val="24"/>
        </w:rPr>
        <w:t>480 000</w:t>
      </w:r>
      <w:r w:rsidR="003E0ECC">
        <w:rPr>
          <w:b/>
          <w:sz w:val="20"/>
          <w:szCs w:val="20"/>
        </w:rPr>
        <w:t xml:space="preserve"> </w:t>
      </w:r>
      <w:r w:rsidR="00027467" w:rsidRPr="00027467">
        <w:rPr>
          <w:rFonts w:ascii="Times New Roman" w:hAnsi="Times New Roman" w:cs="Times New Roman"/>
          <w:b/>
          <w:sz w:val="24"/>
          <w:szCs w:val="24"/>
        </w:rPr>
        <w:t>/</w:t>
      </w:r>
      <w:r w:rsidR="003D4489">
        <w:rPr>
          <w:rFonts w:ascii="Times New Roman" w:hAnsi="Times New Roman" w:cs="Times New Roman"/>
          <w:b/>
          <w:sz w:val="24"/>
          <w:szCs w:val="24"/>
        </w:rPr>
        <w:t xml:space="preserve"> </w:t>
      </w:r>
      <w:r w:rsidR="003E0ECC">
        <w:rPr>
          <w:rFonts w:ascii="Times New Roman" w:hAnsi="Times New Roman" w:cs="Times New Roman"/>
          <w:b/>
          <w:sz w:val="24"/>
          <w:szCs w:val="24"/>
        </w:rPr>
        <w:t xml:space="preserve">четиристотин и </w:t>
      </w:r>
      <w:r w:rsidR="003D4489">
        <w:rPr>
          <w:rFonts w:ascii="Times New Roman" w:hAnsi="Times New Roman" w:cs="Times New Roman"/>
          <w:b/>
          <w:sz w:val="24"/>
          <w:szCs w:val="24"/>
        </w:rPr>
        <w:t xml:space="preserve">осемдесет </w:t>
      </w:r>
      <w:r w:rsidR="00027467" w:rsidRPr="00027467">
        <w:rPr>
          <w:rFonts w:ascii="Times New Roman" w:hAnsi="Times New Roman" w:cs="Times New Roman"/>
          <w:b/>
          <w:sz w:val="24"/>
          <w:szCs w:val="24"/>
        </w:rPr>
        <w:t>хиляди</w:t>
      </w:r>
      <w:r w:rsidR="003D4489">
        <w:rPr>
          <w:rFonts w:ascii="Times New Roman" w:hAnsi="Times New Roman" w:cs="Times New Roman"/>
          <w:b/>
          <w:sz w:val="24"/>
          <w:szCs w:val="24"/>
        </w:rPr>
        <w:t xml:space="preserve"> </w:t>
      </w:r>
      <w:r w:rsidR="00027467" w:rsidRPr="00027467">
        <w:rPr>
          <w:rFonts w:ascii="Times New Roman" w:hAnsi="Times New Roman" w:cs="Times New Roman"/>
          <w:b/>
          <w:sz w:val="24"/>
          <w:szCs w:val="24"/>
        </w:rPr>
        <w:t>/ лв. без ДДС</w:t>
      </w:r>
      <w:r w:rsidR="00027467">
        <w:rPr>
          <w:rFonts w:ascii="Times New Roman" w:hAnsi="Times New Roman" w:cs="Times New Roman"/>
          <w:b/>
          <w:sz w:val="24"/>
          <w:szCs w:val="24"/>
        </w:rPr>
        <w:t xml:space="preserve"> </w:t>
      </w:r>
    </w:p>
    <w:p w14:paraId="483A9CBB" w14:textId="77777777" w:rsidR="00AB335E" w:rsidRPr="003D7C6F" w:rsidRDefault="00CD27F6" w:rsidP="00237554">
      <w:pPr>
        <w:keepNext/>
        <w:spacing w:beforeLines="60" w:before="144" w:afterLines="60" w:after="144" w:line="360" w:lineRule="auto"/>
        <w:jc w:val="both"/>
        <w:outlineLvl w:val="1"/>
        <w:rPr>
          <w:rFonts w:ascii="Times New Roman" w:hAnsi="Times New Roman" w:cs="Times New Roman"/>
          <w:b/>
          <w:bCs/>
          <w:sz w:val="24"/>
          <w:szCs w:val="24"/>
        </w:rPr>
      </w:pPr>
      <w:bookmarkStart w:id="2" w:name="_Toc319397459"/>
      <w:bookmarkStart w:id="3" w:name="_Toc315878404"/>
      <w:bookmarkStart w:id="4" w:name="_Toc314412943"/>
      <w:bookmarkStart w:id="5" w:name="_Toc225284092"/>
      <w:bookmarkStart w:id="6" w:name="_Toc332356537"/>
      <w:bookmarkStart w:id="7" w:name="_Toc355016323"/>
      <w:bookmarkStart w:id="8" w:name="_Toc297805145"/>
      <w:r>
        <w:rPr>
          <w:rFonts w:ascii="Times New Roman" w:hAnsi="Times New Roman" w:cs="Times New Roman"/>
          <w:b/>
          <w:bCs/>
          <w:sz w:val="24"/>
          <w:szCs w:val="24"/>
        </w:rPr>
        <w:t>3</w:t>
      </w:r>
      <w:r w:rsidR="00AB335E" w:rsidRPr="003D7C6F">
        <w:rPr>
          <w:rFonts w:ascii="Times New Roman" w:hAnsi="Times New Roman" w:cs="Times New Roman"/>
          <w:b/>
          <w:bCs/>
          <w:sz w:val="24"/>
          <w:szCs w:val="24"/>
        </w:rPr>
        <w:t>.</w:t>
      </w:r>
      <w:r w:rsidR="00AB335E">
        <w:rPr>
          <w:rFonts w:ascii="Times New Roman" w:hAnsi="Times New Roman" w:cs="Times New Roman"/>
          <w:b/>
          <w:bCs/>
          <w:sz w:val="24"/>
          <w:szCs w:val="24"/>
        </w:rPr>
        <w:t xml:space="preserve"> </w:t>
      </w:r>
      <w:r w:rsidR="00AB335E" w:rsidRPr="003D7C6F">
        <w:rPr>
          <w:rFonts w:ascii="Times New Roman" w:hAnsi="Times New Roman" w:cs="Times New Roman"/>
          <w:b/>
          <w:bCs/>
          <w:sz w:val="24"/>
          <w:szCs w:val="24"/>
        </w:rPr>
        <w:t>Възможност за представяне на варианти в офертите</w:t>
      </w:r>
      <w:bookmarkEnd w:id="2"/>
      <w:bookmarkEnd w:id="3"/>
      <w:bookmarkEnd w:id="4"/>
      <w:bookmarkEnd w:id="5"/>
      <w:bookmarkEnd w:id="6"/>
      <w:bookmarkEnd w:id="7"/>
    </w:p>
    <w:bookmarkEnd w:id="8"/>
    <w:p w14:paraId="0B9B8435" w14:textId="77777777" w:rsidR="00AB335E" w:rsidRDefault="00CD27F6" w:rsidP="00237554">
      <w:pPr>
        <w:spacing w:beforeLines="60" w:before="144" w:afterLines="60" w:after="144" w:line="240" w:lineRule="auto"/>
        <w:jc w:val="both"/>
        <w:rPr>
          <w:rFonts w:ascii="Times New Roman" w:hAnsi="Times New Roman" w:cs="Times New Roman"/>
          <w:sz w:val="24"/>
          <w:szCs w:val="24"/>
        </w:rPr>
      </w:pPr>
      <w:r>
        <w:rPr>
          <w:rFonts w:ascii="Times New Roman" w:hAnsi="Times New Roman" w:cs="Times New Roman"/>
          <w:b/>
          <w:bCs/>
          <w:sz w:val="24"/>
          <w:szCs w:val="24"/>
        </w:rPr>
        <w:t>3</w:t>
      </w:r>
      <w:r w:rsidR="00AB335E" w:rsidRPr="003D7C6F">
        <w:rPr>
          <w:rFonts w:ascii="Times New Roman" w:hAnsi="Times New Roman" w:cs="Times New Roman"/>
          <w:b/>
          <w:bCs/>
          <w:sz w:val="24"/>
          <w:szCs w:val="24"/>
        </w:rPr>
        <w:t>.1.</w:t>
      </w:r>
      <w:r w:rsidR="00AB335E" w:rsidRPr="003D7C6F">
        <w:rPr>
          <w:rFonts w:ascii="Times New Roman" w:hAnsi="Times New Roman" w:cs="Times New Roman"/>
          <w:sz w:val="24"/>
          <w:szCs w:val="24"/>
        </w:rPr>
        <w:t>Няма възможност за представяне на варианти в офертите.</w:t>
      </w:r>
    </w:p>
    <w:p w14:paraId="698AB63F" w14:textId="3E198CA1" w:rsidR="005135A2" w:rsidRPr="005135A2" w:rsidRDefault="005135A2" w:rsidP="005135A2">
      <w:pPr>
        <w:keepNext/>
        <w:spacing w:beforeLines="60" w:before="144" w:afterLines="60" w:after="144" w:line="360" w:lineRule="auto"/>
        <w:jc w:val="both"/>
        <w:outlineLvl w:val="1"/>
        <w:rPr>
          <w:rFonts w:ascii="Times New Roman" w:hAnsi="Times New Roman" w:cs="Times New Roman"/>
          <w:b/>
          <w:bCs/>
          <w:iCs/>
          <w:sz w:val="24"/>
          <w:szCs w:val="24"/>
          <w:lang w:val="ru-RU"/>
        </w:rPr>
      </w:pPr>
      <w:r w:rsidRPr="005135A2">
        <w:rPr>
          <w:rFonts w:ascii="Times New Roman" w:hAnsi="Times New Roman" w:cs="Times New Roman"/>
          <w:b/>
          <w:bCs/>
          <w:sz w:val="24"/>
          <w:szCs w:val="24"/>
        </w:rPr>
        <w:t xml:space="preserve">4. </w:t>
      </w:r>
      <w:r w:rsidR="0081048D" w:rsidRPr="005135A2">
        <w:rPr>
          <w:rFonts w:ascii="Times New Roman" w:hAnsi="Times New Roman" w:cs="Times New Roman"/>
          <w:b/>
          <w:bCs/>
          <w:sz w:val="24"/>
          <w:szCs w:val="24"/>
        </w:rPr>
        <w:t>Обособени позиции</w:t>
      </w:r>
      <w:r>
        <w:rPr>
          <w:rFonts w:ascii="Times New Roman" w:hAnsi="Times New Roman" w:cs="Times New Roman"/>
          <w:b/>
          <w:bCs/>
          <w:sz w:val="24"/>
          <w:szCs w:val="24"/>
        </w:rPr>
        <w:t xml:space="preserve"> -</w:t>
      </w:r>
      <w:r w:rsidRPr="005135A2">
        <w:rPr>
          <w:rFonts w:ascii="Times New Roman" w:hAnsi="Times New Roman" w:cs="Times New Roman"/>
          <w:sz w:val="24"/>
          <w:szCs w:val="24"/>
          <w:lang w:val="ru-RU"/>
        </w:rPr>
        <w:t xml:space="preserve"> </w:t>
      </w:r>
      <w:r w:rsidR="003E0ECC">
        <w:rPr>
          <w:rFonts w:ascii="Times New Roman" w:hAnsi="Times New Roman" w:cs="Times New Roman"/>
          <w:sz w:val="24"/>
          <w:szCs w:val="24"/>
          <w:lang w:val="ru-RU"/>
        </w:rPr>
        <w:t>Няма</w:t>
      </w:r>
    </w:p>
    <w:p w14:paraId="682BA9A9" w14:textId="5027C43A" w:rsidR="00CD27F6" w:rsidRPr="00281DA6" w:rsidRDefault="0081048D" w:rsidP="00A962EA">
      <w:pPr>
        <w:pStyle w:val="Heading2"/>
        <w:numPr>
          <w:ilvl w:val="0"/>
          <w:numId w:val="0"/>
        </w:numPr>
        <w:rPr>
          <w:rFonts w:ascii="Times New Roman" w:hAnsi="Times New Roman"/>
          <w:i w:val="0"/>
          <w:sz w:val="24"/>
          <w:szCs w:val="24"/>
          <w:lang w:val="ru-RU"/>
        </w:rPr>
      </w:pPr>
      <w:bookmarkStart w:id="9" w:name="_Toc355016324"/>
      <w:r>
        <w:rPr>
          <w:rFonts w:ascii="Times New Roman" w:hAnsi="Times New Roman"/>
          <w:i w:val="0"/>
          <w:sz w:val="24"/>
          <w:szCs w:val="24"/>
        </w:rPr>
        <w:t>5</w:t>
      </w:r>
      <w:r w:rsidR="00CD27F6">
        <w:rPr>
          <w:rFonts w:ascii="Times New Roman" w:hAnsi="Times New Roman"/>
          <w:i w:val="0"/>
          <w:sz w:val="24"/>
          <w:szCs w:val="24"/>
        </w:rPr>
        <w:t xml:space="preserve">. </w:t>
      </w:r>
      <w:r w:rsidR="00CD27F6" w:rsidRPr="00281DA6">
        <w:rPr>
          <w:rFonts w:ascii="Times New Roman" w:hAnsi="Times New Roman"/>
          <w:i w:val="0"/>
          <w:sz w:val="24"/>
          <w:szCs w:val="24"/>
          <w:lang w:val="ru-RU"/>
        </w:rPr>
        <w:t xml:space="preserve">Място за изпълнение </w:t>
      </w:r>
    </w:p>
    <w:p w14:paraId="33B7F548" w14:textId="77777777" w:rsidR="0081048D" w:rsidRPr="00EB7C8A" w:rsidRDefault="0081048D" w:rsidP="0081048D">
      <w:pPr>
        <w:spacing w:after="120" w:line="240" w:lineRule="auto"/>
        <w:rPr>
          <w:rFonts w:ascii="Times New Roman" w:hAnsi="Times New Roman" w:cs="Times New Roman"/>
          <w:sz w:val="24"/>
          <w:szCs w:val="24"/>
        </w:rPr>
      </w:pPr>
      <w:r>
        <w:rPr>
          <w:rFonts w:ascii="Times New Roman" w:hAnsi="Times New Roman" w:cs="Times New Roman"/>
          <w:sz w:val="24"/>
          <w:szCs w:val="24"/>
        </w:rPr>
        <w:t>Столична община.</w:t>
      </w:r>
    </w:p>
    <w:p w14:paraId="686A5DB1" w14:textId="76E6F82D" w:rsidR="0087068C" w:rsidRDefault="0081048D" w:rsidP="003E0ECC">
      <w:pPr>
        <w:spacing w:beforeLines="60" w:before="144" w:afterLines="60" w:after="144" w:line="360" w:lineRule="auto"/>
        <w:rPr>
          <w:rFonts w:ascii="Times New Roman" w:hAnsi="Times New Roman" w:cs="Times New Roman"/>
          <w:b/>
          <w:bCs/>
          <w:iCs/>
          <w:sz w:val="24"/>
          <w:szCs w:val="24"/>
          <w:lang w:val="ru-RU"/>
        </w:rPr>
      </w:pPr>
      <w:r>
        <w:rPr>
          <w:rFonts w:ascii="Times New Roman" w:hAnsi="Times New Roman" w:cs="Times New Roman"/>
          <w:b/>
          <w:bCs/>
          <w:sz w:val="24"/>
          <w:szCs w:val="24"/>
        </w:rPr>
        <w:t>6</w:t>
      </w:r>
      <w:r w:rsidR="00AB335E" w:rsidRPr="003F1166">
        <w:rPr>
          <w:rFonts w:ascii="Times New Roman" w:hAnsi="Times New Roman" w:cs="Times New Roman"/>
          <w:b/>
          <w:bCs/>
          <w:sz w:val="24"/>
          <w:szCs w:val="24"/>
        </w:rPr>
        <w:t xml:space="preserve">. </w:t>
      </w:r>
      <w:bookmarkStart w:id="10" w:name="_Toc355016325"/>
      <w:bookmarkEnd w:id="9"/>
      <w:r w:rsidR="00E91298">
        <w:rPr>
          <w:rFonts w:ascii="Times New Roman" w:hAnsi="Times New Roman" w:cs="Times New Roman"/>
          <w:b/>
          <w:bCs/>
          <w:sz w:val="24"/>
          <w:szCs w:val="24"/>
        </w:rPr>
        <w:t>Срок за изпълнение на обществената поръчка</w:t>
      </w:r>
      <w:bookmarkEnd w:id="10"/>
      <w:r w:rsidR="00E91298">
        <w:rPr>
          <w:rFonts w:ascii="Times New Roman" w:hAnsi="Times New Roman" w:cs="Times New Roman"/>
          <w:b/>
          <w:bCs/>
          <w:sz w:val="24"/>
          <w:szCs w:val="24"/>
        </w:rPr>
        <w:t>.</w:t>
      </w:r>
    </w:p>
    <w:p w14:paraId="19CE084A" w14:textId="09A0873A" w:rsidR="003E0ECC" w:rsidRDefault="0087068C" w:rsidP="0087068C">
      <w:pPr>
        <w:spacing w:beforeLines="60" w:before="144" w:afterLines="60" w:after="144" w:line="360" w:lineRule="auto"/>
        <w:jc w:val="both"/>
        <w:rPr>
          <w:rFonts w:ascii="Times New Roman" w:hAnsi="Times New Roman" w:cs="Times New Roman"/>
          <w:color w:val="000000"/>
          <w:sz w:val="24"/>
          <w:szCs w:val="24"/>
          <w:lang w:eastAsia="bg-BG"/>
        </w:rPr>
      </w:pPr>
      <w:r>
        <w:rPr>
          <w:rFonts w:ascii="Times New Roman" w:hAnsi="Times New Roman" w:cs="Times New Roman"/>
          <w:b/>
          <w:bCs/>
          <w:iCs/>
          <w:sz w:val="24"/>
          <w:szCs w:val="24"/>
          <w:lang w:val="ru-RU"/>
        </w:rPr>
        <w:t>6.1.</w:t>
      </w:r>
      <w:r w:rsidR="00E91298">
        <w:rPr>
          <w:rFonts w:ascii="Times New Roman" w:hAnsi="Times New Roman" w:cs="Times New Roman"/>
          <w:b/>
          <w:bCs/>
          <w:iCs/>
          <w:sz w:val="24"/>
          <w:szCs w:val="24"/>
          <w:lang w:val="ru-RU"/>
        </w:rPr>
        <w:t xml:space="preserve"> </w:t>
      </w:r>
      <w:proofErr w:type="spellStart"/>
      <w:proofErr w:type="gramStart"/>
      <w:r w:rsidR="00E91298">
        <w:rPr>
          <w:rFonts w:ascii="Times New Roman" w:hAnsi="Times New Roman" w:cs="Times New Roman"/>
          <w:color w:val="000000"/>
          <w:sz w:val="24"/>
          <w:szCs w:val="24"/>
          <w:lang w:val="en-US"/>
        </w:rPr>
        <w:t>Договорът</w:t>
      </w:r>
      <w:proofErr w:type="spellEnd"/>
      <w:r w:rsidR="00E91298">
        <w:rPr>
          <w:rFonts w:ascii="Times New Roman" w:hAnsi="Times New Roman" w:cs="Times New Roman"/>
          <w:color w:val="000000"/>
          <w:sz w:val="24"/>
          <w:szCs w:val="24"/>
          <w:lang w:val="en-US"/>
        </w:rPr>
        <w:t xml:space="preserve"> </w:t>
      </w:r>
      <w:proofErr w:type="spellStart"/>
      <w:r w:rsidR="00E91298">
        <w:rPr>
          <w:rFonts w:ascii="Times New Roman" w:hAnsi="Times New Roman" w:cs="Times New Roman"/>
          <w:color w:val="000000"/>
          <w:sz w:val="24"/>
          <w:szCs w:val="24"/>
          <w:lang w:val="en-US"/>
        </w:rPr>
        <w:t>влиза</w:t>
      </w:r>
      <w:proofErr w:type="spellEnd"/>
      <w:r w:rsidR="00E91298">
        <w:rPr>
          <w:rFonts w:ascii="Times New Roman" w:hAnsi="Times New Roman" w:cs="Times New Roman"/>
          <w:color w:val="000000"/>
          <w:sz w:val="24"/>
          <w:szCs w:val="24"/>
          <w:lang w:val="en-US"/>
        </w:rPr>
        <w:t xml:space="preserve"> в </w:t>
      </w:r>
      <w:proofErr w:type="spellStart"/>
      <w:r w:rsidR="00E91298">
        <w:rPr>
          <w:rFonts w:ascii="Times New Roman" w:hAnsi="Times New Roman" w:cs="Times New Roman"/>
          <w:color w:val="000000"/>
          <w:sz w:val="24"/>
          <w:szCs w:val="24"/>
          <w:lang w:val="en-US"/>
        </w:rPr>
        <w:t>сила</w:t>
      </w:r>
      <w:proofErr w:type="spellEnd"/>
      <w:r w:rsidR="00E91298">
        <w:rPr>
          <w:rFonts w:ascii="Times New Roman" w:hAnsi="Times New Roman" w:cs="Times New Roman"/>
          <w:color w:val="000000"/>
          <w:sz w:val="24"/>
          <w:szCs w:val="24"/>
          <w:lang w:val="en-US"/>
        </w:rPr>
        <w:t xml:space="preserve"> </w:t>
      </w:r>
      <w:proofErr w:type="spellStart"/>
      <w:r w:rsidR="00E91298">
        <w:rPr>
          <w:rFonts w:ascii="Times New Roman" w:hAnsi="Times New Roman" w:cs="Times New Roman"/>
          <w:color w:val="000000"/>
          <w:sz w:val="24"/>
          <w:szCs w:val="24"/>
          <w:lang w:val="en-US"/>
        </w:rPr>
        <w:t>от</w:t>
      </w:r>
      <w:proofErr w:type="spellEnd"/>
      <w:r w:rsidR="00E91298">
        <w:rPr>
          <w:rFonts w:ascii="Times New Roman" w:hAnsi="Times New Roman" w:cs="Times New Roman"/>
          <w:color w:val="000000"/>
          <w:sz w:val="24"/>
          <w:szCs w:val="24"/>
          <w:lang w:val="en-US"/>
        </w:rPr>
        <w:t xml:space="preserve"> </w:t>
      </w:r>
      <w:r w:rsidR="00E91298">
        <w:rPr>
          <w:rFonts w:ascii="Times New Roman" w:hAnsi="Times New Roman" w:cs="Times New Roman"/>
          <w:color w:val="000000"/>
          <w:sz w:val="24"/>
          <w:szCs w:val="24"/>
        </w:rPr>
        <w:t xml:space="preserve">датата на регистрационният индекс на Столична община и е със срок </w:t>
      </w:r>
      <w:proofErr w:type="spellStart"/>
      <w:r w:rsidR="00E91298">
        <w:rPr>
          <w:rFonts w:ascii="Times New Roman" w:hAnsi="Times New Roman" w:cs="Times New Roman"/>
          <w:color w:val="000000"/>
          <w:sz w:val="24"/>
          <w:szCs w:val="24"/>
          <w:lang w:val="en-US"/>
        </w:rPr>
        <w:t>за</w:t>
      </w:r>
      <w:proofErr w:type="spellEnd"/>
      <w:r w:rsidR="00E91298">
        <w:rPr>
          <w:rFonts w:ascii="Times New Roman" w:hAnsi="Times New Roman" w:cs="Times New Roman"/>
          <w:color w:val="000000"/>
          <w:sz w:val="24"/>
          <w:szCs w:val="24"/>
          <w:lang w:val="en-US"/>
        </w:rPr>
        <w:t xml:space="preserve"> </w:t>
      </w:r>
      <w:proofErr w:type="spellStart"/>
      <w:r w:rsidR="00E91298">
        <w:rPr>
          <w:rFonts w:ascii="Times New Roman" w:hAnsi="Times New Roman" w:cs="Times New Roman"/>
          <w:color w:val="000000"/>
          <w:sz w:val="24"/>
          <w:szCs w:val="24"/>
          <w:lang w:val="en-US"/>
        </w:rPr>
        <w:t>изпълнение</w:t>
      </w:r>
      <w:proofErr w:type="spellEnd"/>
      <w:r w:rsidR="00E91298">
        <w:rPr>
          <w:rFonts w:ascii="Times New Roman" w:hAnsi="Times New Roman" w:cs="Times New Roman"/>
          <w:color w:val="000000"/>
          <w:sz w:val="24"/>
          <w:szCs w:val="24"/>
          <w:lang w:val="en-US"/>
        </w:rPr>
        <w:t xml:space="preserve"> </w:t>
      </w:r>
      <w:proofErr w:type="spellStart"/>
      <w:r w:rsidR="00E91298">
        <w:rPr>
          <w:rFonts w:ascii="Times New Roman" w:hAnsi="Times New Roman" w:cs="Times New Roman"/>
          <w:color w:val="000000"/>
          <w:sz w:val="24"/>
          <w:szCs w:val="24"/>
          <w:lang w:val="en-US"/>
        </w:rPr>
        <w:t>на</w:t>
      </w:r>
      <w:proofErr w:type="spellEnd"/>
      <w:r w:rsidR="00E91298">
        <w:rPr>
          <w:rFonts w:ascii="Times New Roman" w:hAnsi="Times New Roman" w:cs="Times New Roman"/>
          <w:color w:val="000000"/>
          <w:sz w:val="24"/>
          <w:szCs w:val="24"/>
          <w:lang w:val="en-US"/>
        </w:rPr>
        <w:t xml:space="preserve"> д</w:t>
      </w:r>
      <w:proofErr w:type="spellStart"/>
      <w:r w:rsidR="00E91298">
        <w:rPr>
          <w:rFonts w:ascii="Times New Roman" w:hAnsi="Times New Roman" w:cs="Times New Roman"/>
          <w:color w:val="000000"/>
          <w:sz w:val="24"/>
          <w:szCs w:val="24"/>
        </w:rPr>
        <w:t>ейностите</w:t>
      </w:r>
      <w:proofErr w:type="spellEnd"/>
      <w:r w:rsidR="00E91298">
        <w:rPr>
          <w:rFonts w:ascii="Times New Roman" w:hAnsi="Times New Roman" w:cs="Times New Roman"/>
          <w:color w:val="000000"/>
          <w:sz w:val="24"/>
          <w:szCs w:val="24"/>
          <w:lang w:val="en-US"/>
        </w:rPr>
        <w:t xml:space="preserve"> </w:t>
      </w:r>
      <w:r w:rsidR="003E0ECC" w:rsidRPr="003E0ECC">
        <w:rPr>
          <w:rFonts w:ascii="Times New Roman" w:hAnsi="Times New Roman" w:cs="Times New Roman"/>
          <w:color w:val="000000"/>
          <w:sz w:val="24"/>
          <w:szCs w:val="24"/>
          <w:lang w:eastAsia="bg-BG"/>
        </w:rPr>
        <w:t>36 / тридесет и шест/ месеца</w:t>
      </w:r>
      <w:r w:rsidR="00E91298">
        <w:rPr>
          <w:rFonts w:ascii="Times New Roman" w:hAnsi="Times New Roman" w:cs="Times New Roman"/>
          <w:color w:val="000000"/>
          <w:sz w:val="24"/>
          <w:szCs w:val="24"/>
          <w:lang w:eastAsia="bg-BG"/>
        </w:rPr>
        <w:t>.</w:t>
      </w:r>
      <w:proofErr w:type="gramEnd"/>
      <w:r w:rsidR="003E0ECC" w:rsidRPr="003E0ECC">
        <w:rPr>
          <w:rFonts w:ascii="Times New Roman" w:hAnsi="Times New Roman" w:cs="Times New Roman"/>
          <w:color w:val="000000"/>
          <w:sz w:val="24"/>
          <w:szCs w:val="24"/>
          <w:lang w:eastAsia="bg-BG"/>
        </w:rPr>
        <w:t xml:space="preserve"> </w:t>
      </w:r>
    </w:p>
    <w:p w14:paraId="4FEB5A3C" w14:textId="507E8E65" w:rsidR="0087068C" w:rsidRDefault="0087068C" w:rsidP="0087068C">
      <w:pPr>
        <w:spacing w:beforeLines="60" w:before="144" w:afterLines="60" w:after="144" w:line="360" w:lineRule="auto"/>
        <w:jc w:val="both"/>
        <w:rPr>
          <w:rFonts w:ascii="Times New Roman" w:hAnsi="Times New Roman" w:cs="Times New Roman"/>
          <w:color w:val="000000"/>
          <w:sz w:val="24"/>
          <w:szCs w:val="24"/>
          <w:lang w:eastAsia="bg-BG"/>
        </w:rPr>
      </w:pPr>
      <w:r w:rsidRPr="0087068C">
        <w:rPr>
          <w:rFonts w:ascii="Times New Roman" w:hAnsi="Times New Roman" w:cs="Times New Roman"/>
          <w:b/>
          <w:color w:val="000000"/>
          <w:sz w:val="24"/>
          <w:szCs w:val="24"/>
          <w:lang w:eastAsia="bg-BG"/>
        </w:rPr>
        <w:t>6.2.</w:t>
      </w:r>
      <w:r w:rsidRPr="0087068C">
        <w:rPr>
          <w:rFonts w:ascii="Times New Roman" w:hAnsi="Times New Roman" w:cs="Times New Roman"/>
          <w:sz w:val="24"/>
          <w:szCs w:val="24"/>
        </w:rPr>
        <w:t xml:space="preserve"> </w:t>
      </w:r>
      <w:r w:rsidRPr="009B4C97">
        <w:rPr>
          <w:rFonts w:ascii="Times New Roman" w:hAnsi="Times New Roman" w:cs="Times New Roman"/>
          <w:sz w:val="24"/>
          <w:szCs w:val="24"/>
        </w:rPr>
        <w:t>Срок</w:t>
      </w:r>
      <w:r>
        <w:rPr>
          <w:rFonts w:ascii="Times New Roman" w:hAnsi="Times New Roman" w:cs="Times New Roman"/>
        </w:rPr>
        <w:t xml:space="preserve">ът </w:t>
      </w:r>
      <w:r w:rsidRPr="009B4C97">
        <w:rPr>
          <w:rFonts w:ascii="Times New Roman" w:eastAsia="Liberation Serif" w:hAnsi="Times New Roman" w:cs="Times New Roman"/>
          <w:sz w:val="24"/>
          <w:szCs w:val="24"/>
        </w:rPr>
        <w:t xml:space="preserve"> </w:t>
      </w:r>
      <w:r w:rsidRPr="009B4C97">
        <w:rPr>
          <w:rFonts w:ascii="Times New Roman" w:hAnsi="Times New Roman" w:cs="Times New Roman"/>
          <w:sz w:val="24"/>
          <w:szCs w:val="24"/>
        </w:rPr>
        <w:t>за</w:t>
      </w:r>
      <w:r w:rsidRPr="009B4C97">
        <w:rPr>
          <w:rFonts w:ascii="Times New Roman" w:eastAsia="Liberation Serif" w:hAnsi="Times New Roman" w:cs="Times New Roman"/>
          <w:sz w:val="24"/>
          <w:szCs w:val="24"/>
        </w:rPr>
        <w:t xml:space="preserve">  отпечатване и </w:t>
      </w:r>
      <w:proofErr w:type="spellStart"/>
      <w:r w:rsidRPr="009B4C97">
        <w:rPr>
          <w:rFonts w:ascii="Times New Roman" w:eastAsia="Liberation Serif" w:hAnsi="Times New Roman" w:cs="Times New Roman"/>
          <w:sz w:val="24"/>
          <w:szCs w:val="24"/>
        </w:rPr>
        <w:t>пликоване</w:t>
      </w:r>
      <w:proofErr w:type="spellEnd"/>
      <w:r w:rsidRPr="009B4C97">
        <w:rPr>
          <w:rFonts w:ascii="Times New Roman" w:eastAsia="Liberation Serif" w:hAnsi="Times New Roman" w:cs="Times New Roman"/>
          <w:sz w:val="24"/>
          <w:szCs w:val="24"/>
        </w:rPr>
        <w:t xml:space="preserve"> </w:t>
      </w:r>
      <w:r>
        <w:rPr>
          <w:rFonts w:ascii="Times New Roman" w:eastAsia="Liberation Serif" w:hAnsi="Times New Roman" w:cs="Times New Roman"/>
        </w:rPr>
        <w:t>е</w:t>
      </w:r>
      <w:r w:rsidRPr="009B4C97">
        <w:rPr>
          <w:rFonts w:ascii="Times New Roman" w:hAnsi="Times New Roman" w:cs="Times New Roman"/>
          <w:sz w:val="24"/>
          <w:szCs w:val="24"/>
          <w:lang w:val="ru-RU"/>
        </w:rPr>
        <w:t xml:space="preserve">  </w:t>
      </w:r>
      <w:r w:rsidRPr="009B4C97">
        <w:rPr>
          <w:rFonts w:ascii="Times New Roman" w:hAnsi="Times New Roman" w:cs="Times New Roman"/>
          <w:sz w:val="24"/>
          <w:szCs w:val="24"/>
        </w:rPr>
        <w:t>3</w:t>
      </w:r>
      <w:r>
        <w:rPr>
          <w:rFonts w:ascii="Times New Roman" w:hAnsi="Times New Roman" w:cs="Times New Roman"/>
        </w:rPr>
        <w:t xml:space="preserve"> (три)</w:t>
      </w:r>
      <w:r w:rsidRPr="009B4C97">
        <w:rPr>
          <w:rFonts w:ascii="Times New Roman" w:hAnsi="Times New Roman" w:cs="Times New Roman"/>
          <w:sz w:val="24"/>
          <w:szCs w:val="24"/>
          <w:lang w:val="ru-RU"/>
        </w:rPr>
        <w:t xml:space="preserve"> календарни дни</w:t>
      </w:r>
      <w:r w:rsidRPr="009B4C97">
        <w:rPr>
          <w:rFonts w:ascii="Times New Roman" w:hAnsi="Times New Roman" w:cs="Times New Roman"/>
          <w:sz w:val="24"/>
          <w:szCs w:val="24"/>
          <w:lang w:val="en-US"/>
        </w:rPr>
        <w:t xml:space="preserve"> </w:t>
      </w:r>
      <w:r w:rsidRPr="009B4C97">
        <w:rPr>
          <w:rFonts w:ascii="Times New Roman" w:hAnsi="Times New Roman" w:cs="Times New Roman"/>
          <w:sz w:val="24"/>
          <w:szCs w:val="24"/>
        </w:rPr>
        <w:t>от предаването на данните от Възложителя</w:t>
      </w:r>
    </w:p>
    <w:p w14:paraId="12F19D45" w14:textId="32561269" w:rsidR="0087068C" w:rsidRPr="003E0ECC" w:rsidRDefault="0087068C" w:rsidP="0087068C">
      <w:pPr>
        <w:spacing w:beforeLines="60" w:before="144" w:afterLines="60" w:after="144" w:line="360" w:lineRule="auto"/>
        <w:jc w:val="both"/>
        <w:rPr>
          <w:rFonts w:ascii="Times New Roman" w:hAnsi="Times New Roman" w:cs="Times New Roman"/>
          <w:color w:val="000000"/>
          <w:sz w:val="24"/>
          <w:szCs w:val="24"/>
          <w:lang w:eastAsia="bg-BG"/>
        </w:rPr>
      </w:pPr>
      <w:r w:rsidRPr="0087068C">
        <w:rPr>
          <w:rFonts w:ascii="Times New Roman" w:hAnsi="Times New Roman" w:cs="Times New Roman"/>
          <w:b/>
          <w:color w:val="000000"/>
          <w:sz w:val="24"/>
          <w:szCs w:val="24"/>
          <w:lang w:eastAsia="bg-BG"/>
        </w:rPr>
        <w:t>6.3.</w:t>
      </w:r>
      <w:r w:rsidRPr="0087068C">
        <w:rPr>
          <w:rFonts w:ascii="Times New Roman" w:hAnsi="Times New Roman" w:cs="Times New Roman"/>
          <w:sz w:val="24"/>
          <w:szCs w:val="24"/>
        </w:rPr>
        <w:t xml:space="preserve"> </w:t>
      </w:r>
      <w:r w:rsidRPr="009B4C97">
        <w:rPr>
          <w:rFonts w:ascii="Times New Roman" w:hAnsi="Times New Roman" w:cs="Times New Roman"/>
          <w:sz w:val="24"/>
          <w:szCs w:val="24"/>
        </w:rPr>
        <w:t>Срок</w:t>
      </w:r>
      <w:r>
        <w:rPr>
          <w:rFonts w:ascii="Times New Roman" w:hAnsi="Times New Roman" w:cs="Times New Roman"/>
        </w:rPr>
        <w:t>ът</w:t>
      </w:r>
      <w:r w:rsidRPr="009B4C97">
        <w:rPr>
          <w:rFonts w:ascii="Times New Roman" w:eastAsia="Liberation Serif" w:hAnsi="Times New Roman" w:cs="Times New Roman"/>
          <w:sz w:val="24"/>
          <w:szCs w:val="24"/>
        </w:rPr>
        <w:t xml:space="preserve"> </w:t>
      </w:r>
      <w:r w:rsidRPr="009B4C97">
        <w:rPr>
          <w:rFonts w:ascii="Times New Roman" w:hAnsi="Times New Roman" w:cs="Times New Roman"/>
          <w:sz w:val="24"/>
          <w:szCs w:val="24"/>
        </w:rPr>
        <w:t>за</w:t>
      </w:r>
      <w:r w:rsidRPr="009B4C97">
        <w:rPr>
          <w:rFonts w:ascii="Times New Roman" w:eastAsia="Liberation Serif" w:hAnsi="Times New Roman" w:cs="Times New Roman"/>
          <w:sz w:val="24"/>
          <w:szCs w:val="24"/>
        </w:rPr>
        <w:t xml:space="preserve"> разпространение</w:t>
      </w:r>
      <w:r w:rsidRPr="009B4C97">
        <w:rPr>
          <w:rFonts w:ascii="Times New Roman" w:hAnsi="Times New Roman" w:cs="Times New Roman"/>
          <w:sz w:val="24"/>
          <w:szCs w:val="24"/>
          <w:lang w:val="ru-RU"/>
        </w:rPr>
        <w:t xml:space="preserve"> е </w:t>
      </w:r>
      <w:r w:rsidRPr="009B4C97">
        <w:rPr>
          <w:rFonts w:ascii="Times New Roman" w:hAnsi="Times New Roman" w:cs="Times New Roman"/>
          <w:sz w:val="24"/>
          <w:szCs w:val="24"/>
        </w:rPr>
        <w:t>10</w:t>
      </w:r>
      <w:r>
        <w:rPr>
          <w:rFonts w:ascii="Times New Roman" w:hAnsi="Times New Roman" w:cs="Times New Roman"/>
        </w:rPr>
        <w:t xml:space="preserve"> (десет)</w:t>
      </w:r>
      <w:r w:rsidRPr="009B4C97">
        <w:rPr>
          <w:rFonts w:ascii="Times New Roman" w:hAnsi="Times New Roman" w:cs="Times New Roman"/>
          <w:sz w:val="24"/>
          <w:szCs w:val="24"/>
          <w:lang w:val="ru-RU"/>
        </w:rPr>
        <w:t xml:space="preserve"> календарни дни</w:t>
      </w:r>
      <w:r w:rsidR="00B861A8">
        <w:rPr>
          <w:rFonts w:ascii="Times New Roman" w:hAnsi="Times New Roman" w:cs="Times New Roman"/>
          <w:sz w:val="24"/>
          <w:szCs w:val="24"/>
          <w:lang w:val="ru-RU"/>
        </w:rPr>
        <w:t xml:space="preserve"> от датата на отпечатването и пликоването</w:t>
      </w:r>
      <w:r>
        <w:rPr>
          <w:rFonts w:ascii="Times New Roman" w:hAnsi="Times New Roman" w:cs="Times New Roman"/>
          <w:lang w:val="ru-RU"/>
        </w:rPr>
        <w:t>.</w:t>
      </w:r>
    </w:p>
    <w:p w14:paraId="1EF36101" w14:textId="727289D7" w:rsidR="00B460AF" w:rsidRPr="000C2675" w:rsidRDefault="00B460AF" w:rsidP="00B460AF">
      <w:pPr>
        <w:tabs>
          <w:tab w:val="left" w:pos="2562"/>
        </w:tabs>
        <w:spacing w:after="120" w:line="240" w:lineRule="auto"/>
        <w:rPr>
          <w:rFonts w:ascii="Times New Roman" w:hAnsi="Times New Roman" w:cs="Times New Roman"/>
          <w:b/>
          <w:caps/>
          <w:sz w:val="24"/>
          <w:szCs w:val="24"/>
          <w:lang w:val="ru-RU"/>
        </w:rPr>
      </w:pPr>
      <w:r w:rsidRPr="000C2675">
        <w:rPr>
          <w:rFonts w:ascii="Times New Roman" w:hAnsi="Times New Roman" w:cs="Times New Roman"/>
          <w:b/>
          <w:sz w:val="24"/>
          <w:szCs w:val="24"/>
        </w:rPr>
        <w:t>7.Технически изисквания към изпълнението на поръчката</w:t>
      </w:r>
    </w:p>
    <w:p w14:paraId="486DFF46" w14:textId="3595CC88" w:rsidR="003E0ECC" w:rsidRPr="003E0ECC" w:rsidRDefault="003E0ECC" w:rsidP="00F91C55">
      <w:pPr>
        <w:pStyle w:val="Style"/>
        <w:widowControl/>
        <w:suppressAutoHyphens/>
        <w:autoSpaceDN/>
        <w:adjustRightInd/>
        <w:spacing w:after="120"/>
        <w:ind w:right="23"/>
        <w:jc w:val="both"/>
      </w:pPr>
      <w:r>
        <w:rPr>
          <w:b/>
        </w:rPr>
        <w:lastRenderedPageBreak/>
        <w:t>7.</w:t>
      </w:r>
      <w:r w:rsidRPr="003E0ECC">
        <w:rPr>
          <w:b/>
        </w:rPr>
        <w:t xml:space="preserve">1. </w:t>
      </w:r>
      <w:r w:rsidRPr="003E0ECC">
        <w:t xml:space="preserve">Предаването на </w:t>
      </w:r>
      <w:r w:rsidRPr="003E0ECC">
        <w:rPr>
          <w:lang w:val="en-US"/>
        </w:rPr>
        <w:t>DBF-</w:t>
      </w:r>
      <w:r w:rsidRPr="003E0ECC">
        <w:t xml:space="preserve">файловете от Възложителя на Изпълнителя се извършва с </w:t>
      </w:r>
      <w:proofErr w:type="spellStart"/>
      <w:r w:rsidRPr="003E0ECC">
        <w:t>Приемо-предавателен</w:t>
      </w:r>
      <w:proofErr w:type="spellEnd"/>
      <w:r w:rsidRPr="003E0ECC">
        <w:t xml:space="preserve"> протокол, изведен в деловодната програма с изходящ номер.</w:t>
      </w:r>
    </w:p>
    <w:p w14:paraId="3EE706C8" w14:textId="4ED441E4" w:rsidR="003E0ECC" w:rsidRPr="003E0ECC" w:rsidRDefault="003E0ECC" w:rsidP="00F91C55">
      <w:pPr>
        <w:pStyle w:val="Style"/>
        <w:widowControl/>
        <w:tabs>
          <w:tab w:val="left" w:pos="540"/>
        </w:tabs>
        <w:suppressAutoHyphens/>
        <w:autoSpaceDN/>
        <w:adjustRightInd/>
        <w:spacing w:after="120"/>
        <w:ind w:right="23"/>
        <w:jc w:val="both"/>
      </w:pPr>
      <w:r>
        <w:rPr>
          <w:b/>
        </w:rPr>
        <w:t>7.</w:t>
      </w:r>
      <w:r w:rsidRPr="003E0ECC">
        <w:rPr>
          <w:b/>
        </w:rPr>
        <w:t>2.</w:t>
      </w:r>
      <w:r w:rsidRPr="003E0ECC">
        <w:t xml:space="preserve"> Предоставените файлове се конвертират за отпечатване на бял лист формат А4, едностранно или двустранно за всяко задължено лице.</w:t>
      </w:r>
    </w:p>
    <w:p w14:paraId="3FFC0524" w14:textId="77777777" w:rsidR="003E0ECC" w:rsidRPr="003E0ECC" w:rsidRDefault="003E0ECC" w:rsidP="00F91C55">
      <w:pPr>
        <w:jc w:val="both"/>
        <w:rPr>
          <w:rFonts w:ascii="Times New Roman" w:hAnsi="Times New Roman" w:cs="Times New Roman"/>
          <w:sz w:val="24"/>
          <w:szCs w:val="24"/>
        </w:rPr>
      </w:pPr>
      <w:r w:rsidRPr="003E0ECC">
        <w:rPr>
          <w:rFonts w:ascii="Times New Roman" w:hAnsi="Times New Roman" w:cs="Times New Roman"/>
          <w:sz w:val="24"/>
          <w:szCs w:val="24"/>
        </w:rPr>
        <w:t>Хартията трябва да отговаря на следните изисквания по съответните показатели:</w:t>
      </w:r>
    </w:p>
    <w:tbl>
      <w:tblPr>
        <w:tblpPr w:leftFromText="141" w:rightFromText="141" w:vertAnchor="text" w:horzAnchor="margin" w:tblpXSpec="center" w:tblpY="136"/>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410"/>
      </w:tblGrid>
      <w:tr w:rsidR="003E0ECC" w:rsidRPr="003E0ECC" w14:paraId="1FA4E2A8" w14:textId="77777777" w:rsidTr="003E0ECC">
        <w:trPr>
          <w:trHeight w:val="346"/>
        </w:trPr>
        <w:tc>
          <w:tcPr>
            <w:tcW w:w="3652" w:type="dxa"/>
            <w:vAlign w:val="center"/>
          </w:tcPr>
          <w:p w14:paraId="425E11CA" w14:textId="77777777" w:rsidR="003E0ECC" w:rsidRPr="003E0ECC" w:rsidRDefault="003E0ECC" w:rsidP="00F91C55">
            <w:pPr>
              <w:jc w:val="both"/>
              <w:rPr>
                <w:rFonts w:ascii="Times New Roman" w:hAnsi="Times New Roman" w:cs="Times New Roman"/>
                <w:b/>
                <w:sz w:val="24"/>
                <w:szCs w:val="24"/>
                <w:lang w:val="en-US"/>
              </w:rPr>
            </w:pPr>
            <w:r w:rsidRPr="003E0ECC">
              <w:rPr>
                <w:rFonts w:ascii="Times New Roman" w:hAnsi="Times New Roman" w:cs="Times New Roman"/>
                <w:b/>
                <w:sz w:val="24"/>
                <w:szCs w:val="24"/>
              </w:rPr>
              <w:t>Копирна хартия</w:t>
            </w:r>
          </w:p>
        </w:tc>
        <w:tc>
          <w:tcPr>
            <w:tcW w:w="2410" w:type="dxa"/>
            <w:vAlign w:val="center"/>
          </w:tcPr>
          <w:p w14:paraId="2DDD58D0" w14:textId="77777777" w:rsidR="003E0ECC" w:rsidRPr="003E0ECC" w:rsidRDefault="003E0ECC" w:rsidP="00F91C55">
            <w:pPr>
              <w:spacing w:after="0" w:line="240" w:lineRule="auto"/>
              <w:jc w:val="both"/>
              <w:rPr>
                <w:rFonts w:ascii="Times New Roman" w:hAnsi="Times New Roman" w:cs="Times New Roman"/>
                <w:b/>
                <w:sz w:val="24"/>
                <w:szCs w:val="24"/>
              </w:rPr>
            </w:pPr>
            <w:r w:rsidRPr="003E0ECC">
              <w:rPr>
                <w:rFonts w:ascii="Times New Roman" w:hAnsi="Times New Roman" w:cs="Times New Roman"/>
                <w:b/>
                <w:sz w:val="24"/>
                <w:szCs w:val="24"/>
              </w:rPr>
              <w:t>Изисквания по показатели</w:t>
            </w:r>
          </w:p>
        </w:tc>
      </w:tr>
      <w:tr w:rsidR="003E0ECC" w:rsidRPr="003E0ECC" w14:paraId="70D7CE39" w14:textId="77777777" w:rsidTr="003E0ECC">
        <w:trPr>
          <w:trHeight w:val="329"/>
        </w:trPr>
        <w:tc>
          <w:tcPr>
            <w:tcW w:w="3652" w:type="dxa"/>
          </w:tcPr>
          <w:p w14:paraId="1397F843" w14:textId="77777777" w:rsidR="003E0ECC" w:rsidRPr="003E0ECC" w:rsidRDefault="003E0ECC" w:rsidP="00F91C55">
            <w:pPr>
              <w:jc w:val="both"/>
              <w:rPr>
                <w:rFonts w:ascii="Times New Roman" w:hAnsi="Times New Roman" w:cs="Times New Roman"/>
                <w:sz w:val="24"/>
                <w:szCs w:val="24"/>
              </w:rPr>
            </w:pPr>
            <w:r w:rsidRPr="003E0ECC">
              <w:rPr>
                <w:rFonts w:ascii="Times New Roman" w:hAnsi="Times New Roman" w:cs="Times New Roman"/>
                <w:sz w:val="24"/>
                <w:szCs w:val="24"/>
              </w:rPr>
              <w:t>Формат</w:t>
            </w:r>
          </w:p>
        </w:tc>
        <w:tc>
          <w:tcPr>
            <w:tcW w:w="2410" w:type="dxa"/>
          </w:tcPr>
          <w:p w14:paraId="481BE2C7" w14:textId="77777777" w:rsidR="003E0ECC" w:rsidRPr="003E0ECC" w:rsidRDefault="003E0ECC" w:rsidP="00F91C55">
            <w:pPr>
              <w:jc w:val="both"/>
              <w:rPr>
                <w:rFonts w:ascii="Times New Roman" w:hAnsi="Times New Roman" w:cs="Times New Roman"/>
                <w:sz w:val="24"/>
                <w:szCs w:val="24"/>
              </w:rPr>
            </w:pPr>
            <w:r w:rsidRPr="003E0ECC">
              <w:rPr>
                <w:rFonts w:ascii="Times New Roman" w:hAnsi="Times New Roman" w:cs="Times New Roman"/>
                <w:sz w:val="24"/>
                <w:szCs w:val="24"/>
              </w:rPr>
              <w:t>А4</w:t>
            </w:r>
          </w:p>
        </w:tc>
      </w:tr>
      <w:tr w:rsidR="003E0ECC" w:rsidRPr="003E0ECC" w14:paraId="676C3FE7" w14:textId="77777777" w:rsidTr="003E0ECC">
        <w:trPr>
          <w:trHeight w:val="319"/>
        </w:trPr>
        <w:tc>
          <w:tcPr>
            <w:tcW w:w="3652" w:type="dxa"/>
          </w:tcPr>
          <w:p w14:paraId="220F4A0F" w14:textId="77777777" w:rsidR="003E0ECC" w:rsidRPr="003E0ECC" w:rsidRDefault="003E0ECC" w:rsidP="00F91C55">
            <w:pPr>
              <w:jc w:val="both"/>
              <w:rPr>
                <w:rFonts w:ascii="Times New Roman" w:hAnsi="Times New Roman" w:cs="Times New Roman"/>
                <w:sz w:val="24"/>
                <w:szCs w:val="24"/>
                <w:lang w:val="en-US"/>
              </w:rPr>
            </w:pPr>
            <w:proofErr w:type="spellStart"/>
            <w:r w:rsidRPr="003E0ECC">
              <w:rPr>
                <w:rFonts w:ascii="Times New Roman" w:hAnsi="Times New Roman" w:cs="Times New Roman"/>
                <w:sz w:val="24"/>
                <w:szCs w:val="24"/>
                <w:lang w:val="en-US"/>
              </w:rPr>
              <w:t>Грамаж</w:t>
            </w:r>
            <w:proofErr w:type="spellEnd"/>
            <w:r w:rsidRPr="003E0ECC">
              <w:rPr>
                <w:rFonts w:ascii="Times New Roman" w:hAnsi="Times New Roman" w:cs="Times New Roman"/>
                <w:sz w:val="24"/>
                <w:szCs w:val="24"/>
                <w:lang w:val="en-US"/>
              </w:rPr>
              <w:t xml:space="preserve"> g/m2</w:t>
            </w:r>
          </w:p>
        </w:tc>
        <w:tc>
          <w:tcPr>
            <w:tcW w:w="2410" w:type="dxa"/>
          </w:tcPr>
          <w:p w14:paraId="3F98E3E9" w14:textId="77777777" w:rsidR="003E0ECC" w:rsidRPr="003E0ECC" w:rsidRDefault="003E0ECC" w:rsidP="00F91C55">
            <w:pPr>
              <w:jc w:val="both"/>
              <w:rPr>
                <w:rFonts w:ascii="Times New Roman" w:hAnsi="Times New Roman" w:cs="Times New Roman"/>
                <w:sz w:val="24"/>
                <w:szCs w:val="24"/>
                <w:lang w:val="en-US"/>
              </w:rPr>
            </w:pPr>
            <w:r w:rsidRPr="003E0ECC">
              <w:rPr>
                <w:rFonts w:ascii="Times New Roman" w:hAnsi="Times New Roman" w:cs="Times New Roman"/>
                <w:sz w:val="24"/>
                <w:szCs w:val="24"/>
                <w:lang w:val="en-US"/>
              </w:rPr>
              <w:t xml:space="preserve">80 ± </w:t>
            </w:r>
            <w:r w:rsidRPr="003E0ECC">
              <w:rPr>
                <w:rFonts w:ascii="Times New Roman" w:hAnsi="Times New Roman" w:cs="Times New Roman"/>
                <w:sz w:val="24"/>
                <w:szCs w:val="24"/>
              </w:rPr>
              <w:t>2</w:t>
            </w:r>
            <w:r w:rsidRPr="003E0ECC">
              <w:rPr>
                <w:rFonts w:ascii="Times New Roman" w:hAnsi="Times New Roman" w:cs="Times New Roman"/>
                <w:sz w:val="24"/>
                <w:szCs w:val="24"/>
                <w:lang w:val="en-US"/>
              </w:rPr>
              <w:t>,</w:t>
            </w:r>
            <w:r w:rsidRPr="003E0ECC">
              <w:rPr>
                <w:rFonts w:ascii="Times New Roman" w:hAnsi="Times New Roman" w:cs="Times New Roman"/>
                <w:sz w:val="24"/>
                <w:szCs w:val="24"/>
              </w:rPr>
              <w:t>0</w:t>
            </w:r>
            <w:r w:rsidRPr="003E0ECC">
              <w:rPr>
                <w:rFonts w:ascii="Times New Roman" w:hAnsi="Times New Roman" w:cs="Times New Roman"/>
                <w:sz w:val="24"/>
                <w:szCs w:val="24"/>
                <w:lang w:val="en-US"/>
              </w:rPr>
              <w:t xml:space="preserve"> g/m2</w:t>
            </w:r>
          </w:p>
        </w:tc>
      </w:tr>
      <w:tr w:rsidR="003E0ECC" w:rsidRPr="003E0ECC" w14:paraId="038DC0FD" w14:textId="77777777" w:rsidTr="003E0ECC">
        <w:trPr>
          <w:trHeight w:val="343"/>
        </w:trPr>
        <w:tc>
          <w:tcPr>
            <w:tcW w:w="3652" w:type="dxa"/>
          </w:tcPr>
          <w:p w14:paraId="3EDC6E17" w14:textId="77777777" w:rsidR="003E0ECC" w:rsidRPr="003E0ECC" w:rsidRDefault="003E0ECC" w:rsidP="00F91C55">
            <w:pPr>
              <w:jc w:val="both"/>
              <w:rPr>
                <w:rFonts w:ascii="Times New Roman" w:hAnsi="Times New Roman" w:cs="Times New Roman"/>
                <w:sz w:val="24"/>
                <w:szCs w:val="24"/>
              </w:rPr>
            </w:pPr>
            <w:r w:rsidRPr="003E0ECC">
              <w:rPr>
                <w:rFonts w:ascii="Times New Roman" w:hAnsi="Times New Roman" w:cs="Times New Roman"/>
                <w:sz w:val="24"/>
                <w:szCs w:val="24"/>
              </w:rPr>
              <w:t>Дебелина /микрометри/</w:t>
            </w:r>
          </w:p>
        </w:tc>
        <w:tc>
          <w:tcPr>
            <w:tcW w:w="2410" w:type="dxa"/>
          </w:tcPr>
          <w:p w14:paraId="297834C9" w14:textId="77777777" w:rsidR="003E0ECC" w:rsidRPr="003E0ECC" w:rsidRDefault="003E0ECC" w:rsidP="00F91C55">
            <w:pPr>
              <w:jc w:val="both"/>
              <w:rPr>
                <w:rFonts w:ascii="Times New Roman" w:hAnsi="Times New Roman" w:cs="Times New Roman"/>
                <w:sz w:val="24"/>
                <w:szCs w:val="24"/>
              </w:rPr>
            </w:pPr>
            <w:r w:rsidRPr="003E0ECC">
              <w:rPr>
                <w:rFonts w:ascii="Times New Roman" w:hAnsi="Times New Roman" w:cs="Times New Roman"/>
                <w:sz w:val="24"/>
                <w:szCs w:val="24"/>
              </w:rPr>
              <w:t>106 ± 1</w:t>
            </w:r>
          </w:p>
        </w:tc>
      </w:tr>
      <w:tr w:rsidR="003E0ECC" w:rsidRPr="003E0ECC" w14:paraId="4AEDE08B" w14:textId="77777777" w:rsidTr="003E0ECC">
        <w:trPr>
          <w:trHeight w:val="343"/>
        </w:trPr>
        <w:tc>
          <w:tcPr>
            <w:tcW w:w="3652" w:type="dxa"/>
          </w:tcPr>
          <w:p w14:paraId="703165B3" w14:textId="77777777" w:rsidR="003E0ECC" w:rsidRPr="003E0ECC" w:rsidRDefault="003E0ECC" w:rsidP="00F91C55">
            <w:pPr>
              <w:jc w:val="both"/>
              <w:rPr>
                <w:rFonts w:ascii="Times New Roman" w:hAnsi="Times New Roman" w:cs="Times New Roman"/>
                <w:sz w:val="24"/>
                <w:szCs w:val="24"/>
                <w:lang w:val="en-US"/>
              </w:rPr>
            </w:pPr>
            <w:r w:rsidRPr="003E0ECC">
              <w:rPr>
                <w:rFonts w:ascii="Times New Roman" w:hAnsi="Times New Roman" w:cs="Times New Roman"/>
                <w:sz w:val="24"/>
                <w:szCs w:val="24"/>
              </w:rPr>
              <w:t xml:space="preserve">Белота </w:t>
            </w:r>
            <w:r w:rsidRPr="003E0ECC">
              <w:rPr>
                <w:rFonts w:ascii="Times New Roman" w:hAnsi="Times New Roman" w:cs="Times New Roman"/>
                <w:sz w:val="24"/>
                <w:szCs w:val="24"/>
                <w:lang w:val="en-US"/>
              </w:rPr>
              <w:t>CIED65/10˚</w:t>
            </w:r>
          </w:p>
        </w:tc>
        <w:tc>
          <w:tcPr>
            <w:tcW w:w="2410" w:type="dxa"/>
          </w:tcPr>
          <w:p w14:paraId="32178248" w14:textId="77777777" w:rsidR="003E0ECC" w:rsidRPr="003E0ECC" w:rsidRDefault="003E0ECC" w:rsidP="00F91C55">
            <w:pPr>
              <w:jc w:val="both"/>
              <w:rPr>
                <w:rFonts w:ascii="Times New Roman" w:hAnsi="Times New Roman" w:cs="Times New Roman"/>
                <w:sz w:val="24"/>
                <w:szCs w:val="24"/>
                <w:lang w:val="en-US"/>
              </w:rPr>
            </w:pPr>
            <w:r w:rsidRPr="003E0ECC">
              <w:rPr>
                <w:rFonts w:ascii="Times New Roman" w:hAnsi="Times New Roman" w:cs="Times New Roman"/>
                <w:sz w:val="24"/>
                <w:szCs w:val="24"/>
              </w:rPr>
              <w:t>145± 1</w:t>
            </w:r>
          </w:p>
        </w:tc>
      </w:tr>
      <w:tr w:rsidR="003E0ECC" w:rsidRPr="003E0ECC" w14:paraId="7F917079" w14:textId="77777777" w:rsidTr="003E0ECC">
        <w:trPr>
          <w:trHeight w:val="367"/>
        </w:trPr>
        <w:tc>
          <w:tcPr>
            <w:tcW w:w="3652" w:type="dxa"/>
          </w:tcPr>
          <w:p w14:paraId="22CC0CEA" w14:textId="77777777" w:rsidR="003E0ECC" w:rsidRPr="003E0ECC" w:rsidRDefault="003E0ECC" w:rsidP="00F91C55">
            <w:pPr>
              <w:jc w:val="both"/>
              <w:rPr>
                <w:rFonts w:ascii="Times New Roman" w:hAnsi="Times New Roman" w:cs="Times New Roman"/>
                <w:sz w:val="24"/>
                <w:szCs w:val="24"/>
              </w:rPr>
            </w:pPr>
            <w:r w:rsidRPr="003E0ECC">
              <w:rPr>
                <w:rFonts w:ascii="Times New Roman" w:hAnsi="Times New Roman" w:cs="Times New Roman"/>
                <w:sz w:val="24"/>
                <w:szCs w:val="24"/>
                <w:lang w:val="en-US"/>
              </w:rPr>
              <w:t xml:space="preserve">ISO </w:t>
            </w:r>
            <w:r w:rsidRPr="003E0ECC">
              <w:rPr>
                <w:rFonts w:ascii="Times New Roman" w:hAnsi="Times New Roman" w:cs="Times New Roman"/>
                <w:sz w:val="24"/>
                <w:szCs w:val="24"/>
              </w:rPr>
              <w:t>степен на белота %</w:t>
            </w:r>
          </w:p>
        </w:tc>
        <w:tc>
          <w:tcPr>
            <w:tcW w:w="2410" w:type="dxa"/>
          </w:tcPr>
          <w:p w14:paraId="09182D60" w14:textId="77777777" w:rsidR="003E0ECC" w:rsidRPr="003E0ECC" w:rsidRDefault="003E0ECC" w:rsidP="00F91C55">
            <w:pPr>
              <w:jc w:val="both"/>
              <w:rPr>
                <w:rFonts w:ascii="Times New Roman" w:hAnsi="Times New Roman" w:cs="Times New Roman"/>
                <w:sz w:val="24"/>
                <w:szCs w:val="24"/>
                <w:lang w:val="en-US"/>
              </w:rPr>
            </w:pPr>
            <w:r w:rsidRPr="003E0ECC">
              <w:rPr>
                <w:rFonts w:ascii="Times New Roman" w:hAnsi="Times New Roman" w:cs="Times New Roman"/>
                <w:sz w:val="24"/>
                <w:szCs w:val="24"/>
                <w:lang w:val="en-US"/>
              </w:rPr>
              <w:t>Min. 95</w:t>
            </w:r>
          </w:p>
        </w:tc>
      </w:tr>
      <w:tr w:rsidR="003E0ECC" w:rsidRPr="003E0ECC" w14:paraId="23AC4B46" w14:textId="77777777" w:rsidTr="003E0ECC">
        <w:trPr>
          <w:trHeight w:val="367"/>
        </w:trPr>
        <w:tc>
          <w:tcPr>
            <w:tcW w:w="3652" w:type="dxa"/>
          </w:tcPr>
          <w:p w14:paraId="0994BF6E" w14:textId="77777777" w:rsidR="003E0ECC" w:rsidRPr="003E0ECC" w:rsidRDefault="003E0ECC" w:rsidP="00F91C55">
            <w:pPr>
              <w:jc w:val="both"/>
              <w:rPr>
                <w:rFonts w:ascii="Times New Roman" w:hAnsi="Times New Roman" w:cs="Times New Roman"/>
                <w:sz w:val="24"/>
                <w:szCs w:val="24"/>
              </w:rPr>
            </w:pPr>
            <w:r w:rsidRPr="003E0ECC">
              <w:rPr>
                <w:rFonts w:ascii="Times New Roman" w:hAnsi="Times New Roman" w:cs="Times New Roman"/>
                <w:sz w:val="24"/>
                <w:szCs w:val="24"/>
              </w:rPr>
              <w:t xml:space="preserve">Непрозрачност </w:t>
            </w:r>
            <w:r w:rsidRPr="003E0ECC">
              <w:rPr>
                <w:rFonts w:ascii="Times New Roman" w:hAnsi="Times New Roman" w:cs="Times New Roman"/>
                <w:sz w:val="24"/>
                <w:szCs w:val="24"/>
                <w:lang w:val="en-US"/>
              </w:rPr>
              <w:t>%</w:t>
            </w:r>
          </w:p>
        </w:tc>
        <w:tc>
          <w:tcPr>
            <w:tcW w:w="2410" w:type="dxa"/>
          </w:tcPr>
          <w:p w14:paraId="2A80A0F9" w14:textId="77777777" w:rsidR="003E0ECC" w:rsidRPr="003E0ECC" w:rsidRDefault="003E0ECC" w:rsidP="00F91C55">
            <w:pPr>
              <w:jc w:val="both"/>
              <w:rPr>
                <w:rFonts w:ascii="Times New Roman" w:hAnsi="Times New Roman" w:cs="Times New Roman"/>
                <w:sz w:val="24"/>
                <w:szCs w:val="24"/>
              </w:rPr>
            </w:pPr>
            <w:r w:rsidRPr="003E0ECC">
              <w:rPr>
                <w:rFonts w:ascii="Times New Roman" w:hAnsi="Times New Roman" w:cs="Times New Roman"/>
                <w:sz w:val="24"/>
                <w:szCs w:val="24"/>
                <w:lang w:val="en-US"/>
              </w:rPr>
              <w:t>Min 93</w:t>
            </w:r>
          </w:p>
        </w:tc>
      </w:tr>
      <w:tr w:rsidR="003E0ECC" w:rsidRPr="003E0ECC" w14:paraId="1A1A21B9" w14:textId="77777777" w:rsidTr="003E0ECC">
        <w:trPr>
          <w:trHeight w:val="354"/>
        </w:trPr>
        <w:tc>
          <w:tcPr>
            <w:tcW w:w="3652" w:type="dxa"/>
          </w:tcPr>
          <w:p w14:paraId="23D0759A" w14:textId="77777777" w:rsidR="003E0ECC" w:rsidRPr="003E0ECC" w:rsidRDefault="003E0ECC" w:rsidP="00F91C55">
            <w:pPr>
              <w:jc w:val="both"/>
              <w:rPr>
                <w:rFonts w:ascii="Times New Roman" w:hAnsi="Times New Roman" w:cs="Times New Roman"/>
                <w:sz w:val="24"/>
                <w:szCs w:val="24"/>
              </w:rPr>
            </w:pPr>
            <w:r w:rsidRPr="003E0ECC">
              <w:rPr>
                <w:rFonts w:ascii="Times New Roman" w:hAnsi="Times New Roman" w:cs="Times New Roman"/>
                <w:sz w:val="24"/>
                <w:szCs w:val="24"/>
              </w:rPr>
              <w:t>Грапавост</w:t>
            </w:r>
            <w:r w:rsidRPr="003E0ECC">
              <w:rPr>
                <w:rFonts w:ascii="Times New Roman" w:hAnsi="Times New Roman" w:cs="Times New Roman"/>
                <w:sz w:val="24"/>
                <w:szCs w:val="24"/>
                <w:lang w:val="en-US"/>
              </w:rPr>
              <w:t xml:space="preserve"> ml</w:t>
            </w:r>
            <w:r w:rsidRPr="003E0ECC">
              <w:rPr>
                <w:rFonts w:ascii="Times New Roman" w:hAnsi="Times New Roman" w:cs="Times New Roman"/>
                <w:sz w:val="24"/>
                <w:szCs w:val="24"/>
              </w:rPr>
              <w:t>/</w:t>
            </w:r>
            <w:r w:rsidRPr="003E0ECC">
              <w:rPr>
                <w:rFonts w:ascii="Times New Roman" w:hAnsi="Times New Roman" w:cs="Times New Roman"/>
                <w:sz w:val="24"/>
                <w:szCs w:val="24"/>
                <w:lang w:val="en-US"/>
              </w:rPr>
              <w:t>min</w:t>
            </w:r>
          </w:p>
        </w:tc>
        <w:tc>
          <w:tcPr>
            <w:tcW w:w="2410" w:type="dxa"/>
          </w:tcPr>
          <w:p w14:paraId="0F3C5F21" w14:textId="77777777" w:rsidR="003E0ECC" w:rsidRPr="003E0ECC" w:rsidRDefault="003E0ECC" w:rsidP="00F91C55">
            <w:pPr>
              <w:jc w:val="both"/>
              <w:rPr>
                <w:rFonts w:ascii="Times New Roman" w:hAnsi="Times New Roman" w:cs="Times New Roman"/>
                <w:sz w:val="24"/>
                <w:szCs w:val="24"/>
              </w:rPr>
            </w:pPr>
            <w:r w:rsidRPr="003E0ECC">
              <w:rPr>
                <w:rFonts w:ascii="Times New Roman" w:hAnsi="Times New Roman" w:cs="Times New Roman"/>
                <w:sz w:val="24"/>
                <w:szCs w:val="24"/>
              </w:rPr>
              <w:t>150</w:t>
            </w:r>
            <w:r w:rsidRPr="003E0ECC">
              <w:rPr>
                <w:rFonts w:ascii="Times New Roman" w:hAnsi="Times New Roman" w:cs="Times New Roman"/>
                <w:sz w:val="24"/>
                <w:szCs w:val="24"/>
                <w:lang w:val="en-US"/>
              </w:rPr>
              <w:t>±</w:t>
            </w:r>
            <w:r w:rsidRPr="003E0ECC">
              <w:rPr>
                <w:rFonts w:ascii="Times New Roman" w:hAnsi="Times New Roman" w:cs="Times New Roman"/>
                <w:sz w:val="24"/>
                <w:szCs w:val="24"/>
              </w:rPr>
              <w:t>30</w:t>
            </w:r>
          </w:p>
        </w:tc>
      </w:tr>
    </w:tbl>
    <w:p w14:paraId="778C7A8A" w14:textId="77777777" w:rsidR="003E0ECC" w:rsidRPr="003E0ECC" w:rsidRDefault="003E0ECC" w:rsidP="00F91C55">
      <w:pPr>
        <w:pStyle w:val="Style"/>
        <w:widowControl/>
        <w:suppressAutoHyphens/>
        <w:autoSpaceDN/>
        <w:adjustRightInd/>
        <w:spacing w:after="120"/>
        <w:ind w:right="23"/>
        <w:jc w:val="both"/>
      </w:pPr>
    </w:p>
    <w:p w14:paraId="6345F325" w14:textId="77777777" w:rsidR="003E0ECC" w:rsidRPr="003E0ECC" w:rsidRDefault="003E0ECC" w:rsidP="00F91C55">
      <w:pPr>
        <w:pStyle w:val="Style"/>
        <w:widowControl/>
        <w:suppressAutoHyphens/>
        <w:autoSpaceDN/>
        <w:adjustRightInd/>
        <w:spacing w:after="120"/>
        <w:ind w:right="23"/>
        <w:jc w:val="both"/>
      </w:pPr>
    </w:p>
    <w:p w14:paraId="0D8DCBC1" w14:textId="3FF0A26B" w:rsidR="003E0ECC" w:rsidRPr="003E0ECC" w:rsidRDefault="003E0ECC" w:rsidP="00F91C55">
      <w:pPr>
        <w:pStyle w:val="Style"/>
        <w:widowControl/>
        <w:suppressAutoHyphens/>
        <w:autoSpaceDN/>
        <w:adjustRightInd/>
        <w:spacing w:after="120"/>
        <w:ind w:right="23"/>
        <w:jc w:val="both"/>
      </w:pPr>
      <w:r>
        <w:rPr>
          <w:b/>
        </w:rPr>
        <w:t>7.</w:t>
      </w:r>
      <w:r w:rsidRPr="003E0ECC">
        <w:rPr>
          <w:b/>
        </w:rPr>
        <w:t>3.</w:t>
      </w:r>
      <w:r w:rsidRPr="003E0ECC">
        <w:t>Отпечатаните и сгънати съобщения се поставят в бял, непрозрачен плик с ляво /дясноориентиран/ прозорец с размери – 110/220.</w:t>
      </w:r>
    </w:p>
    <w:p w14:paraId="13CE6184" w14:textId="0D93AD81" w:rsidR="003E0ECC" w:rsidRPr="003E0ECC" w:rsidRDefault="003E0ECC" w:rsidP="00F91C55">
      <w:pPr>
        <w:pStyle w:val="Style"/>
        <w:widowControl/>
        <w:suppressAutoHyphens/>
        <w:autoSpaceDN/>
        <w:adjustRightInd/>
        <w:spacing w:after="120"/>
        <w:ind w:right="23"/>
        <w:jc w:val="both"/>
      </w:pPr>
      <w:r>
        <w:rPr>
          <w:b/>
        </w:rPr>
        <w:t>7.</w:t>
      </w:r>
      <w:r w:rsidRPr="003E0ECC">
        <w:rPr>
          <w:b/>
        </w:rPr>
        <w:t>4.</w:t>
      </w:r>
      <w:r w:rsidRPr="003E0ECC">
        <w:t xml:space="preserve"> Поставянето на съобщенията в пликовете трябва да бъде по начин, който да осигури видимост на името и адреса на данъчнозадълженото лице.</w:t>
      </w:r>
    </w:p>
    <w:p w14:paraId="6F7FB37B" w14:textId="7573DE0A" w:rsidR="003E0ECC" w:rsidRPr="003E0ECC" w:rsidRDefault="003E0ECC" w:rsidP="00F91C55">
      <w:pPr>
        <w:pStyle w:val="Style"/>
        <w:widowControl/>
        <w:suppressAutoHyphens/>
        <w:autoSpaceDN/>
        <w:adjustRightInd/>
        <w:spacing w:after="120"/>
        <w:ind w:right="23"/>
        <w:jc w:val="both"/>
      </w:pPr>
      <w:r>
        <w:rPr>
          <w:b/>
        </w:rPr>
        <w:t>7.</w:t>
      </w:r>
      <w:r w:rsidRPr="003E0ECC">
        <w:rPr>
          <w:b/>
        </w:rPr>
        <w:t>5.</w:t>
      </w:r>
      <w:r w:rsidRPr="003E0ECC">
        <w:t xml:space="preserve">Пликовете да се подпечатват задължително на обратната страна, така че да е видна датата на </w:t>
      </w:r>
      <w:proofErr w:type="spellStart"/>
      <w:r w:rsidRPr="003E0ECC">
        <w:t>пликоване</w:t>
      </w:r>
      <w:proofErr w:type="spellEnd"/>
      <w:r w:rsidRPr="003E0ECC">
        <w:t>.</w:t>
      </w:r>
    </w:p>
    <w:p w14:paraId="11156E2C" w14:textId="791A1DF7" w:rsidR="003E0ECC" w:rsidRPr="003E0ECC" w:rsidRDefault="003E0ECC" w:rsidP="00F91C55">
      <w:pPr>
        <w:pStyle w:val="Style"/>
        <w:widowControl/>
        <w:suppressAutoHyphens/>
        <w:autoSpaceDN/>
        <w:adjustRightInd/>
        <w:spacing w:after="120"/>
        <w:ind w:right="23"/>
        <w:jc w:val="both"/>
      </w:pPr>
      <w:r>
        <w:rPr>
          <w:b/>
        </w:rPr>
        <w:t>7.</w:t>
      </w:r>
      <w:r w:rsidRPr="003E0ECC">
        <w:rPr>
          <w:b/>
        </w:rPr>
        <w:t>6.</w:t>
      </w:r>
      <w:r w:rsidRPr="003E0ECC">
        <w:t>Доставянето им се извършва задължително до персоналните пощенски кутии на данъчнозадължените лица.</w:t>
      </w:r>
    </w:p>
    <w:p w14:paraId="7E304474" w14:textId="79FC8224" w:rsidR="003E0ECC" w:rsidRPr="003E0ECC" w:rsidRDefault="003E0ECC" w:rsidP="00F91C55">
      <w:pPr>
        <w:pStyle w:val="Style"/>
        <w:widowControl/>
        <w:suppressAutoHyphens/>
        <w:autoSpaceDN/>
        <w:adjustRightInd/>
        <w:spacing w:after="120"/>
        <w:ind w:right="23"/>
        <w:jc w:val="both"/>
      </w:pPr>
      <w:r>
        <w:rPr>
          <w:b/>
        </w:rPr>
        <w:t>7.</w:t>
      </w:r>
      <w:proofErr w:type="spellStart"/>
      <w:r w:rsidRPr="003E0ECC">
        <w:rPr>
          <w:b/>
        </w:rPr>
        <w:t>7</w:t>
      </w:r>
      <w:proofErr w:type="spellEnd"/>
      <w:r w:rsidRPr="003E0ECC">
        <w:rPr>
          <w:b/>
        </w:rPr>
        <w:t>.</w:t>
      </w:r>
      <w:r w:rsidRPr="003E0ECC">
        <w:t xml:space="preserve"> При наличие на заключена входна врата, куриерите задължително да намерят начин да си осигурят достъп вътре във входа чрез използване на звуковата и </w:t>
      </w:r>
      <w:proofErr w:type="spellStart"/>
      <w:r w:rsidRPr="003E0ECC">
        <w:t>домофонна</w:t>
      </w:r>
      <w:proofErr w:type="spellEnd"/>
      <w:r w:rsidRPr="003E0ECC">
        <w:t xml:space="preserve"> система</w:t>
      </w:r>
    </w:p>
    <w:p w14:paraId="1CBF185E" w14:textId="67199131" w:rsidR="003E0ECC" w:rsidRPr="003E0ECC" w:rsidRDefault="003E0ECC" w:rsidP="00F91C55">
      <w:pPr>
        <w:pStyle w:val="Style"/>
        <w:widowControl/>
        <w:suppressAutoHyphens/>
        <w:autoSpaceDN/>
        <w:adjustRightInd/>
        <w:spacing w:after="120"/>
        <w:ind w:right="23"/>
        <w:jc w:val="both"/>
      </w:pPr>
      <w:r>
        <w:rPr>
          <w:b/>
        </w:rPr>
        <w:t>7.</w:t>
      </w:r>
      <w:r w:rsidRPr="003E0ECC">
        <w:rPr>
          <w:b/>
        </w:rPr>
        <w:t>8.</w:t>
      </w:r>
      <w:r w:rsidRPr="003E0ECC">
        <w:t xml:space="preserve"> При невъзможност за достъп вътре във входа, куриерът да постави на видно място на входната врата съобщение, което да съдържа информация за :</w:t>
      </w:r>
    </w:p>
    <w:p w14:paraId="6A169C4C" w14:textId="77777777" w:rsidR="003E0ECC" w:rsidRPr="003E0ECC" w:rsidRDefault="003E0ECC" w:rsidP="00F91C55">
      <w:pPr>
        <w:pStyle w:val="Style"/>
        <w:widowControl/>
        <w:suppressAutoHyphens/>
        <w:autoSpaceDN/>
        <w:adjustRightInd/>
        <w:spacing w:after="120"/>
        <w:ind w:right="23"/>
        <w:jc w:val="both"/>
      </w:pPr>
      <w:r w:rsidRPr="003E0ECC">
        <w:t xml:space="preserve">-  датата на посещение на куриера. </w:t>
      </w:r>
    </w:p>
    <w:p w14:paraId="0076FAC3" w14:textId="77777777" w:rsidR="003E0ECC" w:rsidRPr="003E0ECC" w:rsidRDefault="003E0ECC" w:rsidP="00F91C55">
      <w:pPr>
        <w:pStyle w:val="Style"/>
        <w:widowControl/>
        <w:suppressAutoHyphens/>
        <w:autoSpaceDN/>
        <w:adjustRightInd/>
        <w:spacing w:after="120"/>
        <w:ind w:right="23"/>
        <w:jc w:val="both"/>
      </w:pPr>
      <w:r w:rsidRPr="003E0ECC">
        <w:t>- наименование на доставката – н-р: „съобщения за ДНИ и ТБО за 20ХХ.г.“</w:t>
      </w:r>
    </w:p>
    <w:p w14:paraId="6F7EB493" w14:textId="77777777" w:rsidR="003E0ECC" w:rsidRPr="003E0ECC" w:rsidRDefault="003E0ECC" w:rsidP="00F91C55">
      <w:pPr>
        <w:pStyle w:val="Style"/>
        <w:widowControl/>
        <w:suppressAutoHyphens/>
        <w:autoSpaceDN/>
        <w:adjustRightInd/>
        <w:spacing w:after="120"/>
        <w:ind w:right="23"/>
        <w:jc w:val="both"/>
      </w:pPr>
      <w:r w:rsidRPr="003E0ECC">
        <w:t>- мястото и времето, в което упълномощено лице (представител) на входа може да посети пощенския клон, за да получи доставените съобщения за целия вход срещу подпис</w:t>
      </w:r>
    </w:p>
    <w:p w14:paraId="6AE24BE9" w14:textId="5AE3F737" w:rsidR="003E0ECC" w:rsidRPr="003E0ECC" w:rsidRDefault="003E0ECC" w:rsidP="00F91C55">
      <w:pPr>
        <w:pStyle w:val="Style"/>
        <w:widowControl/>
        <w:suppressAutoHyphens/>
        <w:autoSpaceDN/>
        <w:adjustRightInd/>
        <w:spacing w:after="120"/>
        <w:ind w:right="23"/>
        <w:jc w:val="both"/>
      </w:pPr>
      <w:r>
        <w:rPr>
          <w:b/>
        </w:rPr>
        <w:t>7.</w:t>
      </w:r>
      <w:r w:rsidRPr="003E0ECC">
        <w:rPr>
          <w:b/>
        </w:rPr>
        <w:t>9.</w:t>
      </w:r>
      <w:r w:rsidRPr="003E0ECC">
        <w:t xml:space="preserve"> Непотърсените данъчни съобщения от пощенските клонове да бъдат върнати след изтичане срока на доставка от фирмата-изпълнител в Дирекция „Общински приходи“ – ул. „Георги Бенковски“ № 12</w:t>
      </w:r>
    </w:p>
    <w:p w14:paraId="06132CFC" w14:textId="0D837764" w:rsidR="003E0ECC" w:rsidRPr="003E0ECC" w:rsidRDefault="003E0ECC" w:rsidP="00F91C55">
      <w:pPr>
        <w:pStyle w:val="Style"/>
        <w:widowControl/>
        <w:suppressAutoHyphens/>
        <w:autoSpaceDN/>
        <w:adjustRightInd/>
        <w:spacing w:after="120"/>
        <w:ind w:right="23"/>
        <w:jc w:val="both"/>
      </w:pPr>
      <w:r w:rsidRPr="003E0ECC">
        <w:rPr>
          <w:b/>
        </w:rPr>
        <w:t>7.10.</w:t>
      </w:r>
      <w:r w:rsidRPr="003E0ECC">
        <w:t xml:space="preserve"> Разпространението да се извършва ритмично, веднага след </w:t>
      </w:r>
      <w:proofErr w:type="spellStart"/>
      <w:r w:rsidRPr="003E0ECC">
        <w:t>пликоване</w:t>
      </w:r>
      <w:proofErr w:type="spellEnd"/>
      <w:r w:rsidRPr="003E0ECC">
        <w:t xml:space="preserve"> на съобщенията.</w:t>
      </w:r>
    </w:p>
    <w:p w14:paraId="28B17AE4" w14:textId="0787DF7E" w:rsidR="003E0ECC" w:rsidRPr="003E0ECC" w:rsidRDefault="003E0ECC" w:rsidP="00F91C55">
      <w:pPr>
        <w:pStyle w:val="Style"/>
        <w:widowControl/>
        <w:suppressAutoHyphens/>
        <w:autoSpaceDN/>
        <w:adjustRightInd/>
        <w:spacing w:after="120"/>
        <w:ind w:right="23"/>
        <w:jc w:val="both"/>
      </w:pPr>
      <w:r>
        <w:rPr>
          <w:b/>
        </w:rPr>
        <w:t>7.</w:t>
      </w:r>
      <w:r w:rsidRPr="003E0ECC">
        <w:rPr>
          <w:b/>
        </w:rPr>
        <w:t>11.</w:t>
      </w:r>
      <w:r w:rsidRPr="003E0ECC">
        <w:t xml:space="preserve"> За отпечатаните, </w:t>
      </w:r>
      <w:proofErr w:type="spellStart"/>
      <w:r w:rsidRPr="003E0ECC">
        <w:t>пликовани</w:t>
      </w:r>
      <w:proofErr w:type="spellEnd"/>
      <w:r w:rsidRPr="003E0ECC">
        <w:t xml:space="preserve">, доставени и върнати съобщения се подписва </w:t>
      </w:r>
      <w:proofErr w:type="spellStart"/>
      <w:r w:rsidRPr="003E0ECC">
        <w:t>Приемо-предавателен</w:t>
      </w:r>
      <w:proofErr w:type="spellEnd"/>
      <w:r w:rsidRPr="003E0ECC">
        <w:t xml:space="preserve"> протокол , който да съдържа данни за съответния брой съобщения </w:t>
      </w:r>
      <w:r w:rsidRPr="003E0ECC">
        <w:lastRenderedPageBreak/>
        <w:t>едностранен и двустранен печат. Протоколът да бъде доставен чрез официална кореспонденция, изведен с изходящ номер</w:t>
      </w:r>
    </w:p>
    <w:p w14:paraId="3BC45146" w14:textId="6491A9CD" w:rsidR="003E0ECC" w:rsidRPr="003E0ECC" w:rsidRDefault="003E0ECC" w:rsidP="00F91C55">
      <w:pPr>
        <w:pStyle w:val="Style"/>
        <w:widowControl/>
        <w:suppressAutoHyphens/>
        <w:autoSpaceDN/>
        <w:adjustRightInd/>
        <w:spacing w:after="120"/>
        <w:ind w:right="23"/>
        <w:jc w:val="both"/>
      </w:pPr>
      <w:r>
        <w:rPr>
          <w:b/>
        </w:rPr>
        <w:t>7.</w:t>
      </w:r>
      <w:r w:rsidRPr="003E0ECC">
        <w:rPr>
          <w:b/>
        </w:rPr>
        <w:t>12.</w:t>
      </w:r>
      <w:r w:rsidRPr="003E0ECC">
        <w:t xml:space="preserve"> Преди масовото отпечатване на всички съобщения</w:t>
      </w:r>
      <w:r w:rsidR="00ED1D08">
        <w:t>,</w:t>
      </w:r>
      <w:r w:rsidRPr="003E0ECC">
        <w:t xml:space="preserve"> в отдел „Информационно обезпечаване“ на Дирекция „Общински приходи“ да бъдат предоставени мостри по 10 броя за физически и юридически лица в едностранен и двустранен печат от различни отдели.</w:t>
      </w:r>
    </w:p>
    <w:p w14:paraId="756EB91A" w14:textId="420F8920" w:rsidR="003E0ECC" w:rsidRPr="003E0ECC" w:rsidRDefault="003E0ECC" w:rsidP="00F91C55">
      <w:pPr>
        <w:pStyle w:val="Style"/>
        <w:widowControl/>
        <w:suppressAutoHyphens/>
        <w:autoSpaceDN/>
        <w:adjustRightInd/>
        <w:spacing w:after="120"/>
        <w:ind w:right="23"/>
        <w:jc w:val="both"/>
      </w:pPr>
      <w:r>
        <w:rPr>
          <w:b/>
        </w:rPr>
        <w:t>7.</w:t>
      </w:r>
      <w:r w:rsidRPr="003E0ECC">
        <w:rPr>
          <w:b/>
        </w:rPr>
        <w:t>13.</w:t>
      </w:r>
      <w:r w:rsidRPr="003E0ECC">
        <w:t xml:space="preserve"> В определения ден за масов печат, представители от Дирекция „Общински приходи“ да присъстват на място в печатницата, за да одобрят окончателния вариант на съобщенията преди печата и разпространението им.</w:t>
      </w:r>
    </w:p>
    <w:p w14:paraId="74892905" w14:textId="77777777" w:rsidR="00830BB8" w:rsidRPr="00830BB8" w:rsidRDefault="00830BB8" w:rsidP="00237554">
      <w:pPr>
        <w:spacing w:after="0" w:line="240" w:lineRule="auto"/>
        <w:ind w:right="-31"/>
        <w:jc w:val="both"/>
        <w:rPr>
          <w:rFonts w:ascii="Times New Roman" w:hAnsi="Times New Roman" w:cs="Times New Roman"/>
          <w:b/>
          <w:sz w:val="24"/>
          <w:szCs w:val="24"/>
        </w:rPr>
      </w:pPr>
    </w:p>
    <w:p w14:paraId="2F43BC5A" w14:textId="77777777" w:rsidR="00AB335E" w:rsidRPr="003D7C6F" w:rsidRDefault="00AB335E" w:rsidP="00565BE4">
      <w:pPr>
        <w:keepNext/>
        <w:spacing w:before="240" w:after="60" w:line="240" w:lineRule="auto"/>
        <w:ind w:left="567"/>
        <w:outlineLvl w:val="0"/>
        <w:rPr>
          <w:rFonts w:ascii="Times New Roman" w:hAnsi="Times New Roman" w:cs="Times New Roman"/>
          <w:b/>
          <w:bCs/>
          <w:kern w:val="32"/>
          <w:sz w:val="26"/>
          <w:szCs w:val="26"/>
          <w:lang w:val="ru-RU"/>
        </w:rPr>
      </w:pPr>
      <w:bookmarkStart w:id="11" w:name="_Toc355016327"/>
      <w:r w:rsidRPr="003D7C6F">
        <w:rPr>
          <w:rFonts w:ascii="Times New Roman" w:hAnsi="Times New Roman" w:cs="Times New Roman"/>
          <w:b/>
          <w:bCs/>
          <w:kern w:val="32"/>
          <w:sz w:val="26"/>
          <w:szCs w:val="26"/>
        </w:rPr>
        <w:t>ИЗИСКВАНИЯ КЪМ УЧАСТНИЦИТЕ</w:t>
      </w:r>
      <w:bookmarkEnd w:id="11"/>
    </w:p>
    <w:p w14:paraId="549DA7A1" w14:textId="5B67276A" w:rsidR="00AB335E" w:rsidRPr="003D7C6F" w:rsidRDefault="00903B62" w:rsidP="00FA3140">
      <w:pPr>
        <w:keepNext/>
        <w:spacing w:before="240" w:after="60" w:line="240" w:lineRule="auto"/>
        <w:jc w:val="both"/>
        <w:outlineLvl w:val="1"/>
        <w:rPr>
          <w:rFonts w:ascii="Times New Roman" w:hAnsi="Times New Roman" w:cs="Times New Roman"/>
          <w:b/>
          <w:bCs/>
          <w:sz w:val="24"/>
          <w:szCs w:val="24"/>
        </w:rPr>
      </w:pPr>
      <w:bookmarkStart w:id="12" w:name="_Toc297805150"/>
      <w:bookmarkStart w:id="13" w:name="_Toc319397464"/>
      <w:bookmarkStart w:id="14" w:name="_Toc315878409"/>
      <w:bookmarkStart w:id="15" w:name="_Toc314412948"/>
      <w:bookmarkStart w:id="16" w:name="_Toc332356542"/>
      <w:bookmarkStart w:id="17" w:name="_Toc355016328"/>
      <w:r>
        <w:rPr>
          <w:rFonts w:ascii="Times New Roman" w:hAnsi="Times New Roman" w:cs="Times New Roman"/>
          <w:b/>
          <w:bCs/>
          <w:sz w:val="24"/>
          <w:szCs w:val="24"/>
        </w:rPr>
        <w:t>8</w:t>
      </w:r>
      <w:r w:rsidR="00AB335E" w:rsidRPr="003D7C6F">
        <w:rPr>
          <w:rFonts w:ascii="Times New Roman" w:hAnsi="Times New Roman" w:cs="Times New Roman"/>
          <w:b/>
          <w:bCs/>
          <w:sz w:val="24"/>
          <w:szCs w:val="24"/>
        </w:rPr>
        <w:t xml:space="preserve">. Общи изисквания към участниците в </w:t>
      </w:r>
      <w:bookmarkEnd w:id="12"/>
      <w:r w:rsidR="00AB335E" w:rsidRPr="003D7C6F">
        <w:rPr>
          <w:rFonts w:ascii="Times New Roman" w:hAnsi="Times New Roman" w:cs="Times New Roman"/>
          <w:b/>
          <w:bCs/>
          <w:sz w:val="24"/>
          <w:szCs w:val="24"/>
        </w:rPr>
        <w:t>процедурата</w:t>
      </w:r>
      <w:bookmarkEnd w:id="13"/>
      <w:bookmarkEnd w:id="14"/>
      <w:bookmarkEnd w:id="15"/>
      <w:bookmarkEnd w:id="16"/>
      <w:bookmarkEnd w:id="17"/>
      <w:r w:rsidR="000F0DF6">
        <w:rPr>
          <w:rFonts w:ascii="Times New Roman" w:hAnsi="Times New Roman" w:cs="Times New Roman"/>
          <w:b/>
          <w:bCs/>
          <w:sz w:val="24"/>
          <w:szCs w:val="24"/>
        </w:rPr>
        <w:t>.</w:t>
      </w:r>
    </w:p>
    <w:p w14:paraId="3F34AAA6" w14:textId="41B79D70" w:rsidR="00AB335E" w:rsidRPr="003D7C6F" w:rsidRDefault="00AB335E" w:rsidP="00FA3140">
      <w:pPr>
        <w:tabs>
          <w:tab w:val="num" w:pos="851"/>
        </w:tabs>
        <w:autoSpaceDE w:val="0"/>
        <w:autoSpaceDN w:val="0"/>
        <w:adjustRightInd w:val="0"/>
        <w:spacing w:after="60" w:line="360" w:lineRule="auto"/>
        <w:jc w:val="both"/>
        <w:rPr>
          <w:rFonts w:ascii="Times New Roman" w:hAnsi="Times New Roman" w:cs="Times New Roman"/>
          <w:sz w:val="24"/>
          <w:szCs w:val="24"/>
        </w:rPr>
      </w:pPr>
      <w:bookmarkStart w:id="18" w:name="_Toc355016329"/>
      <w:r w:rsidRPr="003D7C6F">
        <w:rPr>
          <w:rFonts w:ascii="Times New Roman" w:hAnsi="Times New Roman" w:cs="Times New Roman"/>
          <w:b/>
          <w:bCs/>
          <w:sz w:val="24"/>
          <w:szCs w:val="24"/>
        </w:rPr>
        <w:tab/>
      </w:r>
      <w:r w:rsidR="00E64962">
        <w:rPr>
          <w:rFonts w:ascii="Times New Roman" w:hAnsi="Times New Roman" w:cs="Times New Roman"/>
          <w:b/>
          <w:bCs/>
          <w:sz w:val="24"/>
          <w:szCs w:val="24"/>
        </w:rPr>
        <w:t>8</w:t>
      </w:r>
      <w:r w:rsidRPr="003D7C6F">
        <w:rPr>
          <w:rFonts w:ascii="Times New Roman" w:hAnsi="Times New Roman" w:cs="Times New Roman"/>
          <w:b/>
          <w:bCs/>
          <w:sz w:val="24"/>
          <w:szCs w:val="24"/>
        </w:rPr>
        <w:t>.1.</w:t>
      </w:r>
      <w:r w:rsidRPr="003D7C6F">
        <w:rPr>
          <w:rFonts w:ascii="Times New Roman" w:hAnsi="Times New Roman" w:cs="Times New Roman"/>
          <w:sz w:val="24"/>
          <w:szCs w:val="24"/>
        </w:rPr>
        <w:t xml:space="preserve"> </w:t>
      </w:r>
      <w:r w:rsidR="00A46BFD" w:rsidRPr="003D7C6F">
        <w:rPr>
          <w:rFonts w:ascii="Times New Roman" w:hAnsi="Times New Roman" w:cs="Times New Roman"/>
          <w:sz w:val="24"/>
          <w:szCs w:val="24"/>
        </w:rPr>
        <w:t>В процедурата за възлагане на обществена поръчка могат да участват  български и</w:t>
      </w:r>
      <w:r w:rsidR="00A46BFD">
        <w:rPr>
          <w:rFonts w:ascii="Times New Roman" w:hAnsi="Times New Roman" w:cs="Times New Roman"/>
          <w:sz w:val="24"/>
          <w:szCs w:val="24"/>
        </w:rPr>
        <w:t xml:space="preserve">ли </w:t>
      </w:r>
      <w:r w:rsidR="00A46BFD" w:rsidRPr="003D7C6F">
        <w:rPr>
          <w:rFonts w:ascii="Times New Roman" w:hAnsi="Times New Roman" w:cs="Times New Roman"/>
          <w:sz w:val="24"/>
          <w:szCs w:val="24"/>
        </w:rPr>
        <w:t>чуждестранни</w:t>
      </w:r>
      <w:r w:rsidR="00A46BFD">
        <w:rPr>
          <w:rFonts w:ascii="Times New Roman" w:hAnsi="Times New Roman" w:cs="Times New Roman"/>
          <w:sz w:val="24"/>
          <w:szCs w:val="24"/>
        </w:rPr>
        <w:t xml:space="preserve"> физически или юридически лица или техни обединения, както и всяко друго образувание, което има право да изпълнява </w:t>
      </w:r>
      <w:r w:rsidR="00867064">
        <w:rPr>
          <w:rFonts w:ascii="Times New Roman" w:hAnsi="Times New Roman" w:cs="Times New Roman"/>
          <w:sz w:val="24"/>
          <w:szCs w:val="24"/>
        </w:rPr>
        <w:t>услугата</w:t>
      </w:r>
      <w:r w:rsidR="00A46BFD">
        <w:rPr>
          <w:rFonts w:ascii="Times New Roman" w:hAnsi="Times New Roman" w:cs="Times New Roman"/>
          <w:sz w:val="24"/>
          <w:szCs w:val="24"/>
        </w:rPr>
        <w:t>, съгласно законодателството на държавата, в която е установено.</w:t>
      </w:r>
    </w:p>
    <w:p w14:paraId="62837001" w14:textId="725CC4A6" w:rsidR="00AB335E" w:rsidRPr="003D7C6F" w:rsidRDefault="00AB335E" w:rsidP="00FA3140">
      <w:pPr>
        <w:tabs>
          <w:tab w:val="left" w:pos="0"/>
          <w:tab w:val="num" w:pos="851"/>
        </w:tabs>
        <w:autoSpaceDE w:val="0"/>
        <w:autoSpaceDN w:val="0"/>
        <w:adjustRightInd w:val="0"/>
        <w:spacing w:after="60" w:line="360" w:lineRule="auto"/>
        <w:jc w:val="both"/>
        <w:rPr>
          <w:rFonts w:ascii="Times New Roman" w:hAnsi="Times New Roman" w:cs="Times New Roman"/>
          <w:color w:val="FF0000"/>
          <w:sz w:val="24"/>
          <w:szCs w:val="24"/>
          <w:lang w:val="ru-RU"/>
        </w:rPr>
      </w:pPr>
      <w:r w:rsidRPr="003D7C6F">
        <w:rPr>
          <w:rFonts w:ascii="Times New Roman" w:hAnsi="Times New Roman" w:cs="Times New Roman"/>
          <w:sz w:val="24"/>
          <w:szCs w:val="24"/>
        </w:rPr>
        <w:tab/>
      </w:r>
      <w:r w:rsidR="00E64962">
        <w:rPr>
          <w:rFonts w:ascii="Times New Roman" w:hAnsi="Times New Roman" w:cs="Times New Roman"/>
          <w:b/>
          <w:bCs/>
          <w:sz w:val="24"/>
          <w:szCs w:val="24"/>
        </w:rPr>
        <w:t>8</w:t>
      </w:r>
      <w:r w:rsidRPr="003D7C6F">
        <w:rPr>
          <w:rFonts w:ascii="Times New Roman" w:hAnsi="Times New Roman" w:cs="Times New Roman"/>
          <w:b/>
          <w:bCs/>
          <w:sz w:val="24"/>
          <w:szCs w:val="24"/>
        </w:rPr>
        <w:t>.2.</w:t>
      </w:r>
      <w:r w:rsidRPr="003D7C6F">
        <w:rPr>
          <w:rFonts w:ascii="Times New Roman" w:hAnsi="Times New Roman" w:cs="Times New Roman"/>
          <w:sz w:val="24"/>
          <w:szCs w:val="24"/>
        </w:rPr>
        <w:t xml:space="preserve"> </w:t>
      </w:r>
      <w:r w:rsidR="00AA0045" w:rsidRPr="00AA68BE">
        <w:rPr>
          <w:rFonts w:ascii="Times New Roman" w:eastAsia="Times New Roman" w:hAnsi="Times New Roman" w:cs="Times New Roman"/>
          <w:sz w:val="24"/>
          <w:szCs w:val="24"/>
          <w:lang w:val="en-US"/>
        </w:rPr>
        <w:t xml:space="preserve">В </w:t>
      </w:r>
      <w:proofErr w:type="spellStart"/>
      <w:r w:rsidR="00AA0045" w:rsidRPr="00AA68BE">
        <w:rPr>
          <w:rFonts w:ascii="Times New Roman" w:eastAsia="Times New Roman" w:hAnsi="Times New Roman" w:cs="Times New Roman"/>
          <w:sz w:val="24"/>
          <w:szCs w:val="24"/>
          <w:lang w:val="en-US"/>
        </w:rPr>
        <w:t>случай</w:t>
      </w:r>
      <w:proofErr w:type="spellEnd"/>
      <w:r w:rsidR="00AA0045" w:rsidRPr="00AA68BE">
        <w:rPr>
          <w:rFonts w:ascii="Times New Roman" w:eastAsia="Times New Roman" w:hAnsi="Times New Roman" w:cs="Times New Roman"/>
          <w:sz w:val="24"/>
          <w:szCs w:val="24"/>
          <w:lang w:val="en-US"/>
        </w:rPr>
        <w:t xml:space="preserve">, </w:t>
      </w:r>
      <w:proofErr w:type="spellStart"/>
      <w:r w:rsidR="00AA0045" w:rsidRPr="00AA68BE">
        <w:rPr>
          <w:rFonts w:ascii="Times New Roman" w:eastAsia="Times New Roman" w:hAnsi="Times New Roman" w:cs="Times New Roman"/>
          <w:sz w:val="24"/>
          <w:szCs w:val="24"/>
          <w:lang w:val="en-US"/>
        </w:rPr>
        <w:t>че</w:t>
      </w:r>
      <w:proofErr w:type="spellEnd"/>
      <w:r w:rsidR="00AA0045" w:rsidRPr="00AA68BE">
        <w:rPr>
          <w:rFonts w:ascii="Times New Roman" w:eastAsia="Times New Roman" w:hAnsi="Times New Roman" w:cs="Times New Roman"/>
          <w:sz w:val="24"/>
          <w:szCs w:val="24"/>
          <w:lang w:val="en-US"/>
        </w:rPr>
        <w:t xml:space="preserve"> </w:t>
      </w:r>
      <w:proofErr w:type="spellStart"/>
      <w:r w:rsidR="00AA0045" w:rsidRPr="00AA68BE">
        <w:rPr>
          <w:rFonts w:ascii="Times New Roman" w:eastAsia="Times New Roman" w:hAnsi="Times New Roman" w:cs="Times New Roman"/>
          <w:sz w:val="24"/>
          <w:szCs w:val="24"/>
          <w:lang w:val="en-US"/>
        </w:rPr>
        <w:t>Участникът</w:t>
      </w:r>
      <w:proofErr w:type="spellEnd"/>
      <w:r w:rsidR="00AA0045" w:rsidRPr="00AA68BE">
        <w:rPr>
          <w:rFonts w:ascii="Times New Roman" w:eastAsia="Times New Roman" w:hAnsi="Times New Roman" w:cs="Times New Roman"/>
          <w:sz w:val="24"/>
          <w:szCs w:val="24"/>
          <w:lang w:val="en-US"/>
        </w:rPr>
        <w:t xml:space="preserve"> </w:t>
      </w:r>
      <w:proofErr w:type="spellStart"/>
      <w:r w:rsidR="00AA0045" w:rsidRPr="00AA68BE">
        <w:rPr>
          <w:rFonts w:ascii="Times New Roman" w:eastAsia="Times New Roman" w:hAnsi="Times New Roman" w:cs="Times New Roman"/>
          <w:sz w:val="24"/>
          <w:szCs w:val="24"/>
          <w:lang w:val="en-US"/>
        </w:rPr>
        <w:t>участва</w:t>
      </w:r>
      <w:proofErr w:type="spellEnd"/>
      <w:r w:rsidR="00AA0045" w:rsidRPr="00AA68BE">
        <w:rPr>
          <w:rFonts w:ascii="Times New Roman" w:eastAsia="Times New Roman" w:hAnsi="Times New Roman" w:cs="Times New Roman"/>
          <w:sz w:val="24"/>
          <w:szCs w:val="24"/>
          <w:lang w:val="en-US"/>
        </w:rPr>
        <w:t xml:space="preserve"> </w:t>
      </w:r>
      <w:proofErr w:type="spellStart"/>
      <w:r w:rsidR="00AA0045" w:rsidRPr="00AA68BE">
        <w:rPr>
          <w:rFonts w:ascii="Times New Roman" w:eastAsia="Times New Roman" w:hAnsi="Times New Roman" w:cs="Times New Roman"/>
          <w:sz w:val="24"/>
          <w:szCs w:val="24"/>
          <w:lang w:val="en-US"/>
        </w:rPr>
        <w:t>като</w:t>
      </w:r>
      <w:proofErr w:type="spellEnd"/>
      <w:r w:rsidR="00AA0045" w:rsidRPr="00AA68BE">
        <w:rPr>
          <w:rFonts w:ascii="Times New Roman" w:eastAsia="Times New Roman" w:hAnsi="Times New Roman" w:cs="Times New Roman"/>
          <w:sz w:val="24"/>
          <w:szCs w:val="24"/>
          <w:lang w:val="en-US"/>
        </w:rPr>
        <w:t xml:space="preserve"> </w:t>
      </w:r>
      <w:proofErr w:type="spellStart"/>
      <w:r w:rsidR="00AA0045" w:rsidRPr="00AA68BE">
        <w:rPr>
          <w:rFonts w:ascii="Times New Roman" w:eastAsia="Times New Roman" w:hAnsi="Times New Roman" w:cs="Times New Roman"/>
          <w:sz w:val="24"/>
          <w:szCs w:val="24"/>
          <w:lang w:val="en-US"/>
        </w:rPr>
        <w:t>обединение</w:t>
      </w:r>
      <w:proofErr w:type="spellEnd"/>
      <w:r w:rsidR="00AA0045" w:rsidRPr="00AA68BE">
        <w:rPr>
          <w:rFonts w:ascii="Times New Roman" w:eastAsia="Times New Roman" w:hAnsi="Times New Roman" w:cs="Times New Roman"/>
          <w:sz w:val="24"/>
          <w:szCs w:val="24"/>
          <w:lang w:val="en-US"/>
        </w:rPr>
        <w:t xml:space="preserve">, </w:t>
      </w:r>
      <w:proofErr w:type="spellStart"/>
      <w:r w:rsidR="00AA0045" w:rsidRPr="00AA68BE">
        <w:rPr>
          <w:rFonts w:ascii="Times New Roman" w:eastAsia="Times New Roman" w:hAnsi="Times New Roman" w:cs="Times New Roman"/>
          <w:sz w:val="24"/>
          <w:szCs w:val="24"/>
          <w:lang w:val="en-US"/>
        </w:rPr>
        <w:t>което</w:t>
      </w:r>
      <w:proofErr w:type="spellEnd"/>
      <w:r w:rsidR="00AA0045" w:rsidRPr="00AA68BE">
        <w:rPr>
          <w:rFonts w:ascii="Times New Roman" w:eastAsia="Times New Roman" w:hAnsi="Times New Roman" w:cs="Times New Roman"/>
          <w:sz w:val="24"/>
          <w:szCs w:val="24"/>
          <w:lang w:val="en-US"/>
        </w:rPr>
        <w:t xml:space="preserve"> </w:t>
      </w:r>
      <w:proofErr w:type="spellStart"/>
      <w:r w:rsidR="00AA0045" w:rsidRPr="00AA68BE">
        <w:rPr>
          <w:rFonts w:ascii="Times New Roman" w:eastAsia="Times New Roman" w:hAnsi="Times New Roman" w:cs="Times New Roman"/>
          <w:sz w:val="24"/>
          <w:szCs w:val="24"/>
          <w:lang w:val="en-US"/>
        </w:rPr>
        <w:t>не</w:t>
      </w:r>
      <w:proofErr w:type="spellEnd"/>
      <w:r w:rsidR="00AA0045" w:rsidRPr="00AA68BE">
        <w:rPr>
          <w:rFonts w:ascii="Times New Roman" w:eastAsia="Times New Roman" w:hAnsi="Times New Roman" w:cs="Times New Roman"/>
          <w:sz w:val="24"/>
          <w:szCs w:val="24"/>
          <w:lang w:val="en-US"/>
        </w:rPr>
        <w:t xml:space="preserve"> е </w:t>
      </w:r>
      <w:proofErr w:type="spellStart"/>
      <w:r w:rsidR="00AA0045" w:rsidRPr="00AA68BE">
        <w:rPr>
          <w:rFonts w:ascii="Times New Roman" w:eastAsia="Times New Roman" w:hAnsi="Times New Roman" w:cs="Times New Roman"/>
          <w:sz w:val="24"/>
          <w:szCs w:val="24"/>
          <w:lang w:val="en-US"/>
        </w:rPr>
        <w:t>регистрирано</w:t>
      </w:r>
      <w:proofErr w:type="spellEnd"/>
      <w:r w:rsidR="00AA0045" w:rsidRPr="00AA68BE">
        <w:rPr>
          <w:rFonts w:ascii="Times New Roman" w:eastAsia="Times New Roman" w:hAnsi="Times New Roman" w:cs="Times New Roman"/>
          <w:sz w:val="24"/>
          <w:szCs w:val="24"/>
          <w:lang w:val="en-US"/>
        </w:rPr>
        <w:t xml:space="preserve"> </w:t>
      </w:r>
      <w:proofErr w:type="spellStart"/>
      <w:r w:rsidR="00AA0045" w:rsidRPr="00AA68BE">
        <w:rPr>
          <w:rFonts w:ascii="Times New Roman" w:eastAsia="Times New Roman" w:hAnsi="Times New Roman" w:cs="Times New Roman"/>
          <w:sz w:val="24"/>
          <w:szCs w:val="24"/>
          <w:lang w:val="en-US"/>
        </w:rPr>
        <w:t>като</w:t>
      </w:r>
      <w:proofErr w:type="spellEnd"/>
      <w:r w:rsidR="00AA0045" w:rsidRPr="00AA68BE">
        <w:rPr>
          <w:rFonts w:ascii="Times New Roman" w:eastAsia="Times New Roman" w:hAnsi="Times New Roman" w:cs="Times New Roman"/>
          <w:sz w:val="24"/>
          <w:szCs w:val="24"/>
          <w:lang w:val="en-US"/>
        </w:rPr>
        <w:t xml:space="preserve"> </w:t>
      </w:r>
      <w:proofErr w:type="spellStart"/>
      <w:r w:rsidR="00AA0045" w:rsidRPr="00AA68BE">
        <w:rPr>
          <w:rFonts w:ascii="Times New Roman" w:eastAsia="Times New Roman" w:hAnsi="Times New Roman" w:cs="Times New Roman"/>
          <w:sz w:val="24"/>
          <w:szCs w:val="24"/>
          <w:lang w:val="en-US"/>
        </w:rPr>
        <w:t>самостоятелно</w:t>
      </w:r>
      <w:proofErr w:type="spellEnd"/>
      <w:r w:rsidR="00AA0045" w:rsidRPr="00AA68BE">
        <w:rPr>
          <w:rFonts w:ascii="Times New Roman" w:eastAsia="Times New Roman" w:hAnsi="Times New Roman" w:cs="Times New Roman"/>
          <w:sz w:val="24"/>
          <w:szCs w:val="24"/>
          <w:lang w:val="en-US"/>
        </w:rPr>
        <w:t xml:space="preserve"> </w:t>
      </w:r>
      <w:proofErr w:type="spellStart"/>
      <w:r w:rsidR="00AA0045" w:rsidRPr="00AA68BE">
        <w:rPr>
          <w:rFonts w:ascii="Times New Roman" w:eastAsia="Times New Roman" w:hAnsi="Times New Roman" w:cs="Times New Roman"/>
          <w:sz w:val="24"/>
          <w:szCs w:val="24"/>
          <w:lang w:val="en-US"/>
        </w:rPr>
        <w:t>юридическо</w:t>
      </w:r>
      <w:proofErr w:type="spellEnd"/>
      <w:r w:rsidR="00AA0045" w:rsidRPr="00AA68BE">
        <w:rPr>
          <w:rFonts w:ascii="Times New Roman" w:eastAsia="Times New Roman" w:hAnsi="Times New Roman" w:cs="Times New Roman"/>
          <w:sz w:val="24"/>
          <w:szCs w:val="24"/>
          <w:lang w:val="en-US"/>
        </w:rPr>
        <w:t xml:space="preserve"> </w:t>
      </w:r>
      <w:proofErr w:type="spellStart"/>
      <w:r w:rsidR="00AA0045" w:rsidRPr="00AA68BE">
        <w:rPr>
          <w:rFonts w:ascii="Times New Roman" w:eastAsia="Times New Roman" w:hAnsi="Times New Roman" w:cs="Times New Roman"/>
          <w:sz w:val="24"/>
          <w:szCs w:val="24"/>
          <w:lang w:val="en-US"/>
        </w:rPr>
        <w:t>лице</w:t>
      </w:r>
      <w:proofErr w:type="spellEnd"/>
      <w:r w:rsidR="00FC7532">
        <w:rPr>
          <w:rFonts w:ascii="Times New Roman" w:eastAsia="Times New Roman" w:hAnsi="Times New Roman" w:cs="Times New Roman"/>
          <w:sz w:val="24"/>
          <w:szCs w:val="24"/>
        </w:rPr>
        <w:t>,</w:t>
      </w:r>
      <w:r w:rsidR="00AA0045">
        <w:rPr>
          <w:rFonts w:ascii="Times New Roman" w:eastAsia="Times New Roman" w:hAnsi="Times New Roman" w:cs="Times New Roman"/>
          <w:sz w:val="24"/>
          <w:szCs w:val="24"/>
        </w:rPr>
        <w:t xml:space="preserve"> </w:t>
      </w:r>
      <w:r w:rsidR="00AA0045" w:rsidRPr="00AA68BE">
        <w:rPr>
          <w:rFonts w:ascii="Times New Roman" w:hAnsi="Times New Roman" w:cs="Times New Roman"/>
          <w:sz w:val="24"/>
          <w:szCs w:val="24"/>
        </w:rPr>
        <w:t>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676CBE10" w14:textId="6BF10991" w:rsidR="009B4C9E" w:rsidRDefault="00AB335E" w:rsidP="00FA3140">
      <w:pPr>
        <w:tabs>
          <w:tab w:val="left" w:pos="900"/>
        </w:tabs>
        <w:autoSpaceDE w:val="0"/>
        <w:autoSpaceDN w:val="0"/>
        <w:adjustRightInd w:val="0"/>
        <w:spacing w:after="60" w:line="360" w:lineRule="auto"/>
        <w:jc w:val="both"/>
        <w:rPr>
          <w:rFonts w:ascii="Times New Roman" w:hAnsi="Times New Roman" w:cs="Times New Roman"/>
          <w:sz w:val="24"/>
          <w:szCs w:val="24"/>
        </w:rPr>
      </w:pPr>
      <w:r w:rsidRPr="003D7C6F">
        <w:rPr>
          <w:rFonts w:ascii="Times New Roman" w:hAnsi="Times New Roman" w:cs="Times New Roman"/>
          <w:sz w:val="24"/>
          <w:szCs w:val="24"/>
        </w:rPr>
        <w:tab/>
      </w:r>
      <w:r w:rsidR="00E64962">
        <w:rPr>
          <w:rFonts w:ascii="Times New Roman" w:hAnsi="Times New Roman" w:cs="Times New Roman"/>
          <w:b/>
          <w:bCs/>
          <w:sz w:val="24"/>
          <w:szCs w:val="24"/>
        </w:rPr>
        <w:t>8</w:t>
      </w:r>
      <w:r w:rsidRPr="003D7C6F">
        <w:rPr>
          <w:rFonts w:ascii="Times New Roman" w:hAnsi="Times New Roman" w:cs="Times New Roman"/>
          <w:b/>
          <w:bCs/>
          <w:sz w:val="24"/>
          <w:szCs w:val="24"/>
        </w:rPr>
        <w:t>.3.</w:t>
      </w:r>
      <w:r w:rsidRPr="003D7C6F">
        <w:rPr>
          <w:rFonts w:ascii="Times New Roman" w:hAnsi="Times New Roman" w:cs="Times New Roman"/>
          <w:sz w:val="24"/>
          <w:szCs w:val="24"/>
        </w:rPr>
        <w:t xml:space="preserve"> </w:t>
      </w:r>
      <w:r w:rsidR="003A73D0">
        <w:rPr>
          <w:rFonts w:ascii="Times New Roman" w:hAnsi="Times New Roman" w:cs="Times New Roman"/>
          <w:sz w:val="24"/>
          <w:szCs w:val="24"/>
        </w:rPr>
        <w:t>Възложителят не поставя каквито и да е изисквания относно правната форма</w:t>
      </w:r>
      <w:r w:rsidR="00FC7532">
        <w:rPr>
          <w:rFonts w:ascii="Times New Roman" w:hAnsi="Times New Roman" w:cs="Times New Roman"/>
          <w:sz w:val="24"/>
          <w:szCs w:val="24"/>
        </w:rPr>
        <w:t>,</w:t>
      </w:r>
      <w:r w:rsidR="003A73D0">
        <w:rPr>
          <w:rFonts w:ascii="Times New Roman" w:hAnsi="Times New Roman" w:cs="Times New Roman"/>
          <w:sz w:val="24"/>
          <w:szCs w:val="24"/>
        </w:rPr>
        <w:t xml:space="preserve"> под която</w:t>
      </w:r>
      <w:r w:rsidR="00044882">
        <w:rPr>
          <w:rFonts w:ascii="Times New Roman" w:hAnsi="Times New Roman" w:cs="Times New Roman"/>
          <w:sz w:val="24"/>
          <w:szCs w:val="24"/>
        </w:rPr>
        <w:t xml:space="preserve"> Обединението ще участва в процедурата за възлагане </w:t>
      </w:r>
      <w:r w:rsidR="009B4C9E">
        <w:rPr>
          <w:rFonts w:ascii="Times New Roman" w:hAnsi="Times New Roman" w:cs="Times New Roman"/>
          <w:sz w:val="24"/>
          <w:szCs w:val="24"/>
        </w:rPr>
        <w:t xml:space="preserve">на поръчката. </w:t>
      </w:r>
    </w:p>
    <w:p w14:paraId="51C454A3" w14:textId="051A1CDB" w:rsidR="00EA45AA" w:rsidRPr="006C13CF" w:rsidRDefault="00E64962" w:rsidP="00F577BA">
      <w:pPr>
        <w:tabs>
          <w:tab w:val="left" w:pos="900"/>
        </w:tabs>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b/>
          <w:sz w:val="24"/>
          <w:szCs w:val="24"/>
        </w:rPr>
        <w:tab/>
        <w:t>8</w:t>
      </w:r>
      <w:r w:rsidR="009B4C9E" w:rsidRPr="009B4C9E">
        <w:rPr>
          <w:rFonts w:ascii="Times New Roman" w:hAnsi="Times New Roman" w:cs="Times New Roman"/>
          <w:b/>
          <w:sz w:val="24"/>
          <w:szCs w:val="24"/>
        </w:rPr>
        <w:t>.4.</w:t>
      </w:r>
      <w:r w:rsidR="009B4C9E">
        <w:rPr>
          <w:rFonts w:ascii="Times New Roman" w:hAnsi="Times New Roman" w:cs="Times New Roman"/>
          <w:sz w:val="24"/>
          <w:szCs w:val="24"/>
        </w:rPr>
        <w:t xml:space="preserve"> Когато</w:t>
      </w:r>
      <w:r w:rsidR="00AB335E" w:rsidRPr="003D7C6F">
        <w:rPr>
          <w:rFonts w:ascii="Times New Roman" w:hAnsi="Times New Roman" w:cs="Times New Roman"/>
          <w:sz w:val="24"/>
          <w:szCs w:val="24"/>
        </w:rPr>
        <w:t xml:space="preserve"> Участникът е обединение, което не е регистрирано като самостоятелно юридическо лице</w:t>
      </w:r>
      <w:r w:rsidR="00FC7532">
        <w:rPr>
          <w:rFonts w:ascii="Times New Roman" w:hAnsi="Times New Roman" w:cs="Times New Roman"/>
          <w:sz w:val="24"/>
          <w:szCs w:val="24"/>
        </w:rPr>
        <w:t>,</w:t>
      </w:r>
      <w:r w:rsidR="00AB335E" w:rsidRPr="003D7C6F">
        <w:rPr>
          <w:rFonts w:ascii="Times New Roman" w:hAnsi="Times New Roman" w:cs="Times New Roman"/>
          <w:sz w:val="24"/>
          <w:szCs w:val="24"/>
        </w:rPr>
        <w:t xml:space="preserve"> </w:t>
      </w:r>
      <w:r w:rsidR="009B4C9E">
        <w:rPr>
          <w:rFonts w:ascii="Times New Roman" w:hAnsi="Times New Roman" w:cs="Times New Roman"/>
          <w:sz w:val="24"/>
          <w:szCs w:val="24"/>
        </w:rPr>
        <w:t xml:space="preserve">се </w:t>
      </w:r>
      <w:r w:rsidR="009B4C9E" w:rsidRPr="007F56CB">
        <w:rPr>
          <w:rFonts w:ascii="Times New Roman" w:hAnsi="Times New Roman" w:cs="Times New Roman"/>
          <w:sz w:val="24"/>
          <w:szCs w:val="24"/>
        </w:rPr>
        <w:t>предст</w:t>
      </w:r>
      <w:r w:rsidR="009B4C9E">
        <w:rPr>
          <w:rFonts w:ascii="Times New Roman" w:hAnsi="Times New Roman" w:cs="Times New Roman"/>
          <w:sz w:val="24"/>
          <w:szCs w:val="24"/>
        </w:rPr>
        <w:t>авя</w:t>
      </w:r>
      <w:r w:rsidR="009B4C9E" w:rsidRPr="007F56CB">
        <w:rPr>
          <w:rFonts w:ascii="Times New Roman" w:hAnsi="Times New Roman" w:cs="Times New Roman"/>
          <w:sz w:val="24"/>
          <w:szCs w:val="24"/>
        </w:rPr>
        <w:t xml:space="preserve">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w:t>
      </w:r>
      <w:r w:rsidR="006C13CF">
        <w:rPr>
          <w:rFonts w:ascii="Times New Roman" w:hAnsi="Times New Roman" w:cs="Times New Roman"/>
          <w:sz w:val="24"/>
          <w:szCs w:val="24"/>
        </w:rPr>
        <w:t>2</w:t>
      </w:r>
      <w:r w:rsidR="009B4C9E" w:rsidRPr="007F56CB">
        <w:rPr>
          <w:rFonts w:ascii="Times New Roman" w:hAnsi="Times New Roman" w:cs="Times New Roman"/>
          <w:sz w:val="24"/>
          <w:szCs w:val="24"/>
        </w:rPr>
        <w:t>. дейностите, които ще изпъл</w:t>
      </w:r>
      <w:r w:rsidR="00EA45AA">
        <w:rPr>
          <w:rFonts w:ascii="Times New Roman" w:hAnsi="Times New Roman" w:cs="Times New Roman"/>
          <w:sz w:val="24"/>
          <w:szCs w:val="24"/>
        </w:rPr>
        <w:t>нява всеки член на обединението</w:t>
      </w:r>
      <w:r w:rsidR="006C13CF">
        <w:rPr>
          <w:rFonts w:ascii="Times New Roman" w:hAnsi="Times New Roman" w:cs="Times New Roman"/>
          <w:sz w:val="24"/>
          <w:szCs w:val="24"/>
        </w:rPr>
        <w:t xml:space="preserve"> и 3</w:t>
      </w:r>
      <w:r w:rsidR="006C13CF" w:rsidRPr="006C13CF">
        <w:rPr>
          <w:rFonts w:ascii="Times New Roman" w:hAnsi="Times New Roman" w:cs="Times New Roman"/>
          <w:sz w:val="24"/>
          <w:szCs w:val="24"/>
        </w:rPr>
        <w:t xml:space="preserve">. уговаряне на солидарна отговорност между участниците в обединението. </w:t>
      </w:r>
    </w:p>
    <w:p w14:paraId="73EFCF79" w14:textId="3389A16C" w:rsidR="008B2194" w:rsidRDefault="008B2194" w:rsidP="00FA3140">
      <w:pPr>
        <w:tabs>
          <w:tab w:val="left" w:pos="900"/>
        </w:tabs>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tab/>
      </w:r>
      <w:r w:rsidR="00E64962">
        <w:rPr>
          <w:rFonts w:ascii="Times New Roman" w:hAnsi="Times New Roman" w:cs="Times New Roman"/>
          <w:b/>
          <w:sz w:val="24"/>
          <w:szCs w:val="24"/>
        </w:rPr>
        <w:t>8</w:t>
      </w:r>
      <w:r w:rsidRPr="008B2194">
        <w:rPr>
          <w:rFonts w:ascii="Times New Roman" w:hAnsi="Times New Roman" w:cs="Times New Roman"/>
          <w:b/>
          <w:sz w:val="24"/>
          <w:szCs w:val="24"/>
        </w:rPr>
        <w:t xml:space="preserve">.5. </w:t>
      </w:r>
      <w:r w:rsidR="00FD4EAF">
        <w:rPr>
          <w:rFonts w:ascii="Times New Roman" w:hAnsi="Times New Roman" w:cs="Times New Roman"/>
          <w:sz w:val="24"/>
          <w:szCs w:val="24"/>
        </w:rPr>
        <w:t xml:space="preserve">Когато участникът е обединение, което не е юридическо лице, следва да бъде определен и посочен </w:t>
      </w:r>
      <w:r w:rsidR="0023220F">
        <w:rPr>
          <w:rFonts w:ascii="Times New Roman" w:hAnsi="Times New Roman" w:cs="Times New Roman"/>
          <w:sz w:val="24"/>
          <w:szCs w:val="24"/>
        </w:rPr>
        <w:t>партньор/</w:t>
      </w:r>
      <w:r w:rsidR="00FD4EAF">
        <w:rPr>
          <w:rFonts w:ascii="Times New Roman" w:hAnsi="Times New Roman" w:cs="Times New Roman"/>
          <w:sz w:val="24"/>
          <w:szCs w:val="24"/>
        </w:rPr>
        <w:t>партн</w:t>
      </w:r>
      <w:r w:rsidR="00537C0C">
        <w:rPr>
          <w:rFonts w:ascii="Times New Roman" w:hAnsi="Times New Roman" w:cs="Times New Roman"/>
          <w:sz w:val="24"/>
          <w:szCs w:val="24"/>
        </w:rPr>
        <w:t>ьор</w:t>
      </w:r>
      <w:r w:rsidR="0023220F">
        <w:rPr>
          <w:rFonts w:ascii="Times New Roman" w:hAnsi="Times New Roman" w:cs="Times New Roman"/>
          <w:sz w:val="24"/>
          <w:szCs w:val="24"/>
        </w:rPr>
        <w:t>и</w:t>
      </w:r>
      <w:r w:rsidR="00537C0C">
        <w:rPr>
          <w:rFonts w:ascii="Times New Roman" w:hAnsi="Times New Roman" w:cs="Times New Roman"/>
          <w:sz w:val="24"/>
          <w:szCs w:val="24"/>
        </w:rPr>
        <w:t>, който</w:t>
      </w:r>
      <w:r w:rsidR="0023220F">
        <w:rPr>
          <w:rFonts w:ascii="Times New Roman" w:hAnsi="Times New Roman" w:cs="Times New Roman"/>
          <w:sz w:val="24"/>
          <w:szCs w:val="24"/>
        </w:rPr>
        <w:t>/</w:t>
      </w:r>
      <w:r w:rsidR="0023220F" w:rsidRPr="0023220F">
        <w:rPr>
          <w:rFonts w:ascii="Times New Roman" w:hAnsi="Times New Roman" w:cs="Times New Roman"/>
          <w:sz w:val="24"/>
          <w:szCs w:val="24"/>
        </w:rPr>
        <w:t xml:space="preserve"> </w:t>
      </w:r>
      <w:r w:rsidR="0023220F">
        <w:rPr>
          <w:rFonts w:ascii="Times New Roman" w:hAnsi="Times New Roman" w:cs="Times New Roman"/>
          <w:sz w:val="24"/>
          <w:szCs w:val="24"/>
        </w:rPr>
        <w:t>които</w:t>
      </w:r>
      <w:r w:rsidR="00537C0C">
        <w:rPr>
          <w:rFonts w:ascii="Times New Roman" w:hAnsi="Times New Roman" w:cs="Times New Roman"/>
          <w:sz w:val="24"/>
          <w:szCs w:val="24"/>
        </w:rPr>
        <w:t xml:space="preserve"> да представлява обеди</w:t>
      </w:r>
      <w:r w:rsidR="00FD4EAF">
        <w:rPr>
          <w:rFonts w:ascii="Times New Roman" w:hAnsi="Times New Roman" w:cs="Times New Roman"/>
          <w:sz w:val="24"/>
          <w:szCs w:val="24"/>
        </w:rPr>
        <w:t>нението за целите на настоящата обществена поръчка</w:t>
      </w:r>
      <w:r w:rsidR="006C13CF">
        <w:t>.</w:t>
      </w:r>
    </w:p>
    <w:p w14:paraId="51F74220" w14:textId="6A7E410C" w:rsidR="00AB335E" w:rsidRPr="003D7C6F" w:rsidRDefault="00A7001D" w:rsidP="00FA3140">
      <w:pPr>
        <w:tabs>
          <w:tab w:val="num" w:pos="0"/>
        </w:tabs>
        <w:autoSpaceDE w:val="0"/>
        <w:autoSpaceDN w:val="0"/>
        <w:adjustRightInd w:val="0"/>
        <w:spacing w:before="60" w:after="60" w:line="360" w:lineRule="auto"/>
        <w:jc w:val="both"/>
        <w:rPr>
          <w:rFonts w:ascii="Times New Roman" w:hAnsi="Times New Roman" w:cs="Times New Roman"/>
          <w:sz w:val="24"/>
          <w:szCs w:val="24"/>
          <w:lang w:val="ru-RU"/>
        </w:rPr>
      </w:pPr>
      <w:r>
        <w:rPr>
          <w:rFonts w:ascii="Times New Roman" w:hAnsi="Times New Roman" w:cs="Times New Roman"/>
          <w:b/>
          <w:bCs/>
          <w:sz w:val="24"/>
          <w:szCs w:val="24"/>
        </w:rPr>
        <w:lastRenderedPageBreak/>
        <w:tab/>
      </w:r>
      <w:r w:rsidR="00EA45AA">
        <w:rPr>
          <w:rFonts w:ascii="Times New Roman" w:hAnsi="Times New Roman" w:cs="Times New Roman"/>
          <w:b/>
          <w:bCs/>
          <w:sz w:val="24"/>
          <w:szCs w:val="24"/>
        </w:rPr>
        <w:t xml:space="preserve">   </w:t>
      </w:r>
      <w:r w:rsidR="00E64962">
        <w:rPr>
          <w:rFonts w:ascii="Times New Roman" w:hAnsi="Times New Roman" w:cs="Times New Roman"/>
          <w:b/>
          <w:bCs/>
          <w:sz w:val="24"/>
          <w:szCs w:val="24"/>
        </w:rPr>
        <w:t>8</w:t>
      </w:r>
      <w:r>
        <w:rPr>
          <w:rFonts w:ascii="Times New Roman" w:hAnsi="Times New Roman" w:cs="Times New Roman"/>
          <w:b/>
          <w:bCs/>
          <w:sz w:val="24"/>
          <w:szCs w:val="24"/>
        </w:rPr>
        <w:t>.</w:t>
      </w:r>
      <w:r w:rsidR="00EA45AA">
        <w:rPr>
          <w:rFonts w:ascii="Times New Roman" w:hAnsi="Times New Roman" w:cs="Times New Roman"/>
          <w:b/>
          <w:bCs/>
          <w:sz w:val="24"/>
          <w:szCs w:val="24"/>
        </w:rPr>
        <w:t>6</w:t>
      </w:r>
      <w:r w:rsidR="00AB335E" w:rsidRPr="003D7C6F">
        <w:rPr>
          <w:rFonts w:ascii="Times New Roman" w:hAnsi="Times New Roman" w:cs="Times New Roman"/>
          <w:b/>
          <w:bCs/>
          <w:sz w:val="24"/>
          <w:szCs w:val="24"/>
        </w:rPr>
        <w:t xml:space="preserve">. </w:t>
      </w:r>
      <w:r w:rsidR="00AB335E" w:rsidRPr="003D7C6F">
        <w:rPr>
          <w:rFonts w:ascii="Times New Roman" w:hAnsi="Times New Roman" w:cs="Times New Roman"/>
          <w:sz w:val="24"/>
          <w:szCs w:val="24"/>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r w:rsidR="00AB335E" w:rsidRPr="003D7C6F">
        <w:rPr>
          <w:rFonts w:ascii="Times New Roman" w:hAnsi="Times New Roman" w:cs="Times New Roman"/>
          <w:sz w:val="24"/>
          <w:szCs w:val="24"/>
          <w:lang w:val="ru-RU"/>
        </w:rPr>
        <w:t xml:space="preserve">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w:t>
      </w:r>
      <w:r w:rsidR="00537C0C">
        <w:rPr>
          <w:rFonts w:ascii="Times New Roman" w:hAnsi="Times New Roman" w:cs="Times New Roman"/>
          <w:sz w:val="24"/>
          <w:szCs w:val="24"/>
          <w:lang w:val="ru-RU"/>
        </w:rPr>
        <w:t>договора за изпълнение</w:t>
      </w:r>
      <w:r w:rsidR="00FC7532">
        <w:rPr>
          <w:rFonts w:ascii="Times New Roman" w:hAnsi="Times New Roman" w:cs="Times New Roman"/>
          <w:sz w:val="24"/>
          <w:szCs w:val="24"/>
          <w:lang w:val="ru-RU"/>
        </w:rPr>
        <w:t>.</w:t>
      </w:r>
    </w:p>
    <w:bookmarkEnd w:id="18"/>
    <w:p w14:paraId="15B0B87E" w14:textId="3AD5DAB0" w:rsidR="00A7001D" w:rsidRDefault="00E64962" w:rsidP="003E7C7A">
      <w:pPr>
        <w:tabs>
          <w:tab w:val="num" w:pos="900"/>
          <w:tab w:val="left" w:pos="1134"/>
          <w:tab w:val="num" w:pos="1695"/>
        </w:tabs>
        <w:autoSpaceDE w:val="0"/>
        <w:autoSpaceDN w:val="0"/>
        <w:adjustRightInd w:val="0"/>
        <w:spacing w:after="60" w:line="360" w:lineRule="auto"/>
        <w:ind w:firstLine="851"/>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8</w:t>
      </w:r>
      <w:r w:rsidR="00A7001D" w:rsidRPr="00AA68BE">
        <w:rPr>
          <w:rFonts w:ascii="Times New Roman" w:eastAsia="Times New Roman" w:hAnsi="Times New Roman" w:cs="Times New Roman"/>
          <w:b/>
          <w:sz w:val="24"/>
          <w:szCs w:val="24"/>
          <w:lang w:val="ru-RU"/>
        </w:rPr>
        <w:t>.</w:t>
      </w:r>
      <w:r w:rsidR="00A7001D">
        <w:rPr>
          <w:rFonts w:ascii="Times New Roman" w:eastAsia="Times New Roman" w:hAnsi="Times New Roman" w:cs="Times New Roman"/>
          <w:b/>
          <w:sz w:val="24"/>
          <w:szCs w:val="24"/>
          <w:lang w:val="ru-RU"/>
        </w:rPr>
        <w:t>7</w:t>
      </w:r>
      <w:r w:rsidR="00A7001D" w:rsidRPr="00AA68BE">
        <w:rPr>
          <w:rFonts w:ascii="Times New Roman" w:eastAsia="Times New Roman" w:hAnsi="Times New Roman" w:cs="Times New Roman"/>
          <w:b/>
          <w:sz w:val="24"/>
          <w:szCs w:val="24"/>
          <w:lang w:val="ru-RU"/>
        </w:rPr>
        <w:t>.</w:t>
      </w:r>
      <w:r w:rsidR="00A7001D">
        <w:rPr>
          <w:rFonts w:ascii="Times New Roman" w:eastAsia="Times New Roman" w:hAnsi="Times New Roman" w:cs="Times New Roman"/>
          <w:b/>
          <w:sz w:val="24"/>
          <w:szCs w:val="24"/>
          <w:lang w:val="ru-RU"/>
        </w:rPr>
        <w:t xml:space="preserve"> Подизпълнители</w:t>
      </w:r>
    </w:p>
    <w:p w14:paraId="37A27EB5" w14:textId="04758613" w:rsidR="00EE5B1C" w:rsidRDefault="00E64962" w:rsidP="00FA3140">
      <w:pPr>
        <w:tabs>
          <w:tab w:val="num" w:pos="900"/>
          <w:tab w:val="left" w:pos="1134"/>
          <w:tab w:val="num" w:pos="1695"/>
        </w:tabs>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t>8</w:t>
      </w:r>
      <w:r w:rsidR="00A7001D">
        <w:rPr>
          <w:rFonts w:ascii="Times New Roman" w:hAnsi="Times New Roman" w:cs="Times New Roman"/>
          <w:sz w:val="24"/>
          <w:szCs w:val="24"/>
        </w:rPr>
        <w:t xml:space="preserve">.7.1 </w:t>
      </w:r>
      <w:r w:rsidR="00A7001D" w:rsidRPr="00981D79">
        <w:rPr>
          <w:rFonts w:ascii="Times New Roman" w:hAnsi="Times New Roman" w:cs="Times New Roman"/>
          <w:sz w:val="24"/>
          <w:szCs w:val="24"/>
        </w:rPr>
        <w:t xml:space="preserve"> </w:t>
      </w:r>
      <w:r w:rsidR="001605CE">
        <w:rPr>
          <w:rFonts w:ascii="Times New Roman" w:hAnsi="Times New Roman" w:cs="Times New Roman"/>
          <w:sz w:val="24"/>
          <w:szCs w:val="24"/>
        </w:rPr>
        <w:t>У</w:t>
      </w:r>
      <w:r w:rsidR="00A7001D" w:rsidRPr="00981D79">
        <w:rPr>
          <w:rFonts w:ascii="Times New Roman" w:hAnsi="Times New Roman" w:cs="Times New Roman"/>
          <w:sz w:val="24"/>
          <w:szCs w:val="24"/>
        </w:rPr>
        <w:t xml:space="preserve">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6FE3C3C9" w14:textId="7A3F499E" w:rsidR="00A7001D" w:rsidRDefault="00E64962" w:rsidP="00FA3140">
      <w:pPr>
        <w:tabs>
          <w:tab w:val="num" w:pos="900"/>
          <w:tab w:val="left" w:pos="1134"/>
          <w:tab w:val="num" w:pos="1695"/>
        </w:tabs>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t>8</w:t>
      </w:r>
      <w:r w:rsidR="00A7001D">
        <w:rPr>
          <w:rFonts w:ascii="Times New Roman" w:hAnsi="Times New Roman" w:cs="Times New Roman"/>
          <w:sz w:val="24"/>
          <w:szCs w:val="24"/>
        </w:rPr>
        <w:t xml:space="preserve">.7.2. </w:t>
      </w:r>
      <w:r w:rsidR="00A7001D" w:rsidRPr="00981D79">
        <w:rPr>
          <w:rFonts w:ascii="Times New Roman" w:hAnsi="Times New Roman" w:cs="Times New Roman"/>
          <w:sz w:val="24"/>
          <w:szCs w:val="24"/>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FDAF4A7" w14:textId="10B8A178" w:rsidR="00A7001D" w:rsidRDefault="00E64962" w:rsidP="00FA3140">
      <w:pPr>
        <w:tabs>
          <w:tab w:val="num" w:pos="900"/>
          <w:tab w:val="left" w:pos="1134"/>
          <w:tab w:val="num" w:pos="1695"/>
        </w:tabs>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t>8</w:t>
      </w:r>
      <w:r w:rsidR="00A7001D">
        <w:rPr>
          <w:rFonts w:ascii="Times New Roman" w:hAnsi="Times New Roman" w:cs="Times New Roman"/>
          <w:sz w:val="24"/>
          <w:szCs w:val="24"/>
        </w:rPr>
        <w:t>.7.3.</w:t>
      </w:r>
      <w:r w:rsidR="00A7001D" w:rsidRPr="00981D79">
        <w:rPr>
          <w:rFonts w:ascii="Times New Roman" w:hAnsi="Times New Roman" w:cs="Times New Roman"/>
          <w:sz w:val="24"/>
          <w:szCs w:val="24"/>
        </w:rPr>
        <w:t xml:space="preserve"> Възложителят изисква замяна на подизпълнител, който не отговаря на условията по </w:t>
      </w:r>
      <w:r w:rsidR="00A7001D">
        <w:rPr>
          <w:rFonts w:ascii="Times New Roman" w:hAnsi="Times New Roman" w:cs="Times New Roman"/>
          <w:sz w:val="24"/>
          <w:szCs w:val="24"/>
        </w:rPr>
        <w:t>т.</w:t>
      </w:r>
      <w:r>
        <w:rPr>
          <w:rFonts w:ascii="Times New Roman" w:hAnsi="Times New Roman" w:cs="Times New Roman"/>
          <w:sz w:val="24"/>
          <w:szCs w:val="24"/>
        </w:rPr>
        <w:t>8</w:t>
      </w:r>
      <w:r w:rsidR="00A7001D">
        <w:rPr>
          <w:rFonts w:ascii="Times New Roman" w:hAnsi="Times New Roman" w:cs="Times New Roman"/>
          <w:sz w:val="24"/>
          <w:szCs w:val="24"/>
        </w:rPr>
        <w:t>.7.</w:t>
      </w:r>
      <w:r w:rsidR="00A7001D" w:rsidRPr="00981D79">
        <w:rPr>
          <w:rFonts w:ascii="Times New Roman" w:hAnsi="Times New Roman" w:cs="Times New Roman"/>
          <w:sz w:val="24"/>
          <w:szCs w:val="24"/>
        </w:rPr>
        <w:t xml:space="preserve"> 2.</w:t>
      </w:r>
    </w:p>
    <w:p w14:paraId="5DE85D3E" w14:textId="7CC64F37" w:rsidR="00A7001D" w:rsidRDefault="00E64962" w:rsidP="00FA3140">
      <w:pPr>
        <w:tabs>
          <w:tab w:val="num" w:pos="900"/>
          <w:tab w:val="left" w:pos="1134"/>
          <w:tab w:val="num" w:pos="1695"/>
        </w:tabs>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t>8</w:t>
      </w:r>
      <w:r w:rsidR="00A7001D">
        <w:rPr>
          <w:rFonts w:ascii="Times New Roman" w:hAnsi="Times New Roman" w:cs="Times New Roman"/>
          <w:sz w:val="24"/>
          <w:szCs w:val="24"/>
        </w:rPr>
        <w:t>.7.4.</w:t>
      </w:r>
      <w:r w:rsidR="00A7001D" w:rsidRPr="00981D79">
        <w:rPr>
          <w:rFonts w:ascii="Times New Roman" w:hAnsi="Times New Roman" w:cs="Times New Roman"/>
          <w:sz w:val="24"/>
          <w:szCs w:val="24"/>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14:paraId="364E04AB" w14:textId="08926897" w:rsidR="00A7001D" w:rsidRDefault="00E64962" w:rsidP="00FA3140">
      <w:pPr>
        <w:tabs>
          <w:tab w:val="num" w:pos="900"/>
          <w:tab w:val="left" w:pos="1134"/>
          <w:tab w:val="num" w:pos="1695"/>
        </w:tabs>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t>8</w:t>
      </w:r>
      <w:r w:rsidR="00A7001D">
        <w:rPr>
          <w:rFonts w:ascii="Times New Roman" w:hAnsi="Times New Roman" w:cs="Times New Roman"/>
          <w:sz w:val="24"/>
          <w:szCs w:val="24"/>
        </w:rPr>
        <w:t>.7.5.</w:t>
      </w:r>
      <w:r w:rsidR="00A7001D" w:rsidRPr="00981D79">
        <w:rPr>
          <w:rFonts w:ascii="Times New Roman" w:hAnsi="Times New Roman" w:cs="Times New Roman"/>
          <w:sz w:val="24"/>
          <w:szCs w:val="24"/>
        </w:rPr>
        <w:t xml:space="preserve"> Разплащанията по </w:t>
      </w:r>
      <w:r w:rsidR="00FC7532">
        <w:rPr>
          <w:rFonts w:ascii="Times New Roman" w:hAnsi="Times New Roman" w:cs="Times New Roman"/>
          <w:sz w:val="24"/>
          <w:szCs w:val="24"/>
        </w:rPr>
        <w:t>т.</w:t>
      </w:r>
      <w:r>
        <w:rPr>
          <w:rFonts w:ascii="Times New Roman" w:hAnsi="Times New Roman" w:cs="Times New Roman"/>
          <w:sz w:val="24"/>
          <w:szCs w:val="24"/>
        </w:rPr>
        <w:t>8</w:t>
      </w:r>
      <w:r w:rsidR="00A7001D">
        <w:rPr>
          <w:rFonts w:ascii="Times New Roman" w:hAnsi="Times New Roman" w:cs="Times New Roman"/>
          <w:sz w:val="24"/>
          <w:szCs w:val="24"/>
        </w:rPr>
        <w:t>.7.4.</w:t>
      </w:r>
      <w:r w:rsidR="00A7001D" w:rsidRPr="00981D79">
        <w:rPr>
          <w:rFonts w:ascii="Times New Roman" w:hAnsi="Times New Roman" w:cs="Times New Roman"/>
          <w:sz w:val="24"/>
          <w:szCs w:val="24"/>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6A15D23C" w14:textId="73C32CAA" w:rsidR="00A7001D" w:rsidRDefault="00E64962" w:rsidP="00FA3140">
      <w:pPr>
        <w:tabs>
          <w:tab w:val="num" w:pos="900"/>
          <w:tab w:val="left" w:pos="1134"/>
          <w:tab w:val="num" w:pos="1695"/>
        </w:tabs>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t>8</w:t>
      </w:r>
      <w:r w:rsidR="00A7001D">
        <w:rPr>
          <w:rFonts w:ascii="Times New Roman" w:hAnsi="Times New Roman" w:cs="Times New Roman"/>
          <w:sz w:val="24"/>
          <w:szCs w:val="24"/>
        </w:rPr>
        <w:t>.7.6</w:t>
      </w:r>
      <w:r w:rsidR="00FC7532">
        <w:rPr>
          <w:rFonts w:ascii="Times New Roman" w:hAnsi="Times New Roman" w:cs="Times New Roman"/>
          <w:sz w:val="24"/>
          <w:szCs w:val="24"/>
        </w:rPr>
        <w:t>.</w:t>
      </w:r>
      <w:r w:rsidR="00A7001D" w:rsidRPr="00981D79">
        <w:rPr>
          <w:rFonts w:ascii="Times New Roman" w:hAnsi="Times New Roman" w:cs="Times New Roman"/>
          <w:sz w:val="24"/>
          <w:szCs w:val="24"/>
        </w:rPr>
        <w:t xml:space="preserve"> Към искането по </w:t>
      </w:r>
      <w:r w:rsidR="003E7C7A">
        <w:rPr>
          <w:rFonts w:ascii="Times New Roman" w:hAnsi="Times New Roman" w:cs="Times New Roman"/>
          <w:sz w:val="24"/>
          <w:szCs w:val="24"/>
        </w:rPr>
        <w:t xml:space="preserve">т. </w:t>
      </w:r>
      <w:r>
        <w:rPr>
          <w:rFonts w:ascii="Times New Roman" w:hAnsi="Times New Roman" w:cs="Times New Roman"/>
          <w:sz w:val="24"/>
          <w:szCs w:val="24"/>
        </w:rPr>
        <w:t>8</w:t>
      </w:r>
      <w:r w:rsidR="00A7001D">
        <w:rPr>
          <w:rFonts w:ascii="Times New Roman" w:hAnsi="Times New Roman" w:cs="Times New Roman"/>
          <w:sz w:val="24"/>
          <w:szCs w:val="24"/>
        </w:rPr>
        <w:t xml:space="preserve">.7.5. </w:t>
      </w:r>
      <w:r w:rsidR="00A7001D" w:rsidRPr="00981D79">
        <w:rPr>
          <w:rFonts w:ascii="Times New Roman" w:hAnsi="Times New Roman" w:cs="Times New Roman"/>
          <w:sz w:val="24"/>
          <w:szCs w:val="24"/>
        </w:rPr>
        <w:t xml:space="preserve">изпълнителят предоставя становище, от което да е видно дали оспорва плащанията или част от тях като недължими. </w:t>
      </w:r>
    </w:p>
    <w:p w14:paraId="622F37E3" w14:textId="45807FA0" w:rsidR="00A7001D" w:rsidRDefault="00E64962" w:rsidP="00FA3140">
      <w:pPr>
        <w:tabs>
          <w:tab w:val="num" w:pos="900"/>
          <w:tab w:val="left" w:pos="1134"/>
          <w:tab w:val="num" w:pos="1695"/>
        </w:tabs>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t>8</w:t>
      </w:r>
      <w:r w:rsidR="00A7001D">
        <w:rPr>
          <w:rFonts w:ascii="Times New Roman" w:hAnsi="Times New Roman" w:cs="Times New Roman"/>
          <w:sz w:val="24"/>
          <w:szCs w:val="24"/>
        </w:rPr>
        <w:t>.7.</w:t>
      </w:r>
      <w:proofErr w:type="spellStart"/>
      <w:r w:rsidR="00A7001D">
        <w:rPr>
          <w:rFonts w:ascii="Times New Roman" w:hAnsi="Times New Roman" w:cs="Times New Roman"/>
          <w:sz w:val="24"/>
          <w:szCs w:val="24"/>
        </w:rPr>
        <w:t>7</w:t>
      </w:r>
      <w:proofErr w:type="spellEnd"/>
      <w:r w:rsidR="00A7001D">
        <w:rPr>
          <w:rFonts w:ascii="Times New Roman" w:hAnsi="Times New Roman" w:cs="Times New Roman"/>
          <w:sz w:val="24"/>
          <w:szCs w:val="24"/>
        </w:rPr>
        <w:t>.</w:t>
      </w:r>
      <w:r w:rsidR="00A7001D" w:rsidRPr="00981D79">
        <w:rPr>
          <w:rFonts w:ascii="Times New Roman" w:hAnsi="Times New Roman" w:cs="Times New Roman"/>
          <w:sz w:val="24"/>
          <w:szCs w:val="24"/>
        </w:rPr>
        <w:t xml:space="preserve"> Възложителят има </w:t>
      </w:r>
      <w:r w:rsidR="0032262C">
        <w:rPr>
          <w:rFonts w:ascii="Times New Roman" w:hAnsi="Times New Roman" w:cs="Times New Roman"/>
          <w:sz w:val="24"/>
          <w:szCs w:val="24"/>
        </w:rPr>
        <w:t>право да откаже плащане по т.8</w:t>
      </w:r>
      <w:r w:rsidR="00A7001D">
        <w:rPr>
          <w:rFonts w:ascii="Times New Roman" w:hAnsi="Times New Roman" w:cs="Times New Roman"/>
          <w:sz w:val="24"/>
          <w:szCs w:val="24"/>
        </w:rPr>
        <w:t>.7.4.</w:t>
      </w:r>
      <w:r w:rsidR="00A7001D" w:rsidRPr="00981D79">
        <w:rPr>
          <w:rFonts w:ascii="Times New Roman" w:hAnsi="Times New Roman" w:cs="Times New Roman"/>
          <w:sz w:val="24"/>
          <w:szCs w:val="24"/>
        </w:rPr>
        <w:t xml:space="preserve">, когато искането за плащане е оспорено, до момента на отстраняване на причината за отказа. </w:t>
      </w:r>
    </w:p>
    <w:p w14:paraId="487FF57A" w14:textId="718A0C37" w:rsidR="00A7001D" w:rsidRDefault="00E64962" w:rsidP="00FA3140">
      <w:pPr>
        <w:tabs>
          <w:tab w:val="num" w:pos="900"/>
          <w:tab w:val="left" w:pos="1134"/>
          <w:tab w:val="num" w:pos="1695"/>
        </w:tabs>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t>8</w:t>
      </w:r>
      <w:r w:rsidR="00A7001D">
        <w:rPr>
          <w:rFonts w:ascii="Times New Roman" w:hAnsi="Times New Roman" w:cs="Times New Roman"/>
          <w:sz w:val="24"/>
          <w:szCs w:val="24"/>
        </w:rPr>
        <w:t>.7.8. П</w:t>
      </w:r>
      <w:r w:rsidR="00A7001D" w:rsidRPr="00981D79">
        <w:rPr>
          <w:rFonts w:ascii="Times New Roman" w:hAnsi="Times New Roman" w:cs="Times New Roman"/>
          <w:sz w:val="24"/>
          <w:szCs w:val="24"/>
        </w:rPr>
        <w:t>равила</w:t>
      </w:r>
      <w:r w:rsidR="00A7001D">
        <w:rPr>
          <w:rFonts w:ascii="Times New Roman" w:hAnsi="Times New Roman" w:cs="Times New Roman"/>
          <w:sz w:val="24"/>
          <w:szCs w:val="24"/>
        </w:rPr>
        <w:t>та</w:t>
      </w:r>
      <w:r w:rsidR="00A7001D" w:rsidRPr="00981D79">
        <w:rPr>
          <w:rFonts w:ascii="Times New Roman" w:hAnsi="Times New Roman" w:cs="Times New Roman"/>
          <w:sz w:val="24"/>
          <w:szCs w:val="24"/>
        </w:rPr>
        <w:t xml:space="preserve"> относно директните разплащания с подизпълнители с</w:t>
      </w:r>
      <w:r w:rsidR="00A7001D">
        <w:rPr>
          <w:rFonts w:ascii="Times New Roman" w:hAnsi="Times New Roman" w:cs="Times New Roman"/>
          <w:sz w:val="24"/>
          <w:szCs w:val="24"/>
        </w:rPr>
        <w:t>а</w:t>
      </w:r>
      <w:r w:rsidR="00A7001D" w:rsidRPr="00981D79">
        <w:rPr>
          <w:rFonts w:ascii="Times New Roman" w:hAnsi="Times New Roman" w:cs="Times New Roman"/>
          <w:sz w:val="24"/>
          <w:szCs w:val="24"/>
        </w:rPr>
        <w:t xml:space="preserve"> посоч</w:t>
      </w:r>
      <w:r w:rsidR="00A7001D">
        <w:rPr>
          <w:rFonts w:ascii="Times New Roman" w:hAnsi="Times New Roman" w:cs="Times New Roman"/>
          <w:sz w:val="24"/>
          <w:szCs w:val="24"/>
        </w:rPr>
        <w:t xml:space="preserve">ени </w:t>
      </w:r>
      <w:r w:rsidR="00A7001D" w:rsidRPr="00981D79">
        <w:rPr>
          <w:rFonts w:ascii="Times New Roman" w:hAnsi="Times New Roman" w:cs="Times New Roman"/>
          <w:sz w:val="24"/>
          <w:szCs w:val="24"/>
        </w:rPr>
        <w:t xml:space="preserve">в </w:t>
      </w:r>
      <w:r w:rsidR="00A7001D">
        <w:rPr>
          <w:rFonts w:ascii="Times New Roman" w:hAnsi="Times New Roman" w:cs="Times New Roman"/>
          <w:sz w:val="24"/>
          <w:szCs w:val="24"/>
        </w:rPr>
        <w:t xml:space="preserve">настоящата </w:t>
      </w:r>
      <w:r w:rsidR="00A7001D" w:rsidRPr="00981D79">
        <w:rPr>
          <w:rFonts w:ascii="Times New Roman" w:hAnsi="Times New Roman" w:cs="Times New Roman"/>
          <w:sz w:val="24"/>
          <w:szCs w:val="24"/>
        </w:rPr>
        <w:t xml:space="preserve">документация за обществената поръчка и в </w:t>
      </w:r>
      <w:r w:rsidR="00A7001D">
        <w:rPr>
          <w:rFonts w:ascii="Times New Roman" w:hAnsi="Times New Roman" w:cs="Times New Roman"/>
          <w:sz w:val="24"/>
          <w:szCs w:val="24"/>
        </w:rPr>
        <w:t xml:space="preserve">проекта на </w:t>
      </w:r>
      <w:r w:rsidR="00A7001D" w:rsidRPr="00981D79">
        <w:rPr>
          <w:rFonts w:ascii="Times New Roman" w:hAnsi="Times New Roman" w:cs="Times New Roman"/>
          <w:sz w:val="24"/>
          <w:szCs w:val="24"/>
        </w:rPr>
        <w:t xml:space="preserve">договор за възлагане на поръчката. </w:t>
      </w:r>
    </w:p>
    <w:p w14:paraId="6FF92661" w14:textId="1C83F74E" w:rsidR="00A7001D" w:rsidRDefault="00E64962" w:rsidP="00FA3140">
      <w:pPr>
        <w:tabs>
          <w:tab w:val="num" w:pos="900"/>
          <w:tab w:val="left" w:pos="1134"/>
          <w:tab w:val="num" w:pos="1695"/>
        </w:tabs>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t>8</w:t>
      </w:r>
      <w:r w:rsidR="00A7001D">
        <w:rPr>
          <w:rFonts w:ascii="Times New Roman" w:hAnsi="Times New Roman" w:cs="Times New Roman"/>
          <w:sz w:val="24"/>
          <w:szCs w:val="24"/>
        </w:rPr>
        <w:t>.7.9.</w:t>
      </w:r>
      <w:r w:rsidR="00A7001D" w:rsidRPr="00981D79">
        <w:rPr>
          <w:rFonts w:ascii="Times New Roman" w:hAnsi="Times New Roman" w:cs="Times New Roman"/>
          <w:sz w:val="24"/>
          <w:szCs w:val="24"/>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 </w:t>
      </w:r>
    </w:p>
    <w:p w14:paraId="44424801" w14:textId="2D9D6D1F" w:rsidR="00A7001D" w:rsidRDefault="00E64962" w:rsidP="00FA3140">
      <w:pPr>
        <w:tabs>
          <w:tab w:val="num" w:pos="900"/>
          <w:tab w:val="left" w:pos="1134"/>
          <w:tab w:val="num" w:pos="1695"/>
        </w:tabs>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00A7001D">
        <w:rPr>
          <w:rFonts w:ascii="Times New Roman" w:hAnsi="Times New Roman" w:cs="Times New Roman"/>
          <w:sz w:val="24"/>
          <w:szCs w:val="24"/>
        </w:rPr>
        <w:t>.7.</w:t>
      </w:r>
      <w:r w:rsidR="00A7001D" w:rsidRPr="00981D79">
        <w:rPr>
          <w:rFonts w:ascii="Times New Roman" w:hAnsi="Times New Roman" w:cs="Times New Roman"/>
          <w:sz w:val="24"/>
          <w:szCs w:val="24"/>
        </w:rPr>
        <w:t>10</w:t>
      </w:r>
      <w:r w:rsidR="00A7001D">
        <w:rPr>
          <w:rFonts w:ascii="Times New Roman" w:hAnsi="Times New Roman" w:cs="Times New Roman"/>
          <w:sz w:val="24"/>
          <w:szCs w:val="24"/>
        </w:rPr>
        <w:t>.</w:t>
      </w:r>
      <w:r w:rsidR="00A7001D" w:rsidRPr="00981D79">
        <w:rPr>
          <w:rFonts w:ascii="Times New Roman" w:hAnsi="Times New Roman" w:cs="Times New Roman"/>
          <w:sz w:val="24"/>
          <w:szCs w:val="24"/>
        </w:rPr>
        <w:t xml:space="preserve"> </w:t>
      </w:r>
      <w:r w:rsidR="00A7001D">
        <w:rPr>
          <w:rFonts w:ascii="Times New Roman" w:hAnsi="Times New Roman" w:cs="Times New Roman"/>
          <w:sz w:val="24"/>
          <w:szCs w:val="24"/>
        </w:rPr>
        <w:t>С</w:t>
      </w:r>
      <w:r w:rsidR="00A7001D" w:rsidRPr="00981D79">
        <w:rPr>
          <w:rFonts w:ascii="Times New Roman" w:hAnsi="Times New Roman" w:cs="Times New Roman"/>
          <w:sz w:val="24"/>
          <w:szCs w:val="24"/>
        </w:rPr>
        <w:t xml:space="preserve">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3DD13670" w14:textId="6428E855" w:rsidR="00A7001D" w:rsidRDefault="00E64962" w:rsidP="00FA3140">
      <w:pPr>
        <w:tabs>
          <w:tab w:val="num" w:pos="900"/>
          <w:tab w:val="left" w:pos="1134"/>
          <w:tab w:val="num" w:pos="1695"/>
        </w:tabs>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t>8</w:t>
      </w:r>
      <w:r w:rsidR="00A7001D">
        <w:rPr>
          <w:rFonts w:ascii="Times New Roman" w:hAnsi="Times New Roman" w:cs="Times New Roman"/>
          <w:sz w:val="24"/>
          <w:szCs w:val="24"/>
        </w:rPr>
        <w:t>.7.</w:t>
      </w:r>
      <w:r w:rsidR="00A7001D" w:rsidRPr="00981D79">
        <w:rPr>
          <w:rFonts w:ascii="Times New Roman" w:hAnsi="Times New Roman" w:cs="Times New Roman"/>
          <w:sz w:val="24"/>
          <w:szCs w:val="24"/>
        </w:rPr>
        <w:t>11</w:t>
      </w:r>
      <w:r w:rsidR="00A7001D">
        <w:rPr>
          <w:rFonts w:ascii="Times New Roman" w:hAnsi="Times New Roman" w:cs="Times New Roman"/>
          <w:sz w:val="24"/>
          <w:szCs w:val="24"/>
        </w:rPr>
        <w:t>.</w:t>
      </w:r>
      <w:r w:rsidR="00A7001D" w:rsidRPr="00981D79">
        <w:rPr>
          <w:rFonts w:ascii="Times New Roman" w:hAnsi="Times New Roman" w:cs="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1E224BFE" w14:textId="41DB6037" w:rsidR="00A7001D" w:rsidRPr="00981D79" w:rsidRDefault="00E64962" w:rsidP="00FA3140">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cs="Times New Roman"/>
          <w:sz w:val="24"/>
          <w:szCs w:val="24"/>
          <w:lang w:val="ru-RU"/>
        </w:rPr>
      </w:pPr>
      <w:r>
        <w:rPr>
          <w:rFonts w:ascii="Times New Roman" w:hAnsi="Times New Roman" w:cs="Times New Roman"/>
          <w:sz w:val="24"/>
          <w:szCs w:val="24"/>
        </w:rPr>
        <w:t>8</w:t>
      </w:r>
      <w:r w:rsidR="00A7001D">
        <w:rPr>
          <w:rFonts w:ascii="Times New Roman" w:hAnsi="Times New Roman" w:cs="Times New Roman"/>
          <w:sz w:val="24"/>
          <w:szCs w:val="24"/>
        </w:rPr>
        <w:t>.7.12.</w:t>
      </w:r>
      <w:r w:rsidR="00A7001D" w:rsidRPr="00981D79">
        <w:rPr>
          <w:rFonts w:ascii="Times New Roman" w:hAnsi="Times New Roman" w:cs="Times New Roman"/>
          <w:sz w:val="24"/>
          <w:szCs w:val="24"/>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w:t>
      </w:r>
      <w:r w:rsidR="0032262C">
        <w:rPr>
          <w:rFonts w:ascii="Times New Roman" w:hAnsi="Times New Roman" w:cs="Times New Roman"/>
          <w:sz w:val="24"/>
          <w:szCs w:val="24"/>
        </w:rPr>
        <w:t>т.8</w:t>
      </w:r>
      <w:r w:rsidR="00A7001D">
        <w:rPr>
          <w:rFonts w:ascii="Times New Roman" w:hAnsi="Times New Roman" w:cs="Times New Roman"/>
          <w:sz w:val="24"/>
          <w:szCs w:val="24"/>
        </w:rPr>
        <w:t>.7.</w:t>
      </w:r>
      <w:r w:rsidR="00A7001D" w:rsidRPr="00981D79">
        <w:rPr>
          <w:rFonts w:ascii="Times New Roman" w:hAnsi="Times New Roman" w:cs="Times New Roman"/>
          <w:sz w:val="24"/>
          <w:szCs w:val="24"/>
        </w:rPr>
        <w:t>11.</w:t>
      </w:r>
      <w:r w:rsidR="00A7001D" w:rsidRPr="00A7001D">
        <w:rPr>
          <w:rFonts w:ascii="Times New Roman" w:hAnsi="Times New Roman" w:cs="Times New Roman"/>
          <w:sz w:val="24"/>
          <w:szCs w:val="24"/>
          <w:lang w:val="ru-RU" w:eastAsia="bg-BG"/>
        </w:rPr>
        <w:t xml:space="preserve"> </w:t>
      </w:r>
      <w:r w:rsidR="00A7001D">
        <w:rPr>
          <w:rFonts w:ascii="Times New Roman" w:hAnsi="Times New Roman" w:cs="Times New Roman"/>
          <w:sz w:val="24"/>
          <w:szCs w:val="24"/>
          <w:lang w:val="ru-RU" w:eastAsia="bg-BG"/>
        </w:rPr>
        <w:t xml:space="preserve">заедно с </w:t>
      </w:r>
      <w:r w:rsidR="00134234">
        <w:rPr>
          <w:rFonts w:ascii="Times New Roman" w:hAnsi="Times New Roman" w:cs="Times New Roman"/>
          <w:sz w:val="24"/>
          <w:szCs w:val="24"/>
          <w:lang w:val="ru-RU" w:eastAsia="bg-BG"/>
        </w:rPr>
        <w:t xml:space="preserve">копие на </w:t>
      </w:r>
      <w:r w:rsidR="00A7001D">
        <w:rPr>
          <w:rFonts w:ascii="Times New Roman" w:hAnsi="Times New Roman" w:cs="Times New Roman"/>
          <w:sz w:val="24"/>
          <w:szCs w:val="24"/>
          <w:lang w:val="ru-RU" w:eastAsia="bg-BG"/>
        </w:rPr>
        <w:t>договора за подизпълнение или на допълнителното споразумение в тридневен срок от тяхното сключване</w:t>
      </w:r>
      <w:r w:rsidR="00A7001D" w:rsidRPr="00045166">
        <w:rPr>
          <w:rFonts w:ascii="Times New Roman" w:hAnsi="Times New Roman" w:cs="Times New Roman"/>
          <w:sz w:val="24"/>
          <w:szCs w:val="24"/>
          <w:lang w:val="ru-RU" w:eastAsia="bg-BG"/>
        </w:rPr>
        <w:t>.</w:t>
      </w:r>
    </w:p>
    <w:p w14:paraId="24CA18EE" w14:textId="1B9C6652" w:rsidR="00A7001D" w:rsidRPr="00AA68BE" w:rsidRDefault="00E64962" w:rsidP="00FA3140">
      <w:pPr>
        <w:tabs>
          <w:tab w:val="num" w:pos="900"/>
        </w:tabs>
        <w:autoSpaceDE w:val="0"/>
        <w:autoSpaceDN w:val="0"/>
        <w:adjustRightInd w:val="0"/>
        <w:spacing w:before="60" w:after="60"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r w:rsidR="00A7001D">
        <w:rPr>
          <w:rFonts w:ascii="Times New Roman" w:eastAsia="Times New Roman" w:hAnsi="Times New Roman" w:cs="Times New Roman"/>
          <w:sz w:val="24"/>
          <w:szCs w:val="24"/>
          <w:lang w:val="ru-RU"/>
        </w:rPr>
        <w:t>.8.</w:t>
      </w:r>
      <w:r w:rsidR="00A7001D" w:rsidRPr="00AA68BE">
        <w:rPr>
          <w:rFonts w:ascii="Times New Roman" w:eastAsia="Times New Roman" w:hAnsi="Times New Roman" w:cs="Times New Roman"/>
          <w:sz w:val="24"/>
          <w:szCs w:val="24"/>
          <w:lang w:val="ru-RU"/>
        </w:rPr>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14:paraId="782B2B23" w14:textId="6BA17588" w:rsidR="008E0F06" w:rsidRDefault="00E64962" w:rsidP="00FA3140">
      <w:pPr>
        <w:tabs>
          <w:tab w:val="num" w:pos="900"/>
        </w:tabs>
        <w:autoSpaceDE w:val="0"/>
        <w:autoSpaceDN w:val="0"/>
        <w:adjustRightInd w:val="0"/>
        <w:spacing w:before="60" w:after="60" w:line="360" w:lineRule="auto"/>
        <w:jc w:val="both"/>
        <w:rPr>
          <w:rFonts w:ascii="Times New Roman" w:hAnsi="Times New Roman" w:cs="Times New Roman"/>
          <w:sz w:val="24"/>
          <w:szCs w:val="24"/>
          <w:lang w:val="ru-RU"/>
        </w:rPr>
      </w:pPr>
      <w:r>
        <w:rPr>
          <w:rFonts w:ascii="Times New Roman" w:hAnsi="Times New Roman" w:cs="Times New Roman"/>
          <w:bCs/>
          <w:sz w:val="24"/>
          <w:szCs w:val="24"/>
        </w:rPr>
        <w:t>8</w:t>
      </w:r>
      <w:r w:rsidR="008E0F06" w:rsidRPr="008E0F06">
        <w:rPr>
          <w:rFonts w:ascii="Times New Roman" w:hAnsi="Times New Roman" w:cs="Times New Roman"/>
          <w:bCs/>
          <w:sz w:val="24"/>
          <w:szCs w:val="24"/>
        </w:rPr>
        <w:t>.9.</w:t>
      </w:r>
      <w:r w:rsidR="008E0F06">
        <w:rPr>
          <w:rFonts w:ascii="Times New Roman" w:hAnsi="Times New Roman" w:cs="Times New Roman"/>
          <w:b/>
          <w:bCs/>
          <w:sz w:val="24"/>
          <w:szCs w:val="24"/>
        </w:rPr>
        <w:t xml:space="preserve"> </w:t>
      </w:r>
      <w:r w:rsidR="0009335C" w:rsidRPr="0009335C">
        <w:rPr>
          <w:rFonts w:ascii="Times New Roman" w:hAnsi="Times New Roman" w:cs="Times New Roman"/>
          <w:bCs/>
          <w:sz w:val="24"/>
          <w:szCs w:val="24"/>
        </w:rPr>
        <w:t>С</w:t>
      </w:r>
      <w:r w:rsidR="008E0F06">
        <w:rPr>
          <w:rFonts w:ascii="Times New Roman" w:hAnsi="Times New Roman" w:cs="Times New Roman"/>
          <w:sz w:val="24"/>
          <w:szCs w:val="24"/>
          <w:lang w:val="ru-RU"/>
        </w:rPr>
        <w:t>вързани лица по смисъла на паргр.2,</w:t>
      </w:r>
      <w:r w:rsidR="00FA3140">
        <w:rPr>
          <w:rFonts w:ascii="Times New Roman" w:hAnsi="Times New Roman" w:cs="Times New Roman"/>
          <w:sz w:val="24"/>
          <w:szCs w:val="24"/>
          <w:lang w:val="ru-RU"/>
        </w:rPr>
        <w:t xml:space="preserve"> </w:t>
      </w:r>
      <w:r w:rsidR="008E0F06">
        <w:rPr>
          <w:rFonts w:ascii="Times New Roman" w:hAnsi="Times New Roman" w:cs="Times New Roman"/>
          <w:sz w:val="24"/>
          <w:szCs w:val="24"/>
          <w:lang w:val="ru-RU"/>
        </w:rPr>
        <w:t>т.45 от доп.разпоредби на ЗОП не могат да бъдат самостоятелни участници в една и съща процедура.</w:t>
      </w:r>
    </w:p>
    <w:p w14:paraId="2B22E543" w14:textId="3CF3ABEB" w:rsidR="008E0F06" w:rsidRDefault="00E64962" w:rsidP="00FA3140">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bCs/>
          <w:sz w:val="24"/>
          <w:szCs w:val="24"/>
        </w:rPr>
        <w:t>8</w:t>
      </w:r>
      <w:r w:rsidR="008E0F06" w:rsidRPr="009856C4">
        <w:rPr>
          <w:rFonts w:ascii="Times New Roman" w:hAnsi="Times New Roman" w:cs="Times New Roman"/>
          <w:bCs/>
          <w:sz w:val="24"/>
          <w:szCs w:val="24"/>
        </w:rPr>
        <w:t>.</w:t>
      </w:r>
      <w:r w:rsidR="008E0F06">
        <w:rPr>
          <w:rFonts w:ascii="Times New Roman" w:hAnsi="Times New Roman" w:cs="Times New Roman"/>
          <w:bCs/>
          <w:sz w:val="24"/>
          <w:szCs w:val="24"/>
        </w:rPr>
        <w:t>10</w:t>
      </w:r>
      <w:r w:rsidR="008E0F06" w:rsidRPr="009856C4">
        <w:rPr>
          <w:rFonts w:ascii="Times New Roman" w:hAnsi="Times New Roman" w:cs="Times New Roman"/>
          <w:bCs/>
          <w:sz w:val="24"/>
          <w:szCs w:val="24"/>
        </w:rPr>
        <w:t>.</w:t>
      </w:r>
      <w:r w:rsidR="008E0F06">
        <w:rPr>
          <w:rFonts w:ascii="Times New Roman" w:hAnsi="Times New Roman" w:cs="Times New Roman"/>
          <w:bCs/>
          <w:sz w:val="24"/>
          <w:szCs w:val="24"/>
        </w:rPr>
        <w:t xml:space="preserve"> </w:t>
      </w:r>
      <w:r w:rsidR="00641403">
        <w:rPr>
          <w:rFonts w:ascii="Times New Roman" w:hAnsi="Times New Roman" w:cs="Times New Roman"/>
          <w:bCs/>
          <w:sz w:val="24"/>
          <w:szCs w:val="24"/>
        </w:rPr>
        <w:t xml:space="preserve">За </w:t>
      </w:r>
      <w:r w:rsidR="00641403">
        <w:rPr>
          <w:rFonts w:ascii="Times New Roman" w:hAnsi="Times New Roman" w:cs="Times New Roman"/>
          <w:sz w:val="24"/>
          <w:szCs w:val="24"/>
        </w:rPr>
        <w:t>у</w:t>
      </w:r>
      <w:r w:rsidR="008E0F06" w:rsidRPr="003D7C6F">
        <w:rPr>
          <w:rFonts w:ascii="Times New Roman" w:hAnsi="Times New Roman" w:cs="Times New Roman"/>
          <w:sz w:val="24"/>
          <w:szCs w:val="24"/>
        </w:rPr>
        <w:t xml:space="preserve">частниците в процедурата следва да </w:t>
      </w:r>
      <w:r w:rsidR="00641403">
        <w:rPr>
          <w:rFonts w:ascii="Times New Roman" w:hAnsi="Times New Roman" w:cs="Times New Roman"/>
          <w:sz w:val="24"/>
          <w:szCs w:val="24"/>
        </w:rPr>
        <w:t xml:space="preserve">не са на лице основанията </w:t>
      </w:r>
      <w:r w:rsidR="00867064">
        <w:rPr>
          <w:rFonts w:ascii="Times New Roman" w:hAnsi="Times New Roman" w:cs="Times New Roman"/>
          <w:sz w:val="24"/>
          <w:szCs w:val="24"/>
        </w:rPr>
        <w:t>за отстраняване по</w:t>
      </w:r>
      <w:r w:rsidR="008E0F06" w:rsidRPr="003D7C6F">
        <w:rPr>
          <w:rFonts w:ascii="Times New Roman" w:hAnsi="Times New Roman" w:cs="Times New Roman"/>
          <w:sz w:val="24"/>
          <w:szCs w:val="24"/>
        </w:rPr>
        <w:t xml:space="preserve"> </w:t>
      </w:r>
      <w:r w:rsidR="008E0F06" w:rsidRPr="00B063B7">
        <w:rPr>
          <w:rFonts w:ascii="Times New Roman" w:hAnsi="Times New Roman" w:cs="Times New Roman"/>
          <w:sz w:val="24"/>
          <w:szCs w:val="24"/>
        </w:rPr>
        <w:t>чл.54, ал.1, т.1,т. 2, т.3, т.</w:t>
      </w:r>
      <w:r w:rsidR="00867064">
        <w:rPr>
          <w:rFonts w:ascii="Times New Roman" w:hAnsi="Times New Roman" w:cs="Times New Roman"/>
          <w:sz w:val="24"/>
          <w:szCs w:val="24"/>
        </w:rPr>
        <w:t xml:space="preserve"> 4, т.5, т.6 и т.7 и чл.55, ал.1, т.1 от ЗОП</w:t>
      </w:r>
      <w:r w:rsidR="008E0F06" w:rsidRPr="00B063B7">
        <w:rPr>
          <w:rFonts w:ascii="Times New Roman" w:hAnsi="Times New Roman" w:cs="Times New Roman"/>
          <w:sz w:val="24"/>
          <w:szCs w:val="24"/>
        </w:rPr>
        <w:t>.</w:t>
      </w:r>
    </w:p>
    <w:p w14:paraId="74C20571" w14:textId="77777777" w:rsidR="008E0F06" w:rsidRPr="00E3344D" w:rsidRDefault="008E0F06" w:rsidP="00FA3140">
      <w:pPr>
        <w:spacing w:beforeLines="60" w:before="144" w:afterLines="60" w:after="144" w:line="360" w:lineRule="auto"/>
        <w:jc w:val="both"/>
        <w:rPr>
          <w:rFonts w:ascii="Times New Roman" w:hAnsi="Times New Roman" w:cs="Times New Roman"/>
          <w:sz w:val="24"/>
          <w:szCs w:val="24"/>
        </w:rPr>
      </w:pPr>
      <w:r w:rsidRPr="009856C4">
        <w:rPr>
          <w:rFonts w:ascii="Times New Roman" w:hAnsi="Times New Roman" w:cs="Times New Roman"/>
          <w:i/>
          <w:sz w:val="24"/>
          <w:szCs w:val="24"/>
        </w:rPr>
        <w:t>Забележка:</w:t>
      </w:r>
      <w:r>
        <w:rPr>
          <w:rFonts w:ascii="Times New Roman" w:hAnsi="Times New Roman" w:cs="Times New Roman"/>
          <w:i/>
          <w:sz w:val="24"/>
          <w:szCs w:val="24"/>
        </w:rPr>
        <w:t xml:space="preserve"> </w:t>
      </w:r>
      <w:r>
        <w:rPr>
          <w:rFonts w:ascii="Times New Roman" w:hAnsi="Times New Roman" w:cs="Times New Roman"/>
          <w:sz w:val="24"/>
          <w:szCs w:val="24"/>
        </w:rPr>
        <w:t>Основанията по чл.54, ал.1, т.1, т.2 и т. 7 от ЗОП се отнасят за</w:t>
      </w:r>
      <w:r w:rsidRPr="00E3344D">
        <w:rPr>
          <w:rFonts w:ascii="Times New Roman" w:hAnsi="Times New Roman" w:cs="Times New Roman"/>
          <w:sz w:val="24"/>
          <w:szCs w:val="24"/>
        </w:rPr>
        <w:t xml:space="preserve">: </w:t>
      </w:r>
    </w:p>
    <w:p w14:paraId="5257B28A" w14:textId="77777777" w:rsidR="008E0F06" w:rsidRPr="00E3344D" w:rsidRDefault="008E0F06" w:rsidP="00FA3140">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а/</w:t>
      </w:r>
      <w:r w:rsidRPr="00E3344D">
        <w:rPr>
          <w:rFonts w:ascii="Times New Roman" w:hAnsi="Times New Roman" w:cs="Times New Roman"/>
          <w:sz w:val="24"/>
          <w:szCs w:val="24"/>
        </w:rPr>
        <w:t xml:space="preserve">. лицата, които представляват участника или кандидата; </w:t>
      </w:r>
    </w:p>
    <w:p w14:paraId="096946F5" w14:textId="77777777" w:rsidR="008E0F06" w:rsidRPr="00E3344D" w:rsidRDefault="008E0F06" w:rsidP="00FA3140">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б/</w:t>
      </w:r>
      <w:r w:rsidRPr="00E3344D">
        <w:rPr>
          <w:rFonts w:ascii="Times New Roman" w:hAnsi="Times New Roman" w:cs="Times New Roman"/>
          <w:sz w:val="24"/>
          <w:szCs w:val="24"/>
        </w:rPr>
        <w:t xml:space="preserve">. лицата, които са членове на управителни и надзорни органи на участника или кандидата; </w:t>
      </w:r>
    </w:p>
    <w:p w14:paraId="26D3CAEB" w14:textId="77777777" w:rsidR="008E0F06" w:rsidRPr="00E3344D" w:rsidRDefault="008E0F06" w:rsidP="00FA3140">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в/</w:t>
      </w:r>
      <w:r w:rsidRPr="00E3344D">
        <w:rPr>
          <w:rFonts w:ascii="Times New Roman" w:hAnsi="Times New Roman" w:cs="Times New Roman"/>
          <w:sz w:val="24"/>
          <w:szCs w:val="24"/>
        </w:rPr>
        <w:t>.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261C6FC4" w14:textId="77777777" w:rsidR="008E0F06" w:rsidRDefault="008E0F06" w:rsidP="00FA3140">
      <w:pPr>
        <w:spacing w:beforeLines="60" w:before="144" w:afterLines="60" w:after="144" w:line="360" w:lineRule="auto"/>
        <w:jc w:val="both"/>
        <w:rPr>
          <w:rFonts w:ascii="Times New Roman" w:hAnsi="Times New Roman" w:cs="Times New Roman"/>
          <w:sz w:val="24"/>
          <w:szCs w:val="24"/>
        </w:rPr>
      </w:pPr>
      <w:r w:rsidRPr="00E3344D">
        <w:rPr>
          <w:rFonts w:ascii="Times New Roman" w:hAnsi="Times New Roman" w:cs="Times New Roman"/>
          <w:sz w:val="24"/>
          <w:szCs w:val="24"/>
        </w:rPr>
        <w:t xml:space="preserve">Когато изискванията по чл. 54, ал. 1, т. 1, 2 и 7 </w:t>
      </w:r>
      <w:r w:rsidR="00563308">
        <w:rPr>
          <w:rFonts w:ascii="Times New Roman" w:hAnsi="Times New Roman" w:cs="Times New Roman"/>
          <w:sz w:val="24"/>
          <w:szCs w:val="24"/>
        </w:rPr>
        <w:t xml:space="preserve">от </w:t>
      </w:r>
      <w:r w:rsidRPr="00E3344D">
        <w:rPr>
          <w:rFonts w:ascii="Times New Roman" w:hAnsi="Times New Roman" w:cs="Times New Roman"/>
          <w:sz w:val="24"/>
          <w:szCs w:val="24"/>
        </w:rPr>
        <w:t xml:space="preserve">ЗОП се отнасят за повече от едно лице, всички лица подписват един и същ ЕЕДОП. Когато е налице необходимост от защита на </w:t>
      </w:r>
      <w:r w:rsidRPr="00E3344D">
        <w:rPr>
          <w:rFonts w:ascii="Times New Roman" w:hAnsi="Times New Roman" w:cs="Times New Roman"/>
          <w:sz w:val="24"/>
          <w:szCs w:val="24"/>
        </w:rPr>
        <w:lastRenderedPageBreak/>
        <w:t xml:space="preserve">личните данни или при различие в обстоятелствата, свързани с личното състояние, информацията относно изискванията по чл. 54, ал. 1, т. 1, 2 и 7 </w:t>
      </w:r>
      <w:r w:rsidR="00563308">
        <w:rPr>
          <w:rFonts w:ascii="Times New Roman" w:hAnsi="Times New Roman" w:cs="Times New Roman"/>
          <w:sz w:val="24"/>
          <w:szCs w:val="24"/>
        </w:rPr>
        <w:t xml:space="preserve">от </w:t>
      </w:r>
      <w:r w:rsidRPr="00E3344D">
        <w:rPr>
          <w:rFonts w:ascii="Times New Roman" w:hAnsi="Times New Roman" w:cs="Times New Roman"/>
          <w:sz w:val="24"/>
          <w:szCs w:val="24"/>
        </w:rPr>
        <w:t>ЗОП се попълва в отделен ЕЕДОП за вся</w:t>
      </w:r>
      <w:r>
        <w:rPr>
          <w:rFonts w:ascii="Times New Roman" w:hAnsi="Times New Roman" w:cs="Times New Roman"/>
          <w:sz w:val="24"/>
          <w:szCs w:val="24"/>
        </w:rPr>
        <w:t>ко лице или за някои от лицата. В последната хипотеза- при подаване на</w:t>
      </w:r>
      <w:r w:rsidRPr="00E3344D">
        <w:rPr>
          <w:rFonts w:ascii="Times New Roman" w:hAnsi="Times New Roman" w:cs="Times New Roman"/>
          <w:sz w:val="24"/>
          <w:szCs w:val="24"/>
        </w:rPr>
        <w:t xml:space="preserve">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2BF8763D" w14:textId="69DF1520" w:rsidR="00705CE7" w:rsidRDefault="00E64962" w:rsidP="00FA3140">
      <w:pPr>
        <w:spacing w:beforeLines="60" w:before="144" w:afterLines="60" w:after="144" w:line="360" w:lineRule="auto"/>
        <w:jc w:val="both"/>
        <w:rPr>
          <w:rFonts w:ascii="Times New Roman" w:eastAsia="Batang" w:hAnsi="Times New Roman" w:cs="Times New Roman"/>
          <w:bCs/>
          <w:iCs/>
          <w:color w:val="000000"/>
          <w:sz w:val="24"/>
          <w:szCs w:val="24"/>
          <w:lang w:eastAsia="bg-BG"/>
        </w:rPr>
      </w:pPr>
      <w:r>
        <w:rPr>
          <w:rFonts w:ascii="Times New Roman" w:hAnsi="Times New Roman" w:cs="Times New Roman"/>
          <w:sz w:val="24"/>
          <w:szCs w:val="24"/>
        </w:rPr>
        <w:t>8</w:t>
      </w:r>
      <w:r w:rsidR="0051149A">
        <w:rPr>
          <w:rFonts w:ascii="Times New Roman" w:hAnsi="Times New Roman" w:cs="Times New Roman"/>
          <w:sz w:val="24"/>
          <w:szCs w:val="24"/>
        </w:rPr>
        <w:t xml:space="preserve">.11. Участникът следва да предостави </w:t>
      </w:r>
      <w:r w:rsidR="0051149A">
        <w:rPr>
          <w:rFonts w:ascii="Times New Roman" w:hAnsi="Times New Roman" w:cs="Times New Roman"/>
          <w:sz w:val="24"/>
          <w:szCs w:val="24"/>
          <w:lang w:val="en-US"/>
        </w:rPr>
        <w:t>(</w:t>
      </w:r>
      <w:r w:rsidR="0051149A">
        <w:rPr>
          <w:rFonts w:ascii="Times New Roman" w:hAnsi="Times New Roman" w:cs="Times New Roman"/>
          <w:sz w:val="24"/>
          <w:szCs w:val="24"/>
        </w:rPr>
        <w:t>декларира</w:t>
      </w:r>
      <w:r w:rsidR="0051149A">
        <w:rPr>
          <w:rFonts w:ascii="Times New Roman" w:hAnsi="Times New Roman" w:cs="Times New Roman"/>
          <w:sz w:val="24"/>
          <w:szCs w:val="24"/>
          <w:lang w:val="en-US"/>
        </w:rPr>
        <w:t>)</w:t>
      </w:r>
      <w:r w:rsidR="0051149A">
        <w:rPr>
          <w:rFonts w:ascii="Times New Roman" w:hAnsi="Times New Roman" w:cs="Times New Roman"/>
          <w:sz w:val="24"/>
          <w:szCs w:val="24"/>
        </w:rPr>
        <w:t xml:space="preserve"> </w:t>
      </w:r>
      <w:r w:rsidR="0051149A">
        <w:rPr>
          <w:rFonts w:ascii="Times New Roman" w:hAnsi="Times New Roman" w:cs="Times New Roman"/>
          <w:sz w:val="24"/>
          <w:szCs w:val="24"/>
          <w:lang w:val="ru-RU"/>
        </w:rPr>
        <w:t xml:space="preserve">в част </w:t>
      </w:r>
      <w:r w:rsidR="0051149A">
        <w:rPr>
          <w:rFonts w:ascii="Times New Roman" w:hAnsi="Times New Roman" w:cs="Times New Roman"/>
          <w:sz w:val="24"/>
          <w:szCs w:val="24"/>
          <w:lang w:val="en-US"/>
        </w:rPr>
        <w:t>III.</w:t>
      </w:r>
      <w:r w:rsidR="0051149A">
        <w:rPr>
          <w:rFonts w:ascii="Times New Roman" w:hAnsi="Times New Roman" w:cs="Times New Roman"/>
          <w:sz w:val="24"/>
          <w:szCs w:val="24"/>
        </w:rPr>
        <w:t xml:space="preserve">, буква „Г“ от </w:t>
      </w:r>
      <w:r w:rsidR="0051149A">
        <w:rPr>
          <w:rFonts w:ascii="Times New Roman" w:hAnsi="Times New Roman" w:cs="Times New Roman"/>
          <w:sz w:val="24"/>
          <w:szCs w:val="24"/>
          <w:lang w:val="ru-RU"/>
        </w:rPr>
        <w:t xml:space="preserve">Единния европейски документ за обществени поръчки  </w:t>
      </w:r>
      <w:r w:rsidR="0051149A">
        <w:rPr>
          <w:rFonts w:ascii="Times New Roman" w:hAnsi="Times New Roman" w:cs="Times New Roman"/>
          <w:sz w:val="24"/>
          <w:szCs w:val="24"/>
          <w:lang w:val="en-US"/>
        </w:rPr>
        <w:t>(</w:t>
      </w:r>
      <w:r w:rsidR="0051149A">
        <w:rPr>
          <w:rFonts w:ascii="Times New Roman" w:hAnsi="Times New Roman" w:cs="Times New Roman"/>
          <w:sz w:val="24"/>
          <w:szCs w:val="24"/>
          <w:lang w:val="ru-RU"/>
        </w:rPr>
        <w:t>ЕЕДОП</w:t>
      </w:r>
      <w:r w:rsidR="0051149A">
        <w:rPr>
          <w:rFonts w:ascii="Times New Roman" w:hAnsi="Times New Roman" w:cs="Times New Roman"/>
          <w:sz w:val="24"/>
          <w:szCs w:val="24"/>
          <w:lang w:val="en-US"/>
        </w:rPr>
        <w:t>)</w:t>
      </w:r>
      <w:r w:rsidR="0051149A">
        <w:rPr>
          <w:rFonts w:ascii="Times New Roman" w:hAnsi="Times New Roman" w:cs="Times New Roman"/>
          <w:sz w:val="24"/>
          <w:szCs w:val="24"/>
        </w:rPr>
        <w:t xml:space="preserve"> липсата на основания по </w:t>
      </w:r>
      <w:r w:rsidR="0051149A" w:rsidRPr="004D3041">
        <w:rPr>
          <w:rFonts w:ascii="Times New Roman" w:eastAsia="Batang" w:hAnsi="Times New Roman" w:cs="Times New Roman"/>
          <w:bCs/>
          <w:iCs/>
          <w:color w:val="000000"/>
          <w:sz w:val="24"/>
          <w:szCs w:val="24"/>
          <w:lang w:eastAsia="bg-BG"/>
        </w:rPr>
        <w:t xml:space="preserve">чл. 3, т. 8 </w:t>
      </w:r>
      <w:r w:rsidR="0051149A">
        <w:rPr>
          <w:rFonts w:ascii="Times New Roman" w:eastAsia="Batang" w:hAnsi="Times New Roman" w:cs="Times New Roman"/>
          <w:bCs/>
          <w:iCs/>
          <w:color w:val="000000"/>
          <w:sz w:val="24"/>
          <w:szCs w:val="24"/>
          <w:lang w:eastAsia="bg-BG"/>
        </w:rPr>
        <w:t xml:space="preserve">от </w:t>
      </w:r>
      <w:r w:rsidR="0051149A" w:rsidRPr="004D3041">
        <w:rPr>
          <w:rFonts w:ascii="Times New Roman" w:eastAsia="Batang" w:hAnsi="Times New Roman" w:cs="Times New Roman"/>
          <w:bCs/>
          <w:iCs/>
          <w:color w:val="000000"/>
          <w:sz w:val="24"/>
          <w:szCs w:val="24"/>
          <w:lang w:eastAsia="bg-BG"/>
        </w:rPr>
        <w:t xml:space="preserve">Закона за икономическите и финансовите отношения с дружествата, регистрирани в юрисдикции с преференциален данъчен режим, </w:t>
      </w:r>
      <w:r w:rsidR="00B14742">
        <w:rPr>
          <w:rFonts w:ascii="Times New Roman" w:eastAsia="Batang" w:hAnsi="Times New Roman" w:cs="Times New Roman"/>
          <w:bCs/>
          <w:iCs/>
          <w:color w:val="000000"/>
          <w:sz w:val="24"/>
          <w:szCs w:val="24"/>
          <w:lang w:eastAsia="bg-BG"/>
        </w:rPr>
        <w:t xml:space="preserve">контролираните от </w:t>
      </w:r>
      <w:r w:rsidR="0051149A" w:rsidRPr="004D3041">
        <w:rPr>
          <w:rFonts w:ascii="Times New Roman" w:eastAsia="Batang" w:hAnsi="Times New Roman" w:cs="Times New Roman"/>
          <w:bCs/>
          <w:iCs/>
          <w:color w:val="000000"/>
          <w:sz w:val="24"/>
          <w:szCs w:val="24"/>
          <w:lang w:eastAsia="bg-BG"/>
        </w:rPr>
        <w:t>тях лица и техните действителни собственици</w:t>
      </w:r>
      <w:r w:rsidR="002F2DD4">
        <w:rPr>
          <w:rFonts w:ascii="Times New Roman" w:eastAsia="Batang" w:hAnsi="Times New Roman" w:cs="Times New Roman"/>
          <w:bCs/>
          <w:iCs/>
          <w:color w:val="000000"/>
          <w:sz w:val="24"/>
          <w:szCs w:val="24"/>
          <w:lang w:eastAsia="bg-BG"/>
        </w:rPr>
        <w:t>, както и липсата на основанията по чл.22 от ЗПУКИ</w:t>
      </w:r>
      <w:r w:rsidR="00710AAD">
        <w:rPr>
          <w:rFonts w:ascii="Times New Roman" w:eastAsia="Batang" w:hAnsi="Times New Roman" w:cs="Times New Roman"/>
          <w:bCs/>
          <w:iCs/>
          <w:color w:val="000000"/>
          <w:sz w:val="24"/>
          <w:szCs w:val="24"/>
          <w:lang w:eastAsia="bg-BG"/>
        </w:rPr>
        <w:t>.</w:t>
      </w:r>
      <w:r w:rsidR="007E005C">
        <w:rPr>
          <w:rFonts w:ascii="Times New Roman" w:eastAsia="Batang" w:hAnsi="Times New Roman" w:cs="Times New Roman"/>
          <w:bCs/>
          <w:iCs/>
          <w:color w:val="000000"/>
          <w:sz w:val="24"/>
          <w:szCs w:val="24"/>
          <w:lang w:eastAsia="bg-BG"/>
        </w:rPr>
        <w:t xml:space="preserve"> </w:t>
      </w:r>
    </w:p>
    <w:p w14:paraId="0CA8000C" w14:textId="77777777" w:rsidR="00137F1E" w:rsidRPr="002C13AE" w:rsidRDefault="00511085" w:rsidP="00FA3140">
      <w:pPr>
        <w:spacing w:beforeLines="60" w:before="144" w:afterLines="60" w:after="144" w:line="360" w:lineRule="auto"/>
        <w:jc w:val="both"/>
        <w:rPr>
          <w:rFonts w:ascii="Times New Roman" w:hAnsi="Times New Roman" w:cs="Times New Roman"/>
          <w:b/>
          <w:bCs/>
          <w:sz w:val="24"/>
          <w:szCs w:val="24"/>
        </w:rPr>
      </w:pPr>
      <w:r>
        <w:rPr>
          <w:rFonts w:ascii="Times New Roman" w:hAnsi="Times New Roman" w:cs="Times New Roman"/>
          <w:b/>
          <w:bCs/>
          <w:sz w:val="24"/>
          <w:szCs w:val="24"/>
        </w:rPr>
        <w:t>КРИТЕРИИ ЗА ПОДБОР</w:t>
      </w:r>
    </w:p>
    <w:p w14:paraId="24167533" w14:textId="477900DB" w:rsidR="002C13AE" w:rsidRDefault="00E64962" w:rsidP="00FA3140">
      <w:pPr>
        <w:spacing w:beforeLines="60" w:before="144" w:afterLines="60" w:after="144" w:line="360" w:lineRule="auto"/>
        <w:jc w:val="both"/>
        <w:rPr>
          <w:rFonts w:ascii="Times New Roman" w:hAnsi="Times New Roman" w:cs="Times New Roman"/>
          <w:b/>
          <w:bCs/>
          <w:sz w:val="24"/>
          <w:szCs w:val="24"/>
        </w:rPr>
      </w:pPr>
      <w:r>
        <w:rPr>
          <w:rFonts w:ascii="Times New Roman" w:hAnsi="Times New Roman" w:cs="Times New Roman"/>
          <w:b/>
          <w:bCs/>
          <w:sz w:val="24"/>
          <w:szCs w:val="24"/>
        </w:rPr>
        <w:t>9</w:t>
      </w:r>
      <w:r w:rsidR="002C13AE" w:rsidRPr="002C13AE">
        <w:rPr>
          <w:rFonts w:ascii="Times New Roman" w:hAnsi="Times New Roman" w:cs="Times New Roman"/>
          <w:b/>
          <w:bCs/>
          <w:sz w:val="24"/>
          <w:szCs w:val="24"/>
        </w:rPr>
        <w:t xml:space="preserve">. Изисквания относно годността </w:t>
      </w:r>
      <w:r w:rsidR="002C13AE" w:rsidRPr="002C13AE">
        <w:rPr>
          <w:rFonts w:ascii="Times New Roman" w:hAnsi="Times New Roman" w:cs="Times New Roman"/>
          <w:b/>
          <w:bCs/>
          <w:sz w:val="24"/>
          <w:szCs w:val="24"/>
          <w:lang w:val="en-US"/>
        </w:rPr>
        <w:t>(</w:t>
      </w:r>
      <w:proofErr w:type="spellStart"/>
      <w:r w:rsidR="002C13AE" w:rsidRPr="002C13AE">
        <w:rPr>
          <w:rFonts w:ascii="Times New Roman" w:hAnsi="Times New Roman" w:cs="Times New Roman"/>
          <w:b/>
          <w:bCs/>
          <w:sz w:val="24"/>
          <w:szCs w:val="24"/>
          <w:lang w:val="en-US"/>
        </w:rPr>
        <w:t>правоспособността</w:t>
      </w:r>
      <w:proofErr w:type="spellEnd"/>
      <w:r w:rsidR="002C13AE" w:rsidRPr="002C13AE">
        <w:rPr>
          <w:rFonts w:ascii="Times New Roman" w:hAnsi="Times New Roman" w:cs="Times New Roman"/>
          <w:b/>
          <w:bCs/>
          <w:sz w:val="24"/>
          <w:szCs w:val="24"/>
          <w:lang w:val="en-US"/>
        </w:rPr>
        <w:t>)</w:t>
      </w:r>
      <w:r w:rsidR="002C13AE" w:rsidRPr="002C13AE">
        <w:rPr>
          <w:rFonts w:ascii="Times New Roman" w:hAnsi="Times New Roman" w:cs="Times New Roman"/>
          <w:b/>
          <w:bCs/>
          <w:sz w:val="24"/>
          <w:szCs w:val="24"/>
        </w:rPr>
        <w:t xml:space="preserve"> за упражняване на професионална дейност:</w:t>
      </w:r>
    </w:p>
    <w:p w14:paraId="42FC479A" w14:textId="36CB0FA2" w:rsidR="00863E91" w:rsidRDefault="00863E91" w:rsidP="00D90450">
      <w:pPr>
        <w:spacing w:after="0" w:line="360" w:lineRule="auto"/>
        <w:jc w:val="both"/>
        <w:rPr>
          <w:rFonts w:ascii="Times New Roman" w:hAnsi="Times New Roman" w:cs="Times New Roman"/>
          <w:sz w:val="24"/>
          <w:szCs w:val="24"/>
        </w:rPr>
      </w:pPr>
      <w:bookmarkStart w:id="19" w:name="_Toc355016330"/>
      <w:r>
        <w:rPr>
          <w:rFonts w:ascii="Times New Roman" w:hAnsi="Times New Roman" w:cs="Times New Roman"/>
          <w:sz w:val="24"/>
          <w:szCs w:val="24"/>
        </w:rPr>
        <w:t>9.1.</w:t>
      </w:r>
      <w:r w:rsidR="00677D81" w:rsidRPr="00677D81">
        <w:rPr>
          <w:rFonts w:ascii="Times New Roman" w:hAnsi="Times New Roman"/>
          <w:sz w:val="24"/>
          <w:szCs w:val="24"/>
        </w:rPr>
        <w:t xml:space="preserve"> </w:t>
      </w:r>
      <w:r w:rsidR="00677D81">
        <w:rPr>
          <w:rFonts w:ascii="Times New Roman" w:hAnsi="Times New Roman"/>
          <w:sz w:val="24"/>
          <w:szCs w:val="24"/>
        </w:rPr>
        <w:t>Участниците</w:t>
      </w:r>
      <w:r>
        <w:rPr>
          <w:rFonts w:ascii="Times New Roman" w:eastAsia="Liberation Serif" w:hAnsi="Times New Roman" w:cs="Times New Roman"/>
          <w:sz w:val="24"/>
          <w:szCs w:val="24"/>
        </w:rPr>
        <w:t xml:space="preserve"> </w:t>
      </w:r>
      <w:r>
        <w:rPr>
          <w:rFonts w:ascii="Times New Roman" w:hAnsi="Times New Roman" w:cs="Times New Roman"/>
          <w:sz w:val="24"/>
          <w:szCs w:val="24"/>
        </w:rPr>
        <w:t>да</w:t>
      </w:r>
      <w:r>
        <w:rPr>
          <w:rFonts w:ascii="Times New Roman" w:eastAsia="Liberation Serif" w:hAnsi="Times New Roman" w:cs="Times New Roman"/>
          <w:sz w:val="24"/>
          <w:szCs w:val="24"/>
        </w:rPr>
        <w:t xml:space="preserve"> </w:t>
      </w:r>
      <w:r w:rsidR="00677D81">
        <w:rPr>
          <w:rFonts w:ascii="Times New Roman" w:hAnsi="Times New Roman" w:cs="Times New Roman"/>
          <w:sz w:val="24"/>
          <w:szCs w:val="24"/>
        </w:rPr>
        <w:t>са</w:t>
      </w:r>
      <w:r>
        <w:rPr>
          <w:rFonts w:ascii="Times New Roman" w:eastAsia="Liberation Serif" w:hAnsi="Times New Roman" w:cs="Times New Roman"/>
          <w:sz w:val="24"/>
          <w:szCs w:val="24"/>
        </w:rPr>
        <w:t xml:space="preserve"> </w:t>
      </w:r>
      <w:r>
        <w:rPr>
          <w:rFonts w:ascii="Times New Roman" w:hAnsi="Times New Roman" w:cs="Times New Roman"/>
          <w:sz w:val="24"/>
          <w:szCs w:val="24"/>
        </w:rPr>
        <w:t>регистриран</w:t>
      </w:r>
      <w:r w:rsidR="00677D81">
        <w:rPr>
          <w:rFonts w:ascii="Times New Roman" w:hAnsi="Times New Roman" w:cs="Times New Roman"/>
          <w:sz w:val="24"/>
          <w:szCs w:val="24"/>
        </w:rPr>
        <w:t>и</w:t>
      </w:r>
      <w:r>
        <w:rPr>
          <w:rFonts w:ascii="Times New Roman" w:eastAsia="Liberation Serif" w:hAnsi="Times New Roman" w:cs="Times New Roman"/>
          <w:sz w:val="24"/>
          <w:szCs w:val="24"/>
        </w:rPr>
        <w:t xml:space="preserve"> </w:t>
      </w:r>
      <w:r>
        <w:rPr>
          <w:rFonts w:ascii="Times New Roman" w:hAnsi="Times New Roman" w:cs="Times New Roman"/>
          <w:sz w:val="24"/>
          <w:szCs w:val="24"/>
        </w:rPr>
        <w:t>като</w:t>
      </w:r>
      <w:r>
        <w:rPr>
          <w:rFonts w:ascii="Times New Roman" w:eastAsia="Liberation Serif" w:hAnsi="Times New Roman" w:cs="Times New Roman"/>
          <w:sz w:val="24"/>
          <w:szCs w:val="24"/>
        </w:rPr>
        <w:t xml:space="preserve"> </w:t>
      </w:r>
      <w:r>
        <w:rPr>
          <w:rFonts w:ascii="Times New Roman" w:hAnsi="Times New Roman" w:cs="Times New Roman"/>
          <w:sz w:val="24"/>
          <w:szCs w:val="24"/>
        </w:rPr>
        <w:t>администратор</w:t>
      </w:r>
      <w:r w:rsidR="00677D81">
        <w:rPr>
          <w:rFonts w:ascii="Times New Roman" w:hAnsi="Times New Roman" w:cs="Times New Roman"/>
          <w:sz w:val="24"/>
          <w:szCs w:val="24"/>
        </w:rPr>
        <w:t>и</w:t>
      </w:r>
      <w:r>
        <w:rPr>
          <w:rFonts w:ascii="Times New Roman" w:eastAsia="Liberation Serif" w:hAnsi="Times New Roman" w:cs="Times New Roman"/>
          <w:sz w:val="24"/>
          <w:szCs w:val="24"/>
        </w:rPr>
        <w:t xml:space="preserve"> </w:t>
      </w:r>
      <w:r>
        <w:rPr>
          <w:rFonts w:ascii="Times New Roman" w:hAnsi="Times New Roman" w:cs="Times New Roman"/>
          <w:sz w:val="24"/>
          <w:szCs w:val="24"/>
        </w:rPr>
        <w:t>на</w:t>
      </w:r>
      <w:r>
        <w:rPr>
          <w:rFonts w:ascii="Times New Roman" w:eastAsia="Liberation Serif" w:hAnsi="Times New Roman" w:cs="Times New Roman"/>
          <w:sz w:val="24"/>
          <w:szCs w:val="24"/>
        </w:rPr>
        <w:t xml:space="preserve"> </w:t>
      </w:r>
      <w:r>
        <w:rPr>
          <w:rFonts w:ascii="Times New Roman" w:hAnsi="Times New Roman" w:cs="Times New Roman"/>
          <w:sz w:val="24"/>
          <w:szCs w:val="24"/>
        </w:rPr>
        <w:t>лични</w:t>
      </w:r>
      <w:r>
        <w:rPr>
          <w:rFonts w:ascii="Times New Roman" w:eastAsia="Liberation Serif" w:hAnsi="Times New Roman" w:cs="Times New Roman"/>
          <w:sz w:val="24"/>
          <w:szCs w:val="24"/>
        </w:rPr>
        <w:t xml:space="preserve"> </w:t>
      </w:r>
      <w:r>
        <w:rPr>
          <w:rFonts w:ascii="Times New Roman" w:hAnsi="Times New Roman" w:cs="Times New Roman"/>
          <w:sz w:val="24"/>
          <w:szCs w:val="24"/>
        </w:rPr>
        <w:t>данни.</w:t>
      </w:r>
    </w:p>
    <w:p w14:paraId="1C18DD63" w14:textId="4931AFAF" w:rsidR="00863E91" w:rsidRDefault="00863E91" w:rsidP="00D90450">
      <w:pPr>
        <w:spacing w:after="0" w:line="360" w:lineRule="auto"/>
        <w:jc w:val="both"/>
        <w:rPr>
          <w:rFonts w:ascii="Times New Roman" w:hAnsi="Times New Roman"/>
          <w:sz w:val="24"/>
          <w:szCs w:val="24"/>
          <w:lang w:val="ru-RU"/>
        </w:rPr>
      </w:pPr>
      <w:r>
        <w:rPr>
          <w:rFonts w:ascii="Times New Roman" w:hAnsi="Times New Roman" w:cs="Times New Roman"/>
          <w:sz w:val="24"/>
          <w:szCs w:val="24"/>
        </w:rPr>
        <w:t>9.2.</w:t>
      </w:r>
      <w:r>
        <w:rPr>
          <w:rFonts w:ascii="Times New Roman" w:hAnsi="Times New Roman"/>
          <w:sz w:val="24"/>
          <w:szCs w:val="24"/>
        </w:rPr>
        <w:t xml:space="preserve">Участниците </w:t>
      </w:r>
      <w:proofErr w:type="spellStart"/>
      <w:r>
        <w:rPr>
          <w:rFonts w:ascii="Times New Roman" w:hAnsi="Times New Roman"/>
          <w:sz w:val="24"/>
          <w:szCs w:val="24"/>
          <w:lang w:val="en-US"/>
        </w:rPr>
        <w:t>декларира</w:t>
      </w:r>
      <w:proofErr w:type="spellEnd"/>
      <w:r>
        <w:rPr>
          <w:rFonts w:ascii="Times New Roman" w:hAnsi="Times New Roman"/>
          <w:sz w:val="24"/>
          <w:szCs w:val="24"/>
        </w:rPr>
        <w:t>т</w:t>
      </w:r>
      <w:r>
        <w:rPr>
          <w:rFonts w:ascii="Times New Roman" w:hAnsi="Times New Roman"/>
          <w:sz w:val="24"/>
          <w:szCs w:val="24"/>
          <w:lang w:val="ru-RU"/>
        </w:rPr>
        <w:t xml:space="preserve"> в Единния европейски документ за обществени поръчки  </w:t>
      </w:r>
      <w:r>
        <w:rPr>
          <w:rFonts w:ascii="Times New Roman" w:hAnsi="Times New Roman"/>
          <w:sz w:val="24"/>
          <w:szCs w:val="24"/>
          <w:lang w:val="en-US"/>
        </w:rPr>
        <w:t>(</w:t>
      </w:r>
      <w:r>
        <w:rPr>
          <w:rFonts w:ascii="Times New Roman" w:hAnsi="Times New Roman"/>
          <w:sz w:val="24"/>
          <w:szCs w:val="24"/>
          <w:lang w:val="ru-RU"/>
        </w:rPr>
        <w:t>ЕЕДОП</w:t>
      </w:r>
      <w:r>
        <w:rPr>
          <w:rFonts w:ascii="Times New Roman" w:hAnsi="Times New Roman"/>
          <w:sz w:val="24"/>
          <w:szCs w:val="24"/>
          <w:lang w:val="en-US"/>
        </w:rPr>
        <w:t>)</w:t>
      </w:r>
      <w:r>
        <w:rPr>
          <w:rFonts w:ascii="Times New Roman" w:hAnsi="Times New Roman"/>
          <w:sz w:val="24"/>
          <w:szCs w:val="24"/>
          <w:lang w:val="ru-RU"/>
        </w:rPr>
        <w:t xml:space="preserve"> </w:t>
      </w:r>
      <w:r>
        <w:rPr>
          <w:rFonts w:ascii="Times New Roman" w:eastAsia="Times New Roman" w:hAnsi="Times New Roman" w:cs="Times New Roman"/>
          <w:sz w:val="24"/>
          <w:szCs w:val="24"/>
          <w:lang w:eastAsia="x-none"/>
        </w:rPr>
        <w:t xml:space="preserve">в част IV, раздел „А“, т.2 </w:t>
      </w:r>
      <w:r>
        <w:rPr>
          <w:rFonts w:ascii="Times New Roman" w:hAnsi="Times New Roman"/>
          <w:sz w:val="24"/>
          <w:szCs w:val="24"/>
          <w:lang w:val="ru-RU"/>
        </w:rPr>
        <w:t>информация за обстоятелствата по т.9.1.</w:t>
      </w:r>
    </w:p>
    <w:p w14:paraId="61CE975D" w14:textId="77777777" w:rsidR="00176EDA" w:rsidRDefault="00176EDA" w:rsidP="00176EDA">
      <w:pPr>
        <w:widowControl w:val="0"/>
        <w:shd w:val="clear" w:color="auto" w:fill="FFFFFF"/>
        <w:spacing w:after="0" w:line="360" w:lineRule="auto"/>
        <w:jc w:val="both"/>
        <w:rPr>
          <w:rFonts w:ascii="Times New Roman" w:hAnsi="Times New Roman" w:cs="Times New Roman"/>
          <w:sz w:val="24"/>
          <w:szCs w:val="24"/>
        </w:rPr>
      </w:pPr>
    </w:p>
    <w:p w14:paraId="1061C0AB" w14:textId="504DC0B3" w:rsidR="00863E91" w:rsidRPr="00176EDA" w:rsidRDefault="00176EDA" w:rsidP="00176EDA">
      <w:pPr>
        <w:widowControl w:val="0"/>
        <w:shd w:val="clear" w:color="auto" w:fill="FFFFFF"/>
        <w:spacing w:after="0" w:line="360" w:lineRule="auto"/>
        <w:jc w:val="both"/>
        <w:rPr>
          <w:rFonts w:ascii="Times New Roman" w:hAnsi="Times New Roman" w:cs="Times New Roman"/>
          <w:color w:val="000000"/>
          <w:sz w:val="24"/>
          <w:szCs w:val="24"/>
        </w:rPr>
      </w:pPr>
      <w:r w:rsidRPr="00176EDA">
        <w:rPr>
          <w:rFonts w:ascii="Times New Roman" w:hAnsi="Times New Roman" w:cs="Times New Roman"/>
          <w:sz w:val="24"/>
          <w:szCs w:val="24"/>
        </w:rPr>
        <w:t xml:space="preserve">В случаите на чл.67, ал.5 и 6 от ЗОП се </w:t>
      </w:r>
      <w:r w:rsidR="00863E91" w:rsidRPr="00176EDA">
        <w:rPr>
          <w:rFonts w:ascii="Times New Roman" w:hAnsi="Times New Roman" w:cs="Times New Roman"/>
          <w:color w:val="000000"/>
          <w:sz w:val="24"/>
          <w:szCs w:val="24"/>
          <w:shd w:val="clear" w:color="auto" w:fill="FFFFFF"/>
        </w:rPr>
        <w:t xml:space="preserve">представя </w:t>
      </w:r>
      <w:r w:rsidR="00863E91" w:rsidRPr="00176EDA">
        <w:rPr>
          <w:rFonts w:ascii="Times New Roman" w:hAnsi="Times New Roman" w:cs="Times New Roman"/>
          <w:bCs/>
          <w:sz w:val="24"/>
          <w:szCs w:val="24"/>
        </w:rPr>
        <w:t>Копие от валидно удостоверение за регистрация на участника като администратор на лични данни, съгласно Закона за защита на личните данни</w:t>
      </w:r>
      <w:r w:rsidR="00863E91" w:rsidRPr="00176EDA">
        <w:rPr>
          <w:rFonts w:ascii="Times New Roman" w:hAnsi="Times New Roman" w:cs="Times New Roman"/>
          <w:sz w:val="24"/>
          <w:szCs w:val="24"/>
        </w:rPr>
        <w:t xml:space="preserve"> или разпечатка от Електронния регистър на Администратори на лични данни (публикуван на електронния адрес на Комисията за защита на лични данни), удостоверяваща това обстоятелство</w:t>
      </w:r>
      <w:r w:rsidR="00863E91" w:rsidRPr="00176EDA">
        <w:rPr>
          <w:rFonts w:ascii="Times New Roman" w:hAnsi="Times New Roman" w:cs="Times New Roman"/>
          <w:bCs/>
          <w:sz w:val="24"/>
          <w:szCs w:val="24"/>
        </w:rPr>
        <w:t>;</w:t>
      </w:r>
    </w:p>
    <w:p w14:paraId="38DAD236" w14:textId="77777777" w:rsidR="00863E91" w:rsidRDefault="00863E91" w:rsidP="00D90450">
      <w:pPr>
        <w:spacing w:after="0" w:line="360" w:lineRule="auto"/>
        <w:jc w:val="both"/>
        <w:rPr>
          <w:rFonts w:ascii="Times New Roman" w:hAnsi="Times New Roman" w:cs="Times New Roman"/>
          <w:sz w:val="24"/>
          <w:szCs w:val="24"/>
        </w:rPr>
      </w:pPr>
    </w:p>
    <w:p w14:paraId="5CCC5968" w14:textId="6353ACCB" w:rsidR="004D3041" w:rsidRDefault="00E64962" w:rsidP="00D90450">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10</w:t>
      </w:r>
      <w:r w:rsidR="00AB335E" w:rsidRPr="003D7C6F">
        <w:rPr>
          <w:rFonts w:ascii="Times New Roman" w:hAnsi="Times New Roman" w:cs="Times New Roman"/>
          <w:b/>
          <w:bCs/>
          <w:sz w:val="24"/>
          <w:szCs w:val="24"/>
        </w:rPr>
        <w:t>. Икономически и финансови изисквания към участниците</w:t>
      </w:r>
      <w:bookmarkStart w:id="20" w:name="_Toc355016331"/>
      <w:bookmarkEnd w:id="19"/>
      <w:r w:rsidR="005401E7">
        <w:rPr>
          <w:rFonts w:ascii="Times New Roman" w:hAnsi="Times New Roman" w:cs="Times New Roman"/>
          <w:b/>
          <w:bCs/>
          <w:sz w:val="24"/>
          <w:szCs w:val="24"/>
        </w:rPr>
        <w:t>.</w:t>
      </w:r>
    </w:p>
    <w:p w14:paraId="45644ABC" w14:textId="122DA5BE" w:rsidR="0025383F" w:rsidRPr="0025383F" w:rsidRDefault="0025383F" w:rsidP="0025383F">
      <w:pPr>
        <w:spacing w:beforeLines="60" w:before="144" w:afterLines="60" w:after="144" w:line="360" w:lineRule="auto"/>
        <w:jc w:val="both"/>
        <w:rPr>
          <w:rFonts w:ascii="Times New Roman" w:hAnsi="Times New Roman"/>
          <w:sz w:val="24"/>
          <w:szCs w:val="24"/>
          <w:lang w:val="ru-RU"/>
        </w:rPr>
      </w:pPr>
      <w:r w:rsidRPr="009D6C58">
        <w:rPr>
          <w:rFonts w:ascii="Times New Roman" w:hAnsi="Times New Roman" w:cs="Times New Roman"/>
          <w:b/>
          <w:sz w:val="24"/>
          <w:szCs w:val="24"/>
        </w:rPr>
        <w:t>10.1.</w:t>
      </w:r>
      <w:r w:rsidRPr="0025383F">
        <w:rPr>
          <w:rFonts w:ascii="Times New Roman" w:hAnsi="Times New Roman" w:cs="Times New Roman"/>
          <w:sz w:val="24"/>
          <w:szCs w:val="24"/>
        </w:rPr>
        <w:t xml:space="preserve"> </w:t>
      </w:r>
      <w:r w:rsidR="00197CD0" w:rsidRPr="0025383F">
        <w:rPr>
          <w:rFonts w:ascii="Times New Roman" w:hAnsi="Times New Roman" w:cs="Times New Roman"/>
          <w:sz w:val="24"/>
          <w:szCs w:val="24"/>
        </w:rPr>
        <w:t xml:space="preserve">Участниците трябва да са реализирали </w:t>
      </w:r>
      <w:r w:rsidRPr="0025383F">
        <w:rPr>
          <w:rStyle w:val="inputvalue"/>
          <w:rFonts w:ascii="Times New Roman" w:hAnsi="Times New Roman" w:cs="Times New Roman"/>
          <w:sz w:val="24"/>
          <w:szCs w:val="24"/>
        </w:rPr>
        <w:t>минимален общ оборот</w:t>
      </w:r>
      <w:r>
        <w:rPr>
          <w:rFonts w:ascii="Times New Roman" w:hAnsi="Times New Roman"/>
          <w:sz w:val="24"/>
          <w:szCs w:val="24"/>
          <w:lang w:val="ru-RU"/>
        </w:rPr>
        <w:t xml:space="preserve">, изчислен на база годишните обороти, за последните три приключили финансови години в зависимост от </w:t>
      </w:r>
      <w:r w:rsidRPr="0025383F">
        <w:rPr>
          <w:rFonts w:ascii="Times New Roman" w:hAnsi="Times New Roman"/>
          <w:sz w:val="24"/>
          <w:szCs w:val="24"/>
          <w:lang w:val="ru-RU"/>
        </w:rPr>
        <w:t xml:space="preserve">датата, на която участникът е създаден или е започнал дейността си в размер на </w:t>
      </w:r>
      <w:r w:rsidR="00197CD0" w:rsidRPr="0025383F">
        <w:rPr>
          <w:rFonts w:ascii="Times New Roman" w:hAnsi="Times New Roman" w:cs="Times New Roman"/>
          <w:sz w:val="24"/>
          <w:szCs w:val="24"/>
        </w:rPr>
        <w:t>300 000 (триста и шестдесет хиляди) лева</w:t>
      </w:r>
      <w:r w:rsidRPr="0025383F">
        <w:rPr>
          <w:rFonts w:ascii="Times New Roman" w:hAnsi="Times New Roman"/>
          <w:sz w:val="24"/>
          <w:szCs w:val="24"/>
          <w:lang w:eastAsia="bg-BG"/>
        </w:rPr>
        <w:t xml:space="preserve">, от които </w:t>
      </w:r>
      <w:r w:rsidRPr="0025383F">
        <w:rPr>
          <w:rFonts w:ascii="Times New Roman" w:hAnsi="Times New Roman" w:cs="Times New Roman"/>
          <w:sz w:val="24"/>
          <w:szCs w:val="24"/>
        </w:rPr>
        <w:t xml:space="preserve"> 150 000 (сто и петдесет хиляди) </w:t>
      </w:r>
      <w:r w:rsidRPr="0025383F">
        <w:rPr>
          <w:rFonts w:ascii="Times New Roman" w:hAnsi="Times New Roman"/>
          <w:sz w:val="24"/>
          <w:szCs w:val="24"/>
          <w:lang w:eastAsia="bg-BG"/>
        </w:rPr>
        <w:t>лева в сферата, попадаща в обхвата на поръчката.</w:t>
      </w:r>
    </w:p>
    <w:p w14:paraId="6FB0EF77" w14:textId="40EBB34E" w:rsidR="00197CD0" w:rsidRDefault="00197CD0" w:rsidP="00325235">
      <w:pPr>
        <w:ind w:firstLine="357"/>
        <w:jc w:val="both"/>
        <w:rPr>
          <w:rFonts w:ascii="Times New Roman" w:hAnsi="Times New Roman" w:cs="Times New Roman"/>
          <w:bCs/>
          <w:i/>
          <w:color w:val="000000"/>
          <w:sz w:val="24"/>
          <w:szCs w:val="24"/>
        </w:rPr>
      </w:pPr>
      <w:r w:rsidRPr="0025383F">
        <w:rPr>
          <w:rFonts w:ascii="Times New Roman" w:hAnsi="Times New Roman" w:cs="Times New Roman"/>
          <w:b/>
          <w:i/>
          <w:sz w:val="24"/>
          <w:szCs w:val="24"/>
        </w:rPr>
        <w:t>Под „сферата, попадаща в обхвата на поръчката“  следва да се разбира</w:t>
      </w:r>
      <w:r w:rsidRPr="0025383F">
        <w:rPr>
          <w:rFonts w:ascii="Times New Roman" w:hAnsi="Times New Roman" w:cs="Times New Roman"/>
          <w:b/>
          <w:color w:val="000000"/>
          <w:sz w:val="24"/>
          <w:szCs w:val="24"/>
          <w:shd w:val="clear" w:color="auto" w:fill="FFFFFF"/>
        </w:rPr>
        <w:t xml:space="preserve"> </w:t>
      </w:r>
      <w:proofErr w:type="spellStart"/>
      <w:r w:rsidRPr="0025383F">
        <w:rPr>
          <w:rFonts w:ascii="Times New Roman" w:hAnsi="Times New Roman" w:cs="Times New Roman"/>
          <w:bCs/>
          <w:i/>
          <w:color w:val="000000"/>
          <w:sz w:val="24"/>
          <w:szCs w:val="24"/>
        </w:rPr>
        <w:t>пликоване</w:t>
      </w:r>
      <w:proofErr w:type="spellEnd"/>
      <w:r w:rsidRPr="0025383F">
        <w:rPr>
          <w:rFonts w:ascii="Times New Roman" w:hAnsi="Times New Roman" w:cs="Times New Roman"/>
          <w:bCs/>
          <w:i/>
          <w:color w:val="000000"/>
          <w:sz w:val="24"/>
          <w:szCs w:val="24"/>
        </w:rPr>
        <w:t xml:space="preserve"> и разпространение и/или пощенски услуги</w:t>
      </w:r>
      <w:r w:rsidR="0044527A">
        <w:rPr>
          <w:rFonts w:ascii="Times New Roman" w:hAnsi="Times New Roman" w:cs="Times New Roman"/>
          <w:bCs/>
          <w:i/>
          <w:color w:val="000000"/>
          <w:sz w:val="24"/>
          <w:szCs w:val="24"/>
        </w:rPr>
        <w:t>.</w:t>
      </w:r>
    </w:p>
    <w:p w14:paraId="5BDE2371" w14:textId="2A24BF16" w:rsidR="009D6C58" w:rsidRDefault="009D6C58" w:rsidP="009D6C58">
      <w:pPr>
        <w:spacing w:beforeLines="60" w:before="144" w:afterLines="60" w:after="144" w:line="360" w:lineRule="auto"/>
        <w:jc w:val="both"/>
        <w:rPr>
          <w:sz w:val="24"/>
          <w:szCs w:val="24"/>
        </w:rPr>
      </w:pPr>
      <w:r w:rsidRPr="009D6C58">
        <w:rPr>
          <w:rFonts w:ascii="Times New Roman" w:hAnsi="Times New Roman" w:cs="Times New Roman"/>
          <w:b/>
          <w:bCs/>
          <w:color w:val="000000"/>
          <w:sz w:val="24"/>
          <w:szCs w:val="24"/>
        </w:rPr>
        <w:lastRenderedPageBreak/>
        <w:t xml:space="preserve">10.2. </w:t>
      </w:r>
      <w:r>
        <w:rPr>
          <w:rFonts w:ascii="Times New Roman" w:hAnsi="Times New Roman"/>
          <w:sz w:val="24"/>
          <w:szCs w:val="24"/>
        </w:rPr>
        <w:t xml:space="preserve">Участниците </w:t>
      </w:r>
      <w:proofErr w:type="spellStart"/>
      <w:r>
        <w:rPr>
          <w:rFonts w:ascii="Times New Roman" w:hAnsi="Times New Roman"/>
          <w:sz w:val="24"/>
          <w:szCs w:val="24"/>
          <w:lang w:val="en-US"/>
        </w:rPr>
        <w:t>декларира</w:t>
      </w:r>
      <w:proofErr w:type="spellEnd"/>
      <w:r>
        <w:rPr>
          <w:rFonts w:ascii="Times New Roman" w:hAnsi="Times New Roman"/>
          <w:sz w:val="24"/>
          <w:szCs w:val="24"/>
        </w:rPr>
        <w:t>т</w:t>
      </w:r>
      <w:r>
        <w:rPr>
          <w:rFonts w:ascii="Times New Roman" w:hAnsi="Times New Roman"/>
          <w:sz w:val="24"/>
          <w:szCs w:val="24"/>
          <w:lang w:val="ru-RU"/>
        </w:rPr>
        <w:t xml:space="preserve"> в Единния европейски документ за обществени поръчки  </w:t>
      </w:r>
      <w:r>
        <w:rPr>
          <w:rFonts w:ascii="Times New Roman" w:hAnsi="Times New Roman"/>
          <w:sz w:val="24"/>
          <w:szCs w:val="24"/>
          <w:lang w:val="en-US"/>
        </w:rPr>
        <w:t>(</w:t>
      </w:r>
      <w:r>
        <w:rPr>
          <w:rFonts w:ascii="Times New Roman" w:hAnsi="Times New Roman"/>
          <w:sz w:val="24"/>
          <w:szCs w:val="24"/>
          <w:lang w:val="ru-RU"/>
        </w:rPr>
        <w:t>ЕЕДОП</w:t>
      </w:r>
      <w:r>
        <w:rPr>
          <w:rFonts w:ascii="Times New Roman" w:hAnsi="Times New Roman"/>
          <w:sz w:val="24"/>
          <w:szCs w:val="24"/>
          <w:lang w:val="en-US"/>
        </w:rPr>
        <w:t>)</w:t>
      </w:r>
      <w:r>
        <w:rPr>
          <w:rFonts w:ascii="Times New Roman" w:hAnsi="Times New Roman"/>
          <w:sz w:val="24"/>
          <w:szCs w:val="24"/>
          <w:lang w:val="ru-RU"/>
        </w:rPr>
        <w:t xml:space="preserve"> </w:t>
      </w:r>
      <w:r>
        <w:rPr>
          <w:rFonts w:ascii="Times New Roman" w:eastAsia="Times New Roman" w:hAnsi="Times New Roman" w:cs="Times New Roman"/>
          <w:sz w:val="24"/>
          <w:szCs w:val="24"/>
          <w:lang w:eastAsia="x-none"/>
        </w:rPr>
        <w:t>в част IV, раздел „Б“, т.</w:t>
      </w:r>
      <w:r>
        <w:rPr>
          <w:rFonts w:ascii="Times New Roman" w:eastAsia="Times New Roman" w:hAnsi="Times New Roman" w:cs="Times New Roman"/>
          <w:sz w:val="24"/>
          <w:szCs w:val="24"/>
          <w:lang w:val="en-US" w:eastAsia="x-none"/>
        </w:rPr>
        <w:t>1</w:t>
      </w:r>
      <w:r>
        <w:rPr>
          <w:rFonts w:ascii="Times New Roman" w:eastAsia="Times New Roman" w:hAnsi="Times New Roman" w:cs="Times New Roman"/>
          <w:sz w:val="24"/>
          <w:szCs w:val="24"/>
          <w:lang w:eastAsia="x-none"/>
        </w:rPr>
        <w:t xml:space="preserve">а и т.2а </w:t>
      </w:r>
      <w:r>
        <w:rPr>
          <w:rFonts w:ascii="Times New Roman" w:hAnsi="Times New Roman"/>
          <w:sz w:val="24"/>
          <w:szCs w:val="24"/>
          <w:lang w:val="ru-RU"/>
        </w:rPr>
        <w:t xml:space="preserve">информация за обстоятелствата по т.10.1. </w:t>
      </w:r>
    </w:p>
    <w:p w14:paraId="74027B64" w14:textId="77777777" w:rsidR="009D6C58" w:rsidRDefault="009D6C58" w:rsidP="009D6C58">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В случаите на чл.67, ал.5 и 6 от ЗОП се представя   годишния финансов отчет (ГФО) или някоя от съставните му части, когато публикуването им се изисква от законодателството на държавата, в която участникът е установен и справка за общия оборот и оборота в сферата, попадаща в обхвата на поръчката. Когато по основателна причина участникът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14:paraId="485D10B8" w14:textId="35572D19" w:rsidR="009D6C58" w:rsidRPr="009D6C58" w:rsidRDefault="009D6C58" w:rsidP="009D6C58">
      <w:pPr>
        <w:jc w:val="both"/>
        <w:rPr>
          <w:rFonts w:ascii="Times New Roman" w:hAnsi="Times New Roman" w:cs="Times New Roman"/>
          <w:b/>
          <w:bCs/>
          <w:color w:val="000000"/>
          <w:sz w:val="24"/>
          <w:szCs w:val="24"/>
        </w:rPr>
      </w:pPr>
    </w:p>
    <w:p w14:paraId="4F89C8E1" w14:textId="32C6D4DA" w:rsidR="00F629ED" w:rsidRPr="001215C7" w:rsidRDefault="003E7C7A" w:rsidP="00FA3140">
      <w:pPr>
        <w:spacing w:beforeLines="60" w:before="144" w:afterLines="60" w:after="144" w:line="360" w:lineRule="auto"/>
        <w:jc w:val="both"/>
        <w:rPr>
          <w:rFonts w:ascii="Times New Roman" w:hAnsi="Times New Roman" w:cs="Times New Roman"/>
          <w:b/>
          <w:bCs/>
          <w:sz w:val="24"/>
          <w:szCs w:val="24"/>
        </w:rPr>
      </w:pPr>
      <w:r w:rsidRPr="001215C7">
        <w:rPr>
          <w:rFonts w:ascii="Times New Roman" w:hAnsi="Times New Roman" w:cs="Times New Roman"/>
          <w:b/>
          <w:bCs/>
          <w:sz w:val="24"/>
          <w:szCs w:val="24"/>
        </w:rPr>
        <w:t>1</w:t>
      </w:r>
      <w:r w:rsidR="00E64962" w:rsidRPr="001215C7">
        <w:rPr>
          <w:rFonts w:ascii="Times New Roman" w:hAnsi="Times New Roman" w:cs="Times New Roman"/>
          <w:b/>
          <w:bCs/>
          <w:sz w:val="24"/>
          <w:szCs w:val="24"/>
        </w:rPr>
        <w:t>1</w:t>
      </w:r>
      <w:r w:rsidR="00AB335E" w:rsidRPr="001215C7">
        <w:rPr>
          <w:rFonts w:ascii="Times New Roman" w:hAnsi="Times New Roman" w:cs="Times New Roman"/>
          <w:b/>
          <w:bCs/>
          <w:sz w:val="24"/>
          <w:szCs w:val="24"/>
        </w:rPr>
        <w:t>. Технически възможности и квалификации</w:t>
      </w:r>
      <w:bookmarkEnd w:id="20"/>
    </w:p>
    <w:p w14:paraId="093F7A7A" w14:textId="51EBC3D0" w:rsidR="00E64962" w:rsidRPr="001215C7" w:rsidRDefault="003E7C7A" w:rsidP="00E64962">
      <w:pPr>
        <w:spacing w:after="0" w:line="360" w:lineRule="auto"/>
        <w:jc w:val="both"/>
        <w:rPr>
          <w:rFonts w:ascii="Times New Roman" w:hAnsi="Times New Roman" w:cs="Times New Roman"/>
          <w:sz w:val="24"/>
          <w:szCs w:val="24"/>
          <w:lang w:val="sr-Cyrl-CS" w:eastAsia="sr-Cyrl-CS"/>
        </w:rPr>
      </w:pPr>
      <w:r w:rsidRPr="00F340C2">
        <w:rPr>
          <w:rFonts w:ascii="Times New Roman" w:hAnsi="Times New Roman" w:cs="Times New Roman"/>
          <w:b/>
          <w:bCs/>
          <w:sz w:val="24"/>
          <w:szCs w:val="24"/>
        </w:rPr>
        <w:t>1</w:t>
      </w:r>
      <w:r w:rsidR="00E64962" w:rsidRPr="00F340C2">
        <w:rPr>
          <w:rFonts w:ascii="Times New Roman" w:hAnsi="Times New Roman" w:cs="Times New Roman"/>
          <w:b/>
          <w:bCs/>
          <w:sz w:val="24"/>
          <w:szCs w:val="24"/>
        </w:rPr>
        <w:t>1</w:t>
      </w:r>
      <w:r w:rsidR="00AB335E" w:rsidRPr="00F340C2">
        <w:rPr>
          <w:rFonts w:ascii="Times New Roman" w:hAnsi="Times New Roman" w:cs="Times New Roman"/>
          <w:b/>
          <w:bCs/>
          <w:sz w:val="24"/>
          <w:szCs w:val="24"/>
        </w:rPr>
        <w:t>.1.</w:t>
      </w:r>
      <w:r w:rsidR="00724B1C" w:rsidRPr="001215C7">
        <w:rPr>
          <w:rFonts w:ascii="Times New Roman" w:hAnsi="Times New Roman" w:cs="Times New Roman"/>
          <w:sz w:val="24"/>
          <w:szCs w:val="24"/>
          <w:lang w:val="sr-Cyrl-CS" w:eastAsia="sr-Cyrl-CS"/>
        </w:rPr>
        <w:t xml:space="preserve"> </w:t>
      </w:r>
      <w:r w:rsidR="0091169B" w:rsidRPr="001215C7">
        <w:rPr>
          <w:rFonts w:ascii="Times New Roman" w:hAnsi="Times New Roman" w:cs="Times New Roman"/>
          <w:sz w:val="24"/>
          <w:szCs w:val="24"/>
          <w:lang w:val="sr-Cyrl-CS" w:eastAsia="sr-Cyrl-CS"/>
        </w:rPr>
        <w:t>Участни</w:t>
      </w:r>
      <w:r w:rsidR="003D2D26">
        <w:rPr>
          <w:rFonts w:ascii="Times New Roman" w:hAnsi="Times New Roman" w:cs="Times New Roman"/>
          <w:sz w:val="24"/>
          <w:szCs w:val="24"/>
          <w:lang w:val="sr-Cyrl-CS" w:eastAsia="sr-Cyrl-CS"/>
        </w:rPr>
        <w:t>ците</w:t>
      </w:r>
      <w:r w:rsidR="0091169B" w:rsidRPr="001215C7">
        <w:rPr>
          <w:rFonts w:ascii="Times New Roman" w:hAnsi="Times New Roman" w:cs="Times New Roman"/>
          <w:sz w:val="24"/>
          <w:szCs w:val="24"/>
          <w:lang w:val="sr-Cyrl-CS" w:eastAsia="sr-Cyrl-CS"/>
        </w:rPr>
        <w:t xml:space="preserve"> трябва да има</w:t>
      </w:r>
      <w:r w:rsidR="003D2D26">
        <w:rPr>
          <w:rFonts w:ascii="Times New Roman" w:hAnsi="Times New Roman" w:cs="Times New Roman"/>
          <w:sz w:val="24"/>
          <w:szCs w:val="24"/>
          <w:lang w:val="sr-Cyrl-CS" w:eastAsia="sr-Cyrl-CS"/>
        </w:rPr>
        <w:t>т</w:t>
      </w:r>
      <w:r w:rsidR="0091169B" w:rsidRPr="001215C7">
        <w:rPr>
          <w:rFonts w:ascii="Times New Roman" w:hAnsi="Times New Roman" w:cs="Times New Roman"/>
          <w:sz w:val="24"/>
          <w:szCs w:val="24"/>
          <w:lang w:val="sr-Cyrl-CS" w:eastAsia="sr-Cyrl-CS"/>
        </w:rPr>
        <w:t xml:space="preserve"> </w:t>
      </w:r>
      <w:r w:rsidR="00F66EE7" w:rsidRPr="001215C7">
        <w:rPr>
          <w:rFonts w:ascii="Times New Roman" w:hAnsi="Times New Roman" w:cs="Times New Roman"/>
          <w:sz w:val="24"/>
          <w:szCs w:val="24"/>
          <w:lang w:val="sr-Cyrl-CS" w:eastAsia="sr-Cyrl-CS"/>
        </w:rPr>
        <w:t>опит за изпълнение на поръчката</w:t>
      </w:r>
      <w:r w:rsidR="00CB6A14" w:rsidRPr="001215C7">
        <w:rPr>
          <w:rFonts w:ascii="Times New Roman" w:hAnsi="Times New Roman" w:cs="Times New Roman"/>
          <w:sz w:val="24"/>
          <w:szCs w:val="24"/>
          <w:lang w:val="sr-Cyrl-CS" w:eastAsia="sr-Cyrl-CS"/>
        </w:rPr>
        <w:t>.</w:t>
      </w:r>
      <w:r w:rsidR="00F66EE7" w:rsidRPr="001215C7">
        <w:rPr>
          <w:rFonts w:ascii="Times New Roman" w:hAnsi="Times New Roman" w:cs="Times New Roman"/>
          <w:sz w:val="24"/>
          <w:szCs w:val="24"/>
          <w:lang w:val="sr-Cyrl-CS" w:eastAsia="sr-Cyrl-CS"/>
        </w:rPr>
        <w:t xml:space="preserve"> </w:t>
      </w:r>
    </w:p>
    <w:p w14:paraId="7D574BDA" w14:textId="5EC379D8" w:rsidR="00CB6A14" w:rsidRPr="001215C7" w:rsidRDefault="00CB6A14" w:rsidP="00CB6A14">
      <w:pPr>
        <w:spacing w:line="360" w:lineRule="auto"/>
        <w:jc w:val="both"/>
        <w:rPr>
          <w:rFonts w:ascii="Times New Roman" w:hAnsi="Times New Roman"/>
          <w:sz w:val="24"/>
          <w:szCs w:val="24"/>
        </w:rPr>
      </w:pPr>
      <w:r w:rsidRPr="001215C7">
        <w:rPr>
          <w:rFonts w:ascii="Times New Roman" w:hAnsi="Times New Roman"/>
          <w:sz w:val="24"/>
          <w:szCs w:val="24"/>
        </w:rPr>
        <w:t xml:space="preserve">През последните 3 години, считано от датата на подаване на офертата да е изпълнил </w:t>
      </w:r>
      <w:r w:rsidR="00280003">
        <w:rPr>
          <w:rFonts w:ascii="Times New Roman" w:hAnsi="Times New Roman"/>
          <w:sz w:val="24"/>
          <w:szCs w:val="24"/>
        </w:rPr>
        <w:t xml:space="preserve">дейности </w:t>
      </w:r>
      <w:r w:rsidRPr="001215C7">
        <w:rPr>
          <w:rFonts w:ascii="Times New Roman" w:hAnsi="Times New Roman"/>
          <w:sz w:val="24"/>
          <w:szCs w:val="24"/>
        </w:rPr>
        <w:t>с предмет</w:t>
      </w:r>
      <w:r w:rsidR="001E3255">
        <w:rPr>
          <w:rFonts w:ascii="Times New Roman" w:hAnsi="Times New Roman"/>
          <w:sz w:val="24"/>
          <w:szCs w:val="24"/>
        </w:rPr>
        <w:t>, идентичен или сходен с то</w:t>
      </w:r>
      <w:r w:rsidRPr="001215C7">
        <w:rPr>
          <w:rFonts w:ascii="Times New Roman" w:hAnsi="Times New Roman"/>
          <w:sz w:val="24"/>
          <w:szCs w:val="24"/>
        </w:rPr>
        <w:t xml:space="preserve">зи на </w:t>
      </w:r>
      <w:r w:rsidR="00280003" w:rsidRPr="00280003">
        <w:rPr>
          <w:rStyle w:val="inputvalue"/>
          <w:rFonts w:ascii="Times New Roman" w:hAnsi="Times New Roman" w:cs="Times New Roman"/>
        </w:rPr>
        <w:t>поръчката</w:t>
      </w:r>
      <w:r w:rsidRPr="00280003">
        <w:rPr>
          <w:rFonts w:ascii="Times New Roman" w:hAnsi="Times New Roman" w:cs="Times New Roman"/>
          <w:sz w:val="24"/>
          <w:szCs w:val="24"/>
        </w:rPr>
        <w:t>.</w:t>
      </w:r>
    </w:p>
    <w:p w14:paraId="1EB04549" w14:textId="0C263EEB" w:rsidR="00F77EC3" w:rsidRPr="00954568" w:rsidRDefault="00CB6A14" w:rsidP="00F77EC3">
      <w:pPr>
        <w:widowControl w:val="0"/>
        <w:autoSpaceDE w:val="0"/>
        <w:autoSpaceDN w:val="0"/>
        <w:adjustRightInd w:val="0"/>
        <w:spacing w:line="265" w:lineRule="exact"/>
        <w:jc w:val="both"/>
        <w:rPr>
          <w:rFonts w:ascii="Times New Roman" w:hAnsi="Times New Roman" w:cs="Times New Roman"/>
          <w:i/>
          <w:sz w:val="24"/>
          <w:szCs w:val="24"/>
        </w:rPr>
      </w:pPr>
      <w:r w:rsidRPr="00C05287">
        <w:rPr>
          <w:rFonts w:ascii="Times New Roman" w:hAnsi="Times New Roman" w:cs="Times New Roman"/>
          <w:i/>
          <w:sz w:val="24"/>
          <w:szCs w:val="24"/>
        </w:rPr>
        <w:t xml:space="preserve">Забележка: </w:t>
      </w:r>
      <w:r w:rsidR="00722069" w:rsidRPr="00C05287">
        <w:rPr>
          <w:rFonts w:ascii="Times New Roman" w:hAnsi="Times New Roman" w:cs="Times New Roman"/>
          <w:i/>
          <w:sz w:val="24"/>
          <w:szCs w:val="24"/>
        </w:rPr>
        <w:t>За</w:t>
      </w:r>
      <w:r w:rsidR="00722069" w:rsidRPr="00C05287">
        <w:rPr>
          <w:rFonts w:ascii="Times New Roman" w:hAnsi="Times New Roman" w:cs="Times New Roman"/>
          <w:i/>
          <w:sz w:val="24"/>
          <w:szCs w:val="24"/>
          <w:lang w:val="en-US"/>
        </w:rPr>
        <w:t xml:space="preserve"> </w:t>
      </w:r>
      <w:proofErr w:type="spellStart"/>
      <w:r w:rsidR="00722069" w:rsidRPr="00C05287">
        <w:rPr>
          <w:rFonts w:ascii="Times New Roman" w:hAnsi="Times New Roman" w:cs="Times New Roman"/>
          <w:i/>
          <w:sz w:val="24"/>
          <w:szCs w:val="24"/>
          <w:lang w:val="en-US"/>
        </w:rPr>
        <w:t>сход</w:t>
      </w:r>
      <w:proofErr w:type="spellEnd"/>
      <w:r w:rsidR="00722069" w:rsidRPr="00C05287">
        <w:rPr>
          <w:rFonts w:ascii="Times New Roman" w:hAnsi="Times New Roman" w:cs="Times New Roman"/>
          <w:i/>
          <w:sz w:val="24"/>
          <w:szCs w:val="24"/>
        </w:rPr>
        <w:t>ни</w:t>
      </w:r>
      <w:r w:rsidR="00722069" w:rsidRPr="00C05287">
        <w:rPr>
          <w:rFonts w:ascii="Times New Roman" w:hAnsi="Times New Roman" w:cs="Times New Roman"/>
          <w:i/>
          <w:sz w:val="24"/>
          <w:szCs w:val="24"/>
          <w:lang w:val="en-US"/>
        </w:rPr>
        <w:t xml:space="preserve"> с </w:t>
      </w:r>
      <w:proofErr w:type="spellStart"/>
      <w:r w:rsidR="00722069" w:rsidRPr="00C05287">
        <w:rPr>
          <w:rFonts w:ascii="Times New Roman" w:hAnsi="Times New Roman" w:cs="Times New Roman"/>
          <w:i/>
          <w:sz w:val="24"/>
          <w:szCs w:val="24"/>
          <w:lang w:val="en-US"/>
        </w:rPr>
        <w:t>предмета</w:t>
      </w:r>
      <w:proofErr w:type="spellEnd"/>
      <w:r w:rsidR="00722069" w:rsidRPr="00C05287">
        <w:rPr>
          <w:rFonts w:ascii="Times New Roman" w:hAnsi="Times New Roman" w:cs="Times New Roman"/>
          <w:i/>
          <w:sz w:val="24"/>
          <w:szCs w:val="24"/>
          <w:lang w:val="en-US"/>
        </w:rPr>
        <w:t xml:space="preserve"> </w:t>
      </w:r>
      <w:proofErr w:type="spellStart"/>
      <w:r w:rsidR="00722069" w:rsidRPr="00C05287">
        <w:rPr>
          <w:rFonts w:ascii="Times New Roman" w:hAnsi="Times New Roman" w:cs="Times New Roman"/>
          <w:i/>
          <w:sz w:val="24"/>
          <w:szCs w:val="24"/>
          <w:lang w:val="en-US"/>
        </w:rPr>
        <w:t>на</w:t>
      </w:r>
      <w:proofErr w:type="spellEnd"/>
      <w:r w:rsidR="00722069" w:rsidRPr="00C05287">
        <w:rPr>
          <w:rFonts w:ascii="Times New Roman" w:hAnsi="Times New Roman" w:cs="Times New Roman"/>
          <w:i/>
          <w:sz w:val="24"/>
          <w:szCs w:val="24"/>
          <w:lang w:val="en-US"/>
        </w:rPr>
        <w:t xml:space="preserve"> </w:t>
      </w:r>
      <w:r w:rsidR="00280003" w:rsidRPr="00C05287">
        <w:rPr>
          <w:rStyle w:val="inputvalue"/>
          <w:rFonts w:ascii="Times New Roman" w:hAnsi="Times New Roman" w:cs="Times New Roman"/>
          <w:i/>
          <w:sz w:val="24"/>
          <w:szCs w:val="24"/>
        </w:rPr>
        <w:t>поръчката</w:t>
      </w:r>
      <w:r w:rsidR="00280003" w:rsidRPr="00C05287">
        <w:rPr>
          <w:rFonts w:ascii="Times New Roman" w:hAnsi="Times New Roman" w:cs="Times New Roman"/>
          <w:i/>
          <w:sz w:val="24"/>
          <w:szCs w:val="24"/>
          <w:lang w:val="en-US"/>
        </w:rPr>
        <w:t xml:space="preserve"> </w:t>
      </w:r>
      <w:r w:rsidR="00722069" w:rsidRPr="00C05287">
        <w:rPr>
          <w:rFonts w:ascii="Times New Roman" w:hAnsi="Times New Roman" w:cs="Times New Roman"/>
          <w:i/>
          <w:sz w:val="24"/>
          <w:szCs w:val="24"/>
          <w:lang w:val="en-US"/>
        </w:rPr>
        <w:t>с</w:t>
      </w:r>
      <w:proofErr w:type="spellStart"/>
      <w:r w:rsidR="00722069" w:rsidRPr="00C05287">
        <w:rPr>
          <w:rFonts w:ascii="Times New Roman" w:hAnsi="Times New Roman" w:cs="Times New Roman"/>
          <w:i/>
          <w:sz w:val="24"/>
          <w:szCs w:val="24"/>
        </w:rPr>
        <w:t>ледва</w:t>
      </w:r>
      <w:proofErr w:type="spellEnd"/>
      <w:r w:rsidR="00722069" w:rsidRPr="00C05287">
        <w:rPr>
          <w:rFonts w:ascii="Times New Roman" w:hAnsi="Times New Roman" w:cs="Times New Roman"/>
          <w:i/>
          <w:sz w:val="24"/>
          <w:szCs w:val="24"/>
        </w:rPr>
        <w:t xml:space="preserve"> да се считат дейности </w:t>
      </w:r>
      <w:r w:rsidR="00732674" w:rsidRPr="00C05287">
        <w:rPr>
          <w:rStyle w:val="inputvalue"/>
          <w:rFonts w:ascii="Times New Roman" w:hAnsi="Times New Roman" w:cs="Times New Roman"/>
          <w:i/>
          <w:sz w:val="24"/>
          <w:szCs w:val="24"/>
        </w:rPr>
        <w:t>в областта</w:t>
      </w:r>
      <w:r w:rsidR="00732674" w:rsidRPr="00732674">
        <w:rPr>
          <w:rStyle w:val="inputvalue"/>
          <w:rFonts w:ascii="Times New Roman" w:hAnsi="Times New Roman" w:cs="Times New Roman"/>
          <w:sz w:val="24"/>
          <w:szCs w:val="24"/>
        </w:rPr>
        <w:t xml:space="preserve"> </w:t>
      </w:r>
      <w:r w:rsidR="00732674" w:rsidRPr="009D6C58">
        <w:rPr>
          <w:rStyle w:val="inputvalue"/>
          <w:rFonts w:ascii="Times New Roman" w:hAnsi="Times New Roman" w:cs="Times New Roman"/>
          <w:i/>
          <w:sz w:val="24"/>
          <w:szCs w:val="24"/>
        </w:rPr>
        <w:t xml:space="preserve">на </w:t>
      </w:r>
      <w:proofErr w:type="spellStart"/>
      <w:r w:rsidR="00732674" w:rsidRPr="00732674">
        <w:rPr>
          <w:rFonts w:ascii="Times New Roman" w:hAnsi="Times New Roman" w:cs="Times New Roman"/>
          <w:bCs/>
          <w:i/>
          <w:color w:val="000000"/>
          <w:sz w:val="24"/>
          <w:szCs w:val="24"/>
        </w:rPr>
        <w:t>пликоване</w:t>
      </w:r>
      <w:proofErr w:type="spellEnd"/>
      <w:r w:rsidR="00732674" w:rsidRPr="00732674">
        <w:rPr>
          <w:rFonts w:ascii="Times New Roman" w:hAnsi="Times New Roman" w:cs="Times New Roman"/>
          <w:bCs/>
          <w:i/>
          <w:color w:val="000000"/>
          <w:sz w:val="24"/>
          <w:szCs w:val="24"/>
        </w:rPr>
        <w:t xml:space="preserve"> и разпространение и/или пощенски услуги.</w:t>
      </w:r>
      <w:r w:rsidR="00F77EC3" w:rsidRPr="00F77EC3">
        <w:rPr>
          <w:rFonts w:ascii="Times New Roman" w:hAnsi="Times New Roman" w:cs="Times New Roman"/>
          <w:bCs/>
          <w:sz w:val="24"/>
          <w:szCs w:val="24"/>
        </w:rPr>
        <w:t xml:space="preserve"> </w:t>
      </w:r>
    </w:p>
    <w:p w14:paraId="1051DDB5" w14:textId="283F53C8" w:rsidR="001E3255" w:rsidRDefault="003F1AE9" w:rsidP="00982547">
      <w:pPr>
        <w:widowControl w:val="0"/>
        <w:spacing w:after="0" w:line="36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При подаване на оферта, </w:t>
      </w:r>
      <w:r w:rsidR="00957A50">
        <w:rPr>
          <w:rFonts w:ascii="Times New Roman" w:eastAsia="Times New Roman" w:hAnsi="Times New Roman" w:cs="Times New Roman"/>
          <w:sz w:val="24"/>
          <w:szCs w:val="24"/>
          <w:lang w:eastAsia="x-none"/>
        </w:rPr>
        <w:t xml:space="preserve">в </w:t>
      </w:r>
      <w:r w:rsidR="001E3255">
        <w:rPr>
          <w:rFonts w:ascii="Times New Roman" w:eastAsia="Times New Roman" w:hAnsi="Times New Roman" w:cs="Times New Roman"/>
          <w:sz w:val="24"/>
          <w:szCs w:val="24"/>
          <w:lang w:eastAsia="x-none"/>
        </w:rPr>
        <w:t>съответствие с изискването</w:t>
      </w:r>
      <w:r w:rsidR="001E3255">
        <w:rPr>
          <w:rFonts w:ascii="Times New Roman" w:eastAsia="Times New Roman" w:hAnsi="Times New Roman" w:cs="Times New Roman"/>
          <w:color w:val="000000"/>
          <w:sz w:val="24"/>
          <w:szCs w:val="24"/>
          <w:lang w:eastAsia="x-none"/>
        </w:rPr>
        <w:t xml:space="preserve"> </w:t>
      </w:r>
      <w:r w:rsidR="001E3255">
        <w:rPr>
          <w:rFonts w:ascii="Times New Roman" w:eastAsia="Times New Roman" w:hAnsi="Times New Roman" w:cs="Times New Roman"/>
          <w:bCs/>
          <w:color w:val="000000"/>
          <w:sz w:val="24"/>
          <w:szCs w:val="24"/>
          <w:lang w:eastAsia="x-none"/>
        </w:rPr>
        <w:t>у</w:t>
      </w:r>
      <w:r w:rsidR="009D6C58">
        <w:rPr>
          <w:rFonts w:ascii="Times New Roman" w:eastAsia="Times New Roman" w:hAnsi="Times New Roman" w:cs="Times New Roman"/>
          <w:sz w:val="24"/>
          <w:szCs w:val="24"/>
          <w:lang w:eastAsia="x-none"/>
        </w:rPr>
        <w:t>частниците</w:t>
      </w:r>
      <w:r w:rsidR="001E3255">
        <w:rPr>
          <w:rFonts w:ascii="Times New Roman" w:eastAsia="Times New Roman" w:hAnsi="Times New Roman" w:cs="Times New Roman"/>
          <w:sz w:val="24"/>
          <w:szCs w:val="24"/>
          <w:lang w:eastAsia="x-none"/>
        </w:rPr>
        <w:t xml:space="preserve"> декларира</w:t>
      </w:r>
      <w:r w:rsidR="009D6C58">
        <w:rPr>
          <w:rFonts w:ascii="Times New Roman" w:eastAsia="Times New Roman" w:hAnsi="Times New Roman" w:cs="Times New Roman"/>
          <w:sz w:val="24"/>
          <w:szCs w:val="24"/>
          <w:lang w:eastAsia="x-none"/>
        </w:rPr>
        <w:t>т</w:t>
      </w:r>
      <w:r w:rsidR="001E3255">
        <w:rPr>
          <w:rFonts w:ascii="Times New Roman" w:eastAsia="Times New Roman" w:hAnsi="Times New Roman" w:cs="Times New Roman"/>
          <w:sz w:val="24"/>
          <w:szCs w:val="24"/>
          <w:lang w:eastAsia="x-none"/>
        </w:rPr>
        <w:t xml:space="preserve"> в ЕЕДОП, като посочва</w:t>
      </w:r>
      <w:r w:rsidR="009D6C58">
        <w:rPr>
          <w:rFonts w:ascii="Times New Roman" w:eastAsia="Times New Roman" w:hAnsi="Times New Roman" w:cs="Times New Roman"/>
          <w:sz w:val="24"/>
          <w:szCs w:val="24"/>
          <w:lang w:eastAsia="x-none"/>
        </w:rPr>
        <w:t>т</w:t>
      </w:r>
      <w:r w:rsidR="001E3255">
        <w:rPr>
          <w:rFonts w:ascii="Times New Roman" w:eastAsia="Times New Roman" w:hAnsi="Times New Roman" w:cs="Times New Roman"/>
          <w:sz w:val="24"/>
          <w:szCs w:val="24"/>
          <w:lang w:eastAsia="x-none"/>
        </w:rPr>
        <w:t xml:space="preserve"> в част IV, буква „В“, т.1б информация за услугите с предмет идентичен или сходен с предмета на </w:t>
      </w:r>
      <w:r w:rsidR="00F340C2" w:rsidRPr="00280003">
        <w:rPr>
          <w:rStyle w:val="inputvalue"/>
          <w:rFonts w:ascii="Times New Roman" w:hAnsi="Times New Roman" w:cs="Times New Roman"/>
        </w:rPr>
        <w:t>поръчката</w:t>
      </w:r>
      <w:r w:rsidR="001E3255" w:rsidRPr="001E3255">
        <w:rPr>
          <w:rFonts w:ascii="Times New Roman" w:eastAsia="Times New Roman" w:hAnsi="Times New Roman" w:cs="Times New Roman"/>
          <w:sz w:val="24"/>
          <w:szCs w:val="24"/>
          <w:lang w:eastAsia="x-none"/>
        </w:rPr>
        <w:t>,</w:t>
      </w:r>
      <w:r w:rsidR="001E3255">
        <w:rPr>
          <w:rFonts w:ascii="Times New Roman" w:eastAsia="Times New Roman" w:hAnsi="Times New Roman" w:cs="Times New Roman"/>
          <w:sz w:val="24"/>
          <w:szCs w:val="24"/>
          <w:lang w:eastAsia="x-none"/>
        </w:rPr>
        <w:t xml:space="preserve"> изпълнени през последните три години, считано от датата на подаване на оферта, стойностите,  датите  и  получателите. </w:t>
      </w:r>
    </w:p>
    <w:p w14:paraId="4DFACC28" w14:textId="77777777" w:rsidR="001E3255" w:rsidRPr="001215C7" w:rsidRDefault="001E3255" w:rsidP="00CB6A14">
      <w:pPr>
        <w:spacing w:after="120" w:line="240" w:lineRule="auto"/>
        <w:jc w:val="both"/>
        <w:rPr>
          <w:rFonts w:ascii="Times New Roman" w:hAnsi="Times New Roman" w:cs="Times New Roman"/>
          <w:i/>
          <w:sz w:val="24"/>
          <w:szCs w:val="24"/>
        </w:rPr>
      </w:pPr>
    </w:p>
    <w:p w14:paraId="61675DE8" w14:textId="286ABAD7" w:rsidR="008158BD" w:rsidRPr="00452BC5" w:rsidRDefault="001215C7" w:rsidP="008158BD">
      <w:pPr>
        <w:shd w:val="clear" w:color="auto" w:fill="FFFFFF"/>
        <w:tabs>
          <w:tab w:val="left" w:pos="720"/>
        </w:tabs>
        <w:spacing w:after="0" w:line="360" w:lineRule="auto"/>
        <w:jc w:val="both"/>
        <w:rPr>
          <w:rFonts w:ascii="Times New Roman" w:hAnsi="Times New Roman" w:cs="Times New Roman"/>
          <w:sz w:val="24"/>
          <w:szCs w:val="24"/>
        </w:rPr>
      </w:pPr>
      <w:r w:rsidRPr="001215C7">
        <w:rPr>
          <w:rFonts w:ascii="Times New Roman" w:hAnsi="Times New Roman" w:cs="Times New Roman"/>
          <w:b/>
          <w:bCs/>
          <w:sz w:val="24"/>
          <w:szCs w:val="24"/>
          <w:lang w:val="ru-RU"/>
        </w:rPr>
        <w:t>11</w:t>
      </w:r>
      <w:r w:rsidR="00CB6A14" w:rsidRPr="001215C7">
        <w:rPr>
          <w:rFonts w:ascii="Times New Roman" w:hAnsi="Times New Roman" w:cs="Times New Roman"/>
          <w:b/>
          <w:bCs/>
          <w:sz w:val="24"/>
          <w:szCs w:val="24"/>
          <w:lang w:val="ru-RU"/>
        </w:rPr>
        <w:t>.2.</w:t>
      </w:r>
      <w:r w:rsidR="00CB6A14" w:rsidRPr="001215C7">
        <w:rPr>
          <w:rFonts w:ascii="Times New Roman" w:hAnsi="Times New Roman" w:cs="Times New Roman"/>
          <w:b/>
          <w:sz w:val="24"/>
          <w:szCs w:val="24"/>
          <w:lang w:val="ru-RU"/>
        </w:rPr>
        <w:t xml:space="preserve"> </w:t>
      </w:r>
      <w:r w:rsidR="008158BD" w:rsidRPr="00452BC5">
        <w:rPr>
          <w:rFonts w:ascii="Times New Roman" w:hAnsi="Times New Roman" w:cs="Times New Roman"/>
          <w:sz w:val="24"/>
          <w:szCs w:val="24"/>
        </w:rPr>
        <w:t xml:space="preserve">Участниците трябва разполагат с </w:t>
      </w:r>
      <w:r w:rsidR="008158BD" w:rsidRPr="00452BC5">
        <w:rPr>
          <w:rFonts w:ascii="Times New Roman" w:hAnsi="Times New Roman" w:cs="Times New Roman"/>
          <w:noProof/>
          <w:spacing w:val="4"/>
          <w:sz w:val="24"/>
          <w:szCs w:val="24"/>
          <w:lang w:val="ru-RU" w:eastAsia="bg-BG"/>
        </w:rPr>
        <w:t>лица</w:t>
      </w:r>
      <w:r w:rsidR="008158BD" w:rsidRPr="00452BC5">
        <w:rPr>
          <w:rFonts w:ascii="Times New Roman" w:hAnsi="Times New Roman" w:cs="Times New Roman"/>
          <w:sz w:val="24"/>
          <w:szCs w:val="24"/>
        </w:rPr>
        <w:t xml:space="preserve"> за </w:t>
      </w:r>
      <w:r w:rsidR="004822D5" w:rsidRPr="004822D5">
        <w:rPr>
          <w:rFonts w:ascii="Times New Roman" w:eastAsia="Liberation Serif" w:hAnsi="Times New Roman" w:cs="Times New Roman"/>
          <w:sz w:val="24"/>
          <w:szCs w:val="24"/>
        </w:rPr>
        <w:t>разпространение на съобщенията</w:t>
      </w:r>
      <w:r w:rsidR="008158BD" w:rsidRPr="00452BC5">
        <w:rPr>
          <w:rFonts w:ascii="Times New Roman" w:hAnsi="Times New Roman" w:cs="Times New Roman"/>
          <w:sz w:val="24"/>
          <w:szCs w:val="24"/>
        </w:rPr>
        <w:t>, включващи минимум:</w:t>
      </w:r>
    </w:p>
    <w:p w14:paraId="558A71D6" w14:textId="73DED3F6" w:rsidR="008158BD" w:rsidRPr="00926F95" w:rsidRDefault="008158BD" w:rsidP="008158BD">
      <w:pPr>
        <w:pStyle w:val="ListParagraph"/>
        <w:numPr>
          <w:ilvl w:val="0"/>
          <w:numId w:val="32"/>
        </w:numPr>
        <w:jc w:val="both"/>
        <w:rPr>
          <w:rFonts w:ascii="Times New Roman" w:hAnsi="Times New Roman"/>
          <w:lang w:val="ru-RU"/>
        </w:rPr>
      </w:pPr>
      <w:r w:rsidRPr="00452BC5">
        <w:rPr>
          <w:rFonts w:ascii="Times New Roman" w:hAnsi="Times New Roman"/>
        </w:rPr>
        <w:t xml:space="preserve">1 (едно) лице, което да отговаря </w:t>
      </w:r>
      <w:r w:rsidRPr="00926F95">
        <w:rPr>
          <w:rFonts w:ascii="Times New Roman" w:hAnsi="Times New Roman"/>
          <w:lang w:val="ru-RU"/>
        </w:rPr>
        <w:t xml:space="preserve">за контрола на качеството при </w:t>
      </w:r>
      <w:r w:rsidRPr="00926F95">
        <w:rPr>
          <w:rFonts w:ascii="Times New Roman" w:hAnsi="Times New Roman"/>
        </w:rPr>
        <w:t>изпълнение на поръчката</w:t>
      </w:r>
      <w:r w:rsidRPr="00926F95">
        <w:rPr>
          <w:rFonts w:ascii="Times New Roman" w:hAnsi="Times New Roman"/>
          <w:lang w:val="ru-RU"/>
        </w:rPr>
        <w:t>.</w:t>
      </w:r>
    </w:p>
    <w:p w14:paraId="3B3DEF71" w14:textId="242C71FA" w:rsidR="008158BD" w:rsidRPr="00452BC5" w:rsidRDefault="008158BD" w:rsidP="008158BD">
      <w:pPr>
        <w:pStyle w:val="ListParagraph"/>
        <w:numPr>
          <w:ilvl w:val="0"/>
          <w:numId w:val="32"/>
        </w:numPr>
        <w:shd w:val="clear" w:color="auto" w:fill="FFFFFF"/>
        <w:tabs>
          <w:tab w:val="left" w:pos="720"/>
        </w:tabs>
        <w:spacing w:line="360" w:lineRule="auto"/>
        <w:jc w:val="both"/>
        <w:rPr>
          <w:rFonts w:ascii="Times New Roman" w:hAnsi="Times New Roman"/>
          <w:b/>
        </w:rPr>
      </w:pPr>
      <w:r w:rsidRPr="00452BC5">
        <w:rPr>
          <w:rFonts w:ascii="Times New Roman" w:hAnsi="Times New Roman"/>
        </w:rPr>
        <w:t>150 /сто и петдесет /</w:t>
      </w:r>
      <w:r w:rsidRPr="00452BC5">
        <w:rPr>
          <w:rFonts w:ascii="Times New Roman" w:eastAsia="Liberation Serif" w:hAnsi="Times New Roman"/>
        </w:rPr>
        <w:t xml:space="preserve"> </w:t>
      </w:r>
      <w:r w:rsidRPr="00452BC5">
        <w:rPr>
          <w:rFonts w:ascii="Times New Roman" w:hAnsi="Times New Roman"/>
        </w:rPr>
        <w:t>лица</w:t>
      </w:r>
      <w:r w:rsidR="004822D5" w:rsidRPr="004822D5">
        <w:rPr>
          <w:rFonts w:ascii="Times New Roman" w:hAnsi="Times New Roman"/>
        </w:rPr>
        <w:t xml:space="preserve"> </w:t>
      </w:r>
      <w:r w:rsidR="004822D5" w:rsidRPr="00452BC5">
        <w:rPr>
          <w:rFonts w:ascii="Times New Roman" w:hAnsi="Times New Roman"/>
        </w:rPr>
        <w:t xml:space="preserve">за </w:t>
      </w:r>
      <w:r w:rsidR="004822D5" w:rsidRPr="004822D5">
        <w:rPr>
          <w:rFonts w:ascii="Times New Roman" w:eastAsia="Liberation Serif" w:hAnsi="Times New Roman"/>
        </w:rPr>
        <w:t>разпространение на съобщенията</w:t>
      </w:r>
      <w:r w:rsidRPr="00452BC5">
        <w:rPr>
          <w:rFonts w:ascii="Times New Roman" w:hAnsi="Times New Roman"/>
        </w:rPr>
        <w:t xml:space="preserve">;  </w:t>
      </w:r>
    </w:p>
    <w:p w14:paraId="52178D94" w14:textId="34EDCED4" w:rsidR="008158BD" w:rsidRPr="00926F95" w:rsidRDefault="008158BD" w:rsidP="008158BD">
      <w:pPr>
        <w:shd w:val="clear" w:color="auto" w:fill="FFFFFF"/>
        <w:tabs>
          <w:tab w:val="left" w:pos="720"/>
        </w:tabs>
        <w:spacing w:line="360" w:lineRule="auto"/>
        <w:jc w:val="both"/>
        <w:rPr>
          <w:rFonts w:ascii="Times New Roman" w:eastAsia="Times New Roman" w:hAnsi="Times New Roman" w:cs="Times New Roman"/>
          <w:sz w:val="24"/>
          <w:szCs w:val="24"/>
          <w:lang w:eastAsia="x-none"/>
        </w:rPr>
      </w:pPr>
      <w:r w:rsidRPr="00926F95">
        <w:rPr>
          <w:rFonts w:ascii="Times New Roman" w:eastAsia="Times New Roman" w:hAnsi="Times New Roman" w:cs="Times New Roman"/>
          <w:sz w:val="24"/>
          <w:szCs w:val="24"/>
          <w:lang w:eastAsia="x-none"/>
        </w:rPr>
        <w:t>При подаване на оферта, в съответствие с изискването</w:t>
      </w:r>
      <w:r w:rsidRPr="00926F95">
        <w:rPr>
          <w:rFonts w:ascii="Times New Roman" w:eastAsia="Times New Roman" w:hAnsi="Times New Roman" w:cs="Times New Roman"/>
          <w:color w:val="000000"/>
          <w:sz w:val="24"/>
          <w:szCs w:val="24"/>
          <w:lang w:eastAsia="x-none"/>
        </w:rPr>
        <w:t xml:space="preserve"> </w:t>
      </w:r>
      <w:r w:rsidRPr="00926F95">
        <w:rPr>
          <w:rFonts w:ascii="Times New Roman" w:eastAsia="Times New Roman" w:hAnsi="Times New Roman" w:cs="Times New Roman"/>
          <w:bCs/>
          <w:color w:val="000000"/>
          <w:sz w:val="24"/>
          <w:szCs w:val="24"/>
          <w:lang w:eastAsia="x-none"/>
        </w:rPr>
        <w:t>у</w:t>
      </w:r>
      <w:r w:rsidRPr="00926F95">
        <w:rPr>
          <w:rFonts w:ascii="Times New Roman" w:eastAsia="Times New Roman" w:hAnsi="Times New Roman" w:cs="Times New Roman"/>
          <w:sz w:val="24"/>
          <w:szCs w:val="24"/>
          <w:lang w:eastAsia="x-none"/>
        </w:rPr>
        <w:t xml:space="preserve">частниците </w:t>
      </w:r>
      <w:proofErr w:type="spellStart"/>
      <w:r w:rsidRPr="00926F95">
        <w:rPr>
          <w:rFonts w:ascii="Times New Roman" w:eastAsia="Times New Roman" w:hAnsi="Times New Roman" w:cs="Times New Roman"/>
          <w:sz w:val="24"/>
          <w:szCs w:val="24"/>
          <w:lang w:eastAsia="x-none"/>
        </w:rPr>
        <w:t>декларирта</w:t>
      </w:r>
      <w:proofErr w:type="spellEnd"/>
      <w:r w:rsidRPr="00926F95">
        <w:rPr>
          <w:rFonts w:ascii="Times New Roman" w:eastAsia="Times New Roman" w:hAnsi="Times New Roman" w:cs="Times New Roman"/>
          <w:sz w:val="24"/>
          <w:szCs w:val="24"/>
          <w:lang w:eastAsia="x-none"/>
        </w:rPr>
        <w:t xml:space="preserve"> в ЕЕДОП, като посочват  в част IV, буква „В“, т.2  информация за </w:t>
      </w:r>
      <w:r w:rsidRPr="00926F95">
        <w:rPr>
          <w:rFonts w:ascii="Times New Roman" w:hAnsi="Times New Roman" w:cs="Times New Roman"/>
          <w:sz w:val="24"/>
          <w:szCs w:val="24"/>
          <w:lang w:val="ru-RU"/>
        </w:rPr>
        <w:t>лица</w:t>
      </w:r>
      <w:r w:rsidR="002C7547">
        <w:rPr>
          <w:rFonts w:ascii="Times New Roman" w:hAnsi="Times New Roman" w:cs="Times New Roman"/>
          <w:sz w:val="24"/>
          <w:szCs w:val="24"/>
          <w:lang w:val="ru-RU"/>
        </w:rPr>
        <w:t>та</w:t>
      </w:r>
      <w:r w:rsidRPr="00926F95">
        <w:rPr>
          <w:rFonts w:ascii="Times New Roman" w:eastAsia="Times New Roman" w:hAnsi="Times New Roman" w:cs="Times New Roman"/>
          <w:sz w:val="24"/>
          <w:szCs w:val="24"/>
          <w:lang w:eastAsia="x-none"/>
        </w:rPr>
        <w:t>, ко</w:t>
      </w:r>
      <w:r>
        <w:rPr>
          <w:rFonts w:ascii="Times New Roman" w:eastAsia="Times New Roman" w:hAnsi="Times New Roman" w:cs="Times New Roman"/>
          <w:sz w:val="24"/>
          <w:szCs w:val="24"/>
          <w:lang w:eastAsia="x-none"/>
        </w:rPr>
        <w:t>и</w:t>
      </w:r>
      <w:r w:rsidRPr="00926F95">
        <w:rPr>
          <w:rFonts w:ascii="Times New Roman" w:eastAsia="Times New Roman" w:hAnsi="Times New Roman" w:cs="Times New Roman"/>
          <w:sz w:val="24"/>
          <w:szCs w:val="24"/>
          <w:lang w:eastAsia="x-none"/>
        </w:rPr>
        <w:t>то ще участват при изпълнение на поръчката.</w:t>
      </w:r>
    </w:p>
    <w:p w14:paraId="38684A93" w14:textId="728E0098" w:rsidR="0020557D" w:rsidRDefault="008158BD" w:rsidP="00F340C2">
      <w:pPr>
        <w:shd w:val="clear" w:color="auto" w:fill="FFFFFF"/>
        <w:tabs>
          <w:tab w:val="left" w:pos="720"/>
        </w:tabs>
        <w:spacing w:after="0" w:line="360" w:lineRule="auto"/>
        <w:jc w:val="both"/>
        <w:rPr>
          <w:rFonts w:ascii="Times New Roman" w:hAnsi="Times New Roman" w:cs="Times New Roman"/>
          <w:sz w:val="24"/>
          <w:szCs w:val="24"/>
        </w:rPr>
      </w:pPr>
      <w:r w:rsidRPr="00452BC5">
        <w:rPr>
          <w:rFonts w:ascii="Times New Roman" w:eastAsia="Times New Roman" w:hAnsi="Times New Roman" w:cs="Times New Roman"/>
          <w:b/>
          <w:sz w:val="24"/>
          <w:szCs w:val="24"/>
          <w:lang w:eastAsia="x-none"/>
        </w:rPr>
        <w:t>11.3.</w:t>
      </w:r>
      <w:r w:rsidRPr="00452BC5">
        <w:rPr>
          <w:rFonts w:ascii="Times New Roman" w:hAnsi="Times New Roman"/>
          <w:sz w:val="24"/>
          <w:szCs w:val="24"/>
        </w:rPr>
        <w:t xml:space="preserve"> </w:t>
      </w:r>
      <w:r w:rsidR="003D2D26" w:rsidRPr="005017AE">
        <w:rPr>
          <w:rFonts w:ascii="Times New Roman" w:hAnsi="Times New Roman"/>
          <w:sz w:val="24"/>
          <w:szCs w:val="24"/>
        </w:rPr>
        <w:t xml:space="preserve">Участниците трябва </w:t>
      </w:r>
      <w:r w:rsidR="003D2D26" w:rsidRPr="005017AE">
        <w:rPr>
          <w:rFonts w:ascii="Times New Roman" w:hAnsi="Times New Roman" w:cs="Times New Roman"/>
          <w:sz w:val="24"/>
          <w:szCs w:val="24"/>
        </w:rPr>
        <w:t xml:space="preserve">да разполага с </w:t>
      </w:r>
      <w:r w:rsidR="005017AE" w:rsidRPr="005017AE">
        <w:rPr>
          <w:rFonts w:ascii="Times New Roman" w:hAnsi="Times New Roman" w:cs="Times New Roman"/>
          <w:sz w:val="24"/>
          <w:szCs w:val="24"/>
        </w:rPr>
        <w:t>техническо оборудване:</w:t>
      </w:r>
      <w:r w:rsidR="003D2D26" w:rsidRPr="005017AE">
        <w:rPr>
          <w:rFonts w:ascii="Times New Roman" w:hAnsi="Times New Roman" w:cs="Times New Roman"/>
          <w:sz w:val="24"/>
          <w:szCs w:val="24"/>
        </w:rPr>
        <w:t xml:space="preserve"> минимум 5 /пет/ броя производствени принтери с капацитет минимум </w:t>
      </w:r>
      <w:r w:rsidR="003D2D26" w:rsidRPr="005A56FE">
        <w:rPr>
          <w:rFonts w:ascii="Times New Roman" w:hAnsi="Times New Roman" w:cs="Times New Roman"/>
          <w:sz w:val="24"/>
          <w:szCs w:val="24"/>
        </w:rPr>
        <w:t xml:space="preserve">100 </w:t>
      </w:r>
      <w:proofErr w:type="spellStart"/>
      <w:r w:rsidR="005A56FE" w:rsidRPr="005A56FE">
        <w:rPr>
          <w:rFonts w:ascii="Times New Roman" w:hAnsi="Times New Roman" w:cs="Times New Roman"/>
          <w:sz w:val="24"/>
          <w:szCs w:val="24"/>
        </w:rPr>
        <w:t>стр</w:t>
      </w:r>
      <w:proofErr w:type="spellEnd"/>
      <w:r w:rsidR="005A56FE" w:rsidRPr="005A56FE">
        <w:rPr>
          <w:rFonts w:ascii="Times New Roman" w:hAnsi="Times New Roman" w:cs="Times New Roman"/>
          <w:sz w:val="24"/>
          <w:szCs w:val="24"/>
        </w:rPr>
        <w:t xml:space="preserve">/минута </w:t>
      </w:r>
      <w:r w:rsidR="003D2D26" w:rsidRPr="005A56FE">
        <w:rPr>
          <w:rFonts w:ascii="Times New Roman" w:hAnsi="Times New Roman" w:cs="Times New Roman"/>
          <w:sz w:val="24"/>
          <w:szCs w:val="24"/>
        </w:rPr>
        <w:t>А4</w:t>
      </w:r>
      <w:r w:rsidR="008E4F37">
        <w:rPr>
          <w:rFonts w:ascii="Times New Roman" w:hAnsi="Times New Roman" w:cs="Times New Roman"/>
          <w:sz w:val="24"/>
          <w:szCs w:val="24"/>
        </w:rPr>
        <w:t xml:space="preserve"> всеки и</w:t>
      </w:r>
      <w:r w:rsidR="003D2D26" w:rsidRPr="005017AE">
        <w:rPr>
          <w:rFonts w:ascii="Times New Roman" w:hAnsi="Times New Roman" w:cs="Times New Roman"/>
          <w:sz w:val="24"/>
          <w:szCs w:val="24"/>
        </w:rPr>
        <w:t xml:space="preserve"> 4 /четири/ броя машини за сгъване и </w:t>
      </w:r>
      <w:proofErr w:type="spellStart"/>
      <w:r w:rsidR="003D2D26" w:rsidRPr="005017AE">
        <w:rPr>
          <w:rFonts w:ascii="Times New Roman" w:hAnsi="Times New Roman" w:cs="Times New Roman"/>
          <w:sz w:val="24"/>
          <w:szCs w:val="24"/>
        </w:rPr>
        <w:t>пликоване</w:t>
      </w:r>
      <w:proofErr w:type="spellEnd"/>
      <w:r w:rsidR="003D2D26" w:rsidRPr="005017AE">
        <w:rPr>
          <w:rFonts w:ascii="Times New Roman" w:hAnsi="Times New Roman" w:cs="Times New Roman"/>
          <w:sz w:val="24"/>
          <w:szCs w:val="24"/>
        </w:rPr>
        <w:t xml:space="preserve"> с минимален капацитет 100 </w:t>
      </w:r>
      <w:proofErr w:type="spellStart"/>
      <w:r w:rsidR="003D2D26" w:rsidRPr="005017AE">
        <w:rPr>
          <w:rFonts w:ascii="Times New Roman" w:hAnsi="Times New Roman" w:cs="Times New Roman"/>
          <w:sz w:val="24"/>
          <w:szCs w:val="24"/>
        </w:rPr>
        <w:t>пликования</w:t>
      </w:r>
      <w:proofErr w:type="spellEnd"/>
      <w:r w:rsidR="003D2D26" w:rsidRPr="005017AE">
        <w:rPr>
          <w:rFonts w:ascii="Times New Roman" w:hAnsi="Times New Roman" w:cs="Times New Roman"/>
          <w:sz w:val="24"/>
          <w:szCs w:val="24"/>
        </w:rPr>
        <w:t>/минута всяка.</w:t>
      </w:r>
    </w:p>
    <w:p w14:paraId="1969907A" w14:textId="77777777" w:rsidR="008158BD" w:rsidRDefault="008158BD" w:rsidP="00F340C2">
      <w:pPr>
        <w:shd w:val="clear" w:color="auto" w:fill="FFFFFF"/>
        <w:tabs>
          <w:tab w:val="left" w:pos="720"/>
        </w:tabs>
        <w:spacing w:after="0" w:line="360" w:lineRule="auto"/>
        <w:jc w:val="both"/>
        <w:rPr>
          <w:rFonts w:ascii="Times New Roman" w:eastAsia="Times New Roman" w:hAnsi="Times New Roman" w:cs="Times New Roman"/>
          <w:sz w:val="24"/>
          <w:szCs w:val="24"/>
          <w:lang w:eastAsia="x-none"/>
        </w:rPr>
      </w:pPr>
    </w:p>
    <w:p w14:paraId="1B7EDB5C" w14:textId="1652BF0C" w:rsidR="003D2D26" w:rsidRPr="0025383F" w:rsidRDefault="003D2D26" w:rsidP="00BA1CFA">
      <w:pPr>
        <w:shd w:val="clear" w:color="auto" w:fill="FFFFFF"/>
        <w:tabs>
          <w:tab w:val="left" w:pos="0"/>
        </w:tabs>
        <w:spacing w:after="0" w:line="36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lastRenderedPageBreak/>
        <w:t>При подаване на оферта, съответствие с изискването</w:t>
      </w:r>
      <w:r>
        <w:rPr>
          <w:rFonts w:ascii="Times New Roman" w:eastAsia="Times New Roman" w:hAnsi="Times New Roman" w:cs="Times New Roman"/>
          <w:color w:val="000000"/>
          <w:sz w:val="24"/>
          <w:szCs w:val="24"/>
          <w:lang w:eastAsia="x-none"/>
        </w:rPr>
        <w:t xml:space="preserve"> </w:t>
      </w:r>
      <w:r>
        <w:rPr>
          <w:rFonts w:ascii="Times New Roman" w:eastAsia="Times New Roman" w:hAnsi="Times New Roman" w:cs="Times New Roman"/>
          <w:bCs/>
          <w:color w:val="000000"/>
          <w:sz w:val="24"/>
          <w:szCs w:val="24"/>
          <w:lang w:eastAsia="x-none"/>
        </w:rPr>
        <w:t>у</w:t>
      </w:r>
      <w:r>
        <w:rPr>
          <w:rFonts w:ascii="Times New Roman" w:eastAsia="Times New Roman" w:hAnsi="Times New Roman" w:cs="Times New Roman"/>
          <w:sz w:val="24"/>
          <w:szCs w:val="24"/>
          <w:lang w:eastAsia="x-none"/>
        </w:rPr>
        <w:t>частникът декларира в ЕЕДОП, като по</w:t>
      </w:r>
      <w:r w:rsidR="00916124">
        <w:rPr>
          <w:rFonts w:ascii="Times New Roman" w:eastAsia="Times New Roman" w:hAnsi="Times New Roman" w:cs="Times New Roman"/>
          <w:sz w:val="24"/>
          <w:szCs w:val="24"/>
          <w:lang w:eastAsia="x-none"/>
        </w:rPr>
        <w:t>сочва в част IV, буква „В“, т.9</w:t>
      </w:r>
      <w:r>
        <w:rPr>
          <w:rFonts w:ascii="Times New Roman" w:eastAsia="Times New Roman" w:hAnsi="Times New Roman" w:cs="Times New Roman"/>
          <w:sz w:val="24"/>
          <w:szCs w:val="24"/>
          <w:lang w:eastAsia="x-none"/>
        </w:rPr>
        <w:t xml:space="preserve"> информация за</w:t>
      </w:r>
      <w:r w:rsidR="00916124">
        <w:rPr>
          <w:rFonts w:ascii="Times New Roman" w:eastAsia="Times New Roman" w:hAnsi="Times New Roman" w:cs="Times New Roman"/>
          <w:sz w:val="24"/>
          <w:szCs w:val="24"/>
          <w:lang w:eastAsia="x-none"/>
        </w:rPr>
        <w:t xml:space="preserve"> техническото </w:t>
      </w:r>
      <w:r w:rsidR="00E91C79">
        <w:rPr>
          <w:rFonts w:ascii="Times New Roman" w:eastAsia="Times New Roman" w:hAnsi="Times New Roman" w:cs="Times New Roman"/>
          <w:sz w:val="24"/>
          <w:szCs w:val="24"/>
          <w:lang w:eastAsia="x-none"/>
        </w:rPr>
        <w:t xml:space="preserve">оборудване, което ще бъде </w:t>
      </w:r>
      <w:r w:rsidR="00BA1CFA">
        <w:rPr>
          <w:rFonts w:ascii="Times New Roman" w:eastAsia="Times New Roman" w:hAnsi="Times New Roman" w:cs="Times New Roman"/>
          <w:sz w:val="24"/>
          <w:szCs w:val="24"/>
          <w:lang w:eastAsia="x-none"/>
        </w:rPr>
        <w:t xml:space="preserve"> </w:t>
      </w:r>
      <w:r w:rsidR="00E91C79">
        <w:rPr>
          <w:rFonts w:ascii="Times New Roman" w:eastAsia="Times New Roman" w:hAnsi="Times New Roman" w:cs="Times New Roman"/>
          <w:sz w:val="24"/>
          <w:szCs w:val="24"/>
          <w:lang w:eastAsia="x-none"/>
        </w:rPr>
        <w:t>използвано за изпълнение на поръчката</w:t>
      </w:r>
      <w:r w:rsidR="0025383F">
        <w:rPr>
          <w:rFonts w:ascii="Times New Roman" w:eastAsia="Times New Roman" w:hAnsi="Times New Roman" w:cs="Times New Roman"/>
          <w:sz w:val="24"/>
          <w:szCs w:val="24"/>
          <w:lang w:eastAsia="x-none"/>
        </w:rPr>
        <w:t xml:space="preserve"> с посочване </w:t>
      </w:r>
      <w:r w:rsidR="0025383F" w:rsidRPr="00452BC5">
        <w:rPr>
          <w:rFonts w:ascii="Times New Roman" w:eastAsia="Times New Roman" w:hAnsi="Times New Roman" w:cs="Times New Roman"/>
          <w:sz w:val="24"/>
          <w:szCs w:val="24"/>
          <w:lang w:eastAsia="x-none"/>
        </w:rPr>
        <w:t xml:space="preserve">на </w:t>
      </w:r>
      <w:r w:rsidR="0025383F" w:rsidRPr="00452BC5">
        <w:rPr>
          <w:rFonts w:ascii="Times New Roman" w:hAnsi="Times New Roman" w:cs="Times New Roman"/>
          <w:sz w:val="24"/>
          <w:szCs w:val="24"/>
        </w:rPr>
        <w:t>вида, марката</w:t>
      </w:r>
      <w:r w:rsidR="008251F9">
        <w:rPr>
          <w:rFonts w:ascii="Times New Roman" w:hAnsi="Times New Roman" w:cs="Times New Roman"/>
          <w:sz w:val="24"/>
          <w:szCs w:val="24"/>
        </w:rPr>
        <w:t>,</w:t>
      </w:r>
      <w:r w:rsidR="008251F9">
        <w:rPr>
          <w:rFonts w:ascii="Times New Roman" w:hAnsi="Times New Roman" w:cs="Times New Roman"/>
          <w:sz w:val="24"/>
          <w:szCs w:val="24"/>
        </w:rPr>
        <w:tab/>
      </w:r>
      <w:r w:rsidR="0025383F" w:rsidRPr="00452BC5">
        <w:rPr>
          <w:rFonts w:ascii="Times New Roman" w:hAnsi="Times New Roman" w:cs="Times New Roman"/>
          <w:sz w:val="24"/>
          <w:szCs w:val="24"/>
        </w:rPr>
        <w:t xml:space="preserve"> </w:t>
      </w:r>
      <w:r w:rsidR="00BA1CFA">
        <w:rPr>
          <w:rFonts w:ascii="Times New Roman" w:hAnsi="Times New Roman" w:cs="Times New Roman"/>
          <w:sz w:val="24"/>
          <w:szCs w:val="24"/>
        </w:rPr>
        <w:t xml:space="preserve"> </w:t>
      </w:r>
      <w:r w:rsidR="008251F9">
        <w:rPr>
          <w:rFonts w:ascii="Times New Roman" w:hAnsi="Times New Roman" w:cs="Times New Roman"/>
          <w:sz w:val="24"/>
          <w:szCs w:val="24"/>
        </w:rPr>
        <w:t>модела</w:t>
      </w:r>
      <w:r w:rsidR="00BA1CFA">
        <w:rPr>
          <w:rFonts w:ascii="Times New Roman" w:hAnsi="Times New Roman" w:cs="Times New Roman"/>
          <w:sz w:val="24"/>
          <w:szCs w:val="24"/>
        </w:rPr>
        <w:t xml:space="preserve"> </w:t>
      </w:r>
      <w:r w:rsidR="008251F9">
        <w:rPr>
          <w:rFonts w:ascii="Times New Roman" w:hAnsi="Times New Roman" w:cs="Times New Roman"/>
          <w:sz w:val="24"/>
          <w:szCs w:val="24"/>
        </w:rPr>
        <w:t xml:space="preserve">и </w:t>
      </w:r>
      <w:r w:rsidR="008251F9" w:rsidRPr="005017AE">
        <w:rPr>
          <w:rFonts w:ascii="Times New Roman" w:hAnsi="Times New Roman" w:cs="Times New Roman"/>
          <w:sz w:val="24"/>
          <w:szCs w:val="24"/>
        </w:rPr>
        <w:t>капацитет</w:t>
      </w:r>
      <w:r w:rsidR="008251F9">
        <w:rPr>
          <w:rFonts w:ascii="Times New Roman" w:hAnsi="Times New Roman" w:cs="Times New Roman"/>
          <w:sz w:val="24"/>
          <w:szCs w:val="24"/>
        </w:rPr>
        <w:t xml:space="preserve">а </w:t>
      </w:r>
      <w:r w:rsidR="008251F9" w:rsidRPr="00452BC5">
        <w:rPr>
          <w:rFonts w:ascii="Times New Roman" w:hAnsi="Times New Roman" w:cs="Times New Roman"/>
          <w:sz w:val="24"/>
          <w:szCs w:val="24"/>
        </w:rPr>
        <w:t>на техниката</w:t>
      </w:r>
      <w:r w:rsidR="00E91C79" w:rsidRPr="00452BC5">
        <w:rPr>
          <w:rFonts w:ascii="Times New Roman" w:eastAsia="Times New Roman" w:hAnsi="Times New Roman" w:cs="Times New Roman"/>
          <w:sz w:val="24"/>
          <w:szCs w:val="24"/>
          <w:lang w:eastAsia="x-none"/>
        </w:rPr>
        <w:t>.</w:t>
      </w:r>
    </w:p>
    <w:p w14:paraId="15A34119" w14:textId="1A77F175" w:rsidR="00E91C79" w:rsidRDefault="00926F95" w:rsidP="00526DBC">
      <w:pPr>
        <w:shd w:val="clear" w:color="auto" w:fill="FFFFFF"/>
        <w:spacing w:line="360" w:lineRule="auto"/>
        <w:jc w:val="both"/>
        <w:rPr>
          <w:rFonts w:ascii="Times New Roman" w:hAnsi="Times New Roman" w:cs="Times New Roman"/>
          <w:sz w:val="24"/>
          <w:szCs w:val="24"/>
        </w:rPr>
      </w:pPr>
      <w:r w:rsidRPr="00093977">
        <w:rPr>
          <w:rFonts w:ascii="Times New Roman" w:eastAsia="Times New Roman" w:hAnsi="Times New Roman" w:cs="Times New Roman"/>
          <w:b/>
          <w:sz w:val="24"/>
          <w:szCs w:val="24"/>
          <w:lang w:eastAsia="x-none"/>
        </w:rPr>
        <w:t>11.</w:t>
      </w:r>
      <w:r>
        <w:rPr>
          <w:rFonts w:ascii="Times New Roman" w:eastAsia="Times New Roman" w:hAnsi="Times New Roman" w:cs="Times New Roman"/>
          <w:b/>
          <w:sz w:val="24"/>
          <w:szCs w:val="24"/>
          <w:lang w:eastAsia="x-none"/>
        </w:rPr>
        <w:t>4.</w:t>
      </w:r>
      <w:r w:rsidRPr="00926F95">
        <w:rPr>
          <w:rFonts w:ascii="Times New Roman" w:hAnsi="Times New Roman" w:cs="Times New Roman"/>
          <w:sz w:val="24"/>
          <w:szCs w:val="24"/>
        </w:rPr>
        <w:t xml:space="preserve"> Участниците трябва разполага</w:t>
      </w:r>
      <w:r>
        <w:rPr>
          <w:rFonts w:ascii="Times New Roman" w:hAnsi="Times New Roman" w:cs="Times New Roman"/>
          <w:sz w:val="24"/>
          <w:szCs w:val="24"/>
        </w:rPr>
        <w:t>т</w:t>
      </w:r>
      <w:r w:rsidRPr="00926F95">
        <w:t xml:space="preserve"> </w:t>
      </w:r>
      <w:r w:rsidRPr="00926F95">
        <w:rPr>
          <w:rFonts w:ascii="Times New Roman" w:hAnsi="Times New Roman" w:cs="Times New Roman"/>
          <w:sz w:val="24"/>
          <w:szCs w:val="24"/>
        </w:rPr>
        <w:t xml:space="preserve">с база за печат и </w:t>
      </w:r>
      <w:proofErr w:type="spellStart"/>
      <w:r w:rsidRPr="00926F95">
        <w:rPr>
          <w:rFonts w:ascii="Times New Roman" w:hAnsi="Times New Roman" w:cs="Times New Roman"/>
          <w:sz w:val="24"/>
          <w:szCs w:val="24"/>
        </w:rPr>
        <w:t>пликоване</w:t>
      </w:r>
      <w:proofErr w:type="spellEnd"/>
      <w:r w:rsidRPr="00926F95">
        <w:rPr>
          <w:rFonts w:ascii="Times New Roman" w:hAnsi="Times New Roman" w:cs="Times New Roman"/>
          <w:sz w:val="24"/>
          <w:szCs w:val="24"/>
        </w:rPr>
        <w:t xml:space="preserve"> на писма.</w:t>
      </w:r>
    </w:p>
    <w:p w14:paraId="5E34B3A1" w14:textId="09DE1127" w:rsidR="00926F95" w:rsidRPr="00DD7CD3" w:rsidRDefault="00926F95" w:rsidP="00DD7CD3">
      <w:pPr>
        <w:keepNext/>
        <w:spacing w:line="360" w:lineRule="auto"/>
        <w:jc w:val="both"/>
        <w:outlineLvl w:val="1"/>
        <w:rPr>
          <w:rFonts w:ascii="Times New Roman" w:hAnsi="Times New Roman" w:cs="Times New Roman"/>
          <w:sz w:val="24"/>
          <w:szCs w:val="24"/>
          <w:lang w:val="ru-RU"/>
        </w:rPr>
      </w:pPr>
      <w:r w:rsidRPr="00DD7CD3">
        <w:rPr>
          <w:rFonts w:ascii="Times New Roman" w:eastAsia="Times New Roman" w:hAnsi="Times New Roman" w:cs="Times New Roman"/>
          <w:sz w:val="24"/>
          <w:szCs w:val="24"/>
          <w:lang w:eastAsia="x-none"/>
        </w:rPr>
        <w:t>При подаване на оферта, съответствие с изискването</w:t>
      </w:r>
      <w:r w:rsidRPr="00DD7CD3">
        <w:rPr>
          <w:rFonts w:ascii="Times New Roman" w:eastAsia="Times New Roman" w:hAnsi="Times New Roman" w:cs="Times New Roman"/>
          <w:color w:val="000000"/>
          <w:sz w:val="24"/>
          <w:szCs w:val="24"/>
          <w:lang w:eastAsia="x-none"/>
        </w:rPr>
        <w:t xml:space="preserve"> </w:t>
      </w:r>
      <w:r w:rsidRPr="00DD7CD3">
        <w:rPr>
          <w:rFonts w:ascii="Times New Roman" w:eastAsia="Times New Roman" w:hAnsi="Times New Roman" w:cs="Times New Roman"/>
          <w:bCs/>
          <w:color w:val="000000"/>
          <w:sz w:val="24"/>
          <w:szCs w:val="24"/>
          <w:lang w:eastAsia="x-none"/>
        </w:rPr>
        <w:t>у</w:t>
      </w:r>
      <w:r w:rsidRPr="00DD7CD3">
        <w:rPr>
          <w:rFonts w:ascii="Times New Roman" w:eastAsia="Times New Roman" w:hAnsi="Times New Roman" w:cs="Times New Roman"/>
          <w:sz w:val="24"/>
          <w:szCs w:val="24"/>
          <w:lang w:eastAsia="x-none"/>
        </w:rPr>
        <w:t>частниците декларират в ЕЕДОП, като посочват  в част IV, буква „В“, т.</w:t>
      </w:r>
      <w:r w:rsidR="0083420D" w:rsidRPr="00DD7CD3">
        <w:rPr>
          <w:rFonts w:ascii="Times New Roman" w:eastAsia="Times New Roman" w:hAnsi="Times New Roman" w:cs="Times New Roman"/>
          <w:sz w:val="24"/>
          <w:szCs w:val="24"/>
          <w:lang w:eastAsia="x-none"/>
        </w:rPr>
        <w:t>9</w:t>
      </w:r>
      <w:r w:rsidRPr="00DD7CD3">
        <w:rPr>
          <w:rFonts w:ascii="Times New Roman" w:eastAsia="Times New Roman" w:hAnsi="Times New Roman" w:cs="Times New Roman"/>
          <w:sz w:val="24"/>
          <w:szCs w:val="24"/>
          <w:lang w:eastAsia="x-none"/>
        </w:rPr>
        <w:t xml:space="preserve"> информация за </w:t>
      </w:r>
      <w:r w:rsidR="005559B9" w:rsidRPr="00DD7CD3">
        <w:rPr>
          <w:rFonts w:ascii="Times New Roman" w:hAnsi="Times New Roman" w:cs="Times New Roman"/>
          <w:sz w:val="24"/>
          <w:szCs w:val="24"/>
        </w:rPr>
        <w:t xml:space="preserve">базите за печат и </w:t>
      </w:r>
      <w:proofErr w:type="spellStart"/>
      <w:r w:rsidR="005559B9" w:rsidRPr="00DD7CD3">
        <w:rPr>
          <w:rFonts w:ascii="Times New Roman" w:hAnsi="Times New Roman" w:cs="Times New Roman"/>
          <w:sz w:val="24"/>
          <w:szCs w:val="24"/>
        </w:rPr>
        <w:t>пликоване</w:t>
      </w:r>
      <w:proofErr w:type="spellEnd"/>
      <w:r w:rsidR="005559B9" w:rsidRPr="00DD7CD3">
        <w:rPr>
          <w:rFonts w:ascii="Times New Roman" w:hAnsi="Times New Roman" w:cs="Times New Roman"/>
          <w:sz w:val="24"/>
          <w:szCs w:val="24"/>
        </w:rPr>
        <w:t xml:space="preserve"> на писма</w:t>
      </w:r>
      <w:r w:rsidR="005559B9" w:rsidRPr="00DD7CD3">
        <w:rPr>
          <w:rFonts w:ascii="Times New Roman" w:eastAsia="Times New Roman" w:hAnsi="Times New Roman" w:cs="Times New Roman"/>
          <w:sz w:val="24"/>
          <w:szCs w:val="24"/>
          <w:lang w:eastAsia="x-none"/>
        </w:rPr>
        <w:t>, кои</w:t>
      </w:r>
      <w:r w:rsidRPr="00DD7CD3">
        <w:rPr>
          <w:rFonts w:ascii="Times New Roman" w:eastAsia="Times New Roman" w:hAnsi="Times New Roman" w:cs="Times New Roman"/>
          <w:sz w:val="24"/>
          <w:szCs w:val="24"/>
          <w:lang w:eastAsia="x-none"/>
        </w:rPr>
        <w:t xml:space="preserve">то ще </w:t>
      </w:r>
      <w:r w:rsidR="005559B9" w:rsidRPr="00DD7CD3">
        <w:rPr>
          <w:rFonts w:ascii="Times New Roman" w:eastAsia="Times New Roman" w:hAnsi="Times New Roman" w:cs="Times New Roman"/>
          <w:sz w:val="24"/>
          <w:szCs w:val="24"/>
          <w:lang w:eastAsia="x-none"/>
        </w:rPr>
        <w:t>използва</w:t>
      </w:r>
      <w:r w:rsidRPr="00DD7CD3">
        <w:rPr>
          <w:rFonts w:ascii="Times New Roman" w:eastAsia="Times New Roman" w:hAnsi="Times New Roman" w:cs="Times New Roman"/>
          <w:sz w:val="24"/>
          <w:szCs w:val="24"/>
          <w:lang w:eastAsia="x-none"/>
        </w:rPr>
        <w:t xml:space="preserve"> при изпълнение на поръчката</w:t>
      </w:r>
      <w:r w:rsidR="00DD7CD3" w:rsidRPr="00DD7CD3">
        <w:rPr>
          <w:rFonts w:ascii="Times New Roman" w:hAnsi="Times New Roman" w:cs="Times New Roman"/>
          <w:sz w:val="24"/>
          <w:szCs w:val="24"/>
        </w:rPr>
        <w:t xml:space="preserve"> с посочване на адрес, телефон и лице за контакт</w:t>
      </w:r>
      <w:r w:rsidR="00DD7CD3" w:rsidRPr="00DD7CD3">
        <w:rPr>
          <w:rStyle w:val="inputvalue"/>
          <w:rFonts w:ascii="Times New Roman" w:hAnsi="Times New Roman" w:cs="Times New Roman"/>
          <w:sz w:val="24"/>
          <w:szCs w:val="24"/>
          <w:lang w:val="ru-RU"/>
        </w:rPr>
        <w:t>.</w:t>
      </w:r>
    </w:p>
    <w:p w14:paraId="50B0242B" w14:textId="5BF716A4" w:rsidR="009158CA" w:rsidRDefault="003E7C7A" w:rsidP="00333B0A">
      <w:pPr>
        <w:widowControl w:val="0"/>
        <w:spacing w:before="120" w:line="360" w:lineRule="auto"/>
        <w:jc w:val="both"/>
        <w:rPr>
          <w:rFonts w:ascii="Times New Roman" w:hAnsi="Times New Roman"/>
          <w:sz w:val="24"/>
          <w:szCs w:val="24"/>
        </w:rPr>
      </w:pPr>
      <w:r w:rsidRPr="009158CA">
        <w:rPr>
          <w:rFonts w:ascii="Times New Roman" w:hAnsi="Times New Roman" w:cs="Times New Roman"/>
          <w:b/>
          <w:sz w:val="24"/>
          <w:szCs w:val="24"/>
        </w:rPr>
        <w:t>1</w:t>
      </w:r>
      <w:r w:rsidR="009670F9" w:rsidRPr="009158CA">
        <w:rPr>
          <w:rFonts w:ascii="Times New Roman" w:hAnsi="Times New Roman" w:cs="Times New Roman"/>
          <w:b/>
          <w:sz w:val="24"/>
          <w:szCs w:val="24"/>
        </w:rPr>
        <w:t>1</w:t>
      </w:r>
      <w:r w:rsidR="00E32496" w:rsidRPr="009158CA">
        <w:rPr>
          <w:rFonts w:ascii="Times New Roman" w:hAnsi="Times New Roman" w:cs="Times New Roman"/>
          <w:b/>
          <w:sz w:val="24"/>
          <w:szCs w:val="24"/>
        </w:rPr>
        <w:t>.</w:t>
      </w:r>
      <w:r w:rsidR="00F1559E">
        <w:rPr>
          <w:rFonts w:ascii="Times New Roman" w:hAnsi="Times New Roman" w:cs="Times New Roman"/>
          <w:b/>
          <w:sz w:val="24"/>
          <w:szCs w:val="24"/>
        </w:rPr>
        <w:t>5</w:t>
      </w:r>
      <w:r w:rsidR="00853D77" w:rsidRPr="009158CA">
        <w:rPr>
          <w:rFonts w:ascii="Times New Roman" w:hAnsi="Times New Roman" w:cs="Times New Roman"/>
          <w:b/>
          <w:sz w:val="24"/>
          <w:szCs w:val="24"/>
        </w:rPr>
        <w:t>.</w:t>
      </w:r>
      <w:r w:rsidR="00853D77" w:rsidRPr="00E80B1A">
        <w:rPr>
          <w:rFonts w:ascii="Times New Roman" w:hAnsi="Times New Roman"/>
          <w:sz w:val="24"/>
          <w:szCs w:val="24"/>
        </w:rPr>
        <w:t xml:space="preserve"> Участниците трябва да са внедрили система за управлени</w:t>
      </w:r>
      <w:r w:rsidR="00E32496">
        <w:rPr>
          <w:rFonts w:ascii="Times New Roman" w:hAnsi="Times New Roman"/>
          <w:sz w:val="24"/>
          <w:szCs w:val="24"/>
        </w:rPr>
        <w:t>е на качеството</w:t>
      </w:r>
      <w:r w:rsidR="009158CA">
        <w:rPr>
          <w:rFonts w:ascii="Times New Roman" w:hAnsi="Times New Roman"/>
          <w:sz w:val="24"/>
          <w:szCs w:val="24"/>
        </w:rPr>
        <w:t>.</w:t>
      </w:r>
    </w:p>
    <w:p w14:paraId="33B6919B" w14:textId="20BF42E5" w:rsidR="00F340C2" w:rsidRPr="002A67DC" w:rsidRDefault="009158CA" w:rsidP="00F340C2">
      <w:pPr>
        <w:jc w:val="both"/>
        <w:rPr>
          <w:rFonts w:eastAsia="Batang"/>
        </w:rPr>
      </w:pPr>
      <w:r w:rsidRPr="00E80B1A">
        <w:rPr>
          <w:rFonts w:ascii="Times New Roman" w:hAnsi="Times New Roman"/>
          <w:sz w:val="24"/>
          <w:szCs w:val="24"/>
        </w:rPr>
        <w:t>Участниците трябва да са внедрили система за управлени</w:t>
      </w:r>
      <w:r>
        <w:rPr>
          <w:rFonts w:ascii="Times New Roman" w:hAnsi="Times New Roman"/>
          <w:sz w:val="24"/>
          <w:szCs w:val="24"/>
        </w:rPr>
        <w:t xml:space="preserve">е на качеството </w:t>
      </w:r>
      <w:r w:rsidR="00E32496">
        <w:rPr>
          <w:rFonts w:ascii="Times New Roman" w:hAnsi="Times New Roman"/>
          <w:sz w:val="24"/>
          <w:szCs w:val="24"/>
        </w:rPr>
        <w:t>ЕN ISO 9001</w:t>
      </w:r>
      <w:r w:rsidR="00DB3243">
        <w:rPr>
          <w:rFonts w:ascii="Times New Roman" w:hAnsi="Times New Roman"/>
          <w:sz w:val="24"/>
          <w:szCs w:val="24"/>
        </w:rPr>
        <w:t>:2008/</w:t>
      </w:r>
      <w:r w:rsidR="00641403">
        <w:rPr>
          <w:rFonts w:ascii="Times New Roman" w:hAnsi="Times New Roman"/>
          <w:sz w:val="24"/>
          <w:szCs w:val="24"/>
        </w:rPr>
        <w:t>2015</w:t>
      </w:r>
      <w:r w:rsidR="00853D77" w:rsidRPr="00E80B1A">
        <w:rPr>
          <w:rFonts w:ascii="Times New Roman" w:hAnsi="Times New Roman"/>
          <w:sz w:val="24"/>
          <w:szCs w:val="24"/>
        </w:rPr>
        <w:t xml:space="preserve"> или еквивалентна, с обхват на </w:t>
      </w:r>
      <w:r w:rsidR="00853D77" w:rsidRPr="00F340C2">
        <w:rPr>
          <w:rFonts w:ascii="Times New Roman" w:hAnsi="Times New Roman" w:cs="Times New Roman"/>
          <w:sz w:val="24"/>
          <w:szCs w:val="24"/>
        </w:rPr>
        <w:t>серт</w:t>
      </w:r>
      <w:r w:rsidR="00F340C2" w:rsidRPr="00F340C2">
        <w:rPr>
          <w:rFonts w:ascii="Times New Roman" w:hAnsi="Times New Roman" w:cs="Times New Roman"/>
          <w:sz w:val="24"/>
          <w:szCs w:val="24"/>
        </w:rPr>
        <w:t>ификация</w:t>
      </w:r>
      <w:r w:rsidR="00853D77" w:rsidRPr="00F340C2">
        <w:rPr>
          <w:rFonts w:ascii="Times New Roman" w:hAnsi="Times New Roman" w:cs="Times New Roman"/>
          <w:sz w:val="24"/>
          <w:szCs w:val="24"/>
        </w:rPr>
        <w:t xml:space="preserve"> </w:t>
      </w:r>
      <w:r w:rsidR="00F340C2" w:rsidRPr="00F340C2">
        <w:rPr>
          <w:rFonts w:ascii="Times New Roman" w:hAnsi="Times New Roman" w:cs="Times New Roman"/>
          <w:sz w:val="24"/>
          <w:szCs w:val="24"/>
        </w:rPr>
        <w:t>за печат и</w:t>
      </w:r>
      <w:r w:rsidR="00BA1CFA">
        <w:rPr>
          <w:rFonts w:ascii="Times New Roman" w:hAnsi="Times New Roman" w:cs="Times New Roman"/>
          <w:sz w:val="24"/>
          <w:szCs w:val="24"/>
        </w:rPr>
        <w:t>/или</w:t>
      </w:r>
      <w:r w:rsidR="00F340C2" w:rsidRPr="00F340C2">
        <w:rPr>
          <w:rFonts w:ascii="Times New Roman" w:hAnsi="Times New Roman" w:cs="Times New Roman"/>
          <w:sz w:val="24"/>
          <w:szCs w:val="24"/>
        </w:rPr>
        <w:t xml:space="preserve"> </w:t>
      </w:r>
      <w:proofErr w:type="spellStart"/>
      <w:r w:rsidR="00F340C2" w:rsidRPr="00F340C2">
        <w:rPr>
          <w:rFonts w:ascii="Times New Roman" w:hAnsi="Times New Roman" w:cs="Times New Roman"/>
          <w:sz w:val="24"/>
          <w:szCs w:val="24"/>
        </w:rPr>
        <w:t>пликоване</w:t>
      </w:r>
      <w:proofErr w:type="spellEnd"/>
      <w:r w:rsidR="00F340C2" w:rsidRPr="00F340C2">
        <w:rPr>
          <w:rFonts w:ascii="Times New Roman" w:hAnsi="Times New Roman" w:cs="Times New Roman"/>
          <w:sz w:val="24"/>
          <w:szCs w:val="24"/>
        </w:rPr>
        <w:t xml:space="preserve"> на писма</w:t>
      </w:r>
      <w:r w:rsidR="00BA1CFA">
        <w:rPr>
          <w:rFonts w:ascii="Times New Roman" w:hAnsi="Times New Roman" w:cs="Times New Roman"/>
          <w:sz w:val="24"/>
          <w:szCs w:val="24"/>
        </w:rPr>
        <w:t xml:space="preserve"> и/или </w:t>
      </w:r>
      <w:r w:rsidR="00BA1CFA" w:rsidRPr="00BA1CFA">
        <w:rPr>
          <w:rFonts w:ascii="Times New Roman" w:hAnsi="Times New Roman" w:cs="Times New Roman"/>
          <w:bCs/>
          <w:i/>
          <w:color w:val="000000"/>
          <w:sz w:val="24"/>
          <w:szCs w:val="24"/>
        </w:rPr>
        <w:t xml:space="preserve"> </w:t>
      </w:r>
      <w:r w:rsidR="00BA1CFA" w:rsidRPr="00BA1CFA">
        <w:rPr>
          <w:rFonts w:ascii="Times New Roman" w:hAnsi="Times New Roman" w:cs="Times New Roman"/>
          <w:bCs/>
          <w:color w:val="000000"/>
          <w:sz w:val="24"/>
          <w:szCs w:val="24"/>
        </w:rPr>
        <w:t>разпространение и/или пощенски услуги</w:t>
      </w:r>
      <w:r w:rsidR="00F340C2" w:rsidRPr="00BA1CFA">
        <w:rPr>
          <w:rFonts w:ascii="Times New Roman" w:hAnsi="Times New Roman" w:cs="Times New Roman"/>
          <w:sz w:val="24"/>
          <w:szCs w:val="24"/>
        </w:rPr>
        <w:t>.</w:t>
      </w:r>
    </w:p>
    <w:p w14:paraId="704640E4" w14:textId="701119FD" w:rsidR="00485FEC" w:rsidRPr="00E80B1A" w:rsidRDefault="005535E3" w:rsidP="00333B0A">
      <w:pPr>
        <w:widowControl w:val="0"/>
        <w:spacing w:before="12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 подаване на оферта, </w:t>
      </w:r>
      <w:r w:rsidR="00485FEC">
        <w:rPr>
          <w:rFonts w:ascii="Times New Roman" w:hAnsi="Times New Roman" w:cs="Times New Roman"/>
          <w:sz w:val="24"/>
          <w:szCs w:val="24"/>
        </w:rPr>
        <w:t>съответствието с изискването</w:t>
      </w:r>
      <w:r w:rsidR="00485FEC">
        <w:rPr>
          <w:rFonts w:ascii="Times New Roman" w:hAnsi="Times New Roman" w:cs="Times New Roman"/>
          <w:color w:val="000000"/>
          <w:sz w:val="24"/>
          <w:szCs w:val="24"/>
        </w:rPr>
        <w:t xml:space="preserve"> </w:t>
      </w:r>
      <w:r w:rsidR="00485FEC">
        <w:rPr>
          <w:rFonts w:ascii="Times New Roman" w:hAnsi="Times New Roman" w:cs="Times New Roman"/>
          <w:bCs/>
          <w:color w:val="000000"/>
          <w:sz w:val="24"/>
          <w:szCs w:val="24"/>
        </w:rPr>
        <w:t>у</w:t>
      </w:r>
      <w:r w:rsidR="00485FEC">
        <w:rPr>
          <w:rFonts w:ascii="Times New Roman" w:hAnsi="Times New Roman" w:cs="Times New Roman"/>
          <w:sz w:val="24"/>
          <w:szCs w:val="24"/>
        </w:rPr>
        <w:t xml:space="preserve">частникът декларира  в ЕЕДОП, като посочва в част IV, буква „Г“, т.1 информация за </w:t>
      </w:r>
      <w:r w:rsidR="00485FEC">
        <w:rPr>
          <w:rFonts w:ascii="Times New Roman" w:hAnsi="Times New Roman"/>
          <w:sz w:val="24"/>
          <w:szCs w:val="24"/>
        </w:rPr>
        <w:t>внедрената</w:t>
      </w:r>
      <w:r w:rsidR="00485FEC" w:rsidRPr="00E80B1A">
        <w:rPr>
          <w:rFonts w:ascii="Times New Roman" w:hAnsi="Times New Roman"/>
          <w:sz w:val="24"/>
          <w:szCs w:val="24"/>
        </w:rPr>
        <w:t xml:space="preserve"> система за управлени</w:t>
      </w:r>
      <w:r w:rsidR="00485FEC">
        <w:rPr>
          <w:rFonts w:ascii="Times New Roman" w:hAnsi="Times New Roman"/>
          <w:sz w:val="24"/>
          <w:szCs w:val="24"/>
        </w:rPr>
        <w:t>е на качеството</w:t>
      </w:r>
      <w:r w:rsidR="00545B73" w:rsidRPr="00545B73">
        <w:rPr>
          <w:rFonts w:ascii="Times New Roman" w:hAnsi="Times New Roman" w:cs="Times New Roman"/>
          <w:sz w:val="24"/>
          <w:szCs w:val="24"/>
        </w:rPr>
        <w:t xml:space="preserve"> </w:t>
      </w:r>
      <w:r w:rsidR="00545B73" w:rsidRPr="00DD7CD3">
        <w:rPr>
          <w:rFonts w:ascii="Times New Roman" w:hAnsi="Times New Roman" w:cs="Times New Roman"/>
          <w:sz w:val="24"/>
          <w:szCs w:val="24"/>
        </w:rPr>
        <w:t xml:space="preserve">с посочване на </w:t>
      </w:r>
      <w:r w:rsidR="00485FEC">
        <w:rPr>
          <w:rFonts w:ascii="Times New Roman" w:hAnsi="Times New Roman"/>
          <w:sz w:val="24"/>
          <w:szCs w:val="24"/>
        </w:rPr>
        <w:t xml:space="preserve">обхвата </w:t>
      </w:r>
      <w:r w:rsidR="00485FEC">
        <w:rPr>
          <w:rFonts w:ascii="Times New Roman" w:hAnsi="Times New Roman" w:cs="Times New Roman"/>
          <w:sz w:val="24"/>
          <w:szCs w:val="24"/>
        </w:rPr>
        <w:t>ѝ</w:t>
      </w:r>
      <w:r>
        <w:rPr>
          <w:rFonts w:ascii="Times New Roman" w:hAnsi="Times New Roman" w:cs="Times New Roman"/>
          <w:sz w:val="24"/>
          <w:szCs w:val="24"/>
        </w:rPr>
        <w:t>, срок на валидност</w:t>
      </w:r>
      <w:r w:rsidR="000343C7">
        <w:rPr>
          <w:rFonts w:ascii="Times New Roman" w:hAnsi="Times New Roman" w:cs="Times New Roman"/>
          <w:sz w:val="24"/>
          <w:szCs w:val="24"/>
        </w:rPr>
        <w:t xml:space="preserve"> на сертификата</w:t>
      </w:r>
      <w:r>
        <w:rPr>
          <w:rFonts w:ascii="Times New Roman" w:hAnsi="Times New Roman" w:cs="Times New Roman"/>
          <w:sz w:val="24"/>
          <w:szCs w:val="24"/>
        </w:rPr>
        <w:t xml:space="preserve"> и сертифициращия орган, от който </w:t>
      </w:r>
      <w:r w:rsidR="000343C7">
        <w:rPr>
          <w:rFonts w:ascii="Times New Roman" w:hAnsi="Times New Roman" w:cs="Times New Roman"/>
          <w:sz w:val="24"/>
          <w:szCs w:val="24"/>
        </w:rPr>
        <w:t>е издаден</w:t>
      </w:r>
      <w:r w:rsidR="00485FEC">
        <w:rPr>
          <w:rFonts w:ascii="Times New Roman" w:hAnsi="Times New Roman"/>
          <w:sz w:val="24"/>
          <w:szCs w:val="24"/>
        </w:rPr>
        <w:t>.</w:t>
      </w:r>
    </w:p>
    <w:p w14:paraId="60A9D59B" w14:textId="77777777" w:rsidR="00FC48A8" w:rsidRDefault="00FC48A8" w:rsidP="00DC12B9">
      <w:pPr>
        <w:spacing w:beforeLines="60" w:before="144" w:afterLines="60" w:after="144" w:line="360" w:lineRule="auto"/>
        <w:jc w:val="both"/>
        <w:rPr>
          <w:rFonts w:ascii="Times New Roman" w:hAnsi="Times New Roman" w:cs="Times New Roman"/>
          <w:sz w:val="24"/>
          <w:szCs w:val="24"/>
        </w:rPr>
      </w:pPr>
      <w:bookmarkStart w:id="21" w:name="_Toc355016333"/>
      <w:r>
        <w:rPr>
          <w:rFonts w:ascii="Times New Roman" w:hAnsi="Times New Roman" w:cs="Times New Roman"/>
          <w:sz w:val="24"/>
          <w:szCs w:val="24"/>
        </w:rPr>
        <w:t>В случаите на чл.67, ал.5 и 6 от ЗОП се представя:</w:t>
      </w:r>
    </w:p>
    <w:p w14:paraId="025E5882" w14:textId="77777777" w:rsidR="008158BD" w:rsidRDefault="00FC48A8" w:rsidP="008158BD">
      <w:pPr>
        <w:widowControl w:val="0"/>
        <w:shd w:val="clear" w:color="auto" w:fill="FFFFFF"/>
        <w:spacing w:beforeLines="60" w:before="144" w:afterLines="60" w:after="144" w:line="360" w:lineRule="auto"/>
        <w:jc w:val="both"/>
        <w:rPr>
          <w:rFonts w:ascii="Times New Roman" w:hAnsi="Times New Roman" w:cs="Times New Roman"/>
          <w:sz w:val="24"/>
          <w:szCs w:val="24"/>
        </w:rPr>
      </w:pPr>
      <w:r w:rsidRPr="00FB4120">
        <w:rPr>
          <w:rFonts w:ascii="Times New Roman" w:hAnsi="Times New Roman" w:cs="Times New Roman"/>
          <w:sz w:val="24"/>
          <w:szCs w:val="24"/>
        </w:rPr>
        <w:t>По т.</w:t>
      </w:r>
      <w:r w:rsidR="003E7C7A" w:rsidRPr="00FB4120">
        <w:rPr>
          <w:rFonts w:ascii="Times New Roman" w:hAnsi="Times New Roman" w:cs="Times New Roman"/>
          <w:sz w:val="24"/>
          <w:szCs w:val="24"/>
        </w:rPr>
        <w:t>1</w:t>
      </w:r>
      <w:r w:rsidR="009670F9" w:rsidRPr="00FB4120">
        <w:rPr>
          <w:rFonts w:ascii="Times New Roman" w:hAnsi="Times New Roman" w:cs="Times New Roman"/>
          <w:sz w:val="24"/>
          <w:szCs w:val="24"/>
        </w:rPr>
        <w:t>1</w:t>
      </w:r>
      <w:r w:rsidR="003E7C7A" w:rsidRPr="00FB4120">
        <w:rPr>
          <w:rFonts w:ascii="Times New Roman" w:hAnsi="Times New Roman" w:cs="Times New Roman"/>
          <w:sz w:val="24"/>
          <w:szCs w:val="24"/>
        </w:rPr>
        <w:t>.</w:t>
      </w:r>
      <w:r w:rsidRPr="00FB4120">
        <w:rPr>
          <w:rFonts w:ascii="Times New Roman" w:hAnsi="Times New Roman" w:cs="Times New Roman"/>
          <w:sz w:val="24"/>
          <w:szCs w:val="24"/>
        </w:rPr>
        <w:t xml:space="preserve">1. </w:t>
      </w:r>
      <w:r w:rsidR="00FB4120" w:rsidRPr="00FB4120">
        <w:rPr>
          <w:rFonts w:ascii="Times New Roman" w:hAnsi="Times New Roman" w:cs="Times New Roman"/>
          <w:sz w:val="24"/>
          <w:szCs w:val="24"/>
        </w:rPr>
        <w:t xml:space="preserve">- </w:t>
      </w:r>
      <w:r w:rsidR="008158BD">
        <w:rPr>
          <w:rFonts w:ascii="Times New Roman" w:hAnsi="Times New Roman" w:cs="Times New Roman"/>
          <w:sz w:val="24"/>
          <w:szCs w:val="24"/>
        </w:rPr>
        <w:t>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w:t>
      </w:r>
    </w:p>
    <w:p w14:paraId="1944A0CD" w14:textId="0CE932A8" w:rsidR="0020557D" w:rsidRDefault="005539C2" w:rsidP="008158BD">
      <w:pPr>
        <w:shd w:val="clear" w:color="auto" w:fill="FFFFFF"/>
        <w:tabs>
          <w:tab w:val="left" w:pos="720"/>
        </w:tabs>
        <w:spacing w:line="360" w:lineRule="auto"/>
        <w:jc w:val="both"/>
        <w:rPr>
          <w:rFonts w:ascii="Times New Roman" w:hAnsi="Times New Roman" w:cs="Times New Roman"/>
          <w:bCs/>
          <w:iCs/>
          <w:sz w:val="24"/>
          <w:szCs w:val="24"/>
        </w:rPr>
      </w:pPr>
      <w:r w:rsidRPr="00FB4120">
        <w:rPr>
          <w:rFonts w:ascii="Times New Roman" w:hAnsi="Times New Roman" w:cs="Times New Roman"/>
          <w:sz w:val="24"/>
          <w:szCs w:val="24"/>
        </w:rPr>
        <w:t>По т.11</w:t>
      </w:r>
      <w:r w:rsidR="00E50B54" w:rsidRPr="00FB4120">
        <w:rPr>
          <w:rFonts w:ascii="Times New Roman" w:hAnsi="Times New Roman" w:cs="Times New Roman"/>
          <w:sz w:val="24"/>
          <w:szCs w:val="24"/>
        </w:rPr>
        <w:t>.2.</w:t>
      </w:r>
      <w:r w:rsidR="00E50B54" w:rsidRPr="00FB4120">
        <w:rPr>
          <w:rFonts w:ascii="Times New Roman" w:hAnsi="Times New Roman" w:cs="Times New Roman"/>
          <w:sz w:val="24"/>
          <w:szCs w:val="24"/>
          <w:lang w:val="ru-RU"/>
        </w:rPr>
        <w:t xml:space="preserve"> </w:t>
      </w:r>
      <w:r w:rsidR="008158BD">
        <w:rPr>
          <w:rFonts w:ascii="Times New Roman" w:hAnsi="Times New Roman" w:cs="Times New Roman"/>
          <w:sz w:val="24"/>
          <w:szCs w:val="24"/>
          <w:lang w:val="ru-RU"/>
        </w:rPr>
        <w:t xml:space="preserve">- </w:t>
      </w:r>
      <w:r w:rsidR="00E50B54" w:rsidRPr="00FB4120">
        <w:rPr>
          <w:rFonts w:ascii="Times New Roman" w:hAnsi="Times New Roman" w:cs="Times New Roman"/>
          <w:sz w:val="24"/>
          <w:szCs w:val="24"/>
          <w:lang w:val="ru-RU" w:eastAsia="sr-Cyrl-CS"/>
        </w:rPr>
        <w:t>списък на</w:t>
      </w:r>
      <w:r w:rsidR="00E50B54" w:rsidRPr="00FB4120">
        <w:rPr>
          <w:rFonts w:ascii="Times New Roman" w:hAnsi="Times New Roman" w:cs="Times New Roman"/>
          <w:sz w:val="24"/>
          <w:szCs w:val="24"/>
          <w:lang w:val="ru-RU"/>
        </w:rPr>
        <w:t xml:space="preserve"> </w:t>
      </w:r>
      <w:r w:rsidR="008158BD" w:rsidRPr="00452BC5">
        <w:rPr>
          <w:rFonts w:ascii="Times New Roman" w:hAnsi="Times New Roman" w:cs="Times New Roman"/>
          <w:noProof/>
          <w:spacing w:val="4"/>
          <w:sz w:val="24"/>
          <w:szCs w:val="24"/>
          <w:lang w:val="ru-RU" w:eastAsia="bg-BG"/>
        </w:rPr>
        <w:t>лица</w:t>
      </w:r>
      <w:r w:rsidR="002C7547">
        <w:rPr>
          <w:rFonts w:ascii="Times New Roman" w:hAnsi="Times New Roman" w:cs="Times New Roman"/>
          <w:noProof/>
          <w:spacing w:val="4"/>
          <w:sz w:val="24"/>
          <w:szCs w:val="24"/>
          <w:lang w:val="ru-RU" w:eastAsia="bg-BG"/>
        </w:rPr>
        <w:t>та</w:t>
      </w:r>
      <w:r w:rsidR="00E50B54" w:rsidRPr="00FB4120">
        <w:rPr>
          <w:rFonts w:ascii="Times New Roman" w:hAnsi="Times New Roman" w:cs="Times New Roman"/>
          <w:sz w:val="24"/>
          <w:szCs w:val="24"/>
          <w:lang w:val="ru-RU"/>
        </w:rPr>
        <w:t xml:space="preserve">, </w:t>
      </w:r>
      <w:r w:rsidR="008158BD" w:rsidRPr="00926F95">
        <w:rPr>
          <w:rFonts w:ascii="Times New Roman" w:eastAsia="Times New Roman" w:hAnsi="Times New Roman" w:cs="Times New Roman"/>
          <w:sz w:val="24"/>
          <w:szCs w:val="24"/>
          <w:lang w:eastAsia="x-none"/>
        </w:rPr>
        <w:t>ко</w:t>
      </w:r>
      <w:r w:rsidR="008158BD">
        <w:rPr>
          <w:rFonts w:ascii="Times New Roman" w:eastAsia="Times New Roman" w:hAnsi="Times New Roman" w:cs="Times New Roman"/>
          <w:sz w:val="24"/>
          <w:szCs w:val="24"/>
          <w:lang w:eastAsia="x-none"/>
        </w:rPr>
        <w:t>и</w:t>
      </w:r>
      <w:r w:rsidR="008158BD" w:rsidRPr="00926F95">
        <w:rPr>
          <w:rFonts w:ascii="Times New Roman" w:eastAsia="Times New Roman" w:hAnsi="Times New Roman" w:cs="Times New Roman"/>
          <w:sz w:val="24"/>
          <w:szCs w:val="24"/>
          <w:lang w:eastAsia="x-none"/>
        </w:rPr>
        <w:t>то ще участват при</w:t>
      </w:r>
      <w:r w:rsidR="008158BD">
        <w:rPr>
          <w:rFonts w:ascii="Times New Roman" w:eastAsia="Times New Roman" w:hAnsi="Times New Roman" w:cs="Times New Roman"/>
          <w:sz w:val="24"/>
          <w:szCs w:val="24"/>
          <w:lang w:eastAsia="x-none"/>
        </w:rPr>
        <w:t xml:space="preserve"> изпълнение на поръчката</w:t>
      </w:r>
      <w:r w:rsidR="008158BD">
        <w:rPr>
          <w:rFonts w:ascii="Times New Roman" w:hAnsi="Times New Roman" w:cs="Times New Roman"/>
          <w:sz w:val="24"/>
          <w:szCs w:val="24"/>
          <w:lang w:val="ru-RU"/>
        </w:rPr>
        <w:t>,</w:t>
      </w:r>
      <w:r w:rsidR="0020557D">
        <w:rPr>
          <w:rFonts w:ascii="Times New Roman" w:hAnsi="Times New Roman" w:cs="Times New Roman"/>
          <w:sz w:val="24"/>
          <w:szCs w:val="24"/>
        </w:rPr>
        <w:t xml:space="preserve"> </w:t>
      </w:r>
      <w:r w:rsidR="008158BD" w:rsidRPr="00452BC5">
        <w:rPr>
          <w:rFonts w:ascii="Times New Roman" w:hAnsi="Times New Roman" w:cs="Times New Roman"/>
          <w:sz w:val="24"/>
          <w:szCs w:val="24"/>
        </w:rPr>
        <w:t>включ</w:t>
      </w:r>
      <w:r w:rsidR="008158BD">
        <w:rPr>
          <w:rFonts w:ascii="Times New Roman" w:hAnsi="Times New Roman" w:cs="Times New Roman"/>
          <w:sz w:val="24"/>
          <w:szCs w:val="24"/>
        </w:rPr>
        <w:t>ително  техническото лице отговарящо за контрола на качеството</w:t>
      </w:r>
      <w:r w:rsidR="00E3119D">
        <w:rPr>
          <w:rFonts w:ascii="Times New Roman" w:hAnsi="Times New Roman" w:cs="Times New Roman"/>
          <w:sz w:val="24"/>
          <w:szCs w:val="24"/>
        </w:rPr>
        <w:t>.</w:t>
      </w:r>
      <w:r w:rsidR="008158BD">
        <w:rPr>
          <w:rFonts w:ascii="Times New Roman" w:hAnsi="Times New Roman" w:cs="Times New Roman"/>
          <w:sz w:val="24"/>
          <w:szCs w:val="24"/>
        </w:rPr>
        <w:t xml:space="preserve"> </w:t>
      </w:r>
    </w:p>
    <w:p w14:paraId="674E962B" w14:textId="1082940B" w:rsidR="00E3119D" w:rsidRDefault="00FB4120" w:rsidP="0020557D">
      <w:pPr>
        <w:spacing w:line="360" w:lineRule="auto"/>
        <w:jc w:val="both"/>
        <w:rPr>
          <w:rFonts w:ascii="Times New Roman" w:hAnsi="Times New Roman" w:cs="Times New Roman"/>
          <w:sz w:val="24"/>
          <w:szCs w:val="24"/>
        </w:rPr>
      </w:pPr>
      <w:r>
        <w:rPr>
          <w:rFonts w:ascii="Times New Roman" w:hAnsi="Times New Roman" w:cs="Times New Roman"/>
          <w:sz w:val="24"/>
          <w:szCs w:val="24"/>
        </w:rPr>
        <w:t>По т.11</w:t>
      </w:r>
      <w:r w:rsidR="00E50B54" w:rsidRPr="00FB4120">
        <w:rPr>
          <w:rFonts w:ascii="Times New Roman" w:hAnsi="Times New Roman" w:cs="Times New Roman"/>
          <w:sz w:val="24"/>
          <w:szCs w:val="24"/>
        </w:rPr>
        <w:t>.3</w:t>
      </w:r>
      <w:r w:rsidR="006B3C7B" w:rsidRPr="00FB4120">
        <w:rPr>
          <w:rFonts w:ascii="Times New Roman" w:hAnsi="Times New Roman" w:cs="Times New Roman"/>
          <w:sz w:val="24"/>
          <w:szCs w:val="24"/>
        </w:rPr>
        <w:t>.</w:t>
      </w:r>
      <w:r w:rsidR="00E3119D">
        <w:rPr>
          <w:rFonts w:ascii="Times New Roman" w:hAnsi="Times New Roman" w:cs="Times New Roman"/>
          <w:sz w:val="24"/>
          <w:szCs w:val="24"/>
        </w:rPr>
        <w:t xml:space="preserve"> – декларация за </w:t>
      </w:r>
      <w:r w:rsidR="00E3119D" w:rsidRPr="005017AE">
        <w:rPr>
          <w:rFonts w:ascii="Times New Roman" w:hAnsi="Times New Roman" w:cs="Times New Roman"/>
          <w:sz w:val="24"/>
          <w:szCs w:val="24"/>
        </w:rPr>
        <w:t>техническо оборудване</w:t>
      </w:r>
      <w:r w:rsidR="00E3119D">
        <w:rPr>
          <w:rFonts w:ascii="Times New Roman" w:hAnsi="Times New Roman" w:cs="Times New Roman"/>
          <w:sz w:val="24"/>
          <w:szCs w:val="24"/>
        </w:rPr>
        <w:t>, което ще бъде използвано при изпълнение на поръчката.</w:t>
      </w:r>
    </w:p>
    <w:p w14:paraId="6678FACB" w14:textId="4925DDC1" w:rsidR="00E3119D" w:rsidRDefault="00E3119D" w:rsidP="0020557D">
      <w:pPr>
        <w:spacing w:line="360" w:lineRule="auto"/>
        <w:jc w:val="both"/>
        <w:rPr>
          <w:rFonts w:ascii="Times New Roman" w:eastAsia="Times New Roman" w:hAnsi="Times New Roman" w:cs="Times New Roman"/>
          <w:sz w:val="24"/>
          <w:szCs w:val="24"/>
          <w:lang w:eastAsia="x-none"/>
        </w:rPr>
      </w:pPr>
      <w:r>
        <w:rPr>
          <w:rFonts w:ascii="Times New Roman" w:hAnsi="Times New Roman" w:cs="Times New Roman"/>
          <w:sz w:val="24"/>
          <w:szCs w:val="24"/>
        </w:rPr>
        <w:t>По т.11.4</w:t>
      </w:r>
      <w:r w:rsidRPr="00FB4120">
        <w:rPr>
          <w:rFonts w:ascii="Times New Roman" w:hAnsi="Times New Roman" w:cs="Times New Roman"/>
          <w:sz w:val="24"/>
          <w:szCs w:val="24"/>
        </w:rPr>
        <w:t>.</w:t>
      </w:r>
      <w:r>
        <w:rPr>
          <w:rFonts w:ascii="Times New Roman" w:hAnsi="Times New Roman" w:cs="Times New Roman"/>
          <w:sz w:val="24"/>
          <w:szCs w:val="24"/>
        </w:rPr>
        <w:t xml:space="preserve"> – декларация за </w:t>
      </w:r>
      <w:r w:rsidRPr="00DD7CD3">
        <w:rPr>
          <w:rFonts w:ascii="Times New Roman" w:hAnsi="Times New Roman" w:cs="Times New Roman"/>
          <w:sz w:val="24"/>
          <w:szCs w:val="24"/>
        </w:rPr>
        <w:t xml:space="preserve">базите за печат и </w:t>
      </w:r>
      <w:proofErr w:type="spellStart"/>
      <w:r w:rsidRPr="00DD7CD3">
        <w:rPr>
          <w:rFonts w:ascii="Times New Roman" w:hAnsi="Times New Roman" w:cs="Times New Roman"/>
          <w:sz w:val="24"/>
          <w:szCs w:val="24"/>
        </w:rPr>
        <w:t>пликоване</w:t>
      </w:r>
      <w:proofErr w:type="spellEnd"/>
      <w:r w:rsidRPr="00DD7CD3">
        <w:rPr>
          <w:rFonts w:ascii="Times New Roman" w:hAnsi="Times New Roman" w:cs="Times New Roman"/>
          <w:sz w:val="24"/>
          <w:szCs w:val="24"/>
        </w:rPr>
        <w:t xml:space="preserve"> на писма</w:t>
      </w:r>
      <w:r w:rsidRPr="00DD7CD3">
        <w:rPr>
          <w:rFonts w:ascii="Times New Roman" w:eastAsia="Times New Roman" w:hAnsi="Times New Roman" w:cs="Times New Roman"/>
          <w:sz w:val="24"/>
          <w:szCs w:val="24"/>
          <w:lang w:eastAsia="x-none"/>
        </w:rPr>
        <w:t>, които ще използва при изпълнение на поръчката</w:t>
      </w:r>
      <w:r>
        <w:rPr>
          <w:rFonts w:ascii="Times New Roman" w:eastAsia="Times New Roman" w:hAnsi="Times New Roman" w:cs="Times New Roman"/>
          <w:sz w:val="24"/>
          <w:szCs w:val="24"/>
          <w:lang w:eastAsia="x-none"/>
        </w:rPr>
        <w:t>.</w:t>
      </w:r>
    </w:p>
    <w:p w14:paraId="20AE12D4" w14:textId="77777777" w:rsidR="00BA1CFA" w:rsidRPr="002A67DC" w:rsidRDefault="00E3119D" w:rsidP="00BA1CFA">
      <w:pPr>
        <w:jc w:val="both"/>
        <w:rPr>
          <w:rFonts w:eastAsia="Batang"/>
        </w:rPr>
      </w:pPr>
      <w:r>
        <w:rPr>
          <w:rFonts w:ascii="Times New Roman" w:hAnsi="Times New Roman" w:cs="Times New Roman"/>
          <w:sz w:val="24"/>
          <w:szCs w:val="24"/>
        </w:rPr>
        <w:t>По т.11.5</w:t>
      </w:r>
      <w:r w:rsidRPr="00FB4120">
        <w:rPr>
          <w:rFonts w:ascii="Times New Roman" w:hAnsi="Times New Roman" w:cs="Times New Roman"/>
          <w:sz w:val="24"/>
          <w:szCs w:val="24"/>
        </w:rPr>
        <w:t>.</w:t>
      </w:r>
      <w:r>
        <w:rPr>
          <w:rFonts w:ascii="Times New Roman" w:hAnsi="Times New Roman" w:cs="Times New Roman"/>
          <w:sz w:val="24"/>
          <w:szCs w:val="24"/>
        </w:rPr>
        <w:t xml:space="preserve"> – </w:t>
      </w:r>
      <w:r w:rsidRPr="00FB4120">
        <w:rPr>
          <w:rFonts w:ascii="Times New Roman" w:hAnsi="Times New Roman" w:cs="Times New Roman"/>
          <w:sz w:val="24"/>
          <w:szCs w:val="24"/>
        </w:rPr>
        <w:t>к</w:t>
      </w:r>
      <w:r w:rsidR="00853D77" w:rsidRPr="00FB4120">
        <w:rPr>
          <w:rFonts w:ascii="Times New Roman" w:hAnsi="Times New Roman" w:cs="Times New Roman"/>
          <w:sz w:val="24"/>
          <w:szCs w:val="24"/>
        </w:rPr>
        <w:t>опие на валиден сертификат за управление на качеството EN</w:t>
      </w:r>
      <w:r w:rsidR="00853D77" w:rsidRPr="00FB4120">
        <w:rPr>
          <w:rFonts w:ascii="Times New Roman" w:hAnsi="Times New Roman" w:cs="Times New Roman"/>
          <w:sz w:val="24"/>
          <w:szCs w:val="24"/>
          <w:lang w:val="en-US"/>
        </w:rPr>
        <w:t> </w:t>
      </w:r>
      <w:r w:rsidR="00853D77" w:rsidRPr="00FB4120">
        <w:rPr>
          <w:rFonts w:ascii="Times New Roman" w:hAnsi="Times New Roman" w:cs="Times New Roman"/>
          <w:sz w:val="24"/>
          <w:szCs w:val="24"/>
        </w:rPr>
        <w:t>ISO</w:t>
      </w:r>
      <w:r w:rsidR="00853D77" w:rsidRPr="00FB4120">
        <w:rPr>
          <w:rFonts w:ascii="Times New Roman" w:hAnsi="Times New Roman" w:cs="Times New Roman"/>
          <w:sz w:val="24"/>
          <w:szCs w:val="24"/>
          <w:lang w:val="en-US"/>
        </w:rPr>
        <w:t> </w:t>
      </w:r>
      <w:r w:rsidR="0093191F" w:rsidRPr="00FB4120">
        <w:rPr>
          <w:rFonts w:ascii="Times New Roman" w:hAnsi="Times New Roman" w:cs="Times New Roman"/>
          <w:sz w:val="24"/>
          <w:szCs w:val="24"/>
        </w:rPr>
        <w:t>9001</w:t>
      </w:r>
      <w:r w:rsidR="00DB3243" w:rsidRPr="00FB4120">
        <w:rPr>
          <w:rFonts w:ascii="Times New Roman" w:hAnsi="Times New Roman"/>
          <w:sz w:val="24"/>
          <w:szCs w:val="24"/>
        </w:rPr>
        <w:t xml:space="preserve">:2008/2015 </w:t>
      </w:r>
      <w:r w:rsidR="008A5D8B" w:rsidRPr="00FB4120">
        <w:rPr>
          <w:rFonts w:ascii="Times New Roman" w:hAnsi="Times New Roman" w:cs="Times New Roman"/>
          <w:sz w:val="24"/>
          <w:szCs w:val="24"/>
        </w:rPr>
        <w:t>или еквивалент,</w:t>
      </w:r>
      <w:r w:rsidR="000343C7">
        <w:rPr>
          <w:rFonts w:ascii="Times New Roman" w:hAnsi="Times New Roman" w:cs="Times New Roman"/>
          <w:sz w:val="24"/>
          <w:szCs w:val="24"/>
        </w:rPr>
        <w:t xml:space="preserve"> издаден от независими лица, акредитирани по съответната серия европейски стандарти от Изпълнителната агенция БСА или друг нацио</w:t>
      </w:r>
      <w:r w:rsidR="002C3F9C">
        <w:rPr>
          <w:rFonts w:ascii="Times New Roman" w:hAnsi="Times New Roman" w:cs="Times New Roman"/>
          <w:sz w:val="24"/>
          <w:szCs w:val="24"/>
        </w:rPr>
        <w:t>нален орган за акреди</w:t>
      </w:r>
      <w:r w:rsidR="000343C7">
        <w:rPr>
          <w:rFonts w:ascii="Times New Roman" w:hAnsi="Times New Roman" w:cs="Times New Roman"/>
          <w:sz w:val="24"/>
          <w:szCs w:val="24"/>
        </w:rPr>
        <w:t xml:space="preserve">тация, който е страна по Многостранното споразумение за </w:t>
      </w:r>
      <w:r w:rsidR="000343C7">
        <w:rPr>
          <w:rFonts w:ascii="Times New Roman" w:hAnsi="Times New Roman" w:cs="Times New Roman"/>
          <w:sz w:val="24"/>
          <w:szCs w:val="24"/>
        </w:rPr>
        <w:lastRenderedPageBreak/>
        <w:t>взаимно признаване на ЕОА,</w:t>
      </w:r>
      <w:r w:rsidR="008A5D8B" w:rsidRPr="00FB4120">
        <w:rPr>
          <w:rFonts w:ascii="Times New Roman" w:hAnsi="Times New Roman" w:cs="Times New Roman"/>
          <w:sz w:val="24"/>
          <w:szCs w:val="24"/>
        </w:rPr>
        <w:t xml:space="preserve"> </w:t>
      </w:r>
      <w:r w:rsidR="00853D77" w:rsidRPr="00FB4120">
        <w:rPr>
          <w:rFonts w:ascii="Times New Roman" w:hAnsi="Times New Roman" w:cs="Times New Roman"/>
          <w:sz w:val="24"/>
          <w:szCs w:val="24"/>
        </w:rPr>
        <w:t xml:space="preserve"> </w:t>
      </w:r>
      <w:r w:rsidR="00853D77" w:rsidRPr="00890D81">
        <w:rPr>
          <w:rFonts w:ascii="Times New Roman" w:hAnsi="Times New Roman" w:cs="Times New Roman"/>
          <w:sz w:val="24"/>
          <w:szCs w:val="24"/>
        </w:rPr>
        <w:t xml:space="preserve">с </w:t>
      </w:r>
      <w:r w:rsidRPr="00890D81">
        <w:rPr>
          <w:rFonts w:ascii="Times New Roman" w:hAnsi="Times New Roman"/>
          <w:sz w:val="24"/>
          <w:szCs w:val="24"/>
        </w:rPr>
        <w:t xml:space="preserve">обхват на </w:t>
      </w:r>
      <w:r w:rsidRPr="00890D81">
        <w:rPr>
          <w:rFonts w:ascii="Times New Roman" w:hAnsi="Times New Roman" w:cs="Times New Roman"/>
          <w:sz w:val="24"/>
          <w:szCs w:val="24"/>
        </w:rPr>
        <w:t xml:space="preserve">сертификация </w:t>
      </w:r>
      <w:r w:rsidR="00BA1CFA" w:rsidRPr="00F340C2">
        <w:rPr>
          <w:rFonts w:ascii="Times New Roman" w:hAnsi="Times New Roman" w:cs="Times New Roman"/>
          <w:sz w:val="24"/>
          <w:szCs w:val="24"/>
        </w:rPr>
        <w:t>печат и</w:t>
      </w:r>
      <w:r w:rsidR="00BA1CFA">
        <w:rPr>
          <w:rFonts w:ascii="Times New Roman" w:hAnsi="Times New Roman" w:cs="Times New Roman"/>
          <w:sz w:val="24"/>
          <w:szCs w:val="24"/>
        </w:rPr>
        <w:t>/или</w:t>
      </w:r>
      <w:r w:rsidR="00BA1CFA" w:rsidRPr="00F340C2">
        <w:rPr>
          <w:rFonts w:ascii="Times New Roman" w:hAnsi="Times New Roman" w:cs="Times New Roman"/>
          <w:sz w:val="24"/>
          <w:szCs w:val="24"/>
        </w:rPr>
        <w:t xml:space="preserve"> </w:t>
      </w:r>
      <w:proofErr w:type="spellStart"/>
      <w:r w:rsidR="00BA1CFA" w:rsidRPr="00F340C2">
        <w:rPr>
          <w:rFonts w:ascii="Times New Roman" w:hAnsi="Times New Roman" w:cs="Times New Roman"/>
          <w:sz w:val="24"/>
          <w:szCs w:val="24"/>
        </w:rPr>
        <w:t>пликоване</w:t>
      </w:r>
      <w:proofErr w:type="spellEnd"/>
      <w:r w:rsidR="00BA1CFA" w:rsidRPr="00F340C2">
        <w:rPr>
          <w:rFonts w:ascii="Times New Roman" w:hAnsi="Times New Roman" w:cs="Times New Roman"/>
          <w:sz w:val="24"/>
          <w:szCs w:val="24"/>
        </w:rPr>
        <w:t xml:space="preserve"> на писма</w:t>
      </w:r>
      <w:r w:rsidR="00BA1CFA">
        <w:rPr>
          <w:rFonts w:ascii="Times New Roman" w:hAnsi="Times New Roman" w:cs="Times New Roman"/>
          <w:sz w:val="24"/>
          <w:szCs w:val="24"/>
        </w:rPr>
        <w:t xml:space="preserve"> и/или </w:t>
      </w:r>
      <w:r w:rsidR="00BA1CFA" w:rsidRPr="00BA1CFA">
        <w:rPr>
          <w:rFonts w:ascii="Times New Roman" w:hAnsi="Times New Roman" w:cs="Times New Roman"/>
          <w:bCs/>
          <w:i/>
          <w:color w:val="000000"/>
          <w:sz w:val="24"/>
          <w:szCs w:val="24"/>
        </w:rPr>
        <w:t xml:space="preserve"> </w:t>
      </w:r>
      <w:r w:rsidR="00BA1CFA" w:rsidRPr="00BA1CFA">
        <w:rPr>
          <w:rFonts w:ascii="Times New Roman" w:hAnsi="Times New Roman" w:cs="Times New Roman"/>
          <w:bCs/>
          <w:color w:val="000000"/>
          <w:sz w:val="24"/>
          <w:szCs w:val="24"/>
        </w:rPr>
        <w:t>разпространение и/или пощенски услуги</w:t>
      </w:r>
      <w:r w:rsidR="00BA1CFA" w:rsidRPr="00BA1CFA">
        <w:rPr>
          <w:rFonts w:ascii="Times New Roman" w:hAnsi="Times New Roman" w:cs="Times New Roman"/>
          <w:sz w:val="24"/>
          <w:szCs w:val="24"/>
        </w:rPr>
        <w:t>.</w:t>
      </w:r>
    </w:p>
    <w:p w14:paraId="5C452196" w14:textId="09125E08" w:rsidR="00E41B38" w:rsidRPr="005D4566" w:rsidRDefault="00A91FDE" w:rsidP="00BA1CFA">
      <w:pPr>
        <w:jc w:val="both"/>
        <w:rPr>
          <w:rFonts w:ascii="Times New Roman" w:hAnsi="Times New Roman"/>
          <w:b/>
          <w:sz w:val="24"/>
          <w:szCs w:val="24"/>
        </w:rPr>
      </w:pPr>
      <w:r w:rsidRPr="005D4566">
        <w:rPr>
          <w:rFonts w:ascii="Times New Roman" w:hAnsi="Times New Roman"/>
          <w:b/>
          <w:i/>
          <w:sz w:val="24"/>
          <w:szCs w:val="24"/>
        </w:rPr>
        <w:t>*Забележка:</w:t>
      </w:r>
      <w:r w:rsidR="00E3119D" w:rsidRPr="005D4566">
        <w:rPr>
          <w:rFonts w:ascii="Times New Roman" w:hAnsi="Times New Roman"/>
          <w:b/>
          <w:i/>
          <w:sz w:val="24"/>
          <w:szCs w:val="24"/>
        </w:rPr>
        <w:t xml:space="preserve"> </w:t>
      </w:r>
      <w:r w:rsidR="00E41B38" w:rsidRPr="005D4566">
        <w:rPr>
          <w:rFonts w:ascii="Times New Roman" w:hAnsi="Times New Roman"/>
          <w:b/>
          <w:i/>
          <w:sz w:val="24"/>
          <w:szCs w:val="24"/>
        </w:rPr>
        <w:t>1. Възложителят може да изисква от участниците по всяк</w:t>
      </w:r>
      <w:r w:rsidR="009F2993" w:rsidRPr="005D4566">
        <w:rPr>
          <w:rFonts w:ascii="Times New Roman" w:hAnsi="Times New Roman"/>
          <w:b/>
          <w:i/>
          <w:sz w:val="24"/>
          <w:szCs w:val="24"/>
        </w:rPr>
        <w:t>о</w:t>
      </w:r>
      <w:r w:rsidR="00E41B38" w:rsidRPr="005D4566">
        <w:rPr>
          <w:rFonts w:ascii="Times New Roman" w:hAnsi="Times New Roman"/>
          <w:b/>
          <w:i/>
          <w:sz w:val="24"/>
          <w:szCs w:val="24"/>
        </w:rPr>
        <w:t xml:space="preserve">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5D4566">
        <w:rPr>
          <w:rFonts w:ascii="Times New Roman" w:hAnsi="Times New Roman"/>
          <w:b/>
          <w:sz w:val="24"/>
          <w:szCs w:val="24"/>
        </w:rPr>
        <w:t xml:space="preserve"> </w:t>
      </w:r>
    </w:p>
    <w:p w14:paraId="32E95DFD" w14:textId="4A442646" w:rsidR="00A91FDE" w:rsidRPr="00A91FDE" w:rsidRDefault="00E3119D" w:rsidP="00E3119D">
      <w:pPr>
        <w:pStyle w:val="Bodytext40"/>
        <w:shd w:val="clear" w:color="auto" w:fill="auto"/>
        <w:spacing w:before="0" w:line="360" w:lineRule="auto"/>
        <w:ind w:right="20"/>
        <w:rPr>
          <w:rFonts w:ascii="Times New Roman" w:hAnsi="Times New Roman"/>
          <w:i/>
          <w:iCs/>
          <w:sz w:val="24"/>
          <w:szCs w:val="24"/>
        </w:rPr>
      </w:pPr>
      <w:r w:rsidRPr="00E3119D">
        <w:rPr>
          <w:rFonts w:ascii="Times New Roman" w:hAnsi="Times New Roman"/>
          <w:b w:val="0"/>
          <w:i/>
          <w:sz w:val="24"/>
          <w:szCs w:val="24"/>
          <w:lang w:val="bg-BG"/>
        </w:rPr>
        <w:t>2.</w:t>
      </w:r>
      <w:r>
        <w:rPr>
          <w:rFonts w:ascii="Times New Roman" w:hAnsi="Times New Roman"/>
          <w:i/>
          <w:sz w:val="24"/>
          <w:szCs w:val="24"/>
          <w:lang w:val="bg-BG"/>
        </w:rPr>
        <w:t xml:space="preserve"> </w:t>
      </w:r>
      <w:proofErr w:type="spellStart"/>
      <w:proofErr w:type="gramStart"/>
      <w:r w:rsidR="00A91FDE" w:rsidRPr="00A91FDE">
        <w:rPr>
          <w:rFonts w:ascii="Times New Roman" w:hAnsi="Times New Roman"/>
          <w:i/>
          <w:iCs/>
          <w:sz w:val="24"/>
          <w:szCs w:val="24"/>
        </w:rPr>
        <w:t>Преди</w:t>
      </w:r>
      <w:proofErr w:type="spellEnd"/>
      <w:r w:rsidR="00A91FDE" w:rsidRPr="00A91FDE">
        <w:rPr>
          <w:rFonts w:ascii="Times New Roman" w:hAnsi="Times New Roman"/>
          <w:i/>
          <w:iCs/>
          <w:sz w:val="24"/>
          <w:szCs w:val="24"/>
        </w:rPr>
        <w:t xml:space="preserve"> </w:t>
      </w:r>
      <w:proofErr w:type="spellStart"/>
      <w:r w:rsidR="00A91FDE" w:rsidRPr="00A91FDE">
        <w:rPr>
          <w:rFonts w:ascii="Times New Roman" w:hAnsi="Times New Roman"/>
          <w:i/>
          <w:iCs/>
          <w:sz w:val="24"/>
          <w:szCs w:val="24"/>
        </w:rPr>
        <w:t>сключването</w:t>
      </w:r>
      <w:proofErr w:type="spellEnd"/>
      <w:r w:rsidR="00A91FDE" w:rsidRPr="00A91FDE">
        <w:rPr>
          <w:rFonts w:ascii="Times New Roman" w:hAnsi="Times New Roman"/>
          <w:i/>
          <w:iCs/>
          <w:sz w:val="24"/>
          <w:szCs w:val="24"/>
        </w:rPr>
        <w:t xml:space="preserve"> </w:t>
      </w:r>
      <w:proofErr w:type="spellStart"/>
      <w:r w:rsidR="00A91FDE" w:rsidRPr="00A91FDE">
        <w:rPr>
          <w:rFonts w:ascii="Times New Roman" w:hAnsi="Times New Roman"/>
          <w:i/>
          <w:iCs/>
          <w:sz w:val="24"/>
          <w:szCs w:val="24"/>
        </w:rPr>
        <w:t>на</w:t>
      </w:r>
      <w:proofErr w:type="spellEnd"/>
      <w:r w:rsidR="00A91FDE" w:rsidRPr="00A91FDE">
        <w:rPr>
          <w:rFonts w:ascii="Times New Roman" w:hAnsi="Times New Roman"/>
          <w:i/>
          <w:iCs/>
          <w:sz w:val="24"/>
          <w:szCs w:val="24"/>
        </w:rPr>
        <w:t xml:space="preserve"> </w:t>
      </w:r>
      <w:proofErr w:type="spellStart"/>
      <w:r w:rsidR="00A91FDE" w:rsidRPr="00A91FDE">
        <w:rPr>
          <w:rFonts w:ascii="Times New Roman" w:hAnsi="Times New Roman"/>
          <w:i/>
          <w:iCs/>
          <w:sz w:val="24"/>
          <w:szCs w:val="24"/>
        </w:rPr>
        <w:t>договор</w:t>
      </w:r>
      <w:proofErr w:type="spellEnd"/>
      <w:r w:rsidR="00A91FDE" w:rsidRPr="00A91FDE">
        <w:rPr>
          <w:rFonts w:ascii="Times New Roman" w:hAnsi="Times New Roman"/>
          <w:i/>
          <w:iCs/>
          <w:sz w:val="24"/>
          <w:szCs w:val="24"/>
        </w:rPr>
        <w:t xml:space="preserve"> </w:t>
      </w:r>
      <w:proofErr w:type="spellStart"/>
      <w:r w:rsidR="00A91FDE" w:rsidRPr="00A91FDE">
        <w:rPr>
          <w:rFonts w:ascii="Times New Roman" w:hAnsi="Times New Roman"/>
          <w:i/>
          <w:iCs/>
          <w:sz w:val="24"/>
          <w:szCs w:val="24"/>
        </w:rPr>
        <w:t>за</w:t>
      </w:r>
      <w:proofErr w:type="spellEnd"/>
      <w:r w:rsidR="00A91FDE" w:rsidRPr="00A91FDE">
        <w:rPr>
          <w:rFonts w:ascii="Times New Roman" w:hAnsi="Times New Roman"/>
          <w:i/>
          <w:iCs/>
          <w:sz w:val="24"/>
          <w:szCs w:val="24"/>
        </w:rPr>
        <w:t xml:space="preserve"> </w:t>
      </w:r>
      <w:proofErr w:type="spellStart"/>
      <w:r w:rsidR="00A91FDE" w:rsidRPr="00A91FDE">
        <w:rPr>
          <w:rFonts w:ascii="Times New Roman" w:hAnsi="Times New Roman"/>
          <w:i/>
          <w:iCs/>
          <w:sz w:val="24"/>
          <w:szCs w:val="24"/>
        </w:rPr>
        <w:t>обществената</w:t>
      </w:r>
      <w:proofErr w:type="spellEnd"/>
      <w:r w:rsidR="00A91FDE" w:rsidRPr="00A91FDE">
        <w:rPr>
          <w:rFonts w:ascii="Times New Roman" w:hAnsi="Times New Roman"/>
          <w:i/>
          <w:iCs/>
          <w:sz w:val="24"/>
          <w:szCs w:val="24"/>
        </w:rPr>
        <w:t xml:space="preserve"> </w:t>
      </w:r>
      <w:proofErr w:type="spellStart"/>
      <w:r w:rsidR="00A91FDE" w:rsidRPr="00A91FDE">
        <w:rPr>
          <w:rFonts w:ascii="Times New Roman" w:hAnsi="Times New Roman"/>
          <w:i/>
          <w:iCs/>
          <w:sz w:val="24"/>
          <w:szCs w:val="24"/>
        </w:rPr>
        <w:t>поръчка</w:t>
      </w:r>
      <w:proofErr w:type="spellEnd"/>
      <w:r w:rsidR="00A91FDE" w:rsidRPr="00A91FDE">
        <w:rPr>
          <w:rFonts w:ascii="Times New Roman" w:hAnsi="Times New Roman"/>
          <w:i/>
          <w:iCs/>
          <w:sz w:val="24"/>
          <w:szCs w:val="24"/>
        </w:rPr>
        <w:t xml:space="preserve"> </w:t>
      </w:r>
      <w:proofErr w:type="spellStart"/>
      <w:r w:rsidR="00A91FDE" w:rsidRPr="00A91FDE">
        <w:rPr>
          <w:rFonts w:ascii="Times New Roman" w:hAnsi="Times New Roman"/>
          <w:i/>
          <w:iCs/>
          <w:sz w:val="24"/>
          <w:szCs w:val="24"/>
        </w:rPr>
        <w:t>възложителят</w:t>
      </w:r>
      <w:proofErr w:type="spellEnd"/>
      <w:r w:rsidR="00A91FDE" w:rsidRPr="00A91FDE">
        <w:rPr>
          <w:rFonts w:ascii="Times New Roman" w:hAnsi="Times New Roman"/>
          <w:i/>
          <w:iCs/>
          <w:sz w:val="24"/>
          <w:szCs w:val="24"/>
        </w:rPr>
        <w:t xml:space="preserve"> </w:t>
      </w:r>
      <w:proofErr w:type="spellStart"/>
      <w:r w:rsidR="00A91FDE" w:rsidRPr="00A91FDE">
        <w:rPr>
          <w:rFonts w:ascii="Times New Roman" w:hAnsi="Times New Roman"/>
          <w:i/>
          <w:iCs/>
          <w:sz w:val="24"/>
          <w:szCs w:val="24"/>
        </w:rPr>
        <w:t>изисква</w:t>
      </w:r>
      <w:proofErr w:type="spellEnd"/>
      <w:r w:rsidR="00A91FDE" w:rsidRPr="00A91FDE">
        <w:rPr>
          <w:rFonts w:ascii="Times New Roman" w:hAnsi="Times New Roman"/>
          <w:i/>
          <w:iCs/>
          <w:sz w:val="24"/>
          <w:szCs w:val="24"/>
        </w:rPr>
        <w:t xml:space="preserve"> </w:t>
      </w:r>
      <w:proofErr w:type="spellStart"/>
      <w:r w:rsidR="00A91FDE" w:rsidRPr="00A91FDE">
        <w:rPr>
          <w:rFonts w:ascii="Times New Roman" w:hAnsi="Times New Roman"/>
          <w:i/>
          <w:iCs/>
          <w:sz w:val="24"/>
          <w:szCs w:val="24"/>
        </w:rPr>
        <w:t>от</w:t>
      </w:r>
      <w:proofErr w:type="spellEnd"/>
      <w:r w:rsidR="00A91FDE" w:rsidRPr="00A91FDE">
        <w:rPr>
          <w:rFonts w:ascii="Times New Roman" w:hAnsi="Times New Roman"/>
          <w:i/>
          <w:iCs/>
          <w:sz w:val="24"/>
          <w:szCs w:val="24"/>
        </w:rPr>
        <w:t xml:space="preserve"> </w:t>
      </w:r>
      <w:proofErr w:type="spellStart"/>
      <w:r w:rsidR="00A91FDE" w:rsidRPr="00A91FDE">
        <w:rPr>
          <w:rFonts w:ascii="Times New Roman" w:hAnsi="Times New Roman"/>
          <w:i/>
          <w:iCs/>
          <w:sz w:val="24"/>
          <w:szCs w:val="24"/>
        </w:rPr>
        <w:t>участника</w:t>
      </w:r>
      <w:proofErr w:type="spellEnd"/>
      <w:r w:rsidR="00A91FDE" w:rsidRPr="00A91FDE">
        <w:rPr>
          <w:rFonts w:ascii="Times New Roman" w:hAnsi="Times New Roman"/>
          <w:i/>
          <w:iCs/>
          <w:sz w:val="24"/>
          <w:szCs w:val="24"/>
        </w:rPr>
        <w:t xml:space="preserve">, </w:t>
      </w:r>
      <w:proofErr w:type="spellStart"/>
      <w:r w:rsidR="00A91FDE" w:rsidRPr="00A91FDE">
        <w:rPr>
          <w:rFonts w:ascii="Times New Roman" w:hAnsi="Times New Roman"/>
          <w:i/>
          <w:iCs/>
          <w:sz w:val="24"/>
          <w:szCs w:val="24"/>
        </w:rPr>
        <w:t>определен</w:t>
      </w:r>
      <w:proofErr w:type="spellEnd"/>
      <w:r w:rsidR="00A91FDE" w:rsidRPr="00A91FDE">
        <w:rPr>
          <w:rFonts w:ascii="Times New Roman" w:hAnsi="Times New Roman"/>
          <w:i/>
          <w:iCs/>
          <w:sz w:val="24"/>
          <w:szCs w:val="24"/>
        </w:rPr>
        <w:t xml:space="preserve"> </w:t>
      </w:r>
      <w:proofErr w:type="spellStart"/>
      <w:r w:rsidR="00A91FDE" w:rsidRPr="00A91FDE">
        <w:rPr>
          <w:rFonts w:ascii="Times New Roman" w:hAnsi="Times New Roman"/>
          <w:i/>
          <w:iCs/>
          <w:sz w:val="24"/>
          <w:szCs w:val="24"/>
        </w:rPr>
        <w:t>за</w:t>
      </w:r>
      <w:proofErr w:type="spellEnd"/>
      <w:r w:rsidR="00A91FDE" w:rsidRPr="00A91FDE">
        <w:rPr>
          <w:rFonts w:ascii="Times New Roman" w:hAnsi="Times New Roman"/>
          <w:i/>
          <w:iCs/>
          <w:sz w:val="24"/>
          <w:szCs w:val="24"/>
        </w:rPr>
        <w:t xml:space="preserve"> </w:t>
      </w:r>
      <w:proofErr w:type="spellStart"/>
      <w:r w:rsidR="00A91FDE" w:rsidRPr="00A91FDE">
        <w:rPr>
          <w:rFonts w:ascii="Times New Roman" w:hAnsi="Times New Roman"/>
          <w:i/>
          <w:iCs/>
          <w:sz w:val="24"/>
          <w:szCs w:val="24"/>
        </w:rPr>
        <w:t>изпълнител</w:t>
      </w:r>
      <w:proofErr w:type="spellEnd"/>
      <w:r w:rsidR="00A91FDE" w:rsidRPr="00A91FDE">
        <w:rPr>
          <w:rFonts w:ascii="Times New Roman" w:hAnsi="Times New Roman"/>
          <w:i/>
          <w:iCs/>
          <w:sz w:val="24"/>
          <w:szCs w:val="24"/>
        </w:rPr>
        <w:t xml:space="preserve">, </w:t>
      </w:r>
      <w:proofErr w:type="spellStart"/>
      <w:r w:rsidR="00A91FDE" w:rsidRPr="00A91FDE">
        <w:rPr>
          <w:rFonts w:ascii="Times New Roman" w:hAnsi="Times New Roman"/>
          <w:i/>
          <w:iCs/>
          <w:sz w:val="24"/>
          <w:szCs w:val="24"/>
        </w:rPr>
        <w:t>да</w:t>
      </w:r>
      <w:proofErr w:type="spellEnd"/>
      <w:r w:rsidR="00A91FDE" w:rsidRPr="00A91FDE">
        <w:rPr>
          <w:rFonts w:ascii="Times New Roman" w:hAnsi="Times New Roman"/>
          <w:i/>
          <w:iCs/>
          <w:sz w:val="24"/>
          <w:szCs w:val="24"/>
        </w:rPr>
        <w:t xml:space="preserve"> </w:t>
      </w:r>
      <w:proofErr w:type="spellStart"/>
      <w:r w:rsidR="00A91FDE" w:rsidRPr="00A91FDE">
        <w:rPr>
          <w:rFonts w:ascii="Times New Roman" w:hAnsi="Times New Roman"/>
          <w:i/>
          <w:iCs/>
          <w:sz w:val="24"/>
          <w:szCs w:val="24"/>
        </w:rPr>
        <w:t>предостави</w:t>
      </w:r>
      <w:proofErr w:type="spellEnd"/>
      <w:r w:rsidR="00A91FDE" w:rsidRPr="00A91FDE">
        <w:rPr>
          <w:rFonts w:ascii="Times New Roman" w:hAnsi="Times New Roman"/>
          <w:i/>
          <w:iCs/>
          <w:sz w:val="24"/>
          <w:szCs w:val="24"/>
        </w:rPr>
        <w:t xml:space="preserve"> </w:t>
      </w:r>
      <w:proofErr w:type="spellStart"/>
      <w:r w:rsidR="00A91FDE" w:rsidRPr="00A91FDE">
        <w:rPr>
          <w:rFonts w:ascii="Times New Roman" w:hAnsi="Times New Roman"/>
          <w:i/>
          <w:iCs/>
          <w:sz w:val="24"/>
          <w:szCs w:val="24"/>
        </w:rPr>
        <w:t>актуални</w:t>
      </w:r>
      <w:proofErr w:type="spellEnd"/>
      <w:r w:rsidR="00A91FDE" w:rsidRPr="00A91FDE">
        <w:rPr>
          <w:rFonts w:ascii="Times New Roman" w:hAnsi="Times New Roman"/>
          <w:i/>
          <w:iCs/>
          <w:sz w:val="24"/>
          <w:szCs w:val="24"/>
        </w:rPr>
        <w:t xml:space="preserve"> </w:t>
      </w:r>
      <w:proofErr w:type="spellStart"/>
      <w:r w:rsidR="00A91FDE" w:rsidRPr="00A91FDE">
        <w:rPr>
          <w:rFonts w:ascii="Times New Roman" w:hAnsi="Times New Roman"/>
          <w:i/>
          <w:iCs/>
          <w:sz w:val="24"/>
          <w:szCs w:val="24"/>
        </w:rPr>
        <w:t>документи</w:t>
      </w:r>
      <w:proofErr w:type="spellEnd"/>
      <w:r w:rsidR="00A91FDE" w:rsidRPr="00A91FDE">
        <w:rPr>
          <w:rFonts w:ascii="Times New Roman" w:hAnsi="Times New Roman"/>
          <w:i/>
          <w:iCs/>
          <w:sz w:val="24"/>
          <w:szCs w:val="24"/>
        </w:rPr>
        <w:t xml:space="preserve">, </w:t>
      </w:r>
      <w:proofErr w:type="spellStart"/>
      <w:r w:rsidR="00A91FDE" w:rsidRPr="00A91FDE">
        <w:rPr>
          <w:rFonts w:ascii="Times New Roman" w:hAnsi="Times New Roman"/>
          <w:i/>
          <w:iCs/>
          <w:sz w:val="24"/>
          <w:szCs w:val="24"/>
        </w:rPr>
        <w:t>удостоверяващи</w:t>
      </w:r>
      <w:proofErr w:type="spellEnd"/>
      <w:r w:rsidR="00A91FDE" w:rsidRPr="00A91FDE">
        <w:rPr>
          <w:rFonts w:ascii="Times New Roman" w:hAnsi="Times New Roman"/>
          <w:i/>
          <w:iCs/>
          <w:sz w:val="24"/>
          <w:szCs w:val="24"/>
        </w:rPr>
        <w:t xml:space="preserve"> </w:t>
      </w:r>
      <w:proofErr w:type="spellStart"/>
      <w:r w:rsidR="00A91FDE" w:rsidRPr="00A91FDE">
        <w:rPr>
          <w:rFonts w:ascii="Times New Roman" w:hAnsi="Times New Roman"/>
          <w:i/>
          <w:iCs/>
          <w:sz w:val="24"/>
          <w:szCs w:val="24"/>
        </w:rPr>
        <w:t>липсата</w:t>
      </w:r>
      <w:proofErr w:type="spellEnd"/>
      <w:r w:rsidR="00A91FDE" w:rsidRPr="00A91FDE">
        <w:rPr>
          <w:rFonts w:ascii="Times New Roman" w:hAnsi="Times New Roman"/>
          <w:i/>
          <w:iCs/>
          <w:sz w:val="24"/>
          <w:szCs w:val="24"/>
        </w:rPr>
        <w:t xml:space="preserve"> </w:t>
      </w:r>
      <w:proofErr w:type="spellStart"/>
      <w:r w:rsidR="00A91FDE" w:rsidRPr="00A91FDE">
        <w:rPr>
          <w:rFonts w:ascii="Times New Roman" w:hAnsi="Times New Roman"/>
          <w:i/>
          <w:iCs/>
          <w:sz w:val="24"/>
          <w:szCs w:val="24"/>
        </w:rPr>
        <w:t>на</w:t>
      </w:r>
      <w:proofErr w:type="spellEnd"/>
      <w:r w:rsidR="00A91FDE" w:rsidRPr="00A91FDE">
        <w:rPr>
          <w:rFonts w:ascii="Times New Roman" w:hAnsi="Times New Roman"/>
          <w:i/>
          <w:iCs/>
          <w:sz w:val="24"/>
          <w:szCs w:val="24"/>
        </w:rPr>
        <w:t xml:space="preserve"> </w:t>
      </w:r>
      <w:proofErr w:type="spellStart"/>
      <w:r w:rsidR="00A91FDE" w:rsidRPr="00A91FDE">
        <w:rPr>
          <w:rFonts w:ascii="Times New Roman" w:hAnsi="Times New Roman"/>
          <w:i/>
          <w:iCs/>
          <w:sz w:val="24"/>
          <w:szCs w:val="24"/>
        </w:rPr>
        <w:t>основанията</w:t>
      </w:r>
      <w:proofErr w:type="spellEnd"/>
      <w:r w:rsidR="00A91FDE" w:rsidRPr="00A91FDE">
        <w:rPr>
          <w:rFonts w:ascii="Times New Roman" w:hAnsi="Times New Roman"/>
          <w:i/>
          <w:iCs/>
          <w:sz w:val="24"/>
          <w:szCs w:val="24"/>
        </w:rPr>
        <w:t xml:space="preserve"> </w:t>
      </w:r>
      <w:proofErr w:type="spellStart"/>
      <w:r w:rsidR="00A91FDE" w:rsidRPr="00A91FDE">
        <w:rPr>
          <w:rFonts w:ascii="Times New Roman" w:hAnsi="Times New Roman"/>
          <w:i/>
          <w:iCs/>
          <w:sz w:val="24"/>
          <w:szCs w:val="24"/>
        </w:rPr>
        <w:t>за</w:t>
      </w:r>
      <w:proofErr w:type="spellEnd"/>
      <w:r w:rsidR="00A91FDE" w:rsidRPr="00A91FDE">
        <w:rPr>
          <w:rFonts w:ascii="Times New Roman" w:hAnsi="Times New Roman"/>
          <w:i/>
          <w:iCs/>
          <w:sz w:val="24"/>
          <w:szCs w:val="24"/>
        </w:rPr>
        <w:t xml:space="preserve"> </w:t>
      </w:r>
      <w:proofErr w:type="spellStart"/>
      <w:r w:rsidR="00A91FDE" w:rsidRPr="00A91FDE">
        <w:rPr>
          <w:rFonts w:ascii="Times New Roman" w:hAnsi="Times New Roman"/>
          <w:i/>
          <w:iCs/>
          <w:sz w:val="24"/>
          <w:szCs w:val="24"/>
        </w:rPr>
        <w:t>отстраняване</w:t>
      </w:r>
      <w:proofErr w:type="spellEnd"/>
      <w:r w:rsidR="00A91FDE" w:rsidRPr="00A91FDE">
        <w:rPr>
          <w:rFonts w:ascii="Times New Roman" w:hAnsi="Times New Roman"/>
          <w:i/>
          <w:iCs/>
          <w:sz w:val="24"/>
          <w:szCs w:val="24"/>
        </w:rPr>
        <w:t xml:space="preserve"> </w:t>
      </w:r>
      <w:proofErr w:type="spellStart"/>
      <w:r w:rsidR="00A91FDE" w:rsidRPr="00A91FDE">
        <w:rPr>
          <w:rFonts w:ascii="Times New Roman" w:hAnsi="Times New Roman"/>
          <w:i/>
          <w:iCs/>
          <w:sz w:val="24"/>
          <w:szCs w:val="24"/>
        </w:rPr>
        <w:t>от</w:t>
      </w:r>
      <w:proofErr w:type="spellEnd"/>
      <w:r w:rsidR="00A91FDE" w:rsidRPr="00A91FDE">
        <w:rPr>
          <w:rFonts w:ascii="Times New Roman" w:hAnsi="Times New Roman"/>
          <w:i/>
          <w:iCs/>
          <w:sz w:val="24"/>
          <w:szCs w:val="24"/>
        </w:rPr>
        <w:t xml:space="preserve"> </w:t>
      </w:r>
      <w:proofErr w:type="spellStart"/>
      <w:r w:rsidR="00A91FDE" w:rsidRPr="00A91FDE">
        <w:rPr>
          <w:rFonts w:ascii="Times New Roman" w:hAnsi="Times New Roman"/>
          <w:i/>
          <w:iCs/>
          <w:sz w:val="24"/>
          <w:szCs w:val="24"/>
        </w:rPr>
        <w:t>процедурата</w:t>
      </w:r>
      <w:proofErr w:type="spellEnd"/>
      <w:r w:rsidR="00A91FDE" w:rsidRPr="00A91FDE">
        <w:rPr>
          <w:rFonts w:ascii="Times New Roman" w:hAnsi="Times New Roman"/>
          <w:i/>
          <w:iCs/>
          <w:sz w:val="24"/>
          <w:szCs w:val="24"/>
        </w:rPr>
        <w:t xml:space="preserve">, </w:t>
      </w:r>
      <w:proofErr w:type="spellStart"/>
      <w:r w:rsidR="00A91FDE" w:rsidRPr="00A91FDE">
        <w:rPr>
          <w:rFonts w:ascii="Times New Roman" w:hAnsi="Times New Roman"/>
          <w:i/>
          <w:iCs/>
          <w:sz w:val="24"/>
          <w:szCs w:val="24"/>
        </w:rPr>
        <w:t>както</w:t>
      </w:r>
      <w:proofErr w:type="spellEnd"/>
      <w:r w:rsidR="00A91FDE" w:rsidRPr="00A91FDE">
        <w:rPr>
          <w:rFonts w:ascii="Times New Roman" w:hAnsi="Times New Roman"/>
          <w:i/>
          <w:iCs/>
          <w:sz w:val="24"/>
          <w:szCs w:val="24"/>
        </w:rPr>
        <w:t xml:space="preserve"> и </w:t>
      </w:r>
      <w:proofErr w:type="spellStart"/>
      <w:r w:rsidR="00A91FDE" w:rsidRPr="00A91FDE">
        <w:rPr>
          <w:rFonts w:ascii="Times New Roman" w:hAnsi="Times New Roman"/>
          <w:i/>
          <w:iCs/>
          <w:sz w:val="24"/>
          <w:szCs w:val="24"/>
        </w:rPr>
        <w:t>съответствието</w:t>
      </w:r>
      <w:proofErr w:type="spellEnd"/>
      <w:r w:rsidR="00A91FDE" w:rsidRPr="00A91FDE">
        <w:rPr>
          <w:rFonts w:ascii="Times New Roman" w:hAnsi="Times New Roman"/>
          <w:i/>
          <w:iCs/>
          <w:sz w:val="24"/>
          <w:szCs w:val="24"/>
        </w:rPr>
        <w:t xml:space="preserve"> с </w:t>
      </w:r>
      <w:proofErr w:type="spellStart"/>
      <w:r w:rsidR="00A91FDE" w:rsidRPr="00A91FDE">
        <w:rPr>
          <w:rFonts w:ascii="Times New Roman" w:hAnsi="Times New Roman"/>
          <w:i/>
          <w:iCs/>
          <w:sz w:val="24"/>
          <w:szCs w:val="24"/>
        </w:rPr>
        <w:t>поставените</w:t>
      </w:r>
      <w:proofErr w:type="spellEnd"/>
      <w:r w:rsidR="00A91FDE" w:rsidRPr="00A91FDE">
        <w:rPr>
          <w:rFonts w:ascii="Times New Roman" w:hAnsi="Times New Roman"/>
          <w:i/>
          <w:iCs/>
          <w:sz w:val="24"/>
          <w:szCs w:val="24"/>
        </w:rPr>
        <w:t xml:space="preserve"> </w:t>
      </w:r>
      <w:proofErr w:type="spellStart"/>
      <w:r w:rsidR="00A91FDE" w:rsidRPr="00A91FDE">
        <w:rPr>
          <w:rFonts w:ascii="Times New Roman" w:hAnsi="Times New Roman"/>
          <w:i/>
          <w:iCs/>
          <w:sz w:val="24"/>
          <w:szCs w:val="24"/>
        </w:rPr>
        <w:t>критерии</w:t>
      </w:r>
      <w:proofErr w:type="spellEnd"/>
      <w:r w:rsidR="00A91FDE" w:rsidRPr="00A91FDE">
        <w:rPr>
          <w:rFonts w:ascii="Times New Roman" w:hAnsi="Times New Roman"/>
          <w:i/>
          <w:iCs/>
          <w:sz w:val="24"/>
          <w:szCs w:val="24"/>
        </w:rPr>
        <w:t xml:space="preserve"> </w:t>
      </w:r>
      <w:proofErr w:type="spellStart"/>
      <w:r w:rsidR="00A91FDE" w:rsidRPr="00A91FDE">
        <w:rPr>
          <w:rFonts w:ascii="Times New Roman" w:hAnsi="Times New Roman"/>
          <w:i/>
          <w:iCs/>
          <w:sz w:val="24"/>
          <w:szCs w:val="24"/>
        </w:rPr>
        <w:t>за</w:t>
      </w:r>
      <w:proofErr w:type="spellEnd"/>
      <w:r w:rsidR="00A91FDE" w:rsidRPr="00A91FDE">
        <w:rPr>
          <w:rFonts w:ascii="Times New Roman" w:hAnsi="Times New Roman"/>
          <w:i/>
          <w:iCs/>
          <w:sz w:val="24"/>
          <w:szCs w:val="24"/>
        </w:rPr>
        <w:t xml:space="preserve"> </w:t>
      </w:r>
      <w:proofErr w:type="spellStart"/>
      <w:r w:rsidR="00A91FDE" w:rsidRPr="00A91FDE">
        <w:rPr>
          <w:rFonts w:ascii="Times New Roman" w:hAnsi="Times New Roman"/>
          <w:i/>
          <w:iCs/>
          <w:sz w:val="24"/>
          <w:szCs w:val="24"/>
        </w:rPr>
        <w:t>подбор</w:t>
      </w:r>
      <w:proofErr w:type="spellEnd"/>
      <w:r w:rsidR="00A91FDE" w:rsidRPr="00A91FDE">
        <w:rPr>
          <w:rFonts w:ascii="Times New Roman" w:hAnsi="Times New Roman"/>
          <w:i/>
          <w:iCs/>
          <w:sz w:val="24"/>
          <w:szCs w:val="24"/>
        </w:rPr>
        <w:t>.</w:t>
      </w:r>
      <w:proofErr w:type="gramEnd"/>
      <w:r w:rsidR="00A91FDE" w:rsidRPr="00A91FDE">
        <w:rPr>
          <w:rFonts w:ascii="Times New Roman" w:hAnsi="Times New Roman"/>
          <w:i/>
          <w:iCs/>
          <w:sz w:val="24"/>
          <w:szCs w:val="24"/>
        </w:rPr>
        <w:t xml:space="preserve"> </w:t>
      </w:r>
      <w:proofErr w:type="spellStart"/>
      <w:proofErr w:type="gramStart"/>
      <w:r w:rsidR="00A91FDE" w:rsidRPr="00A91FDE">
        <w:rPr>
          <w:rFonts w:ascii="Times New Roman" w:hAnsi="Times New Roman"/>
          <w:i/>
          <w:iCs/>
          <w:sz w:val="24"/>
          <w:szCs w:val="24"/>
        </w:rPr>
        <w:t>Документите</w:t>
      </w:r>
      <w:proofErr w:type="spellEnd"/>
      <w:r w:rsidR="00A91FDE" w:rsidRPr="00A91FDE">
        <w:rPr>
          <w:rFonts w:ascii="Times New Roman" w:hAnsi="Times New Roman"/>
          <w:i/>
          <w:iCs/>
          <w:sz w:val="24"/>
          <w:szCs w:val="24"/>
        </w:rPr>
        <w:t xml:space="preserve"> </w:t>
      </w:r>
      <w:proofErr w:type="spellStart"/>
      <w:r w:rsidR="00A91FDE" w:rsidRPr="00A91FDE">
        <w:rPr>
          <w:rFonts w:ascii="Times New Roman" w:hAnsi="Times New Roman"/>
          <w:i/>
          <w:iCs/>
          <w:sz w:val="24"/>
          <w:szCs w:val="24"/>
        </w:rPr>
        <w:t>се</w:t>
      </w:r>
      <w:proofErr w:type="spellEnd"/>
      <w:r w:rsidR="00A91FDE" w:rsidRPr="00A91FDE">
        <w:rPr>
          <w:rFonts w:ascii="Times New Roman" w:hAnsi="Times New Roman"/>
          <w:i/>
          <w:iCs/>
          <w:sz w:val="24"/>
          <w:szCs w:val="24"/>
        </w:rPr>
        <w:t xml:space="preserve"> </w:t>
      </w:r>
      <w:proofErr w:type="spellStart"/>
      <w:r w:rsidR="00A91FDE" w:rsidRPr="00A91FDE">
        <w:rPr>
          <w:rFonts w:ascii="Times New Roman" w:hAnsi="Times New Roman"/>
          <w:i/>
          <w:iCs/>
          <w:sz w:val="24"/>
          <w:szCs w:val="24"/>
        </w:rPr>
        <w:t>представят</w:t>
      </w:r>
      <w:proofErr w:type="spellEnd"/>
      <w:r w:rsidR="00A91FDE" w:rsidRPr="00A91FDE">
        <w:rPr>
          <w:rFonts w:ascii="Times New Roman" w:hAnsi="Times New Roman"/>
          <w:i/>
          <w:iCs/>
          <w:sz w:val="24"/>
          <w:szCs w:val="24"/>
        </w:rPr>
        <w:t xml:space="preserve"> и </w:t>
      </w:r>
      <w:proofErr w:type="spellStart"/>
      <w:r w:rsidR="00A91FDE" w:rsidRPr="00A91FDE">
        <w:rPr>
          <w:rFonts w:ascii="Times New Roman" w:hAnsi="Times New Roman"/>
          <w:i/>
          <w:iCs/>
          <w:sz w:val="24"/>
          <w:szCs w:val="24"/>
        </w:rPr>
        <w:t>за</w:t>
      </w:r>
      <w:proofErr w:type="spellEnd"/>
      <w:r w:rsidR="00A91FDE" w:rsidRPr="00A91FDE">
        <w:rPr>
          <w:rFonts w:ascii="Times New Roman" w:hAnsi="Times New Roman"/>
          <w:i/>
          <w:iCs/>
          <w:sz w:val="24"/>
          <w:szCs w:val="24"/>
        </w:rPr>
        <w:t xml:space="preserve"> </w:t>
      </w:r>
      <w:proofErr w:type="spellStart"/>
      <w:r w:rsidR="00A91FDE" w:rsidRPr="00A91FDE">
        <w:rPr>
          <w:rFonts w:ascii="Times New Roman" w:hAnsi="Times New Roman"/>
          <w:i/>
          <w:iCs/>
          <w:sz w:val="24"/>
          <w:szCs w:val="24"/>
        </w:rPr>
        <w:t>подизпълнителите</w:t>
      </w:r>
      <w:proofErr w:type="spellEnd"/>
      <w:r w:rsidR="00A91FDE" w:rsidRPr="00A91FDE">
        <w:rPr>
          <w:rFonts w:ascii="Times New Roman" w:hAnsi="Times New Roman"/>
          <w:i/>
          <w:iCs/>
          <w:sz w:val="24"/>
          <w:szCs w:val="24"/>
        </w:rPr>
        <w:t xml:space="preserve"> и </w:t>
      </w:r>
      <w:proofErr w:type="spellStart"/>
      <w:r w:rsidR="00A91FDE" w:rsidRPr="00A91FDE">
        <w:rPr>
          <w:rFonts w:ascii="Times New Roman" w:hAnsi="Times New Roman"/>
          <w:i/>
          <w:iCs/>
          <w:sz w:val="24"/>
          <w:szCs w:val="24"/>
        </w:rPr>
        <w:t>третите</w:t>
      </w:r>
      <w:proofErr w:type="spellEnd"/>
      <w:r w:rsidR="00A91FDE" w:rsidRPr="00A91FDE">
        <w:rPr>
          <w:rFonts w:ascii="Times New Roman" w:hAnsi="Times New Roman"/>
          <w:i/>
          <w:iCs/>
          <w:sz w:val="24"/>
          <w:szCs w:val="24"/>
        </w:rPr>
        <w:t xml:space="preserve"> </w:t>
      </w:r>
      <w:proofErr w:type="spellStart"/>
      <w:r w:rsidR="00A91FDE" w:rsidRPr="00A91FDE">
        <w:rPr>
          <w:rFonts w:ascii="Times New Roman" w:hAnsi="Times New Roman"/>
          <w:i/>
          <w:iCs/>
          <w:sz w:val="24"/>
          <w:szCs w:val="24"/>
        </w:rPr>
        <w:t>лица</w:t>
      </w:r>
      <w:proofErr w:type="spellEnd"/>
      <w:r w:rsidR="00A91FDE" w:rsidRPr="00A91FDE">
        <w:rPr>
          <w:rFonts w:ascii="Times New Roman" w:hAnsi="Times New Roman"/>
          <w:i/>
          <w:iCs/>
          <w:sz w:val="24"/>
          <w:szCs w:val="24"/>
        </w:rPr>
        <w:t xml:space="preserve">, </w:t>
      </w:r>
      <w:proofErr w:type="spellStart"/>
      <w:r w:rsidR="00A91FDE" w:rsidRPr="00A91FDE">
        <w:rPr>
          <w:rFonts w:ascii="Times New Roman" w:hAnsi="Times New Roman"/>
          <w:i/>
          <w:iCs/>
          <w:sz w:val="24"/>
          <w:szCs w:val="24"/>
        </w:rPr>
        <w:t>ако</w:t>
      </w:r>
      <w:proofErr w:type="spellEnd"/>
      <w:r w:rsidR="00A91FDE" w:rsidRPr="00A91FDE">
        <w:rPr>
          <w:rFonts w:ascii="Times New Roman" w:hAnsi="Times New Roman"/>
          <w:i/>
          <w:iCs/>
          <w:sz w:val="24"/>
          <w:szCs w:val="24"/>
        </w:rPr>
        <w:t xml:space="preserve"> </w:t>
      </w:r>
      <w:proofErr w:type="spellStart"/>
      <w:r w:rsidR="00A91FDE" w:rsidRPr="00A91FDE">
        <w:rPr>
          <w:rFonts w:ascii="Times New Roman" w:hAnsi="Times New Roman"/>
          <w:i/>
          <w:iCs/>
          <w:sz w:val="24"/>
          <w:szCs w:val="24"/>
        </w:rPr>
        <w:t>има</w:t>
      </w:r>
      <w:proofErr w:type="spellEnd"/>
      <w:r w:rsidR="00A91FDE" w:rsidRPr="00A91FDE">
        <w:rPr>
          <w:rFonts w:ascii="Times New Roman" w:hAnsi="Times New Roman"/>
          <w:i/>
          <w:iCs/>
          <w:sz w:val="24"/>
          <w:szCs w:val="24"/>
        </w:rPr>
        <w:t xml:space="preserve"> </w:t>
      </w:r>
      <w:proofErr w:type="spellStart"/>
      <w:r w:rsidR="00A91FDE" w:rsidRPr="00A91FDE">
        <w:rPr>
          <w:rFonts w:ascii="Times New Roman" w:hAnsi="Times New Roman"/>
          <w:i/>
          <w:iCs/>
          <w:sz w:val="24"/>
          <w:szCs w:val="24"/>
        </w:rPr>
        <w:t>такива</w:t>
      </w:r>
      <w:proofErr w:type="spellEnd"/>
      <w:r w:rsidR="00A91FDE" w:rsidRPr="00A91FDE">
        <w:rPr>
          <w:rFonts w:ascii="Times New Roman" w:hAnsi="Times New Roman"/>
          <w:i/>
          <w:iCs/>
          <w:sz w:val="24"/>
          <w:szCs w:val="24"/>
        </w:rPr>
        <w:t>.</w:t>
      </w:r>
      <w:proofErr w:type="gramEnd"/>
    </w:p>
    <w:p w14:paraId="3DC783AF" w14:textId="7E213554" w:rsidR="00D61D1B" w:rsidRPr="002B1BBA" w:rsidRDefault="00853D77" w:rsidP="00FA5C9F">
      <w:pPr>
        <w:spacing w:beforeLines="60" w:before="144" w:afterLines="60" w:after="144" w:line="360" w:lineRule="auto"/>
        <w:jc w:val="both"/>
        <w:rPr>
          <w:rFonts w:ascii="Times New Roman" w:hAnsi="Times New Roman" w:cs="Times New Roman"/>
          <w:b/>
          <w:sz w:val="24"/>
          <w:szCs w:val="24"/>
        </w:rPr>
      </w:pPr>
      <w:r w:rsidRPr="00853D77">
        <w:rPr>
          <w:rFonts w:ascii="Times New Roman" w:hAnsi="Times New Roman" w:cs="Times New Roman"/>
          <w:sz w:val="24"/>
          <w:szCs w:val="24"/>
        </w:rPr>
        <w:t xml:space="preserve"> </w:t>
      </w:r>
      <w:r w:rsidR="003E7C7A">
        <w:rPr>
          <w:rFonts w:ascii="Times New Roman" w:hAnsi="Times New Roman" w:cs="Times New Roman"/>
          <w:b/>
          <w:sz w:val="24"/>
          <w:szCs w:val="24"/>
        </w:rPr>
        <w:t>1</w:t>
      </w:r>
      <w:r w:rsidR="005539C2">
        <w:rPr>
          <w:rFonts w:ascii="Times New Roman" w:hAnsi="Times New Roman" w:cs="Times New Roman"/>
          <w:b/>
          <w:sz w:val="24"/>
          <w:szCs w:val="24"/>
        </w:rPr>
        <w:t>2</w:t>
      </w:r>
      <w:r w:rsidR="00D61D1B" w:rsidRPr="002B1BBA">
        <w:rPr>
          <w:rFonts w:ascii="Times New Roman" w:hAnsi="Times New Roman" w:cs="Times New Roman"/>
          <w:b/>
          <w:sz w:val="24"/>
          <w:szCs w:val="24"/>
        </w:rPr>
        <w:t>. Използване на капацитета на трети лица.</w:t>
      </w:r>
    </w:p>
    <w:p w14:paraId="2A13A312" w14:textId="5E8B2FD7" w:rsidR="00D61D1B" w:rsidRDefault="005539C2" w:rsidP="00FA5C9F">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12</w:t>
      </w:r>
      <w:r w:rsidR="00D61D1B">
        <w:rPr>
          <w:rFonts w:ascii="Times New Roman" w:hAnsi="Times New Roman" w:cs="Times New Roman"/>
          <w:sz w:val="24"/>
          <w:szCs w:val="24"/>
        </w:rPr>
        <w:t>.1. У</w:t>
      </w:r>
      <w:r w:rsidR="00D61D1B" w:rsidRPr="00AA68BE">
        <w:rPr>
          <w:rFonts w:ascii="Times New Roman" w:hAnsi="Times New Roman" w:cs="Times New Roman"/>
          <w:sz w:val="24"/>
          <w:szCs w:val="24"/>
        </w:rPr>
        <w:t xml:space="preserve">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4E63C2DA" w14:textId="13B515FA" w:rsidR="0034088E" w:rsidRDefault="005539C2" w:rsidP="00FA5C9F">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12</w:t>
      </w:r>
      <w:r w:rsidR="00D61D1B">
        <w:rPr>
          <w:rFonts w:ascii="Times New Roman" w:hAnsi="Times New Roman" w:cs="Times New Roman"/>
          <w:sz w:val="24"/>
          <w:szCs w:val="24"/>
        </w:rPr>
        <w:t>.2.</w:t>
      </w:r>
      <w:r w:rsidR="00D61D1B" w:rsidRPr="00AA68BE">
        <w:rPr>
          <w:rFonts w:ascii="Times New Roman" w:hAnsi="Times New Roman" w:cs="Times New Roman"/>
          <w:sz w:val="24"/>
          <w:szCs w:val="24"/>
        </w:rPr>
        <w:t xml:space="preserve">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643712D0" w14:textId="2D3BE31A" w:rsidR="00D61D1B" w:rsidRDefault="005539C2" w:rsidP="00FA5C9F">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12</w:t>
      </w:r>
      <w:r w:rsidR="00D61D1B">
        <w:rPr>
          <w:rFonts w:ascii="Times New Roman" w:hAnsi="Times New Roman" w:cs="Times New Roman"/>
          <w:sz w:val="24"/>
          <w:szCs w:val="24"/>
        </w:rPr>
        <w:t>.</w:t>
      </w:r>
      <w:r w:rsidR="00D61D1B" w:rsidRPr="00AA68BE">
        <w:rPr>
          <w:rFonts w:ascii="Times New Roman" w:hAnsi="Times New Roman" w:cs="Times New Roman"/>
          <w:sz w:val="24"/>
          <w:szCs w:val="24"/>
        </w:rPr>
        <w:t>3</w:t>
      </w:r>
      <w:r w:rsidR="003F3AC7">
        <w:rPr>
          <w:rFonts w:ascii="Times New Roman" w:hAnsi="Times New Roman" w:cs="Times New Roman"/>
          <w:sz w:val="24"/>
          <w:szCs w:val="24"/>
        </w:rPr>
        <w:t>.</w:t>
      </w:r>
      <w:r w:rsidR="00D61D1B" w:rsidRPr="00AA68BE">
        <w:rPr>
          <w:rFonts w:ascii="Times New Roman" w:hAnsi="Times New Roman" w:cs="Times New Roman"/>
          <w:sz w:val="24"/>
          <w:szCs w:val="24"/>
        </w:rPr>
        <w:t xml:space="preserve">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2FD9ABCD" w14:textId="36E636A5" w:rsidR="00D61D1B" w:rsidRDefault="005539C2" w:rsidP="00FA5C9F">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12</w:t>
      </w:r>
      <w:r w:rsidR="00D61D1B">
        <w:rPr>
          <w:rFonts w:ascii="Times New Roman" w:hAnsi="Times New Roman" w:cs="Times New Roman"/>
          <w:sz w:val="24"/>
          <w:szCs w:val="24"/>
        </w:rPr>
        <w:t>.4.</w:t>
      </w:r>
      <w:r w:rsidR="00D61D1B" w:rsidRPr="00AA68BE">
        <w:rPr>
          <w:rFonts w:ascii="Times New Roman" w:hAnsi="Times New Roman" w:cs="Times New Roman"/>
          <w:sz w:val="24"/>
          <w:szCs w:val="24"/>
        </w:rPr>
        <w:t xml:space="preserve">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CA0A313" w14:textId="7D1561BF" w:rsidR="00D61D1B" w:rsidRDefault="005539C2" w:rsidP="00FA5C9F">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12</w:t>
      </w:r>
      <w:r w:rsidR="00D61D1B">
        <w:rPr>
          <w:rFonts w:ascii="Times New Roman" w:hAnsi="Times New Roman" w:cs="Times New Roman"/>
          <w:sz w:val="24"/>
          <w:szCs w:val="24"/>
        </w:rPr>
        <w:t>.5</w:t>
      </w:r>
      <w:r w:rsidR="00D61D1B" w:rsidRPr="00AA68BE">
        <w:rPr>
          <w:rFonts w:ascii="Times New Roman" w:hAnsi="Times New Roman" w:cs="Times New Roman"/>
          <w:sz w:val="24"/>
          <w:szCs w:val="24"/>
        </w:rPr>
        <w:t xml:space="preserve"> Възложителят изисква участника да замени посоченото от него трето лице, ако то не отговар</w:t>
      </w:r>
      <w:r w:rsidR="003E7C7A">
        <w:rPr>
          <w:rFonts w:ascii="Times New Roman" w:hAnsi="Times New Roman" w:cs="Times New Roman"/>
          <w:sz w:val="24"/>
          <w:szCs w:val="24"/>
        </w:rPr>
        <w:t>я на някое от условията по т.1</w:t>
      </w:r>
      <w:r>
        <w:rPr>
          <w:rFonts w:ascii="Times New Roman" w:hAnsi="Times New Roman" w:cs="Times New Roman"/>
          <w:sz w:val="24"/>
          <w:szCs w:val="24"/>
        </w:rPr>
        <w:t>2</w:t>
      </w:r>
      <w:r w:rsidR="00D61D1B">
        <w:rPr>
          <w:rFonts w:ascii="Times New Roman" w:hAnsi="Times New Roman" w:cs="Times New Roman"/>
          <w:sz w:val="24"/>
          <w:szCs w:val="24"/>
        </w:rPr>
        <w:t>.4</w:t>
      </w:r>
      <w:r w:rsidR="00D61D1B" w:rsidRPr="00AA68BE">
        <w:rPr>
          <w:rFonts w:ascii="Times New Roman" w:hAnsi="Times New Roman" w:cs="Times New Roman"/>
          <w:sz w:val="24"/>
          <w:szCs w:val="24"/>
        </w:rPr>
        <w:t xml:space="preserve">. </w:t>
      </w:r>
    </w:p>
    <w:p w14:paraId="499CF44E" w14:textId="494D1B2E" w:rsidR="00D61D1B" w:rsidRDefault="00D61D1B" w:rsidP="00FA5C9F">
      <w:pPr>
        <w:spacing w:beforeLines="60" w:before="144" w:afterLines="60" w:after="144" w:line="360" w:lineRule="auto"/>
        <w:jc w:val="both"/>
        <w:rPr>
          <w:rFonts w:ascii="Times New Roman" w:hAnsi="Times New Roman" w:cs="Times New Roman"/>
          <w:sz w:val="24"/>
          <w:szCs w:val="24"/>
        </w:rPr>
      </w:pPr>
      <w:r w:rsidRPr="0051149A">
        <w:rPr>
          <w:rFonts w:ascii="Times New Roman" w:hAnsi="Times New Roman" w:cs="Times New Roman"/>
          <w:sz w:val="24"/>
          <w:szCs w:val="24"/>
        </w:rPr>
        <w:t>1</w:t>
      </w:r>
      <w:r w:rsidR="005539C2">
        <w:rPr>
          <w:rFonts w:ascii="Times New Roman" w:hAnsi="Times New Roman" w:cs="Times New Roman"/>
          <w:sz w:val="24"/>
          <w:szCs w:val="24"/>
        </w:rPr>
        <w:t>2</w:t>
      </w:r>
      <w:r w:rsidRPr="0051149A">
        <w:rPr>
          <w:rFonts w:ascii="Times New Roman" w:hAnsi="Times New Roman" w:cs="Times New Roman"/>
          <w:sz w:val="24"/>
          <w:szCs w:val="24"/>
        </w:rPr>
        <w:t>.6. 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w:t>
      </w:r>
      <w:r w:rsidRPr="00AA68BE">
        <w:rPr>
          <w:rFonts w:ascii="Times New Roman" w:hAnsi="Times New Roman" w:cs="Times New Roman"/>
          <w:sz w:val="24"/>
          <w:szCs w:val="24"/>
        </w:rPr>
        <w:t xml:space="preserve"> </w:t>
      </w:r>
    </w:p>
    <w:p w14:paraId="25553D76" w14:textId="25F65A84" w:rsidR="00D61D1B" w:rsidRDefault="003E7C7A" w:rsidP="00FA5C9F">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5539C2">
        <w:rPr>
          <w:rFonts w:ascii="Times New Roman" w:hAnsi="Times New Roman" w:cs="Times New Roman"/>
          <w:sz w:val="24"/>
          <w:szCs w:val="24"/>
        </w:rPr>
        <w:t>2</w:t>
      </w:r>
      <w:r w:rsidR="00D61D1B">
        <w:rPr>
          <w:rFonts w:ascii="Times New Roman" w:hAnsi="Times New Roman" w:cs="Times New Roman"/>
          <w:sz w:val="24"/>
          <w:szCs w:val="24"/>
        </w:rPr>
        <w:t>.7.</w:t>
      </w:r>
      <w:r w:rsidR="00D61D1B" w:rsidRPr="00AA68BE">
        <w:rPr>
          <w:rFonts w:ascii="Times New Roman" w:hAnsi="Times New Roman" w:cs="Times New Roman"/>
          <w:sz w:val="24"/>
          <w:szCs w:val="24"/>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w:t>
      </w:r>
      <w:r w:rsidR="00D61D1B">
        <w:rPr>
          <w:rFonts w:ascii="Times New Roman" w:hAnsi="Times New Roman" w:cs="Times New Roman"/>
          <w:sz w:val="24"/>
          <w:szCs w:val="24"/>
        </w:rPr>
        <w:t>при спазване на условията по т.1</w:t>
      </w:r>
      <w:r w:rsidR="00FB4120">
        <w:rPr>
          <w:rFonts w:ascii="Times New Roman" w:hAnsi="Times New Roman" w:cs="Times New Roman"/>
          <w:sz w:val="24"/>
          <w:szCs w:val="24"/>
        </w:rPr>
        <w:t>2</w:t>
      </w:r>
      <w:r w:rsidR="00D61D1B">
        <w:rPr>
          <w:rFonts w:ascii="Times New Roman" w:hAnsi="Times New Roman" w:cs="Times New Roman"/>
          <w:sz w:val="24"/>
          <w:szCs w:val="24"/>
        </w:rPr>
        <w:t>.</w:t>
      </w:r>
      <w:r w:rsidR="00D61D1B" w:rsidRPr="00AA68BE">
        <w:rPr>
          <w:rFonts w:ascii="Times New Roman" w:hAnsi="Times New Roman" w:cs="Times New Roman"/>
          <w:sz w:val="24"/>
          <w:szCs w:val="24"/>
        </w:rPr>
        <w:t xml:space="preserve">2 </w:t>
      </w:r>
      <w:r w:rsidR="00D61D1B">
        <w:rPr>
          <w:rFonts w:ascii="Times New Roman" w:hAnsi="Times New Roman" w:cs="Times New Roman"/>
          <w:sz w:val="24"/>
          <w:szCs w:val="24"/>
        </w:rPr>
        <w:t>–</w:t>
      </w:r>
      <w:r w:rsidR="00D61D1B" w:rsidRPr="00AA68BE">
        <w:rPr>
          <w:rFonts w:ascii="Times New Roman" w:hAnsi="Times New Roman" w:cs="Times New Roman"/>
          <w:sz w:val="24"/>
          <w:szCs w:val="24"/>
        </w:rPr>
        <w:t xml:space="preserve"> </w:t>
      </w:r>
      <w:r w:rsidR="00D61D1B">
        <w:rPr>
          <w:rFonts w:ascii="Times New Roman" w:hAnsi="Times New Roman" w:cs="Times New Roman"/>
          <w:sz w:val="24"/>
          <w:szCs w:val="24"/>
        </w:rPr>
        <w:t>1</w:t>
      </w:r>
      <w:r w:rsidR="00FB4120">
        <w:rPr>
          <w:rFonts w:ascii="Times New Roman" w:hAnsi="Times New Roman" w:cs="Times New Roman"/>
          <w:sz w:val="24"/>
          <w:szCs w:val="24"/>
        </w:rPr>
        <w:t>2</w:t>
      </w:r>
      <w:r w:rsidR="00D61D1B">
        <w:rPr>
          <w:rFonts w:ascii="Times New Roman" w:hAnsi="Times New Roman" w:cs="Times New Roman"/>
          <w:sz w:val="24"/>
          <w:szCs w:val="24"/>
        </w:rPr>
        <w:t>.4</w:t>
      </w:r>
      <w:r w:rsidR="00D61D1B" w:rsidRPr="00AA68BE">
        <w:rPr>
          <w:rFonts w:ascii="Times New Roman" w:hAnsi="Times New Roman" w:cs="Times New Roman"/>
          <w:sz w:val="24"/>
          <w:szCs w:val="24"/>
        </w:rPr>
        <w:t>.</w:t>
      </w:r>
    </w:p>
    <w:p w14:paraId="5223ABA3" w14:textId="495E615A" w:rsidR="00875E91" w:rsidRDefault="004B7F48" w:rsidP="00FA5C9F">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1</w:t>
      </w:r>
      <w:r w:rsidR="005539C2">
        <w:rPr>
          <w:rFonts w:ascii="Times New Roman" w:hAnsi="Times New Roman" w:cs="Times New Roman"/>
          <w:sz w:val="24"/>
          <w:szCs w:val="24"/>
        </w:rPr>
        <w:t>3</w:t>
      </w:r>
      <w:r>
        <w:rPr>
          <w:rFonts w:ascii="Times New Roman" w:hAnsi="Times New Roman" w:cs="Times New Roman"/>
          <w:sz w:val="24"/>
          <w:szCs w:val="24"/>
        </w:rPr>
        <w:t>.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w:t>
      </w:r>
      <w:bookmarkStart w:id="22" w:name="_Toc355016341"/>
      <w:bookmarkEnd w:id="21"/>
      <w:r w:rsidR="009E7897">
        <w:rPr>
          <w:rFonts w:ascii="Times New Roman" w:hAnsi="Times New Roman" w:cs="Times New Roman"/>
          <w:sz w:val="24"/>
          <w:szCs w:val="24"/>
        </w:rPr>
        <w:t xml:space="preserve"> </w:t>
      </w:r>
    </w:p>
    <w:p w14:paraId="1C341E72" w14:textId="77777777" w:rsidR="00A63D12" w:rsidRDefault="00A63D12" w:rsidP="00FA5C9F">
      <w:pPr>
        <w:spacing w:beforeLines="60" w:before="144" w:afterLines="60" w:after="144" w:line="360" w:lineRule="auto"/>
        <w:jc w:val="both"/>
        <w:rPr>
          <w:rFonts w:ascii="Times New Roman" w:hAnsi="Times New Roman" w:cs="Times New Roman"/>
          <w:sz w:val="24"/>
          <w:szCs w:val="24"/>
        </w:rPr>
      </w:pPr>
    </w:p>
    <w:p w14:paraId="3D7C68E7" w14:textId="77777777" w:rsidR="003F54E6" w:rsidRDefault="003F54E6" w:rsidP="00FA5C9F">
      <w:pPr>
        <w:spacing w:beforeLines="60" w:before="144" w:afterLines="60" w:after="144" w:line="360" w:lineRule="auto"/>
        <w:jc w:val="both"/>
        <w:rPr>
          <w:rFonts w:ascii="Times New Roman" w:hAnsi="Times New Roman" w:cs="Times New Roman"/>
          <w:b/>
          <w:bCs/>
          <w:sz w:val="24"/>
          <w:szCs w:val="24"/>
        </w:rPr>
      </w:pPr>
      <w:r>
        <w:rPr>
          <w:rFonts w:ascii="Times New Roman" w:hAnsi="Times New Roman" w:cs="Times New Roman"/>
          <w:b/>
          <w:bCs/>
          <w:sz w:val="24"/>
          <w:szCs w:val="24"/>
        </w:rPr>
        <w:t>ОФЕРТА</w:t>
      </w:r>
    </w:p>
    <w:p w14:paraId="68D133D7" w14:textId="03CC04D8" w:rsidR="009E7897" w:rsidRDefault="002E15F7" w:rsidP="00FA5C9F">
      <w:pPr>
        <w:spacing w:beforeLines="60" w:before="144" w:afterLines="60" w:after="144"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5539C2">
        <w:rPr>
          <w:rFonts w:ascii="Times New Roman" w:hAnsi="Times New Roman" w:cs="Times New Roman"/>
          <w:b/>
          <w:bCs/>
          <w:sz w:val="24"/>
          <w:szCs w:val="24"/>
        </w:rPr>
        <w:t>4</w:t>
      </w:r>
      <w:r w:rsidR="00AB335E" w:rsidRPr="003D7C6F">
        <w:rPr>
          <w:rFonts w:ascii="Times New Roman" w:hAnsi="Times New Roman" w:cs="Times New Roman"/>
          <w:b/>
          <w:bCs/>
          <w:sz w:val="24"/>
          <w:szCs w:val="24"/>
        </w:rPr>
        <w:t>. Съдържание на офертите и изисквания:</w:t>
      </w:r>
      <w:bookmarkEnd w:id="22"/>
    </w:p>
    <w:p w14:paraId="3CBEBBB6" w14:textId="0F854601" w:rsidR="005E0330" w:rsidRDefault="005539C2" w:rsidP="00FA5C9F">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b/>
          <w:sz w:val="24"/>
          <w:szCs w:val="24"/>
        </w:rPr>
        <w:t>14</w:t>
      </w:r>
      <w:r w:rsidR="00EB393E" w:rsidRPr="003E7C7A">
        <w:rPr>
          <w:rFonts w:ascii="Times New Roman" w:hAnsi="Times New Roman" w:cs="Times New Roman"/>
          <w:b/>
          <w:sz w:val="24"/>
          <w:szCs w:val="24"/>
        </w:rPr>
        <w:t>.1.</w:t>
      </w:r>
      <w:r w:rsidR="00EB393E" w:rsidRPr="002B1BBA">
        <w:rPr>
          <w:rFonts w:ascii="Times New Roman" w:hAnsi="Times New Roman" w:cs="Times New Roman"/>
          <w:sz w:val="24"/>
          <w:szCs w:val="24"/>
        </w:rPr>
        <w:t xml:space="preserve"> Офертата включва: </w:t>
      </w:r>
    </w:p>
    <w:p w14:paraId="7C341193" w14:textId="706B9742" w:rsidR="005E0330" w:rsidRDefault="005539C2" w:rsidP="00FA5C9F">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b/>
          <w:sz w:val="24"/>
          <w:szCs w:val="24"/>
        </w:rPr>
        <w:t>14</w:t>
      </w:r>
      <w:r w:rsidR="003E7C7A">
        <w:rPr>
          <w:rFonts w:ascii="Times New Roman" w:hAnsi="Times New Roman" w:cs="Times New Roman"/>
          <w:b/>
          <w:sz w:val="24"/>
          <w:szCs w:val="24"/>
        </w:rPr>
        <w:t>.1.</w:t>
      </w:r>
      <w:proofErr w:type="spellStart"/>
      <w:r w:rsidR="00EB393E" w:rsidRPr="003E7C7A">
        <w:rPr>
          <w:rFonts w:ascii="Times New Roman" w:hAnsi="Times New Roman" w:cs="Times New Roman"/>
          <w:b/>
          <w:sz w:val="24"/>
          <w:szCs w:val="24"/>
        </w:rPr>
        <w:t>1</w:t>
      </w:r>
      <w:proofErr w:type="spellEnd"/>
      <w:r w:rsidR="00EB393E" w:rsidRPr="003E7C7A">
        <w:rPr>
          <w:rFonts w:ascii="Times New Roman" w:hAnsi="Times New Roman" w:cs="Times New Roman"/>
          <w:b/>
          <w:sz w:val="24"/>
          <w:szCs w:val="24"/>
        </w:rPr>
        <w:t>.</w:t>
      </w:r>
      <w:r w:rsidR="00EB393E" w:rsidRPr="002B1BBA">
        <w:rPr>
          <w:rFonts w:ascii="Times New Roman" w:hAnsi="Times New Roman" w:cs="Times New Roman"/>
          <w:sz w:val="24"/>
          <w:szCs w:val="24"/>
        </w:rPr>
        <w:t xml:space="preserve"> опис на съдържанието; </w:t>
      </w:r>
    </w:p>
    <w:p w14:paraId="353C0FA4" w14:textId="5385F0F8" w:rsidR="005539C2" w:rsidRPr="00B24599" w:rsidRDefault="005539C2" w:rsidP="005539C2">
      <w:pPr>
        <w:spacing w:after="0" w:line="360" w:lineRule="auto"/>
        <w:jc w:val="both"/>
        <w:rPr>
          <w:rFonts w:ascii="Times New Roman" w:eastAsia="Times New Roman" w:hAnsi="Times New Roman" w:cs="Times New Roman"/>
          <w:sz w:val="24"/>
          <w:szCs w:val="24"/>
          <w:lang w:eastAsia="bg-BG"/>
        </w:rPr>
      </w:pPr>
      <w:r>
        <w:rPr>
          <w:rFonts w:ascii="Times New Roman" w:hAnsi="Times New Roman" w:cs="Times New Roman"/>
          <w:b/>
          <w:sz w:val="24"/>
          <w:szCs w:val="24"/>
        </w:rPr>
        <w:t>14</w:t>
      </w:r>
      <w:r w:rsidR="00EB393E" w:rsidRPr="003E7C7A">
        <w:rPr>
          <w:rFonts w:ascii="Times New Roman" w:hAnsi="Times New Roman" w:cs="Times New Roman"/>
          <w:b/>
          <w:sz w:val="24"/>
          <w:szCs w:val="24"/>
        </w:rPr>
        <w:t>.1.2.</w:t>
      </w:r>
      <w:r w:rsidR="00EB393E" w:rsidRPr="002B1BBA">
        <w:rPr>
          <w:rFonts w:ascii="Times New Roman" w:hAnsi="Times New Roman" w:cs="Times New Roman"/>
          <w:sz w:val="24"/>
          <w:szCs w:val="24"/>
        </w:rPr>
        <w:t xml:space="preserve"> </w:t>
      </w:r>
      <w:r w:rsidR="00BE5564">
        <w:rPr>
          <w:rFonts w:ascii="Times New Roman" w:hAnsi="Times New Roman" w:cs="Times New Roman"/>
          <w:sz w:val="24"/>
          <w:szCs w:val="24"/>
        </w:rPr>
        <w:t>техническо предложение</w:t>
      </w:r>
      <w:r w:rsidRPr="005539C2">
        <w:rPr>
          <w:rFonts w:ascii="Times New Roman" w:eastAsia="Times New Roman" w:hAnsi="Times New Roman" w:cs="Times New Roman"/>
          <w:sz w:val="24"/>
          <w:szCs w:val="24"/>
          <w:lang w:eastAsia="bg-BG"/>
        </w:rPr>
        <w:t xml:space="preserve"> </w:t>
      </w:r>
      <w:r w:rsidR="00244765" w:rsidRPr="00B24599">
        <w:rPr>
          <w:rFonts w:ascii="Times New Roman" w:eastAsia="Times New Roman" w:hAnsi="Times New Roman" w:cs="Times New Roman"/>
          <w:sz w:val="24"/>
          <w:szCs w:val="24"/>
          <w:lang w:eastAsia="bg-BG"/>
        </w:rPr>
        <w:t xml:space="preserve">изготвено по </w:t>
      </w:r>
      <w:r w:rsidR="00244765" w:rsidRPr="00B24599">
        <w:rPr>
          <w:rFonts w:ascii="Times New Roman" w:eastAsia="Times New Roman" w:hAnsi="Times New Roman" w:cs="Times New Roman"/>
          <w:bCs/>
          <w:sz w:val="24"/>
          <w:szCs w:val="24"/>
          <w:lang w:eastAsia="bg-BG"/>
        </w:rPr>
        <w:t>Образец</w:t>
      </w:r>
      <w:r w:rsidR="00C225A4">
        <w:rPr>
          <w:rFonts w:ascii="Times New Roman" w:eastAsia="Times New Roman" w:hAnsi="Times New Roman" w:cs="Times New Roman"/>
          <w:sz w:val="24"/>
          <w:szCs w:val="24"/>
          <w:lang w:eastAsia="bg-BG"/>
        </w:rPr>
        <w:t xml:space="preserve"> 1</w:t>
      </w:r>
      <w:r w:rsidRPr="00B24599">
        <w:rPr>
          <w:rFonts w:ascii="Times New Roman" w:eastAsia="Times New Roman" w:hAnsi="Times New Roman" w:cs="Times New Roman"/>
          <w:sz w:val="24"/>
          <w:szCs w:val="24"/>
          <w:lang w:eastAsia="bg-BG"/>
        </w:rPr>
        <w:t xml:space="preserve">, съдържащо: </w:t>
      </w:r>
    </w:p>
    <w:p w14:paraId="4F2AA67C" w14:textId="3112B1CF" w:rsidR="00EB393E" w:rsidRPr="002B1BBA" w:rsidRDefault="005E0330" w:rsidP="00FA5C9F">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Pr="002B1BBA">
        <w:rPr>
          <w:rFonts w:ascii="Times New Roman" w:hAnsi="Times New Roman" w:cs="Times New Roman"/>
          <w:sz w:val="24"/>
          <w:szCs w:val="24"/>
        </w:rPr>
        <w:t xml:space="preserve">документ за упълномощаване, когато </w:t>
      </w:r>
      <w:r w:rsidR="00EB393E" w:rsidRPr="002B1BBA">
        <w:rPr>
          <w:rFonts w:ascii="Times New Roman" w:hAnsi="Times New Roman" w:cs="Times New Roman"/>
          <w:sz w:val="24"/>
          <w:szCs w:val="24"/>
        </w:rPr>
        <w:t xml:space="preserve">лицето, което подава офертата, не е законният представител на участника; </w:t>
      </w:r>
    </w:p>
    <w:p w14:paraId="1C8C1F84" w14:textId="4B548E4E" w:rsidR="00C141CC" w:rsidRDefault="00BE5564" w:rsidP="00C141CC">
      <w:pPr>
        <w:spacing w:after="0" w:line="360" w:lineRule="auto"/>
        <w:jc w:val="both"/>
        <w:rPr>
          <w:rFonts w:ascii="Times New Roman" w:hAnsi="Times New Roman" w:cs="Times New Roman"/>
          <w:sz w:val="24"/>
          <w:szCs w:val="24"/>
          <w:lang w:eastAsia="bg-BG"/>
        </w:rPr>
      </w:pPr>
      <w:r>
        <w:rPr>
          <w:rFonts w:ascii="Times New Roman" w:hAnsi="Times New Roman" w:cs="Times New Roman"/>
          <w:sz w:val="24"/>
          <w:szCs w:val="24"/>
        </w:rPr>
        <w:t>б</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005539C2" w:rsidRPr="00B24599">
        <w:rPr>
          <w:rFonts w:ascii="Times New Roman" w:eastAsia="Times New Roman" w:hAnsi="Times New Roman" w:cs="Times New Roman"/>
          <w:sz w:val="24"/>
          <w:szCs w:val="24"/>
          <w:lang w:eastAsia="bg-BG"/>
        </w:rPr>
        <w:t>предложение за изпълнение на поръчката</w:t>
      </w:r>
      <w:r w:rsidR="005539C2">
        <w:rPr>
          <w:rFonts w:ascii="Times New Roman" w:eastAsia="Times New Roman" w:hAnsi="Times New Roman" w:cs="Times New Roman"/>
          <w:bCs/>
          <w:sz w:val="24"/>
          <w:szCs w:val="24"/>
          <w:lang w:eastAsia="bg-BG"/>
        </w:rPr>
        <w:t xml:space="preserve">, </w:t>
      </w:r>
      <w:r w:rsidR="005539C2" w:rsidRPr="00847661">
        <w:rPr>
          <w:rFonts w:ascii="Times New Roman" w:hAnsi="Times New Roman" w:cs="Times New Roman"/>
        </w:rPr>
        <w:t xml:space="preserve">съдържащо </w:t>
      </w:r>
      <w:r w:rsidR="005539C2" w:rsidRPr="00847661">
        <w:rPr>
          <w:rFonts w:ascii="Times New Roman" w:eastAsia="Times New Roman" w:hAnsi="Times New Roman" w:cs="Times New Roman"/>
          <w:sz w:val="24"/>
          <w:szCs w:val="24"/>
          <w:lang w:eastAsia="bg-BG"/>
        </w:rPr>
        <w:t xml:space="preserve"> </w:t>
      </w:r>
      <w:r w:rsidR="005539C2" w:rsidRPr="00B24599">
        <w:rPr>
          <w:rFonts w:ascii="Times New Roman" w:eastAsia="Times New Roman" w:hAnsi="Times New Roman" w:cs="Times New Roman"/>
          <w:sz w:val="24"/>
          <w:szCs w:val="24"/>
          <w:lang w:eastAsia="bg-BG"/>
        </w:rPr>
        <w:t>декларация за съгласие с клаузите на приложения проект на договор</w:t>
      </w:r>
      <w:r w:rsidR="00C141CC">
        <w:rPr>
          <w:rFonts w:ascii="Times New Roman" w:eastAsia="Times New Roman" w:hAnsi="Times New Roman" w:cs="Times New Roman"/>
          <w:sz w:val="24"/>
          <w:szCs w:val="24"/>
          <w:lang w:eastAsia="bg-BG"/>
        </w:rPr>
        <w:t>,</w:t>
      </w:r>
      <w:r w:rsidR="005539C2" w:rsidRPr="00B24599">
        <w:rPr>
          <w:rFonts w:ascii="Times New Roman" w:eastAsia="Times New Roman" w:hAnsi="Times New Roman" w:cs="Times New Roman"/>
          <w:sz w:val="24"/>
          <w:szCs w:val="24"/>
          <w:lang w:eastAsia="bg-BG"/>
        </w:rPr>
        <w:t xml:space="preserve"> декларация за</w:t>
      </w:r>
      <w:r w:rsidR="005539C2">
        <w:rPr>
          <w:rFonts w:ascii="Times New Roman" w:eastAsia="Times New Roman" w:hAnsi="Times New Roman" w:cs="Times New Roman"/>
          <w:sz w:val="24"/>
          <w:szCs w:val="24"/>
          <w:lang w:eastAsia="bg-BG"/>
        </w:rPr>
        <w:t xml:space="preserve"> срока на валидност на офертата</w:t>
      </w:r>
      <w:r w:rsidR="00C141CC">
        <w:rPr>
          <w:rFonts w:ascii="Times New Roman" w:eastAsia="Times New Roman" w:hAnsi="Times New Roman" w:cs="Times New Roman"/>
          <w:sz w:val="24"/>
          <w:szCs w:val="24"/>
          <w:lang w:eastAsia="bg-BG"/>
        </w:rPr>
        <w:t xml:space="preserve"> и </w:t>
      </w:r>
      <w:r w:rsidR="00C141CC">
        <w:rPr>
          <w:rFonts w:ascii="Times New Roman" w:hAnsi="Times New Roman" w:cs="Times New Roman"/>
          <w:sz w:val="24"/>
          <w:szCs w:val="24"/>
          <w:lang w:eastAsia="bg-BG"/>
        </w:rPr>
        <w:t xml:space="preserve"> </w:t>
      </w:r>
      <w:r w:rsidR="00C141CC" w:rsidRPr="00B24599">
        <w:rPr>
          <w:rFonts w:ascii="Times New Roman" w:eastAsia="Times New Roman" w:hAnsi="Times New Roman" w:cs="Times New Roman"/>
          <w:sz w:val="24"/>
          <w:szCs w:val="24"/>
          <w:lang w:eastAsia="bg-BG"/>
        </w:rPr>
        <w:t>декларация</w:t>
      </w:r>
      <w:r w:rsidR="00C141CC">
        <w:rPr>
          <w:rFonts w:ascii="Times New Roman" w:eastAsia="Times New Roman" w:hAnsi="Times New Roman" w:cs="Times New Roman"/>
          <w:sz w:val="24"/>
          <w:szCs w:val="24"/>
          <w:lang w:eastAsia="bg-BG"/>
        </w:rPr>
        <w:t>, че</w:t>
      </w:r>
      <w:r w:rsidR="00C141CC">
        <w:rPr>
          <w:rFonts w:ascii="Times New Roman" w:hAnsi="Times New Roman" w:cs="Times New Roman"/>
          <w:sz w:val="24"/>
          <w:szCs w:val="24"/>
          <w:lang w:eastAsia="bg-BG"/>
        </w:rPr>
        <w:t xml:space="preserve"> при изготвяне на офертата са спазени задълженията, свързани с данъци и осигуровки, опазване на околната среда, закрила н</w:t>
      </w:r>
      <w:r w:rsidR="00C95118">
        <w:rPr>
          <w:rFonts w:ascii="Times New Roman" w:hAnsi="Times New Roman" w:cs="Times New Roman"/>
          <w:sz w:val="24"/>
          <w:szCs w:val="24"/>
          <w:lang w:eastAsia="bg-BG"/>
        </w:rPr>
        <w:t>а заетостта и условията на труд</w:t>
      </w:r>
      <w:r w:rsidR="00C141CC">
        <w:rPr>
          <w:rFonts w:ascii="Times New Roman" w:hAnsi="Times New Roman" w:cs="Times New Roman"/>
          <w:sz w:val="24"/>
          <w:szCs w:val="24"/>
          <w:lang w:eastAsia="bg-BG"/>
        </w:rPr>
        <w:t>.</w:t>
      </w:r>
    </w:p>
    <w:p w14:paraId="781BFB25" w14:textId="6D8425CC" w:rsidR="003C0A3D" w:rsidRDefault="003E7C7A" w:rsidP="00FA5C9F">
      <w:pPr>
        <w:tabs>
          <w:tab w:val="left" w:pos="0"/>
        </w:tabs>
        <w:suppressAutoHyphens/>
        <w:spacing w:beforeLines="60" w:before="144" w:afterLines="60" w:after="144" w:line="360" w:lineRule="auto"/>
        <w:jc w:val="both"/>
        <w:rPr>
          <w:rFonts w:ascii="Times New Roman" w:hAnsi="Times New Roman" w:cs="Times New Roman"/>
          <w:sz w:val="24"/>
          <w:szCs w:val="24"/>
        </w:rPr>
      </w:pPr>
      <w:r w:rsidRPr="003E7C7A">
        <w:rPr>
          <w:rFonts w:ascii="Times New Roman" w:hAnsi="Times New Roman" w:cs="Times New Roman"/>
          <w:b/>
          <w:sz w:val="24"/>
          <w:szCs w:val="24"/>
        </w:rPr>
        <w:t>1</w:t>
      </w:r>
      <w:r w:rsidR="005539C2">
        <w:rPr>
          <w:rFonts w:ascii="Times New Roman" w:hAnsi="Times New Roman" w:cs="Times New Roman"/>
          <w:b/>
          <w:sz w:val="24"/>
          <w:szCs w:val="24"/>
        </w:rPr>
        <w:t>4</w:t>
      </w:r>
      <w:r w:rsidR="00EB393E" w:rsidRPr="003E7C7A">
        <w:rPr>
          <w:rFonts w:ascii="Times New Roman" w:hAnsi="Times New Roman" w:cs="Times New Roman"/>
          <w:b/>
          <w:sz w:val="24"/>
          <w:szCs w:val="24"/>
        </w:rPr>
        <w:t>.1.</w:t>
      </w:r>
      <w:r w:rsidR="005E0330" w:rsidRPr="003E7C7A">
        <w:rPr>
          <w:rFonts w:ascii="Times New Roman" w:hAnsi="Times New Roman" w:cs="Times New Roman"/>
          <w:b/>
          <w:sz w:val="24"/>
          <w:szCs w:val="24"/>
        </w:rPr>
        <w:t>3</w:t>
      </w:r>
      <w:r w:rsidR="00EB393E" w:rsidRPr="003E7C7A">
        <w:rPr>
          <w:rFonts w:ascii="Times New Roman" w:hAnsi="Times New Roman" w:cs="Times New Roman"/>
          <w:b/>
          <w:sz w:val="24"/>
          <w:szCs w:val="24"/>
        </w:rPr>
        <w:t>.</w:t>
      </w:r>
      <w:r w:rsidR="008A5D8B">
        <w:rPr>
          <w:rFonts w:ascii="Times New Roman" w:hAnsi="Times New Roman" w:cs="Times New Roman"/>
          <w:sz w:val="24"/>
          <w:szCs w:val="24"/>
        </w:rPr>
        <w:t xml:space="preserve"> </w:t>
      </w:r>
      <w:r w:rsidR="008A5D8B" w:rsidRPr="002B1BBA">
        <w:rPr>
          <w:rFonts w:ascii="Times New Roman" w:hAnsi="Times New Roman" w:cs="Times New Roman"/>
          <w:sz w:val="24"/>
          <w:szCs w:val="24"/>
        </w:rPr>
        <w:t>Единен европейски документ за обществени поръчки (ЕЕДОП)</w:t>
      </w:r>
      <w:r w:rsidR="008A5D8B">
        <w:rPr>
          <w:rFonts w:ascii="Times New Roman" w:hAnsi="Times New Roman" w:cs="Times New Roman"/>
          <w:sz w:val="24"/>
          <w:szCs w:val="24"/>
        </w:rPr>
        <w:t xml:space="preserve"> -</w:t>
      </w:r>
      <w:r w:rsidR="00EB393E" w:rsidRPr="002B1BBA">
        <w:rPr>
          <w:rFonts w:ascii="Times New Roman" w:hAnsi="Times New Roman" w:cs="Times New Roman"/>
          <w:sz w:val="24"/>
          <w:szCs w:val="24"/>
        </w:rPr>
        <w:t xml:space="preserve">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w:t>
      </w:r>
      <w:r w:rsidR="00C91BF9">
        <w:rPr>
          <w:rFonts w:ascii="Times New Roman" w:hAnsi="Times New Roman" w:cs="Times New Roman"/>
          <w:sz w:val="24"/>
          <w:szCs w:val="24"/>
        </w:rPr>
        <w:t>лица се представя отделен ЕЕДОП.</w:t>
      </w:r>
      <w:r w:rsidR="00EB393E" w:rsidRPr="002B1BBA">
        <w:rPr>
          <w:rFonts w:ascii="Times New Roman" w:hAnsi="Times New Roman" w:cs="Times New Roman"/>
          <w:sz w:val="24"/>
          <w:szCs w:val="24"/>
        </w:rPr>
        <w:t xml:space="preserve"> </w:t>
      </w:r>
      <w:r w:rsidR="00C11CDF" w:rsidRPr="00C11CDF">
        <w:rPr>
          <w:rFonts w:ascii="Times New Roman" w:hAnsi="Times New Roman" w:cs="Times New Roman"/>
          <w:sz w:val="24"/>
          <w:szCs w:val="24"/>
        </w:rPr>
        <w:t xml:space="preserve"> </w:t>
      </w:r>
      <w:r w:rsidR="00ED3BE0">
        <w:rPr>
          <w:rFonts w:ascii="Times New Roman" w:hAnsi="Times New Roman" w:cs="Times New Roman"/>
          <w:sz w:val="24"/>
          <w:szCs w:val="24"/>
        </w:rPr>
        <w:t>К</w:t>
      </w:r>
      <w:r w:rsidR="00C11CDF" w:rsidRPr="00C11CDF">
        <w:rPr>
          <w:rFonts w:ascii="Times New Roman" w:hAnsi="Times New Roman" w:cs="Times New Roman"/>
          <w:sz w:val="24"/>
          <w:szCs w:val="24"/>
        </w:rPr>
        <w:t xml:space="preserve">огато </w:t>
      </w:r>
      <w:proofErr w:type="spellStart"/>
      <w:r w:rsidR="00C91BF9">
        <w:rPr>
          <w:rFonts w:ascii="Times New Roman" w:hAnsi="Times New Roman" w:cs="Times New Roman"/>
          <w:sz w:val="24"/>
          <w:szCs w:val="24"/>
        </w:rPr>
        <w:t>участикът</w:t>
      </w:r>
      <w:proofErr w:type="spellEnd"/>
      <w:r w:rsidR="00C91BF9">
        <w:rPr>
          <w:rFonts w:ascii="Times New Roman" w:hAnsi="Times New Roman" w:cs="Times New Roman"/>
          <w:sz w:val="24"/>
          <w:szCs w:val="24"/>
        </w:rPr>
        <w:t xml:space="preserve"> е </w:t>
      </w:r>
      <w:r w:rsidR="003C0A3D">
        <w:rPr>
          <w:rFonts w:ascii="Times New Roman" w:hAnsi="Times New Roman" w:cs="Times New Roman"/>
          <w:sz w:val="24"/>
          <w:szCs w:val="24"/>
        </w:rPr>
        <w:t>обединение, което не е юридическо лице</w:t>
      </w:r>
      <w:r w:rsidR="003F3AC7">
        <w:rPr>
          <w:rFonts w:ascii="Times New Roman" w:hAnsi="Times New Roman" w:cs="Times New Roman"/>
          <w:sz w:val="24"/>
          <w:szCs w:val="24"/>
        </w:rPr>
        <w:t>,</w:t>
      </w:r>
      <w:r w:rsidR="003C0A3D">
        <w:rPr>
          <w:rFonts w:ascii="Times New Roman" w:hAnsi="Times New Roman" w:cs="Times New Roman"/>
          <w:sz w:val="24"/>
          <w:szCs w:val="24"/>
        </w:rPr>
        <w:t xml:space="preserve"> се представя </w:t>
      </w:r>
      <w:r w:rsidR="003C0A3D" w:rsidRPr="00C11CDF">
        <w:rPr>
          <w:rFonts w:ascii="Times New Roman" w:hAnsi="Times New Roman" w:cs="Times New Roman"/>
          <w:sz w:val="24"/>
          <w:szCs w:val="24"/>
        </w:rPr>
        <w:t>ЕЕДОП за всеки</w:t>
      </w:r>
      <w:r w:rsidR="003C0A3D">
        <w:rPr>
          <w:rFonts w:ascii="Times New Roman" w:hAnsi="Times New Roman" w:cs="Times New Roman"/>
          <w:sz w:val="24"/>
          <w:szCs w:val="24"/>
        </w:rPr>
        <w:t xml:space="preserve"> от участниците в обединението.</w:t>
      </w:r>
    </w:p>
    <w:p w14:paraId="647EC116" w14:textId="77777777" w:rsidR="00010512" w:rsidRPr="00010512" w:rsidRDefault="00010512" w:rsidP="00010512">
      <w:pPr>
        <w:spacing w:after="160" w:line="340" w:lineRule="atLeast"/>
        <w:jc w:val="both"/>
        <w:rPr>
          <w:rFonts w:ascii="Times New Roman" w:hAnsi="Times New Roman" w:cs="Times New Roman"/>
          <w:color w:val="000000"/>
          <w:sz w:val="24"/>
          <w:szCs w:val="24"/>
        </w:rPr>
      </w:pPr>
      <w:r w:rsidRPr="00010512">
        <w:rPr>
          <w:rFonts w:ascii="Times New Roman" w:hAnsi="Times New Roman" w:cs="Times New Roman"/>
          <w:b/>
          <w:color w:val="000000"/>
          <w:sz w:val="24"/>
          <w:szCs w:val="24"/>
        </w:rPr>
        <w:t>С</w:t>
      </w:r>
      <w:r w:rsidRPr="00010512">
        <w:rPr>
          <w:rFonts w:ascii="Times New Roman" w:hAnsi="Times New Roman" w:cs="Times New Roman"/>
          <w:b/>
          <w:bCs/>
          <w:color w:val="000000"/>
          <w:sz w:val="24"/>
          <w:szCs w:val="24"/>
        </w:rPr>
        <w:t xml:space="preserve">тандартният образец за единния европейски документ за обществени поръчки (ЕЕДОП) е лична декларация от страна на икономическите оператори, която предоставя предварителни доказателства и замества документи и сертификати, </w:t>
      </w:r>
      <w:r w:rsidRPr="00010512">
        <w:rPr>
          <w:rFonts w:ascii="Times New Roman" w:hAnsi="Times New Roman" w:cs="Times New Roman"/>
          <w:b/>
          <w:bCs/>
          <w:color w:val="000000"/>
          <w:sz w:val="24"/>
          <w:szCs w:val="24"/>
        </w:rPr>
        <w:lastRenderedPageBreak/>
        <w:t xml:space="preserve">издадени от публични органи или трети страни. ЕЕДОП е част от документацията в процедурите за възлагане на обществени поръчки в неговата цялост, във вида, в който е приет с Регламент за изпълнение (ЕС) 2016/7 на Комисията от 5 януари 2016 година за установяване на стандартния образец за единния европейски документ за обществени поръчки и нито ВЪЗЛОЖИТЕЛЯТ, нито участниците могат да премахват раздели, полета или графи от него. В случай, че участник установи, че в обществената поръчка не е поставено изискване, което присъства в ЕЕДОП, то той не попълва полето. </w:t>
      </w:r>
    </w:p>
    <w:p w14:paraId="6DC25290" w14:textId="77777777" w:rsidR="00010512" w:rsidRPr="00010512" w:rsidRDefault="00010512" w:rsidP="00010512">
      <w:pPr>
        <w:spacing w:after="160" w:line="340" w:lineRule="atLeast"/>
        <w:jc w:val="both"/>
        <w:rPr>
          <w:rFonts w:ascii="Times New Roman" w:hAnsi="Times New Roman" w:cs="Times New Roman"/>
          <w:b/>
          <w:bCs/>
          <w:color w:val="0563C1"/>
          <w:sz w:val="24"/>
          <w:szCs w:val="24"/>
        </w:rPr>
      </w:pPr>
      <w:r w:rsidRPr="00010512">
        <w:rPr>
          <w:rFonts w:ascii="Times New Roman" w:hAnsi="Times New Roman" w:cs="Times New Roman"/>
          <w:b/>
          <w:bCs/>
          <w:color w:val="000000"/>
          <w:sz w:val="24"/>
          <w:szCs w:val="24"/>
        </w:rPr>
        <w:t xml:space="preserve">При подготовка на своите оферти и попълване на ЕЕДОП участниците следва да се придържат към изискванията, поставени в ЗОП, Документацията за участие, обявлението за обществената поръчка, а при необходимост могат да следват инструкциите за попълване на стандартния образец, приети от Европейската комисия и Регламент за изпълнение (ЕС) 2016/7 на Комисията от 5 януари 2016 година за установяване на стандартния образец за единния европейски документ за обществени поръчки, достъпни на електронен адрес: </w:t>
      </w:r>
      <w:r w:rsidRPr="00010512">
        <w:rPr>
          <w:rFonts w:ascii="Times New Roman" w:hAnsi="Times New Roman" w:cs="Times New Roman"/>
          <w:b/>
          <w:bCs/>
          <w:color w:val="0563C1"/>
          <w:sz w:val="24"/>
          <w:szCs w:val="24"/>
        </w:rPr>
        <w:t>http://eur-lex.europa.eu/legal-content/BG/TXT/?uri=CELEX%3A32016R0007</w:t>
      </w:r>
    </w:p>
    <w:p w14:paraId="52E65BE4" w14:textId="11C27746" w:rsidR="00ED3BE0" w:rsidRDefault="003E7C7A" w:rsidP="00FA5C9F">
      <w:pPr>
        <w:tabs>
          <w:tab w:val="left" w:pos="0"/>
        </w:tabs>
        <w:suppressAutoHyphens/>
        <w:spacing w:beforeLines="60" w:before="144" w:afterLines="60" w:after="144" w:line="360" w:lineRule="auto"/>
        <w:jc w:val="both"/>
        <w:rPr>
          <w:rFonts w:ascii="Times New Roman" w:hAnsi="Times New Roman" w:cs="Times New Roman"/>
          <w:sz w:val="24"/>
          <w:szCs w:val="24"/>
        </w:rPr>
      </w:pPr>
      <w:r w:rsidRPr="003E7C7A">
        <w:rPr>
          <w:rFonts w:ascii="Times New Roman" w:hAnsi="Times New Roman" w:cs="Times New Roman"/>
          <w:b/>
          <w:sz w:val="24"/>
          <w:szCs w:val="24"/>
        </w:rPr>
        <w:t>1</w:t>
      </w:r>
      <w:r w:rsidR="00017E5A">
        <w:rPr>
          <w:rFonts w:ascii="Times New Roman" w:hAnsi="Times New Roman" w:cs="Times New Roman"/>
          <w:b/>
          <w:sz w:val="24"/>
          <w:szCs w:val="24"/>
        </w:rPr>
        <w:t>4</w:t>
      </w:r>
      <w:r w:rsidR="00ED3BE0" w:rsidRPr="003E7C7A">
        <w:rPr>
          <w:rFonts w:ascii="Times New Roman" w:hAnsi="Times New Roman" w:cs="Times New Roman"/>
          <w:b/>
          <w:sz w:val="24"/>
          <w:szCs w:val="24"/>
        </w:rPr>
        <w:t>.1.4.</w:t>
      </w:r>
      <w:r w:rsidR="00ED3BE0" w:rsidRPr="00ED3BE0">
        <w:t xml:space="preserve"> </w:t>
      </w:r>
      <w:r w:rsidR="00ED3BE0" w:rsidRPr="00ED3BE0">
        <w:rPr>
          <w:rFonts w:ascii="Times New Roman" w:hAnsi="Times New Roman" w:cs="Times New Roman"/>
          <w:sz w:val="24"/>
          <w:szCs w:val="24"/>
        </w:rPr>
        <w:t>документи за доказване на предприетите мерки за надеждност, когато е приложимо;</w:t>
      </w:r>
    </w:p>
    <w:p w14:paraId="234DF066" w14:textId="383CEC3F" w:rsidR="00F577BA" w:rsidRPr="006C13CF" w:rsidRDefault="003E7C7A" w:rsidP="00F577BA">
      <w:pPr>
        <w:tabs>
          <w:tab w:val="left" w:pos="900"/>
        </w:tabs>
        <w:autoSpaceDE w:val="0"/>
        <w:autoSpaceDN w:val="0"/>
        <w:adjustRightInd w:val="0"/>
        <w:spacing w:after="60" w:line="360" w:lineRule="auto"/>
        <w:jc w:val="both"/>
        <w:rPr>
          <w:rFonts w:ascii="Times New Roman" w:hAnsi="Times New Roman" w:cs="Times New Roman"/>
          <w:sz w:val="24"/>
          <w:szCs w:val="24"/>
        </w:rPr>
      </w:pPr>
      <w:r w:rsidRPr="003E7C7A">
        <w:rPr>
          <w:rFonts w:ascii="Times New Roman" w:hAnsi="Times New Roman" w:cs="Times New Roman"/>
          <w:b/>
          <w:sz w:val="24"/>
          <w:szCs w:val="24"/>
        </w:rPr>
        <w:t>1</w:t>
      </w:r>
      <w:r w:rsidR="00017E5A">
        <w:rPr>
          <w:rFonts w:ascii="Times New Roman" w:hAnsi="Times New Roman" w:cs="Times New Roman"/>
          <w:b/>
          <w:sz w:val="24"/>
          <w:szCs w:val="24"/>
        </w:rPr>
        <w:t>4</w:t>
      </w:r>
      <w:r w:rsidR="00ED3BE0" w:rsidRPr="003E7C7A">
        <w:rPr>
          <w:rFonts w:ascii="Times New Roman" w:hAnsi="Times New Roman" w:cs="Times New Roman"/>
          <w:b/>
          <w:sz w:val="24"/>
          <w:szCs w:val="24"/>
        </w:rPr>
        <w:t>.1.5.</w:t>
      </w:r>
      <w:r w:rsidR="00ED3BE0" w:rsidRPr="00ED3BE0">
        <w:rPr>
          <w:rFonts w:ascii="Times New Roman" w:hAnsi="Times New Roman" w:cs="Times New Roman"/>
          <w:sz w:val="24"/>
          <w:szCs w:val="24"/>
        </w:rPr>
        <w:t xml:space="preserve"> </w:t>
      </w:r>
      <w:r w:rsidR="00ED3BE0">
        <w:rPr>
          <w:rFonts w:ascii="Times New Roman" w:hAnsi="Times New Roman" w:cs="Times New Roman"/>
          <w:sz w:val="24"/>
          <w:szCs w:val="24"/>
        </w:rPr>
        <w:t xml:space="preserve">Когато участникът е </w:t>
      </w:r>
      <w:r w:rsidR="00ED3BE0" w:rsidRPr="00ED3BE0">
        <w:rPr>
          <w:rFonts w:ascii="Times New Roman" w:hAnsi="Times New Roman" w:cs="Times New Roman"/>
          <w:sz w:val="24"/>
          <w:szCs w:val="24"/>
        </w:rPr>
        <w:t xml:space="preserve">обединение, което не е юридическо лице, </w:t>
      </w:r>
      <w:r w:rsidR="00ED3BE0">
        <w:rPr>
          <w:rFonts w:ascii="Times New Roman" w:hAnsi="Times New Roman" w:cs="Times New Roman"/>
          <w:sz w:val="24"/>
          <w:szCs w:val="24"/>
        </w:rPr>
        <w:t xml:space="preserve">се представя </w:t>
      </w:r>
      <w:r w:rsidR="00ED3BE0" w:rsidRPr="00ED3BE0">
        <w:rPr>
          <w:rFonts w:ascii="Times New Roman" w:hAnsi="Times New Roman" w:cs="Times New Roman"/>
          <w:sz w:val="24"/>
          <w:szCs w:val="24"/>
        </w:rPr>
        <w:t>копие от документ</w:t>
      </w:r>
      <w:r w:rsidR="00683205">
        <w:rPr>
          <w:rFonts w:ascii="Times New Roman" w:hAnsi="Times New Roman" w:cs="Times New Roman"/>
          <w:sz w:val="24"/>
          <w:szCs w:val="24"/>
        </w:rPr>
        <w:t xml:space="preserve"> </w:t>
      </w:r>
      <w:r w:rsidR="00683205">
        <w:rPr>
          <w:rFonts w:ascii="Times New Roman" w:hAnsi="Times New Roman" w:cs="Times New Roman"/>
          <w:sz w:val="24"/>
          <w:szCs w:val="24"/>
          <w:lang w:val="en-US"/>
        </w:rPr>
        <w:t>(</w:t>
      </w:r>
      <w:r w:rsidR="00683205" w:rsidRPr="007F56CB">
        <w:rPr>
          <w:rFonts w:ascii="Times New Roman" w:hAnsi="Times New Roman" w:cs="Times New Roman"/>
          <w:sz w:val="24"/>
          <w:szCs w:val="24"/>
        </w:rPr>
        <w:t>учредителния акт, споразумение и/или друг приложим документ</w:t>
      </w:r>
      <w:r w:rsidR="00683205">
        <w:rPr>
          <w:rFonts w:ascii="Times New Roman" w:hAnsi="Times New Roman" w:cs="Times New Roman"/>
          <w:sz w:val="24"/>
          <w:szCs w:val="24"/>
          <w:lang w:val="en-US"/>
        </w:rPr>
        <w:t>)</w:t>
      </w:r>
      <w:r w:rsidR="00ED3BE0" w:rsidRPr="00ED3BE0">
        <w:rPr>
          <w:rFonts w:ascii="Times New Roman" w:hAnsi="Times New Roman" w:cs="Times New Roman"/>
          <w:sz w:val="24"/>
          <w:szCs w:val="24"/>
        </w:rPr>
        <w:t xml:space="preserve">, от който да е видно правното основание за създаване на обединението, както и следната информация във връзка с конкретната обществена поръчка: </w:t>
      </w:r>
      <w:r w:rsidR="00F577BA" w:rsidRPr="007F56CB">
        <w:rPr>
          <w:rFonts w:ascii="Times New Roman" w:hAnsi="Times New Roman" w:cs="Times New Roman"/>
          <w:sz w:val="24"/>
          <w:szCs w:val="24"/>
        </w:rPr>
        <w:t xml:space="preserve">1. правата и задълженията на участниците в обединението; </w:t>
      </w:r>
      <w:r w:rsidR="00F577BA">
        <w:rPr>
          <w:rFonts w:ascii="Times New Roman" w:hAnsi="Times New Roman" w:cs="Times New Roman"/>
          <w:sz w:val="24"/>
          <w:szCs w:val="24"/>
        </w:rPr>
        <w:t>2</w:t>
      </w:r>
      <w:r w:rsidR="00F577BA" w:rsidRPr="007F56CB">
        <w:rPr>
          <w:rFonts w:ascii="Times New Roman" w:hAnsi="Times New Roman" w:cs="Times New Roman"/>
          <w:sz w:val="24"/>
          <w:szCs w:val="24"/>
        </w:rPr>
        <w:t>. дейностите, които ще изпъл</w:t>
      </w:r>
      <w:r w:rsidR="00F577BA">
        <w:rPr>
          <w:rFonts w:ascii="Times New Roman" w:hAnsi="Times New Roman" w:cs="Times New Roman"/>
          <w:sz w:val="24"/>
          <w:szCs w:val="24"/>
        </w:rPr>
        <w:t>нява всеки член на обединението и 3</w:t>
      </w:r>
      <w:r w:rsidR="00F577BA" w:rsidRPr="006C13CF">
        <w:rPr>
          <w:rFonts w:ascii="Times New Roman" w:hAnsi="Times New Roman" w:cs="Times New Roman"/>
          <w:sz w:val="24"/>
          <w:szCs w:val="24"/>
        </w:rPr>
        <w:t xml:space="preserve">. уговаряне на солидарна отговорност между участниците в обединението. </w:t>
      </w:r>
      <w:r w:rsidR="00E67533">
        <w:rPr>
          <w:rFonts w:ascii="Times New Roman" w:hAnsi="Times New Roman" w:cs="Times New Roman"/>
          <w:sz w:val="24"/>
          <w:szCs w:val="24"/>
        </w:rPr>
        <w:t>Когато участникът е обединение, което не е юридическо лице, следва да бъде определен и посочен партньор</w:t>
      </w:r>
      <w:r w:rsidR="00C95118">
        <w:rPr>
          <w:rFonts w:ascii="Times New Roman" w:hAnsi="Times New Roman" w:cs="Times New Roman"/>
          <w:sz w:val="24"/>
          <w:szCs w:val="24"/>
        </w:rPr>
        <w:t>/</w:t>
      </w:r>
      <w:r w:rsidR="00C95118" w:rsidRPr="00C95118">
        <w:rPr>
          <w:rFonts w:ascii="Times New Roman" w:hAnsi="Times New Roman" w:cs="Times New Roman"/>
          <w:sz w:val="24"/>
          <w:szCs w:val="24"/>
        </w:rPr>
        <w:t xml:space="preserve"> </w:t>
      </w:r>
      <w:r w:rsidR="00C95118">
        <w:rPr>
          <w:rFonts w:ascii="Times New Roman" w:hAnsi="Times New Roman" w:cs="Times New Roman"/>
          <w:sz w:val="24"/>
          <w:szCs w:val="24"/>
        </w:rPr>
        <w:t>партньори</w:t>
      </w:r>
      <w:r w:rsidR="00E67533">
        <w:rPr>
          <w:rFonts w:ascii="Times New Roman" w:hAnsi="Times New Roman" w:cs="Times New Roman"/>
          <w:sz w:val="24"/>
          <w:szCs w:val="24"/>
        </w:rPr>
        <w:t>, който да представлява обединението за целите на настоящата обществена поръчка</w:t>
      </w:r>
      <w:r w:rsidR="00E67533">
        <w:t>.</w:t>
      </w:r>
    </w:p>
    <w:p w14:paraId="0557BC58" w14:textId="47B91B02" w:rsidR="00B11518" w:rsidRDefault="004D3041" w:rsidP="00F577BA">
      <w:pPr>
        <w:tabs>
          <w:tab w:val="left" w:pos="0"/>
        </w:tabs>
        <w:suppressAutoHyphens/>
        <w:spacing w:beforeLines="60" w:before="144" w:afterLines="60" w:after="144" w:line="360" w:lineRule="auto"/>
        <w:jc w:val="both"/>
        <w:rPr>
          <w:rFonts w:ascii="Times New Roman" w:eastAsia="Times New Roman" w:hAnsi="Times New Roman" w:cs="Times New Roman"/>
          <w:sz w:val="24"/>
          <w:szCs w:val="24"/>
          <w:lang w:eastAsia="bg-BG"/>
        </w:rPr>
      </w:pPr>
      <w:r>
        <w:rPr>
          <w:rFonts w:ascii="Times New Roman" w:hAnsi="Times New Roman" w:cs="Times New Roman"/>
          <w:b/>
          <w:bCs/>
          <w:sz w:val="24"/>
          <w:szCs w:val="24"/>
          <w:lang w:val="en-US"/>
        </w:rPr>
        <w:t>1</w:t>
      </w:r>
      <w:r w:rsidR="00017E5A">
        <w:rPr>
          <w:rFonts w:ascii="Times New Roman" w:hAnsi="Times New Roman" w:cs="Times New Roman"/>
          <w:b/>
          <w:bCs/>
          <w:sz w:val="24"/>
          <w:szCs w:val="24"/>
        </w:rPr>
        <w:t>4</w:t>
      </w:r>
      <w:r>
        <w:rPr>
          <w:rFonts w:ascii="Times New Roman" w:hAnsi="Times New Roman" w:cs="Times New Roman"/>
          <w:b/>
          <w:bCs/>
          <w:sz w:val="24"/>
          <w:szCs w:val="24"/>
          <w:lang w:val="en-US"/>
        </w:rPr>
        <w:t>.1.6.</w:t>
      </w:r>
      <w:r>
        <w:rPr>
          <w:rFonts w:ascii="Times New Roman" w:hAnsi="Times New Roman" w:cs="Times New Roman"/>
          <w:b/>
          <w:bCs/>
          <w:sz w:val="24"/>
          <w:szCs w:val="24"/>
        </w:rPr>
        <w:t xml:space="preserve"> </w:t>
      </w:r>
      <w:r w:rsidRPr="004D3041">
        <w:rPr>
          <w:rFonts w:ascii="Times New Roman" w:hAnsi="Times New Roman" w:cs="Times New Roman"/>
          <w:bCs/>
          <w:sz w:val="24"/>
          <w:szCs w:val="24"/>
        </w:rPr>
        <w:t>Ценово предложение</w:t>
      </w:r>
      <w:r>
        <w:rPr>
          <w:rFonts w:ascii="Times New Roman" w:hAnsi="Times New Roman" w:cs="Times New Roman"/>
          <w:bCs/>
          <w:sz w:val="24"/>
          <w:szCs w:val="24"/>
        </w:rPr>
        <w:t xml:space="preserve"> </w:t>
      </w:r>
      <w:r w:rsidR="00017E5A" w:rsidRPr="00B24599">
        <w:rPr>
          <w:rFonts w:ascii="Times New Roman" w:eastAsia="Times New Roman" w:hAnsi="Times New Roman" w:cs="Times New Roman"/>
          <w:bCs/>
          <w:sz w:val="24"/>
          <w:szCs w:val="24"/>
          <w:lang w:eastAsia="bg-BG"/>
        </w:rPr>
        <w:t xml:space="preserve">по </w:t>
      </w:r>
      <w:r w:rsidR="00017E5A" w:rsidRPr="00B24599">
        <w:rPr>
          <w:rFonts w:ascii="Times New Roman" w:eastAsia="Times New Roman" w:hAnsi="Times New Roman" w:cs="Times New Roman"/>
          <w:sz w:val="24"/>
          <w:szCs w:val="24"/>
          <w:lang w:eastAsia="bg-BG"/>
        </w:rPr>
        <w:t>образец</w:t>
      </w:r>
      <w:r w:rsidR="00017E5A">
        <w:rPr>
          <w:rFonts w:ascii="Times New Roman" w:eastAsia="Times New Roman" w:hAnsi="Times New Roman" w:cs="Times New Roman"/>
          <w:sz w:val="24"/>
          <w:szCs w:val="24"/>
          <w:lang w:eastAsia="bg-BG"/>
        </w:rPr>
        <w:t>;</w:t>
      </w:r>
    </w:p>
    <w:p w14:paraId="76FB2E06" w14:textId="2FC2F7D0" w:rsidR="00FB4120" w:rsidRDefault="00FB4120" w:rsidP="00982547">
      <w:pPr>
        <w:tabs>
          <w:tab w:val="left" w:pos="0"/>
          <w:tab w:val="left" w:pos="1134"/>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Цените следва да бъдат посочени в лева, закръглени до </w:t>
      </w:r>
      <w:r w:rsidR="00E67533">
        <w:rPr>
          <w:rFonts w:ascii="Times New Roman" w:eastAsia="Times New Roman" w:hAnsi="Times New Roman" w:cs="Times New Roman"/>
          <w:sz w:val="24"/>
          <w:szCs w:val="24"/>
          <w:lang w:eastAsia="bg-BG"/>
        </w:rPr>
        <w:t>третия</w:t>
      </w:r>
      <w:r>
        <w:rPr>
          <w:rFonts w:ascii="Times New Roman" w:eastAsia="Times New Roman" w:hAnsi="Times New Roman" w:cs="Times New Roman"/>
          <w:sz w:val="24"/>
          <w:szCs w:val="24"/>
          <w:lang w:eastAsia="bg-BG"/>
        </w:rPr>
        <w:t xml:space="preserve"> знак след десетичната  запетая.</w:t>
      </w:r>
    </w:p>
    <w:p w14:paraId="2AE5470D" w14:textId="77777777" w:rsidR="00E67533" w:rsidRPr="0084341D" w:rsidRDefault="00E67533" w:rsidP="00982547">
      <w:pPr>
        <w:tabs>
          <w:tab w:val="left" w:pos="0"/>
          <w:tab w:val="left" w:pos="1134"/>
        </w:tabs>
        <w:spacing w:after="0" w:line="240" w:lineRule="auto"/>
        <w:jc w:val="both"/>
        <w:rPr>
          <w:rFonts w:ascii="Times New Roman" w:hAnsi="Times New Roman" w:cs="Times New Roman"/>
          <w:sz w:val="24"/>
          <w:szCs w:val="24"/>
        </w:rPr>
      </w:pPr>
    </w:p>
    <w:p w14:paraId="11E13D16" w14:textId="77777777" w:rsidR="003C0A3D" w:rsidRDefault="00B11518" w:rsidP="00982547">
      <w:pPr>
        <w:tabs>
          <w:tab w:val="left" w:pos="0"/>
        </w:tabs>
        <w:spacing w:after="0" w:line="240" w:lineRule="auto"/>
        <w:jc w:val="both"/>
        <w:rPr>
          <w:rFonts w:ascii="Times New Roman" w:hAnsi="Times New Roman" w:cs="Times New Roman"/>
          <w:sz w:val="24"/>
          <w:szCs w:val="24"/>
          <w:lang w:eastAsia="zh-CN"/>
        </w:rPr>
      </w:pPr>
      <w:r w:rsidRPr="00BB2268">
        <w:rPr>
          <w:rFonts w:ascii="Times New Roman" w:hAnsi="Times New Roman" w:cs="Times New Roman"/>
          <w:sz w:val="24"/>
          <w:szCs w:val="24"/>
          <w:lang w:eastAsia="zh-CN"/>
        </w:rPr>
        <w:t>При несъответствие между цифрова и изписана с думи цена ще се взема предвид изписаната с думи.</w:t>
      </w:r>
    </w:p>
    <w:p w14:paraId="6DB45A2D" w14:textId="77777777" w:rsidR="00C225A4" w:rsidRDefault="00C225A4" w:rsidP="003A2D4A">
      <w:pPr>
        <w:tabs>
          <w:tab w:val="left" w:pos="0"/>
        </w:tabs>
        <w:spacing w:after="0" w:line="360" w:lineRule="auto"/>
        <w:jc w:val="both"/>
        <w:rPr>
          <w:rFonts w:ascii="Times New Roman" w:hAnsi="Times New Roman"/>
          <w:b/>
          <w:sz w:val="24"/>
          <w:szCs w:val="24"/>
        </w:rPr>
      </w:pPr>
    </w:p>
    <w:p w14:paraId="08F1228D" w14:textId="7A899627" w:rsidR="003A2D4A" w:rsidRDefault="003E7C7A" w:rsidP="003A2D4A">
      <w:pPr>
        <w:tabs>
          <w:tab w:val="left" w:pos="0"/>
        </w:tabs>
        <w:spacing w:after="0" w:line="360" w:lineRule="auto"/>
        <w:jc w:val="both"/>
        <w:rPr>
          <w:rFonts w:ascii="Times New Roman" w:hAnsi="Times New Roman"/>
          <w:sz w:val="24"/>
          <w:szCs w:val="24"/>
          <w:lang w:val="ru-RU" w:eastAsia="zh-CN"/>
        </w:rPr>
      </w:pPr>
      <w:r>
        <w:rPr>
          <w:rFonts w:ascii="Times New Roman" w:hAnsi="Times New Roman"/>
          <w:b/>
          <w:sz w:val="24"/>
          <w:szCs w:val="24"/>
        </w:rPr>
        <w:t>1</w:t>
      </w:r>
      <w:r w:rsidR="00017E5A">
        <w:rPr>
          <w:rFonts w:ascii="Times New Roman" w:hAnsi="Times New Roman"/>
          <w:b/>
          <w:sz w:val="24"/>
          <w:szCs w:val="24"/>
        </w:rPr>
        <w:t>4</w:t>
      </w:r>
      <w:r w:rsidR="00DC02B7" w:rsidRPr="00E50FCE">
        <w:rPr>
          <w:rFonts w:ascii="Times New Roman" w:hAnsi="Times New Roman"/>
          <w:b/>
          <w:sz w:val="24"/>
          <w:szCs w:val="24"/>
        </w:rPr>
        <w:t>.1.7.</w:t>
      </w:r>
      <w:r w:rsidR="00DC02B7">
        <w:rPr>
          <w:rFonts w:ascii="Times New Roman" w:hAnsi="Times New Roman"/>
          <w:sz w:val="24"/>
          <w:szCs w:val="24"/>
        </w:rPr>
        <w:t xml:space="preserve"> </w:t>
      </w:r>
      <w:r w:rsidR="003A2D4A" w:rsidRPr="004D3041">
        <w:rPr>
          <w:rFonts w:ascii="Times New Roman" w:hAnsi="Times New Roman"/>
          <w:b/>
          <w:sz w:val="24"/>
          <w:szCs w:val="24"/>
          <w:lang w:val="ru-RU"/>
        </w:rPr>
        <w:t>Образец №</w:t>
      </w:r>
      <w:r w:rsidR="00502C1B">
        <w:rPr>
          <w:rFonts w:ascii="Times New Roman" w:hAnsi="Times New Roman"/>
          <w:b/>
          <w:sz w:val="24"/>
          <w:szCs w:val="24"/>
          <w:lang w:val="ru-RU"/>
        </w:rPr>
        <w:t>3</w:t>
      </w:r>
      <w:r w:rsidR="003A2D4A">
        <w:rPr>
          <w:rFonts w:ascii="Times New Roman" w:hAnsi="Times New Roman"/>
          <w:b/>
          <w:sz w:val="24"/>
          <w:szCs w:val="24"/>
          <w:lang w:val="ru-RU"/>
        </w:rPr>
        <w:t xml:space="preserve"> – </w:t>
      </w:r>
      <w:r w:rsidR="003A2D4A" w:rsidRPr="00F2144A">
        <w:rPr>
          <w:rFonts w:ascii="Times New Roman" w:hAnsi="Times New Roman"/>
          <w:sz w:val="24"/>
          <w:szCs w:val="24"/>
          <w:lang w:val="ru-RU"/>
        </w:rPr>
        <w:t>декларация з</w:t>
      </w:r>
      <w:r w:rsidR="003A2D4A" w:rsidRPr="00E50FCE">
        <w:rPr>
          <w:rFonts w:ascii="Times New Roman" w:hAnsi="Times New Roman"/>
          <w:sz w:val="24"/>
          <w:szCs w:val="24"/>
          <w:lang w:val="ru-RU" w:eastAsia="zh-CN"/>
        </w:rPr>
        <w:t>а всички задължени лица по смисъла на чл.54, ал.2 от ЗОП</w:t>
      </w:r>
      <w:r w:rsidR="003A2D4A">
        <w:rPr>
          <w:rFonts w:ascii="Times New Roman" w:hAnsi="Times New Roman"/>
          <w:sz w:val="24"/>
          <w:szCs w:val="24"/>
          <w:lang w:val="ru-RU" w:eastAsia="zh-CN"/>
        </w:rPr>
        <w:t>.</w:t>
      </w:r>
      <w:r w:rsidR="003A2D4A" w:rsidRPr="00E50FCE">
        <w:rPr>
          <w:rFonts w:ascii="Times New Roman" w:hAnsi="Times New Roman"/>
          <w:sz w:val="24"/>
          <w:szCs w:val="24"/>
          <w:lang w:val="ru-RU" w:eastAsia="zh-CN"/>
        </w:rPr>
        <w:t xml:space="preserve"> </w:t>
      </w:r>
    </w:p>
    <w:p w14:paraId="25C73F7C" w14:textId="13322FF3" w:rsidR="003C0A3D" w:rsidRDefault="003E7C7A" w:rsidP="00010512">
      <w:pPr>
        <w:tabs>
          <w:tab w:val="left" w:pos="0"/>
          <w:tab w:val="left" w:pos="567"/>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017E5A">
        <w:rPr>
          <w:rFonts w:ascii="Times New Roman" w:hAnsi="Times New Roman" w:cs="Times New Roman"/>
          <w:b/>
          <w:sz w:val="24"/>
          <w:szCs w:val="24"/>
        </w:rPr>
        <w:t>5</w:t>
      </w:r>
      <w:r w:rsidR="00B11518" w:rsidRPr="00E14FA6">
        <w:rPr>
          <w:rFonts w:ascii="Times New Roman" w:hAnsi="Times New Roman" w:cs="Times New Roman"/>
          <w:b/>
          <w:sz w:val="24"/>
          <w:szCs w:val="24"/>
        </w:rPr>
        <w:t xml:space="preserve">. Подаване на оферта </w:t>
      </w:r>
    </w:p>
    <w:p w14:paraId="67DB3DBA" w14:textId="773B0457" w:rsidR="003C0A3D" w:rsidRDefault="003E7C7A" w:rsidP="00010512">
      <w:pPr>
        <w:tabs>
          <w:tab w:val="left" w:pos="0"/>
          <w:tab w:val="left" w:pos="567"/>
        </w:tabs>
        <w:spacing w:after="0" w:line="360" w:lineRule="auto"/>
        <w:jc w:val="both"/>
        <w:rPr>
          <w:rFonts w:ascii="Times New Roman" w:hAnsi="Times New Roman" w:cs="Times New Roman"/>
          <w:sz w:val="24"/>
          <w:szCs w:val="24"/>
        </w:rPr>
      </w:pPr>
      <w:r w:rsidRPr="003E7C7A">
        <w:rPr>
          <w:rFonts w:ascii="Times New Roman" w:hAnsi="Times New Roman" w:cs="Times New Roman"/>
          <w:b/>
          <w:sz w:val="24"/>
          <w:szCs w:val="24"/>
        </w:rPr>
        <w:lastRenderedPageBreak/>
        <w:t>1</w:t>
      </w:r>
      <w:r w:rsidR="00017E5A">
        <w:rPr>
          <w:rFonts w:ascii="Times New Roman" w:hAnsi="Times New Roman" w:cs="Times New Roman"/>
          <w:b/>
          <w:sz w:val="24"/>
          <w:szCs w:val="24"/>
        </w:rPr>
        <w:t>5</w:t>
      </w:r>
      <w:r w:rsidR="00B11518" w:rsidRPr="003E7C7A">
        <w:rPr>
          <w:rFonts w:ascii="Times New Roman" w:hAnsi="Times New Roman" w:cs="Times New Roman"/>
          <w:b/>
          <w:sz w:val="24"/>
          <w:szCs w:val="24"/>
        </w:rPr>
        <w:t>.1.</w:t>
      </w:r>
      <w:r w:rsidR="00B11518" w:rsidRPr="00E14FA6">
        <w:rPr>
          <w:rFonts w:ascii="Times New Roman" w:hAnsi="Times New Roman" w:cs="Times New Roman"/>
          <w:sz w:val="24"/>
          <w:szCs w:val="24"/>
        </w:rPr>
        <w:t xml:space="preserve"> </w:t>
      </w:r>
      <w:r w:rsidR="00B11518" w:rsidRPr="003D5072">
        <w:rPr>
          <w:rFonts w:ascii="Times New Roman" w:hAnsi="Times New Roman" w:cs="Times New Roman"/>
          <w:b/>
          <w:sz w:val="24"/>
          <w:szCs w:val="24"/>
        </w:rPr>
        <w:t xml:space="preserve">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ул. </w:t>
      </w:r>
      <w:r w:rsidR="00B14742" w:rsidRPr="003D5072">
        <w:rPr>
          <w:rFonts w:ascii="Times New Roman" w:hAnsi="Times New Roman" w:cs="Times New Roman"/>
          <w:b/>
          <w:sz w:val="24"/>
          <w:szCs w:val="24"/>
        </w:rPr>
        <w:t>„Московска“ №33, фронт офис.</w:t>
      </w:r>
    </w:p>
    <w:p w14:paraId="60DC05EC" w14:textId="4B11450E" w:rsidR="003C0A3D" w:rsidRDefault="00017E5A" w:rsidP="003F05A7">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15</w:t>
      </w:r>
      <w:r w:rsidR="00B11518" w:rsidRPr="003E7C7A">
        <w:rPr>
          <w:rFonts w:ascii="Times New Roman" w:hAnsi="Times New Roman" w:cs="Times New Roman"/>
          <w:b/>
          <w:sz w:val="24"/>
          <w:szCs w:val="24"/>
        </w:rPr>
        <w:t>.2.</w:t>
      </w:r>
      <w:r w:rsidR="00B11518">
        <w:rPr>
          <w:rFonts w:ascii="Times New Roman" w:hAnsi="Times New Roman" w:cs="Times New Roman"/>
          <w:sz w:val="24"/>
          <w:szCs w:val="24"/>
        </w:rPr>
        <w:t xml:space="preserve"> </w:t>
      </w:r>
      <w:r w:rsidR="00B11518" w:rsidRPr="00E14FA6">
        <w:rPr>
          <w:rFonts w:ascii="Times New Roman" w:hAnsi="Times New Roman" w:cs="Times New Roman"/>
          <w:sz w:val="24"/>
          <w:szCs w:val="24"/>
        </w:rPr>
        <w:t xml:space="preserve">Документите </w:t>
      </w:r>
      <w:r w:rsidR="00B11518">
        <w:rPr>
          <w:rFonts w:ascii="Times New Roman" w:hAnsi="Times New Roman" w:cs="Times New Roman"/>
          <w:sz w:val="24"/>
          <w:szCs w:val="24"/>
        </w:rPr>
        <w:t xml:space="preserve">свързани с участието в процедурата </w:t>
      </w:r>
      <w:r w:rsidR="00B11518" w:rsidRPr="00E14FA6">
        <w:rPr>
          <w:rFonts w:ascii="Times New Roman" w:hAnsi="Times New Roman" w:cs="Times New Roman"/>
          <w:sz w:val="24"/>
          <w:szCs w:val="24"/>
        </w:rPr>
        <w:t xml:space="preserve">се представят </w:t>
      </w:r>
      <w:r w:rsidR="001249D6">
        <w:rPr>
          <w:rFonts w:ascii="Times New Roman" w:hAnsi="Times New Roman" w:cs="Times New Roman"/>
          <w:sz w:val="24"/>
          <w:szCs w:val="24"/>
        </w:rPr>
        <w:t>от участника</w:t>
      </w:r>
      <w:r w:rsidR="00FB4120">
        <w:rPr>
          <w:rFonts w:ascii="Times New Roman" w:hAnsi="Times New Roman" w:cs="Times New Roman"/>
          <w:sz w:val="24"/>
          <w:szCs w:val="24"/>
        </w:rPr>
        <w:t xml:space="preserve"> на български език, в оригинал или заверено копие</w:t>
      </w:r>
      <w:r w:rsidR="001249D6">
        <w:rPr>
          <w:rFonts w:ascii="Times New Roman" w:hAnsi="Times New Roman" w:cs="Times New Roman"/>
          <w:sz w:val="24"/>
          <w:szCs w:val="24"/>
        </w:rPr>
        <w:t xml:space="preserve"> </w:t>
      </w:r>
      <w:r w:rsidR="00B11518" w:rsidRPr="00E14FA6">
        <w:rPr>
          <w:rFonts w:ascii="Times New Roman" w:hAnsi="Times New Roman" w:cs="Times New Roman"/>
          <w:sz w:val="24"/>
          <w:szCs w:val="24"/>
        </w:rPr>
        <w:t>в запечатана непрозрачна опаковка, върху която се посочва:</w:t>
      </w:r>
      <w:r w:rsidR="00B11518">
        <w:rPr>
          <w:rFonts w:ascii="Times New Roman" w:hAnsi="Times New Roman" w:cs="Times New Roman"/>
          <w:sz w:val="24"/>
          <w:szCs w:val="24"/>
        </w:rPr>
        <w:t xml:space="preserve"> наименованието на </w:t>
      </w:r>
      <w:r w:rsidR="00B11518" w:rsidRPr="00E14FA6">
        <w:rPr>
          <w:rFonts w:ascii="Times New Roman" w:hAnsi="Times New Roman" w:cs="Times New Roman"/>
          <w:sz w:val="24"/>
          <w:szCs w:val="24"/>
        </w:rPr>
        <w:t>участника, включително участниците в обед</w:t>
      </w:r>
      <w:r w:rsidR="00B11518">
        <w:rPr>
          <w:rFonts w:ascii="Times New Roman" w:hAnsi="Times New Roman" w:cs="Times New Roman"/>
          <w:sz w:val="24"/>
          <w:szCs w:val="24"/>
        </w:rPr>
        <w:t xml:space="preserve">инението, когато е приложимо; </w:t>
      </w:r>
      <w:r w:rsidR="00B11518" w:rsidRPr="00E14FA6">
        <w:rPr>
          <w:rFonts w:ascii="Times New Roman" w:hAnsi="Times New Roman" w:cs="Times New Roman"/>
          <w:sz w:val="24"/>
          <w:szCs w:val="24"/>
        </w:rPr>
        <w:t xml:space="preserve"> адрес за кореспонденция, телефон и по възможн</w:t>
      </w:r>
      <w:r w:rsidR="00B11518">
        <w:rPr>
          <w:rFonts w:ascii="Times New Roman" w:hAnsi="Times New Roman" w:cs="Times New Roman"/>
          <w:sz w:val="24"/>
          <w:szCs w:val="24"/>
        </w:rPr>
        <w:t xml:space="preserve">ост факс и електронен адрес; </w:t>
      </w:r>
      <w:r w:rsidR="00B11518" w:rsidRPr="00E14FA6">
        <w:rPr>
          <w:rFonts w:ascii="Times New Roman" w:hAnsi="Times New Roman" w:cs="Times New Roman"/>
          <w:sz w:val="24"/>
          <w:szCs w:val="24"/>
        </w:rPr>
        <w:t>наименованието на поръчката</w:t>
      </w:r>
      <w:r w:rsidR="001249D6">
        <w:rPr>
          <w:rFonts w:ascii="Times New Roman" w:hAnsi="Times New Roman" w:cs="Times New Roman"/>
          <w:sz w:val="24"/>
          <w:szCs w:val="24"/>
        </w:rPr>
        <w:t>.</w:t>
      </w:r>
      <w:r w:rsidR="00B11518" w:rsidRPr="00E14FA6">
        <w:rPr>
          <w:rFonts w:ascii="Times New Roman" w:hAnsi="Times New Roman" w:cs="Times New Roman"/>
          <w:sz w:val="24"/>
          <w:szCs w:val="24"/>
        </w:rPr>
        <w:t xml:space="preserve"> </w:t>
      </w:r>
    </w:p>
    <w:p w14:paraId="571A38AA" w14:textId="20FC20B5" w:rsidR="00017E5A" w:rsidRPr="0097743A" w:rsidRDefault="008B1791" w:rsidP="00017E5A">
      <w:pPr>
        <w:tabs>
          <w:tab w:val="left" w:pos="0"/>
          <w:tab w:val="left" w:pos="567"/>
        </w:tabs>
        <w:spacing w:after="0" w:line="360" w:lineRule="auto"/>
        <w:jc w:val="both"/>
        <w:rPr>
          <w:rFonts w:ascii="Times New Roman" w:eastAsia="Times New Roman" w:hAnsi="Times New Roman" w:cs="Times New Roman"/>
          <w:sz w:val="24"/>
          <w:szCs w:val="24"/>
          <w:lang w:eastAsia="bg-BG"/>
        </w:rPr>
      </w:pPr>
      <w:r w:rsidRPr="003E7C7A">
        <w:rPr>
          <w:rFonts w:ascii="Times New Roman" w:hAnsi="Times New Roman" w:cs="Times New Roman"/>
          <w:b/>
          <w:sz w:val="24"/>
          <w:szCs w:val="24"/>
        </w:rPr>
        <w:t>1</w:t>
      </w:r>
      <w:r w:rsidR="00017E5A">
        <w:rPr>
          <w:rFonts w:ascii="Times New Roman" w:hAnsi="Times New Roman" w:cs="Times New Roman"/>
          <w:b/>
          <w:sz w:val="24"/>
          <w:szCs w:val="24"/>
        </w:rPr>
        <w:t>5</w:t>
      </w:r>
      <w:r w:rsidR="00B11518" w:rsidRPr="003E7C7A">
        <w:rPr>
          <w:rFonts w:ascii="Times New Roman" w:hAnsi="Times New Roman" w:cs="Times New Roman"/>
          <w:b/>
          <w:sz w:val="24"/>
          <w:szCs w:val="24"/>
        </w:rPr>
        <w:t>.3.</w:t>
      </w:r>
      <w:r w:rsidR="00B11518">
        <w:rPr>
          <w:rFonts w:ascii="Times New Roman" w:hAnsi="Times New Roman" w:cs="Times New Roman"/>
          <w:sz w:val="24"/>
          <w:szCs w:val="24"/>
        </w:rPr>
        <w:t xml:space="preserve"> О</w:t>
      </w:r>
      <w:r w:rsidR="00B11518" w:rsidRPr="00E14FA6">
        <w:rPr>
          <w:rFonts w:ascii="Times New Roman" w:hAnsi="Times New Roman" w:cs="Times New Roman"/>
          <w:sz w:val="24"/>
          <w:szCs w:val="24"/>
        </w:rPr>
        <w:t xml:space="preserve">паковката включва </w:t>
      </w:r>
      <w:r w:rsidR="00017E5A" w:rsidRPr="0097743A">
        <w:rPr>
          <w:rFonts w:ascii="Times New Roman" w:eastAsia="Times New Roman" w:hAnsi="Times New Roman" w:cs="Times New Roman"/>
          <w:sz w:val="24"/>
          <w:szCs w:val="24"/>
          <w:lang w:eastAsia="bg-BG"/>
        </w:rPr>
        <w:t xml:space="preserve">опис на представените документи, самите документи, </w:t>
      </w:r>
      <w:r w:rsidR="00017E5A" w:rsidRPr="0097743A">
        <w:rPr>
          <w:rFonts w:ascii="Times New Roman" w:eastAsia="Times New Roman" w:hAnsi="Times New Roman" w:cs="Times New Roman"/>
          <w:b/>
          <w:sz w:val="24"/>
          <w:szCs w:val="24"/>
          <w:lang w:eastAsia="bg-BG"/>
        </w:rPr>
        <w:t xml:space="preserve">както и отделен запечатан непрозрачен плик с надпис "Предлагани ценови параметри", </w:t>
      </w:r>
      <w:r w:rsidR="00017E5A" w:rsidRPr="0097743A">
        <w:rPr>
          <w:rFonts w:ascii="Times New Roman" w:eastAsia="Times New Roman" w:hAnsi="Times New Roman" w:cs="Times New Roman"/>
          <w:sz w:val="24"/>
          <w:szCs w:val="24"/>
          <w:lang w:eastAsia="bg-BG"/>
        </w:rPr>
        <w:t xml:space="preserve"> който съдържа ценовото предложение на участника</w:t>
      </w:r>
      <w:r w:rsidR="00017E5A">
        <w:rPr>
          <w:rFonts w:ascii="Times New Roman" w:eastAsia="Times New Roman" w:hAnsi="Times New Roman" w:cs="Times New Roman"/>
          <w:sz w:val="24"/>
          <w:szCs w:val="24"/>
          <w:lang w:eastAsia="bg-BG"/>
        </w:rPr>
        <w:t>.</w:t>
      </w:r>
    </w:p>
    <w:p w14:paraId="27322FD7" w14:textId="3215DE50" w:rsidR="00B11518" w:rsidRPr="006E1C7C" w:rsidRDefault="00CC5AB1" w:rsidP="00017E5A">
      <w:pPr>
        <w:tabs>
          <w:tab w:val="left" w:pos="0"/>
        </w:tabs>
        <w:spacing w:after="0" w:line="360" w:lineRule="auto"/>
        <w:jc w:val="both"/>
        <w:rPr>
          <w:rFonts w:ascii="Times New Roman" w:hAnsi="Times New Roman" w:cs="Times New Roman"/>
          <w:b/>
          <w:bCs/>
          <w:sz w:val="24"/>
          <w:szCs w:val="24"/>
        </w:rPr>
      </w:pPr>
      <w:r w:rsidRPr="00CC5AB1">
        <w:rPr>
          <w:rFonts w:ascii="Times New Roman" w:hAnsi="Times New Roman" w:cs="Times New Roman"/>
          <w:b/>
          <w:sz w:val="24"/>
          <w:szCs w:val="24"/>
        </w:rPr>
        <w:t>1</w:t>
      </w:r>
      <w:r w:rsidR="00017E5A">
        <w:rPr>
          <w:rFonts w:ascii="Times New Roman" w:hAnsi="Times New Roman" w:cs="Times New Roman"/>
          <w:b/>
          <w:sz w:val="24"/>
          <w:szCs w:val="24"/>
        </w:rPr>
        <w:t>5</w:t>
      </w:r>
      <w:r w:rsidR="00B11518" w:rsidRPr="00CC5AB1">
        <w:rPr>
          <w:rFonts w:ascii="Times New Roman" w:hAnsi="Times New Roman" w:cs="Times New Roman"/>
          <w:b/>
          <w:sz w:val="24"/>
          <w:szCs w:val="24"/>
        </w:rPr>
        <w:t>.4.</w:t>
      </w:r>
      <w:r w:rsidR="00B11518" w:rsidRPr="006E1C7C">
        <w:rPr>
          <w:rFonts w:ascii="Times New Roman" w:hAnsi="Times New Roman" w:cs="Times New Roman"/>
          <w:sz w:val="24"/>
          <w:szCs w:val="24"/>
        </w:rPr>
        <w:t xml:space="preserve"> Не се приемат оферти, които са представени след изтичане на крайния срок за получаване или в незапечатана или скъсана опаковка.</w:t>
      </w:r>
    </w:p>
    <w:p w14:paraId="4B620A32" w14:textId="39E87FAC" w:rsidR="00B11518" w:rsidRPr="00B11518" w:rsidRDefault="008B1791" w:rsidP="003F05A7">
      <w:pPr>
        <w:tabs>
          <w:tab w:val="left" w:pos="0"/>
        </w:tabs>
        <w:suppressAutoHyphens/>
        <w:spacing w:beforeLines="60" w:before="144" w:afterLines="60" w:after="144" w:line="360" w:lineRule="auto"/>
        <w:jc w:val="both"/>
        <w:rPr>
          <w:rFonts w:ascii="Times New Roman" w:hAnsi="Times New Roman" w:cs="Times New Roman"/>
          <w:b/>
          <w:bCs/>
          <w:sz w:val="24"/>
          <w:szCs w:val="24"/>
        </w:rPr>
      </w:pPr>
      <w:r w:rsidRPr="00CC5AB1">
        <w:rPr>
          <w:rFonts w:ascii="Times New Roman" w:hAnsi="Times New Roman" w:cs="Times New Roman"/>
          <w:b/>
          <w:sz w:val="24"/>
          <w:szCs w:val="24"/>
        </w:rPr>
        <w:t>1</w:t>
      </w:r>
      <w:r w:rsidR="00017E5A">
        <w:rPr>
          <w:rFonts w:ascii="Times New Roman" w:hAnsi="Times New Roman" w:cs="Times New Roman"/>
          <w:b/>
          <w:sz w:val="24"/>
          <w:szCs w:val="24"/>
        </w:rPr>
        <w:t>5</w:t>
      </w:r>
      <w:r w:rsidR="004B5A1F" w:rsidRPr="00CC5AB1">
        <w:rPr>
          <w:rFonts w:ascii="Times New Roman" w:hAnsi="Times New Roman" w:cs="Times New Roman"/>
          <w:b/>
          <w:sz w:val="24"/>
          <w:szCs w:val="24"/>
        </w:rPr>
        <w:t>.5.</w:t>
      </w:r>
      <w:r w:rsidR="004B5A1F">
        <w:rPr>
          <w:rFonts w:ascii="Times New Roman" w:hAnsi="Times New Roman" w:cs="Times New Roman"/>
          <w:sz w:val="24"/>
          <w:szCs w:val="24"/>
        </w:rPr>
        <w:t xml:space="preserve"> </w:t>
      </w:r>
      <w:r w:rsidR="00B11518" w:rsidRPr="00B11518">
        <w:rPr>
          <w:rFonts w:ascii="Times New Roman" w:hAnsi="Times New Roman" w:cs="Times New Roman"/>
          <w:sz w:val="24"/>
          <w:szCs w:val="24"/>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B14742">
        <w:rPr>
          <w:rFonts w:ascii="Times New Roman" w:hAnsi="Times New Roman" w:cs="Times New Roman"/>
          <w:sz w:val="24"/>
          <w:szCs w:val="24"/>
        </w:rPr>
        <w:t>О</w:t>
      </w:r>
      <w:r w:rsidR="00B11518" w:rsidRPr="00B11518">
        <w:rPr>
          <w:rFonts w:ascii="Times New Roman" w:hAnsi="Times New Roman" w:cs="Times New Roman"/>
          <w:sz w:val="24"/>
          <w:szCs w:val="24"/>
        </w:rPr>
        <w:t xml:space="preserve">фертите на лицата от </w:t>
      </w:r>
      <w:r w:rsidR="004B5A1F">
        <w:rPr>
          <w:rFonts w:ascii="Times New Roman" w:hAnsi="Times New Roman" w:cs="Times New Roman"/>
          <w:sz w:val="24"/>
          <w:szCs w:val="24"/>
        </w:rPr>
        <w:t xml:space="preserve">списъка се завеждат в регистъра, като </w:t>
      </w:r>
      <w:r w:rsidR="00B11518" w:rsidRPr="00B11518">
        <w:rPr>
          <w:rFonts w:ascii="Times New Roman" w:hAnsi="Times New Roman" w:cs="Times New Roman"/>
          <w:sz w:val="24"/>
          <w:szCs w:val="24"/>
        </w:rPr>
        <w:t xml:space="preserve">не се допуска приемане на оферти от лица, които не са включени в списъка. Получените </w:t>
      </w:r>
      <w:r w:rsidR="00B14742">
        <w:rPr>
          <w:rFonts w:ascii="Times New Roman" w:hAnsi="Times New Roman" w:cs="Times New Roman"/>
          <w:sz w:val="24"/>
          <w:szCs w:val="24"/>
        </w:rPr>
        <w:t>оферти</w:t>
      </w:r>
      <w:r w:rsidR="00B11518" w:rsidRPr="00B11518">
        <w:rPr>
          <w:rFonts w:ascii="Times New Roman" w:hAnsi="Times New Roman" w:cs="Times New Roman"/>
          <w:sz w:val="24"/>
          <w:szCs w:val="24"/>
        </w:rPr>
        <w:t xml:space="preserve"> се предават на председателя на комисията за което се със</w:t>
      </w:r>
      <w:r w:rsidR="004B5A1F">
        <w:rPr>
          <w:rFonts w:ascii="Times New Roman" w:hAnsi="Times New Roman" w:cs="Times New Roman"/>
          <w:sz w:val="24"/>
          <w:szCs w:val="24"/>
        </w:rPr>
        <w:t>тавя протокол с данните</w:t>
      </w:r>
      <w:r w:rsidR="00B11518" w:rsidRPr="00B11518">
        <w:rPr>
          <w:rFonts w:ascii="Times New Roman" w:hAnsi="Times New Roman" w:cs="Times New Roman"/>
          <w:sz w:val="24"/>
          <w:szCs w:val="24"/>
        </w:rPr>
        <w:t>. Протоколът се подписва от предаващото лице и от председателя на комисията</w:t>
      </w:r>
    </w:p>
    <w:p w14:paraId="0B2DF7C2" w14:textId="77777777" w:rsidR="00480E3B" w:rsidRPr="009952A0" w:rsidRDefault="009952A0" w:rsidP="003C3AF5">
      <w:pPr>
        <w:spacing w:beforeLines="60" w:before="144" w:afterLines="60" w:after="144" w:line="360" w:lineRule="auto"/>
        <w:jc w:val="both"/>
        <w:rPr>
          <w:rFonts w:ascii="Times New Roman" w:hAnsi="Times New Roman" w:cs="Times New Roman"/>
          <w:b/>
          <w:sz w:val="24"/>
          <w:szCs w:val="24"/>
        </w:rPr>
      </w:pPr>
      <w:r w:rsidRPr="009952A0">
        <w:rPr>
          <w:rFonts w:ascii="Times New Roman" w:hAnsi="Times New Roman" w:cs="Times New Roman"/>
          <w:b/>
          <w:sz w:val="24"/>
          <w:szCs w:val="24"/>
        </w:rPr>
        <w:t xml:space="preserve">КРИТЕРИИ И МЕТОДИКА ЗА ОЦЕНКА </w:t>
      </w:r>
    </w:p>
    <w:p w14:paraId="37EA74BB" w14:textId="77777777" w:rsidR="003A6C26" w:rsidRPr="00B84D63" w:rsidRDefault="00311831" w:rsidP="003A6C26">
      <w:pPr>
        <w:spacing w:beforeLines="60" w:before="144" w:afterLines="60" w:after="144" w:line="360" w:lineRule="auto"/>
        <w:jc w:val="both"/>
        <w:rPr>
          <w:rFonts w:ascii="Times New Roman" w:hAnsi="Times New Roman" w:cs="Times New Roman"/>
          <w:sz w:val="24"/>
          <w:szCs w:val="24"/>
        </w:rPr>
      </w:pPr>
      <w:r w:rsidRPr="00B84D63">
        <w:rPr>
          <w:rFonts w:ascii="Times New Roman" w:hAnsi="Times New Roman" w:cs="Times New Roman"/>
          <w:b/>
          <w:sz w:val="24"/>
          <w:szCs w:val="24"/>
        </w:rPr>
        <w:t>16</w:t>
      </w:r>
      <w:r w:rsidR="00480E3B" w:rsidRPr="00B84D63">
        <w:rPr>
          <w:rFonts w:ascii="Times New Roman" w:hAnsi="Times New Roman" w:cs="Times New Roman"/>
          <w:b/>
          <w:sz w:val="24"/>
          <w:szCs w:val="24"/>
        </w:rPr>
        <w:t>.</w:t>
      </w:r>
      <w:r w:rsidR="00480E3B" w:rsidRPr="00B84D63">
        <w:rPr>
          <w:rFonts w:ascii="Times New Roman" w:hAnsi="Times New Roman" w:cs="Times New Roman"/>
          <w:sz w:val="24"/>
          <w:szCs w:val="24"/>
        </w:rPr>
        <w:t xml:space="preserve"> </w:t>
      </w:r>
      <w:r w:rsidR="003C3AF5" w:rsidRPr="00B84D63">
        <w:rPr>
          <w:rFonts w:ascii="Times New Roman" w:hAnsi="Times New Roman" w:cs="Times New Roman"/>
          <w:sz w:val="24"/>
          <w:szCs w:val="24"/>
          <w:lang w:val="ru-RU"/>
        </w:rPr>
        <w:t>Критерият за възлагане обществената поръчка</w:t>
      </w:r>
      <w:r w:rsidR="003C3AF5" w:rsidRPr="00B84D63">
        <w:rPr>
          <w:rFonts w:ascii="Times New Roman" w:hAnsi="Times New Roman" w:cs="Times New Roman"/>
          <w:b/>
          <w:bCs/>
          <w:sz w:val="24"/>
          <w:szCs w:val="24"/>
          <w:lang w:val="ru-RU"/>
        </w:rPr>
        <w:t xml:space="preserve"> </w:t>
      </w:r>
      <w:r w:rsidR="003C3AF5" w:rsidRPr="00B84D63">
        <w:rPr>
          <w:rFonts w:ascii="Times New Roman" w:hAnsi="Times New Roman" w:cs="Times New Roman"/>
          <w:sz w:val="24"/>
          <w:szCs w:val="24"/>
          <w:lang w:val="ru-RU"/>
        </w:rPr>
        <w:t xml:space="preserve">е </w:t>
      </w:r>
      <w:r w:rsidR="003C3AF5" w:rsidRPr="00B84D63">
        <w:rPr>
          <w:rFonts w:ascii="Times New Roman" w:hAnsi="Times New Roman" w:cs="Times New Roman"/>
          <w:b/>
          <w:sz w:val="24"/>
          <w:szCs w:val="24"/>
          <w:lang w:val="ru-RU"/>
        </w:rPr>
        <w:t>„най – ниска цена“.</w:t>
      </w:r>
      <w:bookmarkStart w:id="23" w:name="_Toc355016365"/>
    </w:p>
    <w:p w14:paraId="11419DDC" w14:textId="51810583" w:rsidR="003A6C26" w:rsidRDefault="003A6C26" w:rsidP="003A6C26">
      <w:pPr>
        <w:tabs>
          <w:tab w:val="left" w:pos="0"/>
        </w:tabs>
        <w:spacing w:line="240" w:lineRule="auto"/>
        <w:jc w:val="both"/>
        <w:outlineLvl w:val="0"/>
        <w:rPr>
          <w:rFonts w:ascii="Times New Roman" w:hAnsi="Times New Roman"/>
          <w:noProof/>
          <w:sz w:val="24"/>
          <w:szCs w:val="24"/>
          <w:lang w:eastAsia="x-none"/>
        </w:rPr>
      </w:pPr>
      <w:r w:rsidRPr="008343B4">
        <w:rPr>
          <w:rFonts w:ascii="Times New Roman" w:hAnsi="Times New Roman"/>
          <w:noProof/>
          <w:sz w:val="24"/>
          <w:szCs w:val="24"/>
          <w:lang w:eastAsia="x-none"/>
        </w:rPr>
        <w:t xml:space="preserve">Обществената поръчка </w:t>
      </w:r>
      <w:r w:rsidR="00B84D63">
        <w:rPr>
          <w:rFonts w:ascii="Times New Roman" w:hAnsi="Times New Roman"/>
          <w:noProof/>
          <w:sz w:val="24"/>
          <w:szCs w:val="24"/>
          <w:lang w:eastAsia="x-none"/>
        </w:rPr>
        <w:t>ще бъде</w:t>
      </w:r>
      <w:r w:rsidRPr="008343B4">
        <w:rPr>
          <w:rFonts w:ascii="Times New Roman" w:hAnsi="Times New Roman"/>
          <w:noProof/>
          <w:sz w:val="24"/>
          <w:szCs w:val="24"/>
          <w:lang w:eastAsia="x-none"/>
        </w:rPr>
        <w:t xml:space="preserve"> възл</w:t>
      </w:r>
      <w:r w:rsidR="00B84D63">
        <w:rPr>
          <w:rFonts w:ascii="Times New Roman" w:hAnsi="Times New Roman"/>
          <w:noProof/>
          <w:sz w:val="24"/>
          <w:szCs w:val="24"/>
          <w:lang w:eastAsia="x-none"/>
        </w:rPr>
        <w:t>ожена</w:t>
      </w:r>
      <w:r w:rsidRPr="008343B4">
        <w:rPr>
          <w:rFonts w:ascii="Times New Roman" w:hAnsi="Times New Roman"/>
          <w:noProof/>
          <w:sz w:val="24"/>
          <w:szCs w:val="24"/>
          <w:lang w:eastAsia="x-none"/>
        </w:rPr>
        <w:t xml:space="preserve"> въз основа на „ико</w:t>
      </w:r>
      <w:r>
        <w:rPr>
          <w:rFonts w:ascii="Times New Roman" w:hAnsi="Times New Roman"/>
          <w:noProof/>
          <w:sz w:val="24"/>
          <w:szCs w:val="24"/>
          <w:lang w:eastAsia="x-none"/>
        </w:rPr>
        <w:t xml:space="preserve">номически най-изгодната оферта”, </w:t>
      </w:r>
      <w:r w:rsidRPr="008343B4">
        <w:rPr>
          <w:rFonts w:ascii="Times New Roman" w:hAnsi="Times New Roman"/>
          <w:noProof/>
          <w:sz w:val="24"/>
          <w:szCs w:val="24"/>
          <w:lang w:eastAsia="x-none"/>
        </w:rPr>
        <w:t xml:space="preserve"> </w:t>
      </w:r>
      <w:r w:rsidR="00B84D63">
        <w:rPr>
          <w:rFonts w:ascii="Times New Roman" w:hAnsi="Times New Roman"/>
          <w:noProof/>
          <w:sz w:val="24"/>
          <w:szCs w:val="24"/>
          <w:lang w:eastAsia="x-none"/>
        </w:rPr>
        <w:t>коята ще бъде определена по</w:t>
      </w:r>
      <w:r w:rsidRPr="008343B4">
        <w:rPr>
          <w:rFonts w:ascii="Times New Roman" w:hAnsi="Times New Roman"/>
          <w:noProof/>
          <w:sz w:val="24"/>
          <w:szCs w:val="24"/>
          <w:lang w:eastAsia="x-none"/>
        </w:rPr>
        <w:t xml:space="preserve"> критерий „</w:t>
      </w:r>
      <w:r>
        <w:rPr>
          <w:rFonts w:ascii="Times New Roman" w:hAnsi="Times New Roman"/>
          <w:noProof/>
          <w:sz w:val="24"/>
          <w:szCs w:val="24"/>
          <w:lang w:eastAsia="x-none"/>
        </w:rPr>
        <w:t>най-ниска цена</w:t>
      </w:r>
      <w:r w:rsidRPr="008343B4">
        <w:rPr>
          <w:rFonts w:ascii="Times New Roman" w:hAnsi="Times New Roman"/>
          <w:noProof/>
          <w:sz w:val="24"/>
          <w:szCs w:val="24"/>
          <w:lang w:eastAsia="x-none"/>
        </w:rPr>
        <w:t>“.</w:t>
      </w:r>
    </w:p>
    <w:p w14:paraId="3A394A6D" w14:textId="1D51BE37" w:rsidR="00090878" w:rsidRPr="00B84D63" w:rsidRDefault="003A6C26" w:rsidP="003A6C26">
      <w:pPr>
        <w:spacing w:beforeLines="60" w:before="144" w:afterLines="60" w:after="144" w:line="360" w:lineRule="auto"/>
        <w:jc w:val="both"/>
        <w:rPr>
          <w:rFonts w:ascii="Times New Roman" w:hAnsi="Times New Roman" w:cs="Times New Roman"/>
          <w:sz w:val="24"/>
          <w:szCs w:val="24"/>
        </w:rPr>
      </w:pPr>
      <w:r w:rsidRPr="00B84D63">
        <w:rPr>
          <w:rFonts w:ascii="Times New Roman" w:hAnsi="Times New Roman" w:cs="Times New Roman"/>
          <w:sz w:val="24"/>
          <w:szCs w:val="24"/>
          <w:lang w:val="en-US"/>
        </w:rPr>
        <w:t xml:space="preserve"> </w:t>
      </w:r>
      <w:r w:rsidR="00090878" w:rsidRPr="00B84D63">
        <w:rPr>
          <w:rFonts w:ascii="Times New Roman" w:hAnsi="Times New Roman" w:cs="Times New Roman"/>
          <w:sz w:val="24"/>
          <w:szCs w:val="24"/>
          <w:lang w:val="en-US"/>
        </w:rPr>
        <w:t>(</w:t>
      </w:r>
      <w:r w:rsidR="00090878" w:rsidRPr="00B84D63">
        <w:rPr>
          <w:rFonts w:ascii="Times New Roman" w:hAnsi="Times New Roman" w:cs="Times New Roman"/>
          <w:sz w:val="24"/>
          <w:szCs w:val="24"/>
          <w:lang w:val="ru-RU"/>
        </w:rPr>
        <w:t>ОЦ</w:t>
      </w:r>
      <w:r w:rsidR="00090878" w:rsidRPr="00B84D63">
        <w:rPr>
          <w:rFonts w:ascii="Times New Roman" w:hAnsi="Times New Roman" w:cs="Times New Roman"/>
          <w:sz w:val="24"/>
          <w:szCs w:val="24"/>
          <w:lang w:val="en-US"/>
        </w:rPr>
        <w:t>)=</w:t>
      </w:r>
      <w:r w:rsidR="00090878" w:rsidRPr="00B84D63">
        <w:rPr>
          <w:rFonts w:ascii="Times New Roman" w:hAnsi="Times New Roman" w:cs="Times New Roman"/>
          <w:sz w:val="24"/>
          <w:szCs w:val="24"/>
        </w:rPr>
        <w:t>А1</w:t>
      </w:r>
      <w:r w:rsidR="00090878" w:rsidRPr="00B84D63">
        <w:rPr>
          <w:rFonts w:ascii="Times New Roman" w:hAnsi="Times New Roman" w:cs="Times New Roman"/>
          <w:sz w:val="24"/>
          <w:szCs w:val="24"/>
          <w:lang w:val="en-US"/>
        </w:rPr>
        <w:t xml:space="preserve">+A2+A3+A4 </w:t>
      </w:r>
    </w:p>
    <w:p w14:paraId="322EC215" w14:textId="39D33E80" w:rsidR="00BC5185" w:rsidRPr="00B84D63" w:rsidRDefault="00BC5185" w:rsidP="003A6C26">
      <w:pPr>
        <w:spacing w:beforeLines="60" w:before="144" w:afterLines="60" w:after="144" w:line="360" w:lineRule="auto"/>
        <w:jc w:val="both"/>
        <w:rPr>
          <w:rFonts w:ascii="Times New Roman" w:hAnsi="Times New Roman" w:cs="Times New Roman"/>
          <w:sz w:val="24"/>
          <w:szCs w:val="24"/>
        </w:rPr>
      </w:pPr>
      <w:r w:rsidRPr="00B84D63">
        <w:rPr>
          <w:rFonts w:ascii="Times New Roman" w:hAnsi="Times New Roman" w:cs="Times New Roman"/>
          <w:sz w:val="24"/>
          <w:szCs w:val="24"/>
        </w:rPr>
        <w:t>ОЦ – обща цена</w:t>
      </w:r>
    </w:p>
    <w:p w14:paraId="271C28BF" w14:textId="15A6A056" w:rsidR="00090878" w:rsidRPr="00B84D63" w:rsidRDefault="00090878" w:rsidP="00090878">
      <w:pPr>
        <w:tabs>
          <w:tab w:val="left" w:pos="1134"/>
        </w:tabs>
        <w:autoSpaceDE w:val="0"/>
        <w:autoSpaceDN w:val="0"/>
        <w:adjustRightInd w:val="0"/>
        <w:jc w:val="both"/>
        <w:rPr>
          <w:rFonts w:ascii="Times New Roman" w:hAnsi="Times New Roman" w:cs="Times New Roman"/>
          <w:sz w:val="24"/>
          <w:szCs w:val="24"/>
          <w:lang w:val="ru-RU"/>
        </w:rPr>
      </w:pPr>
      <w:r w:rsidRPr="00B84D63">
        <w:rPr>
          <w:rFonts w:ascii="Times New Roman" w:hAnsi="Times New Roman" w:cs="Times New Roman"/>
          <w:sz w:val="24"/>
          <w:szCs w:val="24"/>
          <w:lang w:val="ru-RU"/>
        </w:rPr>
        <w:t>А</w:t>
      </w:r>
      <w:r w:rsidRPr="00B84D63">
        <w:rPr>
          <w:rFonts w:ascii="Times New Roman" w:hAnsi="Times New Roman" w:cs="Times New Roman"/>
          <w:sz w:val="24"/>
          <w:szCs w:val="24"/>
          <w:lang w:val="en-US"/>
        </w:rPr>
        <w:t xml:space="preserve">1 е </w:t>
      </w:r>
      <w:proofErr w:type="spellStart"/>
      <w:r w:rsidRPr="00B84D63">
        <w:rPr>
          <w:rFonts w:ascii="Times New Roman" w:hAnsi="Times New Roman" w:cs="Times New Roman"/>
          <w:sz w:val="24"/>
          <w:szCs w:val="24"/>
          <w:lang w:val="en-US"/>
        </w:rPr>
        <w:t>предлагана</w:t>
      </w:r>
      <w:proofErr w:type="spellEnd"/>
      <w:r w:rsidRPr="00B84D63">
        <w:rPr>
          <w:rFonts w:ascii="Times New Roman" w:hAnsi="Times New Roman" w:cs="Times New Roman"/>
          <w:sz w:val="24"/>
          <w:szCs w:val="24"/>
          <w:lang w:val="en-US"/>
        </w:rPr>
        <w:t xml:space="preserve"> </w:t>
      </w:r>
      <w:r w:rsidRPr="00B84D63">
        <w:rPr>
          <w:rFonts w:ascii="Times New Roman" w:hAnsi="Times New Roman" w:cs="Times New Roman"/>
          <w:sz w:val="24"/>
          <w:szCs w:val="24"/>
        </w:rPr>
        <w:t xml:space="preserve">единична </w:t>
      </w:r>
      <w:proofErr w:type="spellStart"/>
      <w:r w:rsidRPr="00B84D63">
        <w:rPr>
          <w:rFonts w:ascii="Times New Roman" w:hAnsi="Times New Roman" w:cs="Times New Roman"/>
          <w:sz w:val="24"/>
          <w:szCs w:val="24"/>
          <w:lang w:val="en-US"/>
        </w:rPr>
        <w:t>цена</w:t>
      </w:r>
      <w:proofErr w:type="spellEnd"/>
      <w:r w:rsidRPr="00B84D63">
        <w:rPr>
          <w:rFonts w:ascii="Times New Roman" w:hAnsi="Times New Roman" w:cs="Times New Roman"/>
          <w:sz w:val="24"/>
          <w:szCs w:val="24"/>
          <w:lang w:val="en-US"/>
        </w:rPr>
        <w:t xml:space="preserve"> </w:t>
      </w:r>
      <w:proofErr w:type="spellStart"/>
      <w:r w:rsidRPr="00B84D63">
        <w:rPr>
          <w:rFonts w:ascii="Times New Roman" w:hAnsi="Times New Roman" w:cs="Times New Roman"/>
          <w:sz w:val="24"/>
          <w:szCs w:val="24"/>
          <w:lang w:val="en-US"/>
        </w:rPr>
        <w:t>за</w:t>
      </w:r>
      <w:proofErr w:type="spellEnd"/>
      <w:r w:rsidRPr="00B84D63">
        <w:rPr>
          <w:rFonts w:ascii="Times New Roman" w:hAnsi="Times New Roman" w:cs="Times New Roman"/>
          <w:sz w:val="24"/>
          <w:szCs w:val="24"/>
          <w:lang w:val="en-US"/>
        </w:rPr>
        <w:t xml:space="preserve"> </w:t>
      </w:r>
      <w:proofErr w:type="spellStart"/>
      <w:r w:rsidRPr="00B84D63">
        <w:rPr>
          <w:rFonts w:ascii="Times New Roman" w:hAnsi="Times New Roman" w:cs="Times New Roman"/>
          <w:sz w:val="24"/>
          <w:szCs w:val="24"/>
          <w:lang w:val="en-US"/>
        </w:rPr>
        <w:t>едностранен</w:t>
      </w:r>
      <w:proofErr w:type="spellEnd"/>
      <w:r w:rsidRPr="00B84D63">
        <w:rPr>
          <w:rFonts w:ascii="Times New Roman" w:hAnsi="Times New Roman" w:cs="Times New Roman"/>
          <w:sz w:val="24"/>
          <w:szCs w:val="24"/>
          <w:lang w:val="en-US"/>
        </w:rPr>
        <w:t xml:space="preserve"> </w:t>
      </w:r>
      <w:proofErr w:type="spellStart"/>
      <w:r w:rsidRPr="00B84D63">
        <w:rPr>
          <w:rFonts w:ascii="Times New Roman" w:hAnsi="Times New Roman" w:cs="Times New Roman"/>
          <w:sz w:val="24"/>
          <w:szCs w:val="24"/>
          <w:lang w:val="en-US"/>
        </w:rPr>
        <w:t>печат</w:t>
      </w:r>
      <w:proofErr w:type="spellEnd"/>
      <w:r w:rsidRPr="00B84D63">
        <w:rPr>
          <w:rFonts w:ascii="Times New Roman" w:hAnsi="Times New Roman" w:cs="Times New Roman"/>
          <w:sz w:val="24"/>
          <w:szCs w:val="24"/>
          <w:lang w:val="en-US"/>
        </w:rPr>
        <w:t xml:space="preserve"> /</w:t>
      </w:r>
      <w:r w:rsidRPr="00B84D63">
        <w:rPr>
          <w:rFonts w:ascii="Times New Roman" w:hAnsi="Times New Roman" w:cs="Times New Roman"/>
          <w:sz w:val="24"/>
          <w:szCs w:val="24"/>
        </w:rPr>
        <w:t>до 2 съобщения на лист/</w:t>
      </w:r>
      <w:r w:rsidR="00B84D63" w:rsidRPr="00B84D63">
        <w:rPr>
          <w:rFonts w:ascii="Times New Roman" w:hAnsi="Times New Roman" w:cs="Times New Roman"/>
          <w:sz w:val="24"/>
          <w:szCs w:val="24"/>
        </w:rPr>
        <w:t>;</w:t>
      </w:r>
      <w:r w:rsidRPr="00B84D63">
        <w:rPr>
          <w:rFonts w:ascii="Times New Roman" w:hAnsi="Times New Roman" w:cs="Times New Roman"/>
          <w:sz w:val="24"/>
          <w:szCs w:val="24"/>
        </w:rPr>
        <w:t xml:space="preserve"> </w:t>
      </w:r>
    </w:p>
    <w:p w14:paraId="73F74253" w14:textId="3461CA0D" w:rsidR="00090878" w:rsidRPr="00B84D63" w:rsidRDefault="00090878" w:rsidP="00090878">
      <w:pPr>
        <w:tabs>
          <w:tab w:val="left" w:pos="1134"/>
        </w:tabs>
        <w:autoSpaceDE w:val="0"/>
        <w:autoSpaceDN w:val="0"/>
        <w:adjustRightInd w:val="0"/>
        <w:jc w:val="both"/>
        <w:rPr>
          <w:rFonts w:ascii="Times New Roman" w:hAnsi="Times New Roman" w:cs="Times New Roman"/>
          <w:sz w:val="24"/>
          <w:szCs w:val="24"/>
        </w:rPr>
      </w:pPr>
      <w:r w:rsidRPr="00B84D63">
        <w:rPr>
          <w:rFonts w:ascii="Times New Roman" w:hAnsi="Times New Roman" w:cs="Times New Roman"/>
          <w:sz w:val="24"/>
          <w:szCs w:val="24"/>
        </w:rPr>
        <w:t>А2 е предлагана единична цена за двустранен печат / 3 или 4 съобщения на един лист/</w:t>
      </w:r>
      <w:r w:rsidR="00B84D63" w:rsidRPr="00B84D63">
        <w:rPr>
          <w:rFonts w:ascii="Times New Roman" w:hAnsi="Times New Roman" w:cs="Times New Roman"/>
          <w:sz w:val="24"/>
          <w:szCs w:val="24"/>
        </w:rPr>
        <w:t>;</w:t>
      </w:r>
      <w:r w:rsidRPr="00B84D63">
        <w:rPr>
          <w:rFonts w:ascii="Times New Roman" w:hAnsi="Times New Roman" w:cs="Times New Roman"/>
          <w:sz w:val="24"/>
          <w:szCs w:val="24"/>
        </w:rPr>
        <w:t xml:space="preserve"> </w:t>
      </w:r>
    </w:p>
    <w:p w14:paraId="108FF9EA" w14:textId="26912127" w:rsidR="00090878" w:rsidRPr="00B84D63" w:rsidRDefault="00090878" w:rsidP="00090878">
      <w:pPr>
        <w:tabs>
          <w:tab w:val="left" w:pos="1134"/>
        </w:tabs>
        <w:autoSpaceDE w:val="0"/>
        <w:autoSpaceDN w:val="0"/>
        <w:adjustRightInd w:val="0"/>
        <w:jc w:val="both"/>
        <w:rPr>
          <w:rFonts w:ascii="Times New Roman" w:hAnsi="Times New Roman" w:cs="Times New Roman"/>
          <w:sz w:val="24"/>
          <w:szCs w:val="24"/>
          <w:lang w:val="ru-RU"/>
        </w:rPr>
      </w:pPr>
      <w:r w:rsidRPr="00B84D63">
        <w:rPr>
          <w:rFonts w:ascii="Times New Roman" w:hAnsi="Times New Roman" w:cs="Times New Roman"/>
          <w:sz w:val="24"/>
          <w:szCs w:val="24"/>
        </w:rPr>
        <w:t xml:space="preserve">А3 е предлагана цена за </w:t>
      </w:r>
      <w:proofErr w:type="spellStart"/>
      <w:r w:rsidRPr="00B84D63">
        <w:rPr>
          <w:rFonts w:ascii="Times New Roman" w:hAnsi="Times New Roman" w:cs="Times New Roman"/>
          <w:sz w:val="24"/>
          <w:szCs w:val="24"/>
        </w:rPr>
        <w:t>пликоване</w:t>
      </w:r>
      <w:proofErr w:type="spellEnd"/>
      <w:r w:rsidRPr="00B84D63">
        <w:rPr>
          <w:rFonts w:ascii="Times New Roman" w:hAnsi="Times New Roman" w:cs="Times New Roman"/>
          <w:sz w:val="24"/>
          <w:szCs w:val="24"/>
        </w:rPr>
        <w:t xml:space="preserve"> на един лист</w:t>
      </w:r>
      <w:r w:rsidR="00B84D63" w:rsidRPr="00B84D63">
        <w:rPr>
          <w:rFonts w:ascii="Times New Roman" w:hAnsi="Times New Roman" w:cs="Times New Roman"/>
          <w:sz w:val="24"/>
          <w:szCs w:val="24"/>
        </w:rPr>
        <w:t>;</w:t>
      </w:r>
      <w:r w:rsidRPr="00B84D63">
        <w:rPr>
          <w:rFonts w:ascii="Times New Roman" w:hAnsi="Times New Roman" w:cs="Times New Roman"/>
          <w:sz w:val="24"/>
          <w:szCs w:val="24"/>
        </w:rPr>
        <w:t xml:space="preserve"> </w:t>
      </w:r>
    </w:p>
    <w:p w14:paraId="24012C46" w14:textId="70931A07" w:rsidR="00090878" w:rsidRPr="00B84D63" w:rsidRDefault="00090878" w:rsidP="00090878">
      <w:pPr>
        <w:tabs>
          <w:tab w:val="left" w:pos="1134"/>
        </w:tabs>
        <w:autoSpaceDE w:val="0"/>
        <w:autoSpaceDN w:val="0"/>
        <w:adjustRightInd w:val="0"/>
        <w:jc w:val="both"/>
        <w:rPr>
          <w:rFonts w:ascii="Times New Roman" w:hAnsi="Times New Roman" w:cs="Times New Roman"/>
          <w:sz w:val="24"/>
          <w:szCs w:val="24"/>
          <w:lang w:val="ru-RU"/>
        </w:rPr>
      </w:pPr>
      <w:r w:rsidRPr="00B84D63">
        <w:rPr>
          <w:rFonts w:ascii="Times New Roman" w:hAnsi="Times New Roman" w:cs="Times New Roman"/>
          <w:sz w:val="24"/>
          <w:szCs w:val="24"/>
        </w:rPr>
        <w:t>А4 е предлага цена за един плик за доставка</w:t>
      </w:r>
      <w:r w:rsidR="00E67533">
        <w:rPr>
          <w:rFonts w:ascii="Times New Roman" w:hAnsi="Times New Roman" w:cs="Times New Roman"/>
          <w:sz w:val="24"/>
          <w:szCs w:val="24"/>
        </w:rPr>
        <w:t xml:space="preserve"> и</w:t>
      </w:r>
      <w:r w:rsidRPr="00B84D63">
        <w:rPr>
          <w:rFonts w:ascii="Times New Roman" w:hAnsi="Times New Roman" w:cs="Times New Roman"/>
          <w:sz w:val="24"/>
          <w:szCs w:val="24"/>
        </w:rPr>
        <w:t xml:space="preserve"> разпространение</w:t>
      </w:r>
      <w:r w:rsidR="00B84D63" w:rsidRPr="00B84D63">
        <w:rPr>
          <w:rFonts w:ascii="Times New Roman" w:hAnsi="Times New Roman" w:cs="Times New Roman"/>
          <w:sz w:val="24"/>
          <w:szCs w:val="24"/>
        </w:rPr>
        <w:t>;</w:t>
      </w:r>
      <w:r w:rsidRPr="00B84D63">
        <w:rPr>
          <w:rFonts w:ascii="Times New Roman" w:hAnsi="Times New Roman" w:cs="Times New Roman"/>
          <w:sz w:val="24"/>
          <w:szCs w:val="24"/>
        </w:rPr>
        <w:t xml:space="preserve"> </w:t>
      </w:r>
    </w:p>
    <w:p w14:paraId="5E67E0CF" w14:textId="3F666182" w:rsidR="00090878" w:rsidRPr="00B84D63" w:rsidRDefault="00090878" w:rsidP="003A6C26">
      <w:pPr>
        <w:jc w:val="both"/>
        <w:rPr>
          <w:rFonts w:ascii="Times New Roman" w:hAnsi="Times New Roman" w:cs="Times New Roman"/>
          <w:color w:val="000000"/>
          <w:sz w:val="24"/>
          <w:szCs w:val="24"/>
        </w:rPr>
      </w:pPr>
      <w:r w:rsidRPr="00B84D63">
        <w:rPr>
          <w:rFonts w:ascii="Times New Roman" w:hAnsi="Times New Roman" w:cs="Times New Roman"/>
          <w:color w:val="000000"/>
          <w:sz w:val="24"/>
          <w:szCs w:val="24"/>
        </w:rPr>
        <w:lastRenderedPageBreak/>
        <w:t>Предлаганите цени се взимат предвид  до третия знак след десетичната запетая, включително</w:t>
      </w:r>
      <w:r w:rsidR="00B84D63" w:rsidRPr="00B84D63">
        <w:rPr>
          <w:rFonts w:ascii="Times New Roman" w:hAnsi="Times New Roman" w:cs="Times New Roman"/>
          <w:color w:val="000000"/>
          <w:sz w:val="24"/>
          <w:szCs w:val="24"/>
        </w:rPr>
        <w:t>.</w:t>
      </w:r>
    </w:p>
    <w:p w14:paraId="5228457B" w14:textId="77777777" w:rsidR="00090878" w:rsidRPr="00090878" w:rsidRDefault="00090878" w:rsidP="003A6C26">
      <w:pPr>
        <w:jc w:val="both"/>
        <w:rPr>
          <w:rStyle w:val="FontStyle23"/>
          <w:rFonts w:ascii="Times New Roman" w:hAnsi="Times New Roman" w:cs="Times New Roman"/>
          <w:color w:val="000000"/>
          <w:sz w:val="24"/>
          <w:szCs w:val="24"/>
        </w:rPr>
      </w:pPr>
      <w:r w:rsidRPr="00B84D63">
        <w:rPr>
          <w:rFonts w:ascii="Times New Roman" w:hAnsi="Times New Roman" w:cs="Times New Roman"/>
          <w:color w:val="000000"/>
          <w:sz w:val="24"/>
          <w:szCs w:val="24"/>
        </w:rPr>
        <w:t>Получените точки като резултат от приложението на горната формула се взимат предвид до втория знак след десетичната запетая, включително.</w:t>
      </w:r>
    </w:p>
    <w:p w14:paraId="2DFF2BF1" w14:textId="5565B764" w:rsidR="003C3AF5" w:rsidRPr="003C3AF5" w:rsidRDefault="00311831" w:rsidP="00090878">
      <w:pPr>
        <w:spacing w:beforeLines="60" w:before="144" w:afterLines="60" w:after="144" w:line="360" w:lineRule="auto"/>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17</w:t>
      </w:r>
      <w:r w:rsidR="003C3AF5" w:rsidRPr="003C3AF5">
        <w:rPr>
          <w:rFonts w:ascii="Times New Roman" w:hAnsi="Times New Roman" w:cs="Times New Roman"/>
          <w:b/>
          <w:bCs/>
          <w:sz w:val="24"/>
          <w:szCs w:val="24"/>
          <w:lang w:val="ru-RU"/>
        </w:rPr>
        <w:t>. Гаранция за изпълнение на договора – условия, размер и начин на плащане:</w:t>
      </w:r>
      <w:bookmarkEnd w:id="23"/>
    </w:p>
    <w:p w14:paraId="31457F9D" w14:textId="55920D04" w:rsidR="003C3AF5" w:rsidRPr="003C3AF5" w:rsidRDefault="003C3AF5" w:rsidP="003C3AF5">
      <w:pPr>
        <w:spacing w:beforeLines="60" w:before="144" w:afterLines="60" w:after="144" w:line="360" w:lineRule="auto"/>
        <w:ind w:firstLine="540"/>
        <w:jc w:val="both"/>
        <w:rPr>
          <w:rFonts w:ascii="Times New Roman" w:hAnsi="Times New Roman" w:cs="Times New Roman"/>
          <w:sz w:val="24"/>
          <w:szCs w:val="24"/>
          <w:lang w:val="ru-RU"/>
        </w:rPr>
      </w:pPr>
      <w:r w:rsidRPr="003C3AF5">
        <w:rPr>
          <w:rFonts w:ascii="Times New Roman" w:hAnsi="Times New Roman" w:cs="Times New Roman"/>
          <w:b/>
          <w:bCs/>
          <w:sz w:val="24"/>
          <w:szCs w:val="24"/>
          <w:lang w:val="ru-RU"/>
        </w:rPr>
        <w:t>1</w:t>
      </w:r>
      <w:r w:rsidR="00311831">
        <w:rPr>
          <w:rFonts w:ascii="Times New Roman" w:hAnsi="Times New Roman" w:cs="Times New Roman"/>
          <w:b/>
          <w:bCs/>
          <w:sz w:val="24"/>
          <w:szCs w:val="24"/>
          <w:lang w:val="ru-RU"/>
        </w:rPr>
        <w:t>7</w:t>
      </w:r>
      <w:r w:rsidRPr="003C3AF5">
        <w:rPr>
          <w:rFonts w:ascii="Times New Roman" w:hAnsi="Times New Roman" w:cs="Times New Roman"/>
          <w:b/>
          <w:bCs/>
          <w:sz w:val="24"/>
          <w:szCs w:val="24"/>
          <w:lang w:val="ru-RU"/>
        </w:rPr>
        <w:t>.1.</w:t>
      </w:r>
      <w:r w:rsidRPr="003C3AF5">
        <w:rPr>
          <w:rFonts w:ascii="Times New Roman" w:hAnsi="Times New Roman" w:cs="Times New Roman"/>
          <w:sz w:val="24"/>
          <w:szCs w:val="24"/>
          <w:lang w:val="ru-RU"/>
        </w:rPr>
        <w:t xml:space="preserve"> Гаранцията за изпълнение на договора </w:t>
      </w:r>
      <w:r w:rsidR="008C6B4C">
        <w:rPr>
          <w:rFonts w:ascii="Times New Roman" w:hAnsi="Times New Roman" w:cs="Times New Roman"/>
          <w:sz w:val="24"/>
          <w:szCs w:val="24"/>
          <w:lang w:val="ru-RU"/>
        </w:rPr>
        <w:t>е в размер на 3</w:t>
      </w:r>
      <w:r w:rsidRPr="003C3AF5">
        <w:rPr>
          <w:rFonts w:ascii="Times New Roman" w:hAnsi="Times New Roman" w:cs="Times New Roman"/>
          <w:sz w:val="24"/>
          <w:szCs w:val="24"/>
          <w:lang w:val="ru-RU"/>
        </w:rPr>
        <w:t xml:space="preserve">% от </w:t>
      </w:r>
      <w:r w:rsidR="00E67533">
        <w:rPr>
          <w:rFonts w:ascii="Times New Roman" w:hAnsi="Times New Roman" w:cs="Times New Roman"/>
          <w:sz w:val="24"/>
          <w:szCs w:val="24"/>
          <w:lang w:val="ru-RU"/>
        </w:rPr>
        <w:t>прогнозната стойност</w:t>
      </w:r>
      <w:r w:rsidRPr="003C3AF5">
        <w:rPr>
          <w:rFonts w:ascii="Times New Roman" w:hAnsi="Times New Roman" w:cs="Times New Roman"/>
          <w:sz w:val="24"/>
          <w:szCs w:val="24"/>
          <w:lang w:val="ru-RU"/>
        </w:rPr>
        <w:t xml:space="preserve"> на договора за обществена поръчка без включен ДДС.</w:t>
      </w:r>
    </w:p>
    <w:p w14:paraId="523D7350" w14:textId="4341A803" w:rsidR="003C3AF5" w:rsidRPr="003C3AF5" w:rsidRDefault="00CC5AB1" w:rsidP="003C3AF5">
      <w:pPr>
        <w:spacing w:beforeLines="60" w:before="144" w:afterLines="60" w:after="144" w:line="360" w:lineRule="auto"/>
        <w:ind w:firstLine="540"/>
        <w:jc w:val="both"/>
        <w:rPr>
          <w:rFonts w:ascii="Times New Roman" w:hAnsi="Times New Roman" w:cs="Times New Roman"/>
          <w:sz w:val="24"/>
          <w:szCs w:val="24"/>
          <w:lang w:val="ru-RU"/>
        </w:rPr>
      </w:pPr>
      <w:r>
        <w:rPr>
          <w:rFonts w:ascii="Times New Roman" w:hAnsi="Times New Roman" w:cs="Times New Roman"/>
          <w:b/>
          <w:sz w:val="24"/>
          <w:szCs w:val="24"/>
          <w:lang w:val="ru-RU"/>
        </w:rPr>
        <w:t>1</w:t>
      </w:r>
      <w:r w:rsidR="00311831">
        <w:rPr>
          <w:rFonts w:ascii="Times New Roman" w:hAnsi="Times New Roman" w:cs="Times New Roman"/>
          <w:b/>
          <w:sz w:val="24"/>
          <w:szCs w:val="24"/>
          <w:lang w:val="ru-RU"/>
        </w:rPr>
        <w:t>7</w:t>
      </w:r>
      <w:r w:rsidR="003C3AF5" w:rsidRPr="003C3AF5">
        <w:rPr>
          <w:rFonts w:ascii="Times New Roman" w:hAnsi="Times New Roman" w:cs="Times New Roman"/>
          <w:b/>
          <w:sz w:val="24"/>
          <w:szCs w:val="24"/>
          <w:lang w:val="ru-RU"/>
        </w:rPr>
        <w:t>.2.</w:t>
      </w:r>
      <w:r w:rsidR="003C3AF5" w:rsidRPr="003C3AF5">
        <w:rPr>
          <w:rFonts w:ascii="Times New Roman" w:hAnsi="Times New Roman" w:cs="Times New Roman"/>
          <w:sz w:val="24"/>
          <w:szCs w:val="24"/>
          <w:lang w:val="ru-RU"/>
        </w:rPr>
        <w:t xml:space="preserve"> Гаранциите се предоставят в една от следните форми: </w:t>
      </w:r>
    </w:p>
    <w:p w14:paraId="1A7DB6A1" w14:textId="06976F02" w:rsidR="003C3AF5" w:rsidRPr="003C3AF5" w:rsidRDefault="00CC5AB1" w:rsidP="003C3AF5">
      <w:pPr>
        <w:spacing w:beforeLines="60" w:before="144" w:afterLines="60" w:after="144" w:line="360" w:lineRule="auto"/>
        <w:ind w:firstLine="540"/>
        <w:jc w:val="both"/>
        <w:rPr>
          <w:rFonts w:ascii="Times New Roman" w:hAnsi="Times New Roman" w:cs="Times New Roman"/>
          <w:sz w:val="24"/>
          <w:szCs w:val="24"/>
          <w:lang w:val="ru-RU"/>
        </w:rPr>
      </w:pPr>
      <w:r>
        <w:rPr>
          <w:rFonts w:ascii="Times New Roman" w:hAnsi="Times New Roman" w:cs="Times New Roman"/>
          <w:b/>
          <w:sz w:val="24"/>
          <w:szCs w:val="24"/>
          <w:lang w:val="ru-RU"/>
        </w:rPr>
        <w:t>1</w:t>
      </w:r>
      <w:r w:rsidR="00311831">
        <w:rPr>
          <w:rFonts w:ascii="Times New Roman" w:hAnsi="Times New Roman" w:cs="Times New Roman"/>
          <w:b/>
          <w:sz w:val="24"/>
          <w:szCs w:val="24"/>
          <w:lang w:val="ru-RU"/>
        </w:rPr>
        <w:t>7</w:t>
      </w:r>
      <w:r w:rsidR="003C3AF5" w:rsidRPr="003C3AF5">
        <w:rPr>
          <w:rFonts w:ascii="Times New Roman" w:hAnsi="Times New Roman" w:cs="Times New Roman"/>
          <w:b/>
          <w:sz w:val="24"/>
          <w:szCs w:val="24"/>
          <w:lang w:val="ru-RU"/>
        </w:rPr>
        <w:t>.2.1.</w:t>
      </w:r>
      <w:r w:rsidR="003C3AF5" w:rsidRPr="003C3AF5">
        <w:rPr>
          <w:rFonts w:ascii="Times New Roman" w:hAnsi="Times New Roman" w:cs="Times New Roman"/>
          <w:sz w:val="24"/>
          <w:szCs w:val="24"/>
          <w:lang w:val="ru-RU"/>
        </w:rPr>
        <w:t xml:space="preserve"> парична сума;</w:t>
      </w:r>
    </w:p>
    <w:p w14:paraId="63D40DE9" w14:textId="2DC963B3" w:rsidR="003C3AF5" w:rsidRPr="003C3AF5" w:rsidRDefault="00CC5AB1" w:rsidP="003C3AF5">
      <w:pPr>
        <w:spacing w:beforeLines="60" w:before="144" w:afterLines="60" w:after="144" w:line="360" w:lineRule="auto"/>
        <w:ind w:firstLine="540"/>
        <w:jc w:val="both"/>
        <w:rPr>
          <w:rFonts w:ascii="Times New Roman" w:hAnsi="Times New Roman" w:cs="Times New Roman"/>
          <w:sz w:val="24"/>
          <w:szCs w:val="24"/>
          <w:lang w:val="ru-RU"/>
        </w:rPr>
      </w:pPr>
      <w:r>
        <w:rPr>
          <w:rFonts w:ascii="Times New Roman" w:hAnsi="Times New Roman" w:cs="Times New Roman"/>
          <w:b/>
          <w:sz w:val="24"/>
          <w:szCs w:val="24"/>
          <w:lang w:val="ru-RU"/>
        </w:rPr>
        <w:t>1</w:t>
      </w:r>
      <w:r w:rsidR="00B36FEA">
        <w:rPr>
          <w:rFonts w:ascii="Times New Roman" w:hAnsi="Times New Roman" w:cs="Times New Roman"/>
          <w:b/>
          <w:sz w:val="24"/>
          <w:szCs w:val="24"/>
          <w:lang w:val="ru-RU"/>
        </w:rPr>
        <w:t>7</w:t>
      </w:r>
      <w:r w:rsidR="003C3AF5" w:rsidRPr="003C3AF5">
        <w:rPr>
          <w:rFonts w:ascii="Times New Roman" w:hAnsi="Times New Roman" w:cs="Times New Roman"/>
          <w:b/>
          <w:sz w:val="24"/>
          <w:szCs w:val="24"/>
          <w:lang w:val="ru-RU"/>
        </w:rPr>
        <w:t>.2.2.</w:t>
      </w:r>
      <w:r w:rsidR="003C3AF5" w:rsidRPr="003C3AF5">
        <w:rPr>
          <w:rFonts w:ascii="Times New Roman" w:hAnsi="Times New Roman" w:cs="Times New Roman"/>
          <w:sz w:val="24"/>
          <w:szCs w:val="24"/>
          <w:lang w:val="ru-RU"/>
        </w:rPr>
        <w:t xml:space="preserve"> банкова гаранция;</w:t>
      </w:r>
    </w:p>
    <w:p w14:paraId="5926922A" w14:textId="299DCCEF" w:rsidR="003C3AF5" w:rsidRPr="003C3AF5" w:rsidRDefault="00CC5AB1" w:rsidP="003C3AF5">
      <w:pPr>
        <w:spacing w:beforeLines="60" w:before="144" w:afterLines="60" w:after="144" w:line="360" w:lineRule="auto"/>
        <w:ind w:firstLine="540"/>
        <w:jc w:val="both"/>
        <w:rPr>
          <w:rFonts w:ascii="Times New Roman" w:hAnsi="Times New Roman" w:cs="Times New Roman"/>
          <w:sz w:val="24"/>
          <w:szCs w:val="24"/>
          <w:lang w:val="ru-RU"/>
        </w:rPr>
      </w:pPr>
      <w:r>
        <w:rPr>
          <w:rFonts w:ascii="Times New Roman" w:hAnsi="Times New Roman" w:cs="Times New Roman"/>
          <w:b/>
          <w:sz w:val="24"/>
          <w:szCs w:val="24"/>
          <w:lang w:val="ru-RU"/>
        </w:rPr>
        <w:t>1</w:t>
      </w:r>
      <w:r w:rsidR="00311831">
        <w:rPr>
          <w:rFonts w:ascii="Times New Roman" w:hAnsi="Times New Roman" w:cs="Times New Roman"/>
          <w:b/>
          <w:sz w:val="24"/>
          <w:szCs w:val="24"/>
          <w:lang w:val="ru-RU"/>
        </w:rPr>
        <w:t>7</w:t>
      </w:r>
      <w:r w:rsidR="003C3AF5" w:rsidRPr="003C3AF5">
        <w:rPr>
          <w:rFonts w:ascii="Times New Roman" w:hAnsi="Times New Roman" w:cs="Times New Roman"/>
          <w:b/>
          <w:sz w:val="24"/>
          <w:szCs w:val="24"/>
          <w:lang w:val="ru-RU"/>
        </w:rPr>
        <w:t>.2.3.</w:t>
      </w:r>
      <w:r w:rsidR="003C3AF5" w:rsidRPr="003C3AF5">
        <w:rPr>
          <w:rFonts w:ascii="Times New Roman" w:hAnsi="Times New Roman" w:cs="Times New Roman"/>
          <w:sz w:val="24"/>
          <w:szCs w:val="24"/>
          <w:lang w:val="ru-RU"/>
        </w:rPr>
        <w:t xml:space="preserve"> застраховка, която обезпечава изпълнението чрез пълно покритие на отговорността на изпълнителя. </w:t>
      </w:r>
    </w:p>
    <w:p w14:paraId="37C22C07" w14:textId="019C4931" w:rsidR="003C3AF5" w:rsidRPr="003C3AF5" w:rsidRDefault="00CC5AB1" w:rsidP="003C3AF5">
      <w:pPr>
        <w:spacing w:beforeLines="60" w:before="144" w:afterLines="60" w:after="144" w:line="360" w:lineRule="auto"/>
        <w:ind w:firstLine="540"/>
        <w:jc w:val="both"/>
        <w:rPr>
          <w:rFonts w:ascii="Times New Roman" w:hAnsi="Times New Roman" w:cs="Times New Roman"/>
          <w:sz w:val="24"/>
          <w:szCs w:val="24"/>
          <w:lang w:val="ru-RU"/>
        </w:rPr>
      </w:pPr>
      <w:r>
        <w:rPr>
          <w:rFonts w:ascii="Times New Roman" w:hAnsi="Times New Roman" w:cs="Times New Roman"/>
          <w:b/>
          <w:sz w:val="24"/>
          <w:szCs w:val="24"/>
          <w:lang w:val="ru-RU"/>
        </w:rPr>
        <w:t>1</w:t>
      </w:r>
      <w:r w:rsidR="00311831">
        <w:rPr>
          <w:rFonts w:ascii="Times New Roman" w:hAnsi="Times New Roman" w:cs="Times New Roman"/>
          <w:b/>
          <w:sz w:val="24"/>
          <w:szCs w:val="24"/>
          <w:lang w:val="ru-RU"/>
        </w:rPr>
        <w:t>7</w:t>
      </w:r>
      <w:r w:rsidR="003C3AF5" w:rsidRPr="003C3AF5">
        <w:rPr>
          <w:rFonts w:ascii="Times New Roman" w:hAnsi="Times New Roman" w:cs="Times New Roman"/>
          <w:b/>
          <w:sz w:val="24"/>
          <w:szCs w:val="24"/>
          <w:lang w:val="ru-RU"/>
        </w:rPr>
        <w:t>.3.</w:t>
      </w:r>
      <w:r w:rsidR="003C3AF5" w:rsidRPr="003C3AF5">
        <w:rPr>
          <w:rFonts w:ascii="Times New Roman" w:hAnsi="Times New Roman" w:cs="Times New Roman"/>
          <w:sz w:val="24"/>
          <w:szCs w:val="24"/>
          <w:lang w:val="ru-RU"/>
        </w:rPr>
        <w:t xml:space="preserve"> Гаранцията по т. 1</w:t>
      </w:r>
      <w:r w:rsidR="00311831">
        <w:rPr>
          <w:rFonts w:ascii="Times New Roman" w:hAnsi="Times New Roman" w:cs="Times New Roman"/>
          <w:sz w:val="24"/>
          <w:szCs w:val="24"/>
          <w:lang w:val="ru-RU"/>
        </w:rPr>
        <w:t>7</w:t>
      </w:r>
      <w:r w:rsidR="003C3AF5" w:rsidRPr="003C3AF5">
        <w:rPr>
          <w:rFonts w:ascii="Times New Roman" w:hAnsi="Times New Roman" w:cs="Times New Roman"/>
          <w:sz w:val="24"/>
          <w:szCs w:val="24"/>
          <w:lang w:val="ru-RU"/>
        </w:rPr>
        <w:t>.2.1 или 1</w:t>
      </w:r>
      <w:r w:rsidR="00311831">
        <w:rPr>
          <w:rFonts w:ascii="Times New Roman" w:hAnsi="Times New Roman" w:cs="Times New Roman"/>
          <w:sz w:val="24"/>
          <w:szCs w:val="24"/>
          <w:lang w:val="ru-RU"/>
        </w:rPr>
        <w:t>7</w:t>
      </w:r>
      <w:r w:rsidR="003C3AF5" w:rsidRPr="003C3AF5">
        <w:rPr>
          <w:rFonts w:ascii="Times New Roman" w:hAnsi="Times New Roman" w:cs="Times New Roman"/>
          <w:sz w:val="24"/>
          <w:szCs w:val="24"/>
          <w:lang w:val="ru-RU"/>
        </w:rPr>
        <w:t xml:space="preserve">.2.2 може да се предостави от името на изпълнителя за сметка на трето лице - гарант. </w:t>
      </w:r>
    </w:p>
    <w:p w14:paraId="2F1FC90F" w14:textId="271138FA" w:rsidR="003C3AF5" w:rsidRPr="003C3AF5" w:rsidRDefault="008B1791" w:rsidP="003C3AF5">
      <w:pPr>
        <w:spacing w:beforeLines="60" w:before="144" w:afterLines="60" w:after="144" w:line="360" w:lineRule="auto"/>
        <w:ind w:firstLine="540"/>
        <w:jc w:val="both"/>
        <w:rPr>
          <w:rFonts w:ascii="Times New Roman" w:hAnsi="Times New Roman" w:cs="Times New Roman"/>
          <w:sz w:val="24"/>
          <w:szCs w:val="24"/>
          <w:lang w:val="ru-RU"/>
        </w:rPr>
      </w:pPr>
      <w:r>
        <w:rPr>
          <w:rFonts w:ascii="Times New Roman" w:hAnsi="Times New Roman" w:cs="Times New Roman"/>
          <w:b/>
          <w:sz w:val="24"/>
          <w:szCs w:val="24"/>
          <w:lang w:val="ru-RU"/>
        </w:rPr>
        <w:t>1</w:t>
      </w:r>
      <w:r w:rsidR="00311831">
        <w:rPr>
          <w:rFonts w:ascii="Times New Roman" w:hAnsi="Times New Roman" w:cs="Times New Roman"/>
          <w:b/>
          <w:sz w:val="24"/>
          <w:szCs w:val="24"/>
          <w:lang w:val="ru-RU"/>
        </w:rPr>
        <w:t>7</w:t>
      </w:r>
      <w:r w:rsidR="003C3AF5" w:rsidRPr="003C3AF5">
        <w:rPr>
          <w:rFonts w:ascii="Times New Roman" w:hAnsi="Times New Roman" w:cs="Times New Roman"/>
          <w:b/>
          <w:sz w:val="24"/>
          <w:szCs w:val="24"/>
          <w:lang w:val="ru-RU"/>
        </w:rPr>
        <w:t>.4.</w:t>
      </w:r>
      <w:r w:rsidR="003C3AF5" w:rsidRPr="003C3AF5">
        <w:rPr>
          <w:rFonts w:ascii="Times New Roman" w:hAnsi="Times New Roman" w:cs="Times New Roman"/>
          <w:sz w:val="24"/>
          <w:szCs w:val="24"/>
          <w:lang w:val="ru-RU"/>
        </w:rPr>
        <w:t xml:space="preserve"> Участникът, определен за изпълнител, избира сам формата на гаранцията за изпълнение. </w:t>
      </w:r>
    </w:p>
    <w:p w14:paraId="717106FC" w14:textId="05EC98DE" w:rsidR="003C3AF5" w:rsidRPr="003C3AF5" w:rsidRDefault="00CC5AB1" w:rsidP="003C3AF5">
      <w:pPr>
        <w:spacing w:beforeLines="60" w:before="144" w:afterLines="60" w:after="144" w:line="360" w:lineRule="auto"/>
        <w:ind w:firstLine="540"/>
        <w:jc w:val="both"/>
        <w:rPr>
          <w:rFonts w:ascii="Times New Roman" w:hAnsi="Times New Roman" w:cs="Times New Roman"/>
          <w:sz w:val="24"/>
          <w:szCs w:val="24"/>
          <w:lang w:val="ru-RU"/>
        </w:rPr>
      </w:pPr>
      <w:r>
        <w:rPr>
          <w:rFonts w:ascii="Times New Roman" w:hAnsi="Times New Roman" w:cs="Times New Roman"/>
          <w:b/>
          <w:sz w:val="24"/>
          <w:szCs w:val="24"/>
          <w:lang w:val="ru-RU"/>
        </w:rPr>
        <w:t>1</w:t>
      </w:r>
      <w:r w:rsidR="00311831">
        <w:rPr>
          <w:rFonts w:ascii="Times New Roman" w:hAnsi="Times New Roman" w:cs="Times New Roman"/>
          <w:b/>
          <w:sz w:val="24"/>
          <w:szCs w:val="24"/>
          <w:lang w:val="ru-RU"/>
        </w:rPr>
        <w:t>7</w:t>
      </w:r>
      <w:r w:rsidR="003C3AF5" w:rsidRPr="003C3AF5">
        <w:rPr>
          <w:rFonts w:ascii="Times New Roman" w:hAnsi="Times New Roman" w:cs="Times New Roman"/>
          <w:b/>
          <w:sz w:val="24"/>
          <w:szCs w:val="24"/>
          <w:lang w:val="ru-RU"/>
        </w:rPr>
        <w:t>.5.</w:t>
      </w:r>
      <w:r w:rsidR="003C3AF5" w:rsidRPr="003C3AF5">
        <w:rPr>
          <w:rFonts w:ascii="Times New Roman" w:hAnsi="Times New Roman" w:cs="Times New Roman"/>
          <w:sz w:val="24"/>
          <w:szCs w:val="24"/>
          <w:lang w:val="ru-RU"/>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1825D6C7" w14:textId="0ADD52CA" w:rsidR="003C3AF5" w:rsidRPr="003C3AF5" w:rsidRDefault="008B1791" w:rsidP="003C3AF5">
      <w:pPr>
        <w:spacing w:beforeLines="60" w:before="144" w:afterLines="60" w:after="144" w:line="360" w:lineRule="auto"/>
        <w:ind w:firstLine="540"/>
        <w:jc w:val="both"/>
        <w:rPr>
          <w:rFonts w:ascii="Times New Roman" w:hAnsi="Times New Roman" w:cs="Times New Roman"/>
          <w:sz w:val="24"/>
          <w:szCs w:val="24"/>
          <w:lang w:val="ru-RU"/>
        </w:rPr>
      </w:pPr>
      <w:r>
        <w:rPr>
          <w:rFonts w:ascii="Times New Roman" w:hAnsi="Times New Roman" w:cs="Times New Roman"/>
          <w:b/>
          <w:sz w:val="24"/>
          <w:szCs w:val="24"/>
          <w:lang w:val="ru-RU"/>
        </w:rPr>
        <w:t>1</w:t>
      </w:r>
      <w:r w:rsidR="00311831">
        <w:rPr>
          <w:rFonts w:ascii="Times New Roman" w:hAnsi="Times New Roman" w:cs="Times New Roman"/>
          <w:b/>
          <w:sz w:val="24"/>
          <w:szCs w:val="24"/>
          <w:lang w:val="ru-RU"/>
        </w:rPr>
        <w:t>7</w:t>
      </w:r>
      <w:r w:rsidR="003C3AF5" w:rsidRPr="003C3AF5">
        <w:rPr>
          <w:rFonts w:ascii="Times New Roman" w:hAnsi="Times New Roman" w:cs="Times New Roman"/>
          <w:b/>
          <w:sz w:val="24"/>
          <w:szCs w:val="24"/>
          <w:lang w:val="ru-RU"/>
        </w:rPr>
        <w:t>.6.</w:t>
      </w:r>
      <w:r w:rsidR="003C3AF5" w:rsidRPr="003C3AF5">
        <w:rPr>
          <w:rFonts w:ascii="Times New Roman" w:hAnsi="Times New Roman" w:cs="Times New Roman"/>
          <w:sz w:val="24"/>
          <w:szCs w:val="24"/>
          <w:lang w:val="ru-RU"/>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14:paraId="7EAD530D" w14:textId="75B865CA" w:rsidR="003C3AF5" w:rsidRPr="003C3AF5" w:rsidRDefault="008B1791" w:rsidP="003C3AF5">
      <w:pPr>
        <w:spacing w:beforeLines="60" w:before="144" w:afterLines="60" w:after="144" w:line="360" w:lineRule="auto"/>
        <w:ind w:firstLine="540"/>
        <w:jc w:val="both"/>
        <w:rPr>
          <w:rFonts w:ascii="Times New Roman" w:hAnsi="Times New Roman" w:cs="Times New Roman"/>
          <w:sz w:val="24"/>
          <w:szCs w:val="24"/>
          <w:lang w:val="ru-RU"/>
        </w:rPr>
      </w:pPr>
      <w:r>
        <w:rPr>
          <w:rFonts w:ascii="Times New Roman" w:hAnsi="Times New Roman" w:cs="Times New Roman"/>
          <w:b/>
          <w:bCs/>
          <w:sz w:val="24"/>
          <w:szCs w:val="24"/>
          <w:lang w:val="ru-RU"/>
        </w:rPr>
        <w:t>1</w:t>
      </w:r>
      <w:r w:rsidR="00311831">
        <w:rPr>
          <w:rFonts w:ascii="Times New Roman" w:hAnsi="Times New Roman" w:cs="Times New Roman"/>
          <w:b/>
          <w:bCs/>
          <w:sz w:val="24"/>
          <w:szCs w:val="24"/>
          <w:lang w:val="ru-RU"/>
        </w:rPr>
        <w:t>7</w:t>
      </w:r>
      <w:r w:rsidR="003C3AF5" w:rsidRPr="003C3AF5">
        <w:rPr>
          <w:rFonts w:ascii="Times New Roman" w:hAnsi="Times New Roman" w:cs="Times New Roman"/>
          <w:b/>
          <w:bCs/>
          <w:sz w:val="24"/>
          <w:szCs w:val="24"/>
          <w:lang w:val="ru-RU"/>
        </w:rPr>
        <w:t xml:space="preserve">.7. </w:t>
      </w:r>
      <w:r w:rsidR="003C3AF5" w:rsidRPr="003C3AF5">
        <w:rPr>
          <w:rFonts w:ascii="Times New Roman" w:hAnsi="Times New Roman" w:cs="Times New Roman"/>
          <w:sz w:val="24"/>
          <w:szCs w:val="24"/>
          <w:lang w:val="ru-RU"/>
        </w:rPr>
        <w:t>При представяне на гаранцията във вид на платежно нареждане - паричната сума се внася по банков път, на името на Столична община, дирекция "Финанси", по следната сметка на Столична Община:</w:t>
      </w:r>
    </w:p>
    <w:p w14:paraId="5A5813DB" w14:textId="77777777" w:rsidR="003C3AF5" w:rsidRPr="003C3AF5" w:rsidRDefault="003C3AF5" w:rsidP="003C3AF5">
      <w:pPr>
        <w:tabs>
          <w:tab w:val="num" w:pos="720"/>
          <w:tab w:val="left" w:pos="900"/>
        </w:tabs>
        <w:ind w:left="720"/>
        <w:jc w:val="both"/>
        <w:rPr>
          <w:rFonts w:ascii="Times New Roman" w:hAnsi="Times New Roman" w:cs="Times New Roman"/>
          <w:bCs/>
          <w:sz w:val="24"/>
          <w:szCs w:val="24"/>
          <w:lang w:val="ru-RU"/>
        </w:rPr>
      </w:pPr>
      <w:r w:rsidRPr="003C3AF5">
        <w:rPr>
          <w:rFonts w:ascii="Times New Roman" w:hAnsi="Times New Roman" w:cs="Times New Roman"/>
          <w:bCs/>
          <w:sz w:val="24"/>
          <w:szCs w:val="24"/>
          <w:lang w:val="ru-RU"/>
        </w:rPr>
        <w:t>Сметка в лв (</w:t>
      </w:r>
      <w:r w:rsidRPr="003C3AF5">
        <w:rPr>
          <w:rFonts w:ascii="Times New Roman" w:hAnsi="Times New Roman" w:cs="Times New Roman"/>
          <w:bCs/>
          <w:sz w:val="24"/>
          <w:szCs w:val="24"/>
        </w:rPr>
        <w:t>BGN</w:t>
      </w:r>
      <w:r w:rsidRPr="003C3AF5">
        <w:rPr>
          <w:rFonts w:ascii="Times New Roman" w:hAnsi="Times New Roman" w:cs="Times New Roman"/>
          <w:bCs/>
          <w:sz w:val="24"/>
          <w:szCs w:val="24"/>
          <w:lang w:val="ru-RU"/>
        </w:rPr>
        <w:t>)</w:t>
      </w:r>
    </w:p>
    <w:p w14:paraId="7FFE9564" w14:textId="77777777" w:rsidR="003C3AF5" w:rsidRPr="003C3AF5" w:rsidRDefault="003C3AF5" w:rsidP="003C3AF5">
      <w:pPr>
        <w:tabs>
          <w:tab w:val="num" w:pos="720"/>
        </w:tabs>
        <w:ind w:left="720" w:right="173"/>
        <w:jc w:val="both"/>
        <w:rPr>
          <w:rFonts w:ascii="Times New Roman" w:hAnsi="Times New Roman" w:cs="Times New Roman"/>
          <w:sz w:val="24"/>
          <w:szCs w:val="24"/>
          <w:lang w:val="ru-RU"/>
        </w:rPr>
      </w:pPr>
      <w:r w:rsidRPr="003C3AF5">
        <w:rPr>
          <w:rFonts w:ascii="Times New Roman" w:hAnsi="Times New Roman" w:cs="Times New Roman"/>
          <w:sz w:val="24"/>
          <w:szCs w:val="24"/>
        </w:rPr>
        <w:t>IBAN</w:t>
      </w:r>
      <w:r w:rsidRPr="003C3AF5">
        <w:rPr>
          <w:rFonts w:ascii="Times New Roman" w:hAnsi="Times New Roman" w:cs="Times New Roman"/>
          <w:sz w:val="24"/>
          <w:szCs w:val="24"/>
          <w:lang w:val="ru-RU"/>
        </w:rPr>
        <w:t xml:space="preserve">: </w:t>
      </w:r>
      <w:r w:rsidRPr="003C3AF5">
        <w:rPr>
          <w:rFonts w:ascii="Times New Roman" w:hAnsi="Times New Roman" w:cs="Times New Roman"/>
          <w:sz w:val="24"/>
          <w:szCs w:val="24"/>
        </w:rPr>
        <w:t>BG</w:t>
      </w:r>
      <w:r w:rsidRPr="003C3AF5">
        <w:rPr>
          <w:rFonts w:ascii="Times New Roman" w:hAnsi="Times New Roman" w:cs="Times New Roman"/>
          <w:sz w:val="24"/>
          <w:szCs w:val="24"/>
          <w:lang w:val="ru-RU"/>
        </w:rPr>
        <w:t xml:space="preserve"> 72 </w:t>
      </w:r>
      <w:r w:rsidRPr="003C3AF5">
        <w:rPr>
          <w:rFonts w:ascii="Times New Roman" w:hAnsi="Times New Roman" w:cs="Times New Roman"/>
          <w:sz w:val="24"/>
          <w:szCs w:val="24"/>
        </w:rPr>
        <w:t>SOMB</w:t>
      </w:r>
      <w:r w:rsidRPr="003C3AF5">
        <w:rPr>
          <w:rFonts w:ascii="Times New Roman" w:hAnsi="Times New Roman" w:cs="Times New Roman"/>
          <w:sz w:val="24"/>
          <w:szCs w:val="24"/>
          <w:lang w:val="ru-RU"/>
        </w:rPr>
        <w:t xml:space="preserve"> 9130 33 33008301</w:t>
      </w:r>
    </w:p>
    <w:p w14:paraId="64B61F8D" w14:textId="77777777" w:rsidR="003C3AF5" w:rsidRPr="003C3AF5" w:rsidRDefault="003C3AF5" w:rsidP="003C3AF5">
      <w:pPr>
        <w:tabs>
          <w:tab w:val="num" w:pos="720"/>
        </w:tabs>
        <w:ind w:left="720" w:right="173"/>
        <w:jc w:val="both"/>
        <w:rPr>
          <w:rFonts w:ascii="Times New Roman" w:hAnsi="Times New Roman" w:cs="Times New Roman"/>
          <w:sz w:val="24"/>
          <w:szCs w:val="24"/>
          <w:lang w:val="ru-RU"/>
        </w:rPr>
      </w:pPr>
      <w:r w:rsidRPr="003C3AF5">
        <w:rPr>
          <w:rFonts w:ascii="Times New Roman" w:hAnsi="Times New Roman" w:cs="Times New Roman"/>
          <w:sz w:val="24"/>
          <w:szCs w:val="24"/>
        </w:rPr>
        <w:t>BIC</w:t>
      </w:r>
      <w:r w:rsidRPr="003C3AF5">
        <w:rPr>
          <w:rFonts w:ascii="Times New Roman" w:hAnsi="Times New Roman" w:cs="Times New Roman"/>
          <w:sz w:val="24"/>
          <w:szCs w:val="24"/>
          <w:lang w:val="ru-RU"/>
        </w:rPr>
        <w:t xml:space="preserve"> </w:t>
      </w:r>
      <w:proofErr w:type="spellStart"/>
      <w:r w:rsidRPr="003C3AF5">
        <w:rPr>
          <w:rFonts w:ascii="Times New Roman" w:hAnsi="Times New Roman" w:cs="Times New Roman"/>
          <w:sz w:val="24"/>
          <w:szCs w:val="24"/>
        </w:rPr>
        <w:t>Code</w:t>
      </w:r>
      <w:proofErr w:type="spellEnd"/>
      <w:r w:rsidRPr="003C3AF5">
        <w:rPr>
          <w:rFonts w:ascii="Times New Roman" w:hAnsi="Times New Roman" w:cs="Times New Roman"/>
          <w:sz w:val="24"/>
          <w:szCs w:val="24"/>
          <w:lang w:val="ru-RU"/>
        </w:rPr>
        <w:t xml:space="preserve">: </w:t>
      </w:r>
      <w:r w:rsidRPr="003C3AF5">
        <w:rPr>
          <w:rFonts w:ascii="Times New Roman" w:hAnsi="Times New Roman" w:cs="Times New Roman"/>
          <w:sz w:val="24"/>
          <w:szCs w:val="24"/>
        </w:rPr>
        <w:t>SOMBBGSF</w:t>
      </w:r>
    </w:p>
    <w:p w14:paraId="39E558BD" w14:textId="77777777" w:rsidR="003C3AF5" w:rsidRPr="003C3AF5" w:rsidRDefault="003C3AF5" w:rsidP="003C3AF5">
      <w:pPr>
        <w:tabs>
          <w:tab w:val="num" w:pos="720"/>
        </w:tabs>
        <w:ind w:left="720" w:right="173"/>
        <w:jc w:val="both"/>
        <w:rPr>
          <w:rFonts w:ascii="Times New Roman" w:hAnsi="Times New Roman" w:cs="Times New Roman"/>
          <w:sz w:val="24"/>
          <w:szCs w:val="24"/>
          <w:lang w:val="ru-RU"/>
        </w:rPr>
      </w:pPr>
      <w:r w:rsidRPr="003C3AF5">
        <w:rPr>
          <w:rFonts w:ascii="Times New Roman" w:hAnsi="Times New Roman" w:cs="Times New Roman"/>
          <w:sz w:val="24"/>
          <w:szCs w:val="24"/>
          <w:lang w:val="ru-RU"/>
        </w:rPr>
        <w:t>Наименование на банката: Общинска банка, клон Врабча, ул. ''Врабча'' №  6.</w:t>
      </w:r>
    </w:p>
    <w:p w14:paraId="48C592E1" w14:textId="77777777" w:rsidR="007F2A09" w:rsidRDefault="008B1791" w:rsidP="007F2A09">
      <w:pPr>
        <w:shd w:val="clear" w:color="auto" w:fill="FFFFFF"/>
        <w:spacing w:after="0" w:line="360" w:lineRule="auto"/>
        <w:jc w:val="both"/>
        <w:rPr>
          <w:rFonts w:ascii="Times New Roman" w:eastAsia="Times New Roman" w:hAnsi="Times New Roman"/>
          <w:color w:val="000000"/>
          <w:sz w:val="24"/>
          <w:szCs w:val="20"/>
        </w:rPr>
      </w:pPr>
      <w:r>
        <w:rPr>
          <w:rFonts w:ascii="Times New Roman" w:hAnsi="Times New Roman" w:cs="Times New Roman"/>
          <w:b/>
          <w:bCs/>
          <w:sz w:val="24"/>
          <w:szCs w:val="24"/>
          <w:lang w:val="ru-RU"/>
        </w:rPr>
        <w:lastRenderedPageBreak/>
        <w:t>1</w:t>
      </w:r>
      <w:r w:rsidR="00311831">
        <w:rPr>
          <w:rFonts w:ascii="Times New Roman" w:hAnsi="Times New Roman" w:cs="Times New Roman"/>
          <w:b/>
          <w:bCs/>
          <w:sz w:val="24"/>
          <w:szCs w:val="24"/>
          <w:lang w:val="ru-RU"/>
        </w:rPr>
        <w:t>7</w:t>
      </w:r>
      <w:r w:rsidR="003C3AF5" w:rsidRPr="003C3AF5">
        <w:rPr>
          <w:rFonts w:ascii="Times New Roman" w:hAnsi="Times New Roman" w:cs="Times New Roman"/>
          <w:b/>
          <w:bCs/>
          <w:sz w:val="24"/>
          <w:szCs w:val="24"/>
          <w:lang w:val="ru-RU"/>
        </w:rPr>
        <w:t xml:space="preserve">.8. </w:t>
      </w:r>
      <w:r w:rsidR="007F2A09">
        <w:rPr>
          <w:rFonts w:ascii="Times New Roman" w:eastAsia="Times New Roman" w:hAnsi="Times New Roman"/>
          <w:color w:val="000000"/>
          <w:sz w:val="24"/>
          <w:szCs w:val="20"/>
        </w:rPr>
        <w:t xml:space="preserve">Когато като гаранция за изпълнение се представя </w:t>
      </w:r>
      <w:r w:rsidR="007F2A09">
        <w:rPr>
          <w:rFonts w:ascii="Times New Roman" w:eastAsia="Times New Roman" w:hAnsi="Times New Roman"/>
          <w:color w:val="000000"/>
          <w:spacing w:val="1"/>
          <w:sz w:val="24"/>
          <w:szCs w:val="24"/>
        </w:rPr>
        <w:t>банкова гаранция</w:t>
      </w:r>
      <w:r w:rsidR="007F2A09">
        <w:rPr>
          <w:rFonts w:ascii="Times New Roman" w:eastAsia="Times New Roman" w:hAnsi="Times New Roman"/>
          <w:color w:val="000000"/>
          <w:sz w:val="24"/>
          <w:szCs w:val="20"/>
        </w:rPr>
        <w:t xml:space="preserve">, </w:t>
      </w:r>
      <w:r w:rsidR="007F2A09">
        <w:rPr>
          <w:rFonts w:ascii="Times New Roman" w:eastAsia="Times New Roman" w:hAnsi="Times New Roman"/>
          <w:b/>
          <w:color w:val="000000"/>
          <w:sz w:val="24"/>
          <w:szCs w:val="20"/>
        </w:rPr>
        <w:t>ИЗПЪЛНИТЕЛЯТ</w:t>
      </w:r>
      <w:r w:rsidR="007F2A09">
        <w:rPr>
          <w:rFonts w:ascii="Times New Roman" w:eastAsia="Times New Roman" w:hAnsi="Times New Roman"/>
          <w:color w:val="000000"/>
          <w:sz w:val="24"/>
          <w:szCs w:val="20"/>
        </w:rPr>
        <w:t xml:space="preserve"> предава на </w:t>
      </w:r>
      <w:r w:rsidR="007F2A09">
        <w:rPr>
          <w:rFonts w:ascii="Times New Roman" w:eastAsia="Times New Roman" w:hAnsi="Times New Roman"/>
          <w:b/>
          <w:color w:val="000000"/>
          <w:sz w:val="24"/>
          <w:szCs w:val="20"/>
        </w:rPr>
        <w:t>ВЪЗЛОЖИТЕЛЯ</w:t>
      </w:r>
      <w:r w:rsidR="007F2A09">
        <w:rPr>
          <w:rFonts w:ascii="Times New Roman" w:eastAsia="Times New Roman" w:hAnsi="Times New Roman"/>
          <w:color w:val="000000"/>
          <w:sz w:val="24"/>
          <w:szCs w:val="20"/>
        </w:rPr>
        <w:t xml:space="preserve"> оригинален екземпляр на банкова гаранция, издадена в полза на </w:t>
      </w:r>
      <w:r w:rsidR="007F2A09">
        <w:rPr>
          <w:rFonts w:ascii="Times New Roman" w:eastAsia="Times New Roman" w:hAnsi="Times New Roman"/>
          <w:b/>
          <w:color w:val="000000"/>
          <w:sz w:val="24"/>
          <w:szCs w:val="20"/>
        </w:rPr>
        <w:t>ВЪЗЛОЖИТЕЛЯ</w:t>
      </w:r>
      <w:r w:rsidR="007F2A09">
        <w:rPr>
          <w:rFonts w:ascii="Times New Roman" w:eastAsia="Times New Roman" w:hAnsi="Times New Roman"/>
          <w:color w:val="000000"/>
          <w:sz w:val="24"/>
          <w:szCs w:val="20"/>
        </w:rPr>
        <w:t>, която трябва да отговаря на следните изисквания:</w:t>
      </w:r>
    </w:p>
    <w:p w14:paraId="5EA09F2C" w14:textId="7A4A4E60" w:rsidR="007F2A09" w:rsidRDefault="007F2A09" w:rsidP="007F2A09">
      <w:pPr>
        <w:shd w:val="clear" w:color="auto" w:fill="FFFFFF"/>
        <w:spacing w:after="0" w:line="360" w:lineRule="auto"/>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 xml:space="preserve">17.8.1. да бъде безусловна и неотменяема банкова гаранция, да съдържа задължение на банката - гарант да извърши плащане при първо писмено искане от </w:t>
      </w:r>
      <w:r>
        <w:rPr>
          <w:rFonts w:ascii="Times New Roman" w:eastAsia="Times New Roman" w:hAnsi="Times New Roman"/>
          <w:b/>
          <w:color w:val="000000"/>
          <w:sz w:val="24"/>
          <w:szCs w:val="20"/>
        </w:rPr>
        <w:t>ВЪЗЛОЖИТЕЛЯ</w:t>
      </w:r>
      <w:r>
        <w:rPr>
          <w:rFonts w:ascii="Times New Roman" w:eastAsia="Times New Roman" w:hAnsi="Times New Roman"/>
          <w:color w:val="000000"/>
          <w:sz w:val="24"/>
          <w:szCs w:val="20"/>
        </w:rPr>
        <w:t>, деклариращ, че е налице неизпълнение на задължение на И</w:t>
      </w:r>
      <w:r>
        <w:rPr>
          <w:rFonts w:ascii="Times New Roman" w:eastAsia="Times New Roman" w:hAnsi="Times New Roman"/>
          <w:b/>
          <w:color w:val="000000"/>
          <w:sz w:val="24"/>
          <w:szCs w:val="20"/>
        </w:rPr>
        <w:t xml:space="preserve">ЗПЪЛНИТЕЛЯ </w:t>
      </w:r>
      <w:r>
        <w:rPr>
          <w:rFonts w:ascii="Times New Roman" w:eastAsia="Times New Roman" w:hAnsi="Times New Roman"/>
          <w:color w:val="000000"/>
          <w:sz w:val="24"/>
          <w:szCs w:val="20"/>
        </w:rPr>
        <w:t>за задържане на Гаранцията за изпълнение по този Договор;</w:t>
      </w:r>
    </w:p>
    <w:p w14:paraId="5307483B" w14:textId="17823BEE" w:rsidR="007F2A09" w:rsidRDefault="007F2A09" w:rsidP="007F2A09">
      <w:pPr>
        <w:shd w:val="clear" w:color="auto" w:fill="FFFFFF"/>
        <w:spacing w:after="0" w:line="360" w:lineRule="auto"/>
        <w:jc w:val="both"/>
        <w:rPr>
          <w:rFonts w:ascii="Times New Roman" w:eastAsia="Times New Roman" w:hAnsi="Times New Roman"/>
          <w:color w:val="000000"/>
          <w:spacing w:val="-2"/>
          <w:sz w:val="24"/>
          <w:szCs w:val="24"/>
        </w:rPr>
      </w:pPr>
      <w:r>
        <w:rPr>
          <w:rFonts w:ascii="Times New Roman" w:eastAsia="Times New Roman" w:hAnsi="Times New Roman"/>
          <w:color w:val="000000"/>
          <w:sz w:val="24"/>
          <w:szCs w:val="20"/>
        </w:rPr>
        <w:t>17.8.2.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14:paraId="596AD2D4" w14:textId="5A754868" w:rsidR="007F2A09" w:rsidRDefault="007F2A09" w:rsidP="007F2A09">
      <w:pPr>
        <w:shd w:val="clear" w:color="auto" w:fill="FFFFFF"/>
        <w:spacing w:after="0" w:line="360" w:lineRule="auto"/>
        <w:jc w:val="both"/>
        <w:rPr>
          <w:rFonts w:ascii="Times New Roman" w:eastAsia="Times New Roman" w:hAnsi="Times New Roman"/>
          <w:color w:val="000000"/>
          <w:spacing w:val="-2"/>
          <w:sz w:val="24"/>
          <w:szCs w:val="24"/>
        </w:rPr>
      </w:pPr>
      <w:r>
        <w:rPr>
          <w:rFonts w:ascii="Times New Roman" w:eastAsia="Times New Roman" w:hAnsi="Times New Roman"/>
          <w:b/>
          <w:color w:val="000000"/>
          <w:spacing w:val="-2"/>
          <w:sz w:val="24"/>
          <w:szCs w:val="24"/>
        </w:rPr>
        <w:t xml:space="preserve">17.9. </w:t>
      </w:r>
      <w:r>
        <w:rPr>
          <w:rFonts w:ascii="Times New Roman" w:eastAsia="Times New Roman" w:hAnsi="Times New Roman"/>
          <w:color w:val="000000"/>
          <w:spacing w:val="-2"/>
          <w:sz w:val="24"/>
          <w:szCs w:val="24"/>
        </w:rPr>
        <w:t xml:space="preserve"> Банковите разходи по откриването и поддържането на Гаранцията </w:t>
      </w:r>
      <w:r>
        <w:rPr>
          <w:rFonts w:ascii="Times New Roman" w:eastAsia="Times New Roman" w:hAnsi="Times New Roman"/>
          <w:color w:val="000000"/>
          <w:spacing w:val="1"/>
          <w:sz w:val="24"/>
          <w:szCs w:val="24"/>
        </w:rPr>
        <w:t xml:space="preserve">за изпълнение във формата на банкова гаранция, както и по усвояването на средства от страна на </w:t>
      </w:r>
      <w:r>
        <w:rPr>
          <w:rFonts w:ascii="Times New Roman" w:eastAsia="Times New Roman" w:hAnsi="Times New Roman"/>
          <w:b/>
          <w:color w:val="000000"/>
          <w:spacing w:val="1"/>
          <w:sz w:val="24"/>
          <w:szCs w:val="24"/>
        </w:rPr>
        <w:t>ВЪЗЛОЖИТЕЛЯ</w:t>
      </w:r>
      <w:r>
        <w:rPr>
          <w:rFonts w:ascii="Times New Roman" w:eastAsia="Times New Roman" w:hAnsi="Times New Roman"/>
          <w:color w:val="000000"/>
          <w:spacing w:val="1"/>
          <w:sz w:val="24"/>
          <w:szCs w:val="24"/>
        </w:rPr>
        <w:t xml:space="preserve">, при наличието на основание за това, </w:t>
      </w:r>
      <w:r>
        <w:rPr>
          <w:rFonts w:ascii="Times New Roman" w:eastAsia="Times New Roman" w:hAnsi="Times New Roman"/>
          <w:color w:val="000000"/>
          <w:spacing w:val="-2"/>
          <w:sz w:val="24"/>
          <w:szCs w:val="24"/>
        </w:rPr>
        <w:t xml:space="preserve">са за сметка на </w:t>
      </w:r>
      <w:r>
        <w:rPr>
          <w:rFonts w:ascii="Times New Roman" w:eastAsia="Times New Roman" w:hAnsi="Times New Roman"/>
          <w:b/>
          <w:color w:val="000000"/>
          <w:spacing w:val="-2"/>
          <w:sz w:val="24"/>
          <w:szCs w:val="24"/>
        </w:rPr>
        <w:t>ИЗПЪЛНИТЕЛЯ</w:t>
      </w:r>
      <w:r>
        <w:rPr>
          <w:rFonts w:ascii="Times New Roman" w:eastAsia="Times New Roman" w:hAnsi="Times New Roman"/>
          <w:color w:val="000000"/>
          <w:spacing w:val="-2"/>
          <w:sz w:val="24"/>
          <w:szCs w:val="24"/>
        </w:rPr>
        <w:t>.</w:t>
      </w:r>
    </w:p>
    <w:p w14:paraId="5AB4403D" w14:textId="685C06FD" w:rsidR="007F2A09" w:rsidRDefault="007F2A09" w:rsidP="007F2A09">
      <w:pPr>
        <w:shd w:val="clear" w:color="auto" w:fill="FFFFFF"/>
        <w:spacing w:after="0" w:line="360" w:lineRule="auto"/>
        <w:jc w:val="both"/>
        <w:rPr>
          <w:rFonts w:ascii="Times New Roman" w:eastAsia="Times New Roman" w:hAnsi="Times New Roman"/>
          <w:color w:val="000000"/>
          <w:spacing w:val="1"/>
          <w:sz w:val="24"/>
          <w:szCs w:val="24"/>
        </w:rPr>
      </w:pPr>
      <w:r>
        <w:rPr>
          <w:rFonts w:ascii="Times New Roman" w:eastAsia="Times New Roman" w:hAnsi="Times New Roman"/>
          <w:b/>
          <w:sz w:val="24"/>
          <w:szCs w:val="24"/>
        </w:rPr>
        <w:t xml:space="preserve">17.10. </w:t>
      </w:r>
      <w:r>
        <w:rPr>
          <w:rFonts w:ascii="Times New Roman" w:eastAsia="Times New Roman" w:hAnsi="Times New Roman"/>
          <w:color w:val="000000"/>
          <w:sz w:val="24"/>
          <w:szCs w:val="20"/>
        </w:rPr>
        <w:t xml:space="preserve">Когато като Гаранция за изпълнение се представя </w:t>
      </w:r>
      <w:r>
        <w:rPr>
          <w:rFonts w:ascii="Times New Roman" w:eastAsia="Times New Roman" w:hAnsi="Times New Roman"/>
          <w:color w:val="000000"/>
          <w:spacing w:val="1"/>
          <w:sz w:val="24"/>
          <w:szCs w:val="24"/>
        </w:rPr>
        <w:t xml:space="preserve">застраховка, </w:t>
      </w:r>
      <w:r>
        <w:rPr>
          <w:rFonts w:ascii="Times New Roman" w:eastAsia="Times New Roman" w:hAnsi="Times New Roman"/>
          <w:b/>
          <w:color w:val="000000"/>
          <w:spacing w:val="1"/>
          <w:sz w:val="24"/>
          <w:szCs w:val="24"/>
        </w:rPr>
        <w:t xml:space="preserve">ИЗПЪЛНИТЕЛЯТ </w:t>
      </w:r>
      <w:r>
        <w:rPr>
          <w:rFonts w:ascii="Times New Roman" w:eastAsia="Times New Roman" w:hAnsi="Times New Roman"/>
          <w:color w:val="000000"/>
          <w:spacing w:val="1"/>
          <w:sz w:val="24"/>
          <w:szCs w:val="24"/>
        </w:rPr>
        <w:t xml:space="preserve">предава на </w:t>
      </w:r>
      <w:r>
        <w:rPr>
          <w:rFonts w:ascii="Times New Roman" w:eastAsia="Times New Roman" w:hAnsi="Times New Roman"/>
          <w:b/>
          <w:color w:val="000000"/>
          <w:spacing w:val="1"/>
          <w:sz w:val="24"/>
          <w:szCs w:val="24"/>
        </w:rPr>
        <w:t>ВЪЗЛОЖИТЕЛЯ</w:t>
      </w:r>
      <w:r>
        <w:rPr>
          <w:rFonts w:ascii="Times New Roman" w:eastAsia="Times New Roman" w:hAnsi="Times New Roman"/>
          <w:color w:val="000000"/>
          <w:spacing w:val="1"/>
          <w:sz w:val="24"/>
          <w:szCs w:val="24"/>
        </w:rPr>
        <w:t xml:space="preserve"> оригинален екземпляр на застрахователна полица, издадена в полза на </w:t>
      </w:r>
      <w:r>
        <w:rPr>
          <w:rFonts w:ascii="Times New Roman" w:eastAsia="Times New Roman" w:hAnsi="Times New Roman"/>
          <w:b/>
          <w:color w:val="000000"/>
          <w:spacing w:val="1"/>
          <w:sz w:val="24"/>
          <w:szCs w:val="24"/>
        </w:rPr>
        <w:t>ВЪЗЛОЖИТЕЛЯ,</w:t>
      </w:r>
      <w:r>
        <w:rPr>
          <w:rFonts w:ascii="Times New Roman" w:eastAsia="Times New Roman" w:hAnsi="Times New Roman"/>
          <w:color w:val="000000"/>
          <w:spacing w:val="1"/>
          <w:sz w:val="24"/>
          <w:szCs w:val="24"/>
        </w:rPr>
        <w:t xml:space="preserve"> в която </w:t>
      </w:r>
      <w:r>
        <w:rPr>
          <w:rFonts w:ascii="Times New Roman" w:eastAsia="Times New Roman" w:hAnsi="Times New Roman"/>
          <w:b/>
          <w:color w:val="000000"/>
          <w:spacing w:val="1"/>
          <w:sz w:val="24"/>
          <w:szCs w:val="24"/>
        </w:rPr>
        <w:t>ВЪЗЛОЖИТЕЛЯТ</w:t>
      </w:r>
      <w:r>
        <w:rPr>
          <w:rFonts w:ascii="Times New Roman" w:eastAsia="Times New Roman" w:hAnsi="Times New Roman"/>
          <w:color w:val="000000"/>
          <w:spacing w:val="1"/>
          <w:sz w:val="24"/>
          <w:szCs w:val="24"/>
        </w:rPr>
        <w:t xml:space="preserve"> е посочен като трето ползващо се лице (</w:t>
      </w:r>
      <w:proofErr w:type="spellStart"/>
      <w:r>
        <w:rPr>
          <w:rFonts w:ascii="Times New Roman" w:eastAsia="Times New Roman" w:hAnsi="Times New Roman"/>
          <w:color w:val="000000"/>
          <w:spacing w:val="1"/>
          <w:sz w:val="24"/>
          <w:szCs w:val="24"/>
        </w:rPr>
        <w:t>бенефициер</w:t>
      </w:r>
      <w:proofErr w:type="spellEnd"/>
      <w:r>
        <w:rPr>
          <w:rFonts w:ascii="Times New Roman" w:eastAsia="Times New Roman" w:hAnsi="Times New Roman"/>
          <w:color w:val="000000"/>
          <w:spacing w:val="1"/>
          <w:sz w:val="24"/>
          <w:szCs w:val="24"/>
        </w:rPr>
        <w:t>), която трябва да отговаря на следните изисквания:</w:t>
      </w:r>
    </w:p>
    <w:p w14:paraId="5011389B" w14:textId="4DD3CB14" w:rsidR="007F2A09" w:rsidRDefault="007F2A09" w:rsidP="007F2A09">
      <w:pPr>
        <w:shd w:val="clear" w:color="auto" w:fill="FFFFFF"/>
        <w:spacing w:after="0" w:line="360" w:lineRule="auto"/>
        <w:jc w:val="both"/>
        <w:rPr>
          <w:rFonts w:ascii="Times New Roman" w:eastAsia="Times New Roman" w:hAnsi="Times New Roman"/>
          <w:color w:val="000000"/>
          <w:spacing w:val="1"/>
          <w:sz w:val="24"/>
          <w:szCs w:val="24"/>
        </w:rPr>
      </w:pPr>
      <w:r w:rsidRPr="007F2A09">
        <w:rPr>
          <w:rFonts w:ascii="Times New Roman" w:eastAsia="Times New Roman" w:hAnsi="Times New Roman"/>
          <w:sz w:val="24"/>
          <w:szCs w:val="24"/>
        </w:rPr>
        <w:t>17.10.</w:t>
      </w:r>
      <w:r>
        <w:rPr>
          <w:rFonts w:ascii="Times New Roman" w:eastAsia="Times New Roman" w:hAnsi="Times New Roman"/>
          <w:color w:val="000000"/>
          <w:spacing w:val="1"/>
          <w:sz w:val="24"/>
          <w:szCs w:val="24"/>
        </w:rPr>
        <w:t xml:space="preserve">1. да обезпечава изпълнението на този Договор чрез покритие на отговорността на </w:t>
      </w:r>
      <w:r>
        <w:rPr>
          <w:rFonts w:ascii="Times New Roman" w:eastAsia="Times New Roman" w:hAnsi="Times New Roman"/>
          <w:b/>
          <w:color w:val="000000"/>
          <w:spacing w:val="1"/>
          <w:sz w:val="24"/>
          <w:szCs w:val="24"/>
        </w:rPr>
        <w:t>ИЗПЪЛНИТЕЛЯ</w:t>
      </w:r>
      <w:r>
        <w:rPr>
          <w:rFonts w:ascii="Times New Roman" w:eastAsia="Times New Roman" w:hAnsi="Times New Roman"/>
          <w:color w:val="000000"/>
          <w:spacing w:val="1"/>
          <w:sz w:val="24"/>
          <w:szCs w:val="24"/>
        </w:rPr>
        <w:t>;</w:t>
      </w:r>
    </w:p>
    <w:p w14:paraId="3FB560FC" w14:textId="37C4AEE3" w:rsidR="007F2A09" w:rsidRDefault="007F2A09" w:rsidP="007F2A09">
      <w:pPr>
        <w:shd w:val="clear" w:color="auto" w:fill="FFFFFF"/>
        <w:spacing w:after="0" w:line="360" w:lineRule="auto"/>
        <w:jc w:val="both"/>
        <w:rPr>
          <w:rFonts w:ascii="Times New Roman" w:eastAsia="Times New Roman" w:hAnsi="Times New Roman"/>
          <w:color w:val="000000"/>
          <w:spacing w:val="1"/>
          <w:sz w:val="24"/>
          <w:szCs w:val="24"/>
        </w:rPr>
      </w:pPr>
      <w:r w:rsidRPr="007F2A09">
        <w:rPr>
          <w:rFonts w:ascii="Times New Roman" w:eastAsia="Times New Roman" w:hAnsi="Times New Roman"/>
          <w:sz w:val="24"/>
          <w:szCs w:val="24"/>
        </w:rPr>
        <w:t>17.10</w:t>
      </w:r>
      <w:r>
        <w:rPr>
          <w:rFonts w:ascii="Times New Roman" w:eastAsia="Times New Roman" w:hAnsi="Times New Roman"/>
          <w:b/>
          <w:sz w:val="24"/>
          <w:szCs w:val="24"/>
        </w:rPr>
        <w:t>.</w:t>
      </w:r>
      <w:r>
        <w:rPr>
          <w:rFonts w:ascii="Times New Roman" w:eastAsia="Times New Roman" w:hAnsi="Times New Roman"/>
          <w:color w:val="000000"/>
          <w:spacing w:val="1"/>
          <w:sz w:val="24"/>
          <w:szCs w:val="24"/>
        </w:rPr>
        <w:t xml:space="preserve">2. да бъде със срок на валидност за целия срок на действие на Договора плюс 30 </w:t>
      </w:r>
      <w:r w:rsidRPr="00B50F45">
        <w:rPr>
          <w:rFonts w:ascii="Times New Roman" w:eastAsia="Times New Roman" w:hAnsi="Times New Roman"/>
          <w:i/>
          <w:color w:val="000000"/>
          <w:spacing w:val="1"/>
          <w:sz w:val="24"/>
          <w:szCs w:val="24"/>
        </w:rPr>
        <w:t>(тридесет)</w:t>
      </w:r>
      <w:r>
        <w:rPr>
          <w:rFonts w:ascii="Times New Roman" w:eastAsia="Times New Roman" w:hAnsi="Times New Roman"/>
          <w:color w:val="000000"/>
          <w:spacing w:val="1"/>
          <w:sz w:val="24"/>
          <w:szCs w:val="24"/>
        </w:rPr>
        <w:t xml:space="preserve"> календарни дни след прекратяването на Договора. </w:t>
      </w:r>
    </w:p>
    <w:p w14:paraId="2C5672BF" w14:textId="3D244678" w:rsidR="007F2A09" w:rsidRDefault="007F2A09" w:rsidP="007F2A09">
      <w:pPr>
        <w:shd w:val="clear" w:color="auto" w:fill="FFFFFF"/>
        <w:spacing w:after="0" w:line="360" w:lineRule="auto"/>
        <w:jc w:val="both"/>
        <w:rPr>
          <w:rFonts w:ascii="Times New Roman" w:eastAsia="Times New Roman" w:hAnsi="Times New Roman"/>
          <w:color w:val="000000"/>
          <w:spacing w:val="1"/>
          <w:sz w:val="24"/>
          <w:szCs w:val="24"/>
        </w:rPr>
      </w:pPr>
      <w:r>
        <w:rPr>
          <w:rFonts w:ascii="Times New Roman" w:eastAsia="Times New Roman" w:hAnsi="Times New Roman"/>
          <w:b/>
          <w:sz w:val="24"/>
          <w:szCs w:val="24"/>
        </w:rPr>
        <w:t xml:space="preserve">17.11. </w:t>
      </w:r>
      <w:r>
        <w:rPr>
          <w:rFonts w:ascii="Times New Roman" w:eastAsia="Times New Roman" w:hAnsi="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Pr>
          <w:rFonts w:ascii="Times New Roman" w:eastAsia="Times New Roman" w:hAnsi="Times New Roman"/>
          <w:b/>
          <w:color w:val="000000"/>
          <w:spacing w:val="1"/>
          <w:sz w:val="24"/>
          <w:szCs w:val="24"/>
        </w:rPr>
        <w:t>ВЪЗЛОЖИТЕЛЯ</w:t>
      </w:r>
      <w:r>
        <w:rPr>
          <w:rFonts w:ascii="Times New Roman" w:eastAsia="Times New Roman" w:hAnsi="Times New Roman"/>
          <w:color w:val="000000"/>
          <w:spacing w:val="1"/>
          <w:sz w:val="24"/>
          <w:szCs w:val="24"/>
        </w:rPr>
        <w:t xml:space="preserve">, при наличието на основание за това, са за сметка на </w:t>
      </w:r>
      <w:r>
        <w:rPr>
          <w:rFonts w:ascii="Times New Roman" w:eastAsia="Times New Roman" w:hAnsi="Times New Roman"/>
          <w:b/>
          <w:color w:val="000000"/>
          <w:spacing w:val="1"/>
          <w:sz w:val="24"/>
          <w:szCs w:val="24"/>
        </w:rPr>
        <w:t>ИЗПЪЛНИТЕЛЯ</w:t>
      </w:r>
      <w:r>
        <w:rPr>
          <w:rFonts w:ascii="Times New Roman" w:eastAsia="Times New Roman" w:hAnsi="Times New Roman"/>
          <w:color w:val="000000"/>
          <w:spacing w:val="1"/>
          <w:sz w:val="24"/>
          <w:szCs w:val="24"/>
        </w:rPr>
        <w:t xml:space="preserve">. </w:t>
      </w:r>
    </w:p>
    <w:p w14:paraId="511D5A21" w14:textId="517159E2" w:rsidR="007F2A09" w:rsidRDefault="004F5857" w:rsidP="007F2A09">
      <w:pPr>
        <w:shd w:val="clear" w:color="auto" w:fill="FFFFFF"/>
        <w:tabs>
          <w:tab w:val="left" w:pos="-180"/>
        </w:tabs>
        <w:spacing w:after="0" w:line="360" w:lineRule="auto"/>
        <w:jc w:val="both"/>
        <w:rPr>
          <w:rFonts w:ascii="Times New Roman" w:eastAsia="Times New Roman" w:hAnsi="Times New Roman"/>
          <w:color w:val="000000"/>
          <w:spacing w:val="-2"/>
          <w:sz w:val="24"/>
          <w:szCs w:val="24"/>
        </w:rPr>
      </w:pPr>
      <w:r>
        <w:rPr>
          <w:rFonts w:ascii="Times New Roman" w:eastAsia="Times New Roman" w:hAnsi="Times New Roman"/>
          <w:b/>
          <w:sz w:val="24"/>
          <w:szCs w:val="24"/>
        </w:rPr>
        <w:t>17.</w:t>
      </w:r>
      <w:r w:rsidR="007F2A09">
        <w:rPr>
          <w:rFonts w:ascii="Times New Roman" w:eastAsia="Times New Roman" w:hAnsi="Times New Roman"/>
          <w:b/>
          <w:sz w:val="24"/>
          <w:szCs w:val="24"/>
        </w:rPr>
        <w:t xml:space="preserve">12. </w:t>
      </w:r>
      <w:r w:rsidR="007F2A09">
        <w:rPr>
          <w:rFonts w:ascii="Times New Roman" w:eastAsia="Times New Roman" w:hAnsi="Times New Roman"/>
          <w:b/>
          <w:color w:val="000000"/>
          <w:spacing w:val="1"/>
          <w:sz w:val="24"/>
          <w:szCs w:val="24"/>
        </w:rPr>
        <w:t>ВЪЗЛОЖИТЕЛЯТ</w:t>
      </w:r>
      <w:r w:rsidR="007F2A09">
        <w:rPr>
          <w:rFonts w:ascii="Times New Roman" w:eastAsia="Times New Roman" w:hAnsi="Times New Roman"/>
          <w:color w:val="000000"/>
          <w:spacing w:val="1"/>
          <w:sz w:val="24"/>
          <w:szCs w:val="24"/>
        </w:rPr>
        <w:t xml:space="preserve"> освобождава Гаранцията за изпълнение в срок до 30  (</w:t>
      </w:r>
      <w:r w:rsidR="007F2A09">
        <w:rPr>
          <w:rFonts w:ascii="Times New Roman" w:eastAsia="Times New Roman" w:hAnsi="Times New Roman"/>
          <w:i/>
          <w:color w:val="000000"/>
          <w:spacing w:val="1"/>
          <w:sz w:val="24"/>
          <w:szCs w:val="24"/>
        </w:rPr>
        <w:t>тридесет</w:t>
      </w:r>
      <w:r w:rsidR="007F2A09">
        <w:rPr>
          <w:rFonts w:ascii="Times New Roman" w:eastAsia="Times New Roman" w:hAnsi="Times New Roman"/>
          <w:color w:val="000000"/>
          <w:spacing w:val="1"/>
          <w:sz w:val="24"/>
          <w:szCs w:val="24"/>
        </w:rPr>
        <w:t xml:space="preserve">) календарни дни след приключване на изпълнението на Договора и окончателно приемане на Услугите в пълен размер, ако липсват основания за задържането от страна на </w:t>
      </w:r>
      <w:r w:rsidR="007F2A09">
        <w:rPr>
          <w:rFonts w:ascii="Times New Roman" w:eastAsia="Times New Roman" w:hAnsi="Times New Roman"/>
          <w:b/>
          <w:color w:val="000000"/>
          <w:spacing w:val="1"/>
          <w:sz w:val="24"/>
          <w:szCs w:val="24"/>
        </w:rPr>
        <w:t>ВЪЗЛОЖИТЕЛЯ</w:t>
      </w:r>
      <w:r w:rsidR="007F2A09">
        <w:rPr>
          <w:rFonts w:ascii="Times New Roman" w:eastAsia="Times New Roman" w:hAnsi="Times New Roman"/>
          <w:color w:val="000000"/>
          <w:spacing w:val="1"/>
          <w:sz w:val="24"/>
          <w:szCs w:val="24"/>
        </w:rPr>
        <w:t xml:space="preserve"> на каквато и да е сума по нея</w:t>
      </w:r>
      <w:r w:rsidR="007F2A09">
        <w:rPr>
          <w:rFonts w:ascii="Times New Roman" w:eastAsia="Times New Roman" w:hAnsi="Times New Roman"/>
          <w:color w:val="000000"/>
          <w:spacing w:val="-2"/>
          <w:sz w:val="24"/>
          <w:szCs w:val="24"/>
        </w:rPr>
        <w:t>.</w:t>
      </w:r>
    </w:p>
    <w:p w14:paraId="6E1789BD" w14:textId="633528DC" w:rsidR="007F2A09" w:rsidRDefault="004F5857" w:rsidP="007F2A09">
      <w:pPr>
        <w:shd w:val="clear" w:color="auto" w:fill="FFFFFF"/>
        <w:tabs>
          <w:tab w:val="left" w:pos="-180"/>
        </w:tabs>
        <w:spacing w:after="0" w:line="360" w:lineRule="auto"/>
        <w:jc w:val="both"/>
        <w:rPr>
          <w:rFonts w:ascii="Times New Roman" w:eastAsia="Times New Roman" w:hAnsi="Times New Roman"/>
          <w:color w:val="000000"/>
          <w:spacing w:val="-2"/>
          <w:sz w:val="24"/>
          <w:szCs w:val="24"/>
        </w:rPr>
      </w:pPr>
      <w:r>
        <w:rPr>
          <w:rFonts w:ascii="Times New Roman" w:eastAsia="Times New Roman" w:hAnsi="Times New Roman"/>
          <w:b/>
          <w:color w:val="000000"/>
          <w:spacing w:val="-2"/>
          <w:sz w:val="24"/>
          <w:szCs w:val="24"/>
        </w:rPr>
        <w:t>17.13.</w:t>
      </w:r>
      <w:r w:rsidR="007F2A09">
        <w:rPr>
          <w:rFonts w:ascii="Times New Roman" w:eastAsia="Times New Roman" w:hAnsi="Times New Roman"/>
          <w:color w:val="000000"/>
          <w:spacing w:val="-2"/>
          <w:sz w:val="24"/>
          <w:szCs w:val="24"/>
        </w:rPr>
        <w:t xml:space="preserve"> Освобождаването на Гаранцията за изпълнение се извършва, както следва:</w:t>
      </w:r>
    </w:p>
    <w:p w14:paraId="180C0B21" w14:textId="5F0A3F79" w:rsidR="007F2A09" w:rsidRDefault="004F5857" w:rsidP="007F2A09">
      <w:pPr>
        <w:shd w:val="clear" w:color="auto" w:fill="FFFFFF"/>
        <w:tabs>
          <w:tab w:val="left" w:pos="-180"/>
        </w:tabs>
        <w:spacing w:after="0" w:line="360" w:lineRule="auto"/>
        <w:jc w:val="both"/>
        <w:rPr>
          <w:rFonts w:ascii="Times New Roman" w:eastAsia="Times New Roman" w:hAnsi="Times New Roman"/>
          <w:color w:val="000000"/>
          <w:spacing w:val="-2"/>
          <w:sz w:val="24"/>
          <w:szCs w:val="24"/>
        </w:rPr>
      </w:pPr>
      <w:r w:rsidRPr="004F5857">
        <w:rPr>
          <w:rFonts w:ascii="Times New Roman" w:eastAsia="Times New Roman" w:hAnsi="Times New Roman"/>
          <w:color w:val="000000"/>
          <w:spacing w:val="-2"/>
          <w:sz w:val="24"/>
          <w:szCs w:val="24"/>
        </w:rPr>
        <w:t>17.13.</w:t>
      </w:r>
      <w:r w:rsidR="007F2A09">
        <w:rPr>
          <w:rFonts w:ascii="Times New Roman" w:eastAsia="Times New Roman" w:hAnsi="Times New Roman"/>
          <w:color w:val="000000"/>
          <w:spacing w:val="-2"/>
          <w:sz w:val="24"/>
          <w:szCs w:val="24"/>
        </w:rPr>
        <w:t xml:space="preserve">1. когато е във формата на парична сума – чрез превеждане на сумата по банковата сметка на </w:t>
      </w:r>
      <w:r w:rsidR="007F2A09">
        <w:rPr>
          <w:rFonts w:ascii="Times New Roman" w:eastAsia="Times New Roman" w:hAnsi="Times New Roman"/>
          <w:b/>
          <w:color w:val="000000"/>
          <w:spacing w:val="-2"/>
          <w:sz w:val="24"/>
          <w:szCs w:val="24"/>
        </w:rPr>
        <w:t>ИЗПЪЛНИТЕЛЯ</w:t>
      </w:r>
      <w:r w:rsidR="007F2A09" w:rsidRPr="004F7F7C">
        <w:rPr>
          <w:rFonts w:ascii="Times New Roman" w:eastAsia="Times New Roman" w:hAnsi="Times New Roman"/>
          <w:color w:val="000000"/>
          <w:spacing w:val="-2"/>
          <w:sz w:val="24"/>
          <w:szCs w:val="24"/>
        </w:rPr>
        <w:t>;</w:t>
      </w:r>
      <w:r w:rsidR="007F2A09">
        <w:rPr>
          <w:rFonts w:ascii="Times New Roman" w:eastAsia="Times New Roman" w:hAnsi="Times New Roman"/>
          <w:color w:val="000000"/>
          <w:spacing w:val="-2"/>
          <w:sz w:val="24"/>
          <w:szCs w:val="24"/>
        </w:rPr>
        <w:t xml:space="preserve"> </w:t>
      </w:r>
    </w:p>
    <w:p w14:paraId="2113A105" w14:textId="104B5591" w:rsidR="007F2A09" w:rsidRDefault="004F5857" w:rsidP="007F2A09">
      <w:pPr>
        <w:shd w:val="clear" w:color="auto" w:fill="FFFFFF"/>
        <w:tabs>
          <w:tab w:val="left" w:pos="-180"/>
        </w:tabs>
        <w:spacing w:after="0" w:line="360" w:lineRule="auto"/>
        <w:jc w:val="both"/>
        <w:rPr>
          <w:rFonts w:ascii="Times New Roman" w:eastAsia="Times New Roman" w:hAnsi="Times New Roman"/>
          <w:color w:val="000000"/>
          <w:spacing w:val="-2"/>
          <w:sz w:val="24"/>
          <w:szCs w:val="24"/>
        </w:rPr>
      </w:pPr>
      <w:r w:rsidRPr="004F5857">
        <w:rPr>
          <w:rFonts w:ascii="Times New Roman" w:eastAsia="Times New Roman" w:hAnsi="Times New Roman"/>
          <w:color w:val="000000"/>
          <w:spacing w:val="-2"/>
          <w:sz w:val="24"/>
          <w:szCs w:val="24"/>
        </w:rPr>
        <w:lastRenderedPageBreak/>
        <w:t>17.13.</w:t>
      </w:r>
      <w:r w:rsidR="007F2A09">
        <w:rPr>
          <w:rFonts w:ascii="Times New Roman" w:eastAsia="Times New Roman" w:hAnsi="Times New Roman"/>
          <w:color w:val="000000"/>
          <w:spacing w:val="-2"/>
          <w:sz w:val="24"/>
          <w:szCs w:val="24"/>
        </w:rPr>
        <w:t xml:space="preserve">2. когато е във формата на банкова гаранция – чрез връщане на нейния оригинал на представител на </w:t>
      </w:r>
      <w:r w:rsidR="007F2A09">
        <w:rPr>
          <w:rFonts w:ascii="Times New Roman" w:eastAsia="Times New Roman" w:hAnsi="Times New Roman"/>
          <w:b/>
          <w:color w:val="000000"/>
          <w:spacing w:val="-2"/>
          <w:sz w:val="24"/>
          <w:szCs w:val="24"/>
        </w:rPr>
        <w:t xml:space="preserve">ИЗПЪЛНИТЕЛЯ </w:t>
      </w:r>
      <w:r w:rsidR="007F2A09">
        <w:rPr>
          <w:rFonts w:ascii="Times New Roman" w:eastAsia="Times New Roman" w:hAnsi="Times New Roman"/>
          <w:color w:val="000000"/>
          <w:spacing w:val="-2"/>
          <w:sz w:val="24"/>
          <w:szCs w:val="24"/>
        </w:rPr>
        <w:t>или упълномощено от него лице;</w:t>
      </w:r>
    </w:p>
    <w:p w14:paraId="091500DB" w14:textId="41D12A2A" w:rsidR="007F2A09" w:rsidRDefault="004F5857" w:rsidP="007F2A09">
      <w:pPr>
        <w:shd w:val="clear" w:color="auto" w:fill="FFFFFF"/>
        <w:tabs>
          <w:tab w:val="left" w:pos="-180"/>
        </w:tabs>
        <w:spacing w:after="0" w:line="360" w:lineRule="auto"/>
        <w:jc w:val="both"/>
        <w:rPr>
          <w:rFonts w:ascii="Times New Roman" w:eastAsia="Times New Roman" w:hAnsi="Times New Roman"/>
          <w:color w:val="000000"/>
          <w:spacing w:val="-2"/>
          <w:sz w:val="24"/>
          <w:szCs w:val="24"/>
        </w:rPr>
      </w:pPr>
      <w:r w:rsidRPr="004F5857">
        <w:rPr>
          <w:rFonts w:ascii="Times New Roman" w:eastAsia="Times New Roman" w:hAnsi="Times New Roman"/>
          <w:color w:val="000000"/>
          <w:spacing w:val="-2"/>
          <w:sz w:val="24"/>
          <w:szCs w:val="24"/>
        </w:rPr>
        <w:t>17.13.</w:t>
      </w:r>
      <w:r w:rsidR="007F2A09">
        <w:rPr>
          <w:rFonts w:ascii="Times New Roman" w:eastAsia="Times New Roman" w:hAnsi="Times New Roman"/>
          <w:color w:val="000000"/>
          <w:spacing w:val="-2"/>
          <w:sz w:val="24"/>
          <w:szCs w:val="24"/>
        </w:rPr>
        <w:t xml:space="preserve">3. когато е във формата на застраховка – чрез връщане на оригинала на </w:t>
      </w:r>
      <w:r w:rsidR="007F2A09">
        <w:rPr>
          <w:rFonts w:ascii="Times New Roman" w:eastAsia="Times New Roman" w:hAnsi="Times New Roman"/>
          <w:color w:val="000000"/>
          <w:spacing w:val="1"/>
          <w:sz w:val="24"/>
          <w:szCs w:val="24"/>
        </w:rPr>
        <w:t xml:space="preserve">застрахователната полица/застрахователния сертификат </w:t>
      </w:r>
      <w:r w:rsidR="007F2A09">
        <w:rPr>
          <w:rFonts w:ascii="Times New Roman" w:eastAsia="Times New Roman" w:hAnsi="Times New Roman"/>
          <w:color w:val="000000"/>
          <w:spacing w:val="-2"/>
          <w:sz w:val="24"/>
          <w:szCs w:val="24"/>
        </w:rPr>
        <w:t xml:space="preserve">на представител на </w:t>
      </w:r>
      <w:r w:rsidR="007F2A09">
        <w:rPr>
          <w:rFonts w:ascii="Times New Roman" w:eastAsia="Times New Roman" w:hAnsi="Times New Roman"/>
          <w:b/>
          <w:color w:val="000000"/>
          <w:spacing w:val="-2"/>
          <w:sz w:val="24"/>
          <w:szCs w:val="24"/>
        </w:rPr>
        <w:t xml:space="preserve">ИЗПЪЛНИТЕЛЯ </w:t>
      </w:r>
      <w:r w:rsidR="007F2A09">
        <w:rPr>
          <w:rFonts w:ascii="Times New Roman" w:eastAsia="Times New Roman" w:hAnsi="Times New Roman"/>
          <w:color w:val="000000"/>
          <w:spacing w:val="-2"/>
          <w:sz w:val="24"/>
          <w:szCs w:val="24"/>
        </w:rPr>
        <w:t>или упълномощено от него лице.</w:t>
      </w:r>
    </w:p>
    <w:p w14:paraId="05CE8257" w14:textId="228F480A" w:rsidR="007F2A09" w:rsidRDefault="007F2A09" w:rsidP="007F2A09">
      <w:pPr>
        <w:shd w:val="clear" w:color="auto" w:fill="FFFFFF"/>
        <w:tabs>
          <w:tab w:val="left" w:pos="-180"/>
        </w:tabs>
        <w:spacing w:after="0" w:line="360" w:lineRule="auto"/>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 xml:space="preserve"> </w:t>
      </w:r>
      <w:r w:rsidR="000B73A6" w:rsidRPr="000B73A6">
        <w:rPr>
          <w:rFonts w:ascii="Times New Roman" w:eastAsia="Times New Roman" w:hAnsi="Times New Roman"/>
          <w:b/>
          <w:color w:val="000000"/>
          <w:spacing w:val="-2"/>
          <w:sz w:val="24"/>
          <w:szCs w:val="24"/>
        </w:rPr>
        <w:t>17.14.</w:t>
      </w:r>
      <w:r w:rsidR="004978B6">
        <w:rPr>
          <w:rFonts w:ascii="Times New Roman" w:eastAsia="Times New Roman" w:hAnsi="Times New Roman"/>
          <w:b/>
          <w:color w:val="000000"/>
          <w:spacing w:val="-2"/>
          <w:sz w:val="24"/>
          <w:szCs w:val="24"/>
        </w:rPr>
        <w:t xml:space="preserve"> </w:t>
      </w:r>
      <w:r>
        <w:rPr>
          <w:rFonts w:ascii="Times New Roman" w:eastAsia="Times New Roman" w:hAnsi="Times New Roman"/>
          <w:color w:val="000000"/>
          <w:spacing w:val="-2"/>
          <w:sz w:val="24"/>
          <w:szCs w:val="24"/>
        </w:rPr>
        <w:t xml:space="preserve">Гаранцията или съответната част от нея не се освобождава от </w:t>
      </w:r>
      <w:r>
        <w:rPr>
          <w:rFonts w:ascii="Times New Roman" w:eastAsia="Times New Roman" w:hAnsi="Times New Roman"/>
          <w:b/>
          <w:color w:val="000000"/>
          <w:spacing w:val="-2"/>
          <w:sz w:val="24"/>
          <w:szCs w:val="24"/>
        </w:rPr>
        <w:t>ВЪЗЛОЖИТЕЛЯ</w:t>
      </w:r>
      <w:r>
        <w:rPr>
          <w:rFonts w:ascii="Times New Roman" w:eastAsia="Times New Roman" w:hAnsi="Times New Roman"/>
          <w:color w:val="000000"/>
          <w:spacing w:val="-2"/>
          <w:sz w:val="24"/>
          <w:szCs w:val="24"/>
        </w:rPr>
        <w:t xml:space="preserve">, ако в процеса на изпълнение на Договора е възникнал спор между Страните относно неизпълнение на задълженията на </w:t>
      </w:r>
      <w:r>
        <w:rPr>
          <w:rFonts w:ascii="Times New Roman" w:eastAsia="Times New Roman" w:hAnsi="Times New Roman"/>
          <w:b/>
          <w:color w:val="000000"/>
          <w:spacing w:val="-2"/>
          <w:sz w:val="24"/>
          <w:szCs w:val="24"/>
        </w:rPr>
        <w:t>ИЗПЪЛНИТЕЛЯ</w:t>
      </w:r>
      <w:r>
        <w:rPr>
          <w:rFonts w:ascii="Times New Roman" w:eastAsia="Times New Roman" w:hAnsi="Times New Roman"/>
          <w:color w:val="000000"/>
          <w:spacing w:val="-2"/>
          <w:sz w:val="24"/>
          <w:szCs w:val="24"/>
        </w:rPr>
        <w:t xml:space="preserve"> и въпросът е отнесен за решаване пред съд. При решаване на спора в полза на </w:t>
      </w:r>
      <w:r>
        <w:rPr>
          <w:rFonts w:ascii="Times New Roman" w:eastAsia="Times New Roman" w:hAnsi="Times New Roman"/>
          <w:b/>
          <w:color w:val="000000"/>
          <w:spacing w:val="-2"/>
          <w:sz w:val="24"/>
          <w:szCs w:val="24"/>
        </w:rPr>
        <w:t>ВЪЗЛОЖИТЕЛЯ</w:t>
      </w:r>
      <w:r>
        <w:rPr>
          <w:rFonts w:ascii="Times New Roman" w:eastAsia="Times New Roman" w:hAnsi="Times New Roman"/>
          <w:color w:val="000000"/>
          <w:spacing w:val="-2"/>
          <w:sz w:val="24"/>
          <w:szCs w:val="24"/>
        </w:rPr>
        <w:t xml:space="preserve"> той може да пристъпи към усвояване на гаранцията.</w:t>
      </w:r>
    </w:p>
    <w:p w14:paraId="4A02C1E0" w14:textId="29900F79" w:rsidR="007F2A09" w:rsidRDefault="000B73A6" w:rsidP="007F2A09">
      <w:pPr>
        <w:shd w:val="clear" w:color="auto" w:fill="FFFFFF"/>
        <w:tabs>
          <w:tab w:val="left" w:pos="-180"/>
        </w:tabs>
        <w:spacing w:after="0" w:line="360" w:lineRule="auto"/>
        <w:jc w:val="both"/>
        <w:rPr>
          <w:rFonts w:ascii="Times New Roman" w:eastAsia="Times New Roman" w:hAnsi="Times New Roman"/>
          <w:sz w:val="24"/>
          <w:szCs w:val="24"/>
        </w:rPr>
      </w:pPr>
      <w:r w:rsidRPr="000B73A6">
        <w:rPr>
          <w:rFonts w:ascii="Times New Roman" w:eastAsia="Times New Roman" w:hAnsi="Times New Roman"/>
          <w:b/>
          <w:sz w:val="24"/>
          <w:szCs w:val="24"/>
        </w:rPr>
        <w:t>17.15.</w:t>
      </w:r>
      <w:r>
        <w:rPr>
          <w:rFonts w:ascii="Times New Roman" w:eastAsia="Times New Roman" w:hAnsi="Times New Roman"/>
          <w:b/>
          <w:sz w:val="24"/>
          <w:szCs w:val="24"/>
        </w:rPr>
        <w:t xml:space="preserve"> </w:t>
      </w:r>
      <w:r w:rsidR="007F2A09">
        <w:rPr>
          <w:rFonts w:ascii="Times New Roman" w:eastAsia="Times New Roman" w:hAnsi="Times New Roman"/>
          <w:b/>
          <w:sz w:val="24"/>
          <w:szCs w:val="24"/>
        </w:rPr>
        <w:t>ВЪЗЛОЖИТЕЛЯТ</w:t>
      </w:r>
      <w:r w:rsidR="007F2A09">
        <w:rPr>
          <w:rFonts w:ascii="Times New Roman" w:eastAsia="Times New Roman" w:hAnsi="Times New Roman"/>
          <w:sz w:val="24"/>
          <w:szCs w:val="24"/>
        </w:rPr>
        <w:t xml:space="preserve"> има право да задържи съответна част и да се удовлетвори от Гаранцията за изпълнение, когато </w:t>
      </w:r>
      <w:r w:rsidR="007F2A09">
        <w:rPr>
          <w:rFonts w:ascii="Times New Roman" w:eastAsia="Times New Roman" w:hAnsi="Times New Roman"/>
          <w:b/>
          <w:sz w:val="24"/>
          <w:szCs w:val="24"/>
        </w:rPr>
        <w:t>ИЗПЪЛНИТЕЛЯТ</w:t>
      </w:r>
      <w:r w:rsidR="007F2A09">
        <w:rPr>
          <w:rFonts w:ascii="Times New Roman" w:eastAsia="Times New Roman" w:hAnsi="Times New Roman"/>
          <w:sz w:val="24"/>
          <w:szCs w:val="24"/>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007F2A09">
        <w:rPr>
          <w:rFonts w:ascii="Times New Roman" w:eastAsia="Times New Roman" w:hAnsi="Times New Roman"/>
          <w:b/>
          <w:sz w:val="24"/>
          <w:szCs w:val="24"/>
        </w:rPr>
        <w:t>ИЗПЪЛНИТЕЛЯ,</w:t>
      </w:r>
      <w:r w:rsidR="007F2A09">
        <w:rPr>
          <w:rFonts w:ascii="Times New Roman" w:eastAsia="Times New Roman" w:hAnsi="Times New Roman"/>
          <w:sz w:val="24"/>
          <w:szCs w:val="24"/>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047740C4" w14:textId="40E396C5" w:rsidR="007F2A09" w:rsidRDefault="000B73A6" w:rsidP="007F2A09">
      <w:pPr>
        <w:shd w:val="clear" w:color="auto" w:fill="FFFFFF"/>
        <w:tabs>
          <w:tab w:val="left" w:pos="-180"/>
        </w:tabs>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17.16.</w:t>
      </w:r>
      <w:r w:rsidR="007F2A09">
        <w:rPr>
          <w:rFonts w:ascii="Times New Roman" w:eastAsia="Times New Roman" w:hAnsi="Times New Roman"/>
          <w:b/>
          <w:sz w:val="24"/>
          <w:szCs w:val="24"/>
        </w:rPr>
        <w:t xml:space="preserve"> ВЪЗЛОЖИТЕЛЯТ</w:t>
      </w:r>
      <w:r w:rsidR="007F2A09">
        <w:rPr>
          <w:rFonts w:ascii="Times New Roman" w:eastAsia="Times New Roman" w:hAnsi="Times New Roman"/>
          <w:sz w:val="24"/>
          <w:szCs w:val="24"/>
        </w:rPr>
        <w:t xml:space="preserve"> има право да задържи Гаранцията за изпълнение в </w:t>
      </w:r>
      <w:r w:rsidR="00E67533">
        <w:rPr>
          <w:rFonts w:ascii="Times New Roman" w:eastAsia="Times New Roman" w:hAnsi="Times New Roman"/>
          <w:sz w:val="24"/>
          <w:szCs w:val="24"/>
        </w:rPr>
        <w:t>предвидените в проекта на договора случай.</w:t>
      </w:r>
    </w:p>
    <w:p w14:paraId="3F3F963C" w14:textId="761BE4F8" w:rsidR="007F2A09" w:rsidRDefault="00E67533" w:rsidP="007F2A09">
      <w:pPr>
        <w:shd w:val="clear" w:color="auto" w:fill="FFFFFF"/>
        <w:tabs>
          <w:tab w:val="left" w:pos="-180"/>
        </w:tabs>
        <w:spacing w:after="0" w:line="360" w:lineRule="auto"/>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17.16.1. Условията и сроковете за задържане и освобождаване на гаранцията за изпълнение са съгласно договора за обществена поръчка.</w:t>
      </w:r>
    </w:p>
    <w:p w14:paraId="05734ADA" w14:textId="2AF5F254" w:rsidR="007F2A09" w:rsidRDefault="007F2A09" w:rsidP="007F2A09">
      <w:pPr>
        <w:shd w:val="clear" w:color="auto" w:fill="FFFFFF"/>
        <w:tabs>
          <w:tab w:val="left" w:pos="-180"/>
        </w:tabs>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1</w:t>
      </w:r>
      <w:r w:rsidR="00BD6062">
        <w:rPr>
          <w:rFonts w:ascii="Times New Roman" w:eastAsia="Times New Roman" w:hAnsi="Times New Roman"/>
          <w:b/>
          <w:sz w:val="24"/>
          <w:szCs w:val="24"/>
        </w:rPr>
        <w:t>7</w:t>
      </w:r>
      <w:r>
        <w:rPr>
          <w:rFonts w:ascii="Times New Roman" w:eastAsia="Times New Roman" w:hAnsi="Times New Roman"/>
          <w:b/>
          <w:sz w:val="24"/>
          <w:szCs w:val="24"/>
        </w:rPr>
        <w:t>.</w:t>
      </w:r>
      <w:proofErr w:type="spellStart"/>
      <w:r w:rsidR="00BD6062">
        <w:rPr>
          <w:rFonts w:ascii="Times New Roman" w:eastAsia="Times New Roman" w:hAnsi="Times New Roman"/>
          <w:b/>
          <w:sz w:val="24"/>
          <w:szCs w:val="24"/>
        </w:rPr>
        <w:t>17</w:t>
      </w:r>
      <w:proofErr w:type="spellEnd"/>
      <w:r w:rsidR="00BD6062">
        <w:rPr>
          <w:rFonts w:ascii="Times New Roman" w:eastAsia="Times New Roman" w:hAnsi="Times New Roman"/>
          <w:b/>
          <w:sz w:val="24"/>
          <w:szCs w:val="24"/>
        </w:rPr>
        <w:t>.</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Във всеки случай на задържане на Гаранцията за изпълнение, </w:t>
      </w:r>
      <w:r>
        <w:rPr>
          <w:rFonts w:ascii="Times New Roman" w:eastAsia="Times New Roman" w:hAnsi="Times New Roman"/>
          <w:b/>
          <w:sz w:val="24"/>
          <w:szCs w:val="24"/>
        </w:rPr>
        <w:t xml:space="preserve">ВЪЗЛОЖИТЕЛЯТ </w:t>
      </w:r>
      <w:r>
        <w:rPr>
          <w:rFonts w:ascii="Times New Roman" w:eastAsia="Times New Roman" w:hAnsi="Times New Roman"/>
          <w:sz w:val="24"/>
          <w:szCs w:val="24"/>
        </w:rPr>
        <w:t xml:space="preserve">уведомява </w:t>
      </w:r>
      <w:r>
        <w:rPr>
          <w:rFonts w:ascii="Times New Roman" w:eastAsia="Times New Roman" w:hAnsi="Times New Roman"/>
          <w:b/>
          <w:sz w:val="24"/>
          <w:szCs w:val="24"/>
        </w:rPr>
        <w:t>ИЗПЪЛНИТЕЛЯ</w:t>
      </w:r>
      <w:r>
        <w:rPr>
          <w:rFonts w:ascii="Times New Roman" w:eastAsia="Times New Roman" w:hAnsi="Times New Roman"/>
          <w:sz w:val="24"/>
          <w:szCs w:val="24"/>
        </w:rPr>
        <w:t xml:space="preserve"> за задържането и неговото основание. Задържането на Гаранцията за изпълнение изцяло или частично не изчерпва правата на </w:t>
      </w:r>
      <w:r>
        <w:rPr>
          <w:rFonts w:ascii="Times New Roman" w:eastAsia="Times New Roman" w:hAnsi="Times New Roman"/>
          <w:b/>
          <w:sz w:val="24"/>
          <w:szCs w:val="24"/>
        </w:rPr>
        <w:t>ВЪЗЛОЖИТЕЛЯ</w:t>
      </w:r>
      <w:r>
        <w:rPr>
          <w:rFonts w:ascii="Times New Roman" w:eastAsia="Times New Roman" w:hAnsi="Times New Roman"/>
          <w:sz w:val="24"/>
          <w:szCs w:val="24"/>
        </w:rPr>
        <w:t xml:space="preserve"> да търси обезщетение в по-голям размер.</w:t>
      </w:r>
    </w:p>
    <w:p w14:paraId="017F5884" w14:textId="20078A76" w:rsidR="003C3AF5" w:rsidRPr="003C3AF5" w:rsidRDefault="00CC5AB1" w:rsidP="00BD6062">
      <w:pPr>
        <w:spacing w:beforeLines="60" w:before="144" w:afterLines="60" w:after="144" w:line="360" w:lineRule="auto"/>
        <w:jc w:val="both"/>
        <w:rPr>
          <w:rFonts w:ascii="Times New Roman" w:hAnsi="Times New Roman" w:cs="Times New Roman"/>
          <w:sz w:val="24"/>
          <w:szCs w:val="24"/>
          <w:lang w:val="ru-RU"/>
        </w:rPr>
      </w:pPr>
      <w:r w:rsidRPr="003B4451">
        <w:rPr>
          <w:rFonts w:ascii="Times New Roman" w:hAnsi="Times New Roman" w:cs="Times New Roman"/>
          <w:b/>
          <w:bCs/>
          <w:sz w:val="24"/>
          <w:szCs w:val="24"/>
          <w:lang w:val="ru-RU"/>
        </w:rPr>
        <w:t>1</w:t>
      </w:r>
      <w:r w:rsidR="00311831" w:rsidRPr="003B4451">
        <w:rPr>
          <w:rFonts w:ascii="Times New Roman" w:hAnsi="Times New Roman" w:cs="Times New Roman"/>
          <w:b/>
          <w:bCs/>
          <w:sz w:val="24"/>
          <w:szCs w:val="24"/>
          <w:lang w:val="ru-RU"/>
        </w:rPr>
        <w:t>7</w:t>
      </w:r>
      <w:r w:rsidR="00340E50">
        <w:rPr>
          <w:rFonts w:ascii="Times New Roman" w:hAnsi="Times New Roman" w:cs="Times New Roman"/>
          <w:b/>
          <w:bCs/>
          <w:sz w:val="24"/>
          <w:szCs w:val="24"/>
          <w:lang w:val="ru-RU"/>
        </w:rPr>
        <w:t>.18</w:t>
      </w:r>
      <w:r w:rsidR="003C3AF5" w:rsidRPr="003B4451">
        <w:rPr>
          <w:rFonts w:ascii="Times New Roman" w:hAnsi="Times New Roman" w:cs="Times New Roman"/>
          <w:b/>
          <w:bCs/>
          <w:sz w:val="24"/>
          <w:szCs w:val="24"/>
          <w:lang w:val="ru-RU"/>
        </w:rPr>
        <w:t>.</w:t>
      </w:r>
      <w:r w:rsidR="003C3AF5" w:rsidRPr="003B4451">
        <w:rPr>
          <w:rFonts w:ascii="Times New Roman" w:hAnsi="Times New Roman" w:cs="Times New Roman"/>
          <w:sz w:val="24"/>
          <w:szCs w:val="24"/>
          <w:lang w:val="ru-RU"/>
        </w:rPr>
        <w:t xml:space="preserve"> Възложителят ще освободи гаранцията за изпълнение, без да дължи лихви за периода, през който средствата законно са престояли при него.</w:t>
      </w:r>
    </w:p>
    <w:p w14:paraId="0D737A1A" w14:textId="199891C3" w:rsidR="003C3AF5" w:rsidRDefault="003C3AF5" w:rsidP="00BD6062">
      <w:pPr>
        <w:spacing w:beforeLines="60" w:before="144" w:afterLines="60" w:after="144" w:line="360" w:lineRule="auto"/>
        <w:jc w:val="both"/>
        <w:rPr>
          <w:rFonts w:ascii="Times New Roman" w:hAnsi="Times New Roman" w:cs="Times New Roman"/>
          <w:kern w:val="32"/>
          <w:sz w:val="24"/>
          <w:szCs w:val="24"/>
          <w:lang w:val="ru-RU"/>
        </w:rPr>
      </w:pPr>
      <w:r w:rsidRPr="003C3AF5">
        <w:rPr>
          <w:rFonts w:ascii="Times New Roman" w:hAnsi="Times New Roman" w:cs="Times New Roman"/>
          <w:b/>
          <w:bCs/>
          <w:kern w:val="32"/>
          <w:sz w:val="24"/>
          <w:szCs w:val="24"/>
          <w:lang w:val="ru-RU"/>
        </w:rPr>
        <w:t>1</w:t>
      </w:r>
      <w:r w:rsidR="00311831">
        <w:rPr>
          <w:rFonts w:ascii="Times New Roman" w:hAnsi="Times New Roman" w:cs="Times New Roman"/>
          <w:b/>
          <w:bCs/>
          <w:kern w:val="32"/>
          <w:sz w:val="24"/>
          <w:szCs w:val="24"/>
          <w:lang w:val="ru-RU"/>
        </w:rPr>
        <w:t>8</w:t>
      </w:r>
      <w:r w:rsidRPr="003C3AF5">
        <w:rPr>
          <w:rFonts w:ascii="Times New Roman" w:hAnsi="Times New Roman" w:cs="Times New Roman"/>
          <w:b/>
          <w:bCs/>
          <w:kern w:val="32"/>
          <w:sz w:val="24"/>
          <w:szCs w:val="24"/>
          <w:lang w:val="ru-RU"/>
        </w:rPr>
        <w:t xml:space="preserve">.  </w:t>
      </w:r>
      <w:r w:rsidRPr="003C3AF5">
        <w:rPr>
          <w:rFonts w:ascii="Times New Roman" w:hAnsi="Times New Roman" w:cs="Times New Roman"/>
          <w:kern w:val="32"/>
          <w:sz w:val="24"/>
          <w:szCs w:val="24"/>
          <w:lang w:val="ru-RU"/>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bookmarkStart w:id="24" w:name="_Toc355016368"/>
    </w:p>
    <w:p w14:paraId="4EB6543F" w14:textId="77777777" w:rsidR="00227D9A" w:rsidRDefault="00227D9A" w:rsidP="00227D9A">
      <w:pPr>
        <w:spacing w:beforeLines="60" w:before="144" w:afterLines="60" w:after="144" w:line="360" w:lineRule="auto"/>
        <w:ind w:firstLine="708"/>
        <w:jc w:val="both"/>
        <w:rPr>
          <w:rFonts w:ascii="Times New Roman" w:hAnsi="Times New Roman"/>
          <w:color w:val="000000"/>
          <w:sz w:val="24"/>
          <w:szCs w:val="24"/>
          <w:lang w:val="ru-RU"/>
        </w:rPr>
      </w:pPr>
      <w:r>
        <w:rPr>
          <w:rFonts w:ascii="Times New Roman" w:hAnsi="Times New Roman"/>
          <w:color w:val="000000"/>
          <w:sz w:val="24"/>
          <w:szCs w:val="24"/>
          <w:lang w:val="ru-RU"/>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p>
    <w:p w14:paraId="43CACB81" w14:textId="77777777" w:rsidR="00227D9A" w:rsidRDefault="00227D9A" w:rsidP="00227D9A">
      <w:pPr>
        <w:numPr>
          <w:ilvl w:val="0"/>
          <w:numId w:val="31"/>
        </w:numPr>
        <w:tabs>
          <w:tab w:val="left" w:pos="57"/>
          <w:tab w:val="num" w:pos="851"/>
        </w:tabs>
        <w:spacing w:after="120" w:line="240" w:lineRule="auto"/>
        <w:ind w:left="540" w:right="136" w:hanging="180"/>
        <w:jc w:val="both"/>
        <w:rPr>
          <w:rFonts w:ascii="Times New Roman" w:hAnsi="Times New Roman"/>
          <w:color w:val="000000"/>
          <w:sz w:val="24"/>
          <w:szCs w:val="24"/>
          <w:lang w:val="ru-RU"/>
        </w:rPr>
      </w:pPr>
      <w:r>
        <w:rPr>
          <w:rFonts w:ascii="Times New Roman" w:hAnsi="Times New Roman"/>
          <w:color w:val="000000"/>
          <w:sz w:val="24"/>
          <w:szCs w:val="24"/>
          <w:lang w:val="ru-RU"/>
        </w:rPr>
        <w:lastRenderedPageBreak/>
        <w:t>Относно задълженията, свързани с данъци и осигуровки:</w:t>
      </w:r>
    </w:p>
    <w:p w14:paraId="55EDECCD" w14:textId="77777777" w:rsidR="00227D9A" w:rsidRDefault="00227D9A" w:rsidP="00227D9A">
      <w:pPr>
        <w:tabs>
          <w:tab w:val="left" w:pos="57"/>
        </w:tabs>
        <w:spacing w:after="120"/>
        <w:ind w:right="136" w:firstLine="570"/>
        <w:jc w:val="both"/>
        <w:rPr>
          <w:rFonts w:ascii="Times New Roman" w:hAnsi="Times New Roman"/>
          <w:color w:val="000000"/>
          <w:sz w:val="24"/>
          <w:szCs w:val="24"/>
          <w:lang w:val="ru-RU"/>
        </w:rPr>
      </w:pPr>
      <w:r>
        <w:rPr>
          <w:rFonts w:ascii="Times New Roman" w:hAnsi="Times New Roman"/>
          <w:color w:val="000000"/>
          <w:sz w:val="24"/>
          <w:szCs w:val="24"/>
          <w:lang w:val="ru-RU"/>
        </w:rPr>
        <w:t>Национална агенция по приходите:</w:t>
      </w:r>
    </w:p>
    <w:p w14:paraId="23A2659E" w14:textId="77777777" w:rsidR="00227D9A" w:rsidRDefault="00A01837" w:rsidP="00227D9A">
      <w:pPr>
        <w:shd w:val="clear" w:color="auto" w:fill="FFFFFF"/>
        <w:spacing w:after="120" w:line="240" w:lineRule="auto"/>
        <w:rPr>
          <w:rFonts w:ascii="Times New Roman" w:hAnsi="Times New Roman"/>
          <w:sz w:val="24"/>
          <w:szCs w:val="24"/>
          <w:lang w:eastAsia="bg-BG"/>
        </w:rPr>
      </w:pPr>
      <w:hyperlink r:id="rId10" w:tgtFrame="_blank" w:history="1">
        <w:r w:rsidR="00227D9A">
          <w:rPr>
            <w:rStyle w:val="Hyperlink"/>
            <w:rFonts w:ascii="Times New Roman" w:hAnsi="Times New Roman"/>
            <w:sz w:val="24"/>
            <w:szCs w:val="24"/>
            <w:lang w:eastAsia="bg-BG"/>
          </w:rPr>
          <w:t>Информационен телефон на НАП - 0700 18 700</w:t>
        </w:r>
      </w:hyperlink>
      <w:r w:rsidR="00227D9A">
        <w:rPr>
          <w:rFonts w:ascii="Times New Roman" w:hAnsi="Times New Roman"/>
          <w:b/>
          <w:bCs/>
          <w:sz w:val="24"/>
          <w:szCs w:val="24"/>
          <w:lang w:eastAsia="bg-BG"/>
        </w:rPr>
        <w:t xml:space="preserve">; </w:t>
      </w:r>
      <w:r w:rsidR="00227D9A">
        <w:rPr>
          <w:rFonts w:ascii="Times New Roman" w:hAnsi="Times New Roman"/>
          <w:sz w:val="24"/>
          <w:szCs w:val="24"/>
          <w:lang w:eastAsia="bg-BG"/>
        </w:rPr>
        <w:t>интернет адрес:</w:t>
      </w:r>
      <w:r w:rsidR="00227D9A">
        <w:rPr>
          <w:rFonts w:ascii="Times New Roman" w:hAnsi="Times New Roman"/>
          <w:b/>
          <w:bCs/>
          <w:sz w:val="24"/>
          <w:szCs w:val="24"/>
          <w:lang w:eastAsia="bg-BG"/>
        </w:rPr>
        <w:t xml:space="preserve"> </w:t>
      </w:r>
      <w:hyperlink r:id="rId11" w:history="1">
        <w:r w:rsidR="00227D9A">
          <w:rPr>
            <w:rStyle w:val="Hyperlink"/>
            <w:rFonts w:ascii="Times New Roman" w:hAnsi="Times New Roman"/>
            <w:sz w:val="24"/>
            <w:szCs w:val="24"/>
            <w:lang w:val="en-US" w:eastAsia="bg-BG"/>
          </w:rPr>
          <w:t>www</w:t>
        </w:r>
        <w:r w:rsidR="00227D9A">
          <w:rPr>
            <w:rStyle w:val="Hyperlink"/>
            <w:rFonts w:ascii="Times New Roman" w:hAnsi="Times New Roman"/>
            <w:sz w:val="24"/>
            <w:szCs w:val="24"/>
            <w:lang w:val="ru-RU" w:eastAsia="bg-BG"/>
          </w:rPr>
          <w:t>.</w:t>
        </w:r>
        <w:r w:rsidR="00227D9A">
          <w:rPr>
            <w:rStyle w:val="Hyperlink"/>
            <w:rFonts w:ascii="Times New Roman" w:hAnsi="Times New Roman"/>
            <w:sz w:val="24"/>
            <w:szCs w:val="24"/>
            <w:lang w:val="en-US" w:eastAsia="bg-BG"/>
          </w:rPr>
          <w:t>nap</w:t>
        </w:r>
        <w:r w:rsidR="00227D9A">
          <w:rPr>
            <w:rStyle w:val="Hyperlink"/>
            <w:rFonts w:ascii="Times New Roman" w:hAnsi="Times New Roman"/>
            <w:sz w:val="24"/>
            <w:szCs w:val="24"/>
            <w:lang w:val="ru-RU" w:eastAsia="bg-BG"/>
          </w:rPr>
          <w:t>.</w:t>
        </w:r>
        <w:proofErr w:type="spellStart"/>
        <w:r w:rsidR="00227D9A">
          <w:rPr>
            <w:rStyle w:val="Hyperlink"/>
            <w:rFonts w:ascii="Times New Roman" w:hAnsi="Times New Roman"/>
            <w:sz w:val="24"/>
            <w:szCs w:val="24"/>
            <w:lang w:val="en-US" w:eastAsia="bg-BG"/>
          </w:rPr>
          <w:t>bg</w:t>
        </w:r>
        <w:proofErr w:type="spellEnd"/>
      </w:hyperlink>
    </w:p>
    <w:p w14:paraId="28211C84" w14:textId="77777777" w:rsidR="00227D9A" w:rsidRDefault="00227D9A" w:rsidP="00227D9A">
      <w:pPr>
        <w:numPr>
          <w:ilvl w:val="0"/>
          <w:numId w:val="31"/>
        </w:numPr>
        <w:tabs>
          <w:tab w:val="left" w:pos="57"/>
          <w:tab w:val="num" w:pos="851"/>
        </w:tabs>
        <w:spacing w:after="120" w:line="240" w:lineRule="auto"/>
        <w:ind w:left="540" w:right="136" w:hanging="180"/>
        <w:jc w:val="both"/>
        <w:rPr>
          <w:rFonts w:ascii="Times New Roman" w:hAnsi="Times New Roman"/>
          <w:color w:val="000000"/>
          <w:sz w:val="24"/>
          <w:szCs w:val="24"/>
          <w:lang w:val="ru-RU"/>
        </w:rPr>
      </w:pPr>
      <w:r>
        <w:rPr>
          <w:rFonts w:ascii="Times New Roman" w:hAnsi="Times New Roman"/>
          <w:color w:val="000000"/>
          <w:sz w:val="24"/>
          <w:szCs w:val="24"/>
          <w:lang w:val="ru-RU"/>
        </w:rPr>
        <w:t>Относно задълженията, опазване на околната среда:</w:t>
      </w:r>
    </w:p>
    <w:p w14:paraId="194FBDAF" w14:textId="77777777" w:rsidR="00227D9A" w:rsidRDefault="00227D9A" w:rsidP="00227D9A">
      <w:pPr>
        <w:tabs>
          <w:tab w:val="left" w:pos="57"/>
        </w:tabs>
        <w:spacing w:after="120"/>
        <w:ind w:right="136" w:firstLine="570"/>
        <w:jc w:val="both"/>
        <w:rPr>
          <w:rFonts w:ascii="Times New Roman" w:hAnsi="Times New Roman"/>
          <w:color w:val="000000"/>
          <w:sz w:val="24"/>
          <w:szCs w:val="24"/>
        </w:rPr>
      </w:pPr>
      <w:r>
        <w:rPr>
          <w:rFonts w:ascii="Times New Roman" w:hAnsi="Times New Roman"/>
          <w:color w:val="000000"/>
          <w:sz w:val="24"/>
          <w:szCs w:val="24"/>
        </w:rPr>
        <w:t>Министерство на околната среда и водите</w:t>
      </w:r>
    </w:p>
    <w:p w14:paraId="232CB23A" w14:textId="77777777" w:rsidR="00227D9A" w:rsidRDefault="00227D9A" w:rsidP="00227D9A">
      <w:pPr>
        <w:tabs>
          <w:tab w:val="left" w:pos="709"/>
        </w:tabs>
        <w:spacing w:after="120"/>
        <w:ind w:left="567" w:right="136"/>
        <w:rPr>
          <w:rFonts w:ascii="Times New Roman" w:hAnsi="Times New Roman"/>
          <w:color w:val="000000"/>
          <w:sz w:val="24"/>
          <w:szCs w:val="24"/>
        </w:rPr>
      </w:pPr>
      <w:r>
        <w:rPr>
          <w:rFonts w:ascii="Times New Roman" w:hAnsi="Times New Roman"/>
          <w:color w:val="000000"/>
          <w:sz w:val="24"/>
          <w:szCs w:val="24"/>
          <w:lang w:val="ru-RU"/>
        </w:rPr>
        <w:t>Информационен център на МОСВ:</w:t>
      </w:r>
      <w:r>
        <w:rPr>
          <w:rFonts w:ascii="Times New Roman" w:hAnsi="Times New Roman"/>
          <w:b/>
          <w:bCs/>
          <w:color w:val="000000"/>
          <w:sz w:val="24"/>
          <w:szCs w:val="24"/>
          <w:lang w:val="ru-RU"/>
        </w:rPr>
        <w:br/>
      </w:r>
      <w:r>
        <w:rPr>
          <w:rFonts w:ascii="Times New Roman" w:hAnsi="Times New Roman"/>
          <w:color w:val="000000"/>
          <w:sz w:val="24"/>
          <w:szCs w:val="24"/>
          <w:lang w:val="ru-RU"/>
        </w:rPr>
        <w:t>работи за посетители всеки работен ден от 14 до 17 ч.</w:t>
      </w:r>
      <w:r>
        <w:rPr>
          <w:rFonts w:ascii="Times New Roman" w:hAnsi="Times New Roman"/>
          <w:b/>
          <w:bCs/>
          <w:color w:val="000000"/>
          <w:sz w:val="24"/>
          <w:szCs w:val="24"/>
          <w:lang w:val="ru-RU"/>
        </w:rPr>
        <w:br/>
      </w:r>
      <w:r>
        <w:rPr>
          <w:rFonts w:ascii="Times New Roman" w:hAnsi="Times New Roman"/>
          <w:color w:val="000000"/>
          <w:sz w:val="24"/>
          <w:szCs w:val="24"/>
          <w:lang w:val="ru-RU"/>
        </w:rPr>
        <w:t>1000 София, ул. "У. Гладстон" № 67</w:t>
      </w:r>
      <w:r>
        <w:rPr>
          <w:rFonts w:ascii="Times New Roman" w:hAnsi="Times New Roman"/>
          <w:b/>
          <w:bCs/>
          <w:color w:val="000000"/>
          <w:sz w:val="24"/>
          <w:szCs w:val="24"/>
          <w:lang w:val="ru-RU"/>
        </w:rPr>
        <w:br/>
      </w:r>
      <w:r>
        <w:rPr>
          <w:rFonts w:ascii="Times New Roman" w:hAnsi="Times New Roman"/>
          <w:color w:val="000000"/>
          <w:sz w:val="24"/>
          <w:szCs w:val="24"/>
          <w:lang w:val="ru-RU"/>
        </w:rPr>
        <w:t>Телефон: 02/ 940 6331</w:t>
      </w:r>
    </w:p>
    <w:p w14:paraId="04BE11C6" w14:textId="77777777" w:rsidR="00227D9A" w:rsidRDefault="00227D9A" w:rsidP="00227D9A">
      <w:pPr>
        <w:tabs>
          <w:tab w:val="left" w:pos="57"/>
        </w:tabs>
        <w:spacing w:after="120"/>
        <w:ind w:right="136" w:firstLine="570"/>
        <w:rPr>
          <w:rFonts w:ascii="Times New Roman" w:hAnsi="Times New Roman"/>
          <w:color w:val="000000"/>
          <w:sz w:val="24"/>
          <w:szCs w:val="24"/>
          <w:u w:val="single"/>
          <w:lang w:val="ru-RU"/>
        </w:rPr>
      </w:pPr>
      <w:r>
        <w:rPr>
          <w:rFonts w:ascii="Times New Roman" w:hAnsi="Times New Roman"/>
          <w:color w:val="000000"/>
          <w:sz w:val="24"/>
          <w:szCs w:val="24"/>
        </w:rPr>
        <w:t xml:space="preserve">Интернет адрес: </w:t>
      </w:r>
      <w:hyperlink r:id="rId12" w:history="1">
        <w:r>
          <w:rPr>
            <w:rStyle w:val="Hyperlink"/>
            <w:rFonts w:ascii="Times New Roman" w:hAnsi="Times New Roman"/>
            <w:color w:val="000000"/>
            <w:sz w:val="24"/>
            <w:szCs w:val="24"/>
            <w:lang w:val="ru-RU"/>
          </w:rPr>
          <w:t>http://www3.moew.government.bg/</w:t>
        </w:r>
      </w:hyperlink>
    </w:p>
    <w:p w14:paraId="0ABC7CF9" w14:textId="77777777" w:rsidR="00227D9A" w:rsidRDefault="00227D9A" w:rsidP="00227D9A">
      <w:pPr>
        <w:numPr>
          <w:ilvl w:val="0"/>
          <w:numId w:val="31"/>
        </w:numPr>
        <w:tabs>
          <w:tab w:val="left" w:pos="57"/>
          <w:tab w:val="num" w:pos="540"/>
        </w:tabs>
        <w:spacing w:after="120" w:line="240" w:lineRule="auto"/>
        <w:ind w:left="540" w:right="136" w:hanging="180"/>
        <w:jc w:val="both"/>
        <w:rPr>
          <w:rFonts w:ascii="Times New Roman" w:hAnsi="Times New Roman"/>
          <w:color w:val="000000"/>
          <w:sz w:val="24"/>
          <w:szCs w:val="24"/>
          <w:lang w:val="ru-RU"/>
        </w:rPr>
      </w:pPr>
      <w:r>
        <w:rPr>
          <w:rFonts w:ascii="Times New Roman" w:hAnsi="Times New Roman"/>
          <w:color w:val="000000"/>
          <w:sz w:val="24"/>
          <w:szCs w:val="24"/>
          <w:lang w:val="ru-RU"/>
        </w:rPr>
        <w:t>Относно задълженията, закрила на заетостта и условията на труд:</w:t>
      </w:r>
    </w:p>
    <w:p w14:paraId="7C131E17" w14:textId="77777777" w:rsidR="00227D9A" w:rsidRDefault="00227D9A" w:rsidP="00227D9A">
      <w:pPr>
        <w:tabs>
          <w:tab w:val="left" w:pos="57"/>
        </w:tabs>
        <w:spacing w:after="120"/>
        <w:ind w:right="136" w:firstLine="570"/>
        <w:jc w:val="both"/>
        <w:rPr>
          <w:rFonts w:ascii="Times New Roman" w:hAnsi="Times New Roman"/>
          <w:color w:val="000000"/>
          <w:sz w:val="24"/>
          <w:szCs w:val="24"/>
          <w:lang w:val="ru-RU"/>
        </w:rPr>
      </w:pPr>
      <w:r>
        <w:rPr>
          <w:rFonts w:ascii="Times New Roman" w:hAnsi="Times New Roman"/>
          <w:color w:val="000000"/>
          <w:sz w:val="24"/>
          <w:szCs w:val="24"/>
          <w:lang w:val="ru-RU"/>
        </w:rPr>
        <w:t>Министерство на труда и социалната политика:</w:t>
      </w:r>
    </w:p>
    <w:p w14:paraId="04765D0F" w14:textId="77777777" w:rsidR="00227D9A" w:rsidRDefault="00227D9A" w:rsidP="00227D9A">
      <w:pPr>
        <w:tabs>
          <w:tab w:val="left" w:pos="57"/>
        </w:tabs>
        <w:spacing w:after="120"/>
        <w:ind w:right="136" w:firstLine="570"/>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Интернет адрес: </w:t>
      </w:r>
      <w:r>
        <w:fldChar w:fldCharType="begin"/>
      </w:r>
      <w:r>
        <w:instrText xml:space="preserve"> HYPERLINK "http://www.mlsp.government.bg" </w:instrText>
      </w:r>
      <w:r>
        <w:fldChar w:fldCharType="separate"/>
      </w:r>
      <w:r>
        <w:rPr>
          <w:rStyle w:val="Hyperlink"/>
          <w:rFonts w:ascii="Times New Roman" w:hAnsi="Times New Roman"/>
          <w:color w:val="000000"/>
          <w:sz w:val="24"/>
          <w:szCs w:val="24"/>
          <w:lang w:val="ru-RU"/>
        </w:rPr>
        <w:t>http://www.mlsp.government.bg</w:t>
      </w:r>
      <w:r>
        <w:rPr>
          <w:rStyle w:val="Hyperlink"/>
          <w:rFonts w:ascii="Times New Roman" w:hAnsi="Times New Roman"/>
          <w:color w:val="000000"/>
          <w:sz w:val="24"/>
          <w:szCs w:val="24"/>
          <w:lang w:val="ru-RU"/>
        </w:rPr>
        <w:fldChar w:fldCharType="end"/>
      </w:r>
    </w:p>
    <w:p w14:paraId="4BDCAFF0" w14:textId="77777777" w:rsidR="00227D9A" w:rsidRDefault="00227D9A" w:rsidP="00227D9A">
      <w:pPr>
        <w:tabs>
          <w:tab w:val="left" w:pos="57"/>
        </w:tabs>
        <w:spacing w:after="120"/>
        <w:ind w:right="136" w:firstLine="570"/>
        <w:jc w:val="both"/>
        <w:rPr>
          <w:rFonts w:ascii="Times New Roman" w:hAnsi="Times New Roman"/>
          <w:color w:val="000000"/>
          <w:sz w:val="24"/>
          <w:szCs w:val="24"/>
        </w:rPr>
      </w:pPr>
      <w:r>
        <w:rPr>
          <w:rFonts w:ascii="Times New Roman" w:hAnsi="Times New Roman"/>
          <w:color w:val="000000"/>
          <w:sz w:val="24"/>
          <w:szCs w:val="24"/>
          <w:lang w:val="ru-RU"/>
        </w:rPr>
        <w:t xml:space="preserve">София 1051, ул. Триадица №2 </w:t>
      </w:r>
    </w:p>
    <w:p w14:paraId="6C565976" w14:textId="77777777" w:rsidR="00227D9A" w:rsidRDefault="00227D9A" w:rsidP="00227D9A">
      <w:pPr>
        <w:tabs>
          <w:tab w:val="left" w:pos="57"/>
        </w:tabs>
        <w:spacing w:after="120"/>
        <w:ind w:right="136" w:firstLine="570"/>
        <w:jc w:val="both"/>
        <w:rPr>
          <w:rFonts w:ascii="Times New Roman" w:hAnsi="Times New Roman"/>
          <w:kern w:val="32"/>
          <w:sz w:val="24"/>
          <w:szCs w:val="24"/>
        </w:rPr>
      </w:pPr>
      <w:r>
        <w:rPr>
          <w:rFonts w:ascii="Times New Roman" w:hAnsi="Times New Roman"/>
          <w:color w:val="000000"/>
          <w:sz w:val="24"/>
          <w:szCs w:val="24"/>
        </w:rPr>
        <w:t>Т</w:t>
      </w:r>
      <w:r>
        <w:rPr>
          <w:rFonts w:ascii="Times New Roman" w:hAnsi="Times New Roman"/>
          <w:color w:val="000000"/>
          <w:sz w:val="24"/>
          <w:szCs w:val="24"/>
          <w:lang w:val="ru-RU"/>
        </w:rPr>
        <w:t>елефон: 02/8119 443</w:t>
      </w:r>
    </w:p>
    <w:p w14:paraId="0ABC3359" w14:textId="77777777" w:rsidR="00227D9A" w:rsidRPr="003C3AF5" w:rsidRDefault="00227D9A" w:rsidP="00BD6062">
      <w:pPr>
        <w:spacing w:beforeLines="60" w:before="144" w:afterLines="60" w:after="144" w:line="360" w:lineRule="auto"/>
        <w:jc w:val="both"/>
        <w:rPr>
          <w:rFonts w:ascii="Times New Roman" w:hAnsi="Times New Roman" w:cs="Times New Roman"/>
          <w:kern w:val="32"/>
          <w:sz w:val="24"/>
          <w:szCs w:val="24"/>
          <w:lang w:val="ru-RU"/>
        </w:rPr>
      </w:pPr>
    </w:p>
    <w:bookmarkEnd w:id="24"/>
    <w:p w14:paraId="266BC1A5" w14:textId="77777777" w:rsidR="008E7E9D" w:rsidRDefault="008E7E9D" w:rsidP="008E7E9D">
      <w:pPr>
        <w:keepNext/>
        <w:spacing w:before="240" w:after="60" w:line="240" w:lineRule="auto"/>
        <w:ind w:left="708" w:firstLine="708"/>
        <w:outlineLvl w:val="0"/>
      </w:pPr>
      <w:r>
        <w:rPr>
          <w:rFonts w:ascii="Times New Roman" w:hAnsi="Times New Roman" w:cs="Times New Roman"/>
          <w:b/>
          <w:bCs/>
          <w:kern w:val="32"/>
          <w:sz w:val="26"/>
          <w:szCs w:val="26"/>
          <w:lang w:val="en-US"/>
        </w:rPr>
        <w:t>IV</w:t>
      </w:r>
      <w:r>
        <w:rPr>
          <w:rFonts w:ascii="Times New Roman" w:hAnsi="Times New Roman" w:cs="Times New Roman"/>
          <w:b/>
          <w:bCs/>
          <w:kern w:val="32"/>
          <w:sz w:val="26"/>
          <w:szCs w:val="26"/>
          <w:lang w:val="ru-RU"/>
        </w:rPr>
        <w:t xml:space="preserve">. </w:t>
      </w:r>
      <w:r>
        <w:rPr>
          <w:rFonts w:ascii="Times New Roman" w:hAnsi="Times New Roman" w:cs="Times New Roman"/>
          <w:b/>
          <w:bCs/>
          <w:kern w:val="32"/>
          <w:sz w:val="26"/>
          <w:szCs w:val="26"/>
        </w:rPr>
        <w:t>Приложения, образци на документи:</w:t>
      </w:r>
    </w:p>
    <w:p w14:paraId="64D3D3E5" w14:textId="7B0BC78B" w:rsidR="00260722" w:rsidRDefault="00260722" w:rsidP="00260722">
      <w:pPr>
        <w:rPr>
          <w:lang w:eastAsia="bg-BG"/>
        </w:rPr>
      </w:pPr>
    </w:p>
    <w:p w14:paraId="49E5741D" w14:textId="77777777" w:rsidR="00046368" w:rsidRDefault="00046368" w:rsidP="00260722">
      <w:pPr>
        <w:rPr>
          <w:lang w:eastAsia="bg-BG"/>
        </w:rPr>
      </w:pPr>
    </w:p>
    <w:p w14:paraId="02A466A3" w14:textId="77777777" w:rsidR="00046368" w:rsidRDefault="00046368" w:rsidP="00260722">
      <w:pPr>
        <w:rPr>
          <w:lang w:eastAsia="bg-BG"/>
        </w:rPr>
      </w:pPr>
    </w:p>
    <w:p w14:paraId="7802367B" w14:textId="77777777" w:rsidR="00046368" w:rsidRDefault="00046368" w:rsidP="00260722">
      <w:pPr>
        <w:rPr>
          <w:lang w:eastAsia="bg-BG"/>
        </w:rPr>
      </w:pPr>
    </w:p>
    <w:p w14:paraId="52BB7C37" w14:textId="77777777" w:rsidR="00833F6C" w:rsidRDefault="00833F6C" w:rsidP="00260722">
      <w:pPr>
        <w:rPr>
          <w:lang w:eastAsia="bg-BG"/>
        </w:rPr>
      </w:pPr>
    </w:p>
    <w:p w14:paraId="7D992264" w14:textId="77777777" w:rsidR="00833F6C" w:rsidRDefault="00833F6C" w:rsidP="00260722">
      <w:pPr>
        <w:rPr>
          <w:lang w:eastAsia="bg-BG"/>
        </w:rPr>
      </w:pPr>
    </w:p>
    <w:p w14:paraId="76C9636A" w14:textId="77777777" w:rsidR="00833F6C" w:rsidRDefault="00833F6C" w:rsidP="00260722">
      <w:pPr>
        <w:rPr>
          <w:lang w:eastAsia="bg-BG"/>
        </w:rPr>
      </w:pPr>
    </w:p>
    <w:p w14:paraId="26F7DAE9" w14:textId="77777777" w:rsidR="00833F6C" w:rsidRDefault="00833F6C" w:rsidP="00260722">
      <w:pPr>
        <w:rPr>
          <w:lang w:eastAsia="bg-BG"/>
        </w:rPr>
      </w:pPr>
    </w:p>
    <w:p w14:paraId="0D95EACC" w14:textId="77777777" w:rsidR="00833F6C" w:rsidRDefault="00833F6C" w:rsidP="00260722">
      <w:pPr>
        <w:rPr>
          <w:lang w:eastAsia="bg-BG"/>
        </w:rPr>
      </w:pPr>
    </w:p>
    <w:p w14:paraId="4B5D58E5" w14:textId="77777777" w:rsidR="00833F6C" w:rsidRDefault="00833F6C" w:rsidP="00260722">
      <w:pPr>
        <w:rPr>
          <w:lang w:eastAsia="bg-BG"/>
        </w:rPr>
      </w:pPr>
    </w:p>
    <w:p w14:paraId="5728194A" w14:textId="77777777" w:rsidR="00833F6C" w:rsidRDefault="00833F6C" w:rsidP="00260722">
      <w:pPr>
        <w:rPr>
          <w:lang w:eastAsia="bg-BG"/>
        </w:rPr>
      </w:pPr>
    </w:p>
    <w:p w14:paraId="385F0C64" w14:textId="77777777" w:rsidR="00833F6C" w:rsidRDefault="00833F6C" w:rsidP="00260722">
      <w:pPr>
        <w:rPr>
          <w:lang w:eastAsia="bg-BG"/>
        </w:rPr>
      </w:pPr>
    </w:p>
    <w:p w14:paraId="0CC9C800" w14:textId="77777777" w:rsidR="00D559C1" w:rsidRDefault="00D559C1" w:rsidP="00260722">
      <w:pPr>
        <w:rPr>
          <w:lang w:eastAsia="bg-BG"/>
        </w:rPr>
      </w:pPr>
    </w:p>
    <w:p w14:paraId="07F10087" w14:textId="77777777" w:rsidR="00046368" w:rsidRDefault="00046368" w:rsidP="00260722">
      <w:pPr>
        <w:rPr>
          <w:lang w:eastAsia="bg-BG"/>
        </w:rPr>
      </w:pPr>
    </w:p>
    <w:p w14:paraId="2D74DBB3" w14:textId="77777777" w:rsidR="000A3D5F" w:rsidRDefault="000A3D5F" w:rsidP="00D03EEE">
      <w:pPr>
        <w:pStyle w:val="Annexetitre"/>
        <w:ind w:left="567"/>
      </w:pPr>
      <w:r>
        <w:lastRenderedPageBreak/>
        <w:t>Стандартен образец за единния европейски документ за обществени поръчки (ЕЕДОП)</w:t>
      </w:r>
    </w:p>
    <w:p w14:paraId="771D1DE4" w14:textId="77777777" w:rsidR="000A3D5F" w:rsidRDefault="000A3D5F" w:rsidP="00D03EEE">
      <w:pPr>
        <w:pStyle w:val="ChapterTitle"/>
        <w:ind w:left="567"/>
        <w:rPr>
          <w:sz w:val="22"/>
          <w:lang w:val="en-US"/>
        </w:rPr>
      </w:pPr>
    </w:p>
    <w:p w14:paraId="3310B90D" w14:textId="77777777" w:rsidR="000A3D5F" w:rsidRDefault="000A3D5F" w:rsidP="00D03EEE">
      <w:pPr>
        <w:pStyle w:val="ChapterTitle"/>
        <w:ind w:left="567"/>
        <w:rPr>
          <w:sz w:val="22"/>
        </w:rPr>
      </w:pPr>
      <w:r>
        <w:rPr>
          <w:sz w:val="22"/>
        </w:rPr>
        <w:t xml:space="preserve">Част І: </w:t>
      </w:r>
      <w:r>
        <w:rPr>
          <w:sz w:val="24"/>
          <w:szCs w:val="24"/>
        </w:rPr>
        <w:t>Информация за процедурата за възлагане на обществена поръчка и за възлагащия орган или възложителя</w:t>
      </w:r>
    </w:p>
    <w:p w14:paraId="23980011" w14:textId="77777777" w:rsidR="000A3D5F" w:rsidRDefault="000A3D5F" w:rsidP="00D03EEE">
      <w:pPr>
        <w:pBdr>
          <w:top w:val="single" w:sz="4" w:space="1" w:color="auto"/>
          <w:left w:val="single" w:sz="4" w:space="4" w:color="auto"/>
          <w:bottom w:val="single" w:sz="4" w:space="1" w:color="auto"/>
          <w:right w:val="single" w:sz="4" w:space="4" w:color="auto"/>
        </w:pBdr>
        <w:shd w:val="clear" w:color="auto" w:fill="BFBFBF"/>
        <w:ind w:left="567"/>
        <w:rPr>
          <w:b/>
        </w:rPr>
      </w:pPr>
      <w:r>
        <w:t xml:space="preserve"> </w:t>
      </w:r>
      <w:r>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u w:val="single"/>
        </w:rPr>
        <w:t>при условие че ЕЕДОП е създаден и попълнен чрез електронната система за ЕЕДОП</w:t>
      </w:r>
      <w:r>
        <w:rPr>
          <w:rStyle w:val="FootnoteReference"/>
          <w:b/>
          <w:i/>
          <w:u w:val="single"/>
        </w:rPr>
        <w:footnoteReference w:id="1"/>
      </w:r>
      <w:r>
        <w:t>.</w:t>
      </w:r>
      <w:r>
        <w:rPr>
          <w:b/>
          <w:u w:val="single"/>
        </w:rPr>
        <w:t xml:space="preserve"> </w:t>
      </w:r>
      <w:r>
        <w:rPr>
          <w:b/>
        </w:rPr>
        <w:t xml:space="preserve">Позоваване на </w:t>
      </w:r>
      <w:r>
        <w:rPr>
          <w:b/>
          <w:i/>
        </w:rPr>
        <w:t>съответното обявление</w:t>
      </w:r>
      <w:r>
        <w:rPr>
          <w:rStyle w:val="FootnoteReference"/>
          <w:b/>
          <w:i/>
        </w:rPr>
        <w:footnoteReference w:id="2"/>
      </w:r>
      <w:r>
        <w:rPr>
          <w:b/>
        </w:rPr>
        <w:t>, публикувано в Официален вестник на Европейския съюз:</w:t>
      </w:r>
      <w:r>
        <w:br/>
      </w:r>
      <w:r>
        <w:rPr>
          <w:b/>
        </w:rPr>
        <w:t xml:space="preserve">OВEС S брой[], дата [], стр.[], </w:t>
      </w:r>
      <w:r>
        <w:br/>
      </w:r>
      <w:r>
        <w:rPr>
          <w:b/>
        </w:rPr>
        <w:t>Номер на обявлението в ОВ S: [ ][ ][ ][ ]/S [ ][ ][ ]–[ ][ ][ ][ ][ ][ ][ ]</w:t>
      </w:r>
    </w:p>
    <w:p w14:paraId="19474593" w14:textId="77777777" w:rsidR="000A3D5F" w:rsidRDefault="000A3D5F" w:rsidP="00D03EEE">
      <w:pPr>
        <w:pBdr>
          <w:top w:val="single" w:sz="4" w:space="1" w:color="auto"/>
          <w:left w:val="single" w:sz="4" w:space="4" w:color="auto"/>
          <w:bottom w:val="single" w:sz="4" w:space="1" w:color="auto"/>
          <w:right w:val="single" w:sz="4" w:space="4" w:color="auto"/>
        </w:pBdr>
        <w:shd w:val="clear" w:color="auto" w:fill="BFBFBF"/>
        <w:ind w:left="567"/>
        <w:rPr>
          <w:b/>
          <w:i/>
        </w:rPr>
      </w:pPr>
      <w:r>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E44D11F" w14:textId="77777777" w:rsidR="000A3D5F" w:rsidRDefault="000A3D5F" w:rsidP="00D03EEE">
      <w:pPr>
        <w:pBdr>
          <w:top w:val="single" w:sz="4" w:space="1" w:color="auto"/>
          <w:left w:val="single" w:sz="4" w:space="4" w:color="auto"/>
          <w:bottom w:val="single" w:sz="4" w:space="1" w:color="auto"/>
          <w:right w:val="single" w:sz="4" w:space="4" w:color="auto"/>
        </w:pBdr>
        <w:shd w:val="clear" w:color="auto" w:fill="BFBFBF"/>
        <w:ind w:left="567"/>
        <w:rPr>
          <w:b/>
        </w:rPr>
      </w:pPr>
      <w:r>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11177F5C" w14:textId="77777777" w:rsidR="000A3D5F" w:rsidRDefault="000A3D5F" w:rsidP="00D03EEE">
      <w:pPr>
        <w:pStyle w:val="SectionTitle"/>
        <w:ind w:left="567"/>
        <w:rPr>
          <w:sz w:val="22"/>
          <w:lang w:val="en-US"/>
        </w:rPr>
      </w:pPr>
    </w:p>
    <w:p w14:paraId="4D7DB1E1" w14:textId="77777777" w:rsidR="000A3D5F" w:rsidRDefault="000A3D5F" w:rsidP="00D03EEE">
      <w:pPr>
        <w:pStyle w:val="SectionTitle"/>
        <w:ind w:left="567"/>
        <w:rPr>
          <w:sz w:val="22"/>
        </w:rPr>
      </w:pPr>
      <w:r>
        <w:rPr>
          <w:sz w:val="22"/>
        </w:rPr>
        <w:t>Информация за процедурата за възлагане на обществена поръчка</w:t>
      </w:r>
    </w:p>
    <w:p w14:paraId="6A1DED30" w14:textId="77777777" w:rsidR="000A3D5F" w:rsidRDefault="000A3D5F" w:rsidP="00D03EEE">
      <w:pPr>
        <w:pBdr>
          <w:top w:val="single" w:sz="4" w:space="1" w:color="auto"/>
          <w:left w:val="single" w:sz="4" w:space="4" w:color="auto"/>
          <w:bottom w:val="single" w:sz="4" w:space="1" w:color="auto"/>
          <w:right w:val="single" w:sz="4" w:space="4" w:color="auto"/>
        </w:pBdr>
        <w:shd w:val="clear" w:color="auto" w:fill="BFBFBF"/>
        <w:ind w:left="567"/>
        <w:rPr>
          <w:i/>
        </w:rPr>
      </w:pPr>
      <w:r>
        <w:rPr>
          <w:b/>
          <w:i/>
        </w:rPr>
        <w:t xml:space="preserve">Информацията, изисквана съгласно част I, ще бъде извлечена автоматично, </w:t>
      </w:r>
      <w:r>
        <w:rPr>
          <w:b/>
          <w:i/>
          <w:u w:val="single"/>
        </w:rPr>
        <w:t>при условие че ЕЕДОП е създаден и попълнен чрез посочената по-горе електронна система за ЕЕДОП.</w:t>
      </w:r>
      <w:r>
        <w:rPr>
          <w:b/>
          <w:u w:val="single"/>
        </w:rPr>
        <w:t xml:space="preserve"> </w:t>
      </w:r>
      <w:r>
        <w:rPr>
          <w:b/>
          <w:i/>
          <w:u w:val="single"/>
        </w:rPr>
        <w:t xml:space="preserve">В противен случай тази информация трябва да бъде попълнена от </w:t>
      </w:r>
      <w:r>
        <w:rPr>
          <w:b/>
        </w:rPr>
        <w:t>икономическия оператор</w:t>
      </w:r>
      <w:r>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3D5F" w14:paraId="25C34C08" w14:textId="77777777" w:rsidTr="000A3D5F">
        <w:trPr>
          <w:trHeight w:val="349"/>
        </w:trPr>
        <w:tc>
          <w:tcPr>
            <w:tcW w:w="4644" w:type="dxa"/>
            <w:tcBorders>
              <w:top w:val="single" w:sz="4" w:space="0" w:color="auto"/>
              <w:left w:val="single" w:sz="4" w:space="0" w:color="auto"/>
              <w:bottom w:val="single" w:sz="4" w:space="0" w:color="auto"/>
              <w:right w:val="single" w:sz="4" w:space="0" w:color="auto"/>
            </w:tcBorders>
            <w:hideMark/>
          </w:tcPr>
          <w:p w14:paraId="19212C39" w14:textId="77777777" w:rsidR="000A3D5F" w:rsidRDefault="000A3D5F" w:rsidP="00D03EEE">
            <w:pPr>
              <w:spacing w:before="120" w:after="120"/>
              <w:ind w:left="567"/>
              <w:jc w:val="both"/>
              <w:rPr>
                <w:rFonts w:ascii="Times New Roman" w:hAnsi="Times New Roman"/>
                <w:b/>
                <w:i/>
                <w:sz w:val="24"/>
                <w:lang w:eastAsia="bg-BG"/>
              </w:rPr>
            </w:pPr>
            <w:r>
              <w:rPr>
                <w:b/>
                <w:i/>
              </w:rPr>
              <w:lastRenderedPageBreak/>
              <w:t>Идентифициране на възложителя</w:t>
            </w:r>
            <w:r>
              <w:rPr>
                <w:rStyle w:val="FootnoteReference"/>
                <w:b/>
                <w:i/>
              </w:rPr>
              <w:footnoteReference w:id="3"/>
            </w:r>
          </w:p>
        </w:tc>
        <w:tc>
          <w:tcPr>
            <w:tcW w:w="4645" w:type="dxa"/>
            <w:tcBorders>
              <w:top w:val="single" w:sz="4" w:space="0" w:color="auto"/>
              <w:left w:val="single" w:sz="4" w:space="0" w:color="auto"/>
              <w:bottom w:val="single" w:sz="4" w:space="0" w:color="auto"/>
              <w:right w:val="single" w:sz="4" w:space="0" w:color="auto"/>
            </w:tcBorders>
            <w:hideMark/>
          </w:tcPr>
          <w:p w14:paraId="28AA3BC2" w14:textId="77777777" w:rsidR="000A3D5F" w:rsidRDefault="000A3D5F" w:rsidP="00B86868">
            <w:pPr>
              <w:spacing w:before="120" w:after="120"/>
              <w:ind w:left="34"/>
              <w:jc w:val="both"/>
              <w:rPr>
                <w:rFonts w:ascii="Times New Roman" w:hAnsi="Times New Roman"/>
                <w:b/>
                <w:i/>
                <w:sz w:val="24"/>
                <w:lang w:eastAsia="bg-BG"/>
              </w:rPr>
            </w:pPr>
            <w:r w:rsidRPr="006E1062">
              <w:rPr>
                <w:b/>
                <w:i/>
              </w:rPr>
              <w:t>Отговор:</w:t>
            </w:r>
            <w:r w:rsidR="006E1062">
              <w:rPr>
                <w:b/>
                <w:i/>
              </w:rPr>
              <w:t xml:space="preserve"> Столична община</w:t>
            </w:r>
          </w:p>
        </w:tc>
      </w:tr>
      <w:tr w:rsidR="000A3D5F" w14:paraId="214862D2" w14:textId="77777777" w:rsidTr="000A3D5F">
        <w:trPr>
          <w:trHeight w:val="349"/>
        </w:trPr>
        <w:tc>
          <w:tcPr>
            <w:tcW w:w="4644" w:type="dxa"/>
            <w:tcBorders>
              <w:top w:val="single" w:sz="4" w:space="0" w:color="auto"/>
              <w:left w:val="single" w:sz="4" w:space="0" w:color="auto"/>
              <w:bottom w:val="single" w:sz="4" w:space="0" w:color="auto"/>
              <w:right w:val="single" w:sz="4" w:space="0" w:color="auto"/>
            </w:tcBorders>
            <w:hideMark/>
          </w:tcPr>
          <w:p w14:paraId="50489E7B" w14:textId="77777777" w:rsidR="000A3D5F" w:rsidRDefault="000A3D5F" w:rsidP="00D03EEE">
            <w:pPr>
              <w:spacing w:before="120" w:after="120"/>
              <w:ind w:left="567"/>
              <w:jc w:val="both"/>
              <w:rPr>
                <w:rFonts w:ascii="Times New Roman" w:hAnsi="Times New Roman"/>
                <w:sz w:val="24"/>
                <w:lang w:eastAsia="bg-BG"/>
              </w:rPr>
            </w:pPr>
            <w: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14:paraId="0CF4AAC8" w14:textId="77777777" w:rsidR="000A3D5F" w:rsidRDefault="000A3D5F" w:rsidP="00D03EEE">
            <w:pPr>
              <w:spacing w:before="120" w:after="120"/>
              <w:ind w:left="567"/>
              <w:jc w:val="both"/>
              <w:rPr>
                <w:rFonts w:ascii="Times New Roman" w:hAnsi="Times New Roman"/>
                <w:sz w:val="24"/>
                <w:lang w:eastAsia="bg-BG"/>
              </w:rPr>
            </w:pPr>
            <w:r>
              <w:t>[   ]</w:t>
            </w:r>
          </w:p>
        </w:tc>
      </w:tr>
      <w:tr w:rsidR="000A3D5F" w14:paraId="0D2C9D7B" w14:textId="77777777" w:rsidTr="000A3D5F">
        <w:trPr>
          <w:trHeight w:val="485"/>
        </w:trPr>
        <w:tc>
          <w:tcPr>
            <w:tcW w:w="4644" w:type="dxa"/>
            <w:tcBorders>
              <w:top w:val="single" w:sz="4" w:space="0" w:color="auto"/>
              <w:left w:val="single" w:sz="4" w:space="0" w:color="auto"/>
              <w:bottom w:val="single" w:sz="4" w:space="0" w:color="auto"/>
              <w:right w:val="single" w:sz="4" w:space="0" w:color="auto"/>
            </w:tcBorders>
            <w:hideMark/>
          </w:tcPr>
          <w:p w14:paraId="7103D38D" w14:textId="77777777" w:rsidR="000A3D5F" w:rsidRDefault="000A3D5F" w:rsidP="00D03EEE">
            <w:pPr>
              <w:spacing w:before="120" w:after="120"/>
              <w:ind w:left="567"/>
              <w:jc w:val="both"/>
              <w:rPr>
                <w:rFonts w:ascii="Times New Roman" w:hAnsi="Times New Roman"/>
                <w:b/>
                <w:i/>
                <w:sz w:val="24"/>
                <w:lang w:eastAsia="bg-BG"/>
              </w:rPr>
            </w:pPr>
            <w:r>
              <w:rPr>
                <w:b/>
                <w:i/>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14:paraId="4CF83481" w14:textId="1900526C" w:rsidR="006855BC" w:rsidRPr="006855BC" w:rsidRDefault="000A3D5F" w:rsidP="00CD2820">
            <w:pPr>
              <w:autoSpaceDE w:val="0"/>
              <w:autoSpaceDN w:val="0"/>
              <w:adjustRightInd w:val="0"/>
              <w:spacing w:after="120" w:line="240" w:lineRule="auto"/>
              <w:jc w:val="both"/>
              <w:rPr>
                <w:rFonts w:ascii="Times New Roman" w:hAnsi="Times New Roman" w:cs="Times New Roman"/>
                <w:b/>
                <w:i/>
                <w:sz w:val="20"/>
                <w:szCs w:val="20"/>
              </w:rPr>
            </w:pPr>
            <w:r w:rsidRPr="006E1062">
              <w:rPr>
                <w:i/>
              </w:rPr>
              <w:t>Отговор:</w:t>
            </w:r>
            <w:r w:rsidR="006E1062" w:rsidRPr="006E1062">
              <w:rPr>
                <w:szCs w:val="28"/>
              </w:rPr>
              <w:t xml:space="preserve"> </w:t>
            </w:r>
          </w:p>
          <w:p w14:paraId="3AD7AA14" w14:textId="0BA3B095" w:rsidR="00B86868" w:rsidRPr="00B86868" w:rsidRDefault="00B86868" w:rsidP="00157C07">
            <w:pPr>
              <w:pStyle w:val="BodyText"/>
              <w:rPr>
                <w:b/>
                <w:i/>
              </w:rPr>
            </w:pPr>
          </w:p>
          <w:p w14:paraId="7EA4A3CB" w14:textId="77777777" w:rsidR="000A3D5F" w:rsidRDefault="000A3D5F" w:rsidP="00D03EEE">
            <w:pPr>
              <w:spacing w:before="120" w:after="120"/>
              <w:ind w:left="567"/>
              <w:jc w:val="both"/>
              <w:rPr>
                <w:rFonts w:ascii="Times New Roman" w:hAnsi="Times New Roman"/>
                <w:b/>
                <w:i/>
                <w:sz w:val="24"/>
                <w:lang w:eastAsia="bg-BG"/>
              </w:rPr>
            </w:pPr>
          </w:p>
        </w:tc>
      </w:tr>
      <w:tr w:rsidR="000A3D5F" w14:paraId="156D3754" w14:textId="77777777" w:rsidTr="000A3D5F">
        <w:trPr>
          <w:trHeight w:val="484"/>
        </w:trPr>
        <w:tc>
          <w:tcPr>
            <w:tcW w:w="4644" w:type="dxa"/>
            <w:tcBorders>
              <w:top w:val="single" w:sz="4" w:space="0" w:color="auto"/>
              <w:left w:val="single" w:sz="4" w:space="0" w:color="auto"/>
              <w:bottom w:val="single" w:sz="4" w:space="0" w:color="auto"/>
              <w:right w:val="single" w:sz="4" w:space="0" w:color="auto"/>
            </w:tcBorders>
            <w:hideMark/>
          </w:tcPr>
          <w:p w14:paraId="03A23F8B" w14:textId="77777777" w:rsidR="000A3D5F" w:rsidRDefault="000A3D5F" w:rsidP="00D03EEE">
            <w:pPr>
              <w:spacing w:before="120" w:after="120"/>
              <w:ind w:left="567"/>
              <w:jc w:val="both"/>
              <w:rPr>
                <w:rFonts w:ascii="Times New Roman" w:hAnsi="Times New Roman"/>
                <w:sz w:val="24"/>
                <w:lang w:eastAsia="bg-BG"/>
              </w:rPr>
            </w:pPr>
            <w:r>
              <w:t>Название или кратко описание на поръчката</w:t>
            </w:r>
            <w:r>
              <w:rPr>
                <w:rStyle w:val="FootnoteReference"/>
              </w:rPr>
              <w:footnoteReference w:id="4"/>
            </w:r>
            <w:r>
              <w:t>:</w:t>
            </w:r>
          </w:p>
        </w:tc>
        <w:tc>
          <w:tcPr>
            <w:tcW w:w="4645" w:type="dxa"/>
            <w:tcBorders>
              <w:top w:val="single" w:sz="4" w:space="0" w:color="auto"/>
              <w:left w:val="single" w:sz="4" w:space="0" w:color="auto"/>
              <w:bottom w:val="single" w:sz="4" w:space="0" w:color="auto"/>
              <w:right w:val="single" w:sz="4" w:space="0" w:color="auto"/>
            </w:tcBorders>
            <w:hideMark/>
          </w:tcPr>
          <w:p w14:paraId="026C7265" w14:textId="77777777" w:rsidR="000A3D5F" w:rsidRDefault="000A3D5F" w:rsidP="00D03EEE">
            <w:pPr>
              <w:spacing w:before="120" w:after="120"/>
              <w:ind w:left="567"/>
              <w:jc w:val="both"/>
              <w:rPr>
                <w:rFonts w:ascii="Times New Roman" w:hAnsi="Times New Roman"/>
                <w:sz w:val="24"/>
                <w:lang w:eastAsia="bg-BG"/>
              </w:rPr>
            </w:pPr>
            <w:r>
              <w:t>[   ]</w:t>
            </w:r>
          </w:p>
        </w:tc>
      </w:tr>
      <w:tr w:rsidR="000A3D5F" w14:paraId="012794D1" w14:textId="77777777" w:rsidTr="000A3D5F">
        <w:trPr>
          <w:trHeight w:val="484"/>
        </w:trPr>
        <w:tc>
          <w:tcPr>
            <w:tcW w:w="4644" w:type="dxa"/>
            <w:tcBorders>
              <w:top w:val="single" w:sz="4" w:space="0" w:color="auto"/>
              <w:left w:val="single" w:sz="4" w:space="0" w:color="auto"/>
              <w:bottom w:val="single" w:sz="4" w:space="0" w:color="auto"/>
              <w:right w:val="single" w:sz="4" w:space="0" w:color="auto"/>
            </w:tcBorders>
            <w:hideMark/>
          </w:tcPr>
          <w:p w14:paraId="19F0528F" w14:textId="77777777" w:rsidR="000A3D5F" w:rsidRDefault="000A3D5F" w:rsidP="00D03EEE">
            <w:pPr>
              <w:spacing w:before="120" w:after="120"/>
              <w:ind w:left="567"/>
              <w:jc w:val="both"/>
              <w:rPr>
                <w:rFonts w:ascii="Times New Roman" w:hAnsi="Times New Roman"/>
                <w:sz w:val="24"/>
                <w:lang w:eastAsia="bg-BG"/>
              </w:rPr>
            </w:pPr>
            <w:r>
              <w:t>Референтен номер на досието, определен от възлагащия орган или възложителя (</w:t>
            </w:r>
            <w:r>
              <w:rPr>
                <w:i/>
              </w:rPr>
              <w:t>ако е приложимо</w:t>
            </w:r>
            <w:r>
              <w:t>)</w:t>
            </w:r>
            <w:r>
              <w:rPr>
                <w:rStyle w:val="FootnoteReference"/>
              </w:rPr>
              <w:footnoteReference w:id="5"/>
            </w:r>
            <w:r>
              <w:t>:</w:t>
            </w:r>
          </w:p>
        </w:tc>
        <w:tc>
          <w:tcPr>
            <w:tcW w:w="4645" w:type="dxa"/>
            <w:tcBorders>
              <w:top w:val="single" w:sz="4" w:space="0" w:color="auto"/>
              <w:left w:val="single" w:sz="4" w:space="0" w:color="auto"/>
              <w:bottom w:val="single" w:sz="4" w:space="0" w:color="auto"/>
              <w:right w:val="single" w:sz="4" w:space="0" w:color="auto"/>
            </w:tcBorders>
            <w:hideMark/>
          </w:tcPr>
          <w:p w14:paraId="339BF58B" w14:textId="77777777" w:rsidR="000A3D5F" w:rsidRDefault="000A3D5F" w:rsidP="00D03EEE">
            <w:pPr>
              <w:spacing w:before="120" w:after="120"/>
              <w:ind w:left="567"/>
              <w:jc w:val="both"/>
              <w:rPr>
                <w:rFonts w:ascii="Times New Roman" w:hAnsi="Times New Roman"/>
                <w:sz w:val="24"/>
                <w:lang w:val="en-US" w:eastAsia="bg-BG"/>
              </w:rPr>
            </w:pPr>
            <w:r>
              <w:t>[   ]</w:t>
            </w:r>
          </w:p>
        </w:tc>
      </w:tr>
    </w:tbl>
    <w:p w14:paraId="6684B5B1" w14:textId="77777777" w:rsidR="000A3D5F" w:rsidRDefault="000A3D5F" w:rsidP="00D03EEE">
      <w:pPr>
        <w:pBdr>
          <w:top w:val="single" w:sz="4" w:space="1" w:color="auto"/>
          <w:left w:val="single" w:sz="4" w:space="4" w:color="auto"/>
          <w:bottom w:val="single" w:sz="4" w:space="1" w:color="auto"/>
          <w:right w:val="single" w:sz="4" w:space="4" w:color="auto"/>
        </w:pBdr>
        <w:shd w:val="clear" w:color="auto" w:fill="BFBFBF"/>
        <w:tabs>
          <w:tab w:val="left" w:pos="4644"/>
        </w:tabs>
        <w:ind w:left="567"/>
        <w:rPr>
          <w:lang w:eastAsia="bg-BG"/>
        </w:rPr>
      </w:pPr>
      <w:r>
        <w:rPr>
          <w:b/>
          <w:i/>
          <w:u w:val="single"/>
        </w:rPr>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14:paraId="0C3B481B" w14:textId="77777777" w:rsidR="000A3D5F" w:rsidRDefault="000A3D5F" w:rsidP="00D03EEE">
      <w:pPr>
        <w:pStyle w:val="ChapterTitle"/>
        <w:ind w:left="567"/>
        <w:rPr>
          <w:sz w:val="22"/>
          <w:lang w:val="en-US"/>
        </w:rPr>
      </w:pPr>
    </w:p>
    <w:p w14:paraId="5949FBF7" w14:textId="77777777" w:rsidR="000A3D5F" w:rsidRDefault="000A3D5F" w:rsidP="00D03EEE">
      <w:pPr>
        <w:pStyle w:val="ChapterTitle"/>
        <w:ind w:left="567"/>
        <w:rPr>
          <w:sz w:val="22"/>
        </w:rPr>
      </w:pPr>
      <w:r>
        <w:rPr>
          <w:sz w:val="22"/>
        </w:rPr>
        <w:t>Част II: Информация за икономическия оператор</w:t>
      </w:r>
    </w:p>
    <w:p w14:paraId="06540980" w14:textId="77777777" w:rsidR="000A3D5F" w:rsidRDefault="000A3D5F" w:rsidP="00D03EEE">
      <w:pPr>
        <w:pStyle w:val="SectionTitle"/>
        <w:ind w:left="567"/>
        <w:rPr>
          <w:sz w:val="22"/>
        </w:rPr>
      </w:pPr>
      <w:r>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3D5F" w14:paraId="4CC0B223"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60FD3403" w14:textId="77777777" w:rsidR="000A3D5F" w:rsidRDefault="000A3D5F" w:rsidP="00D03EEE">
            <w:pPr>
              <w:spacing w:before="120" w:after="120"/>
              <w:ind w:left="567"/>
              <w:jc w:val="both"/>
              <w:rPr>
                <w:rFonts w:ascii="Times New Roman" w:hAnsi="Times New Roman"/>
                <w:b/>
                <w:i/>
                <w:sz w:val="24"/>
                <w:lang w:eastAsia="bg-BG"/>
              </w:rPr>
            </w:pPr>
            <w:r>
              <w:rPr>
                <w:b/>
                <w:i/>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14:paraId="6CC13FFD" w14:textId="77777777" w:rsidR="000A3D5F" w:rsidRDefault="000A3D5F" w:rsidP="00D03EEE">
            <w:pPr>
              <w:pStyle w:val="Text1"/>
              <w:ind w:left="567"/>
              <w:rPr>
                <w:b/>
                <w:i/>
              </w:rPr>
            </w:pPr>
            <w:r>
              <w:rPr>
                <w:b/>
                <w:i/>
                <w:sz w:val="22"/>
              </w:rPr>
              <w:t>Отговор:</w:t>
            </w:r>
          </w:p>
        </w:tc>
      </w:tr>
      <w:tr w:rsidR="000A3D5F" w14:paraId="2C0C8610"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177ED1D8" w14:textId="77777777" w:rsidR="000A3D5F" w:rsidRDefault="000A3D5F" w:rsidP="00D03EEE">
            <w:pPr>
              <w:pStyle w:val="NumPar1"/>
              <w:numPr>
                <w:ilvl w:val="0"/>
                <w:numId w:val="0"/>
              </w:numPr>
              <w:tabs>
                <w:tab w:val="left" w:pos="720"/>
              </w:tabs>
              <w:ind w:left="567"/>
            </w:pPr>
            <w:r>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14:paraId="7744F8DF" w14:textId="77777777" w:rsidR="000A3D5F" w:rsidRDefault="000A3D5F" w:rsidP="00D03EEE">
            <w:pPr>
              <w:pStyle w:val="Text1"/>
              <w:ind w:left="567"/>
            </w:pPr>
            <w:r>
              <w:rPr>
                <w:sz w:val="22"/>
              </w:rPr>
              <w:t>[   ]</w:t>
            </w:r>
          </w:p>
        </w:tc>
      </w:tr>
      <w:tr w:rsidR="000A3D5F" w14:paraId="417EA660" w14:textId="77777777" w:rsidTr="000A3D5F">
        <w:trPr>
          <w:trHeight w:val="1372"/>
        </w:trPr>
        <w:tc>
          <w:tcPr>
            <w:tcW w:w="4644" w:type="dxa"/>
            <w:tcBorders>
              <w:top w:val="single" w:sz="4" w:space="0" w:color="auto"/>
              <w:left w:val="single" w:sz="4" w:space="0" w:color="auto"/>
              <w:bottom w:val="single" w:sz="4" w:space="0" w:color="auto"/>
              <w:right w:val="single" w:sz="4" w:space="0" w:color="auto"/>
            </w:tcBorders>
            <w:hideMark/>
          </w:tcPr>
          <w:p w14:paraId="777FE1CF" w14:textId="77777777" w:rsidR="000A3D5F" w:rsidRDefault="000A3D5F" w:rsidP="00D03EEE">
            <w:pPr>
              <w:pStyle w:val="Text1"/>
              <w:ind w:left="567"/>
            </w:pPr>
            <w:r>
              <w:rPr>
                <w:sz w:val="22"/>
              </w:rPr>
              <w:t>Идентификационен номер по ДДС, ако е приложимо:</w:t>
            </w:r>
          </w:p>
          <w:p w14:paraId="0006C5C7" w14:textId="77777777" w:rsidR="000A3D5F" w:rsidRDefault="000A3D5F" w:rsidP="00D03EEE">
            <w:pPr>
              <w:pStyle w:val="Text1"/>
              <w:ind w:left="567"/>
            </w:pPr>
            <w:r>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14:paraId="1EDE1546" w14:textId="77777777" w:rsidR="000A3D5F" w:rsidRDefault="000A3D5F" w:rsidP="00D03EEE">
            <w:pPr>
              <w:pStyle w:val="Text1"/>
              <w:ind w:left="567"/>
            </w:pPr>
            <w:r>
              <w:rPr>
                <w:sz w:val="22"/>
              </w:rPr>
              <w:t>[   ]</w:t>
            </w:r>
          </w:p>
          <w:p w14:paraId="48E2D7D3" w14:textId="77777777" w:rsidR="000A3D5F" w:rsidRDefault="000A3D5F" w:rsidP="00D03EEE">
            <w:pPr>
              <w:pStyle w:val="Text1"/>
              <w:ind w:left="567"/>
            </w:pPr>
            <w:r>
              <w:rPr>
                <w:sz w:val="22"/>
              </w:rPr>
              <w:t>[   ]</w:t>
            </w:r>
          </w:p>
        </w:tc>
      </w:tr>
      <w:tr w:rsidR="000A3D5F" w14:paraId="38D98029"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32C179DB" w14:textId="77777777" w:rsidR="000A3D5F" w:rsidRDefault="000A3D5F" w:rsidP="00D03EEE">
            <w:pPr>
              <w:pStyle w:val="Text1"/>
              <w:ind w:left="567"/>
            </w:pPr>
            <w:r>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14:paraId="436C9D40" w14:textId="77777777" w:rsidR="000A3D5F" w:rsidRDefault="000A3D5F" w:rsidP="00D03EEE">
            <w:pPr>
              <w:pStyle w:val="Text1"/>
              <w:ind w:left="567"/>
            </w:pPr>
            <w:r>
              <w:rPr>
                <w:sz w:val="22"/>
              </w:rPr>
              <w:t>[……]</w:t>
            </w:r>
          </w:p>
        </w:tc>
      </w:tr>
      <w:tr w:rsidR="000A3D5F" w14:paraId="0F41F937" w14:textId="77777777" w:rsidTr="000A3D5F">
        <w:trPr>
          <w:trHeight w:val="2002"/>
        </w:trPr>
        <w:tc>
          <w:tcPr>
            <w:tcW w:w="4644" w:type="dxa"/>
            <w:tcBorders>
              <w:top w:val="single" w:sz="4" w:space="0" w:color="auto"/>
              <w:left w:val="single" w:sz="4" w:space="0" w:color="auto"/>
              <w:bottom w:val="single" w:sz="4" w:space="0" w:color="auto"/>
              <w:right w:val="single" w:sz="4" w:space="0" w:color="auto"/>
            </w:tcBorders>
            <w:hideMark/>
          </w:tcPr>
          <w:p w14:paraId="0B166B8E" w14:textId="77777777" w:rsidR="000A3D5F" w:rsidRDefault="000A3D5F" w:rsidP="00D03EEE">
            <w:pPr>
              <w:pStyle w:val="Text1"/>
              <w:ind w:left="567"/>
            </w:pPr>
            <w:r>
              <w:rPr>
                <w:sz w:val="22"/>
              </w:rPr>
              <w:lastRenderedPageBreak/>
              <w:t>Лице или лица за контакт</w:t>
            </w:r>
            <w:r>
              <w:rPr>
                <w:rStyle w:val="FootnoteReference"/>
                <w:sz w:val="22"/>
              </w:rPr>
              <w:footnoteReference w:id="6"/>
            </w:r>
            <w:r>
              <w:rPr>
                <w:sz w:val="22"/>
              </w:rPr>
              <w:t>:</w:t>
            </w:r>
          </w:p>
          <w:p w14:paraId="7628E513" w14:textId="77777777" w:rsidR="000A3D5F" w:rsidRDefault="000A3D5F" w:rsidP="00D03EEE">
            <w:pPr>
              <w:pStyle w:val="Text1"/>
              <w:ind w:left="567"/>
            </w:pPr>
            <w:r>
              <w:rPr>
                <w:sz w:val="22"/>
              </w:rPr>
              <w:t>Телефон:</w:t>
            </w:r>
          </w:p>
          <w:p w14:paraId="19E8F67A" w14:textId="77777777" w:rsidR="000A3D5F" w:rsidRDefault="000A3D5F" w:rsidP="00D03EEE">
            <w:pPr>
              <w:pStyle w:val="Text1"/>
              <w:ind w:left="567"/>
            </w:pPr>
            <w:r>
              <w:rPr>
                <w:sz w:val="22"/>
              </w:rPr>
              <w:t>Ел. поща:</w:t>
            </w:r>
          </w:p>
          <w:p w14:paraId="19446171" w14:textId="77777777" w:rsidR="000A3D5F" w:rsidRDefault="000A3D5F" w:rsidP="00D03EEE">
            <w:pPr>
              <w:pStyle w:val="Text1"/>
              <w:ind w:left="567"/>
            </w:pPr>
            <w:r>
              <w:t>Интернет адрес (уеб адрес) (</w:t>
            </w:r>
            <w:r>
              <w:rPr>
                <w:i/>
              </w:rPr>
              <w:t>ако е приложимо</w:t>
            </w:r>
            <w:r>
              <w:t>):</w:t>
            </w:r>
          </w:p>
        </w:tc>
        <w:tc>
          <w:tcPr>
            <w:tcW w:w="4645" w:type="dxa"/>
            <w:tcBorders>
              <w:top w:val="single" w:sz="4" w:space="0" w:color="auto"/>
              <w:left w:val="single" w:sz="4" w:space="0" w:color="auto"/>
              <w:bottom w:val="single" w:sz="4" w:space="0" w:color="auto"/>
              <w:right w:val="single" w:sz="4" w:space="0" w:color="auto"/>
            </w:tcBorders>
            <w:hideMark/>
          </w:tcPr>
          <w:p w14:paraId="6F5AEB96" w14:textId="77777777" w:rsidR="000A3D5F" w:rsidRDefault="000A3D5F" w:rsidP="00D03EEE">
            <w:pPr>
              <w:pStyle w:val="Text1"/>
              <w:ind w:left="567"/>
            </w:pPr>
            <w:r>
              <w:rPr>
                <w:sz w:val="22"/>
              </w:rPr>
              <w:t>[……]</w:t>
            </w:r>
          </w:p>
          <w:p w14:paraId="0E0CDAE6" w14:textId="77777777" w:rsidR="000A3D5F" w:rsidRDefault="000A3D5F" w:rsidP="00D03EEE">
            <w:pPr>
              <w:pStyle w:val="Text1"/>
              <w:ind w:left="567"/>
            </w:pPr>
            <w:r>
              <w:rPr>
                <w:sz w:val="22"/>
              </w:rPr>
              <w:t>[……]</w:t>
            </w:r>
          </w:p>
          <w:p w14:paraId="1E365158" w14:textId="77777777" w:rsidR="000A3D5F" w:rsidRDefault="000A3D5F" w:rsidP="00D03EEE">
            <w:pPr>
              <w:pStyle w:val="Text1"/>
              <w:ind w:left="567"/>
            </w:pPr>
            <w:r>
              <w:rPr>
                <w:sz w:val="22"/>
              </w:rPr>
              <w:t>[……]</w:t>
            </w:r>
          </w:p>
          <w:p w14:paraId="24DB61C1" w14:textId="77777777" w:rsidR="000A3D5F" w:rsidRDefault="000A3D5F" w:rsidP="00D03EEE">
            <w:pPr>
              <w:pStyle w:val="Text1"/>
              <w:ind w:left="567"/>
            </w:pPr>
            <w:r>
              <w:rPr>
                <w:sz w:val="22"/>
              </w:rPr>
              <w:t>[……]</w:t>
            </w:r>
          </w:p>
        </w:tc>
      </w:tr>
      <w:tr w:rsidR="000A3D5F" w14:paraId="67213014"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71026D1F" w14:textId="77777777" w:rsidR="000A3D5F" w:rsidRDefault="000A3D5F" w:rsidP="00D03EEE">
            <w:pPr>
              <w:pStyle w:val="Text1"/>
              <w:ind w:left="567"/>
              <w:rPr>
                <w:b/>
                <w:i/>
              </w:rPr>
            </w:pPr>
            <w:r>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14:paraId="05213CAB" w14:textId="77777777" w:rsidR="000A3D5F" w:rsidRDefault="000A3D5F" w:rsidP="00D03EEE">
            <w:pPr>
              <w:pStyle w:val="Text1"/>
              <w:ind w:left="567"/>
              <w:rPr>
                <w:b/>
                <w:i/>
              </w:rPr>
            </w:pPr>
            <w:r>
              <w:rPr>
                <w:b/>
                <w:i/>
                <w:sz w:val="22"/>
              </w:rPr>
              <w:t>Отговор:</w:t>
            </w:r>
          </w:p>
        </w:tc>
      </w:tr>
      <w:tr w:rsidR="000A3D5F" w14:paraId="47324E46"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7F3E65CC" w14:textId="77777777" w:rsidR="000A3D5F" w:rsidRDefault="000A3D5F" w:rsidP="00D03EEE">
            <w:pPr>
              <w:pStyle w:val="Text1"/>
              <w:ind w:left="567"/>
            </w:pPr>
            <w:r>
              <w:rPr>
                <w:sz w:val="22"/>
              </w:rPr>
              <w:t xml:space="preserve">Икономическият оператор </w:t>
            </w:r>
            <w:proofErr w:type="spellStart"/>
            <w:r>
              <w:rPr>
                <w:sz w:val="22"/>
              </w:rPr>
              <w:t>микро-</w:t>
            </w:r>
            <w:proofErr w:type="spellEnd"/>
            <w:r>
              <w:rPr>
                <w:sz w:val="22"/>
              </w:rPr>
              <w:t>, малко или средно предприятие ли е</w:t>
            </w:r>
            <w:r>
              <w:rPr>
                <w:rStyle w:val="FootnoteReference"/>
                <w:sz w:val="22"/>
              </w:rPr>
              <w:footnoteReference w:id="7"/>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14:paraId="17D450F4" w14:textId="77777777" w:rsidR="000A3D5F" w:rsidRDefault="000A3D5F" w:rsidP="00D03EEE">
            <w:pPr>
              <w:pStyle w:val="Text1"/>
              <w:ind w:left="567"/>
            </w:pPr>
            <w:r>
              <w:rPr>
                <w:sz w:val="22"/>
              </w:rPr>
              <w:t>[] Да [] Не</w:t>
            </w:r>
          </w:p>
        </w:tc>
      </w:tr>
      <w:tr w:rsidR="000A3D5F" w14:paraId="4759E072"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6FF19EA8" w14:textId="77777777" w:rsidR="000A3D5F" w:rsidRDefault="000A3D5F" w:rsidP="00D03EEE">
            <w:pPr>
              <w:pStyle w:val="Text1"/>
              <w:ind w:left="567"/>
            </w:pPr>
            <w:r>
              <w:rPr>
                <w:b/>
                <w:sz w:val="22"/>
                <w:u w:val="single"/>
              </w:rPr>
              <w:t>Само в случай че поръчката е запазена</w:t>
            </w:r>
            <w:r>
              <w:rPr>
                <w:rStyle w:val="FootnoteReference"/>
                <w:b/>
                <w:sz w:val="22"/>
                <w:u w:val="single"/>
              </w:rPr>
              <w:footnoteReference w:id="8"/>
            </w:r>
            <w:r>
              <w:rPr>
                <w:b/>
                <w:sz w:val="22"/>
                <w:u w:val="single"/>
              </w:rPr>
              <w:t>:</w:t>
            </w:r>
            <w:r>
              <w:rPr>
                <w:b/>
                <w:sz w:val="22"/>
              </w:rPr>
              <w:t xml:space="preserve"> </w:t>
            </w:r>
            <w:r>
              <w:rPr>
                <w:sz w:val="22"/>
              </w:rPr>
              <w:t>икономическият оператор защитено предприятие ли е или социално предприятие</w:t>
            </w:r>
            <w:r>
              <w:rPr>
                <w:rStyle w:val="FootnoteReference"/>
                <w:sz w:val="22"/>
              </w:rPr>
              <w:footnoteReference w:id="9"/>
            </w:r>
            <w:r>
              <w:rPr>
                <w:sz w:val="22"/>
              </w:rPr>
              <w:t>, или ще осигури изпълнението на поръчката в контекста на програми за създаване на защитени работни места?</w:t>
            </w:r>
            <w:r>
              <w:br/>
            </w:r>
            <w:r>
              <w:rPr>
                <w:b/>
              </w:rPr>
              <w:t xml:space="preserve">Ако „да“, </w:t>
            </w:r>
            <w:r>
              <w:rPr>
                <w:sz w:val="22"/>
              </w:rPr>
              <w:t>какъв е съответният процент работници с увреждания или в неравностойно положение?</w:t>
            </w:r>
            <w:r>
              <w:br/>
            </w:r>
            <w:r>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14:paraId="23607AF5" w14:textId="77777777" w:rsidR="000A3D5F" w:rsidRDefault="000A3D5F" w:rsidP="00D03EEE">
            <w:pPr>
              <w:pStyle w:val="Text1"/>
              <w:ind w:left="567"/>
              <w:jc w:val="left"/>
            </w:pPr>
            <w:r>
              <w:rPr>
                <w:sz w:val="22"/>
              </w:rPr>
              <w:t xml:space="preserve">[] Да [] </w:t>
            </w:r>
            <w:r>
              <w:t>Не</w:t>
            </w:r>
            <w:r>
              <w:br/>
            </w:r>
            <w:r>
              <w:br/>
            </w:r>
            <w:r>
              <w:br/>
            </w:r>
            <w:r>
              <w:br/>
            </w:r>
            <w:r>
              <w:br/>
            </w:r>
            <w:r>
              <w:br/>
            </w:r>
            <w:r>
              <w:rPr>
                <w:sz w:val="22"/>
              </w:rPr>
              <w:t>[…]</w:t>
            </w:r>
            <w:r>
              <w:br/>
            </w:r>
            <w:r>
              <w:br/>
            </w:r>
            <w:r>
              <w:br/>
            </w:r>
            <w:r>
              <w:rPr>
                <w:sz w:val="22"/>
              </w:rPr>
              <w:t>[….]</w:t>
            </w:r>
            <w:r>
              <w:br/>
            </w:r>
          </w:p>
        </w:tc>
      </w:tr>
      <w:tr w:rsidR="000A3D5F" w14:paraId="22A56355"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5E044E47" w14:textId="77777777" w:rsidR="000A3D5F" w:rsidRDefault="000A3D5F" w:rsidP="00D03EEE">
            <w:pPr>
              <w:pStyle w:val="Text1"/>
              <w:ind w:left="567"/>
            </w:pPr>
            <w:r>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Pr>
                <w:sz w:val="22"/>
              </w:rPr>
              <w:t>система</w:t>
            </w:r>
            <w:proofErr w:type="spellEnd"/>
            <w:r>
              <w:rPr>
                <w:sz w:val="22"/>
              </w:rPr>
              <w:t xml:space="preserve"> за предварително </w:t>
            </w:r>
            <w:r>
              <w:rPr>
                <w:sz w:val="22"/>
              </w:rPr>
              <w:lastRenderedPageBreak/>
              <w:t>класиране)?</w:t>
            </w:r>
          </w:p>
        </w:tc>
        <w:tc>
          <w:tcPr>
            <w:tcW w:w="4645" w:type="dxa"/>
            <w:tcBorders>
              <w:top w:val="single" w:sz="4" w:space="0" w:color="auto"/>
              <w:left w:val="single" w:sz="4" w:space="0" w:color="auto"/>
              <w:bottom w:val="single" w:sz="4" w:space="0" w:color="auto"/>
              <w:right w:val="single" w:sz="4" w:space="0" w:color="auto"/>
            </w:tcBorders>
            <w:hideMark/>
          </w:tcPr>
          <w:p w14:paraId="663BE3F7" w14:textId="77777777" w:rsidR="000A3D5F" w:rsidRDefault="000A3D5F" w:rsidP="00D03EEE">
            <w:pPr>
              <w:pStyle w:val="Text1"/>
              <w:ind w:left="567"/>
            </w:pPr>
            <w:r>
              <w:rPr>
                <w:sz w:val="22"/>
              </w:rPr>
              <w:lastRenderedPageBreak/>
              <w:t>[] Да [] Не [] Не се прилага</w:t>
            </w:r>
          </w:p>
        </w:tc>
      </w:tr>
      <w:tr w:rsidR="000A3D5F" w14:paraId="1E73F4BD"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3DE07D3C" w14:textId="77777777" w:rsidR="000A3D5F" w:rsidRDefault="000A3D5F" w:rsidP="00D03EEE">
            <w:pPr>
              <w:pStyle w:val="Text1"/>
              <w:ind w:left="567"/>
            </w:pPr>
            <w:r>
              <w:rPr>
                <w:b/>
              </w:rPr>
              <w:lastRenderedPageBreak/>
              <w:t>Ако „да“</w:t>
            </w:r>
            <w:r>
              <w:t>:</w:t>
            </w:r>
          </w:p>
          <w:p w14:paraId="683139F7" w14:textId="77777777" w:rsidR="000A3D5F" w:rsidRDefault="000A3D5F" w:rsidP="00D03EEE">
            <w:pPr>
              <w:pStyle w:val="Text1"/>
              <w:ind w:left="567"/>
              <w:rPr>
                <w:b/>
                <w:u w:val="single"/>
              </w:rPr>
            </w:pPr>
            <w:r>
              <w:rPr>
                <w:b/>
                <w:sz w:val="22"/>
                <w:u w:val="single"/>
              </w:rPr>
              <w:t xml:space="preserve">Моля, отговорете на въпросите в останалите части от този раздел, </w:t>
            </w:r>
            <w:proofErr w:type="spellStart"/>
            <w:r>
              <w:rPr>
                <w:b/>
                <w:sz w:val="22"/>
                <w:u w:val="single"/>
              </w:rPr>
              <w:t>раздел</w:t>
            </w:r>
            <w:proofErr w:type="spellEnd"/>
            <w:r>
              <w:rPr>
                <w:b/>
                <w:sz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14:paraId="4389AA66" w14:textId="77777777" w:rsidR="000A3D5F" w:rsidRDefault="000A3D5F" w:rsidP="00D03EEE">
            <w:pPr>
              <w:pStyle w:val="Text1"/>
              <w:ind w:left="567"/>
              <w:jc w:val="left"/>
            </w:pPr>
            <w:r>
              <w:rPr>
                <w:sz w:val="22"/>
              </w:rPr>
              <w:t xml:space="preserve">а) Моля посочете наименованието на списъка или сертификата и съответния регистрационен или </w:t>
            </w:r>
            <w:proofErr w:type="spellStart"/>
            <w:r>
              <w:rPr>
                <w:sz w:val="22"/>
              </w:rPr>
              <w:t>сертификационен</w:t>
            </w:r>
            <w:proofErr w:type="spellEnd"/>
            <w:r>
              <w:rPr>
                <w:sz w:val="22"/>
              </w:rPr>
              <w:t xml:space="preserve"> номер, ако е приложимо:</w:t>
            </w:r>
            <w:r>
              <w:br/>
            </w:r>
            <w:r>
              <w:rPr>
                <w:i/>
                <w:sz w:val="22"/>
              </w:rPr>
              <w:t>б) Ако сертификатът за регистрацията или за сертифицирането е наличен в електронен формат, моля, посочете:</w:t>
            </w:r>
            <w:r>
              <w:br/>
            </w:r>
            <w:r>
              <w:br/>
            </w:r>
            <w:r>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Style w:val="FootnoteReference"/>
                <w:sz w:val="22"/>
              </w:rPr>
              <w:footnoteReference w:id="10"/>
            </w:r>
            <w:r>
              <w:rPr>
                <w:sz w:val="22"/>
              </w:rPr>
              <w:t>:</w:t>
            </w:r>
            <w:r>
              <w:br/>
            </w:r>
            <w:r>
              <w:rPr>
                <w:sz w:val="22"/>
              </w:rPr>
              <w:t>г) Регистрацията или сертифицирането обхваща ли всички задължителни критерии за подбор?</w:t>
            </w:r>
            <w:r>
              <w:br/>
            </w:r>
            <w:r>
              <w:rPr>
                <w:b/>
                <w:sz w:val="22"/>
              </w:rPr>
              <w:t>Ако „не“:</w:t>
            </w:r>
            <w:r>
              <w:rPr>
                <w:sz w:val="22"/>
              </w:rPr>
              <w:br/>
            </w:r>
            <w:r>
              <w:rPr>
                <w:b/>
                <w:sz w:val="22"/>
                <w:u w:val="single"/>
              </w:rPr>
              <w:t>В допълнение моля, попълнете липсващата информация в част ІV, раздели А, Б, В или Г според случая</w:t>
            </w:r>
            <w:r>
              <w:rPr>
                <w:sz w:val="22"/>
              </w:rPr>
              <w:t xml:space="preserve">  </w:t>
            </w:r>
            <w:r>
              <w:rPr>
                <w:b/>
                <w:i/>
                <w:sz w:val="22"/>
              </w:rPr>
              <w:t>САМО ако това се изисква съгласно съответното обявление или документацията за обществената поръчка:</w:t>
            </w:r>
            <w:r>
              <w:br/>
            </w:r>
            <w:r>
              <w:rPr>
                <w:sz w:val="22"/>
              </w:rPr>
              <w:t xml:space="preserve">д) Икономическият оператор може ли да представи </w:t>
            </w:r>
            <w:r>
              <w:rPr>
                <w:b/>
                <w:sz w:val="22"/>
              </w:rPr>
              <w:t>удостоверение</w:t>
            </w:r>
            <w:r>
              <w:rPr>
                <w:sz w:val="22"/>
              </w:rPr>
              <w:t xml:space="preserve"> за плащането на </w:t>
            </w:r>
            <w:proofErr w:type="spellStart"/>
            <w:r>
              <w:rPr>
                <w:sz w:val="22"/>
              </w:rPr>
              <w:t>социалноосигурителни</w:t>
            </w:r>
            <w:proofErr w:type="spellEnd"/>
            <w:r>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br/>
            </w:r>
            <w:r>
              <w:rPr>
                <w:i/>
                <w:sz w:val="22"/>
              </w:rPr>
              <w:t>Ако съответните документи са на разположение в електронен формат, моля, посочете:</w:t>
            </w:r>
            <w:r>
              <w:rPr>
                <w:sz w:val="22"/>
              </w:rPr>
              <w:t xml:space="preserve"> </w:t>
            </w:r>
          </w:p>
        </w:tc>
        <w:tc>
          <w:tcPr>
            <w:tcW w:w="4645" w:type="dxa"/>
            <w:tcBorders>
              <w:top w:val="single" w:sz="4" w:space="0" w:color="auto"/>
              <w:left w:val="single" w:sz="4" w:space="0" w:color="auto"/>
              <w:bottom w:val="single" w:sz="4" w:space="0" w:color="auto"/>
              <w:right w:val="single" w:sz="4" w:space="0" w:color="auto"/>
            </w:tcBorders>
            <w:hideMark/>
          </w:tcPr>
          <w:p w14:paraId="135AD397" w14:textId="77777777" w:rsidR="000A3D5F" w:rsidRDefault="000A3D5F" w:rsidP="00D03EEE">
            <w:pPr>
              <w:pStyle w:val="Text1"/>
              <w:ind w:left="567"/>
              <w:jc w:val="left"/>
            </w:pPr>
            <w:r>
              <w:br/>
            </w:r>
            <w:r>
              <w:br/>
            </w:r>
            <w:r>
              <w:br/>
            </w:r>
            <w:r>
              <w:br/>
            </w:r>
            <w:r>
              <w:br/>
            </w:r>
            <w:r>
              <w:br/>
            </w:r>
            <w:r>
              <w:rPr>
                <w:sz w:val="22"/>
              </w:rPr>
              <w:t>a) [……]</w:t>
            </w:r>
            <w:r>
              <w:br/>
            </w:r>
            <w:r>
              <w:br/>
            </w:r>
            <w:r>
              <w:rPr>
                <w:i/>
                <w:sz w:val="22"/>
              </w:rPr>
              <w:t>б) (уеб адрес, орган или служба, издаващи документа, точно позоваване на документа):</w:t>
            </w:r>
            <w:r>
              <w:br/>
            </w:r>
            <w:r>
              <w:rPr>
                <w:i/>
                <w:sz w:val="22"/>
              </w:rPr>
              <w:t>[……][……][……][……]</w:t>
            </w:r>
            <w:r>
              <w:br/>
            </w:r>
            <w:r>
              <w:rPr>
                <w:sz w:val="22"/>
              </w:rPr>
              <w:t>в) [……]</w:t>
            </w:r>
            <w:r>
              <w:br/>
            </w:r>
            <w:r>
              <w:br/>
            </w:r>
            <w:r>
              <w:br/>
            </w:r>
            <w:r>
              <w:br/>
            </w:r>
            <w:r>
              <w:rPr>
                <w:sz w:val="22"/>
              </w:rPr>
              <w:t>г) [] Да [] Не</w:t>
            </w:r>
            <w:r>
              <w:br/>
            </w:r>
            <w:r>
              <w:br/>
            </w:r>
            <w:r>
              <w:br/>
            </w:r>
            <w:r>
              <w:br/>
            </w:r>
            <w:r>
              <w:br/>
            </w:r>
            <w:r>
              <w:br/>
            </w:r>
            <w:r>
              <w:br/>
            </w:r>
            <w:r>
              <w:br/>
            </w:r>
            <w:r>
              <w:rPr>
                <w:sz w:val="22"/>
              </w:rPr>
              <w:t xml:space="preserve">д) [] Да [] </w:t>
            </w:r>
            <w:r>
              <w:t>Не</w:t>
            </w:r>
            <w:r>
              <w:br/>
            </w:r>
            <w:r>
              <w:br/>
            </w:r>
            <w:r>
              <w:br/>
            </w:r>
            <w:r>
              <w:br/>
            </w:r>
            <w:r>
              <w:br/>
            </w:r>
            <w:r>
              <w:br/>
            </w:r>
            <w:r>
              <w:rPr>
                <w:i/>
                <w:sz w:val="22"/>
              </w:rPr>
              <w:t>(уеб адрес, орган или служба, издаващи документа, точно позоваване на документа):</w:t>
            </w:r>
            <w:r>
              <w:br/>
            </w:r>
            <w:r>
              <w:rPr>
                <w:i/>
                <w:sz w:val="22"/>
              </w:rPr>
              <w:t>[……][……][……][……]</w:t>
            </w:r>
          </w:p>
        </w:tc>
      </w:tr>
      <w:tr w:rsidR="000A3D5F" w14:paraId="0B9EFA6C"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6180C8EE" w14:textId="77777777" w:rsidR="000A3D5F" w:rsidRDefault="000A3D5F" w:rsidP="00D03EEE">
            <w:pPr>
              <w:spacing w:before="120" w:after="120"/>
              <w:ind w:left="567"/>
              <w:jc w:val="both"/>
              <w:rPr>
                <w:rFonts w:ascii="Times New Roman" w:hAnsi="Times New Roman"/>
                <w:b/>
                <w:i/>
                <w:sz w:val="24"/>
                <w:lang w:eastAsia="bg-BG"/>
              </w:rPr>
            </w:pPr>
            <w:r>
              <w:rPr>
                <w:b/>
                <w:i/>
              </w:rPr>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14:paraId="24A93D3C" w14:textId="77777777" w:rsidR="000A3D5F" w:rsidRDefault="000A3D5F" w:rsidP="00D03EEE">
            <w:pPr>
              <w:pStyle w:val="Text1"/>
              <w:ind w:left="567"/>
              <w:rPr>
                <w:b/>
                <w:i/>
              </w:rPr>
            </w:pPr>
            <w:r>
              <w:rPr>
                <w:b/>
                <w:i/>
                <w:sz w:val="22"/>
              </w:rPr>
              <w:t>Отговор:</w:t>
            </w:r>
          </w:p>
        </w:tc>
      </w:tr>
      <w:tr w:rsidR="000A3D5F" w14:paraId="6162961A"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6CF9A99E" w14:textId="77777777" w:rsidR="000A3D5F" w:rsidRDefault="000A3D5F" w:rsidP="00D03EEE">
            <w:pPr>
              <w:pStyle w:val="Text1"/>
              <w:ind w:left="567"/>
            </w:pPr>
            <w:r>
              <w:rPr>
                <w:sz w:val="22"/>
              </w:rPr>
              <w:t xml:space="preserve">Икономическият оператор участва ли в процедурата за възлагане на обществена </w:t>
            </w:r>
            <w:r>
              <w:rPr>
                <w:sz w:val="22"/>
              </w:rPr>
              <w:lastRenderedPageBreak/>
              <w:t>поръчка заедно с други икономически оператори</w:t>
            </w:r>
            <w:r>
              <w:rPr>
                <w:rStyle w:val="FootnoteReference"/>
                <w:sz w:val="22"/>
              </w:rPr>
              <w:footnoteReference w:id="11"/>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14:paraId="40ED0EEE" w14:textId="77777777" w:rsidR="000A3D5F" w:rsidRDefault="000A3D5F" w:rsidP="00D03EEE">
            <w:pPr>
              <w:pStyle w:val="Text1"/>
              <w:ind w:left="567"/>
            </w:pPr>
            <w:r>
              <w:rPr>
                <w:sz w:val="22"/>
              </w:rPr>
              <w:lastRenderedPageBreak/>
              <w:t>[] Да [] Не</w:t>
            </w:r>
          </w:p>
        </w:tc>
      </w:tr>
      <w:tr w:rsidR="000A3D5F" w14:paraId="19366275" w14:textId="77777777" w:rsidTr="000A3D5F">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E2554E4" w14:textId="77777777" w:rsidR="000A3D5F" w:rsidRDefault="000A3D5F" w:rsidP="00D03EEE">
            <w:pPr>
              <w:pStyle w:val="Text1"/>
              <w:ind w:left="567"/>
              <w:rPr>
                <w:b/>
                <w:i/>
              </w:rPr>
            </w:pPr>
            <w:r>
              <w:rPr>
                <w:b/>
                <w:i/>
              </w:rPr>
              <w:lastRenderedPageBreak/>
              <w:t>Ако „да“</w:t>
            </w:r>
            <w:r>
              <w:rPr>
                <w:i/>
              </w:rPr>
              <w:t>, моля, уверете се, че останалите участващи оператори представят отделен ЕЕДОП</w:t>
            </w:r>
            <w:r>
              <w:t>.</w:t>
            </w:r>
          </w:p>
        </w:tc>
      </w:tr>
      <w:tr w:rsidR="000A3D5F" w14:paraId="05ECB788"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566BDBC0" w14:textId="77777777" w:rsidR="000A3D5F" w:rsidRDefault="000A3D5F" w:rsidP="00D03EEE">
            <w:pPr>
              <w:pStyle w:val="Text1"/>
              <w:ind w:left="567"/>
              <w:jc w:val="left"/>
            </w:pPr>
            <w:r>
              <w:rPr>
                <w:b/>
              </w:rPr>
              <w:t>Ако „да“</w:t>
            </w:r>
            <w:r>
              <w:t>:</w:t>
            </w:r>
            <w:r>
              <w:br/>
            </w:r>
            <w:r>
              <w:rPr>
                <w:sz w:val="22"/>
              </w:rPr>
              <w:t>а) моля, посочете ролята на икономическия оператор в групата (ръководител на групата, отговорник за конкретни задачи...):</w:t>
            </w:r>
            <w:r>
              <w:br/>
            </w:r>
            <w:r>
              <w:rPr>
                <w:sz w:val="22"/>
              </w:rPr>
              <w:t>б) моля, посочете другите икономически оператори, които участват заедно в процедурата за възлагане на обществена поръчка:</w:t>
            </w:r>
            <w:r>
              <w:br/>
            </w:r>
            <w:r>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14:paraId="02DA25E7" w14:textId="77777777" w:rsidR="000A3D5F" w:rsidRDefault="000A3D5F" w:rsidP="00D03EEE">
            <w:pPr>
              <w:pStyle w:val="Text1"/>
              <w:ind w:left="567"/>
              <w:jc w:val="left"/>
            </w:pPr>
            <w:r>
              <w:br/>
            </w:r>
            <w:r>
              <w:rPr>
                <w:sz w:val="22"/>
              </w:rPr>
              <w:t>а): [……]</w:t>
            </w:r>
            <w:r>
              <w:br/>
            </w:r>
            <w:r>
              <w:br/>
            </w:r>
            <w:r>
              <w:br/>
            </w:r>
            <w:r>
              <w:rPr>
                <w:sz w:val="22"/>
              </w:rPr>
              <w:t>б): [……]</w:t>
            </w:r>
            <w:r>
              <w:br/>
            </w:r>
            <w:r>
              <w:br/>
            </w:r>
            <w:r>
              <w:br/>
            </w:r>
            <w:r>
              <w:rPr>
                <w:sz w:val="22"/>
              </w:rPr>
              <w:t>в): [……]</w:t>
            </w:r>
          </w:p>
        </w:tc>
      </w:tr>
      <w:tr w:rsidR="000A3D5F" w14:paraId="06239E76"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6549A11E" w14:textId="77777777" w:rsidR="000A3D5F" w:rsidRDefault="000A3D5F" w:rsidP="00D03EEE">
            <w:pPr>
              <w:pStyle w:val="Text1"/>
              <w:ind w:left="567"/>
              <w:jc w:val="left"/>
              <w:rPr>
                <w:b/>
                <w:i/>
              </w:rPr>
            </w:pPr>
            <w:r>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14:paraId="54B6DC05" w14:textId="77777777" w:rsidR="000A3D5F" w:rsidRDefault="000A3D5F" w:rsidP="00D03EEE">
            <w:pPr>
              <w:pStyle w:val="Text1"/>
              <w:ind w:left="567"/>
              <w:jc w:val="left"/>
              <w:rPr>
                <w:b/>
                <w:i/>
              </w:rPr>
            </w:pPr>
            <w:r>
              <w:rPr>
                <w:b/>
                <w:i/>
                <w:sz w:val="22"/>
              </w:rPr>
              <w:t>Отговор:</w:t>
            </w:r>
          </w:p>
        </w:tc>
      </w:tr>
      <w:tr w:rsidR="000A3D5F" w14:paraId="026DCB00"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1F82C4E6" w14:textId="77777777" w:rsidR="000A3D5F" w:rsidRDefault="000A3D5F" w:rsidP="00D03EEE">
            <w:pPr>
              <w:pStyle w:val="Text1"/>
              <w:ind w:left="567"/>
              <w:jc w:val="left"/>
              <w:rPr>
                <w:b/>
                <w:i/>
              </w:rPr>
            </w:pPr>
            <w:r>
              <w:rPr>
                <w:sz w:val="22"/>
              </w:rPr>
              <w:t>Когато е приложимо, означение на обособената/</w:t>
            </w:r>
            <w:proofErr w:type="spellStart"/>
            <w:r>
              <w:rPr>
                <w:sz w:val="22"/>
              </w:rPr>
              <w:t>ите</w:t>
            </w:r>
            <w:proofErr w:type="spellEnd"/>
            <w:r>
              <w:rPr>
                <w:sz w:val="22"/>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14:paraId="76C86F96" w14:textId="77777777" w:rsidR="000A3D5F" w:rsidRDefault="000A3D5F" w:rsidP="00D03EEE">
            <w:pPr>
              <w:pStyle w:val="Text1"/>
              <w:ind w:left="567"/>
              <w:jc w:val="left"/>
              <w:rPr>
                <w:b/>
                <w:i/>
              </w:rPr>
            </w:pPr>
            <w:r>
              <w:rPr>
                <w:sz w:val="22"/>
              </w:rPr>
              <w:t>[   ]</w:t>
            </w:r>
          </w:p>
        </w:tc>
      </w:tr>
    </w:tbl>
    <w:p w14:paraId="49117C11" w14:textId="77777777" w:rsidR="000A3D5F" w:rsidRDefault="000A3D5F" w:rsidP="00D03EEE">
      <w:pPr>
        <w:pStyle w:val="SectionTitle"/>
        <w:ind w:left="567"/>
        <w:rPr>
          <w:sz w:val="22"/>
          <w:lang w:val="en-US"/>
        </w:rPr>
      </w:pPr>
    </w:p>
    <w:p w14:paraId="3ED17371" w14:textId="77777777" w:rsidR="000A3D5F" w:rsidRDefault="000A3D5F" w:rsidP="00D03EEE">
      <w:pPr>
        <w:pStyle w:val="SectionTitle"/>
        <w:ind w:left="567"/>
        <w:rPr>
          <w:sz w:val="22"/>
        </w:rPr>
      </w:pPr>
      <w:r>
        <w:rPr>
          <w:sz w:val="22"/>
        </w:rPr>
        <w:t>Б: Информация за представителите на икономическия оператор</w:t>
      </w:r>
    </w:p>
    <w:p w14:paraId="044689AD" w14:textId="77777777" w:rsidR="000A3D5F" w:rsidRDefault="000A3D5F" w:rsidP="00D03EEE">
      <w:pPr>
        <w:pBdr>
          <w:top w:val="single" w:sz="4" w:space="1" w:color="auto"/>
          <w:left w:val="single" w:sz="4" w:space="4" w:color="auto"/>
          <w:bottom w:val="single" w:sz="4" w:space="1" w:color="auto"/>
          <w:right w:val="single" w:sz="4" w:space="0" w:color="auto"/>
        </w:pBdr>
        <w:shd w:val="clear" w:color="auto" w:fill="BFBFBF"/>
        <w:ind w:left="567"/>
        <w:rPr>
          <w:i/>
        </w:rPr>
      </w:pPr>
      <w:r>
        <w:rPr>
          <w:i/>
        </w:rPr>
        <w:t>Ако е приложимо, моля, посочете името/</w:t>
      </w:r>
      <w:proofErr w:type="spellStart"/>
      <w:r>
        <w:rPr>
          <w:i/>
        </w:rPr>
        <w:t>ната</w:t>
      </w:r>
      <w:proofErr w:type="spellEnd"/>
      <w:r>
        <w:rPr>
          <w:i/>
        </w:rPr>
        <w:t xml:space="preserve"> и адреса/</w:t>
      </w:r>
      <w:proofErr w:type="spellStart"/>
      <w:r>
        <w:rPr>
          <w:i/>
        </w:rPr>
        <w:t>ите</w:t>
      </w:r>
      <w:proofErr w:type="spellEnd"/>
      <w:r>
        <w:rPr>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3D5F" w14:paraId="43262A39"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211C5A3C" w14:textId="77777777" w:rsidR="000A3D5F" w:rsidRDefault="000A3D5F" w:rsidP="00D03EEE">
            <w:pPr>
              <w:spacing w:before="120" w:after="120"/>
              <w:ind w:left="567"/>
              <w:jc w:val="both"/>
              <w:rPr>
                <w:rFonts w:ascii="Times New Roman" w:hAnsi="Times New Roman"/>
                <w:b/>
                <w:i/>
                <w:sz w:val="24"/>
                <w:lang w:eastAsia="bg-BG"/>
              </w:rPr>
            </w:pPr>
            <w:r>
              <w:rPr>
                <w:b/>
                <w:i/>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14:paraId="57BE85F7" w14:textId="77777777" w:rsidR="000A3D5F" w:rsidRDefault="000A3D5F" w:rsidP="00D03EEE">
            <w:pPr>
              <w:spacing w:before="120" w:after="120"/>
              <w:ind w:left="567"/>
              <w:jc w:val="both"/>
              <w:rPr>
                <w:rFonts w:ascii="Times New Roman" w:hAnsi="Times New Roman"/>
                <w:b/>
                <w:i/>
                <w:sz w:val="24"/>
                <w:lang w:eastAsia="bg-BG"/>
              </w:rPr>
            </w:pPr>
            <w:r>
              <w:rPr>
                <w:b/>
                <w:i/>
              </w:rPr>
              <w:t>Отговор:</w:t>
            </w:r>
          </w:p>
        </w:tc>
      </w:tr>
      <w:tr w:rsidR="000A3D5F" w14:paraId="755A08B0"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2A2EB037" w14:textId="77777777" w:rsidR="000A3D5F" w:rsidRDefault="000A3D5F" w:rsidP="00D03EEE">
            <w:pPr>
              <w:spacing w:before="120" w:after="120"/>
              <w:ind w:left="567"/>
              <w:rPr>
                <w:rFonts w:ascii="Times New Roman" w:hAnsi="Times New Roman"/>
                <w:sz w:val="24"/>
                <w:lang w:eastAsia="bg-BG"/>
              </w:rPr>
            </w:pPr>
            <w:r>
              <w:t xml:space="preserve">Пълното име </w:t>
            </w:r>
            <w: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14:paraId="5C2AE9D9" w14:textId="77777777" w:rsidR="000A3D5F" w:rsidRDefault="000A3D5F" w:rsidP="00D03EEE">
            <w:pPr>
              <w:spacing w:before="120" w:after="120"/>
              <w:ind w:left="567"/>
              <w:jc w:val="both"/>
              <w:rPr>
                <w:rFonts w:ascii="Times New Roman" w:hAnsi="Times New Roman"/>
                <w:sz w:val="24"/>
                <w:lang w:eastAsia="bg-BG"/>
              </w:rPr>
            </w:pPr>
            <w:r>
              <w:t>[……];</w:t>
            </w:r>
            <w:r>
              <w:br/>
              <w:t>[……]</w:t>
            </w:r>
          </w:p>
        </w:tc>
      </w:tr>
      <w:tr w:rsidR="000A3D5F" w14:paraId="678D8B6A"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1A0C467E" w14:textId="77777777" w:rsidR="000A3D5F" w:rsidRDefault="000A3D5F" w:rsidP="00D03EEE">
            <w:pPr>
              <w:spacing w:before="120" w:after="120"/>
              <w:ind w:left="567"/>
              <w:jc w:val="both"/>
              <w:rPr>
                <w:rFonts w:ascii="Times New Roman" w:hAnsi="Times New Roman"/>
                <w:sz w:val="24"/>
                <w:lang w:eastAsia="bg-BG"/>
              </w:rPr>
            </w:pPr>
            <w: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14:paraId="63F921AB" w14:textId="77777777" w:rsidR="000A3D5F" w:rsidRDefault="000A3D5F" w:rsidP="00D03EEE">
            <w:pPr>
              <w:spacing w:before="120" w:after="120"/>
              <w:ind w:left="567"/>
              <w:jc w:val="both"/>
              <w:rPr>
                <w:rFonts w:ascii="Times New Roman" w:hAnsi="Times New Roman"/>
                <w:sz w:val="24"/>
                <w:lang w:eastAsia="bg-BG"/>
              </w:rPr>
            </w:pPr>
            <w:r>
              <w:t>[……]</w:t>
            </w:r>
          </w:p>
        </w:tc>
      </w:tr>
      <w:tr w:rsidR="000A3D5F" w14:paraId="7A0445C2"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3C2A49BC" w14:textId="77777777" w:rsidR="000A3D5F" w:rsidRDefault="000A3D5F" w:rsidP="00D03EEE">
            <w:pPr>
              <w:spacing w:before="120" w:after="120"/>
              <w:ind w:left="567"/>
              <w:jc w:val="both"/>
              <w:rPr>
                <w:rFonts w:ascii="Times New Roman" w:hAnsi="Times New Roman"/>
                <w:sz w:val="24"/>
                <w:lang w:eastAsia="bg-BG"/>
              </w:rPr>
            </w:pPr>
            <w: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14:paraId="3D5B7E2C" w14:textId="77777777" w:rsidR="000A3D5F" w:rsidRDefault="000A3D5F" w:rsidP="00D03EEE">
            <w:pPr>
              <w:spacing w:before="120" w:after="120"/>
              <w:ind w:left="567"/>
              <w:jc w:val="both"/>
              <w:rPr>
                <w:rFonts w:ascii="Times New Roman" w:hAnsi="Times New Roman"/>
                <w:sz w:val="24"/>
                <w:lang w:eastAsia="bg-BG"/>
              </w:rPr>
            </w:pPr>
            <w:r>
              <w:t>[……]</w:t>
            </w:r>
          </w:p>
        </w:tc>
      </w:tr>
      <w:tr w:rsidR="000A3D5F" w14:paraId="503A706F"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10F51346" w14:textId="77777777" w:rsidR="000A3D5F" w:rsidRDefault="000A3D5F" w:rsidP="00D03EEE">
            <w:pPr>
              <w:spacing w:before="120" w:after="120"/>
              <w:ind w:left="567"/>
              <w:jc w:val="both"/>
              <w:rPr>
                <w:rFonts w:ascii="Times New Roman" w:hAnsi="Times New Roman"/>
                <w:sz w:val="24"/>
                <w:lang w:eastAsia="bg-BG"/>
              </w:rPr>
            </w:pPr>
            <w:r>
              <w:t>Телефон:</w:t>
            </w:r>
          </w:p>
        </w:tc>
        <w:tc>
          <w:tcPr>
            <w:tcW w:w="4645" w:type="dxa"/>
            <w:tcBorders>
              <w:top w:val="single" w:sz="4" w:space="0" w:color="auto"/>
              <w:left w:val="single" w:sz="4" w:space="0" w:color="auto"/>
              <w:bottom w:val="single" w:sz="4" w:space="0" w:color="auto"/>
              <w:right w:val="single" w:sz="4" w:space="0" w:color="auto"/>
            </w:tcBorders>
            <w:hideMark/>
          </w:tcPr>
          <w:p w14:paraId="24F11835" w14:textId="77777777" w:rsidR="000A3D5F" w:rsidRDefault="000A3D5F" w:rsidP="00D03EEE">
            <w:pPr>
              <w:spacing w:before="120" w:after="120"/>
              <w:ind w:left="567"/>
              <w:jc w:val="both"/>
              <w:rPr>
                <w:rFonts w:ascii="Times New Roman" w:hAnsi="Times New Roman"/>
                <w:sz w:val="24"/>
                <w:lang w:eastAsia="bg-BG"/>
              </w:rPr>
            </w:pPr>
            <w:r>
              <w:t>[……]</w:t>
            </w:r>
          </w:p>
        </w:tc>
      </w:tr>
      <w:tr w:rsidR="000A3D5F" w14:paraId="154A8895"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6CF84197" w14:textId="77777777" w:rsidR="000A3D5F" w:rsidRDefault="000A3D5F" w:rsidP="00D03EEE">
            <w:pPr>
              <w:spacing w:before="120" w:after="120"/>
              <w:ind w:left="567"/>
              <w:jc w:val="both"/>
              <w:rPr>
                <w:rFonts w:ascii="Times New Roman" w:hAnsi="Times New Roman"/>
                <w:sz w:val="24"/>
                <w:lang w:eastAsia="bg-BG"/>
              </w:rPr>
            </w:pPr>
            <w:r>
              <w:t>Ел. поща:</w:t>
            </w:r>
          </w:p>
        </w:tc>
        <w:tc>
          <w:tcPr>
            <w:tcW w:w="4645" w:type="dxa"/>
            <w:tcBorders>
              <w:top w:val="single" w:sz="4" w:space="0" w:color="auto"/>
              <w:left w:val="single" w:sz="4" w:space="0" w:color="auto"/>
              <w:bottom w:val="single" w:sz="4" w:space="0" w:color="auto"/>
              <w:right w:val="single" w:sz="4" w:space="0" w:color="auto"/>
            </w:tcBorders>
            <w:hideMark/>
          </w:tcPr>
          <w:p w14:paraId="0AF933F2" w14:textId="77777777" w:rsidR="000A3D5F" w:rsidRDefault="000A3D5F" w:rsidP="00D03EEE">
            <w:pPr>
              <w:spacing w:before="120" w:after="120"/>
              <w:ind w:left="567"/>
              <w:jc w:val="both"/>
              <w:rPr>
                <w:rFonts w:ascii="Times New Roman" w:hAnsi="Times New Roman"/>
                <w:sz w:val="24"/>
                <w:lang w:eastAsia="bg-BG"/>
              </w:rPr>
            </w:pPr>
            <w:r>
              <w:t>[……]</w:t>
            </w:r>
          </w:p>
        </w:tc>
      </w:tr>
      <w:tr w:rsidR="000A3D5F" w14:paraId="10566F22"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67668269" w14:textId="77777777" w:rsidR="000A3D5F" w:rsidRDefault="000A3D5F" w:rsidP="00D03EEE">
            <w:pPr>
              <w:spacing w:before="120" w:after="120"/>
              <w:ind w:left="567"/>
              <w:jc w:val="both"/>
              <w:rPr>
                <w:rFonts w:ascii="Times New Roman" w:hAnsi="Times New Roman"/>
                <w:sz w:val="24"/>
                <w:lang w:eastAsia="bg-BG"/>
              </w:rPr>
            </w:pPr>
            <w:r>
              <w:t xml:space="preserve">Ако е необходимо, моля да предоставите подробна информация за </w:t>
            </w:r>
            <w:r>
              <w:lastRenderedPageBreak/>
              <w:t>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14:paraId="62A5DE85" w14:textId="77777777" w:rsidR="000A3D5F" w:rsidRDefault="000A3D5F" w:rsidP="00D03EEE">
            <w:pPr>
              <w:spacing w:before="120" w:after="120"/>
              <w:ind w:left="567"/>
              <w:jc w:val="both"/>
              <w:rPr>
                <w:rFonts w:ascii="Times New Roman" w:hAnsi="Times New Roman"/>
                <w:sz w:val="24"/>
                <w:lang w:eastAsia="bg-BG"/>
              </w:rPr>
            </w:pPr>
            <w:r>
              <w:lastRenderedPageBreak/>
              <w:t>[……]</w:t>
            </w:r>
          </w:p>
        </w:tc>
      </w:tr>
    </w:tbl>
    <w:p w14:paraId="5EF22485" w14:textId="77777777" w:rsidR="000A3D5F" w:rsidRDefault="000A3D5F" w:rsidP="00D03EEE">
      <w:pPr>
        <w:pStyle w:val="SectionTitle"/>
        <w:ind w:left="567"/>
        <w:rPr>
          <w:sz w:val="22"/>
          <w:lang w:val="en-US"/>
        </w:rPr>
      </w:pPr>
    </w:p>
    <w:p w14:paraId="0A6FF2DD" w14:textId="77777777" w:rsidR="000A3D5F" w:rsidRDefault="000A3D5F" w:rsidP="00D03EEE">
      <w:pPr>
        <w:pStyle w:val="SectionTitle"/>
        <w:ind w:left="567"/>
        <w:rPr>
          <w:sz w:val="22"/>
        </w:rPr>
      </w:pPr>
      <w:r>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3D5F" w14:paraId="2AA6B5D2"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03C4B505" w14:textId="77777777" w:rsidR="000A3D5F" w:rsidRDefault="000A3D5F" w:rsidP="00D03EEE">
            <w:pPr>
              <w:spacing w:before="120" w:after="120"/>
              <w:ind w:left="567"/>
              <w:jc w:val="both"/>
              <w:rPr>
                <w:rFonts w:ascii="Times New Roman" w:hAnsi="Times New Roman"/>
                <w:b/>
                <w:i/>
                <w:sz w:val="24"/>
                <w:lang w:eastAsia="bg-BG"/>
              </w:rPr>
            </w:pPr>
            <w:r>
              <w:rPr>
                <w:b/>
                <w:i/>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14:paraId="2C614527" w14:textId="77777777" w:rsidR="000A3D5F" w:rsidRDefault="000A3D5F" w:rsidP="00D03EEE">
            <w:pPr>
              <w:spacing w:before="120" w:after="120"/>
              <w:ind w:left="567"/>
              <w:jc w:val="both"/>
              <w:rPr>
                <w:rFonts w:ascii="Times New Roman" w:hAnsi="Times New Roman"/>
                <w:b/>
                <w:i/>
                <w:sz w:val="24"/>
                <w:lang w:eastAsia="bg-BG"/>
              </w:rPr>
            </w:pPr>
            <w:r>
              <w:rPr>
                <w:b/>
                <w:i/>
              </w:rPr>
              <w:t>Отговор:</w:t>
            </w:r>
          </w:p>
        </w:tc>
      </w:tr>
      <w:tr w:rsidR="000A3D5F" w14:paraId="01F776F5"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589A0C29" w14:textId="77777777" w:rsidR="000A3D5F" w:rsidRDefault="000A3D5F" w:rsidP="00D03EEE">
            <w:pPr>
              <w:spacing w:before="120" w:after="120"/>
              <w:ind w:left="567"/>
              <w:jc w:val="both"/>
              <w:rPr>
                <w:rFonts w:ascii="Times New Roman" w:hAnsi="Times New Roman"/>
                <w:sz w:val="24"/>
                <w:lang w:eastAsia="bg-BG"/>
              </w:rPr>
            </w:pPr>
            <w: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14:paraId="28D156B0" w14:textId="77777777" w:rsidR="000A3D5F" w:rsidRDefault="000A3D5F" w:rsidP="00D03EEE">
            <w:pPr>
              <w:spacing w:before="120" w:after="120"/>
              <w:ind w:left="567"/>
              <w:jc w:val="both"/>
              <w:rPr>
                <w:rFonts w:ascii="Times New Roman" w:hAnsi="Times New Roman"/>
                <w:sz w:val="24"/>
                <w:lang w:eastAsia="bg-BG"/>
              </w:rPr>
            </w:pPr>
            <w:r>
              <w:t>[]Да []Не</w:t>
            </w:r>
          </w:p>
        </w:tc>
      </w:tr>
    </w:tbl>
    <w:p w14:paraId="0D9B4064" w14:textId="77777777" w:rsidR="000A3D5F" w:rsidRDefault="000A3D5F" w:rsidP="00D03EEE">
      <w:pPr>
        <w:pBdr>
          <w:top w:val="single" w:sz="4" w:space="1" w:color="auto"/>
          <w:left w:val="single" w:sz="4" w:space="4" w:color="auto"/>
          <w:bottom w:val="single" w:sz="4" w:space="1" w:color="auto"/>
          <w:right w:val="single" w:sz="4" w:space="4" w:color="auto"/>
        </w:pBdr>
        <w:shd w:val="clear" w:color="auto" w:fill="BFBFBF"/>
        <w:ind w:left="567"/>
        <w:rPr>
          <w:i/>
          <w:lang w:eastAsia="bg-BG"/>
        </w:rPr>
      </w:pPr>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А и Б от настоящата част и от част III</w:t>
      </w:r>
      <w:r>
        <w:rPr>
          <w:i/>
        </w:rPr>
        <w:t xml:space="preserve">. </w:t>
      </w:r>
      <w:r>
        <w:br/>
      </w:r>
      <w:r>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r>
        <w:rPr>
          <w:i/>
        </w:rPr>
        <w:t>Посочете информацията съгласно части IV и V за всеки от съответните субекти</w:t>
      </w:r>
      <w:r>
        <w:rPr>
          <w:rStyle w:val="FootnoteReference"/>
          <w:i/>
        </w:rPr>
        <w:footnoteReference w:id="12"/>
      </w:r>
      <w:r>
        <w:rPr>
          <w:i/>
        </w:rPr>
        <w:t>, доколкото тя има отношение към специфичния капацитет, който икономическият оператор ще използва.</w:t>
      </w:r>
    </w:p>
    <w:p w14:paraId="1801F654" w14:textId="77777777" w:rsidR="000A3D5F" w:rsidRDefault="000A3D5F" w:rsidP="00D03EEE">
      <w:pPr>
        <w:pStyle w:val="ChapterTitle"/>
        <w:ind w:left="567"/>
        <w:rPr>
          <w:sz w:val="22"/>
          <w:lang w:val="en-US"/>
        </w:rPr>
      </w:pPr>
    </w:p>
    <w:p w14:paraId="1E53AF43" w14:textId="77777777" w:rsidR="000A3D5F" w:rsidRDefault="000A3D5F" w:rsidP="00D03EEE">
      <w:pPr>
        <w:pStyle w:val="ChapterTitle"/>
        <w:ind w:left="567"/>
        <w:rPr>
          <w:sz w:val="22"/>
          <w:u w:val="single"/>
        </w:rPr>
      </w:pPr>
      <w:r>
        <w:rPr>
          <w:sz w:val="22"/>
        </w:rPr>
        <w:t xml:space="preserve">Г: Информация за подизпълнители, чийто капацитет икономическият оператор </w:t>
      </w:r>
      <w:r>
        <w:rPr>
          <w:sz w:val="22"/>
          <w:u w:val="single"/>
        </w:rPr>
        <w:t>няма</w:t>
      </w:r>
      <w:r>
        <w:rPr>
          <w:sz w:val="22"/>
        </w:rPr>
        <w:t xml:space="preserve"> да използва</w:t>
      </w:r>
    </w:p>
    <w:p w14:paraId="0B776067" w14:textId="77777777" w:rsidR="000A3D5F" w:rsidRDefault="000A3D5F" w:rsidP="00D03EE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ind w:left="567"/>
      </w:pPr>
      <w: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3D5F" w14:paraId="5CE941EE"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7DBA18B2" w14:textId="77777777" w:rsidR="000A3D5F" w:rsidRDefault="000A3D5F" w:rsidP="00D03EEE">
            <w:pPr>
              <w:spacing w:before="120" w:after="120"/>
              <w:ind w:left="567"/>
              <w:jc w:val="both"/>
              <w:rPr>
                <w:rFonts w:ascii="Times New Roman" w:hAnsi="Times New Roman"/>
                <w:b/>
                <w:i/>
                <w:sz w:val="24"/>
                <w:lang w:eastAsia="bg-BG"/>
              </w:rPr>
            </w:pPr>
            <w:r>
              <w:rPr>
                <w:b/>
                <w:i/>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14:paraId="6752573A" w14:textId="77777777" w:rsidR="000A3D5F" w:rsidRDefault="000A3D5F" w:rsidP="00D03EEE">
            <w:pPr>
              <w:spacing w:before="120" w:after="120"/>
              <w:ind w:left="567"/>
              <w:jc w:val="both"/>
              <w:rPr>
                <w:rFonts w:ascii="Times New Roman" w:hAnsi="Times New Roman"/>
                <w:b/>
                <w:i/>
                <w:sz w:val="24"/>
                <w:lang w:eastAsia="bg-BG"/>
              </w:rPr>
            </w:pPr>
            <w:r>
              <w:rPr>
                <w:b/>
                <w:i/>
              </w:rPr>
              <w:t>Отговор:</w:t>
            </w:r>
          </w:p>
        </w:tc>
      </w:tr>
      <w:tr w:rsidR="000A3D5F" w14:paraId="018A84CD"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7B933CF2" w14:textId="77777777" w:rsidR="000A3D5F" w:rsidRDefault="000A3D5F" w:rsidP="00D03EEE">
            <w:pPr>
              <w:spacing w:before="120" w:after="120"/>
              <w:ind w:left="567"/>
              <w:jc w:val="both"/>
              <w:rPr>
                <w:rFonts w:ascii="Times New Roman" w:hAnsi="Times New Roman"/>
                <w:sz w:val="24"/>
                <w:lang w:eastAsia="bg-BG"/>
              </w:rPr>
            </w:pPr>
            <w: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14:paraId="5A9608EC" w14:textId="77777777" w:rsidR="000A3D5F" w:rsidRDefault="000A3D5F" w:rsidP="00D03EEE">
            <w:pPr>
              <w:ind w:left="567"/>
              <w:rPr>
                <w:rFonts w:ascii="Times New Roman" w:hAnsi="Times New Roman"/>
                <w:sz w:val="24"/>
                <w:lang w:eastAsia="bg-BG"/>
              </w:rPr>
            </w:pPr>
            <w:r>
              <w:t xml:space="preserve">[]Да []Не </w:t>
            </w:r>
            <w:r>
              <w:rPr>
                <w:b/>
              </w:rPr>
              <w:t>Ако да и доколкото е известно</w:t>
            </w:r>
            <w:r>
              <w:t xml:space="preserve">, моля, приложете списък на предлаганите подизпълнители: </w:t>
            </w:r>
          </w:p>
          <w:p w14:paraId="48E12D0F" w14:textId="77777777" w:rsidR="000A3D5F" w:rsidRDefault="000A3D5F" w:rsidP="00D03EEE">
            <w:pPr>
              <w:spacing w:before="120" w:after="120"/>
              <w:ind w:left="567"/>
              <w:jc w:val="both"/>
              <w:rPr>
                <w:rFonts w:ascii="Times New Roman" w:hAnsi="Times New Roman"/>
                <w:sz w:val="24"/>
                <w:lang w:eastAsia="bg-BG"/>
              </w:rPr>
            </w:pPr>
            <w:r>
              <w:t>[……]</w:t>
            </w:r>
          </w:p>
        </w:tc>
      </w:tr>
    </w:tbl>
    <w:p w14:paraId="3A15529D" w14:textId="77777777" w:rsidR="000A3D5F" w:rsidRDefault="000A3D5F" w:rsidP="00D03EE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ind w:left="567"/>
        <w:jc w:val="both"/>
        <w:rPr>
          <w:sz w:val="22"/>
        </w:rPr>
      </w:pPr>
      <w:r>
        <w:rPr>
          <w:i/>
          <w:sz w:val="22"/>
          <w:u w:val="single"/>
        </w:rPr>
        <w:lastRenderedPageBreak/>
        <w:t>Ако възлагащият орган или възложителят изрично изисква тази информация</w:t>
      </w:r>
      <w:r>
        <w:rPr>
          <w:i/>
          <w:sz w:val="22"/>
        </w:rPr>
        <w:t xml:space="preserve"> в допълнение към информацията съгласно</w:t>
      </w:r>
      <w:r>
        <w:rPr>
          <w:sz w:val="22"/>
        </w:rPr>
        <w:t xml:space="preserve"> </w:t>
      </w:r>
      <w:r>
        <w:rPr>
          <w:i/>
          <w:sz w:val="22"/>
        </w:rPr>
        <w:t xml:space="preserve">настоящия раздел, </w:t>
      </w:r>
      <w:r>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5F0F15F8" w14:textId="77777777" w:rsidR="000A3D5F" w:rsidRDefault="000A3D5F" w:rsidP="00D03EEE">
      <w:pPr>
        <w:pStyle w:val="ChapterTitle"/>
        <w:ind w:left="567"/>
        <w:rPr>
          <w:sz w:val="22"/>
          <w:lang w:val="en-US"/>
        </w:rPr>
      </w:pPr>
    </w:p>
    <w:p w14:paraId="60CAB497" w14:textId="77777777" w:rsidR="000A3D5F" w:rsidRDefault="000A3D5F" w:rsidP="00D03EEE">
      <w:pPr>
        <w:pStyle w:val="ChapterTitle"/>
        <w:ind w:left="567"/>
        <w:rPr>
          <w:sz w:val="22"/>
        </w:rPr>
      </w:pPr>
      <w:r>
        <w:rPr>
          <w:sz w:val="22"/>
        </w:rPr>
        <w:t>Част III: Основания за изключване</w:t>
      </w:r>
    </w:p>
    <w:p w14:paraId="5B7EFB77" w14:textId="77777777" w:rsidR="000A3D5F" w:rsidRDefault="000A3D5F" w:rsidP="00D03EEE">
      <w:pPr>
        <w:pStyle w:val="SectionTitle"/>
        <w:ind w:left="567"/>
        <w:rPr>
          <w:sz w:val="22"/>
        </w:rPr>
      </w:pPr>
      <w:r>
        <w:rPr>
          <w:sz w:val="22"/>
        </w:rPr>
        <w:t>А: Основания, свързани с наказателни присъди</w:t>
      </w:r>
    </w:p>
    <w:p w14:paraId="3181F2AD" w14:textId="77777777" w:rsidR="000A3D5F" w:rsidRDefault="000A3D5F" w:rsidP="00D03EEE">
      <w:pPr>
        <w:pBdr>
          <w:top w:val="single" w:sz="4" w:space="1" w:color="auto"/>
          <w:left w:val="single" w:sz="4" w:space="4" w:color="auto"/>
          <w:bottom w:val="single" w:sz="4" w:space="1" w:color="auto"/>
          <w:right w:val="single" w:sz="4" w:space="4" w:color="auto"/>
        </w:pBdr>
        <w:shd w:val="clear" w:color="auto" w:fill="BFBFBF"/>
        <w:ind w:left="567"/>
        <w:rPr>
          <w:i/>
        </w:rPr>
      </w:pPr>
      <w:r>
        <w:rPr>
          <w:i/>
        </w:rPr>
        <w:t>Член 57, параграф 1 от Директива 2014/24/ЕС съдържа следните основания за изключване:</w:t>
      </w:r>
    </w:p>
    <w:p w14:paraId="6147A6A5" w14:textId="77777777" w:rsidR="000A3D5F" w:rsidRDefault="000A3D5F" w:rsidP="0075604E">
      <w:pPr>
        <w:pStyle w:val="NumPar1"/>
        <w:numPr>
          <w:ilvl w:val="0"/>
          <w:numId w:val="5"/>
        </w:numPr>
        <w:pBdr>
          <w:top w:val="single" w:sz="4" w:space="1" w:color="auto"/>
          <w:left w:val="single" w:sz="4" w:space="4" w:color="auto"/>
          <w:bottom w:val="single" w:sz="4" w:space="1" w:color="auto"/>
          <w:right w:val="single" w:sz="4" w:space="4" w:color="auto"/>
        </w:pBdr>
        <w:shd w:val="clear" w:color="auto" w:fill="BFBFBF"/>
        <w:ind w:left="567" w:firstLine="0"/>
        <w:jc w:val="left"/>
        <w:rPr>
          <w:i/>
          <w:sz w:val="22"/>
        </w:rPr>
      </w:pPr>
      <w:r>
        <w:rPr>
          <w:i/>
          <w:sz w:val="22"/>
        </w:rPr>
        <w:t xml:space="preserve">Участие в </w:t>
      </w:r>
      <w:r>
        <w:rPr>
          <w:b/>
          <w:i/>
          <w:sz w:val="22"/>
        </w:rPr>
        <w:t>престъпна организация</w:t>
      </w:r>
      <w:r>
        <w:rPr>
          <w:rStyle w:val="FootnoteReference"/>
          <w:b/>
          <w:i/>
          <w:sz w:val="22"/>
        </w:rPr>
        <w:footnoteReference w:id="13"/>
      </w:r>
      <w:r>
        <w:rPr>
          <w:sz w:val="22"/>
        </w:rPr>
        <w:t>:</w:t>
      </w:r>
    </w:p>
    <w:p w14:paraId="14D0F2F1" w14:textId="77777777" w:rsidR="000A3D5F" w:rsidRDefault="000A3D5F" w:rsidP="00D03EEE">
      <w:pPr>
        <w:pStyle w:val="NumPar1"/>
        <w:pBdr>
          <w:top w:val="single" w:sz="4" w:space="1" w:color="auto"/>
          <w:left w:val="single" w:sz="4" w:space="4" w:color="auto"/>
          <w:bottom w:val="single" w:sz="4" w:space="1" w:color="auto"/>
          <w:right w:val="single" w:sz="4" w:space="4" w:color="auto"/>
        </w:pBdr>
        <w:shd w:val="clear" w:color="auto" w:fill="BFBFBF"/>
        <w:ind w:left="567" w:firstLine="0"/>
        <w:jc w:val="left"/>
        <w:rPr>
          <w:i/>
          <w:sz w:val="22"/>
        </w:rPr>
      </w:pPr>
      <w:r>
        <w:rPr>
          <w:b/>
          <w:i/>
          <w:sz w:val="22"/>
        </w:rPr>
        <w:t>Корупция</w:t>
      </w:r>
      <w:r>
        <w:rPr>
          <w:rStyle w:val="FootnoteReference"/>
          <w:b/>
          <w:i/>
          <w:sz w:val="22"/>
        </w:rPr>
        <w:footnoteReference w:id="14"/>
      </w:r>
      <w:r>
        <w:rPr>
          <w:sz w:val="22"/>
        </w:rPr>
        <w:t>:</w:t>
      </w:r>
    </w:p>
    <w:p w14:paraId="2F04C9B7" w14:textId="77777777" w:rsidR="000A3D5F" w:rsidRDefault="000A3D5F" w:rsidP="00D03EEE">
      <w:pPr>
        <w:pStyle w:val="NumPar1"/>
        <w:pBdr>
          <w:top w:val="single" w:sz="4" w:space="1" w:color="auto"/>
          <w:left w:val="single" w:sz="4" w:space="4" w:color="auto"/>
          <w:bottom w:val="single" w:sz="4" w:space="1" w:color="auto"/>
          <w:right w:val="single" w:sz="4" w:space="4" w:color="auto"/>
        </w:pBdr>
        <w:shd w:val="clear" w:color="auto" w:fill="BFBFBF"/>
        <w:ind w:left="567" w:firstLine="0"/>
        <w:jc w:val="left"/>
        <w:rPr>
          <w:i/>
          <w:sz w:val="22"/>
        </w:rPr>
      </w:pPr>
      <w:r>
        <w:rPr>
          <w:b/>
          <w:i/>
          <w:sz w:val="22"/>
        </w:rPr>
        <w:t>Измама</w:t>
      </w:r>
      <w:r>
        <w:rPr>
          <w:rStyle w:val="FootnoteReference"/>
          <w:b/>
          <w:i/>
          <w:sz w:val="22"/>
        </w:rPr>
        <w:footnoteReference w:id="15"/>
      </w:r>
      <w:r>
        <w:rPr>
          <w:sz w:val="22"/>
        </w:rPr>
        <w:t>:</w:t>
      </w:r>
    </w:p>
    <w:p w14:paraId="65BB33DD" w14:textId="77777777" w:rsidR="000A3D5F" w:rsidRDefault="000A3D5F" w:rsidP="00D03EEE">
      <w:pPr>
        <w:pStyle w:val="NumPar1"/>
        <w:pBdr>
          <w:top w:val="single" w:sz="4" w:space="1" w:color="auto"/>
          <w:left w:val="single" w:sz="4" w:space="4" w:color="auto"/>
          <w:bottom w:val="single" w:sz="4" w:space="1" w:color="auto"/>
          <w:right w:val="single" w:sz="4" w:space="4" w:color="auto"/>
        </w:pBdr>
        <w:shd w:val="clear" w:color="auto" w:fill="BFBFBF"/>
        <w:ind w:left="567" w:firstLine="0"/>
        <w:jc w:val="left"/>
        <w:rPr>
          <w:i/>
          <w:sz w:val="22"/>
        </w:rPr>
      </w:pPr>
      <w:r>
        <w:rPr>
          <w:b/>
          <w:i/>
          <w:sz w:val="22"/>
        </w:rPr>
        <w:t>Терористични престъпления или престъпления, които са свързани с терористични дейности</w:t>
      </w:r>
      <w:r>
        <w:rPr>
          <w:rStyle w:val="FootnoteReference"/>
          <w:b/>
          <w:i/>
          <w:sz w:val="22"/>
        </w:rPr>
        <w:footnoteReference w:id="16"/>
      </w:r>
      <w:r>
        <w:rPr>
          <w:sz w:val="22"/>
        </w:rPr>
        <w:t>:</w:t>
      </w:r>
    </w:p>
    <w:p w14:paraId="59C1A2F0" w14:textId="77777777" w:rsidR="000A3D5F" w:rsidRDefault="000A3D5F" w:rsidP="00D03EEE">
      <w:pPr>
        <w:pStyle w:val="NumPar1"/>
        <w:pBdr>
          <w:top w:val="single" w:sz="4" w:space="1" w:color="auto"/>
          <w:left w:val="single" w:sz="4" w:space="4" w:color="auto"/>
          <w:bottom w:val="single" w:sz="4" w:space="1" w:color="auto"/>
          <w:right w:val="single" w:sz="4" w:space="4" w:color="auto"/>
        </w:pBdr>
        <w:shd w:val="clear" w:color="auto" w:fill="BFBFBF"/>
        <w:ind w:left="567" w:firstLine="0"/>
        <w:jc w:val="left"/>
        <w:rPr>
          <w:i/>
          <w:color w:val="000000"/>
          <w:sz w:val="22"/>
        </w:rPr>
      </w:pPr>
      <w:r>
        <w:rPr>
          <w:b/>
          <w:i/>
          <w:sz w:val="22"/>
        </w:rPr>
        <w:t>Изпиране на пари или финансиране на тероризъм</w:t>
      </w:r>
      <w:r>
        <w:rPr>
          <w:rStyle w:val="FootnoteReference"/>
          <w:b/>
          <w:i/>
          <w:sz w:val="22"/>
        </w:rPr>
        <w:footnoteReference w:id="17"/>
      </w:r>
    </w:p>
    <w:p w14:paraId="7494C27A" w14:textId="77777777" w:rsidR="000A3D5F" w:rsidRDefault="000A3D5F" w:rsidP="00D03EEE">
      <w:pPr>
        <w:pStyle w:val="NumPar1"/>
        <w:pBdr>
          <w:top w:val="single" w:sz="4" w:space="1" w:color="auto"/>
          <w:left w:val="single" w:sz="4" w:space="4" w:color="auto"/>
          <w:bottom w:val="single" w:sz="4" w:space="1" w:color="auto"/>
          <w:right w:val="single" w:sz="4" w:space="4" w:color="auto"/>
        </w:pBdr>
        <w:shd w:val="clear" w:color="auto" w:fill="BFBFBF"/>
        <w:ind w:left="567" w:firstLine="0"/>
        <w:jc w:val="left"/>
        <w:rPr>
          <w:i/>
          <w:sz w:val="22"/>
        </w:rPr>
      </w:pPr>
      <w:r>
        <w:rPr>
          <w:b/>
          <w:i/>
          <w:sz w:val="22"/>
        </w:rPr>
        <w:t>Детски труд</w:t>
      </w:r>
      <w:r>
        <w:rPr>
          <w:i/>
          <w:sz w:val="22"/>
        </w:rPr>
        <w:t xml:space="preserve"> и други форми на </w:t>
      </w:r>
      <w:r>
        <w:rPr>
          <w:b/>
          <w:i/>
          <w:sz w:val="22"/>
        </w:rPr>
        <w:t>трафик на хора</w:t>
      </w:r>
      <w:r>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3D5F" w14:paraId="15C7FA14"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09F5B4BD" w14:textId="77777777" w:rsidR="000A3D5F" w:rsidRDefault="000A3D5F" w:rsidP="00D03EEE">
            <w:pPr>
              <w:spacing w:before="120" w:after="120"/>
              <w:ind w:left="567"/>
              <w:jc w:val="both"/>
              <w:rPr>
                <w:rFonts w:ascii="Times New Roman" w:hAnsi="Times New Roman"/>
                <w:b/>
                <w:i/>
                <w:sz w:val="24"/>
                <w:lang w:eastAsia="bg-BG"/>
              </w:rPr>
            </w:pPr>
            <w:r>
              <w:rPr>
                <w:b/>
                <w:i/>
              </w:rPr>
              <w:t xml:space="preserve">Основания, свързани с наказателни </w:t>
            </w:r>
            <w:r>
              <w:rPr>
                <w:b/>
                <w:i/>
              </w:rPr>
              <w:lastRenderedPageBreak/>
              <w:t>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14:paraId="32237839" w14:textId="77777777" w:rsidR="000A3D5F" w:rsidRDefault="000A3D5F" w:rsidP="00D03EEE">
            <w:pPr>
              <w:spacing w:before="120" w:after="120"/>
              <w:ind w:left="567"/>
              <w:jc w:val="both"/>
              <w:rPr>
                <w:rFonts w:ascii="Times New Roman" w:hAnsi="Times New Roman"/>
                <w:b/>
                <w:i/>
                <w:sz w:val="24"/>
                <w:lang w:eastAsia="bg-BG"/>
              </w:rPr>
            </w:pPr>
            <w:r>
              <w:rPr>
                <w:b/>
                <w:i/>
              </w:rPr>
              <w:lastRenderedPageBreak/>
              <w:t>Отговор:</w:t>
            </w:r>
          </w:p>
        </w:tc>
      </w:tr>
      <w:tr w:rsidR="000A3D5F" w14:paraId="7BFA0DD1"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33D17CCD" w14:textId="77777777" w:rsidR="000A3D5F" w:rsidRDefault="000A3D5F" w:rsidP="00D03EEE">
            <w:pPr>
              <w:spacing w:before="120" w:after="120"/>
              <w:ind w:left="567"/>
              <w:jc w:val="both"/>
              <w:rPr>
                <w:rFonts w:ascii="Times New Roman" w:hAnsi="Times New Roman"/>
                <w:sz w:val="24"/>
                <w:lang w:eastAsia="bg-BG"/>
              </w:rPr>
            </w:pPr>
            <w:r>
              <w:lastRenderedPageBreak/>
              <w:t xml:space="preserve">Издадена ли е по отношение на </w:t>
            </w:r>
            <w:r>
              <w:rPr>
                <w:b/>
              </w:rPr>
              <w:t>икономическия оператор</w:t>
            </w:r>
            <w:r>
              <w:t xml:space="preserve"> или на </w:t>
            </w:r>
            <w:r>
              <w:rPr>
                <w:b/>
              </w:rPr>
              <w:t>лице</w:t>
            </w:r>
            <w: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rPr>
              <w:t>окончателна присъда</w:t>
            </w:r>
            <w: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14:paraId="06AD8C68" w14:textId="77777777" w:rsidR="000A3D5F" w:rsidRDefault="000A3D5F" w:rsidP="00D03EEE">
            <w:pPr>
              <w:ind w:left="567"/>
              <w:rPr>
                <w:rFonts w:ascii="Times New Roman" w:hAnsi="Times New Roman"/>
                <w:sz w:val="24"/>
                <w:lang w:eastAsia="bg-BG"/>
              </w:rPr>
            </w:pPr>
            <w:r>
              <w:t>[] Да [] Не</w:t>
            </w:r>
          </w:p>
          <w:p w14:paraId="4AF033A5" w14:textId="77777777" w:rsidR="000A3D5F" w:rsidRDefault="000A3D5F" w:rsidP="00D03EEE">
            <w:pPr>
              <w:spacing w:before="120" w:after="120"/>
              <w:ind w:left="567"/>
              <w:jc w:val="both"/>
              <w:rPr>
                <w:rFonts w:ascii="Times New Roman" w:hAnsi="Times New Roman"/>
                <w:sz w:val="24"/>
                <w:lang w:eastAsia="bg-BG"/>
              </w:rPr>
            </w:pPr>
            <w:r>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br/>
            </w:r>
            <w:r>
              <w:rPr>
                <w:i/>
              </w:rPr>
              <w:t>[……][……][……][……]</w:t>
            </w:r>
            <w:r>
              <w:rPr>
                <w:rStyle w:val="FootnoteReference"/>
                <w:i/>
              </w:rPr>
              <w:footnoteReference w:id="19"/>
            </w:r>
          </w:p>
        </w:tc>
      </w:tr>
      <w:tr w:rsidR="000A3D5F" w14:paraId="61B2B98C"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42F0F2B4" w14:textId="77777777" w:rsidR="000A3D5F" w:rsidRDefault="000A3D5F" w:rsidP="00D03EEE">
            <w:pPr>
              <w:ind w:left="567"/>
              <w:rPr>
                <w:rFonts w:ascii="Times New Roman" w:hAnsi="Times New Roman"/>
                <w:sz w:val="24"/>
                <w:lang w:eastAsia="bg-BG"/>
              </w:rPr>
            </w:pPr>
            <w:r>
              <w:rPr>
                <w:b/>
              </w:rPr>
              <w:t>Ако „да“,</w:t>
            </w:r>
            <w:r>
              <w:t xml:space="preserve"> моля посочете</w:t>
            </w:r>
            <w:r>
              <w:rPr>
                <w:rStyle w:val="FootnoteReference"/>
              </w:rPr>
              <w:footnoteReference w:id="20"/>
            </w:r>
            <w:r>
              <w:t>:</w:t>
            </w:r>
            <w:r>
              <w:br/>
              <w:t xml:space="preserve">а) дата на присъдата, посочете за коя от точки 1 — 6 се отнася и основанието(ята) за нея; </w:t>
            </w:r>
          </w:p>
          <w:p w14:paraId="309BACE6" w14:textId="77777777" w:rsidR="000A3D5F" w:rsidRDefault="000A3D5F" w:rsidP="00D03EEE">
            <w:pPr>
              <w:spacing w:before="120" w:after="120"/>
              <w:ind w:left="567"/>
              <w:rPr>
                <w:rFonts w:ascii="Times New Roman" w:hAnsi="Times New Roman"/>
                <w:sz w:val="24"/>
                <w:lang w:eastAsia="bg-BG"/>
              </w:rPr>
            </w:pPr>
            <w:r>
              <w:t>б) посочете лицето, което е осъдено [ ];</w:t>
            </w:r>
            <w:r>
              <w:br/>
            </w:r>
            <w:r>
              <w:rPr>
                <w:b/>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14:paraId="5F44AE4C" w14:textId="77777777" w:rsidR="000A3D5F" w:rsidRDefault="000A3D5F" w:rsidP="00D03EEE">
            <w:pPr>
              <w:ind w:left="567"/>
              <w:rPr>
                <w:rFonts w:ascii="Times New Roman" w:hAnsi="Times New Roman"/>
                <w:sz w:val="24"/>
                <w:lang w:eastAsia="bg-BG"/>
              </w:rPr>
            </w:pPr>
            <w:r>
              <w:br/>
              <w:t>a) дата:[   ], буква(и): [   ], причина(а):[   ]</w:t>
            </w:r>
            <w:r>
              <w:rPr>
                <w:i/>
                <w:vertAlign w:val="superscript"/>
              </w:rPr>
              <w:t xml:space="preserve"> </w:t>
            </w:r>
            <w:r>
              <w:br/>
            </w:r>
            <w:r>
              <w:br/>
            </w:r>
            <w:r>
              <w:br/>
              <w:t>б) [……]</w:t>
            </w:r>
            <w:r>
              <w:br/>
              <w:t>в) продължителността на срока на изключване [……] и съответната(</w:t>
            </w:r>
            <w:proofErr w:type="spellStart"/>
            <w:r>
              <w:t>ите</w:t>
            </w:r>
            <w:proofErr w:type="spellEnd"/>
            <w:r>
              <w:t>) точка(и) [   ]</w:t>
            </w:r>
          </w:p>
          <w:p w14:paraId="68DF8308" w14:textId="77777777" w:rsidR="000A3D5F" w:rsidRDefault="000A3D5F" w:rsidP="00D03EEE">
            <w:pPr>
              <w:spacing w:before="120" w:after="120"/>
              <w:ind w:left="567"/>
              <w:jc w:val="both"/>
              <w:rPr>
                <w:rFonts w:ascii="Times New Roman" w:hAnsi="Times New Roman"/>
                <w:sz w:val="24"/>
                <w:lang w:eastAsia="bg-BG"/>
              </w:rPr>
            </w:pPr>
            <w:r>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rStyle w:val="FootnoteReference"/>
                <w:i/>
              </w:rPr>
              <w:footnoteReference w:id="21"/>
            </w:r>
          </w:p>
        </w:tc>
      </w:tr>
      <w:tr w:rsidR="000A3D5F" w14:paraId="78C3D155"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2085226D" w14:textId="77777777" w:rsidR="000A3D5F" w:rsidRDefault="000A3D5F" w:rsidP="00D03EEE">
            <w:pPr>
              <w:spacing w:before="120" w:after="120"/>
              <w:ind w:left="567"/>
              <w:jc w:val="both"/>
              <w:rPr>
                <w:rFonts w:ascii="Times New Roman" w:hAnsi="Times New Roman"/>
                <w:sz w:val="24"/>
                <w:lang w:eastAsia="bg-BG"/>
              </w:rPr>
            </w:pPr>
            <w:r>
              <w:t xml:space="preserve">В случай на присъда, икономическият оператор взел ли е мерки, с които да докаже своята надеждност въпреки </w:t>
            </w:r>
            <w:r>
              <w:lastRenderedPageBreak/>
              <w:t>наличието на съответните основания за изключване</w:t>
            </w:r>
            <w:r>
              <w:rPr>
                <w:rStyle w:val="FootnoteReference"/>
              </w:rPr>
              <w:footnoteReference w:id="22"/>
            </w:r>
            <w:r>
              <w:t xml:space="preserve"> („</w:t>
            </w:r>
            <w:r>
              <w:rPr>
                <w:rStyle w:val="NormalBoldChar"/>
                <w:rFonts w:eastAsia="Calibri"/>
                <w:b w:val="0"/>
                <w:sz w:val="22"/>
              </w:rPr>
              <w:t>реабилитиране по своя инициатива</w:t>
            </w:r>
            <w:r>
              <w:t>“)?</w:t>
            </w:r>
          </w:p>
        </w:tc>
        <w:tc>
          <w:tcPr>
            <w:tcW w:w="4645" w:type="dxa"/>
            <w:tcBorders>
              <w:top w:val="single" w:sz="4" w:space="0" w:color="auto"/>
              <w:left w:val="single" w:sz="4" w:space="0" w:color="auto"/>
              <w:bottom w:val="single" w:sz="4" w:space="0" w:color="auto"/>
              <w:right w:val="single" w:sz="4" w:space="0" w:color="auto"/>
            </w:tcBorders>
            <w:hideMark/>
          </w:tcPr>
          <w:p w14:paraId="2E867F06" w14:textId="77777777" w:rsidR="000A3D5F" w:rsidRDefault="000A3D5F" w:rsidP="00D03EEE">
            <w:pPr>
              <w:spacing w:before="120" w:after="120"/>
              <w:ind w:left="567"/>
              <w:jc w:val="both"/>
              <w:rPr>
                <w:rFonts w:ascii="Times New Roman" w:hAnsi="Times New Roman"/>
                <w:sz w:val="24"/>
                <w:lang w:eastAsia="bg-BG"/>
              </w:rPr>
            </w:pPr>
            <w:r>
              <w:lastRenderedPageBreak/>
              <w:t xml:space="preserve">[] Да [] Не </w:t>
            </w:r>
          </w:p>
        </w:tc>
      </w:tr>
      <w:tr w:rsidR="000A3D5F" w14:paraId="0A276297"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0B42A703" w14:textId="77777777" w:rsidR="000A3D5F" w:rsidRDefault="000A3D5F" w:rsidP="00D03EEE">
            <w:pPr>
              <w:spacing w:before="120" w:after="120"/>
              <w:ind w:left="567"/>
              <w:jc w:val="both"/>
              <w:rPr>
                <w:rFonts w:ascii="Times New Roman" w:hAnsi="Times New Roman"/>
                <w:sz w:val="24"/>
                <w:lang w:eastAsia="bg-BG"/>
              </w:rPr>
            </w:pPr>
            <w:r>
              <w:rPr>
                <w:b/>
              </w:rPr>
              <w:lastRenderedPageBreak/>
              <w:t>Ако „да“</w:t>
            </w:r>
            <w:r>
              <w:t>, моля опишете предприетите мерки</w:t>
            </w:r>
            <w:r>
              <w:rPr>
                <w:rStyle w:val="FootnoteReference"/>
              </w:rPr>
              <w:footnoteReference w:id="23"/>
            </w:r>
            <w:r>
              <w:t>:</w:t>
            </w:r>
          </w:p>
        </w:tc>
        <w:tc>
          <w:tcPr>
            <w:tcW w:w="4645" w:type="dxa"/>
            <w:tcBorders>
              <w:top w:val="single" w:sz="4" w:space="0" w:color="auto"/>
              <w:left w:val="single" w:sz="4" w:space="0" w:color="auto"/>
              <w:bottom w:val="single" w:sz="4" w:space="0" w:color="auto"/>
              <w:right w:val="single" w:sz="4" w:space="0" w:color="auto"/>
            </w:tcBorders>
            <w:hideMark/>
          </w:tcPr>
          <w:p w14:paraId="170DDEC1" w14:textId="77777777" w:rsidR="000A3D5F" w:rsidRDefault="000A3D5F" w:rsidP="00D03EEE">
            <w:pPr>
              <w:spacing w:before="120" w:after="120"/>
              <w:ind w:left="567"/>
              <w:jc w:val="both"/>
              <w:rPr>
                <w:rFonts w:ascii="Times New Roman" w:hAnsi="Times New Roman"/>
                <w:sz w:val="24"/>
                <w:lang w:eastAsia="bg-BG"/>
              </w:rPr>
            </w:pPr>
            <w:r>
              <w:t>[……]</w:t>
            </w:r>
          </w:p>
        </w:tc>
      </w:tr>
    </w:tbl>
    <w:p w14:paraId="23FDF17B" w14:textId="77777777" w:rsidR="000A3D5F" w:rsidRDefault="000A3D5F" w:rsidP="00D03EEE">
      <w:pPr>
        <w:pStyle w:val="SectionTitle"/>
        <w:ind w:left="567"/>
        <w:rPr>
          <w:sz w:val="22"/>
          <w:lang w:val="en-US"/>
        </w:rPr>
      </w:pPr>
    </w:p>
    <w:p w14:paraId="6025BF1E" w14:textId="77777777" w:rsidR="000A3D5F" w:rsidRDefault="000A3D5F" w:rsidP="00D03EEE">
      <w:pPr>
        <w:pStyle w:val="SectionTitle"/>
        <w:ind w:left="567"/>
        <w:rPr>
          <w:sz w:val="22"/>
        </w:rPr>
      </w:pPr>
      <w:r>
        <w:rPr>
          <w:sz w:val="22"/>
        </w:rPr>
        <w:t xml:space="preserve">Б: Основания, свързани с плащането на данъци или </w:t>
      </w:r>
      <w:proofErr w:type="spellStart"/>
      <w:r>
        <w:rPr>
          <w:sz w:val="22"/>
        </w:rPr>
        <w:t>социалноосигурителни</w:t>
      </w:r>
      <w:proofErr w:type="spellEnd"/>
      <w:r>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0A3D5F" w14:paraId="310B6A97" w14:textId="77777777" w:rsidTr="000A3D5F">
        <w:tc>
          <w:tcPr>
            <w:tcW w:w="4480" w:type="dxa"/>
            <w:tcBorders>
              <w:top w:val="single" w:sz="4" w:space="0" w:color="auto"/>
              <w:left w:val="single" w:sz="4" w:space="0" w:color="auto"/>
              <w:bottom w:val="single" w:sz="4" w:space="0" w:color="auto"/>
              <w:right w:val="single" w:sz="4" w:space="0" w:color="auto"/>
            </w:tcBorders>
            <w:hideMark/>
          </w:tcPr>
          <w:p w14:paraId="2321CE06" w14:textId="77777777" w:rsidR="000A3D5F" w:rsidRDefault="000A3D5F" w:rsidP="00D03EEE">
            <w:pPr>
              <w:spacing w:before="120" w:after="120"/>
              <w:ind w:left="567"/>
              <w:jc w:val="both"/>
              <w:rPr>
                <w:rFonts w:ascii="Times New Roman" w:hAnsi="Times New Roman"/>
                <w:b/>
                <w:i/>
                <w:sz w:val="24"/>
                <w:lang w:eastAsia="bg-BG"/>
              </w:rPr>
            </w:pPr>
            <w:r>
              <w:rPr>
                <w:b/>
                <w:i/>
              </w:rPr>
              <w:t xml:space="preserve">Плащане на данъци или </w:t>
            </w:r>
            <w:proofErr w:type="spellStart"/>
            <w:r>
              <w:rPr>
                <w:b/>
                <w:i/>
              </w:rPr>
              <w:t>социалноосигурителни</w:t>
            </w:r>
            <w:proofErr w:type="spellEnd"/>
            <w:r>
              <w:rPr>
                <w:b/>
                <w:i/>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14:paraId="62E973C6" w14:textId="77777777" w:rsidR="000A3D5F" w:rsidRDefault="000A3D5F" w:rsidP="00D03EEE">
            <w:pPr>
              <w:spacing w:before="120" w:after="120"/>
              <w:ind w:left="567"/>
              <w:jc w:val="both"/>
              <w:rPr>
                <w:rFonts w:ascii="Times New Roman" w:hAnsi="Times New Roman"/>
                <w:b/>
                <w:i/>
                <w:sz w:val="24"/>
                <w:lang w:eastAsia="bg-BG"/>
              </w:rPr>
            </w:pPr>
            <w:r>
              <w:rPr>
                <w:b/>
                <w:i/>
              </w:rPr>
              <w:t>Отговор:</w:t>
            </w:r>
          </w:p>
        </w:tc>
      </w:tr>
      <w:tr w:rsidR="000A3D5F" w14:paraId="42635426" w14:textId="77777777" w:rsidTr="000A3D5F">
        <w:tc>
          <w:tcPr>
            <w:tcW w:w="4480" w:type="dxa"/>
            <w:tcBorders>
              <w:top w:val="single" w:sz="4" w:space="0" w:color="auto"/>
              <w:left w:val="single" w:sz="4" w:space="0" w:color="auto"/>
              <w:bottom w:val="single" w:sz="4" w:space="0" w:color="auto"/>
              <w:right w:val="single" w:sz="4" w:space="0" w:color="auto"/>
            </w:tcBorders>
            <w:hideMark/>
          </w:tcPr>
          <w:p w14:paraId="1E04FFC5" w14:textId="77777777" w:rsidR="000A3D5F" w:rsidRDefault="000A3D5F" w:rsidP="00D03EEE">
            <w:pPr>
              <w:spacing w:before="120" w:after="120"/>
              <w:ind w:left="567"/>
              <w:jc w:val="both"/>
              <w:rPr>
                <w:rFonts w:ascii="Times New Roman" w:hAnsi="Times New Roman"/>
                <w:sz w:val="24"/>
                <w:lang w:eastAsia="bg-BG"/>
              </w:rPr>
            </w:pPr>
            <w:r>
              <w:t xml:space="preserve">Икономическият оператор изпълнил ли е всички </w:t>
            </w:r>
            <w:r>
              <w:rPr>
                <w:b/>
              </w:rPr>
              <w:t>свои</w:t>
            </w:r>
            <w:r>
              <w:t xml:space="preserve"> </w:t>
            </w:r>
            <w:r>
              <w:rPr>
                <w:b/>
              </w:rPr>
              <w:t xml:space="preserve">задължения, свързани с плащането на данъци или </w:t>
            </w:r>
            <w:proofErr w:type="spellStart"/>
            <w:r>
              <w:rPr>
                <w:b/>
              </w:rPr>
              <w:t>социалноосигурителни</w:t>
            </w:r>
            <w:proofErr w:type="spellEnd"/>
            <w:r>
              <w:rPr>
                <w:b/>
              </w:rPr>
              <w:t xml:space="preserve"> вноски</w:t>
            </w:r>
            <w: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14:paraId="40D4E509" w14:textId="77777777" w:rsidR="000A3D5F" w:rsidRDefault="000A3D5F" w:rsidP="00D03EEE">
            <w:pPr>
              <w:spacing w:before="120" w:after="120"/>
              <w:ind w:left="567"/>
              <w:jc w:val="both"/>
              <w:rPr>
                <w:rFonts w:ascii="Times New Roman" w:hAnsi="Times New Roman"/>
                <w:sz w:val="24"/>
                <w:lang w:eastAsia="bg-BG"/>
              </w:rPr>
            </w:pPr>
            <w:r>
              <w:t>[] Да [] Не</w:t>
            </w:r>
          </w:p>
        </w:tc>
      </w:tr>
      <w:tr w:rsidR="000A3D5F" w14:paraId="4CF5B762" w14:textId="77777777" w:rsidTr="000A3D5F">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14:paraId="77A01363" w14:textId="77777777" w:rsidR="000A3D5F" w:rsidRDefault="000A3D5F" w:rsidP="00D03EEE">
            <w:pPr>
              <w:ind w:left="567"/>
              <w:rPr>
                <w:rFonts w:ascii="Times New Roman" w:hAnsi="Times New Roman"/>
                <w:sz w:val="24"/>
                <w:lang w:eastAsia="bg-BG"/>
              </w:rPr>
            </w:pPr>
            <w:r>
              <w:br/>
            </w:r>
            <w:r>
              <w:br/>
            </w:r>
            <w:r>
              <w:rPr>
                <w:b/>
              </w:rPr>
              <w:t>Ако „не“</w:t>
            </w:r>
            <w:r>
              <w:t>, моля посочете:</w:t>
            </w:r>
            <w:r>
              <w:br/>
              <w:t>а) съответната страна или държава членка;</w:t>
            </w:r>
          </w:p>
          <w:p w14:paraId="5314B825" w14:textId="77777777" w:rsidR="000A3D5F" w:rsidRDefault="000A3D5F" w:rsidP="00D03EEE">
            <w:pPr>
              <w:ind w:left="567"/>
            </w:pPr>
            <w:r>
              <w:t>б) размера на съответната сума;</w:t>
            </w:r>
            <w:r>
              <w:br/>
              <w:t>в) как е установено нарушението на задълженията:</w:t>
            </w:r>
            <w:r>
              <w:br/>
              <w:t xml:space="preserve">1) чрез съдебно </w:t>
            </w:r>
            <w:r>
              <w:rPr>
                <w:b/>
              </w:rPr>
              <w:t>решение</w:t>
            </w:r>
            <w:r>
              <w:t xml:space="preserve"> или административен </w:t>
            </w:r>
            <w:r>
              <w:rPr>
                <w:b/>
              </w:rPr>
              <w:t>акт</w:t>
            </w:r>
            <w:r>
              <w:t>:</w:t>
            </w:r>
          </w:p>
          <w:p w14:paraId="5CE954F5" w14:textId="77777777" w:rsidR="000A3D5F" w:rsidRDefault="000A3D5F" w:rsidP="00D03EEE">
            <w:pPr>
              <w:pStyle w:val="Tiret1"/>
              <w:ind w:left="567" w:firstLine="0"/>
            </w:pPr>
            <w:r>
              <w:rPr>
                <w:sz w:val="22"/>
              </w:rPr>
              <w:tab/>
              <w:t>Решението или актът с окончателен и обвързващ характер ли е?</w:t>
            </w:r>
          </w:p>
          <w:p w14:paraId="7E6D1BF5" w14:textId="77777777" w:rsidR="000A3D5F" w:rsidRDefault="000A3D5F" w:rsidP="0075604E">
            <w:pPr>
              <w:pStyle w:val="Tiret1"/>
              <w:numPr>
                <w:ilvl w:val="0"/>
                <w:numId w:val="6"/>
              </w:numPr>
              <w:ind w:left="567" w:firstLine="0"/>
            </w:pPr>
            <w:r>
              <w:rPr>
                <w:sz w:val="22"/>
              </w:rPr>
              <w:t xml:space="preserve">Моля, посочете датата на </w:t>
            </w:r>
            <w:r>
              <w:rPr>
                <w:sz w:val="22"/>
              </w:rPr>
              <w:lastRenderedPageBreak/>
              <w:t>присъдата или решението/акта.</w:t>
            </w:r>
          </w:p>
          <w:p w14:paraId="3AD687DB" w14:textId="77777777" w:rsidR="000A3D5F" w:rsidRDefault="000A3D5F" w:rsidP="0075604E">
            <w:pPr>
              <w:pStyle w:val="Tiret1"/>
              <w:numPr>
                <w:ilvl w:val="0"/>
                <w:numId w:val="6"/>
              </w:numPr>
              <w:ind w:left="567" w:firstLine="0"/>
            </w:pPr>
            <w:r>
              <w:rPr>
                <w:sz w:val="22"/>
              </w:rPr>
              <w:t xml:space="preserve">В случай на присъда — срокът на изключване, </w:t>
            </w:r>
            <w:r>
              <w:rPr>
                <w:b/>
                <w:sz w:val="22"/>
              </w:rPr>
              <w:t xml:space="preserve">ако е определен </w:t>
            </w:r>
            <w:r>
              <w:rPr>
                <w:b/>
                <w:sz w:val="22"/>
                <w:u w:val="words"/>
              </w:rPr>
              <w:t xml:space="preserve">пряко </w:t>
            </w:r>
            <w:r>
              <w:rPr>
                <w:b/>
                <w:sz w:val="22"/>
              </w:rPr>
              <w:t>в присъдата:</w:t>
            </w:r>
          </w:p>
          <w:p w14:paraId="5326AE28" w14:textId="77777777" w:rsidR="000A3D5F" w:rsidRDefault="000A3D5F" w:rsidP="00D03EEE">
            <w:pPr>
              <w:ind w:left="567"/>
            </w:pPr>
            <w:r>
              <w:t xml:space="preserve">2) по </w:t>
            </w:r>
            <w:r>
              <w:rPr>
                <w:b/>
              </w:rPr>
              <w:t>друг начин</w:t>
            </w:r>
            <w:r>
              <w:t>? Моля, уточнете:</w:t>
            </w:r>
          </w:p>
          <w:p w14:paraId="0DF406F5" w14:textId="77777777" w:rsidR="000A3D5F" w:rsidRDefault="000A3D5F" w:rsidP="00D03EEE">
            <w:pPr>
              <w:spacing w:before="120" w:after="120"/>
              <w:ind w:left="567"/>
              <w:jc w:val="both"/>
              <w:rPr>
                <w:rFonts w:ascii="Times New Roman" w:hAnsi="Times New Roman"/>
                <w:sz w:val="24"/>
                <w:lang w:eastAsia="bg-BG"/>
              </w:rPr>
            </w:pPr>
            <w: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t>социалноосигурителни</w:t>
            </w:r>
            <w:proofErr w:type="spellEnd"/>
            <w: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14:paraId="65BB90FC" w14:textId="77777777" w:rsidR="000A3D5F" w:rsidRDefault="000A3D5F" w:rsidP="00D03EEE">
            <w:pPr>
              <w:pStyle w:val="Tiret1"/>
              <w:numPr>
                <w:ilvl w:val="0"/>
                <w:numId w:val="0"/>
              </w:numPr>
              <w:tabs>
                <w:tab w:val="left" w:pos="720"/>
              </w:tabs>
              <w:ind w:left="567"/>
              <w:jc w:val="left"/>
              <w:rPr>
                <w:b/>
              </w:rPr>
            </w:pPr>
            <w:r>
              <w:rPr>
                <w:b/>
                <w:sz w:val="22"/>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14:paraId="67B60549" w14:textId="77777777" w:rsidR="000A3D5F" w:rsidRDefault="000A3D5F" w:rsidP="00D03EEE">
            <w:pPr>
              <w:spacing w:before="120" w:after="120"/>
              <w:ind w:left="567"/>
              <w:rPr>
                <w:rFonts w:ascii="Times New Roman" w:hAnsi="Times New Roman"/>
                <w:b/>
                <w:sz w:val="24"/>
                <w:lang w:eastAsia="bg-BG"/>
              </w:rPr>
            </w:pPr>
            <w:proofErr w:type="spellStart"/>
            <w:r>
              <w:rPr>
                <w:b/>
              </w:rPr>
              <w:t>Социалноосигурителни</w:t>
            </w:r>
            <w:proofErr w:type="spellEnd"/>
            <w:r>
              <w:rPr>
                <w:b/>
              </w:rPr>
              <w:t xml:space="preserve"> вноски</w:t>
            </w:r>
          </w:p>
        </w:tc>
      </w:tr>
      <w:tr w:rsidR="000A3D5F" w14:paraId="560DD1AA" w14:textId="77777777" w:rsidTr="000A3D5F">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14:paraId="0988F9BB" w14:textId="77777777" w:rsidR="000A3D5F" w:rsidRDefault="000A3D5F" w:rsidP="00D03EEE">
            <w:pPr>
              <w:spacing w:after="0"/>
              <w:ind w:left="567"/>
              <w:rPr>
                <w:rFonts w:ascii="Times New Roman" w:hAnsi="Times New Roman"/>
                <w:sz w:val="24"/>
                <w:lang w:eastAsia="bg-BG"/>
              </w:rPr>
            </w:pPr>
          </w:p>
        </w:tc>
        <w:tc>
          <w:tcPr>
            <w:tcW w:w="2224" w:type="dxa"/>
            <w:tcBorders>
              <w:top w:val="single" w:sz="4" w:space="0" w:color="auto"/>
              <w:left w:val="single" w:sz="4" w:space="0" w:color="auto"/>
              <w:bottom w:val="single" w:sz="4" w:space="0" w:color="auto"/>
              <w:right w:val="single" w:sz="4" w:space="0" w:color="auto"/>
            </w:tcBorders>
          </w:tcPr>
          <w:p w14:paraId="66E12737" w14:textId="77777777" w:rsidR="000A3D5F" w:rsidRDefault="000A3D5F" w:rsidP="00D03EEE">
            <w:pPr>
              <w:ind w:left="567"/>
              <w:rPr>
                <w:rFonts w:ascii="Times New Roman" w:hAnsi="Times New Roman"/>
                <w:sz w:val="24"/>
                <w:lang w:eastAsia="bg-BG"/>
              </w:rPr>
            </w:pPr>
            <w:r>
              <w:br/>
              <w:t>a) [……]</w:t>
            </w:r>
            <w:r>
              <w:br/>
              <w:t>б) [……]</w:t>
            </w:r>
            <w:r>
              <w:br/>
              <w:t>в1) [] Да [] Не</w:t>
            </w:r>
          </w:p>
          <w:p w14:paraId="66AA503B" w14:textId="77777777" w:rsidR="000A3D5F" w:rsidRDefault="000A3D5F" w:rsidP="00D03EEE">
            <w:pPr>
              <w:pStyle w:val="Tiret0"/>
              <w:ind w:left="567" w:firstLine="0"/>
            </w:pPr>
            <w:r>
              <w:rPr>
                <w:sz w:val="22"/>
              </w:rPr>
              <w:t>[] Да [] Не</w:t>
            </w:r>
          </w:p>
          <w:p w14:paraId="2ED4CCD0" w14:textId="77777777" w:rsidR="000A3D5F" w:rsidRDefault="000A3D5F" w:rsidP="0075604E">
            <w:pPr>
              <w:pStyle w:val="Tiret0"/>
              <w:numPr>
                <w:ilvl w:val="0"/>
                <w:numId w:val="7"/>
              </w:numPr>
              <w:ind w:left="567" w:firstLine="0"/>
            </w:pPr>
            <w:r>
              <w:rPr>
                <w:sz w:val="22"/>
              </w:rPr>
              <w:t>[……]</w:t>
            </w:r>
            <w:r>
              <w:br/>
            </w:r>
          </w:p>
          <w:p w14:paraId="34C21830" w14:textId="77777777" w:rsidR="000A3D5F" w:rsidRDefault="000A3D5F" w:rsidP="0075604E">
            <w:pPr>
              <w:pStyle w:val="Tiret0"/>
              <w:numPr>
                <w:ilvl w:val="0"/>
                <w:numId w:val="7"/>
              </w:numPr>
              <w:ind w:left="567" w:firstLine="0"/>
            </w:pPr>
            <w:r>
              <w:rPr>
                <w:sz w:val="22"/>
              </w:rPr>
              <w:t>[……]</w:t>
            </w:r>
            <w:r>
              <w:br/>
            </w:r>
            <w:r>
              <w:br/>
            </w:r>
          </w:p>
          <w:p w14:paraId="1526AE00" w14:textId="77777777" w:rsidR="000A3D5F" w:rsidRDefault="000A3D5F" w:rsidP="00D03EEE">
            <w:pPr>
              <w:ind w:left="567"/>
            </w:pPr>
          </w:p>
          <w:p w14:paraId="07EDF132" w14:textId="77777777" w:rsidR="000A3D5F" w:rsidRDefault="000A3D5F" w:rsidP="00D03EEE">
            <w:pPr>
              <w:ind w:left="567"/>
            </w:pPr>
          </w:p>
          <w:p w14:paraId="4E4AD1AC" w14:textId="77777777" w:rsidR="000A3D5F" w:rsidRDefault="000A3D5F" w:rsidP="00D03EEE">
            <w:pPr>
              <w:ind w:left="567"/>
            </w:pPr>
          </w:p>
          <w:p w14:paraId="275A8A67" w14:textId="77777777" w:rsidR="000A3D5F" w:rsidRDefault="000A3D5F" w:rsidP="00D03EEE">
            <w:pPr>
              <w:ind w:left="567"/>
            </w:pPr>
            <w:r>
              <w:t>в2) [ …]</w:t>
            </w:r>
            <w:r>
              <w:br/>
            </w:r>
          </w:p>
          <w:p w14:paraId="577C5FDE" w14:textId="77777777" w:rsidR="000A3D5F" w:rsidRDefault="000A3D5F" w:rsidP="00D03EEE">
            <w:pPr>
              <w:spacing w:before="120" w:after="120"/>
              <w:ind w:left="567"/>
              <w:rPr>
                <w:rFonts w:ascii="Times New Roman" w:hAnsi="Times New Roman"/>
                <w:sz w:val="24"/>
                <w:lang w:eastAsia="bg-BG"/>
              </w:rPr>
            </w:pPr>
            <w:r>
              <w:t>г) [] Да [] Не</w:t>
            </w:r>
            <w:r>
              <w:br/>
            </w:r>
            <w:r>
              <w:rPr>
                <w:b/>
              </w:rPr>
              <w:t>Ако „да“</w:t>
            </w:r>
            <w: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14:paraId="5976A84E" w14:textId="77777777" w:rsidR="000A3D5F" w:rsidRDefault="000A3D5F" w:rsidP="00D03EEE">
            <w:pPr>
              <w:ind w:left="567"/>
              <w:rPr>
                <w:rFonts w:ascii="Times New Roman" w:hAnsi="Times New Roman"/>
                <w:sz w:val="24"/>
                <w:lang w:eastAsia="bg-BG"/>
              </w:rPr>
            </w:pPr>
            <w:r>
              <w:lastRenderedPageBreak/>
              <w:br/>
              <w:t>a) [……]б) [……]</w:t>
            </w:r>
            <w:r>
              <w:br/>
            </w:r>
            <w:r>
              <w:br/>
              <w:t>в1) [] Да [] Не</w:t>
            </w:r>
          </w:p>
          <w:p w14:paraId="38239E50" w14:textId="77777777" w:rsidR="000A3D5F" w:rsidRDefault="000A3D5F" w:rsidP="0075604E">
            <w:pPr>
              <w:pStyle w:val="Tiret0"/>
              <w:numPr>
                <w:ilvl w:val="0"/>
                <w:numId w:val="7"/>
              </w:numPr>
              <w:ind w:left="567" w:firstLine="0"/>
            </w:pPr>
            <w:r>
              <w:rPr>
                <w:sz w:val="22"/>
              </w:rPr>
              <w:t>[] Да [] Не</w:t>
            </w:r>
          </w:p>
          <w:p w14:paraId="497D4512" w14:textId="77777777" w:rsidR="000A3D5F" w:rsidRDefault="000A3D5F" w:rsidP="0075604E">
            <w:pPr>
              <w:pStyle w:val="Tiret0"/>
              <w:numPr>
                <w:ilvl w:val="0"/>
                <w:numId w:val="7"/>
              </w:numPr>
              <w:ind w:left="567" w:firstLine="0"/>
            </w:pPr>
            <w:r>
              <w:rPr>
                <w:sz w:val="22"/>
              </w:rPr>
              <w:t>[……]</w:t>
            </w:r>
            <w:r>
              <w:br/>
            </w:r>
          </w:p>
          <w:p w14:paraId="65CF8D7E" w14:textId="77777777" w:rsidR="000A3D5F" w:rsidRDefault="000A3D5F" w:rsidP="0075604E">
            <w:pPr>
              <w:pStyle w:val="Tiret0"/>
              <w:numPr>
                <w:ilvl w:val="0"/>
                <w:numId w:val="7"/>
              </w:numPr>
              <w:ind w:left="567" w:firstLine="0"/>
            </w:pPr>
            <w:r>
              <w:rPr>
                <w:sz w:val="22"/>
              </w:rPr>
              <w:t>[……]</w:t>
            </w:r>
            <w:r>
              <w:br/>
            </w:r>
            <w:r>
              <w:br/>
            </w:r>
          </w:p>
          <w:p w14:paraId="6673FF53" w14:textId="77777777" w:rsidR="000A3D5F" w:rsidRDefault="000A3D5F" w:rsidP="00D03EEE">
            <w:pPr>
              <w:ind w:left="567"/>
            </w:pPr>
          </w:p>
          <w:p w14:paraId="0B170A38" w14:textId="77777777" w:rsidR="000A3D5F" w:rsidRDefault="000A3D5F" w:rsidP="00D03EEE">
            <w:pPr>
              <w:ind w:left="567"/>
            </w:pPr>
          </w:p>
          <w:p w14:paraId="0DEFAB83" w14:textId="77777777" w:rsidR="000A3D5F" w:rsidRDefault="000A3D5F" w:rsidP="00D03EEE">
            <w:pPr>
              <w:ind w:left="567"/>
            </w:pPr>
          </w:p>
          <w:p w14:paraId="3E9377AA" w14:textId="77777777" w:rsidR="000A3D5F" w:rsidRDefault="000A3D5F" w:rsidP="00D03EEE">
            <w:pPr>
              <w:spacing w:after="0"/>
              <w:ind w:left="567"/>
            </w:pPr>
            <w:r>
              <w:t>в2) [ …]</w:t>
            </w:r>
            <w:r>
              <w:br/>
            </w:r>
          </w:p>
          <w:p w14:paraId="3A627BA4" w14:textId="77777777" w:rsidR="000A3D5F" w:rsidRDefault="000A3D5F" w:rsidP="00D03EEE">
            <w:pPr>
              <w:spacing w:after="0"/>
              <w:ind w:left="567"/>
            </w:pPr>
            <w:r>
              <w:t>г) [] Да [] Не</w:t>
            </w:r>
          </w:p>
          <w:p w14:paraId="6F2E15F9" w14:textId="77777777" w:rsidR="000A3D5F" w:rsidRDefault="000A3D5F" w:rsidP="00D03EEE">
            <w:pPr>
              <w:spacing w:after="120"/>
              <w:ind w:left="567"/>
              <w:rPr>
                <w:rFonts w:ascii="Times New Roman" w:hAnsi="Times New Roman"/>
                <w:sz w:val="24"/>
                <w:lang w:eastAsia="bg-BG"/>
              </w:rPr>
            </w:pPr>
            <w:r>
              <w:rPr>
                <w:b/>
              </w:rPr>
              <w:t>Ако „да“</w:t>
            </w:r>
            <w:r>
              <w:t>, моля, опишете подробно: [……]</w:t>
            </w:r>
          </w:p>
        </w:tc>
      </w:tr>
      <w:tr w:rsidR="000A3D5F" w14:paraId="03403579" w14:textId="77777777" w:rsidTr="000A3D5F">
        <w:tc>
          <w:tcPr>
            <w:tcW w:w="4480" w:type="dxa"/>
            <w:tcBorders>
              <w:top w:val="single" w:sz="4" w:space="0" w:color="auto"/>
              <w:left w:val="single" w:sz="4" w:space="0" w:color="auto"/>
              <w:bottom w:val="single" w:sz="4" w:space="0" w:color="auto"/>
              <w:right w:val="single" w:sz="4" w:space="0" w:color="auto"/>
            </w:tcBorders>
            <w:hideMark/>
          </w:tcPr>
          <w:p w14:paraId="6B314949" w14:textId="77777777" w:rsidR="000A3D5F" w:rsidRDefault="000A3D5F" w:rsidP="00D03EEE">
            <w:pPr>
              <w:spacing w:before="120" w:after="120"/>
              <w:ind w:left="567"/>
              <w:jc w:val="both"/>
              <w:rPr>
                <w:rFonts w:ascii="Times New Roman" w:hAnsi="Times New Roman"/>
                <w:i/>
                <w:sz w:val="24"/>
                <w:lang w:eastAsia="bg-BG"/>
              </w:rPr>
            </w:pPr>
            <w:r>
              <w:rPr>
                <w:i/>
              </w:rPr>
              <w:lastRenderedPageBreak/>
              <w:t xml:space="preserve">Ако съответните документи по отношение на плащането на данъци или </w:t>
            </w:r>
            <w:proofErr w:type="spellStart"/>
            <w:r>
              <w:rPr>
                <w:i/>
              </w:rPr>
              <w:t>социалноосигурителни</w:t>
            </w:r>
            <w:proofErr w:type="spellEnd"/>
            <w:r>
              <w:rPr>
                <w:i/>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14:paraId="5CD57040" w14:textId="77777777" w:rsidR="000A3D5F" w:rsidRDefault="000A3D5F" w:rsidP="00D03EEE">
            <w:pPr>
              <w:spacing w:before="120" w:after="120"/>
              <w:ind w:left="567"/>
              <w:rPr>
                <w:rFonts w:ascii="Times New Roman" w:hAnsi="Times New Roman"/>
                <w:i/>
                <w:sz w:val="24"/>
                <w:lang w:eastAsia="bg-BG"/>
              </w:rPr>
            </w:pPr>
            <w:r>
              <w:rPr>
                <w:i/>
              </w:rPr>
              <w:t>(уеб адрес, орган или служба, издаващи документа, точно позоваване на документа):</w:t>
            </w:r>
            <w:r>
              <w:rPr>
                <w:rStyle w:val="FootnoteReference"/>
                <w:i/>
              </w:rPr>
              <w:t xml:space="preserve"> </w:t>
            </w:r>
            <w:r>
              <w:rPr>
                <w:rStyle w:val="FootnoteReference"/>
                <w:i/>
              </w:rPr>
              <w:footnoteReference w:id="24"/>
            </w:r>
            <w:r>
              <w:br/>
            </w:r>
            <w:r>
              <w:rPr>
                <w:i/>
              </w:rPr>
              <w:t>[……][……][……][……]</w:t>
            </w:r>
          </w:p>
        </w:tc>
      </w:tr>
    </w:tbl>
    <w:p w14:paraId="51501DDA" w14:textId="77777777" w:rsidR="000A3D5F" w:rsidRDefault="000A3D5F" w:rsidP="00D03EEE">
      <w:pPr>
        <w:pStyle w:val="SectionTitle"/>
        <w:ind w:left="567"/>
        <w:rPr>
          <w:sz w:val="22"/>
          <w:lang w:val="en-US"/>
        </w:rPr>
      </w:pPr>
    </w:p>
    <w:p w14:paraId="09960533" w14:textId="77777777" w:rsidR="000A3D5F" w:rsidRDefault="000A3D5F" w:rsidP="00D03EEE">
      <w:pPr>
        <w:pStyle w:val="SectionTitle"/>
        <w:ind w:left="567"/>
        <w:rPr>
          <w:sz w:val="22"/>
        </w:rPr>
      </w:pPr>
      <w:r>
        <w:rPr>
          <w:sz w:val="22"/>
        </w:rPr>
        <w:t>В: Основания, свързани с несъстоятелност, конфликти на интереси или професионално нарушение</w:t>
      </w:r>
      <w:r>
        <w:rPr>
          <w:rStyle w:val="FootnoteReference"/>
          <w:sz w:val="22"/>
        </w:rPr>
        <w:footnoteReference w:id="25"/>
      </w:r>
    </w:p>
    <w:p w14:paraId="5B522734" w14:textId="77777777" w:rsidR="000A3D5F" w:rsidRDefault="000A3D5F" w:rsidP="00D03EEE">
      <w:pPr>
        <w:pBdr>
          <w:top w:val="single" w:sz="4" w:space="1" w:color="auto"/>
          <w:left w:val="single" w:sz="4" w:space="4" w:color="auto"/>
          <w:bottom w:val="single" w:sz="4" w:space="1" w:color="auto"/>
          <w:right w:val="single" w:sz="4" w:space="4" w:color="auto"/>
        </w:pBdr>
        <w:shd w:val="clear" w:color="auto" w:fill="BFBFBF"/>
        <w:ind w:left="567"/>
        <w:rPr>
          <w:b/>
          <w:i/>
        </w:rPr>
      </w:pPr>
      <w:r>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3D5F" w14:paraId="577C4BD4"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79B6E023" w14:textId="77777777" w:rsidR="000A3D5F" w:rsidRDefault="000A3D5F" w:rsidP="00D03EEE">
            <w:pPr>
              <w:spacing w:before="120" w:after="120"/>
              <w:ind w:left="567"/>
              <w:jc w:val="both"/>
              <w:rPr>
                <w:rFonts w:ascii="Times New Roman" w:hAnsi="Times New Roman"/>
                <w:b/>
                <w:i/>
                <w:sz w:val="24"/>
                <w:lang w:eastAsia="bg-BG"/>
              </w:rPr>
            </w:pPr>
            <w:r>
              <w:rPr>
                <w:b/>
                <w:i/>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14:paraId="77C18E48" w14:textId="77777777" w:rsidR="000A3D5F" w:rsidRDefault="000A3D5F" w:rsidP="00D03EEE">
            <w:pPr>
              <w:spacing w:before="120" w:after="120"/>
              <w:ind w:left="567"/>
              <w:jc w:val="both"/>
              <w:rPr>
                <w:rFonts w:ascii="Times New Roman" w:hAnsi="Times New Roman"/>
                <w:b/>
                <w:i/>
                <w:sz w:val="24"/>
                <w:lang w:eastAsia="bg-BG"/>
              </w:rPr>
            </w:pPr>
            <w:r>
              <w:rPr>
                <w:b/>
                <w:i/>
              </w:rPr>
              <w:t>Отговор:</w:t>
            </w:r>
          </w:p>
        </w:tc>
      </w:tr>
      <w:tr w:rsidR="000A3D5F" w14:paraId="594F8FBA" w14:textId="77777777" w:rsidTr="000A3D5F">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5675DE9A" w14:textId="77777777" w:rsidR="000A3D5F" w:rsidRDefault="000A3D5F" w:rsidP="00D03EEE">
            <w:pPr>
              <w:spacing w:before="120" w:after="120"/>
              <w:ind w:left="567"/>
              <w:jc w:val="both"/>
              <w:rPr>
                <w:rFonts w:ascii="Times New Roman" w:hAnsi="Times New Roman"/>
                <w:sz w:val="24"/>
                <w:lang w:eastAsia="bg-BG"/>
              </w:rPr>
            </w:pPr>
            <w:r>
              <w:t xml:space="preserve">Икономическият оператор нарушил ли е, </w:t>
            </w:r>
            <w:r>
              <w:rPr>
                <w:b/>
              </w:rPr>
              <w:t>доколкото му е известно</w:t>
            </w:r>
            <w:r>
              <w:t xml:space="preserve">, </w:t>
            </w:r>
            <w:r>
              <w:rPr>
                <w:b/>
              </w:rPr>
              <w:t>задълженията</w:t>
            </w:r>
            <w:r>
              <w:t xml:space="preserve"> си в областта на </w:t>
            </w:r>
            <w:r>
              <w:rPr>
                <w:b/>
              </w:rPr>
              <w:lastRenderedPageBreak/>
              <w:t>екологичното, социалното или трудовото право</w:t>
            </w:r>
            <w:r>
              <w:rPr>
                <w:rStyle w:val="FootnoteReference"/>
                <w:b/>
              </w:rPr>
              <w:footnoteReference w:id="26"/>
            </w:r>
            <w:r>
              <w:t>?</w:t>
            </w:r>
          </w:p>
        </w:tc>
        <w:tc>
          <w:tcPr>
            <w:tcW w:w="4645" w:type="dxa"/>
            <w:tcBorders>
              <w:top w:val="single" w:sz="4" w:space="0" w:color="auto"/>
              <w:left w:val="single" w:sz="4" w:space="0" w:color="auto"/>
              <w:bottom w:val="single" w:sz="4" w:space="0" w:color="auto"/>
              <w:right w:val="single" w:sz="4" w:space="0" w:color="auto"/>
            </w:tcBorders>
            <w:hideMark/>
          </w:tcPr>
          <w:p w14:paraId="02E9AAF1" w14:textId="77777777" w:rsidR="000A3D5F" w:rsidRDefault="000A3D5F" w:rsidP="00D03EEE">
            <w:pPr>
              <w:spacing w:before="120" w:after="120"/>
              <w:ind w:left="567"/>
              <w:jc w:val="both"/>
              <w:rPr>
                <w:rFonts w:ascii="Times New Roman" w:hAnsi="Times New Roman"/>
                <w:sz w:val="24"/>
                <w:lang w:eastAsia="bg-BG"/>
              </w:rPr>
            </w:pPr>
            <w:r>
              <w:lastRenderedPageBreak/>
              <w:t>[] Да [] Не</w:t>
            </w:r>
          </w:p>
        </w:tc>
      </w:tr>
      <w:tr w:rsidR="000A3D5F" w14:paraId="359F209D" w14:textId="77777777" w:rsidTr="000A3D5F">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5C49CAE8" w14:textId="77777777" w:rsidR="000A3D5F" w:rsidRDefault="000A3D5F" w:rsidP="00D03EEE">
            <w:pPr>
              <w:spacing w:after="0"/>
              <w:ind w:left="567"/>
              <w:rPr>
                <w:rFonts w:ascii="Times New Roman" w:hAnsi="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14:paraId="15FA0C30" w14:textId="77777777" w:rsidR="000A3D5F" w:rsidRDefault="000A3D5F" w:rsidP="00D03EEE">
            <w:pPr>
              <w:ind w:left="567"/>
              <w:rPr>
                <w:rFonts w:ascii="Times New Roman" w:hAnsi="Times New Roman"/>
                <w:sz w:val="24"/>
                <w:lang w:eastAsia="bg-BG"/>
              </w:rPr>
            </w:pPr>
            <w:r>
              <w:rPr>
                <w:b/>
              </w:rPr>
              <w:t>Ако „да“</w:t>
            </w:r>
            <w:r>
              <w:t xml:space="preserve">, икономическият оператор взел ли е мерки, с които да докаже </w:t>
            </w:r>
            <w:r>
              <w:lastRenderedPageBreak/>
              <w:t>своята надеждност въпреки наличието на основанието за изключване („реабилитиране по своя инициатива“)?</w:t>
            </w:r>
            <w:r>
              <w:br/>
              <w:t>[] Да [] Не</w:t>
            </w:r>
          </w:p>
          <w:p w14:paraId="34B2421D" w14:textId="77777777" w:rsidR="000A3D5F" w:rsidRDefault="000A3D5F" w:rsidP="00D03EEE">
            <w:pPr>
              <w:spacing w:before="120" w:after="120"/>
              <w:ind w:left="567"/>
              <w:rPr>
                <w:rFonts w:ascii="Times New Roman" w:hAnsi="Times New Roman"/>
                <w:sz w:val="24"/>
                <w:lang w:eastAsia="bg-BG"/>
              </w:rPr>
            </w:pPr>
            <w:r>
              <w:rPr>
                <w:b/>
              </w:rPr>
              <w:t>Ако да“</w:t>
            </w:r>
            <w:r>
              <w:t>, моля опишете предприетите мерки: [……]</w:t>
            </w:r>
          </w:p>
        </w:tc>
      </w:tr>
      <w:tr w:rsidR="000A3D5F" w14:paraId="0538CC1E"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34B2E4DA" w14:textId="77777777" w:rsidR="000A3D5F" w:rsidRDefault="000A3D5F" w:rsidP="00D03EEE">
            <w:pPr>
              <w:pStyle w:val="NormalLeft"/>
              <w:ind w:left="567"/>
            </w:pPr>
            <w:r>
              <w:rPr>
                <w:sz w:val="22"/>
              </w:rPr>
              <w:lastRenderedPageBreak/>
              <w:t>Икономическият оператор в една от следните ситуации ли е:</w:t>
            </w:r>
            <w:r>
              <w:rPr>
                <w:sz w:val="22"/>
              </w:rPr>
              <w:br/>
              <w:t xml:space="preserve">а) </w:t>
            </w:r>
            <w:r>
              <w:rPr>
                <w:b/>
                <w:sz w:val="22"/>
              </w:rPr>
              <w:t>обявен в несъстоятелност</w:t>
            </w:r>
            <w:r>
              <w:rPr>
                <w:sz w:val="22"/>
              </w:rPr>
              <w:t xml:space="preserve">, или </w:t>
            </w:r>
          </w:p>
          <w:p w14:paraId="4E02536A" w14:textId="77777777" w:rsidR="000A3D5F" w:rsidRDefault="000A3D5F" w:rsidP="00D03EEE">
            <w:pPr>
              <w:pStyle w:val="NormalLeft"/>
              <w:ind w:left="567"/>
            </w:pPr>
            <w:r>
              <w:rPr>
                <w:sz w:val="22"/>
              </w:rPr>
              <w:t xml:space="preserve">б) </w:t>
            </w:r>
            <w:r>
              <w:rPr>
                <w:b/>
                <w:sz w:val="22"/>
              </w:rPr>
              <w:t>предмет на производство по несъстоятелност</w:t>
            </w:r>
            <w:r>
              <w:rPr>
                <w:sz w:val="22"/>
              </w:rPr>
              <w:t xml:space="preserve"> или ликвидация, или</w:t>
            </w:r>
          </w:p>
          <w:p w14:paraId="4A46E9A4" w14:textId="77777777" w:rsidR="000A3D5F" w:rsidRDefault="000A3D5F" w:rsidP="00D03EEE">
            <w:pPr>
              <w:pStyle w:val="NormalLeft"/>
              <w:ind w:left="567"/>
            </w:pPr>
            <w:r>
              <w:rPr>
                <w:sz w:val="22"/>
              </w:rPr>
              <w:t xml:space="preserve">в) </w:t>
            </w:r>
            <w:r>
              <w:rPr>
                <w:b/>
                <w:sz w:val="22"/>
              </w:rPr>
              <w:t>споразумение с кредиторите</w:t>
            </w:r>
            <w:r>
              <w:rPr>
                <w:sz w:val="22"/>
              </w:rPr>
              <w:t>, или</w:t>
            </w:r>
            <w:r>
              <w:rPr>
                <w:sz w:val="22"/>
              </w:rPr>
              <w:br/>
              <w:t>г) всякаква аналогична ситуация, възникваща от сходна процедура съгласно националните законови и подзаконови актове</w:t>
            </w:r>
            <w:r>
              <w:rPr>
                <w:rStyle w:val="FootnoteReference"/>
                <w:sz w:val="22"/>
              </w:rPr>
              <w:footnoteReference w:id="27"/>
            </w:r>
            <w:r>
              <w:rPr>
                <w:sz w:val="22"/>
              </w:rPr>
              <w:t>, или</w:t>
            </w:r>
            <w:r>
              <w:rPr>
                <w:sz w:val="22"/>
              </w:rPr>
              <w:br/>
              <w:t>д) неговите активи се администрират от ликвидатор или от съда, или</w:t>
            </w:r>
          </w:p>
          <w:p w14:paraId="1D7E1425" w14:textId="77777777" w:rsidR="000A3D5F" w:rsidRDefault="000A3D5F" w:rsidP="00D03EEE">
            <w:pPr>
              <w:pStyle w:val="NormalLeft"/>
              <w:ind w:left="567"/>
              <w:rPr>
                <w:b/>
              </w:rPr>
            </w:pPr>
            <w:r>
              <w:rPr>
                <w:sz w:val="22"/>
              </w:rPr>
              <w:t>е) стопанската му дейност е прекратена?</w:t>
            </w:r>
            <w:r>
              <w:rPr>
                <w:sz w:val="22"/>
              </w:rPr>
              <w:br/>
            </w:r>
            <w:r>
              <w:rPr>
                <w:b/>
                <w:sz w:val="22"/>
              </w:rPr>
              <w:t>Ако „да“:</w:t>
            </w:r>
          </w:p>
          <w:p w14:paraId="08D78192" w14:textId="77777777" w:rsidR="000A3D5F" w:rsidRDefault="000A3D5F" w:rsidP="0075604E">
            <w:pPr>
              <w:pStyle w:val="Tiret0"/>
              <w:numPr>
                <w:ilvl w:val="0"/>
                <w:numId w:val="7"/>
              </w:numPr>
              <w:ind w:left="567" w:firstLine="0"/>
            </w:pPr>
            <w:r>
              <w:rPr>
                <w:sz w:val="22"/>
              </w:rPr>
              <w:t>Моля представете подробности:</w:t>
            </w:r>
          </w:p>
          <w:p w14:paraId="4E92855F" w14:textId="77777777" w:rsidR="000A3D5F" w:rsidRDefault="000A3D5F" w:rsidP="0075604E">
            <w:pPr>
              <w:pStyle w:val="Tiret0"/>
              <w:numPr>
                <w:ilvl w:val="0"/>
                <w:numId w:val="7"/>
              </w:numPr>
              <w:ind w:left="567" w:firstLine="0"/>
            </w:pPr>
            <w:r>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rStyle w:val="FootnoteReference"/>
                <w:sz w:val="22"/>
              </w:rPr>
              <w:footnoteReference w:id="28"/>
            </w:r>
            <w:r>
              <w:rPr>
                <w:sz w:val="22"/>
              </w:rPr>
              <w:t>?</w:t>
            </w:r>
          </w:p>
          <w:p w14:paraId="6613645A" w14:textId="77777777" w:rsidR="000A3D5F" w:rsidRDefault="000A3D5F" w:rsidP="00D03EEE">
            <w:pPr>
              <w:pStyle w:val="NormalLeft"/>
              <w:ind w:left="567"/>
            </w:pP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10FDBE8B" w14:textId="77777777" w:rsidR="000A3D5F" w:rsidRDefault="000A3D5F" w:rsidP="00D03EEE">
            <w:pPr>
              <w:ind w:left="567"/>
              <w:rPr>
                <w:rFonts w:ascii="Times New Roman" w:hAnsi="Times New Roman"/>
                <w:sz w:val="24"/>
                <w:lang w:eastAsia="bg-BG"/>
              </w:rPr>
            </w:pPr>
            <w:r>
              <w:t>[] Да [] Не</w:t>
            </w:r>
            <w:r>
              <w:br/>
            </w:r>
            <w:r>
              <w:br/>
            </w:r>
            <w:r>
              <w:br/>
            </w:r>
            <w:r>
              <w:br/>
            </w:r>
            <w:r>
              <w:br/>
            </w:r>
            <w:r>
              <w:br/>
            </w:r>
            <w:r>
              <w:br/>
            </w:r>
            <w:r>
              <w:br/>
            </w:r>
            <w:r>
              <w:br/>
            </w:r>
            <w:r>
              <w:br/>
            </w:r>
            <w:r>
              <w:br/>
            </w:r>
            <w:r>
              <w:br/>
            </w:r>
          </w:p>
          <w:p w14:paraId="718398E9" w14:textId="77777777" w:rsidR="000A3D5F" w:rsidRDefault="000A3D5F" w:rsidP="0075604E">
            <w:pPr>
              <w:pStyle w:val="Tiret0"/>
              <w:numPr>
                <w:ilvl w:val="0"/>
                <w:numId w:val="7"/>
              </w:numPr>
              <w:ind w:left="567" w:firstLine="0"/>
            </w:pPr>
            <w:r>
              <w:rPr>
                <w:sz w:val="22"/>
              </w:rPr>
              <w:t>[……]</w:t>
            </w:r>
          </w:p>
          <w:p w14:paraId="608E083F" w14:textId="77777777" w:rsidR="000A3D5F" w:rsidRDefault="000A3D5F" w:rsidP="0075604E">
            <w:pPr>
              <w:pStyle w:val="Tiret0"/>
              <w:numPr>
                <w:ilvl w:val="0"/>
                <w:numId w:val="7"/>
              </w:numPr>
              <w:ind w:left="567" w:firstLine="0"/>
            </w:pPr>
            <w:r>
              <w:rPr>
                <w:sz w:val="22"/>
              </w:rPr>
              <w:t>[……]</w:t>
            </w:r>
            <w:r>
              <w:br/>
            </w:r>
            <w:r>
              <w:br/>
            </w:r>
            <w:r>
              <w:br/>
            </w:r>
            <w:r>
              <w:br/>
            </w:r>
          </w:p>
          <w:p w14:paraId="43DF3E6A" w14:textId="77777777" w:rsidR="000A3D5F" w:rsidRDefault="000A3D5F" w:rsidP="00D03EEE">
            <w:pPr>
              <w:ind w:left="567"/>
              <w:rPr>
                <w:i/>
              </w:rPr>
            </w:pPr>
          </w:p>
          <w:p w14:paraId="666A4711" w14:textId="77777777" w:rsidR="000A3D5F" w:rsidRDefault="000A3D5F" w:rsidP="00D03EEE">
            <w:pPr>
              <w:ind w:left="567"/>
              <w:rPr>
                <w:i/>
              </w:rPr>
            </w:pPr>
          </w:p>
          <w:p w14:paraId="163539DC" w14:textId="77777777" w:rsidR="000A3D5F" w:rsidRDefault="000A3D5F" w:rsidP="00D03EEE">
            <w:pPr>
              <w:ind w:left="567"/>
              <w:rPr>
                <w:i/>
              </w:rPr>
            </w:pPr>
          </w:p>
          <w:p w14:paraId="12F968DE" w14:textId="77777777" w:rsidR="000A3D5F" w:rsidRDefault="000A3D5F" w:rsidP="00D03EEE">
            <w:pPr>
              <w:spacing w:before="120" w:after="120"/>
              <w:ind w:left="567"/>
              <w:jc w:val="both"/>
              <w:rPr>
                <w:rFonts w:ascii="Times New Roman" w:hAnsi="Times New Roman"/>
                <w:i/>
                <w:sz w:val="24"/>
                <w:lang w:eastAsia="bg-BG"/>
              </w:rPr>
            </w:pPr>
            <w:r>
              <w:rPr>
                <w:i/>
              </w:rPr>
              <w:t>(уеб адрес, орган или служба, издаващи документа, точно позоваване на документа): [……][……][……][……]</w:t>
            </w:r>
          </w:p>
        </w:tc>
      </w:tr>
      <w:tr w:rsidR="000A3D5F" w14:paraId="30741CBE" w14:textId="77777777" w:rsidTr="000A3D5F">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6EFB489A" w14:textId="77777777" w:rsidR="000A3D5F" w:rsidRDefault="000A3D5F" w:rsidP="00D03EEE">
            <w:pPr>
              <w:pStyle w:val="NormalLeft"/>
              <w:ind w:left="567"/>
            </w:pPr>
            <w:r>
              <w:rPr>
                <w:sz w:val="22"/>
              </w:rPr>
              <w:lastRenderedPageBreak/>
              <w:t xml:space="preserve">Икономическият оператор извършил ли е </w:t>
            </w:r>
            <w:r>
              <w:rPr>
                <w:b/>
                <w:sz w:val="22"/>
              </w:rPr>
              <w:t>тежко професионално нарушение</w:t>
            </w:r>
            <w:r>
              <w:rPr>
                <w:rStyle w:val="FootnoteReference"/>
                <w:b/>
                <w:sz w:val="22"/>
              </w:rPr>
              <w:footnoteReference w:id="29"/>
            </w:r>
            <w:r>
              <w:rPr>
                <w:sz w:val="22"/>
              </w:rPr>
              <w:t xml:space="preserve">? </w:t>
            </w:r>
            <w: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391D3481" w14:textId="77777777" w:rsidR="000A3D5F" w:rsidRDefault="000A3D5F" w:rsidP="00D03EEE">
            <w:pPr>
              <w:spacing w:before="120" w:after="120"/>
              <w:ind w:left="567"/>
              <w:rPr>
                <w:rFonts w:ascii="Times New Roman" w:hAnsi="Times New Roman"/>
                <w:sz w:val="24"/>
                <w:lang w:eastAsia="bg-BG"/>
              </w:rPr>
            </w:pPr>
            <w:r>
              <w:t>[] Да [] Не,</w:t>
            </w:r>
            <w:r>
              <w:br/>
            </w:r>
            <w:r>
              <w:br/>
              <w:t xml:space="preserve"> [……]</w:t>
            </w:r>
          </w:p>
        </w:tc>
      </w:tr>
      <w:tr w:rsidR="000A3D5F" w14:paraId="6B519AF7" w14:textId="77777777" w:rsidTr="000A3D5F">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717F83BB" w14:textId="77777777" w:rsidR="000A3D5F" w:rsidRDefault="000A3D5F" w:rsidP="00D03EEE">
            <w:pPr>
              <w:spacing w:after="0"/>
              <w:ind w:left="567"/>
              <w:rPr>
                <w:rFonts w:ascii="Times New Roman" w:hAnsi="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14:paraId="43ED8D8D" w14:textId="77777777" w:rsidR="000A3D5F" w:rsidRDefault="000A3D5F" w:rsidP="00D03EEE">
            <w:pPr>
              <w:ind w:left="567"/>
              <w:rPr>
                <w:rFonts w:ascii="Times New Roman" w:hAnsi="Times New Roman"/>
                <w:sz w:val="24"/>
                <w:lang w:eastAsia="bg-BG"/>
              </w:rPr>
            </w:pPr>
            <w:r>
              <w:rPr>
                <w:b/>
              </w:rPr>
              <w:t>Ако „да“</w:t>
            </w:r>
            <w:r>
              <w:t>, икономическият оператор предприел ли е мерки за реабилитиране по своя инициатива? [] Да [] Не</w:t>
            </w:r>
          </w:p>
          <w:p w14:paraId="0B5C345D" w14:textId="77777777" w:rsidR="000A3D5F" w:rsidRDefault="000A3D5F" w:rsidP="00D03EEE">
            <w:pPr>
              <w:spacing w:before="120" w:after="120"/>
              <w:ind w:left="567"/>
              <w:rPr>
                <w:rFonts w:ascii="Times New Roman" w:hAnsi="Times New Roman"/>
                <w:sz w:val="24"/>
                <w:lang w:eastAsia="bg-BG"/>
              </w:rPr>
            </w:pPr>
            <w:r>
              <w:rPr>
                <w:b/>
              </w:rPr>
              <w:t>Ако „да“</w:t>
            </w:r>
            <w:r>
              <w:t>, моля опишете предприетите мерки: [……]</w:t>
            </w:r>
          </w:p>
        </w:tc>
      </w:tr>
      <w:tr w:rsidR="000A3D5F" w14:paraId="24137D1C" w14:textId="77777777" w:rsidTr="000A3D5F">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34B2E500" w14:textId="77777777" w:rsidR="000A3D5F" w:rsidRDefault="000A3D5F" w:rsidP="00D03EEE">
            <w:pPr>
              <w:pStyle w:val="NormalLeft"/>
              <w:ind w:left="567"/>
            </w:pPr>
            <w:r>
              <w:rPr>
                <w:rStyle w:val="NormalBoldChar"/>
                <w:rFonts w:eastAsia="Calibri"/>
                <w:b w:val="0"/>
                <w:sz w:val="22"/>
              </w:rPr>
              <w:t>Икономическият оператор сключил ли</w:t>
            </w:r>
            <w:r>
              <w:rPr>
                <w:sz w:val="22"/>
              </w:rPr>
              <w:t xml:space="preserve"> е </w:t>
            </w:r>
            <w:r>
              <w:rPr>
                <w:b/>
                <w:sz w:val="22"/>
              </w:rPr>
              <w:t>споразумения</w:t>
            </w:r>
            <w:r>
              <w:rPr>
                <w:sz w:val="22"/>
              </w:rPr>
              <w:t xml:space="preserve"> с други икономически оператори, насочени към </w:t>
            </w:r>
            <w:r>
              <w:rPr>
                <w:b/>
                <w:sz w:val="22"/>
              </w:rPr>
              <w:t>нарушаване на конкуренцията</w:t>
            </w:r>
            <w:r>
              <w:rPr>
                <w:sz w:val="22"/>
              </w:rPr>
              <w:t>?</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4E0800CC" w14:textId="77777777" w:rsidR="000A3D5F" w:rsidRDefault="000A3D5F" w:rsidP="00D03EEE">
            <w:pPr>
              <w:spacing w:before="120" w:after="120"/>
              <w:ind w:left="567"/>
              <w:rPr>
                <w:rFonts w:ascii="Times New Roman" w:hAnsi="Times New Roman"/>
                <w:sz w:val="24"/>
                <w:lang w:eastAsia="bg-BG"/>
              </w:rPr>
            </w:pPr>
            <w:r>
              <w:t>[] Да [] Не</w:t>
            </w:r>
            <w:r>
              <w:br/>
            </w:r>
            <w:r>
              <w:br/>
            </w:r>
            <w:r>
              <w:br/>
              <w:t>[…]</w:t>
            </w:r>
          </w:p>
        </w:tc>
      </w:tr>
      <w:tr w:rsidR="000A3D5F" w14:paraId="125EDCAA" w14:textId="77777777" w:rsidTr="000A3D5F">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1AB35D56" w14:textId="77777777" w:rsidR="000A3D5F" w:rsidRDefault="000A3D5F" w:rsidP="00D03EEE">
            <w:pPr>
              <w:spacing w:after="0"/>
              <w:ind w:left="567"/>
              <w:rPr>
                <w:rFonts w:ascii="Times New Roman" w:hAnsi="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14:paraId="6E106EA0" w14:textId="77777777" w:rsidR="000A3D5F" w:rsidRDefault="000A3D5F" w:rsidP="00D03EEE">
            <w:pPr>
              <w:ind w:left="567"/>
              <w:rPr>
                <w:rFonts w:ascii="Times New Roman" w:hAnsi="Times New Roman"/>
                <w:sz w:val="24"/>
                <w:lang w:eastAsia="bg-BG"/>
              </w:rPr>
            </w:pPr>
            <w:r>
              <w:rPr>
                <w:b/>
              </w:rPr>
              <w:t>Ако „да“</w:t>
            </w:r>
            <w:r>
              <w:t>, икономическият оператор предприел ли е мерки за реабилитиране по своя инициатива? [] Да [] Не</w:t>
            </w:r>
          </w:p>
          <w:p w14:paraId="0770EDC9" w14:textId="77777777" w:rsidR="000A3D5F" w:rsidRDefault="000A3D5F" w:rsidP="00D03EEE">
            <w:pPr>
              <w:spacing w:before="120" w:after="120"/>
              <w:ind w:left="567"/>
              <w:rPr>
                <w:rFonts w:ascii="Times New Roman" w:hAnsi="Times New Roman"/>
                <w:sz w:val="24"/>
                <w:lang w:eastAsia="bg-BG"/>
              </w:rPr>
            </w:pPr>
            <w:r>
              <w:rPr>
                <w:b/>
              </w:rPr>
              <w:t>Ако „да“</w:t>
            </w:r>
            <w:r>
              <w:t>, моля опишете предприетите мерки: [……]</w:t>
            </w:r>
          </w:p>
        </w:tc>
      </w:tr>
      <w:tr w:rsidR="000A3D5F" w14:paraId="5AAA04EE" w14:textId="77777777" w:rsidTr="000A3D5F">
        <w:trPr>
          <w:trHeight w:val="1316"/>
        </w:trPr>
        <w:tc>
          <w:tcPr>
            <w:tcW w:w="4644" w:type="dxa"/>
            <w:tcBorders>
              <w:top w:val="single" w:sz="4" w:space="0" w:color="auto"/>
              <w:left w:val="single" w:sz="4" w:space="0" w:color="auto"/>
              <w:bottom w:val="single" w:sz="4" w:space="0" w:color="auto"/>
              <w:right w:val="single" w:sz="4" w:space="0" w:color="auto"/>
            </w:tcBorders>
            <w:hideMark/>
          </w:tcPr>
          <w:p w14:paraId="5C44126A" w14:textId="77777777" w:rsidR="000A3D5F" w:rsidRDefault="000A3D5F" w:rsidP="00D03EEE">
            <w:pPr>
              <w:pStyle w:val="NormalLeft"/>
              <w:ind w:left="567"/>
              <w:rPr>
                <w:rStyle w:val="NormalBoldChar"/>
                <w:rFonts w:eastAsia="Calibri"/>
                <w:b w:val="0"/>
                <w:sz w:val="22"/>
              </w:rPr>
            </w:pPr>
            <w:r>
              <w:rPr>
                <w:rStyle w:val="NormalBoldChar"/>
                <w:rFonts w:eastAsia="Calibri"/>
                <w:b w:val="0"/>
                <w:sz w:val="22"/>
              </w:rPr>
              <w:t>Икономическият оператор има ли информация</w:t>
            </w:r>
            <w:r>
              <w:rPr>
                <w:sz w:val="22"/>
              </w:rPr>
              <w:t xml:space="preserve"> за </w:t>
            </w:r>
            <w:r>
              <w:rPr>
                <w:b/>
                <w:sz w:val="22"/>
              </w:rPr>
              <w:t>конфликт на интереси</w:t>
            </w:r>
            <w:r>
              <w:rPr>
                <w:rStyle w:val="FootnoteReference"/>
                <w:b/>
                <w:sz w:val="22"/>
              </w:rPr>
              <w:footnoteReference w:id="30"/>
            </w:r>
            <w:r>
              <w:rPr>
                <w:sz w:val="22"/>
              </w:rPr>
              <w:t>, свързан с участието му в процедурата за възлагане на обществена поръчка?</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3A83503D" w14:textId="77777777" w:rsidR="000A3D5F" w:rsidRDefault="000A3D5F" w:rsidP="00D03EEE">
            <w:pPr>
              <w:spacing w:before="120" w:after="120"/>
              <w:ind w:left="567"/>
              <w:rPr>
                <w:rFonts w:ascii="Times New Roman" w:hAnsi="Times New Roman"/>
                <w:sz w:val="24"/>
                <w:lang w:eastAsia="bg-BG"/>
              </w:rPr>
            </w:pPr>
            <w:r>
              <w:t>[] Да [] Не</w:t>
            </w:r>
            <w:r>
              <w:br/>
            </w:r>
            <w:r>
              <w:br/>
            </w:r>
            <w:r>
              <w:br/>
              <w:t>[…]</w:t>
            </w:r>
          </w:p>
        </w:tc>
      </w:tr>
      <w:tr w:rsidR="000A3D5F" w14:paraId="715D9910" w14:textId="77777777" w:rsidTr="000A3D5F">
        <w:trPr>
          <w:trHeight w:val="1544"/>
        </w:trPr>
        <w:tc>
          <w:tcPr>
            <w:tcW w:w="4644" w:type="dxa"/>
            <w:tcBorders>
              <w:top w:val="single" w:sz="4" w:space="0" w:color="auto"/>
              <w:left w:val="single" w:sz="4" w:space="0" w:color="auto"/>
              <w:bottom w:val="single" w:sz="4" w:space="0" w:color="auto"/>
              <w:right w:val="single" w:sz="4" w:space="0" w:color="auto"/>
            </w:tcBorders>
            <w:hideMark/>
          </w:tcPr>
          <w:p w14:paraId="478C1752" w14:textId="77777777" w:rsidR="000A3D5F" w:rsidRDefault="000A3D5F" w:rsidP="00D03EEE">
            <w:pPr>
              <w:pStyle w:val="NormalLeft"/>
              <w:ind w:left="567"/>
              <w:rPr>
                <w:rStyle w:val="NormalBoldChar"/>
                <w:rFonts w:eastAsia="Calibri"/>
                <w:b w:val="0"/>
                <w:sz w:val="22"/>
              </w:rPr>
            </w:pPr>
            <w:r>
              <w:rPr>
                <w:rStyle w:val="NormalBoldChar"/>
                <w:rFonts w:eastAsia="Calibri"/>
                <w:sz w:val="22"/>
              </w:rPr>
              <w:t>Икономическият оператор или свързано</w:t>
            </w:r>
            <w:r>
              <w:rPr>
                <w:sz w:val="22"/>
              </w:rPr>
              <w:t xml:space="preserve"> с него предприятие, предоставял ли е </w:t>
            </w:r>
            <w:r>
              <w:rPr>
                <w:b/>
                <w:sz w:val="22"/>
              </w:rPr>
              <w:t>консултантски</w:t>
            </w:r>
            <w:r>
              <w:rPr>
                <w:sz w:val="22"/>
              </w:rPr>
              <w:t xml:space="preserve"> услуги на възлагащия орган или на възложителя или </w:t>
            </w:r>
            <w:r>
              <w:rPr>
                <w:b/>
                <w:sz w:val="22"/>
              </w:rPr>
              <w:t>участвал ли е по друг начин в подготовката</w:t>
            </w:r>
            <w:r>
              <w:rPr>
                <w:sz w:val="22"/>
              </w:rPr>
              <w:t xml:space="preserve"> на процедурата за възлагане на обществена поръчка?</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64677E1A" w14:textId="77777777" w:rsidR="000A3D5F" w:rsidRDefault="000A3D5F" w:rsidP="00D03EEE">
            <w:pPr>
              <w:spacing w:before="120" w:after="120"/>
              <w:ind w:left="567"/>
              <w:rPr>
                <w:rFonts w:ascii="Times New Roman" w:hAnsi="Times New Roman"/>
                <w:sz w:val="24"/>
                <w:lang w:eastAsia="bg-BG"/>
              </w:rPr>
            </w:pPr>
            <w:r>
              <w:t>[] Да [] Не</w:t>
            </w:r>
            <w:r>
              <w:br/>
            </w:r>
            <w:r>
              <w:br/>
            </w:r>
            <w:r>
              <w:br/>
            </w:r>
            <w:r>
              <w:br/>
              <w:t>[…]</w:t>
            </w:r>
          </w:p>
        </w:tc>
      </w:tr>
      <w:tr w:rsidR="000A3D5F" w14:paraId="4B05534C" w14:textId="77777777" w:rsidTr="000A3D5F">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2EC5F10D" w14:textId="77777777" w:rsidR="000A3D5F" w:rsidRDefault="000A3D5F" w:rsidP="00D03EEE">
            <w:pPr>
              <w:pStyle w:val="NormalLeft"/>
              <w:ind w:left="567"/>
              <w:rPr>
                <w:rStyle w:val="NormalBoldChar"/>
                <w:rFonts w:eastAsia="Calibri"/>
                <w:b w:val="0"/>
                <w:sz w:val="22"/>
              </w:rPr>
            </w:pPr>
            <w:r>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sz w:val="22"/>
              </w:rPr>
              <w:lastRenderedPageBreak/>
              <w:t>предсрочно прекратен</w:t>
            </w:r>
            <w:r>
              <w:rPr>
                <w:sz w:val="22"/>
              </w:rPr>
              <w:t xml:space="preserve"> или да са му били налагани обезщетения или други подобни санкции във връзка с такава поръчка в миналото?</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7ABD4B79" w14:textId="77777777" w:rsidR="000A3D5F" w:rsidRDefault="000A3D5F" w:rsidP="00D03EEE">
            <w:pPr>
              <w:spacing w:before="120" w:after="120"/>
              <w:ind w:left="567"/>
              <w:rPr>
                <w:rFonts w:ascii="Times New Roman" w:hAnsi="Times New Roman"/>
                <w:sz w:val="24"/>
                <w:lang w:eastAsia="bg-BG"/>
              </w:rPr>
            </w:pPr>
            <w:r>
              <w:lastRenderedPageBreak/>
              <w:t>[] Да [] Не</w:t>
            </w:r>
            <w:r>
              <w:br/>
            </w:r>
            <w:r>
              <w:br/>
            </w:r>
            <w:r>
              <w:br/>
            </w:r>
            <w:r>
              <w:br/>
            </w:r>
            <w:r>
              <w:lastRenderedPageBreak/>
              <w:br/>
            </w:r>
            <w:r>
              <w:br/>
              <w:t>[…]</w:t>
            </w:r>
          </w:p>
        </w:tc>
      </w:tr>
      <w:tr w:rsidR="000A3D5F" w14:paraId="57CD1D50" w14:textId="77777777" w:rsidTr="000A3D5F">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26596BA5" w14:textId="77777777" w:rsidR="000A3D5F" w:rsidRDefault="000A3D5F" w:rsidP="00D03EEE">
            <w:pPr>
              <w:spacing w:after="0"/>
              <w:ind w:left="567"/>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14:paraId="4F835509" w14:textId="77777777" w:rsidR="000A3D5F" w:rsidRDefault="000A3D5F" w:rsidP="00D03EEE">
            <w:pPr>
              <w:ind w:left="567"/>
              <w:rPr>
                <w:rFonts w:ascii="Times New Roman" w:hAnsi="Times New Roman"/>
                <w:sz w:val="24"/>
                <w:lang w:eastAsia="bg-BG"/>
              </w:rPr>
            </w:pPr>
            <w:r>
              <w:rPr>
                <w:b/>
              </w:rPr>
              <w:t>Ако „да“</w:t>
            </w:r>
            <w:r>
              <w:t xml:space="preserve">,  икономическият оператор предприел ли е мерки за реабилитиране по своя инициатива? [] Да [] Не </w:t>
            </w:r>
          </w:p>
          <w:p w14:paraId="7C6207AB" w14:textId="77777777" w:rsidR="000A3D5F" w:rsidRDefault="000A3D5F" w:rsidP="00D03EEE">
            <w:pPr>
              <w:spacing w:before="120" w:after="120"/>
              <w:ind w:left="567"/>
              <w:rPr>
                <w:rFonts w:ascii="Times New Roman" w:hAnsi="Times New Roman"/>
                <w:sz w:val="24"/>
                <w:lang w:eastAsia="bg-BG"/>
              </w:rPr>
            </w:pPr>
            <w:r>
              <w:rPr>
                <w:b/>
              </w:rPr>
              <w:t>Ако „да“</w:t>
            </w:r>
            <w:r>
              <w:t>, моля опишете предприетите мерки: [……]</w:t>
            </w:r>
          </w:p>
        </w:tc>
      </w:tr>
      <w:tr w:rsidR="000A3D5F" w14:paraId="369EF6E0"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72EA5901" w14:textId="77777777" w:rsidR="000A3D5F" w:rsidRDefault="000A3D5F" w:rsidP="00D03EEE">
            <w:pPr>
              <w:pStyle w:val="NormalLeft"/>
              <w:ind w:left="567"/>
            </w:pPr>
            <w:r>
              <w:rPr>
                <w:sz w:val="22"/>
              </w:rPr>
              <w:t>Може ли икономическият оператор да потвърди, че:</w:t>
            </w:r>
            <w:r>
              <w:rPr>
                <w:sz w:val="22"/>
              </w:rPr>
              <w:br/>
              <w:t xml:space="preserve">а) не е виновен за подаване на </w:t>
            </w:r>
            <w:r>
              <w:rPr>
                <w:b/>
                <w:sz w:val="22"/>
              </w:rPr>
              <w:t>неверни данни</w:t>
            </w:r>
            <w:r>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3657E7D" w14:textId="77777777" w:rsidR="000A3D5F" w:rsidRDefault="000A3D5F" w:rsidP="00D03EEE">
            <w:pPr>
              <w:pStyle w:val="NormalLeft"/>
              <w:ind w:left="567"/>
            </w:pPr>
            <w:r>
              <w:rPr>
                <w:sz w:val="22"/>
              </w:rPr>
              <w:t xml:space="preserve">б) </w:t>
            </w:r>
            <w:r>
              <w:rPr>
                <w:rStyle w:val="NormalBoldChar"/>
                <w:rFonts w:eastAsia="Calibri"/>
                <w:sz w:val="22"/>
              </w:rPr>
              <w:t xml:space="preserve">не е укрил такава </w:t>
            </w:r>
            <w:r>
              <w:rPr>
                <w:sz w:val="22"/>
              </w:rPr>
              <w:t>информация;</w:t>
            </w:r>
          </w:p>
          <w:p w14:paraId="07B25675" w14:textId="77777777" w:rsidR="000A3D5F" w:rsidRDefault="000A3D5F" w:rsidP="00D03EEE">
            <w:pPr>
              <w:pStyle w:val="NormalLeft"/>
              <w:ind w:left="567"/>
            </w:pPr>
            <w:r>
              <w:rPr>
                <w:sz w:val="22"/>
              </w:rPr>
              <w:t>в) може без забавяне да предостави придружаващите документи, изисквани от възлагащия орган или възложителя; и</w:t>
            </w:r>
          </w:p>
          <w:p w14:paraId="5FAB8032" w14:textId="77777777" w:rsidR="000A3D5F" w:rsidRDefault="000A3D5F" w:rsidP="00D03EEE">
            <w:pPr>
              <w:pStyle w:val="NormalLeft"/>
              <w:ind w:left="567"/>
            </w:pPr>
            <w:r>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14:paraId="5161F91F" w14:textId="77777777" w:rsidR="000A3D5F" w:rsidRDefault="000A3D5F" w:rsidP="00D03EEE">
            <w:pPr>
              <w:spacing w:before="120" w:after="120"/>
              <w:ind w:left="567"/>
              <w:rPr>
                <w:rFonts w:ascii="Times New Roman" w:hAnsi="Times New Roman"/>
                <w:sz w:val="24"/>
                <w:lang w:eastAsia="bg-BG"/>
              </w:rPr>
            </w:pPr>
            <w:r>
              <w:t>[] Да [] Не</w:t>
            </w:r>
          </w:p>
        </w:tc>
      </w:tr>
    </w:tbl>
    <w:p w14:paraId="0B71B656" w14:textId="77777777" w:rsidR="000A3D5F" w:rsidRDefault="000A3D5F" w:rsidP="00D03EEE">
      <w:pPr>
        <w:pStyle w:val="SectionTitle"/>
        <w:ind w:left="567"/>
        <w:rPr>
          <w:sz w:val="22"/>
          <w:lang w:val="en-US"/>
        </w:rPr>
      </w:pPr>
    </w:p>
    <w:p w14:paraId="246CB53F" w14:textId="77777777" w:rsidR="000A3D5F" w:rsidRDefault="000A3D5F" w:rsidP="00D03EEE">
      <w:pPr>
        <w:pStyle w:val="SectionTitle"/>
        <w:ind w:left="567"/>
        <w:rPr>
          <w:sz w:val="22"/>
        </w:rPr>
      </w:pPr>
      <w:r>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3D5F" w14:paraId="243AB49E"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7971E79B" w14:textId="77777777" w:rsidR="000A3D5F" w:rsidRDefault="000A3D5F" w:rsidP="00D03EEE">
            <w:pPr>
              <w:spacing w:before="120" w:after="120"/>
              <w:ind w:left="567"/>
              <w:jc w:val="both"/>
              <w:rPr>
                <w:rFonts w:ascii="Times New Roman" w:hAnsi="Times New Roman"/>
                <w:b/>
                <w:i/>
                <w:sz w:val="24"/>
                <w:lang w:eastAsia="bg-BG"/>
              </w:rPr>
            </w:pPr>
            <w:r>
              <w:rPr>
                <w:b/>
                <w:i/>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14:paraId="21CF2E94" w14:textId="77777777" w:rsidR="000A3D5F" w:rsidRDefault="000A3D5F" w:rsidP="00D03EEE">
            <w:pPr>
              <w:spacing w:before="120" w:after="120"/>
              <w:ind w:left="567"/>
              <w:jc w:val="both"/>
              <w:rPr>
                <w:rFonts w:ascii="Times New Roman" w:hAnsi="Times New Roman"/>
                <w:b/>
                <w:i/>
                <w:sz w:val="24"/>
                <w:lang w:eastAsia="bg-BG"/>
              </w:rPr>
            </w:pPr>
            <w:r>
              <w:rPr>
                <w:b/>
                <w:i/>
              </w:rPr>
              <w:t>Отговор:</w:t>
            </w:r>
          </w:p>
        </w:tc>
      </w:tr>
      <w:tr w:rsidR="000A3D5F" w14:paraId="441062E8"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7B2FC47F" w14:textId="77777777" w:rsidR="000A3D5F" w:rsidRDefault="000A3D5F" w:rsidP="00D03EEE">
            <w:pPr>
              <w:spacing w:before="120" w:after="120"/>
              <w:ind w:left="567"/>
              <w:rPr>
                <w:rFonts w:ascii="Times New Roman" w:hAnsi="Times New Roman"/>
                <w:sz w:val="24"/>
                <w:lang w:eastAsia="bg-BG"/>
              </w:rPr>
            </w:pPr>
            <w:r>
              <w:t xml:space="preserve">Прилагат ли се </w:t>
            </w:r>
            <w:r>
              <w:rPr>
                <w:b/>
              </w:rPr>
              <w:t>специфичните национални основания за изключване</w:t>
            </w:r>
            <w:r>
              <w:t xml:space="preserve">, които са посочени в съответното обявление или в документацията за </w:t>
            </w:r>
            <w:r>
              <w:lastRenderedPageBreak/>
              <w:t>обществената поръчка?</w:t>
            </w:r>
            <w:r>
              <w:br/>
            </w:r>
            <w:r>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729237B1" w14:textId="77777777" w:rsidR="000A3D5F" w:rsidRDefault="000A3D5F" w:rsidP="00D03EEE">
            <w:pPr>
              <w:ind w:left="567"/>
              <w:rPr>
                <w:rFonts w:ascii="Times New Roman" w:hAnsi="Times New Roman"/>
                <w:sz w:val="24"/>
                <w:lang w:eastAsia="bg-BG"/>
              </w:rPr>
            </w:pPr>
            <w:r>
              <w:lastRenderedPageBreak/>
              <w:t>[…] [] Да [] Не</w:t>
            </w:r>
            <w:r>
              <w:br/>
            </w:r>
            <w:r>
              <w:br/>
            </w:r>
            <w:r>
              <w:br/>
              <w:t xml:space="preserve"> </w:t>
            </w:r>
          </w:p>
          <w:p w14:paraId="6E6F6F5E" w14:textId="77777777" w:rsidR="000A3D5F" w:rsidRDefault="000A3D5F" w:rsidP="00D03EEE">
            <w:pPr>
              <w:spacing w:before="120" w:after="120"/>
              <w:ind w:left="567"/>
              <w:rPr>
                <w:rFonts w:ascii="Times New Roman" w:hAnsi="Times New Roman"/>
                <w:sz w:val="24"/>
                <w:lang w:eastAsia="bg-BG"/>
              </w:rPr>
            </w:pPr>
            <w:r>
              <w:lastRenderedPageBreak/>
              <w:t>(</w:t>
            </w:r>
            <w:r>
              <w:rPr>
                <w:i/>
              </w:rPr>
              <w:t>уеб адрес, орган или служба, издаващи документа, точно позоваване на документа</w:t>
            </w:r>
            <w:r>
              <w:t>):</w:t>
            </w:r>
            <w:r>
              <w:br/>
            </w:r>
            <w:r>
              <w:rPr>
                <w:i/>
              </w:rPr>
              <w:t>[……][……][……][……]</w:t>
            </w:r>
            <w:r>
              <w:rPr>
                <w:rStyle w:val="FootnoteReference"/>
                <w:i/>
              </w:rPr>
              <w:footnoteReference w:id="31"/>
            </w:r>
          </w:p>
        </w:tc>
      </w:tr>
      <w:tr w:rsidR="000A3D5F" w14:paraId="5C9F12CF"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43AF3E90" w14:textId="77777777" w:rsidR="000A3D5F" w:rsidRDefault="000A3D5F" w:rsidP="00D03EEE">
            <w:pPr>
              <w:spacing w:before="120" w:after="120"/>
              <w:ind w:left="567"/>
              <w:rPr>
                <w:rFonts w:ascii="Times New Roman" w:hAnsi="Times New Roman"/>
                <w:sz w:val="24"/>
                <w:lang w:eastAsia="bg-BG"/>
              </w:rPr>
            </w:pPr>
            <w:r>
              <w:rPr>
                <w:rStyle w:val="NormalBoldChar"/>
                <w:rFonts w:eastAsia="Calibri"/>
                <w:sz w:val="22"/>
              </w:rPr>
              <w:lastRenderedPageBreak/>
              <w:t>В случай че се прилага някое специфично национално основание за изключване</w:t>
            </w:r>
            <w:r>
              <w:t xml:space="preserve">, икономическият оператор предприел ли е мерки за реабилитиране по своя инициатива? </w:t>
            </w:r>
            <w:r>
              <w:br/>
            </w:r>
            <w:r>
              <w:rPr>
                <w:b/>
              </w:rPr>
              <w:t>Ако „да“</w:t>
            </w:r>
            <w: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14:paraId="350003D0" w14:textId="77777777" w:rsidR="000A3D5F" w:rsidRDefault="000A3D5F" w:rsidP="00D03EEE">
            <w:pPr>
              <w:spacing w:before="120" w:after="120"/>
              <w:ind w:left="567"/>
              <w:rPr>
                <w:rFonts w:ascii="Times New Roman" w:hAnsi="Times New Roman"/>
                <w:sz w:val="24"/>
                <w:lang w:eastAsia="bg-BG"/>
              </w:rPr>
            </w:pPr>
            <w:r>
              <w:t>[] Да [] Не</w:t>
            </w:r>
            <w:r>
              <w:br/>
            </w:r>
            <w:r>
              <w:br/>
            </w:r>
            <w:r>
              <w:br/>
              <w:t>[…]</w:t>
            </w:r>
          </w:p>
        </w:tc>
      </w:tr>
    </w:tbl>
    <w:p w14:paraId="5DA17DA4" w14:textId="77777777" w:rsidR="000A3D5F" w:rsidRDefault="000A3D5F" w:rsidP="00D03EEE">
      <w:pPr>
        <w:pStyle w:val="ChapterTitle"/>
        <w:ind w:left="567"/>
        <w:rPr>
          <w:sz w:val="22"/>
          <w:lang w:val="en-US"/>
        </w:rPr>
      </w:pPr>
    </w:p>
    <w:p w14:paraId="175DF2BE" w14:textId="77777777" w:rsidR="000A3D5F" w:rsidRDefault="000A3D5F" w:rsidP="00D03EEE">
      <w:pPr>
        <w:pStyle w:val="ChapterTitle"/>
        <w:ind w:left="567"/>
        <w:rPr>
          <w:sz w:val="22"/>
        </w:rPr>
      </w:pPr>
      <w:r>
        <w:rPr>
          <w:sz w:val="22"/>
        </w:rPr>
        <w:t>Част IV: Критерии за подбор</w:t>
      </w:r>
    </w:p>
    <w:p w14:paraId="0A3627A9" w14:textId="77777777" w:rsidR="000A3D5F" w:rsidRDefault="000A3D5F" w:rsidP="00D03EEE">
      <w:pPr>
        <w:ind w:left="567"/>
      </w:pPr>
      <w:r>
        <w:rPr>
          <w:b/>
          <w:i/>
        </w:rPr>
        <w:t>Относно критериите за подбор (раздел</w:t>
      </w:r>
      <w:r>
        <w:rPr>
          <w:b/>
          <w:i/>
        </w:rPr>
        <w:sym w:font="Symbol" w:char="F061"/>
      </w:r>
      <w:r>
        <w:rPr>
          <w:b/>
          <w:i/>
        </w:rPr>
        <w:t xml:space="preserve"> </w:t>
      </w:r>
      <w:proofErr w:type="spellStart"/>
      <w:r>
        <w:rPr>
          <w:b/>
          <w:i/>
        </w:rPr>
        <w:t>илираздели</w:t>
      </w:r>
      <w:proofErr w:type="spellEnd"/>
      <w:r>
        <w:rPr>
          <w:b/>
          <w:i/>
        </w:rPr>
        <w:t xml:space="preserve"> А—Г от настоящата част) икономическият оператор заявява, че</w:t>
      </w:r>
    </w:p>
    <w:p w14:paraId="5A9C408E" w14:textId="77777777" w:rsidR="000A3D5F" w:rsidRDefault="000A3D5F" w:rsidP="00D03EEE">
      <w:pPr>
        <w:pStyle w:val="SectionTitle"/>
        <w:ind w:left="567"/>
        <w:rPr>
          <w:sz w:val="22"/>
        </w:rPr>
      </w:pPr>
      <w:r>
        <w:rPr>
          <w:sz w:val="22"/>
        </w:rPr>
        <w:sym w:font="Symbol" w:char="F061"/>
      </w:r>
      <w:r>
        <w:rPr>
          <w:sz w:val="22"/>
        </w:rPr>
        <w:t>: Общо указание за всички критерии за подбор</w:t>
      </w:r>
    </w:p>
    <w:p w14:paraId="37657056" w14:textId="77777777" w:rsidR="000A3D5F" w:rsidRDefault="000A3D5F" w:rsidP="00D03EEE">
      <w:pPr>
        <w:pBdr>
          <w:top w:val="single" w:sz="4" w:space="1" w:color="auto"/>
          <w:left w:val="single" w:sz="4" w:space="4" w:color="auto"/>
          <w:bottom w:val="single" w:sz="4" w:space="1" w:color="auto"/>
          <w:right w:val="single" w:sz="4" w:space="4" w:color="auto"/>
        </w:pBdr>
        <w:shd w:val="clear" w:color="auto" w:fill="BFBFBF"/>
        <w:ind w:left="567"/>
        <w:rPr>
          <w:b/>
          <w:i/>
        </w:rPr>
      </w:pPr>
      <w:r>
        <w:rPr>
          <w:b/>
          <w:i/>
        </w:rPr>
        <w:t xml:space="preserve">Икономическият оператор следва да попълни тази информация </w:t>
      </w:r>
      <w:r>
        <w:rPr>
          <w:b/>
          <w:i/>
          <w:u w:val="single"/>
        </w:rPr>
        <w:t>само</w:t>
      </w:r>
      <w:r>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b/>
          <w:i/>
        </w:rPr>
        <w:sym w:font="Symbol" w:char="F061"/>
      </w:r>
      <w:r>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0A3D5F" w14:paraId="186EA315" w14:textId="77777777" w:rsidTr="000A3D5F">
        <w:tc>
          <w:tcPr>
            <w:tcW w:w="4606" w:type="dxa"/>
            <w:tcBorders>
              <w:top w:val="single" w:sz="4" w:space="0" w:color="auto"/>
              <w:left w:val="single" w:sz="4" w:space="0" w:color="auto"/>
              <w:bottom w:val="single" w:sz="4" w:space="0" w:color="auto"/>
              <w:right w:val="single" w:sz="4" w:space="0" w:color="auto"/>
            </w:tcBorders>
            <w:hideMark/>
          </w:tcPr>
          <w:p w14:paraId="49936A89" w14:textId="77777777" w:rsidR="000A3D5F" w:rsidRDefault="000A3D5F" w:rsidP="00D03EEE">
            <w:pPr>
              <w:spacing w:before="120" w:after="120"/>
              <w:ind w:left="567"/>
              <w:jc w:val="both"/>
              <w:rPr>
                <w:rFonts w:ascii="Times New Roman" w:hAnsi="Times New Roman"/>
                <w:b/>
                <w:i/>
                <w:sz w:val="24"/>
                <w:lang w:eastAsia="bg-BG"/>
              </w:rPr>
            </w:pPr>
            <w:r>
              <w:rPr>
                <w:b/>
                <w:i/>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14:paraId="376AD4B3" w14:textId="77777777" w:rsidR="000A3D5F" w:rsidRDefault="000A3D5F" w:rsidP="00D03EEE">
            <w:pPr>
              <w:spacing w:before="120" w:after="120"/>
              <w:ind w:left="567"/>
              <w:jc w:val="both"/>
              <w:rPr>
                <w:rFonts w:ascii="Times New Roman" w:hAnsi="Times New Roman"/>
                <w:b/>
                <w:i/>
                <w:sz w:val="24"/>
                <w:lang w:eastAsia="bg-BG"/>
              </w:rPr>
            </w:pPr>
            <w:r>
              <w:rPr>
                <w:b/>
                <w:i/>
              </w:rPr>
              <w:t>Отговор:</w:t>
            </w:r>
          </w:p>
        </w:tc>
      </w:tr>
      <w:tr w:rsidR="000A3D5F" w14:paraId="1AA47AA1" w14:textId="77777777" w:rsidTr="000A3D5F">
        <w:tc>
          <w:tcPr>
            <w:tcW w:w="4606" w:type="dxa"/>
            <w:tcBorders>
              <w:top w:val="single" w:sz="4" w:space="0" w:color="auto"/>
              <w:left w:val="single" w:sz="4" w:space="0" w:color="auto"/>
              <w:bottom w:val="single" w:sz="4" w:space="0" w:color="auto"/>
              <w:right w:val="single" w:sz="4" w:space="0" w:color="auto"/>
            </w:tcBorders>
            <w:hideMark/>
          </w:tcPr>
          <w:p w14:paraId="67731E1D" w14:textId="77777777" w:rsidR="000A3D5F" w:rsidRDefault="000A3D5F" w:rsidP="00D03EEE">
            <w:pPr>
              <w:spacing w:before="120" w:after="120"/>
              <w:ind w:left="567"/>
              <w:jc w:val="both"/>
              <w:rPr>
                <w:rFonts w:ascii="Times New Roman" w:hAnsi="Times New Roman"/>
                <w:sz w:val="24"/>
                <w:lang w:eastAsia="bg-BG"/>
              </w:rPr>
            </w:pPr>
            <w: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14:paraId="4657354C" w14:textId="77777777" w:rsidR="000A3D5F" w:rsidRDefault="000A3D5F" w:rsidP="00D03EEE">
            <w:pPr>
              <w:spacing w:before="120" w:after="120"/>
              <w:ind w:left="567"/>
              <w:jc w:val="both"/>
              <w:rPr>
                <w:rFonts w:ascii="Times New Roman" w:hAnsi="Times New Roman"/>
                <w:sz w:val="24"/>
                <w:lang w:eastAsia="bg-BG"/>
              </w:rPr>
            </w:pPr>
            <w:r>
              <w:t>[] Да [] Не</w:t>
            </w:r>
          </w:p>
        </w:tc>
      </w:tr>
    </w:tbl>
    <w:p w14:paraId="33013A0C" w14:textId="77777777" w:rsidR="000A3D5F" w:rsidRDefault="000A3D5F" w:rsidP="00D03EEE">
      <w:pPr>
        <w:pStyle w:val="SectionTitle"/>
        <w:ind w:left="567"/>
        <w:rPr>
          <w:sz w:val="22"/>
          <w:lang w:val="en-US"/>
        </w:rPr>
      </w:pPr>
    </w:p>
    <w:p w14:paraId="511CA3BE" w14:textId="77777777" w:rsidR="000A3D5F" w:rsidRDefault="000A3D5F" w:rsidP="00D03EEE">
      <w:pPr>
        <w:pStyle w:val="SectionTitle"/>
        <w:ind w:left="567"/>
        <w:rPr>
          <w:sz w:val="22"/>
        </w:rPr>
      </w:pPr>
      <w:r>
        <w:rPr>
          <w:sz w:val="22"/>
        </w:rPr>
        <w:t>А: Годност</w:t>
      </w:r>
    </w:p>
    <w:p w14:paraId="52C29181" w14:textId="77777777" w:rsidR="000A3D5F" w:rsidRDefault="000A3D5F" w:rsidP="00D03EEE">
      <w:pPr>
        <w:pBdr>
          <w:top w:val="single" w:sz="4" w:space="1" w:color="auto"/>
          <w:left w:val="single" w:sz="4" w:space="4" w:color="auto"/>
          <w:bottom w:val="single" w:sz="4" w:space="1" w:color="auto"/>
          <w:right w:val="single" w:sz="4" w:space="4" w:color="auto"/>
        </w:pBdr>
        <w:shd w:val="clear" w:color="auto" w:fill="BFBFBF"/>
        <w:ind w:left="567"/>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3D5F" w14:paraId="3D3D8999"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0D54E7C5" w14:textId="77777777" w:rsidR="000A3D5F" w:rsidRDefault="000A3D5F" w:rsidP="00D03EEE">
            <w:pPr>
              <w:spacing w:before="120" w:after="120"/>
              <w:ind w:left="567"/>
              <w:jc w:val="both"/>
              <w:rPr>
                <w:rFonts w:ascii="Times New Roman" w:hAnsi="Times New Roman"/>
                <w:b/>
                <w:i/>
                <w:sz w:val="24"/>
                <w:lang w:eastAsia="bg-BG"/>
              </w:rPr>
            </w:pPr>
            <w:r>
              <w:rPr>
                <w:b/>
                <w:i/>
              </w:rPr>
              <w:lastRenderedPageBreak/>
              <w:t>Годност</w:t>
            </w:r>
          </w:p>
        </w:tc>
        <w:tc>
          <w:tcPr>
            <w:tcW w:w="4645" w:type="dxa"/>
            <w:tcBorders>
              <w:top w:val="single" w:sz="4" w:space="0" w:color="auto"/>
              <w:left w:val="single" w:sz="4" w:space="0" w:color="auto"/>
              <w:bottom w:val="single" w:sz="4" w:space="0" w:color="auto"/>
              <w:right w:val="single" w:sz="4" w:space="0" w:color="auto"/>
            </w:tcBorders>
            <w:hideMark/>
          </w:tcPr>
          <w:p w14:paraId="0D4C253F" w14:textId="77777777" w:rsidR="000A3D5F" w:rsidRDefault="000A3D5F" w:rsidP="00D03EEE">
            <w:pPr>
              <w:spacing w:before="120" w:after="120"/>
              <w:ind w:left="567"/>
              <w:jc w:val="both"/>
              <w:rPr>
                <w:rFonts w:ascii="Times New Roman" w:hAnsi="Times New Roman"/>
                <w:b/>
                <w:i/>
                <w:sz w:val="24"/>
                <w:lang w:eastAsia="bg-BG"/>
              </w:rPr>
            </w:pPr>
            <w:r>
              <w:rPr>
                <w:b/>
                <w:i/>
              </w:rPr>
              <w:t>Отговор:</w:t>
            </w:r>
          </w:p>
        </w:tc>
      </w:tr>
      <w:tr w:rsidR="000A3D5F" w14:paraId="682F95B1"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7CD496C2" w14:textId="77777777" w:rsidR="000A3D5F" w:rsidRDefault="000A3D5F" w:rsidP="00D03EEE">
            <w:pPr>
              <w:spacing w:before="120" w:after="120"/>
              <w:ind w:left="567"/>
              <w:rPr>
                <w:rFonts w:ascii="Times New Roman" w:hAnsi="Times New Roman"/>
                <w:sz w:val="24"/>
                <w:lang w:eastAsia="bg-BG"/>
              </w:rPr>
            </w:pPr>
            <w:r>
              <w:t xml:space="preserve">1) </w:t>
            </w:r>
            <w:r>
              <w:rPr>
                <w:b/>
              </w:rPr>
              <w:t>Той е вписан в съответния професионален или търговски регистър</w:t>
            </w:r>
            <w:r>
              <w:t xml:space="preserve"> в държавата членка, в която е установен</w:t>
            </w:r>
            <w:r>
              <w:rPr>
                <w:rStyle w:val="FootnoteReference"/>
              </w:rPr>
              <w:footnoteReference w:id="32"/>
            </w:r>
            <w:r>
              <w:t>:</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02A88B10" w14:textId="77777777" w:rsidR="000A3D5F" w:rsidRDefault="000A3D5F" w:rsidP="00D03EEE">
            <w:pPr>
              <w:ind w:left="567"/>
              <w:rPr>
                <w:rFonts w:ascii="Times New Roman" w:hAnsi="Times New Roman"/>
                <w:sz w:val="24"/>
                <w:lang w:eastAsia="bg-BG"/>
              </w:rPr>
            </w:pPr>
            <w:r>
              <w:t>[…]</w:t>
            </w:r>
            <w:r>
              <w:br/>
              <w:t xml:space="preserve"> </w:t>
            </w:r>
          </w:p>
          <w:p w14:paraId="16EB9E96" w14:textId="77777777" w:rsidR="000A3D5F" w:rsidRDefault="000A3D5F" w:rsidP="00D03EEE">
            <w:pPr>
              <w:spacing w:before="120" w:after="120"/>
              <w:ind w:left="567"/>
              <w:rPr>
                <w:rFonts w:ascii="Times New Roman" w:hAnsi="Times New Roman"/>
                <w:sz w:val="24"/>
                <w:lang w:eastAsia="bg-BG"/>
              </w:rPr>
            </w:pPr>
            <w:r>
              <w:t>(</w:t>
            </w:r>
            <w:r>
              <w:rPr>
                <w:i/>
              </w:rPr>
              <w:t>уеб адрес, орган или служба, издаващи документа, точно позоваване на документа</w:t>
            </w:r>
            <w:r>
              <w:t>):</w:t>
            </w:r>
            <w:r>
              <w:rPr>
                <w:i/>
              </w:rPr>
              <w:t xml:space="preserve"> [……][……][……][……]</w:t>
            </w:r>
          </w:p>
        </w:tc>
      </w:tr>
      <w:tr w:rsidR="000A3D5F" w14:paraId="1BAC6C0E"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048E96CC" w14:textId="77777777" w:rsidR="000A3D5F" w:rsidRDefault="000A3D5F" w:rsidP="00D03EEE">
            <w:pPr>
              <w:spacing w:before="120" w:after="120"/>
              <w:ind w:left="567"/>
              <w:rPr>
                <w:rFonts w:ascii="Times New Roman" w:hAnsi="Times New Roman"/>
                <w:b/>
                <w:sz w:val="24"/>
                <w:lang w:eastAsia="bg-BG"/>
              </w:rPr>
            </w:pPr>
            <w:r>
              <w:rPr>
                <w:b/>
              </w:rPr>
              <w:t>2) При поръчки за услуги:</w:t>
            </w:r>
            <w:r>
              <w:br/>
              <w:t xml:space="preserve">Необходимо ли е специално </w:t>
            </w:r>
            <w:r>
              <w:rPr>
                <w:b/>
              </w:rPr>
              <w:t>разрешение</w:t>
            </w:r>
            <w:r>
              <w:t xml:space="preserve"> или </w:t>
            </w:r>
            <w:r>
              <w:rPr>
                <w:b/>
              </w:rPr>
              <w:t>членство</w:t>
            </w:r>
            <w:r>
              <w:t xml:space="preserve"> в определена организация, за да може икономическият оператор да изпълни съответната услуга в държавата на установяване? </w:t>
            </w:r>
            <w:r>
              <w:br/>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6D3BCE5F" w14:textId="77777777" w:rsidR="000A3D5F" w:rsidRDefault="000A3D5F" w:rsidP="00D03EEE">
            <w:pPr>
              <w:ind w:left="567"/>
              <w:rPr>
                <w:rFonts w:ascii="Times New Roman" w:hAnsi="Times New Roman"/>
                <w:sz w:val="24"/>
                <w:lang w:eastAsia="bg-BG"/>
              </w:rPr>
            </w:pPr>
            <w:r>
              <w:br/>
              <w:t>[] Да [] Не</w:t>
            </w:r>
            <w:r>
              <w:br/>
            </w:r>
            <w:r>
              <w:br/>
              <w:t>Ако да, моля посочете какво и дали икономическият оператор го притежава: […] [] Да [] Не</w:t>
            </w:r>
            <w:r>
              <w:br/>
              <w:t xml:space="preserve"> </w:t>
            </w:r>
          </w:p>
          <w:p w14:paraId="2A69108B" w14:textId="77777777" w:rsidR="000A3D5F" w:rsidRDefault="000A3D5F" w:rsidP="00D03EEE">
            <w:pPr>
              <w:spacing w:before="120" w:after="120"/>
              <w:ind w:left="567"/>
              <w:rPr>
                <w:rFonts w:ascii="Times New Roman" w:hAnsi="Times New Roman"/>
                <w:sz w:val="24"/>
                <w:lang w:eastAsia="bg-BG"/>
              </w:rPr>
            </w:pPr>
            <w:r>
              <w:t>(</w:t>
            </w:r>
            <w:r>
              <w:rPr>
                <w:i/>
              </w:rPr>
              <w:t>уеб адрес, орган или служба, издаващи документа, точно позоваване на документа</w:t>
            </w:r>
            <w:r>
              <w:t>):</w:t>
            </w:r>
            <w:r>
              <w:rPr>
                <w:i/>
              </w:rPr>
              <w:t xml:space="preserve"> [……][……][……][……]</w:t>
            </w:r>
          </w:p>
        </w:tc>
      </w:tr>
    </w:tbl>
    <w:p w14:paraId="40BA1A78" w14:textId="77777777" w:rsidR="000A3D5F" w:rsidRDefault="000A3D5F" w:rsidP="00D03EEE">
      <w:pPr>
        <w:pStyle w:val="SectionTitle"/>
        <w:ind w:left="567"/>
        <w:rPr>
          <w:sz w:val="22"/>
          <w:lang w:val="en-US"/>
        </w:rPr>
      </w:pPr>
    </w:p>
    <w:p w14:paraId="3E964F13" w14:textId="77777777" w:rsidR="000A3D5F" w:rsidRDefault="000A3D5F" w:rsidP="00D03EEE">
      <w:pPr>
        <w:pStyle w:val="SectionTitle"/>
        <w:ind w:left="567"/>
        <w:rPr>
          <w:sz w:val="22"/>
        </w:rPr>
      </w:pPr>
      <w:r>
        <w:rPr>
          <w:sz w:val="22"/>
        </w:rPr>
        <w:t>Б: икономическо и финансово състояние</w:t>
      </w:r>
    </w:p>
    <w:p w14:paraId="276471CF" w14:textId="77777777" w:rsidR="000A3D5F" w:rsidRDefault="000A3D5F" w:rsidP="00D03EEE">
      <w:pPr>
        <w:pBdr>
          <w:top w:val="single" w:sz="4" w:space="1" w:color="auto"/>
          <w:left w:val="single" w:sz="4" w:space="4" w:color="auto"/>
          <w:bottom w:val="single" w:sz="4" w:space="1" w:color="auto"/>
          <w:right w:val="single" w:sz="4" w:space="4" w:color="auto"/>
        </w:pBdr>
        <w:shd w:val="clear" w:color="auto" w:fill="BFBFBF"/>
        <w:ind w:left="567"/>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3D5F" w14:paraId="613818F4"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536EC6DF" w14:textId="77777777" w:rsidR="000A3D5F" w:rsidRDefault="000A3D5F" w:rsidP="00D03EEE">
            <w:pPr>
              <w:spacing w:before="120" w:after="120"/>
              <w:ind w:left="567"/>
              <w:jc w:val="both"/>
              <w:rPr>
                <w:rFonts w:ascii="Times New Roman" w:hAnsi="Times New Roman"/>
                <w:b/>
                <w:i/>
                <w:sz w:val="24"/>
                <w:lang w:eastAsia="bg-BG"/>
              </w:rPr>
            </w:pPr>
            <w:r>
              <w:rPr>
                <w:b/>
                <w:i/>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14:paraId="5BD04D73" w14:textId="77777777" w:rsidR="000A3D5F" w:rsidRDefault="000A3D5F" w:rsidP="00D03EEE">
            <w:pPr>
              <w:spacing w:before="120" w:after="120"/>
              <w:ind w:left="567"/>
              <w:jc w:val="both"/>
              <w:rPr>
                <w:rFonts w:ascii="Times New Roman" w:hAnsi="Times New Roman"/>
                <w:b/>
                <w:i/>
                <w:sz w:val="24"/>
                <w:lang w:eastAsia="bg-BG"/>
              </w:rPr>
            </w:pPr>
            <w:r>
              <w:rPr>
                <w:b/>
                <w:i/>
              </w:rPr>
              <w:t>Отговор:</w:t>
            </w:r>
          </w:p>
        </w:tc>
      </w:tr>
      <w:tr w:rsidR="000A3D5F" w14:paraId="126DE8C4"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40224339" w14:textId="77777777" w:rsidR="000A3D5F" w:rsidRDefault="000A3D5F" w:rsidP="00D03EEE">
            <w:pPr>
              <w:spacing w:before="120" w:after="120"/>
              <w:ind w:left="567"/>
              <w:rPr>
                <w:rFonts w:ascii="Times New Roman" w:hAnsi="Times New Roman"/>
                <w:sz w:val="24"/>
                <w:lang w:eastAsia="bg-BG"/>
              </w:rPr>
            </w:pPr>
            <w:r>
              <w:t xml:space="preserve">1а) Неговият („общ“) </w:t>
            </w:r>
            <w:r>
              <w:rPr>
                <w:b/>
              </w:rPr>
              <w:t>годишен оборот</w:t>
            </w:r>
            <w:r>
              <w:t xml:space="preserve"> за броя финансови години, изисквани в съответното обявление или в документацията за поръчката, е както следва:</w:t>
            </w:r>
            <w:r>
              <w:br/>
            </w:r>
            <w:r>
              <w:rPr>
                <w:b/>
                <w:u w:val="single"/>
              </w:rPr>
              <w:t>и/или</w:t>
            </w:r>
            <w:r>
              <w:t xml:space="preserve"> </w:t>
            </w:r>
            <w:r>
              <w:br/>
              <w:t xml:space="preserve">1б) Неговият </w:t>
            </w:r>
            <w:r>
              <w:rPr>
                <w:b/>
              </w:rPr>
              <w:t>среден</w:t>
            </w:r>
            <w:r>
              <w:t xml:space="preserve"> годишен </w:t>
            </w:r>
            <w:r>
              <w:rPr>
                <w:b/>
              </w:rPr>
              <w:t xml:space="preserve">оборот за броя години, изисквани в съответното </w:t>
            </w:r>
            <w:r>
              <w:rPr>
                <w:b/>
              </w:rPr>
              <w:lastRenderedPageBreak/>
              <w:t>обявление или в документацията за поръчката, е както следва</w:t>
            </w:r>
            <w:r>
              <w:rPr>
                <w:rStyle w:val="FootnoteReference"/>
                <w:b/>
              </w:rPr>
              <w:footnoteReference w:id="33"/>
            </w:r>
            <w:r>
              <w:rPr>
                <w:b/>
              </w:rPr>
              <w:t>(</w:t>
            </w:r>
            <w:r>
              <w:t>)</w:t>
            </w:r>
            <w:r>
              <w:rPr>
                <w:b/>
              </w:rPr>
              <w:t>:</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7D79C1D6" w14:textId="77777777" w:rsidR="000A3D5F" w:rsidRDefault="000A3D5F" w:rsidP="00D03EEE">
            <w:pPr>
              <w:ind w:left="567"/>
              <w:rPr>
                <w:rFonts w:ascii="Times New Roman" w:hAnsi="Times New Roman"/>
                <w:i/>
                <w:sz w:val="24"/>
                <w:lang w:eastAsia="bg-BG"/>
              </w:rPr>
            </w:pPr>
            <w:r>
              <w:lastRenderedPageBreak/>
              <w:t>година: [……] оборот:[……][…]валута</w:t>
            </w:r>
            <w:r>
              <w:br/>
              <w:t>година: [……] оборот:[……][…]валута година: [……] оборот:[……][…]валута</w:t>
            </w:r>
            <w:r>
              <w:br/>
            </w:r>
            <w:r>
              <w:br/>
              <w:t>(брой години, среден оборот)</w:t>
            </w:r>
            <w:r>
              <w:rPr>
                <w:b/>
              </w:rPr>
              <w:t>:</w:t>
            </w:r>
            <w:r>
              <w:t xml:space="preserve"> [……],[……][…]валута</w:t>
            </w:r>
            <w:r>
              <w:br/>
            </w:r>
          </w:p>
          <w:p w14:paraId="430E30AB" w14:textId="77777777" w:rsidR="000A3D5F" w:rsidRDefault="000A3D5F" w:rsidP="00D03EEE">
            <w:pPr>
              <w:spacing w:before="120" w:after="120"/>
              <w:ind w:left="567"/>
              <w:rPr>
                <w:rFonts w:ascii="Times New Roman" w:hAnsi="Times New Roman"/>
                <w:sz w:val="24"/>
                <w:lang w:eastAsia="bg-BG"/>
              </w:rPr>
            </w:pPr>
            <w:r>
              <w:rPr>
                <w:i/>
              </w:rPr>
              <w:t xml:space="preserve">(уеб адрес, орган или служба, издаващи </w:t>
            </w:r>
            <w:r>
              <w:rPr>
                <w:i/>
              </w:rPr>
              <w:lastRenderedPageBreak/>
              <w:t>документа, точно позоваване на документа): [……][……][……][……]</w:t>
            </w:r>
          </w:p>
        </w:tc>
      </w:tr>
      <w:tr w:rsidR="000A3D5F" w14:paraId="7F08DA42"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1D87561C" w14:textId="77777777" w:rsidR="000A3D5F" w:rsidRDefault="000A3D5F" w:rsidP="00D03EEE">
            <w:pPr>
              <w:ind w:left="567"/>
              <w:rPr>
                <w:rFonts w:ascii="Times New Roman" w:hAnsi="Times New Roman"/>
                <w:b/>
                <w:i/>
                <w:sz w:val="24"/>
                <w:u w:val="single"/>
                <w:lang w:eastAsia="bg-BG"/>
              </w:rPr>
            </w:pPr>
            <w:r>
              <w:lastRenderedPageBreak/>
              <w:t xml:space="preserve">2а) Неговият („конкретен“) годишен </w:t>
            </w:r>
            <w:r>
              <w:rPr>
                <w:b/>
              </w:rPr>
              <w:t>оборот в стопанската област, обхваната от поръчката</w:t>
            </w:r>
            <w:r>
              <w:t xml:space="preserve"> и посочена в съответното обявление,</w:t>
            </w:r>
            <w:r>
              <w:rPr>
                <w:b/>
                <w:i/>
              </w:rPr>
              <w:t xml:space="preserve"> </w:t>
            </w:r>
            <w:r>
              <w:t xml:space="preserve"> или в документацията за поръчката, за изисквания брой финансови години, е както следва:</w:t>
            </w:r>
            <w:r>
              <w:br/>
            </w:r>
            <w:r>
              <w:rPr>
                <w:b/>
                <w:i/>
                <w:u w:val="single"/>
              </w:rPr>
              <w:t>и/или</w:t>
            </w:r>
          </w:p>
          <w:p w14:paraId="6BFF3EC5" w14:textId="77777777" w:rsidR="000A3D5F" w:rsidRDefault="000A3D5F" w:rsidP="00D03EEE">
            <w:pPr>
              <w:spacing w:before="120" w:after="120"/>
              <w:ind w:left="567"/>
              <w:rPr>
                <w:rFonts w:ascii="Times New Roman" w:hAnsi="Times New Roman"/>
                <w:sz w:val="24"/>
                <w:lang w:eastAsia="bg-BG"/>
              </w:rPr>
            </w:pPr>
            <w:r>
              <w:t xml:space="preserve">2б) Неговият </w:t>
            </w:r>
            <w:r>
              <w:rPr>
                <w:b/>
              </w:rPr>
              <w:t>среден</w:t>
            </w:r>
            <w:r>
              <w:t xml:space="preserve"> годишен </w:t>
            </w:r>
            <w:r>
              <w:rPr>
                <w:b/>
              </w:rPr>
              <w:t>оборот в областта и за броя години, изисквани в съответното обявление или документацията за поръчката, е както следва</w:t>
            </w:r>
            <w:r>
              <w:rPr>
                <w:rStyle w:val="FootnoteReference"/>
                <w:b/>
              </w:rPr>
              <w:footnoteReference w:id="34"/>
            </w:r>
            <w:r>
              <w:t>:</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3A17FA29" w14:textId="77777777" w:rsidR="000A3D5F" w:rsidRDefault="000A3D5F" w:rsidP="00D03EEE">
            <w:pPr>
              <w:ind w:left="567"/>
              <w:rPr>
                <w:rFonts w:ascii="Times New Roman" w:hAnsi="Times New Roman"/>
                <w:sz w:val="24"/>
                <w:lang w:eastAsia="bg-BG"/>
              </w:rPr>
            </w:pPr>
            <w:r>
              <w:t>година: [……] оборот:[……][…]валута</w:t>
            </w:r>
          </w:p>
          <w:p w14:paraId="44E4D4A1" w14:textId="77777777" w:rsidR="000A3D5F" w:rsidRDefault="000A3D5F" w:rsidP="00D03EEE">
            <w:pPr>
              <w:ind w:left="567"/>
            </w:pPr>
            <w:r>
              <w:t>година: [……] оборот:[……][…]валута</w:t>
            </w:r>
          </w:p>
          <w:p w14:paraId="19BE073F" w14:textId="77777777" w:rsidR="000A3D5F" w:rsidRDefault="000A3D5F" w:rsidP="00D03EEE">
            <w:pPr>
              <w:ind w:left="567"/>
            </w:pPr>
            <w:r>
              <w:t>година: [……] оборот:[……][…]валута</w:t>
            </w:r>
            <w:r>
              <w:br/>
            </w:r>
            <w:r>
              <w:br/>
            </w:r>
            <w:r>
              <w:br/>
            </w:r>
            <w:r>
              <w:br/>
            </w:r>
            <w:r>
              <w:br/>
              <w:t>(брой години, среден оборот): [……],[……][…]валута</w:t>
            </w:r>
          </w:p>
          <w:p w14:paraId="2A28BECD" w14:textId="77777777" w:rsidR="000A3D5F" w:rsidRDefault="000A3D5F" w:rsidP="00D03EEE">
            <w:pPr>
              <w:ind w:left="567"/>
            </w:pPr>
          </w:p>
          <w:p w14:paraId="782C79D0" w14:textId="77777777" w:rsidR="000A3D5F" w:rsidRDefault="000A3D5F" w:rsidP="00D03EEE">
            <w:pPr>
              <w:ind w:left="567"/>
            </w:pPr>
          </w:p>
          <w:p w14:paraId="5D4A1B5E" w14:textId="77777777" w:rsidR="000A3D5F" w:rsidRDefault="000A3D5F" w:rsidP="00D03EEE">
            <w:pPr>
              <w:spacing w:before="120" w:after="120"/>
              <w:ind w:left="567"/>
              <w:rPr>
                <w:rFonts w:ascii="Times New Roman" w:hAnsi="Times New Roman"/>
                <w:sz w:val="24"/>
                <w:lang w:eastAsia="bg-BG"/>
              </w:rPr>
            </w:pPr>
            <w:r>
              <w:rPr>
                <w:i/>
              </w:rPr>
              <w:t>(уеб адрес, орган или служба, издаващи документа, точно позоваване на документацията): [……][……][……][……]</w:t>
            </w:r>
          </w:p>
        </w:tc>
      </w:tr>
      <w:tr w:rsidR="000A3D5F" w14:paraId="1D9D6818"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11AA1283" w14:textId="77777777" w:rsidR="000A3D5F" w:rsidRDefault="000A3D5F" w:rsidP="00D03EEE">
            <w:pPr>
              <w:spacing w:before="120" w:after="120"/>
              <w:ind w:left="567"/>
              <w:rPr>
                <w:rFonts w:ascii="Times New Roman" w:hAnsi="Times New Roman"/>
                <w:sz w:val="24"/>
                <w:lang w:eastAsia="bg-BG"/>
              </w:rPr>
            </w:pPr>
            <w: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14:paraId="4494DADF" w14:textId="77777777" w:rsidR="000A3D5F" w:rsidRDefault="000A3D5F" w:rsidP="00D03EEE">
            <w:pPr>
              <w:spacing w:before="120" w:after="120"/>
              <w:ind w:left="567"/>
              <w:jc w:val="both"/>
              <w:rPr>
                <w:rFonts w:ascii="Times New Roman" w:hAnsi="Times New Roman"/>
                <w:sz w:val="24"/>
                <w:lang w:eastAsia="bg-BG"/>
              </w:rPr>
            </w:pPr>
            <w:r>
              <w:t>[……]</w:t>
            </w:r>
          </w:p>
        </w:tc>
      </w:tr>
      <w:tr w:rsidR="000A3D5F" w14:paraId="472E50FB"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3AAF1458" w14:textId="77777777" w:rsidR="000A3D5F" w:rsidRDefault="000A3D5F" w:rsidP="00D03EEE">
            <w:pPr>
              <w:spacing w:before="120" w:after="120"/>
              <w:ind w:left="567"/>
              <w:rPr>
                <w:rFonts w:ascii="Times New Roman" w:hAnsi="Times New Roman"/>
                <w:sz w:val="24"/>
                <w:lang w:eastAsia="bg-BG"/>
              </w:rPr>
            </w:pPr>
            <w:r>
              <w:t xml:space="preserve">4) Що се отнася до </w:t>
            </w:r>
            <w:r>
              <w:rPr>
                <w:b/>
              </w:rPr>
              <w:t>финансовите съотношения</w:t>
            </w:r>
            <w:r>
              <w:rPr>
                <w:rStyle w:val="FootnoteReference"/>
                <w:b/>
              </w:rPr>
              <w:footnoteReference w:id="35"/>
            </w:r>
            <w: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br/>
            </w:r>
            <w:r>
              <w:rPr>
                <w:i/>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69AC5393" w14:textId="77777777" w:rsidR="000A3D5F" w:rsidRDefault="000A3D5F" w:rsidP="00D03EEE">
            <w:pPr>
              <w:ind w:left="567"/>
              <w:rPr>
                <w:rFonts w:ascii="Times New Roman" w:hAnsi="Times New Roman"/>
                <w:sz w:val="24"/>
                <w:lang w:eastAsia="bg-BG"/>
              </w:rPr>
            </w:pPr>
            <w:r>
              <w:lastRenderedPageBreak/>
              <w:t>(посочване на изискваното съотношение — съотношение между х и у</w:t>
            </w:r>
            <w:r>
              <w:rPr>
                <w:rStyle w:val="FootnoteReference"/>
              </w:rPr>
              <w:footnoteReference w:id="36"/>
            </w:r>
            <w:r>
              <w:t xml:space="preserve"> — и стойността):</w:t>
            </w:r>
            <w:r>
              <w:br/>
              <w:t>[…], [……]</w:t>
            </w:r>
            <w:r>
              <w:rPr>
                <w:rStyle w:val="FootnoteReference"/>
              </w:rPr>
              <w:footnoteReference w:id="37"/>
            </w:r>
            <w:r>
              <w:br/>
            </w:r>
          </w:p>
          <w:p w14:paraId="130F25EB" w14:textId="77777777" w:rsidR="000A3D5F" w:rsidRDefault="000A3D5F" w:rsidP="00D03EEE">
            <w:pPr>
              <w:spacing w:before="120" w:after="120"/>
              <w:ind w:left="567"/>
              <w:rPr>
                <w:rFonts w:ascii="Times New Roman" w:hAnsi="Times New Roman"/>
                <w:sz w:val="24"/>
                <w:lang w:eastAsia="bg-BG"/>
              </w:rPr>
            </w:pPr>
            <w:r>
              <w:lastRenderedPageBreak/>
              <w:t xml:space="preserve"> (</w:t>
            </w:r>
            <w:r>
              <w:rPr>
                <w:i/>
              </w:rPr>
              <w:t>уеб адрес, орган или служба, издаващи документа, точно позоваване на документа</w:t>
            </w:r>
            <w:r>
              <w:t>):</w:t>
            </w:r>
            <w:r>
              <w:rPr>
                <w:i/>
              </w:rPr>
              <w:t xml:space="preserve"> [……][……][……][……]</w:t>
            </w:r>
          </w:p>
        </w:tc>
      </w:tr>
      <w:tr w:rsidR="000A3D5F" w14:paraId="534C739D"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56E59841" w14:textId="77777777" w:rsidR="000A3D5F" w:rsidRDefault="000A3D5F" w:rsidP="00D03EEE">
            <w:pPr>
              <w:spacing w:before="120" w:after="120"/>
              <w:ind w:left="567"/>
              <w:rPr>
                <w:rFonts w:ascii="Times New Roman" w:hAnsi="Times New Roman"/>
                <w:sz w:val="24"/>
                <w:lang w:eastAsia="bg-BG"/>
              </w:rPr>
            </w:pPr>
            <w:r>
              <w:lastRenderedPageBreak/>
              <w:t xml:space="preserve">5) Застрахователната сума по неговата </w:t>
            </w:r>
            <w:r>
              <w:rPr>
                <w:b/>
              </w:rPr>
              <w:t>застрахователна полица за риска „професионална отговорност“</w:t>
            </w:r>
            <w:r>
              <w:t xml:space="preserve"> възлиза на:</w:t>
            </w:r>
            <w:r>
              <w:br/>
            </w:r>
            <w:r>
              <w:rPr>
                <w:rStyle w:val="NormalBoldChar"/>
                <w:rFonts w:eastAsia="Calibri"/>
                <w:b w:val="0"/>
                <w:i/>
                <w:sz w:val="22"/>
              </w:rPr>
              <w:t>Ако</w:t>
            </w:r>
            <w:r>
              <w:rPr>
                <w:i/>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410EE51B" w14:textId="77777777" w:rsidR="000A3D5F" w:rsidRDefault="000A3D5F" w:rsidP="00D03EEE">
            <w:pPr>
              <w:ind w:left="567"/>
              <w:rPr>
                <w:rFonts w:ascii="Times New Roman" w:hAnsi="Times New Roman"/>
                <w:sz w:val="24"/>
                <w:lang w:eastAsia="bg-BG"/>
              </w:rPr>
            </w:pPr>
            <w:r>
              <w:t>[……],[……][…]валута</w:t>
            </w:r>
          </w:p>
          <w:p w14:paraId="7378216F" w14:textId="77777777" w:rsidR="000A3D5F" w:rsidRDefault="000A3D5F" w:rsidP="00D03EEE">
            <w:pPr>
              <w:ind w:left="567"/>
            </w:pPr>
          </w:p>
          <w:p w14:paraId="62A79D5A" w14:textId="77777777" w:rsidR="000A3D5F" w:rsidRDefault="000A3D5F" w:rsidP="00D03EEE">
            <w:pPr>
              <w:spacing w:before="120" w:after="120"/>
              <w:ind w:left="567"/>
              <w:rPr>
                <w:rFonts w:ascii="Times New Roman" w:hAnsi="Times New Roman"/>
                <w:sz w:val="24"/>
                <w:lang w:eastAsia="bg-BG"/>
              </w:rPr>
            </w:pPr>
            <w:r>
              <w:rPr>
                <w:i/>
              </w:rPr>
              <w:t>(уеб адрес, орган или служба, издаващи документа, точно позоваване на документа): [……][……][……][……]</w:t>
            </w:r>
          </w:p>
        </w:tc>
      </w:tr>
      <w:tr w:rsidR="000A3D5F" w14:paraId="14650DC4"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36FC39C8" w14:textId="77777777" w:rsidR="000A3D5F" w:rsidRDefault="000A3D5F" w:rsidP="00D03EEE">
            <w:pPr>
              <w:spacing w:before="120" w:after="120"/>
              <w:ind w:left="567"/>
              <w:rPr>
                <w:rFonts w:ascii="Times New Roman" w:hAnsi="Times New Roman"/>
                <w:sz w:val="24"/>
                <w:lang w:eastAsia="bg-BG"/>
              </w:rPr>
            </w:pPr>
            <w:r>
              <w:t xml:space="preserve">6) Що се отнася до </w:t>
            </w:r>
            <w:r>
              <w:rPr>
                <w:b/>
              </w:rPr>
              <w:t>другите икономически или финансови изисквания</w:t>
            </w:r>
            <w:r>
              <w:t xml:space="preserve">, </w:t>
            </w:r>
            <w:r>
              <w:rPr>
                <w:b/>
              </w:rPr>
              <w:t>ако има такива</w:t>
            </w:r>
            <w:r>
              <w:t>, които може да са посочени в съответното обявление или в документацията за обществената поръчка, икономическият оператор заявява, че:</w:t>
            </w:r>
            <w:r>
              <w:br/>
            </w:r>
            <w:r>
              <w:rPr>
                <w:i/>
              </w:rPr>
              <w:t xml:space="preserve">Ако съответната документация, която </w:t>
            </w:r>
            <w:r>
              <w:rPr>
                <w:b/>
                <w:i/>
              </w:rPr>
              <w:t xml:space="preserve">може </w:t>
            </w:r>
            <w:r>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14:paraId="05418F24" w14:textId="77777777" w:rsidR="000A3D5F" w:rsidRDefault="000A3D5F" w:rsidP="00D03EEE">
            <w:pPr>
              <w:ind w:left="567"/>
              <w:rPr>
                <w:rFonts w:ascii="Times New Roman" w:hAnsi="Times New Roman"/>
                <w:sz w:val="24"/>
                <w:lang w:eastAsia="bg-BG"/>
              </w:rPr>
            </w:pPr>
            <w:r>
              <w:t>[…]</w:t>
            </w:r>
            <w:r>
              <w:br/>
            </w:r>
            <w:r>
              <w:br/>
            </w:r>
            <w:r>
              <w:br/>
            </w:r>
            <w:r>
              <w:br/>
              <w:t xml:space="preserve"> </w:t>
            </w:r>
          </w:p>
          <w:p w14:paraId="3F1D179E" w14:textId="77777777" w:rsidR="000A3D5F" w:rsidRDefault="000A3D5F" w:rsidP="00D03EEE">
            <w:pPr>
              <w:ind w:left="567"/>
            </w:pPr>
          </w:p>
          <w:p w14:paraId="5A1FE36F" w14:textId="77777777" w:rsidR="000A3D5F" w:rsidRDefault="000A3D5F" w:rsidP="00D03EEE">
            <w:pPr>
              <w:spacing w:before="120" w:after="120"/>
              <w:ind w:left="567"/>
              <w:rPr>
                <w:rFonts w:ascii="Times New Roman" w:hAnsi="Times New Roman"/>
                <w:sz w:val="24"/>
                <w:lang w:eastAsia="bg-BG"/>
              </w:rPr>
            </w:pPr>
            <w:r>
              <w:t>(</w:t>
            </w:r>
            <w:r>
              <w:rPr>
                <w:i/>
              </w:rPr>
              <w:t>уеб адрес, орган или служба, издаващи документа, точно позоваване на документацията)</w:t>
            </w:r>
            <w:r>
              <w:t>:</w:t>
            </w:r>
            <w:r>
              <w:rPr>
                <w:i/>
              </w:rPr>
              <w:t xml:space="preserve"> [……][……][……][……]</w:t>
            </w:r>
          </w:p>
        </w:tc>
      </w:tr>
    </w:tbl>
    <w:p w14:paraId="03CDD606" w14:textId="77777777" w:rsidR="000A3D5F" w:rsidRDefault="000A3D5F" w:rsidP="00D03EEE">
      <w:pPr>
        <w:pStyle w:val="SectionTitle"/>
        <w:ind w:left="567"/>
        <w:rPr>
          <w:sz w:val="22"/>
          <w:lang w:val="en-US"/>
        </w:rPr>
      </w:pPr>
    </w:p>
    <w:p w14:paraId="0A98520A" w14:textId="77777777" w:rsidR="000A3D5F" w:rsidRDefault="000A3D5F" w:rsidP="00D03EEE">
      <w:pPr>
        <w:pStyle w:val="SectionTitle"/>
        <w:ind w:left="567"/>
        <w:rPr>
          <w:sz w:val="22"/>
        </w:rPr>
      </w:pPr>
      <w:r>
        <w:rPr>
          <w:sz w:val="22"/>
        </w:rPr>
        <w:t>В: Технически и професионални способности</w:t>
      </w:r>
    </w:p>
    <w:p w14:paraId="10900368" w14:textId="77777777" w:rsidR="000A3D5F" w:rsidRDefault="000A3D5F" w:rsidP="00D03EEE">
      <w:pPr>
        <w:pBdr>
          <w:top w:val="single" w:sz="4" w:space="1" w:color="auto"/>
          <w:left w:val="single" w:sz="4" w:space="4" w:color="auto"/>
          <w:bottom w:val="single" w:sz="4" w:space="1" w:color="auto"/>
          <w:right w:val="single" w:sz="4" w:space="4" w:color="auto"/>
        </w:pBdr>
        <w:shd w:val="clear" w:color="auto" w:fill="BFBFBF"/>
        <w:ind w:left="567"/>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w:t>
      </w:r>
      <w:r>
        <w:t xml:space="preserve"> </w:t>
      </w:r>
      <w:r>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3D5F" w14:paraId="29D95E42"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7FDF61FA" w14:textId="77777777" w:rsidR="000A3D5F" w:rsidRDefault="000A3D5F" w:rsidP="00D03EEE">
            <w:pPr>
              <w:spacing w:before="120" w:after="120"/>
              <w:ind w:left="567"/>
              <w:jc w:val="both"/>
              <w:rPr>
                <w:rFonts w:ascii="Times New Roman" w:hAnsi="Times New Roman"/>
                <w:b/>
                <w:i/>
                <w:sz w:val="24"/>
                <w:lang w:eastAsia="bg-BG"/>
              </w:rPr>
            </w:pPr>
            <w:r>
              <w:rPr>
                <w:b/>
                <w:i/>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14:paraId="37BEB2AD" w14:textId="77777777" w:rsidR="000A3D5F" w:rsidRDefault="000A3D5F" w:rsidP="00D03EEE">
            <w:pPr>
              <w:spacing w:before="120" w:after="120"/>
              <w:ind w:left="567"/>
              <w:jc w:val="both"/>
              <w:rPr>
                <w:rFonts w:ascii="Times New Roman" w:hAnsi="Times New Roman"/>
                <w:b/>
                <w:i/>
                <w:sz w:val="24"/>
                <w:lang w:eastAsia="bg-BG"/>
              </w:rPr>
            </w:pPr>
            <w:r>
              <w:rPr>
                <w:b/>
                <w:i/>
              </w:rPr>
              <w:t>Отговор:</w:t>
            </w:r>
          </w:p>
        </w:tc>
      </w:tr>
      <w:tr w:rsidR="000A3D5F" w14:paraId="7320434E"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1301C16D" w14:textId="77777777" w:rsidR="000A3D5F" w:rsidRDefault="000A3D5F" w:rsidP="00D03EEE">
            <w:pPr>
              <w:spacing w:before="120" w:after="120"/>
              <w:ind w:left="567"/>
              <w:rPr>
                <w:rFonts w:ascii="Times New Roman" w:hAnsi="Times New Roman"/>
                <w:sz w:val="24"/>
                <w:lang w:eastAsia="bg-BG"/>
              </w:rPr>
            </w:pPr>
            <w:r>
              <w:t xml:space="preserve">1а) </w:t>
            </w:r>
            <w:r w:rsidRPr="003C42DD">
              <w:rPr>
                <w:highlight w:val="lightGray"/>
              </w:rPr>
              <w:t xml:space="preserve">Само за </w:t>
            </w:r>
            <w:r w:rsidRPr="003C42DD">
              <w:rPr>
                <w:b/>
                <w:i/>
                <w:highlight w:val="lightGray"/>
              </w:rPr>
              <w:t>обществените поръчки за</w:t>
            </w:r>
            <w:r w:rsidRPr="003C42DD">
              <w:rPr>
                <w:highlight w:val="lightGray"/>
              </w:rPr>
              <w:t xml:space="preserve"> </w:t>
            </w:r>
            <w:r w:rsidRPr="003C42DD">
              <w:rPr>
                <w:b/>
                <w:i/>
                <w:highlight w:val="lightGray"/>
              </w:rPr>
              <w:t>строителство</w:t>
            </w:r>
            <w:r>
              <w:t>:</w:t>
            </w:r>
            <w:r>
              <w:br/>
              <w:t>През референтния период</w:t>
            </w:r>
            <w:r>
              <w:rPr>
                <w:rStyle w:val="FootnoteReference"/>
              </w:rPr>
              <w:footnoteReference w:id="38"/>
            </w:r>
            <w:r>
              <w:t xml:space="preserve"> икономическият оператор е </w:t>
            </w:r>
            <w:r>
              <w:rPr>
                <w:b/>
              </w:rPr>
              <w:t xml:space="preserve">извършил следните строителни дейности от </w:t>
            </w:r>
            <w:r>
              <w:rPr>
                <w:b/>
              </w:rPr>
              <w:lastRenderedPageBreak/>
              <w:t>конкретния вид</w:t>
            </w:r>
            <w:r>
              <w:t xml:space="preserve">: </w:t>
            </w:r>
            <w:r>
              <w:br/>
            </w:r>
            <w:r>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456635F5" w14:textId="77777777" w:rsidR="000A3D5F" w:rsidRDefault="000A3D5F" w:rsidP="00D03EEE">
            <w:pPr>
              <w:ind w:left="567"/>
              <w:rPr>
                <w:rFonts w:ascii="Times New Roman" w:hAnsi="Times New Roman"/>
                <w:sz w:val="24"/>
                <w:lang w:eastAsia="bg-BG"/>
              </w:rPr>
            </w:pPr>
            <w:r>
              <w:lastRenderedPageBreak/>
              <w:t>Брой години (този период е определен в обявлението или документацията за обществената поръчка):  [……]</w:t>
            </w:r>
          </w:p>
          <w:p w14:paraId="7D30DD27" w14:textId="77777777" w:rsidR="000A3D5F" w:rsidRDefault="000A3D5F" w:rsidP="00D03EEE">
            <w:pPr>
              <w:ind w:left="567"/>
            </w:pPr>
            <w:r>
              <w:t>Строителни работи:  [……]</w:t>
            </w:r>
          </w:p>
          <w:p w14:paraId="56A1299D" w14:textId="77777777" w:rsidR="000A3D5F" w:rsidRDefault="000A3D5F" w:rsidP="00D03EEE">
            <w:pPr>
              <w:ind w:left="567"/>
            </w:pPr>
          </w:p>
          <w:p w14:paraId="7FC63D07" w14:textId="77777777" w:rsidR="000A3D5F" w:rsidRDefault="000A3D5F" w:rsidP="00D03EEE">
            <w:pPr>
              <w:spacing w:before="120" w:after="120"/>
              <w:ind w:left="567"/>
              <w:rPr>
                <w:rFonts w:ascii="Times New Roman" w:hAnsi="Times New Roman"/>
                <w:sz w:val="24"/>
                <w:lang w:eastAsia="bg-BG"/>
              </w:rPr>
            </w:pPr>
            <w:r>
              <w:rPr>
                <w:i/>
              </w:rPr>
              <w:t>(уеб адрес, орган или служба, издаващи документа, точно позоваване на документа): [……][……][……][……]</w:t>
            </w:r>
          </w:p>
        </w:tc>
      </w:tr>
      <w:tr w:rsidR="000A3D5F" w14:paraId="17ED7521"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37C2FAA7" w14:textId="77777777" w:rsidR="000A3D5F" w:rsidRDefault="000A3D5F" w:rsidP="00D03EEE">
            <w:pPr>
              <w:spacing w:before="120" w:after="120"/>
              <w:ind w:left="567"/>
              <w:rPr>
                <w:rFonts w:ascii="Times New Roman" w:hAnsi="Times New Roman"/>
                <w:sz w:val="24"/>
                <w:lang w:eastAsia="bg-BG"/>
              </w:rPr>
            </w:pPr>
            <w:r>
              <w:lastRenderedPageBreak/>
              <w:t xml:space="preserve">1б) </w:t>
            </w:r>
            <w:r w:rsidRPr="003C42DD">
              <w:rPr>
                <w:highlight w:val="lightGray"/>
              </w:rPr>
              <w:t xml:space="preserve">Само за </w:t>
            </w:r>
            <w:r w:rsidRPr="003C42DD">
              <w:rPr>
                <w:b/>
                <w:i/>
                <w:highlight w:val="lightGray"/>
              </w:rPr>
              <w:t>обществени поръчки за доставки и обществени поръчки за услуги</w:t>
            </w:r>
            <w:r>
              <w:t>:</w:t>
            </w:r>
            <w:r>
              <w:br/>
              <w:t>През референтния период</w:t>
            </w:r>
            <w:r>
              <w:rPr>
                <w:rStyle w:val="FootnoteReference"/>
              </w:rPr>
              <w:footnoteReference w:id="39"/>
            </w:r>
            <w:r>
              <w:t xml:space="preserve"> икономическият оператор е извършил </w:t>
            </w:r>
            <w:r>
              <w:rPr>
                <w:b/>
              </w:rPr>
              <w:t>следните основни доставки или е предоставил следните основни услуги от посочения вид</w:t>
            </w:r>
            <w:r>
              <w:t>:</w:t>
            </w:r>
            <w:r>
              <w:rPr>
                <w:b/>
              </w:rPr>
              <w:t xml:space="preserve"> </w:t>
            </w:r>
            <w:r>
              <w:t>При изготвяне на списъка, моля, посочете сумите, датите и получателите, независимо дали са публични или частни субекти</w:t>
            </w:r>
            <w:r>
              <w:rPr>
                <w:rStyle w:val="FootnoteReference"/>
              </w:rPr>
              <w:footnoteReference w:id="40"/>
            </w:r>
            <w:r>
              <w:t>:</w:t>
            </w:r>
          </w:p>
        </w:tc>
        <w:tc>
          <w:tcPr>
            <w:tcW w:w="4645" w:type="dxa"/>
            <w:tcBorders>
              <w:top w:val="single" w:sz="4" w:space="0" w:color="auto"/>
              <w:left w:val="single" w:sz="4" w:space="0" w:color="auto"/>
              <w:bottom w:val="single" w:sz="4" w:space="0" w:color="auto"/>
              <w:right w:val="single" w:sz="4" w:space="0" w:color="auto"/>
            </w:tcBorders>
            <w:hideMark/>
          </w:tcPr>
          <w:p w14:paraId="4E16A120" w14:textId="77777777" w:rsidR="000A3D5F" w:rsidRDefault="000A3D5F" w:rsidP="00D03EEE">
            <w:pPr>
              <w:ind w:left="567"/>
              <w:rPr>
                <w:rFonts w:ascii="Times New Roman" w:hAnsi="Times New Roman"/>
                <w:sz w:val="24"/>
                <w:lang w:eastAsia="bg-BG"/>
              </w:rPr>
            </w:pPr>
            <w: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0A3D5F" w14:paraId="0D260D11" w14:textId="77777777">
              <w:tc>
                <w:tcPr>
                  <w:tcW w:w="1336" w:type="dxa"/>
                  <w:tcBorders>
                    <w:top w:val="single" w:sz="4" w:space="0" w:color="auto"/>
                    <w:left w:val="single" w:sz="4" w:space="0" w:color="auto"/>
                    <w:bottom w:val="single" w:sz="4" w:space="0" w:color="auto"/>
                    <w:right w:val="single" w:sz="4" w:space="0" w:color="auto"/>
                  </w:tcBorders>
                  <w:hideMark/>
                </w:tcPr>
                <w:p w14:paraId="553014E7" w14:textId="77777777" w:rsidR="000A3D5F" w:rsidRDefault="000A3D5F" w:rsidP="00D03EEE">
                  <w:pPr>
                    <w:spacing w:before="120" w:after="120"/>
                    <w:ind w:left="567"/>
                    <w:jc w:val="both"/>
                    <w:rPr>
                      <w:rFonts w:ascii="Times New Roman" w:hAnsi="Times New Roman"/>
                      <w:sz w:val="24"/>
                      <w:lang w:eastAsia="bg-BG"/>
                    </w:rPr>
                  </w:pPr>
                  <w:r>
                    <w:t>Описание</w:t>
                  </w:r>
                </w:p>
              </w:tc>
              <w:tc>
                <w:tcPr>
                  <w:tcW w:w="936" w:type="dxa"/>
                  <w:tcBorders>
                    <w:top w:val="single" w:sz="4" w:space="0" w:color="auto"/>
                    <w:left w:val="single" w:sz="4" w:space="0" w:color="auto"/>
                    <w:bottom w:val="single" w:sz="4" w:space="0" w:color="auto"/>
                    <w:right w:val="single" w:sz="4" w:space="0" w:color="auto"/>
                  </w:tcBorders>
                  <w:hideMark/>
                </w:tcPr>
                <w:p w14:paraId="309EB850" w14:textId="77777777" w:rsidR="000A3D5F" w:rsidRDefault="000A3D5F" w:rsidP="00D03EEE">
                  <w:pPr>
                    <w:spacing w:before="120" w:after="120"/>
                    <w:ind w:left="567"/>
                    <w:jc w:val="both"/>
                    <w:rPr>
                      <w:rFonts w:ascii="Times New Roman" w:hAnsi="Times New Roman"/>
                      <w:sz w:val="24"/>
                      <w:lang w:eastAsia="bg-BG"/>
                    </w:rPr>
                  </w:pPr>
                  <w:r>
                    <w:t>Суми</w:t>
                  </w:r>
                </w:p>
              </w:tc>
              <w:tc>
                <w:tcPr>
                  <w:tcW w:w="724" w:type="dxa"/>
                  <w:tcBorders>
                    <w:top w:val="single" w:sz="4" w:space="0" w:color="auto"/>
                    <w:left w:val="single" w:sz="4" w:space="0" w:color="auto"/>
                    <w:bottom w:val="single" w:sz="4" w:space="0" w:color="auto"/>
                    <w:right w:val="single" w:sz="4" w:space="0" w:color="auto"/>
                  </w:tcBorders>
                  <w:hideMark/>
                </w:tcPr>
                <w:p w14:paraId="54119919" w14:textId="77777777" w:rsidR="000A3D5F" w:rsidRDefault="000A3D5F" w:rsidP="00D03EEE">
                  <w:pPr>
                    <w:spacing w:before="120" w:after="120"/>
                    <w:ind w:left="567"/>
                    <w:jc w:val="both"/>
                    <w:rPr>
                      <w:rFonts w:ascii="Times New Roman" w:hAnsi="Times New Roman"/>
                      <w:sz w:val="24"/>
                      <w:lang w:eastAsia="bg-BG"/>
                    </w:rPr>
                  </w:pPr>
                  <w:r>
                    <w:t>Дати</w:t>
                  </w:r>
                </w:p>
              </w:tc>
              <w:tc>
                <w:tcPr>
                  <w:tcW w:w="1149" w:type="dxa"/>
                  <w:tcBorders>
                    <w:top w:val="single" w:sz="4" w:space="0" w:color="auto"/>
                    <w:left w:val="single" w:sz="4" w:space="0" w:color="auto"/>
                    <w:bottom w:val="single" w:sz="4" w:space="0" w:color="auto"/>
                    <w:right w:val="single" w:sz="4" w:space="0" w:color="auto"/>
                  </w:tcBorders>
                  <w:hideMark/>
                </w:tcPr>
                <w:p w14:paraId="422B2B39" w14:textId="77777777" w:rsidR="000A3D5F" w:rsidRDefault="000A3D5F" w:rsidP="00D03EEE">
                  <w:pPr>
                    <w:spacing w:before="120" w:after="120"/>
                    <w:ind w:left="567"/>
                    <w:jc w:val="both"/>
                    <w:rPr>
                      <w:rFonts w:ascii="Times New Roman" w:hAnsi="Times New Roman"/>
                      <w:sz w:val="24"/>
                      <w:lang w:eastAsia="bg-BG"/>
                    </w:rPr>
                  </w:pPr>
                  <w:r>
                    <w:t>Получатели</w:t>
                  </w:r>
                </w:p>
              </w:tc>
            </w:tr>
            <w:tr w:rsidR="000A3D5F" w14:paraId="540B3EBB" w14:textId="77777777">
              <w:tc>
                <w:tcPr>
                  <w:tcW w:w="1336" w:type="dxa"/>
                  <w:tcBorders>
                    <w:top w:val="single" w:sz="4" w:space="0" w:color="auto"/>
                    <w:left w:val="single" w:sz="4" w:space="0" w:color="auto"/>
                    <w:bottom w:val="single" w:sz="4" w:space="0" w:color="auto"/>
                    <w:right w:val="single" w:sz="4" w:space="0" w:color="auto"/>
                  </w:tcBorders>
                </w:tcPr>
                <w:p w14:paraId="07CFF31C" w14:textId="77777777" w:rsidR="000A3D5F" w:rsidRDefault="000A3D5F" w:rsidP="00D03EEE">
                  <w:pPr>
                    <w:spacing w:before="120" w:after="120"/>
                    <w:ind w:left="567"/>
                    <w:jc w:val="both"/>
                    <w:rPr>
                      <w:rFonts w:ascii="Times New Roman" w:hAnsi="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14:paraId="4FAE39E9" w14:textId="77777777" w:rsidR="000A3D5F" w:rsidRDefault="000A3D5F" w:rsidP="00D03EEE">
                  <w:pPr>
                    <w:spacing w:before="120" w:after="120"/>
                    <w:ind w:left="567"/>
                    <w:jc w:val="both"/>
                    <w:rPr>
                      <w:rFonts w:ascii="Times New Roman" w:hAnsi="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14:paraId="69F07715" w14:textId="77777777" w:rsidR="000A3D5F" w:rsidRDefault="000A3D5F" w:rsidP="00D03EEE">
                  <w:pPr>
                    <w:spacing w:before="120" w:after="120"/>
                    <w:ind w:left="567"/>
                    <w:jc w:val="both"/>
                    <w:rPr>
                      <w:rFonts w:ascii="Times New Roman" w:hAnsi="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14:paraId="49155FDB" w14:textId="77777777" w:rsidR="000A3D5F" w:rsidRDefault="000A3D5F" w:rsidP="00D03EEE">
                  <w:pPr>
                    <w:spacing w:before="120" w:after="120"/>
                    <w:ind w:left="567"/>
                    <w:jc w:val="both"/>
                    <w:rPr>
                      <w:rFonts w:ascii="Times New Roman" w:hAnsi="Times New Roman"/>
                      <w:sz w:val="24"/>
                      <w:lang w:eastAsia="bg-BG"/>
                    </w:rPr>
                  </w:pPr>
                </w:p>
              </w:tc>
            </w:tr>
          </w:tbl>
          <w:p w14:paraId="4E727488" w14:textId="77777777" w:rsidR="000A3D5F" w:rsidRDefault="000A3D5F" w:rsidP="00D03EEE">
            <w:pPr>
              <w:spacing w:before="120" w:after="120"/>
              <w:ind w:left="567"/>
              <w:jc w:val="both"/>
              <w:rPr>
                <w:rFonts w:ascii="Times New Roman" w:hAnsi="Times New Roman"/>
                <w:sz w:val="24"/>
                <w:lang w:eastAsia="bg-BG"/>
              </w:rPr>
            </w:pPr>
          </w:p>
        </w:tc>
      </w:tr>
      <w:tr w:rsidR="000A3D5F" w14:paraId="7831CB09"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0BB31FCD" w14:textId="77777777" w:rsidR="000A3D5F" w:rsidRDefault="000A3D5F" w:rsidP="00D03EEE">
            <w:pPr>
              <w:spacing w:before="120" w:after="120"/>
              <w:ind w:left="567"/>
              <w:jc w:val="both"/>
              <w:rPr>
                <w:rFonts w:ascii="Times New Roman" w:hAnsi="Times New Roman"/>
                <w:sz w:val="24"/>
                <w:lang w:eastAsia="bg-BG"/>
              </w:rPr>
            </w:pPr>
            <w:r>
              <w:t xml:space="preserve">2) Той може да използва следните </w:t>
            </w:r>
            <w:r>
              <w:rPr>
                <w:b/>
              </w:rPr>
              <w:t>технически лица или органи</w:t>
            </w:r>
            <w:r>
              <w:rPr>
                <w:rStyle w:val="FootnoteReference"/>
                <w:b/>
              </w:rPr>
              <w:footnoteReference w:id="41"/>
            </w:r>
            <w:r>
              <w:t>, особено тези, отговарящи за контрола на качеството:</w:t>
            </w:r>
            <w: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14:paraId="71D7A069" w14:textId="77777777" w:rsidR="000A3D5F" w:rsidRDefault="000A3D5F" w:rsidP="00D03EEE">
            <w:pPr>
              <w:spacing w:before="120" w:after="120"/>
              <w:ind w:left="567"/>
              <w:jc w:val="both"/>
              <w:rPr>
                <w:rFonts w:ascii="Times New Roman" w:hAnsi="Times New Roman"/>
                <w:sz w:val="24"/>
                <w:lang w:eastAsia="bg-BG"/>
              </w:rPr>
            </w:pPr>
            <w:r>
              <w:t>[……]</w:t>
            </w:r>
            <w:r>
              <w:br/>
            </w:r>
            <w:r>
              <w:br/>
            </w:r>
            <w:r>
              <w:br/>
              <w:t>[……]</w:t>
            </w:r>
          </w:p>
        </w:tc>
      </w:tr>
      <w:tr w:rsidR="000A3D5F" w14:paraId="72CD925E"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294711E1" w14:textId="77777777" w:rsidR="000A3D5F" w:rsidRDefault="000A3D5F" w:rsidP="00D03EEE">
            <w:pPr>
              <w:spacing w:before="120" w:after="120"/>
              <w:ind w:left="567"/>
              <w:jc w:val="both"/>
              <w:rPr>
                <w:rFonts w:ascii="Times New Roman" w:hAnsi="Times New Roman"/>
                <w:sz w:val="24"/>
                <w:lang w:eastAsia="bg-BG"/>
              </w:rPr>
            </w:pPr>
            <w:r>
              <w:t xml:space="preserve">3) Той използва следните </w:t>
            </w:r>
            <w:r>
              <w:rPr>
                <w:b/>
              </w:rPr>
              <w:t>технически съоръжения и мерки за гарантиране на качество</w:t>
            </w:r>
            <w:r>
              <w:t xml:space="preserve">, а </w:t>
            </w:r>
            <w:r>
              <w:rPr>
                <w:b/>
              </w:rPr>
              <w:t>съоръженията за проучване и изследване</w:t>
            </w:r>
            <w: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14:paraId="2685B716" w14:textId="77777777" w:rsidR="000A3D5F" w:rsidRDefault="000A3D5F" w:rsidP="00D03EEE">
            <w:pPr>
              <w:spacing w:before="120" w:after="120"/>
              <w:ind w:left="567"/>
              <w:jc w:val="both"/>
              <w:rPr>
                <w:rFonts w:ascii="Times New Roman" w:hAnsi="Times New Roman"/>
                <w:sz w:val="24"/>
                <w:lang w:eastAsia="bg-BG"/>
              </w:rPr>
            </w:pPr>
            <w:r>
              <w:t>[……]</w:t>
            </w:r>
          </w:p>
        </w:tc>
      </w:tr>
      <w:tr w:rsidR="000A3D5F" w14:paraId="48E1307F"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53751603" w14:textId="77777777" w:rsidR="000A3D5F" w:rsidRDefault="000A3D5F" w:rsidP="00D03EEE">
            <w:pPr>
              <w:spacing w:before="120" w:after="120"/>
              <w:ind w:left="567"/>
              <w:jc w:val="both"/>
              <w:rPr>
                <w:rFonts w:ascii="Times New Roman" w:hAnsi="Times New Roman"/>
                <w:sz w:val="24"/>
                <w:lang w:eastAsia="bg-BG"/>
              </w:rPr>
            </w:pPr>
            <w:r>
              <w:t xml:space="preserve">4) При изпълнение на поръчката той ще бъде в състояние да прилага следните </w:t>
            </w:r>
            <w:r>
              <w:rPr>
                <w:b/>
              </w:rPr>
              <w:t>системи за управление и за проследяване на веригата на доставка</w:t>
            </w:r>
            <w:r>
              <w:t>:</w:t>
            </w:r>
          </w:p>
        </w:tc>
        <w:tc>
          <w:tcPr>
            <w:tcW w:w="4645" w:type="dxa"/>
            <w:tcBorders>
              <w:top w:val="single" w:sz="4" w:space="0" w:color="auto"/>
              <w:left w:val="single" w:sz="4" w:space="0" w:color="auto"/>
              <w:bottom w:val="single" w:sz="4" w:space="0" w:color="auto"/>
              <w:right w:val="single" w:sz="4" w:space="0" w:color="auto"/>
            </w:tcBorders>
            <w:hideMark/>
          </w:tcPr>
          <w:p w14:paraId="4DDA404A" w14:textId="77777777" w:rsidR="000A3D5F" w:rsidRDefault="000A3D5F" w:rsidP="00D03EEE">
            <w:pPr>
              <w:spacing w:before="120" w:after="120"/>
              <w:ind w:left="567"/>
              <w:jc w:val="both"/>
              <w:rPr>
                <w:rFonts w:ascii="Times New Roman" w:hAnsi="Times New Roman"/>
                <w:sz w:val="24"/>
                <w:lang w:eastAsia="bg-BG"/>
              </w:rPr>
            </w:pPr>
            <w:r>
              <w:t>[……]</w:t>
            </w:r>
          </w:p>
        </w:tc>
      </w:tr>
      <w:tr w:rsidR="000A3D5F" w14:paraId="7B39C69B"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020E5B45" w14:textId="77777777" w:rsidR="000A3D5F" w:rsidRDefault="000A3D5F" w:rsidP="00D03EEE">
            <w:pPr>
              <w:spacing w:before="120" w:after="120"/>
              <w:ind w:left="567"/>
              <w:rPr>
                <w:rFonts w:ascii="Times New Roman" w:hAnsi="Times New Roman"/>
                <w:sz w:val="24"/>
                <w:lang w:eastAsia="bg-BG"/>
              </w:rPr>
            </w:pPr>
            <w:r>
              <w:rPr>
                <w:b/>
                <w:i/>
              </w:rPr>
              <w:lastRenderedPageBreak/>
              <w:t>5) За комплексни стоки или услуги или, по изключение, за стоки или услуги, които са със специално предназначение:</w:t>
            </w:r>
            <w:r>
              <w:br/>
              <w:t xml:space="preserve">Икономическият оператор </w:t>
            </w:r>
            <w:r>
              <w:rPr>
                <w:b/>
              </w:rPr>
              <w:t>ще</w:t>
            </w:r>
            <w:r>
              <w:t xml:space="preserve"> позволи ли извършването на </w:t>
            </w:r>
            <w:r>
              <w:rPr>
                <w:b/>
              </w:rPr>
              <w:t>проверки</w:t>
            </w:r>
            <w:r>
              <w:rPr>
                <w:rStyle w:val="FootnoteReference"/>
                <w:b/>
              </w:rPr>
              <w:footnoteReference w:id="42"/>
            </w:r>
            <w:r>
              <w:t xml:space="preserve"> на неговия </w:t>
            </w:r>
            <w:r>
              <w:rPr>
                <w:b/>
              </w:rPr>
              <w:t>производствен или технически капацитет</w:t>
            </w:r>
            <w:r>
              <w:t xml:space="preserve"> и, когато е необходимо, на </w:t>
            </w:r>
            <w:r>
              <w:rPr>
                <w:b/>
              </w:rPr>
              <w:t>средствата за проучване и изследване</w:t>
            </w:r>
            <w:r>
              <w:t xml:space="preserve">, с които разполага, както и на </w:t>
            </w:r>
            <w:r>
              <w:rPr>
                <w:b/>
              </w:rPr>
              <w:t>мерките за контрол на качеството</w:t>
            </w:r>
            <w:r>
              <w:t>?</w:t>
            </w:r>
          </w:p>
        </w:tc>
        <w:tc>
          <w:tcPr>
            <w:tcW w:w="4645" w:type="dxa"/>
            <w:tcBorders>
              <w:top w:val="single" w:sz="4" w:space="0" w:color="auto"/>
              <w:left w:val="single" w:sz="4" w:space="0" w:color="auto"/>
              <w:bottom w:val="single" w:sz="4" w:space="0" w:color="auto"/>
              <w:right w:val="single" w:sz="4" w:space="0" w:color="auto"/>
            </w:tcBorders>
            <w:hideMark/>
          </w:tcPr>
          <w:p w14:paraId="7BD02574" w14:textId="77777777" w:rsidR="000A3D5F" w:rsidRDefault="000A3D5F" w:rsidP="00D03EEE">
            <w:pPr>
              <w:spacing w:before="120" w:after="120"/>
              <w:ind w:left="567"/>
              <w:jc w:val="both"/>
              <w:rPr>
                <w:rFonts w:ascii="Times New Roman" w:hAnsi="Times New Roman"/>
                <w:sz w:val="24"/>
                <w:lang w:eastAsia="bg-BG"/>
              </w:rPr>
            </w:pPr>
            <w:r>
              <w:br/>
            </w:r>
            <w:r>
              <w:br/>
            </w:r>
            <w:r>
              <w:br/>
              <w:t>[] Да [] Не</w:t>
            </w:r>
          </w:p>
        </w:tc>
      </w:tr>
      <w:tr w:rsidR="000A3D5F" w14:paraId="5190B4E6"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728515A0" w14:textId="77777777" w:rsidR="000A3D5F" w:rsidRDefault="000A3D5F" w:rsidP="00D03EEE">
            <w:pPr>
              <w:ind w:left="567"/>
              <w:rPr>
                <w:rFonts w:ascii="Times New Roman" w:hAnsi="Times New Roman"/>
                <w:sz w:val="24"/>
                <w:lang w:eastAsia="bg-BG"/>
              </w:rPr>
            </w:pPr>
            <w:r>
              <w:t xml:space="preserve">6) Следната </w:t>
            </w:r>
            <w:r>
              <w:rPr>
                <w:b/>
              </w:rPr>
              <w:t>образователна и професионална квалификация</w:t>
            </w:r>
            <w:r>
              <w:t xml:space="preserve"> се притежава от:</w:t>
            </w:r>
            <w:r>
              <w:br/>
              <w:t xml:space="preserve">а) доставчика на услуга или самия изпълнител, </w:t>
            </w:r>
            <w:r>
              <w:rPr>
                <w:b/>
                <w:i/>
              </w:rPr>
              <w:t>и/или</w:t>
            </w:r>
            <w:r>
              <w:t xml:space="preserve"> (в зависимост от изискванията, посочени в обявлението, или в документацията за обществената поръчка)</w:t>
            </w:r>
          </w:p>
          <w:p w14:paraId="769B9BEC" w14:textId="77777777" w:rsidR="000A3D5F" w:rsidRDefault="000A3D5F" w:rsidP="00D03EEE">
            <w:pPr>
              <w:spacing w:before="120" w:after="120"/>
              <w:ind w:left="567"/>
              <w:rPr>
                <w:rFonts w:ascii="Times New Roman" w:hAnsi="Times New Roman"/>
                <w:b/>
                <w:sz w:val="24"/>
                <w:lang w:eastAsia="bg-BG"/>
              </w:rPr>
            </w:pPr>
            <w: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14:paraId="4AB9B63A" w14:textId="77777777" w:rsidR="000A3D5F" w:rsidRDefault="000A3D5F" w:rsidP="00D03EEE">
            <w:pPr>
              <w:spacing w:before="120" w:after="120"/>
              <w:ind w:left="567"/>
              <w:rPr>
                <w:rFonts w:ascii="Times New Roman" w:hAnsi="Times New Roman"/>
                <w:sz w:val="24"/>
                <w:lang w:eastAsia="bg-BG"/>
              </w:rPr>
            </w:pPr>
            <w:r>
              <w:br/>
            </w:r>
            <w:r>
              <w:br/>
              <w:t>a) [……]</w:t>
            </w:r>
            <w:r>
              <w:br/>
            </w:r>
            <w:r>
              <w:br/>
            </w:r>
            <w:r>
              <w:br/>
            </w:r>
            <w:r>
              <w:br/>
              <w:t>б) [……]</w:t>
            </w:r>
          </w:p>
        </w:tc>
      </w:tr>
      <w:tr w:rsidR="000A3D5F" w14:paraId="25B3B098"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3778AFA0" w14:textId="77777777" w:rsidR="000A3D5F" w:rsidRDefault="000A3D5F" w:rsidP="00D03EEE">
            <w:pPr>
              <w:spacing w:before="120" w:after="120"/>
              <w:ind w:left="567"/>
              <w:rPr>
                <w:rFonts w:ascii="Times New Roman" w:hAnsi="Times New Roman"/>
                <w:sz w:val="24"/>
                <w:lang w:eastAsia="bg-BG"/>
              </w:rPr>
            </w:pPr>
            <w:r>
              <w:t xml:space="preserve">7) При изпълнение на поръчката икономическият оператор ще може да приложи следните </w:t>
            </w:r>
            <w:r>
              <w:rPr>
                <w:b/>
              </w:rPr>
              <w:t>мерки за управление на околната среда</w:t>
            </w:r>
            <w:r>
              <w:t>:</w:t>
            </w:r>
          </w:p>
        </w:tc>
        <w:tc>
          <w:tcPr>
            <w:tcW w:w="4645" w:type="dxa"/>
            <w:tcBorders>
              <w:top w:val="single" w:sz="4" w:space="0" w:color="auto"/>
              <w:left w:val="single" w:sz="4" w:space="0" w:color="auto"/>
              <w:bottom w:val="single" w:sz="4" w:space="0" w:color="auto"/>
              <w:right w:val="single" w:sz="4" w:space="0" w:color="auto"/>
            </w:tcBorders>
            <w:hideMark/>
          </w:tcPr>
          <w:p w14:paraId="2BF65F53" w14:textId="77777777" w:rsidR="000A3D5F" w:rsidRDefault="000A3D5F" w:rsidP="00D03EEE">
            <w:pPr>
              <w:spacing w:before="120" w:after="120"/>
              <w:ind w:left="567"/>
              <w:rPr>
                <w:rFonts w:ascii="Times New Roman" w:hAnsi="Times New Roman"/>
                <w:sz w:val="24"/>
                <w:lang w:eastAsia="bg-BG"/>
              </w:rPr>
            </w:pPr>
            <w:r>
              <w:t>[……]</w:t>
            </w:r>
          </w:p>
        </w:tc>
      </w:tr>
      <w:tr w:rsidR="000A3D5F" w14:paraId="07FF0D21"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798A8EF5" w14:textId="77777777" w:rsidR="000A3D5F" w:rsidRDefault="000A3D5F" w:rsidP="00D03EEE">
            <w:pPr>
              <w:spacing w:before="120" w:after="120"/>
              <w:ind w:left="567"/>
              <w:rPr>
                <w:rFonts w:ascii="Times New Roman" w:hAnsi="Times New Roman"/>
                <w:sz w:val="24"/>
                <w:lang w:eastAsia="bg-BG"/>
              </w:rPr>
            </w:pPr>
            <w:r>
              <w:t>8)</w:t>
            </w:r>
            <w:r>
              <w:rPr>
                <w:b/>
              </w:rPr>
              <w:t xml:space="preserve"> Средната годишна численост на състава</w:t>
            </w:r>
            <w: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14:paraId="539B41BE" w14:textId="77777777" w:rsidR="000A3D5F" w:rsidRDefault="000A3D5F" w:rsidP="00D03EEE">
            <w:pPr>
              <w:ind w:left="567"/>
              <w:rPr>
                <w:rFonts w:ascii="Times New Roman" w:hAnsi="Times New Roman"/>
                <w:sz w:val="24"/>
                <w:lang w:eastAsia="bg-BG"/>
              </w:rPr>
            </w:pPr>
            <w:r>
              <w:t>Година, средна годишна численост на състава:</w:t>
            </w:r>
            <w:r>
              <w:br/>
              <w:t>[……],[……],</w:t>
            </w:r>
            <w:r>
              <w:br/>
              <w:t>[……],[……],</w:t>
            </w:r>
          </w:p>
          <w:p w14:paraId="0635EFDE" w14:textId="77777777" w:rsidR="000A3D5F" w:rsidRDefault="000A3D5F" w:rsidP="00D03EEE">
            <w:pPr>
              <w:ind w:left="567"/>
            </w:pPr>
            <w:r>
              <w:t>[……],[……],</w:t>
            </w:r>
          </w:p>
          <w:p w14:paraId="5E3FC2F5" w14:textId="77777777" w:rsidR="000A3D5F" w:rsidRDefault="000A3D5F" w:rsidP="00D03EEE">
            <w:pPr>
              <w:ind w:left="567"/>
            </w:pPr>
            <w:r>
              <w:t>Година, брой на ръководните кадри:</w:t>
            </w:r>
            <w:r>
              <w:br/>
              <w:t>[……],[……],</w:t>
            </w:r>
          </w:p>
          <w:p w14:paraId="4F270A65" w14:textId="77777777" w:rsidR="000A3D5F" w:rsidRDefault="000A3D5F" w:rsidP="00D03EEE">
            <w:pPr>
              <w:ind w:left="567"/>
            </w:pPr>
            <w:r>
              <w:t>[……],[……],</w:t>
            </w:r>
          </w:p>
          <w:p w14:paraId="27C692EB" w14:textId="77777777" w:rsidR="000A3D5F" w:rsidRDefault="000A3D5F" w:rsidP="00D03EEE">
            <w:pPr>
              <w:spacing w:before="120" w:after="120"/>
              <w:ind w:left="567"/>
              <w:rPr>
                <w:rFonts w:ascii="Times New Roman" w:hAnsi="Times New Roman"/>
                <w:sz w:val="24"/>
                <w:lang w:eastAsia="bg-BG"/>
              </w:rPr>
            </w:pPr>
            <w:r>
              <w:t>[……],[……]</w:t>
            </w:r>
          </w:p>
        </w:tc>
      </w:tr>
      <w:tr w:rsidR="000A3D5F" w14:paraId="54E20D89"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5EA7509A" w14:textId="77777777" w:rsidR="000A3D5F" w:rsidRDefault="000A3D5F" w:rsidP="00D03EEE">
            <w:pPr>
              <w:spacing w:before="120" w:after="120"/>
              <w:ind w:left="567"/>
              <w:rPr>
                <w:rFonts w:ascii="Times New Roman" w:hAnsi="Times New Roman"/>
                <w:sz w:val="24"/>
                <w:lang w:eastAsia="bg-BG"/>
              </w:rPr>
            </w:pPr>
            <w:r>
              <w:t xml:space="preserve">9) Следните </w:t>
            </w:r>
            <w:r>
              <w:rPr>
                <w:b/>
              </w:rPr>
              <w:t>инструменти, съоръжения или техническо оборудване</w:t>
            </w:r>
            <w:r>
              <w:t xml:space="preserve"> ще бъдат на негово разположение за изпълнение </w:t>
            </w:r>
            <w:r>
              <w:lastRenderedPageBreak/>
              <w:t>на договора:</w:t>
            </w:r>
          </w:p>
        </w:tc>
        <w:tc>
          <w:tcPr>
            <w:tcW w:w="4645" w:type="dxa"/>
            <w:tcBorders>
              <w:top w:val="single" w:sz="4" w:space="0" w:color="auto"/>
              <w:left w:val="single" w:sz="4" w:space="0" w:color="auto"/>
              <w:bottom w:val="single" w:sz="4" w:space="0" w:color="auto"/>
              <w:right w:val="single" w:sz="4" w:space="0" w:color="auto"/>
            </w:tcBorders>
            <w:hideMark/>
          </w:tcPr>
          <w:p w14:paraId="53CC04D4" w14:textId="77777777" w:rsidR="000A3D5F" w:rsidRDefault="000A3D5F" w:rsidP="00D03EEE">
            <w:pPr>
              <w:spacing w:before="120" w:after="120"/>
              <w:ind w:left="567"/>
              <w:rPr>
                <w:rFonts w:ascii="Times New Roman" w:hAnsi="Times New Roman"/>
                <w:sz w:val="24"/>
                <w:lang w:eastAsia="bg-BG"/>
              </w:rPr>
            </w:pPr>
            <w:r>
              <w:lastRenderedPageBreak/>
              <w:t>[……]</w:t>
            </w:r>
          </w:p>
        </w:tc>
      </w:tr>
      <w:tr w:rsidR="000A3D5F" w14:paraId="01A973A3"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7F2E1669" w14:textId="77777777" w:rsidR="000A3D5F" w:rsidRDefault="000A3D5F" w:rsidP="00D03EEE">
            <w:pPr>
              <w:spacing w:before="120" w:after="120"/>
              <w:ind w:left="567"/>
              <w:rPr>
                <w:rFonts w:ascii="Times New Roman" w:hAnsi="Times New Roman"/>
                <w:sz w:val="24"/>
                <w:lang w:eastAsia="bg-BG"/>
              </w:rPr>
            </w:pPr>
            <w:r>
              <w:lastRenderedPageBreak/>
              <w:t xml:space="preserve">10) Икономическият оператор </w:t>
            </w:r>
            <w:r>
              <w:rPr>
                <w:b/>
              </w:rPr>
              <w:t>възнамерява евентуално да възложи на подизпълнител</w:t>
            </w:r>
            <w:r>
              <w:rPr>
                <w:rStyle w:val="FootnoteReference"/>
                <w:b/>
              </w:rPr>
              <w:footnoteReference w:id="43"/>
            </w:r>
            <w:r>
              <w:rPr>
                <w:b/>
              </w:rPr>
              <w:t xml:space="preserve"> </w:t>
            </w:r>
            <w:r>
              <w:t>изпълнението на</w:t>
            </w:r>
            <w:r>
              <w:rPr>
                <w:b/>
              </w:rPr>
              <w:t xml:space="preserve"> следната част (процентно изражение)</w:t>
            </w:r>
            <w: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14:paraId="261EAB96" w14:textId="77777777" w:rsidR="000A3D5F" w:rsidRDefault="000A3D5F" w:rsidP="00D03EEE">
            <w:pPr>
              <w:spacing w:before="120" w:after="120"/>
              <w:ind w:left="567"/>
              <w:rPr>
                <w:rFonts w:ascii="Times New Roman" w:hAnsi="Times New Roman"/>
                <w:sz w:val="24"/>
                <w:lang w:eastAsia="bg-BG"/>
              </w:rPr>
            </w:pPr>
            <w:r>
              <w:t>[……]</w:t>
            </w:r>
          </w:p>
        </w:tc>
      </w:tr>
      <w:tr w:rsidR="000A3D5F" w14:paraId="526DD3C8"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5CC5D508" w14:textId="77777777" w:rsidR="000A3D5F" w:rsidRDefault="000A3D5F" w:rsidP="00D03EEE">
            <w:pPr>
              <w:spacing w:before="120" w:after="120"/>
              <w:ind w:left="567"/>
              <w:rPr>
                <w:rFonts w:ascii="Times New Roman" w:hAnsi="Times New Roman"/>
                <w:sz w:val="24"/>
                <w:lang w:eastAsia="bg-BG"/>
              </w:rPr>
            </w:pPr>
            <w:r>
              <w:t xml:space="preserve">11) </w:t>
            </w:r>
            <w:r w:rsidRPr="003C42DD">
              <w:rPr>
                <w:highlight w:val="lightGray"/>
              </w:rPr>
              <w:t xml:space="preserve">За </w:t>
            </w:r>
            <w:r w:rsidRPr="003C42DD">
              <w:rPr>
                <w:b/>
                <w:i/>
                <w:highlight w:val="lightGray"/>
              </w:rPr>
              <w:t>обществени поръчки за доставки</w:t>
            </w:r>
            <w:r>
              <w:t>:</w:t>
            </w:r>
            <w: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br/>
              <w:t>Ако е приложимо, икономическият оператор декларира, че ще осигури изискваните сертификати за автентичност.</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2C8A832D" w14:textId="77777777" w:rsidR="000A3D5F" w:rsidRDefault="000A3D5F" w:rsidP="00D03EEE">
            <w:pPr>
              <w:ind w:left="567"/>
              <w:rPr>
                <w:rFonts w:ascii="Times New Roman" w:hAnsi="Times New Roman"/>
                <w:sz w:val="24"/>
                <w:lang w:eastAsia="bg-BG"/>
              </w:rPr>
            </w:pPr>
            <w:r>
              <w:br/>
              <w:t>[…] [] Да [] Не</w:t>
            </w:r>
            <w:r>
              <w:br/>
            </w:r>
            <w:r>
              <w:br/>
            </w:r>
            <w:r>
              <w:br/>
            </w:r>
            <w:r>
              <w:br/>
              <w:t xml:space="preserve"> [] Да[] Не </w:t>
            </w:r>
            <w:r>
              <w:br/>
            </w:r>
            <w:r>
              <w:br/>
            </w:r>
          </w:p>
          <w:p w14:paraId="58D73089" w14:textId="77777777" w:rsidR="000A3D5F" w:rsidRDefault="000A3D5F" w:rsidP="00D03EEE">
            <w:pPr>
              <w:spacing w:before="120" w:after="120"/>
              <w:ind w:left="567"/>
              <w:rPr>
                <w:rFonts w:ascii="Times New Roman" w:hAnsi="Times New Roman"/>
                <w:sz w:val="24"/>
                <w:lang w:eastAsia="bg-BG"/>
              </w:rPr>
            </w:pPr>
            <w:r>
              <w:t>(</w:t>
            </w:r>
            <w:r>
              <w:rPr>
                <w:i/>
              </w:rPr>
              <w:t>уеб адрес, орган или служба, издаващи документа, точно позоваване на документа</w:t>
            </w:r>
            <w:r>
              <w:t>):</w:t>
            </w:r>
            <w:r>
              <w:rPr>
                <w:i/>
              </w:rPr>
              <w:t xml:space="preserve"> [……][……][……][……]</w:t>
            </w:r>
          </w:p>
        </w:tc>
      </w:tr>
      <w:tr w:rsidR="000A3D5F" w14:paraId="1A9326B7"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5A627B98" w14:textId="77777777" w:rsidR="000A3D5F" w:rsidRDefault="000A3D5F" w:rsidP="00D03EEE">
            <w:pPr>
              <w:spacing w:before="120" w:after="120"/>
              <w:ind w:left="567"/>
              <w:rPr>
                <w:rFonts w:ascii="Times New Roman" w:hAnsi="Times New Roman"/>
                <w:sz w:val="24"/>
                <w:lang w:eastAsia="bg-BG"/>
              </w:rPr>
            </w:pPr>
            <w:r>
              <w:t xml:space="preserve">12) </w:t>
            </w:r>
            <w:r w:rsidRPr="003C42DD">
              <w:rPr>
                <w:highlight w:val="lightGray"/>
              </w:rPr>
              <w:t xml:space="preserve">За </w:t>
            </w:r>
            <w:r w:rsidRPr="003C42DD">
              <w:rPr>
                <w:b/>
                <w:i/>
                <w:highlight w:val="lightGray"/>
              </w:rPr>
              <w:t>обществени поръчки за доставки</w:t>
            </w:r>
            <w:r>
              <w:t>:</w:t>
            </w:r>
            <w:r>
              <w:br/>
              <w:t xml:space="preserve">Икономическият оператор може ли да представи изискваните </w:t>
            </w:r>
            <w:r>
              <w:rPr>
                <w:b/>
              </w:rPr>
              <w:t>сертификати</w:t>
            </w:r>
            <w:r>
              <w:t xml:space="preserve">, изготвени от официално признати </w:t>
            </w:r>
            <w:r>
              <w:rPr>
                <w:b/>
              </w:rPr>
              <w:t>институции или агенции по контрол на качеството</w:t>
            </w:r>
            <w: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br/>
            </w:r>
            <w:r>
              <w:rPr>
                <w:b/>
              </w:rPr>
              <w:t>Ако „не“</w:t>
            </w:r>
            <w:r>
              <w:t>, моля, обяснете защо и посочете какви други доказателства могат да бъдат представени:</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0F2C4B31" w14:textId="77777777" w:rsidR="000A3D5F" w:rsidRDefault="000A3D5F" w:rsidP="00D03EEE">
            <w:pPr>
              <w:ind w:left="567"/>
              <w:rPr>
                <w:rFonts w:ascii="Times New Roman" w:hAnsi="Times New Roman"/>
                <w:i/>
                <w:sz w:val="24"/>
                <w:lang w:eastAsia="bg-BG"/>
              </w:rPr>
            </w:pPr>
            <w:r>
              <w:br/>
              <w:t>[] Да [] Не</w:t>
            </w:r>
            <w:r>
              <w:br/>
            </w:r>
            <w:r>
              <w:br/>
            </w:r>
            <w:r>
              <w:br/>
            </w:r>
            <w:r>
              <w:br/>
            </w:r>
            <w:r>
              <w:br/>
            </w:r>
            <w:r>
              <w:br/>
            </w:r>
            <w:r>
              <w:br/>
            </w:r>
            <w:r>
              <w:br/>
            </w:r>
            <w:r>
              <w:br/>
              <w:t>[…]</w:t>
            </w:r>
            <w:r>
              <w:br/>
            </w:r>
          </w:p>
          <w:p w14:paraId="314D4987" w14:textId="77777777" w:rsidR="000A3D5F" w:rsidRDefault="000A3D5F" w:rsidP="00D03EEE">
            <w:pPr>
              <w:ind w:left="567"/>
              <w:rPr>
                <w:i/>
              </w:rPr>
            </w:pPr>
          </w:p>
          <w:p w14:paraId="7D0A98C1" w14:textId="77777777" w:rsidR="000A3D5F" w:rsidRDefault="000A3D5F" w:rsidP="00D03EEE">
            <w:pPr>
              <w:spacing w:before="120" w:after="120"/>
              <w:ind w:left="567"/>
              <w:rPr>
                <w:rFonts w:ascii="Times New Roman" w:hAnsi="Times New Roman"/>
                <w:sz w:val="24"/>
                <w:lang w:eastAsia="bg-BG"/>
              </w:rPr>
            </w:pPr>
            <w:r>
              <w:rPr>
                <w:i/>
              </w:rPr>
              <w:t>(уеб адрес, орган или служба, издаващи документа, точно позоваване на документа): [……][……][……][……]</w:t>
            </w:r>
          </w:p>
        </w:tc>
      </w:tr>
    </w:tbl>
    <w:p w14:paraId="1A410509" w14:textId="77777777" w:rsidR="000A3D5F" w:rsidRDefault="000A3D5F" w:rsidP="00D03EEE">
      <w:pPr>
        <w:pStyle w:val="SectionTitle"/>
        <w:ind w:left="567"/>
        <w:rPr>
          <w:sz w:val="22"/>
          <w:lang w:val="en-US"/>
        </w:rPr>
      </w:pPr>
    </w:p>
    <w:p w14:paraId="4B6AF9D8" w14:textId="77777777" w:rsidR="000A3D5F" w:rsidRDefault="000A3D5F" w:rsidP="00D03EEE">
      <w:pPr>
        <w:pStyle w:val="SectionTitle"/>
        <w:ind w:left="567"/>
        <w:rPr>
          <w:sz w:val="22"/>
        </w:rPr>
      </w:pPr>
      <w:r>
        <w:rPr>
          <w:sz w:val="22"/>
        </w:rPr>
        <w:t>Г: Стандарти за осигуряване на качеството и стандарти за екологично управление</w:t>
      </w:r>
    </w:p>
    <w:p w14:paraId="61FFA98F" w14:textId="77777777" w:rsidR="000A3D5F" w:rsidRDefault="000A3D5F" w:rsidP="00D03EEE">
      <w:pPr>
        <w:pBdr>
          <w:top w:val="single" w:sz="4" w:space="1" w:color="auto"/>
          <w:left w:val="single" w:sz="4" w:space="4" w:color="auto"/>
          <w:bottom w:val="single" w:sz="4" w:space="1" w:color="auto"/>
          <w:right w:val="single" w:sz="4" w:space="4" w:color="auto"/>
        </w:pBdr>
        <w:shd w:val="clear" w:color="auto" w:fill="BFBFBF"/>
        <w:ind w:left="567"/>
        <w:rPr>
          <w:b/>
        </w:rPr>
      </w:pPr>
      <w:r>
        <w:rPr>
          <w:b/>
          <w:i/>
        </w:rPr>
        <w:t xml:space="preserve">Икономическият оператор следва да предостави информация </w:t>
      </w:r>
      <w:r>
        <w:rPr>
          <w:b/>
          <w:i/>
          <w:u w:val="single"/>
        </w:rPr>
        <w:t>само</w:t>
      </w:r>
      <w:r>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3D5F" w14:paraId="66C6AC01"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2818C7D7" w14:textId="77777777" w:rsidR="000A3D5F" w:rsidRDefault="000A3D5F" w:rsidP="00D03EEE">
            <w:pPr>
              <w:spacing w:before="120" w:after="120"/>
              <w:ind w:left="567"/>
              <w:jc w:val="both"/>
              <w:rPr>
                <w:rFonts w:ascii="Times New Roman" w:hAnsi="Times New Roman"/>
                <w:b/>
                <w:i/>
                <w:sz w:val="24"/>
                <w:lang w:eastAsia="bg-BG"/>
              </w:rPr>
            </w:pPr>
            <w:r>
              <w:rPr>
                <w:b/>
                <w:i/>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14:paraId="59B7445E" w14:textId="77777777" w:rsidR="000A3D5F" w:rsidRDefault="000A3D5F" w:rsidP="00D03EEE">
            <w:pPr>
              <w:spacing w:before="120" w:after="120"/>
              <w:ind w:left="567"/>
              <w:jc w:val="both"/>
              <w:rPr>
                <w:rFonts w:ascii="Times New Roman" w:hAnsi="Times New Roman"/>
                <w:b/>
                <w:i/>
                <w:sz w:val="24"/>
                <w:lang w:eastAsia="bg-BG"/>
              </w:rPr>
            </w:pPr>
            <w:r>
              <w:rPr>
                <w:b/>
                <w:i/>
              </w:rPr>
              <w:t>Отговор:</w:t>
            </w:r>
          </w:p>
        </w:tc>
      </w:tr>
      <w:tr w:rsidR="000A3D5F" w14:paraId="5A99AC4B"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6EC184BE" w14:textId="77777777" w:rsidR="000A3D5F" w:rsidRDefault="000A3D5F" w:rsidP="00D03EEE">
            <w:pPr>
              <w:spacing w:before="120" w:after="120"/>
              <w:ind w:left="567"/>
              <w:jc w:val="both"/>
              <w:rPr>
                <w:rFonts w:ascii="Times New Roman" w:hAnsi="Times New Roman"/>
                <w:sz w:val="24"/>
                <w:lang w:eastAsia="bg-BG"/>
              </w:rPr>
            </w:pPr>
            <w:r>
              <w:t xml:space="preserve">Икономическият оператор ще може ли да представи </w:t>
            </w:r>
            <w:r>
              <w:rPr>
                <w:b/>
              </w:rPr>
              <w:t>сертификати</w:t>
            </w:r>
            <w:r>
              <w:t xml:space="preserve">, изготвени от независими органи и доказващи, че икономическият оператор отговаря на </w:t>
            </w:r>
            <w:r>
              <w:rPr>
                <w:b/>
              </w:rPr>
              <w:t>стандартите за осигуряване на качеството</w:t>
            </w:r>
            <w:r>
              <w:t>, включително тези за достъпност за хора с увреждания.</w:t>
            </w:r>
            <w:r>
              <w:br/>
            </w:r>
            <w:r>
              <w:rPr>
                <w:b/>
              </w:rPr>
              <w:t>Ако „не“</w:t>
            </w:r>
            <w:r>
              <w:t>, моля, обяснете защо и посочете какви други доказателства относно схемата за гарантиране на качеството могат да бъдат представени:</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110E59D3" w14:textId="77777777" w:rsidR="000A3D5F" w:rsidRDefault="000A3D5F" w:rsidP="00D03EEE">
            <w:pPr>
              <w:ind w:left="567"/>
              <w:rPr>
                <w:rFonts w:ascii="Times New Roman" w:hAnsi="Times New Roman"/>
                <w:i/>
                <w:sz w:val="24"/>
                <w:lang w:eastAsia="bg-BG"/>
              </w:rPr>
            </w:pPr>
            <w:r>
              <w:t>[] Да [] Не</w:t>
            </w:r>
            <w:r>
              <w:br/>
            </w:r>
            <w:r>
              <w:br/>
            </w:r>
            <w:r>
              <w:br/>
            </w:r>
            <w:r>
              <w:br/>
            </w:r>
            <w:r>
              <w:br/>
              <w:t>[……] [……]</w:t>
            </w:r>
            <w:r>
              <w:br/>
            </w:r>
            <w:r>
              <w:br/>
            </w:r>
          </w:p>
          <w:p w14:paraId="6E989D3C" w14:textId="77777777" w:rsidR="000A3D5F" w:rsidRDefault="000A3D5F" w:rsidP="00D03EEE">
            <w:pPr>
              <w:ind w:left="567"/>
              <w:rPr>
                <w:i/>
              </w:rPr>
            </w:pPr>
          </w:p>
          <w:p w14:paraId="6FD4FFBB" w14:textId="77777777" w:rsidR="000A3D5F" w:rsidRDefault="000A3D5F" w:rsidP="00D03EEE">
            <w:pPr>
              <w:ind w:left="567"/>
              <w:rPr>
                <w:i/>
              </w:rPr>
            </w:pPr>
          </w:p>
          <w:p w14:paraId="5963895D" w14:textId="77777777" w:rsidR="000A3D5F" w:rsidRDefault="000A3D5F" w:rsidP="00D03EEE">
            <w:pPr>
              <w:spacing w:before="120" w:after="120"/>
              <w:ind w:left="567"/>
              <w:rPr>
                <w:rFonts w:ascii="Times New Roman" w:hAnsi="Times New Roman"/>
                <w:sz w:val="24"/>
                <w:lang w:eastAsia="bg-BG"/>
              </w:rPr>
            </w:pPr>
            <w:r>
              <w:rPr>
                <w:i/>
              </w:rPr>
              <w:t>(уеб адрес, орган или служба, издаващи документа, точно позоваване на документа): [……][……][……][……]</w:t>
            </w:r>
          </w:p>
        </w:tc>
      </w:tr>
      <w:tr w:rsidR="000A3D5F" w14:paraId="45ED3309"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5473AE95" w14:textId="77777777" w:rsidR="000A3D5F" w:rsidRDefault="000A3D5F" w:rsidP="00D03EEE">
            <w:pPr>
              <w:spacing w:before="120" w:after="120"/>
              <w:ind w:left="567"/>
              <w:rPr>
                <w:rFonts w:ascii="Times New Roman" w:hAnsi="Times New Roman"/>
                <w:sz w:val="24"/>
                <w:lang w:eastAsia="bg-BG"/>
              </w:rPr>
            </w:pPr>
            <w:r>
              <w:t xml:space="preserve">Икономическият оператор ще може ли да представи </w:t>
            </w:r>
            <w:r>
              <w:rPr>
                <w:b/>
              </w:rPr>
              <w:t>сертификати</w:t>
            </w:r>
            <w:r>
              <w:t xml:space="preserve">, изготвени от независими органи, доказващи, че икономическият оператор отговаря на задължителните </w:t>
            </w:r>
            <w:r>
              <w:rPr>
                <w:b/>
              </w:rPr>
              <w:t>стандарти или системи за екологично управление</w:t>
            </w:r>
            <w:r>
              <w:t>?</w:t>
            </w:r>
            <w:r>
              <w:br/>
            </w:r>
            <w:r>
              <w:rPr>
                <w:b/>
              </w:rPr>
              <w:t>Ако „не“</w:t>
            </w:r>
            <w:r>
              <w:t xml:space="preserve">, моля, обяснете защо и посочете какви други доказателства относно </w:t>
            </w:r>
            <w:r>
              <w:rPr>
                <w:b/>
              </w:rPr>
              <w:t>стандартите или системите за екологично управление</w:t>
            </w:r>
            <w:r>
              <w:t xml:space="preserve"> могат да бъдат представени:</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74FD7533" w14:textId="77777777" w:rsidR="000A3D5F" w:rsidRDefault="000A3D5F" w:rsidP="00D03EEE">
            <w:pPr>
              <w:ind w:left="567"/>
              <w:rPr>
                <w:rFonts w:ascii="Times New Roman" w:hAnsi="Times New Roman"/>
                <w:i/>
                <w:sz w:val="24"/>
                <w:lang w:eastAsia="bg-BG"/>
              </w:rPr>
            </w:pPr>
            <w:r>
              <w:t>[] Да [] Не</w:t>
            </w:r>
            <w:r>
              <w:br/>
            </w:r>
            <w:r>
              <w:br/>
            </w:r>
            <w:r>
              <w:br/>
            </w:r>
            <w:r>
              <w:br/>
            </w:r>
            <w:r>
              <w:br/>
              <w:t>[……] [……]</w:t>
            </w:r>
            <w:r>
              <w:br/>
            </w:r>
            <w:r>
              <w:br/>
            </w:r>
          </w:p>
          <w:p w14:paraId="3A861505" w14:textId="77777777" w:rsidR="000A3D5F" w:rsidRDefault="000A3D5F" w:rsidP="00D03EEE">
            <w:pPr>
              <w:ind w:left="567"/>
              <w:rPr>
                <w:i/>
              </w:rPr>
            </w:pPr>
          </w:p>
          <w:p w14:paraId="44E14572" w14:textId="77777777" w:rsidR="000A3D5F" w:rsidRDefault="000A3D5F" w:rsidP="00D03EEE">
            <w:pPr>
              <w:ind w:left="567"/>
              <w:rPr>
                <w:i/>
              </w:rPr>
            </w:pPr>
          </w:p>
          <w:p w14:paraId="1131FE15" w14:textId="77777777" w:rsidR="000A3D5F" w:rsidRDefault="000A3D5F" w:rsidP="00D03EEE">
            <w:pPr>
              <w:spacing w:before="120" w:after="120"/>
              <w:ind w:left="567"/>
              <w:rPr>
                <w:rFonts w:ascii="Times New Roman" w:hAnsi="Times New Roman"/>
                <w:sz w:val="24"/>
                <w:lang w:eastAsia="bg-BG"/>
              </w:rPr>
            </w:pPr>
            <w:r>
              <w:rPr>
                <w:i/>
              </w:rPr>
              <w:t>(уеб адрес, орган или служба, издаващи документа, точно позоваване на документа): [……][……][……][……]</w:t>
            </w:r>
          </w:p>
        </w:tc>
      </w:tr>
    </w:tbl>
    <w:p w14:paraId="37CBBE15" w14:textId="77777777" w:rsidR="000A3D5F" w:rsidRDefault="000A3D5F" w:rsidP="00D03EEE">
      <w:pPr>
        <w:pStyle w:val="ChapterTitle"/>
        <w:ind w:left="567"/>
        <w:rPr>
          <w:sz w:val="22"/>
          <w:lang w:val="en-US"/>
        </w:rPr>
      </w:pPr>
    </w:p>
    <w:p w14:paraId="1E47EEFE" w14:textId="77777777" w:rsidR="000A3D5F" w:rsidRDefault="000A3D5F" w:rsidP="00D03EEE">
      <w:pPr>
        <w:pStyle w:val="ChapterTitle"/>
        <w:ind w:left="567"/>
        <w:rPr>
          <w:sz w:val="22"/>
        </w:rPr>
      </w:pPr>
      <w:r>
        <w:rPr>
          <w:sz w:val="22"/>
        </w:rPr>
        <w:t>Част V: Намаляване на броя на квалифицираните кандидати</w:t>
      </w:r>
    </w:p>
    <w:p w14:paraId="48A84510" w14:textId="77777777" w:rsidR="000A3D5F" w:rsidRDefault="000A3D5F" w:rsidP="00D03EEE">
      <w:pPr>
        <w:pBdr>
          <w:top w:val="single" w:sz="4" w:space="1" w:color="auto"/>
          <w:left w:val="single" w:sz="4" w:space="4" w:color="auto"/>
          <w:bottom w:val="single" w:sz="4" w:space="1" w:color="auto"/>
          <w:right w:val="single" w:sz="4" w:space="4" w:color="auto"/>
        </w:pBdr>
        <w:shd w:val="clear" w:color="auto" w:fill="BFBFBF"/>
        <w:ind w:left="567"/>
        <w:rPr>
          <w:b/>
          <w:i/>
        </w:rPr>
      </w:pPr>
      <w:r>
        <w:rPr>
          <w:b/>
          <w:i/>
        </w:rPr>
        <w:t xml:space="preserve">Икономическият оператор следва да предостави информация </w:t>
      </w:r>
      <w:r>
        <w:rPr>
          <w:b/>
          <w:i/>
          <w:u w:val="single"/>
        </w:rPr>
        <w:t xml:space="preserve">само </w:t>
      </w:r>
      <w:r>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u w:val="single"/>
        </w:rPr>
        <w:t>ако има такива</w:t>
      </w:r>
      <w:r>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br/>
      </w:r>
      <w:r>
        <w:rPr>
          <w:b/>
          <w:i/>
        </w:rPr>
        <w:t>Само при ограничени процедури, състезателни процедури с договаряне, процедури за състезателен диалог и партньорства за иновации:</w:t>
      </w:r>
    </w:p>
    <w:p w14:paraId="7A6E58E4" w14:textId="77777777" w:rsidR="000A3D5F" w:rsidRDefault="000A3D5F" w:rsidP="00D03EEE">
      <w:pPr>
        <w:ind w:left="567"/>
        <w:rPr>
          <w:b/>
        </w:rPr>
      </w:pPr>
      <w:r>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3D5F" w14:paraId="21C6BD3E"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76551A1C" w14:textId="77777777" w:rsidR="000A3D5F" w:rsidRDefault="000A3D5F" w:rsidP="00D03EEE">
            <w:pPr>
              <w:spacing w:before="120" w:after="120"/>
              <w:ind w:left="567"/>
              <w:jc w:val="both"/>
              <w:rPr>
                <w:rFonts w:ascii="Times New Roman" w:hAnsi="Times New Roman"/>
                <w:b/>
                <w:i/>
                <w:sz w:val="24"/>
                <w:lang w:eastAsia="bg-BG"/>
              </w:rPr>
            </w:pPr>
            <w:r>
              <w:rPr>
                <w:b/>
                <w:i/>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14:paraId="39D7AAF8" w14:textId="77777777" w:rsidR="000A3D5F" w:rsidRDefault="000A3D5F" w:rsidP="00D03EEE">
            <w:pPr>
              <w:spacing w:before="120" w:after="120"/>
              <w:ind w:left="567"/>
              <w:jc w:val="both"/>
              <w:rPr>
                <w:rFonts w:ascii="Times New Roman" w:hAnsi="Times New Roman"/>
                <w:b/>
                <w:i/>
                <w:sz w:val="24"/>
                <w:lang w:eastAsia="bg-BG"/>
              </w:rPr>
            </w:pPr>
            <w:r>
              <w:rPr>
                <w:b/>
                <w:i/>
              </w:rPr>
              <w:t>Отговор:</w:t>
            </w:r>
          </w:p>
        </w:tc>
      </w:tr>
      <w:tr w:rsidR="000A3D5F" w14:paraId="231A79C0"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6056C27F" w14:textId="77777777" w:rsidR="000A3D5F" w:rsidRDefault="000A3D5F" w:rsidP="00D03EEE">
            <w:pPr>
              <w:spacing w:before="120" w:after="120"/>
              <w:ind w:left="567"/>
              <w:jc w:val="both"/>
              <w:rPr>
                <w:rFonts w:ascii="Times New Roman" w:hAnsi="Times New Roman"/>
                <w:b/>
                <w:sz w:val="24"/>
                <w:lang w:eastAsia="bg-BG"/>
              </w:rPr>
            </w:pPr>
            <w:r>
              <w:t xml:space="preserve">Той </w:t>
            </w:r>
            <w:r>
              <w:rPr>
                <w:b/>
              </w:rPr>
              <w:t>изпълнява</w:t>
            </w:r>
            <w: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br/>
            </w:r>
            <w:r>
              <w:rPr>
                <w:i/>
              </w:rPr>
              <w:t>Ако някои от тези сертификати или форми на документални доказателства са на разположение в електронен формат</w:t>
            </w:r>
            <w:r>
              <w:rPr>
                <w:rStyle w:val="FootnoteReference"/>
                <w:i/>
              </w:rPr>
              <w:footnoteReference w:id="44"/>
            </w:r>
            <w:r>
              <w:rPr>
                <w:i/>
              </w:rPr>
              <w:t xml:space="preserve">, моля, посочете за </w:t>
            </w:r>
            <w:r>
              <w:rPr>
                <w:b/>
                <w:i/>
              </w:rPr>
              <w:t>всички</w:t>
            </w:r>
            <w:r>
              <w:rPr>
                <w:i/>
              </w:rPr>
              <w:t xml:space="preserve"> от тях:</w:t>
            </w:r>
            <w:r>
              <w:t xml:space="preserve"> </w:t>
            </w:r>
          </w:p>
        </w:tc>
        <w:tc>
          <w:tcPr>
            <w:tcW w:w="4645" w:type="dxa"/>
            <w:tcBorders>
              <w:top w:val="single" w:sz="4" w:space="0" w:color="auto"/>
              <w:left w:val="single" w:sz="4" w:space="0" w:color="auto"/>
              <w:bottom w:val="single" w:sz="4" w:space="0" w:color="auto"/>
              <w:right w:val="single" w:sz="4" w:space="0" w:color="auto"/>
            </w:tcBorders>
            <w:hideMark/>
          </w:tcPr>
          <w:p w14:paraId="7B706D35" w14:textId="77777777" w:rsidR="000A3D5F" w:rsidRDefault="000A3D5F" w:rsidP="00D03EEE">
            <w:pPr>
              <w:spacing w:before="120" w:after="120"/>
              <w:ind w:left="567"/>
              <w:rPr>
                <w:rFonts w:ascii="Times New Roman" w:hAnsi="Times New Roman"/>
                <w:b/>
                <w:sz w:val="24"/>
                <w:lang w:eastAsia="bg-BG"/>
              </w:rPr>
            </w:pPr>
            <w:r>
              <w:t>[……]</w:t>
            </w:r>
            <w:r>
              <w:br/>
            </w:r>
            <w:r>
              <w:br/>
            </w:r>
            <w:r>
              <w:br/>
              <w:t>[…] [] Да [] Не</w:t>
            </w:r>
            <w:r>
              <w:rPr>
                <w:rStyle w:val="FootnoteReference"/>
              </w:rPr>
              <w:footnoteReference w:id="45"/>
            </w:r>
            <w:r>
              <w:br/>
            </w:r>
            <w:r>
              <w:br/>
            </w:r>
            <w:r>
              <w:br/>
              <w:t>(</w:t>
            </w:r>
            <w:r>
              <w:rPr>
                <w:i/>
              </w:rPr>
              <w:t>уеб адрес, орган или служба, издаващи документа, точно позоваване на документацията</w:t>
            </w:r>
            <w:r>
              <w:t>):</w:t>
            </w:r>
            <w:r>
              <w:rPr>
                <w:i/>
              </w:rPr>
              <w:t xml:space="preserve"> [……][……][……][……]</w:t>
            </w:r>
            <w:r>
              <w:rPr>
                <w:rStyle w:val="FootnoteReference"/>
                <w:i/>
              </w:rPr>
              <w:footnoteReference w:id="46"/>
            </w:r>
          </w:p>
        </w:tc>
      </w:tr>
    </w:tbl>
    <w:p w14:paraId="49BD7904" w14:textId="77777777" w:rsidR="000A3D5F" w:rsidRDefault="000A3D5F" w:rsidP="00D03EEE">
      <w:pPr>
        <w:pStyle w:val="ChapterTitle"/>
        <w:ind w:left="567"/>
        <w:rPr>
          <w:sz w:val="22"/>
          <w:lang w:val="en-US"/>
        </w:rPr>
      </w:pPr>
    </w:p>
    <w:p w14:paraId="04D86620" w14:textId="77777777" w:rsidR="000A3D5F" w:rsidRDefault="000A3D5F" w:rsidP="00D03EEE">
      <w:pPr>
        <w:pStyle w:val="ChapterTitle"/>
        <w:ind w:left="567"/>
        <w:rPr>
          <w:sz w:val="22"/>
        </w:rPr>
      </w:pPr>
      <w:r>
        <w:rPr>
          <w:sz w:val="22"/>
        </w:rPr>
        <w:t>Част VI: Заключителни положения</w:t>
      </w:r>
    </w:p>
    <w:p w14:paraId="7CD27AAA" w14:textId="77777777" w:rsidR="000A3D5F" w:rsidRDefault="000A3D5F" w:rsidP="00D03EEE">
      <w:pPr>
        <w:ind w:left="567"/>
        <w:rPr>
          <w:i/>
        </w:rPr>
      </w:pPr>
      <w:r>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31B8CFEF" w14:textId="77777777" w:rsidR="000A3D5F" w:rsidRDefault="000A3D5F" w:rsidP="00D03EEE">
      <w:pPr>
        <w:ind w:left="567"/>
        <w:rPr>
          <w:i/>
        </w:rPr>
      </w:pPr>
      <w:r>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1A0DC730" w14:textId="77777777" w:rsidR="000A3D5F" w:rsidRDefault="000A3D5F" w:rsidP="00D03EEE">
      <w:pPr>
        <w:ind w:left="567"/>
        <w:rPr>
          <w:i/>
        </w:rPr>
      </w:pPr>
      <w:r>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Style w:val="FootnoteReference"/>
          <w:i/>
        </w:rPr>
        <w:footnoteReference w:id="47"/>
      </w:r>
      <w:r>
        <w:rPr>
          <w:i/>
        </w:rPr>
        <w:t>; или</w:t>
      </w:r>
    </w:p>
    <w:p w14:paraId="1D9F3B3B" w14:textId="77777777" w:rsidR="000A3D5F" w:rsidRDefault="000A3D5F" w:rsidP="00D03EEE">
      <w:pPr>
        <w:ind w:left="567"/>
        <w:rPr>
          <w:i/>
        </w:rPr>
      </w:pPr>
      <w:r>
        <w:rPr>
          <w:i/>
        </w:rPr>
        <w:t>б) считано от 18 октомври 2018 г. най-късно</w:t>
      </w:r>
      <w:r>
        <w:rPr>
          <w:rStyle w:val="FootnoteReference"/>
          <w:i/>
        </w:rPr>
        <w:footnoteReference w:id="48"/>
      </w:r>
      <w:r>
        <w:rPr>
          <w:i/>
        </w:rPr>
        <w:t>, възлагащият орган или възложителят вече притежава съответната документация</w:t>
      </w:r>
      <w:r>
        <w:t>.</w:t>
      </w:r>
    </w:p>
    <w:p w14:paraId="00B00228" w14:textId="77777777" w:rsidR="000A3D5F" w:rsidRDefault="000A3D5F" w:rsidP="00D03EEE">
      <w:pPr>
        <w:ind w:left="567"/>
        <w:rPr>
          <w:i/>
        </w:rPr>
      </w:pPr>
      <w:r>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t xml:space="preserve"> [посочете процедурата за възлагане на обществена поръчка: (кратко описание, препратка към публикацията в </w:t>
      </w:r>
      <w:r>
        <w:rPr>
          <w:i/>
        </w:rPr>
        <w:t>Официален вестник на Европейския съюз</w:t>
      </w:r>
      <w:r>
        <w:t>, референтен номер)].</w:t>
      </w:r>
      <w:r>
        <w:rPr>
          <w:i/>
        </w:rPr>
        <w:t xml:space="preserve"> </w:t>
      </w:r>
    </w:p>
    <w:p w14:paraId="7B4F6316" w14:textId="77777777" w:rsidR="000A3D5F" w:rsidRDefault="000A3D5F" w:rsidP="00D03EEE">
      <w:pPr>
        <w:ind w:left="567"/>
        <w:rPr>
          <w:i/>
        </w:rPr>
      </w:pPr>
    </w:p>
    <w:p w14:paraId="2F9949CA" w14:textId="77777777" w:rsidR="000A3D5F" w:rsidRDefault="000A3D5F" w:rsidP="00D03EEE">
      <w:pPr>
        <w:ind w:left="567"/>
      </w:pPr>
      <w:r>
        <w:t>Дата, място и, когато се изисква или е необходимо, подпис(и):  [……]</w:t>
      </w:r>
    </w:p>
    <w:p w14:paraId="26B0A712" w14:textId="77777777" w:rsidR="00AB335E" w:rsidRDefault="00AB335E" w:rsidP="00D03EEE">
      <w:pPr>
        <w:ind w:left="567"/>
      </w:pPr>
    </w:p>
    <w:p w14:paraId="62062B76" w14:textId="77777777" w:rsidR="00AB335E" w:rsidRDefault="00AB335E" w:rsidP="00D03EEE">
      <w:pPr>
        <w:ind w:left="567"/>
      </w:pPr>
    </w:p>
    <w:p w14:paraId="21BE4A7A" w14:textId="77777777" w:rsidR="00AB335E" w:rsidRDefault="00AB335E" w:rsidP="00D03EEE">
      <w:pPr>
        <w:ind w:left="567"/>
      </w:pPr>
    </w:p>
    <w:p w14:paraId="1C3BE06C" w14:textId="77777777" w:rsidR="00AB335E" w:rsidRDefault="00AB335E" w:rsidP="00D03EEE">
      <w:pPr>
        <w:ind w:left="567"/>
      </w:pPr>
    </w:p>
    <w:p w14:paraId="401D4841" w14:textId="77777777" w:rsidR="00AB335E" w:rsidRDefault="00AB335E" w:rsidP="00D03EEE">
      <w:pPr>
        <w:ind w:left="567"/>
      </w:pPr>
    </w:p>
    <w:p w14:paraId="5B5C39F9" w14:textId="77777777" w:rsidR="005965BD" w:rsidRDefault="005965BD" w:rsidP="00D03EEE">
      <w:pPr>
        <w:ind w:left="567"/>
      </w:pPr>
    </w:p>
    <w:p w14:paraId="7C28EB35" w14:textId="77777777" w:rsidR="005965BD" w:rsidRDefault="005965BD" w:rsidP="00D03EEE">
      <w:pPr>
        <w:ind w:left="567"/>
      </w:pPr>
    </w:p>
    <w:p w14:paraId="48D443B8" w14:textId="77777777" w:rsidR="005965BD" w:rsidRDefault="005965BD" w:rsidP="00D03EEE">
      <w:pPr>
        <w:ind w:left="567"/>
      </w:pPr>
    </w:p>
    <w:p w14:paraId="5311D2E9" w14:textId="1E239344" w:rsidR="00B460AF" w:rsidRPr="00B460AF" w:rsidRDefault="00B460AF" w:rsidP="00B460AF">
      <w:pPr>
        <w:spacing w:after="120" w:line="240" w:lineRule="auto"/>
        <w:jc w:val="right"/>
        <w:rPr>
          <w:rFonts w:ascii="Times New Roman" w:hAnsi="Times New Roman" w:cs="Times New Roman"/>
          <w:b/>
          <w:bCs/>
          <w:i/>
          <w:iCs/>
          <w:sz w:val="24"/>
          <w:szCs w:val="24"/>
          <w:u w:val="single"/>
        </w:rPr>
      </w:pPr>
      <w:bookmarkStart w:id="25" w:name="_GoBack"/>
      <w:bookmarkEnd w:id="25"/>
      <w:r>
        <w:rPr>
          <w:rFonts w:ascii="Times New Roman" w:hAnsi="Times New Roman" w:cs="Times New Roman"/>
          <w:b/>
          <w:bCs/>
          <w:i/>
          <w:iCs/>
          <w:sz w:val="24"/>
          <w:szCs w:val="24"/>
          <w:u w:val="single"/>
        </w:rPr>
        <w:t>OБРАЗЕЦ № 1</w:t>
      </w:r>
    </w:p>
    <w:p w14:paraId="4163EEA0" w14:textId="77777777" w:rsidR="00B460AF" w:rsidRPr="00EB7C8A" w:rsidRDefault="00B460AF" w:rsidP="00B460AF">
      <w:pPr>
        <w:spacing w:after="120" w:line="240" w:lineRule="auto"/>
        <w:jc w:val="right"/>
        <w:rPr>
          <w:rFonts w:ascii="Times New Roman" w:hAnsi="Times New Roman" w:cs="Times New Roman"/>
          <w:b/>
          <w:bCs/>
          <w:i/>
          <w:iCs/>
          <w:sz w:val="24"/>
          <w:szCs w:val="24"/>
        </w:rPr>
      </w:pPr>
    </w:p>
    <w:p w14:paraId="31C63D4D" w14:textId="77777777" w:rsidR="00B460AF" w:rsidRPr="005010E4" w:rsidRDefault="00B460AF" w:rsidP="00B460AF">
      <w:pPr>
        <w:spacing w:after="120" w:line="240" w:lineRule="auto"/>
        <w:rPr>
          <w:rFonts w:ascii="Times New Roman" w:hAnsi="Times New Roman" w:cs="Times New Roman"/>
          <w:bCs/>
          <w:i/>
          <w:iCs/>
          <w:sz w:val="24"/>
          <w:szCs w:val="24"/>
        </w:rPr>
      </w:pPr>
      <w:r w:rsidRPr="005010E4">
        <w:rPr>
          <w:rFonts w:ascii="Times New Roman" w:hAnsi="Times New Roman" w:cs="Times New Roman"/>
          <w:bCs/>
          <w:i/>
          <w:iCs/>
          <w:sz w:val="24"/>
          <w:szCs w:val="24"/>
        </w:rPr>
        <w:t>...................................................................................................................................................</w:t>
      </w:r>
    </w:p>
    <w:p w14:paraId="1D2A9043" w14:textId="77777777" w:rsidR="00B460AF" w:rsidRPr="00EB7C8A" w:rsidRDefault="00B460AF" w:rsidP="00B460AF">
      <w:pPr>
        <w:spacing w:after="120" w:line="240" w:lineRule="auto"/>
        <w:jc w:val="center"/>
        <w:rPr>
          <w:rFonts w:ascii="Times New Roman" w:hAnsi="Times New Roman" w:cs="Times New Roman"/>
          <w:b/>
          <w:bCs/>
          <w:i/>
          <w:iCs/>
          <w:sz w:val="24"/>
          <w:szCs w:val="24"/>
        </w:rPr>
      </w:pPr>
      <w:r w:rsidRPr="005010E4">
        <w:rPr>
          <w:rFonts w:ascii="Times New Roman" w:hAnsi="Times New Roman" w:cs="Times New Roman"/>
          <w:bCs/>
          <w:i/>
          <w:iCs/>
          <w:sz w:val="24"/>
          <w:szCs w:val="24"/>
        </w:rPr>
        <w:t>( наименование на участника )</w:t>
      </w:r>
    </w:p>
    <w:p w14:paraId="560E3A90" w14:textId="77777777" w:rsidR="0098185D" w:rsidRPr="0098185D" w:rsidRDefault="0098185D" w:rsidP="0098185D">
      <w:pPr>
        <w:spacing w:after="120"/>
        <w:jc w:val="center"/>
        <w:rPr>
          <w:rFonts w:ascii="Times New Roman" w:hAnsi="Times New Roman" w:cs="Times New Roman"/>
          <w:b/>
          <w:bCs/>
          <w:i/>
          <w:iCs/>
          <w:sz w:val="24"/>
          <w:szCs w:val="24"/>
        </w:rPr>
      </w:pPr>
      <w:r w:rsidRPr="0098185D">
        <w:rPr>
          <w:rFonts w:ascii="Times New Roman" w:hAnsi="Times New Roman" w:cs="Times New Roman"/>
          <w:b/>
          <w:bCs/>
          <w:i/>
          <w:iCs/>
          <w:sz w:val="24"/>
          <w:szCs w:val="24"/>
        </w:rPr>
        <w:t xml:space="preserve">ТЕХНИЧЕСКО ПРЕДЛОЖЕНИЕ </w:t>
      </w:r>
    </w:p>
    <w:p w14:paraId="1609B329" w14:textId="77777777" w:rsidR="00B460AF" w:rsidRPr="00EB7C8A" w:rsidRDefault="00B460AF" w:rsidP="00B460AF">
      <w:pPr>
        <w:spacing w:after="120" w:line="240" w:lineRule="auto"/>
        <w:jc w:val="center"/>
        <w:rPr>
          <w:rFonts w:ascii="Times New Roman" w:hAnsi="Times New Roman" w:cs="Times New Roman"/>
          <w:b/>
          <w:bCs/>
          <w:i/>
          <w:iCs/>
          <w:sz w:val="24"/>
          <w:szCs w:val="24"/>
        </w:rPr>
      </w:pPr>
    </w:p>
    <w:p w14:paraId="0D2AE4FE" w14:textId="5B4EBEDA" w:rsidR="00B460AF" w:rsidRPr="00C80EA3" w:rsidRDefault="00B460AF" w:rsidP="00052A59">
      <w:pPr>
        <w:spacing w:after="120" w:line="240" w:lineRule="auto"/>
        <w:jc w:val="both"/>
        <w:rPr>
          <w:rFonts w:ascii="Times New Roman" w:hAnsi="Times New Roman" w:cs="Times New Roman"/>
          <w:bCs/>
          <w:iCs/>
          <w:sz w:val="24"/>
          <w:szCs w:val="24"/>
        </w:rPr>
      </w:pPr>
      <w:r w:rsidRPr="00C80EA3">
        <w:rPr>
          <w:rFonts w:ascii="Times New Roman" w:hAnsi="Times New Roman" w:cs="Times New Roman"/>
          <w:bCs/>
          <w:iCs/>
          <w:sz w:val="24"/>
          <w:szCs w:val="24"/>
        </w:rPr>
        <w:t>Долуподписаният/ата ............................................</w:t>
      </w:r>
      <w:r w:rsidR="00052A59" w:rsidRPr="00C80EA3">
        <w:rPr>
          <w:rFonts w:ascii="Times New Roman" w:hAnsi="Times New Roman" w:cs="Times New Roman"/>
          <w:bCs/>
          <w:iCs/>
          <w:sz w:val="24"/>
          <w:szCs w:val="24"/>
        </w:rPr>
        <w:t>................</w:t>
      </w:r>
      <w:r w:rsidRPr="00C80EA3">
        <w:rPr>
          <w:rFonts w:ascii="Times New Roman" w:hAnsi="Times New Roman" w:cs="Times New Roman"/>
          <w:bCs/>
          <w:iCs/>
          <w:sz w:val="24"/>
          <w:szCs w:val="24"/>
        </w:rPr>
        <w:t>.....................................................</w:t>
      </w:r>
    </w:p>
    <w:p w14:paraId="419FA77C" w14:textId="77777777" w:rsidR="00B460AF" w:rsidRPr="00C80EA3" w:rsidRDefault="00B460AF" w:rsidP="00264ED0">
      <w:pPr>
        <w:spacing w:after="120" w:line="240" w:lineRule="auto"/>
        <w:jc w:val="center"/>
        <w:rPr>
          <w:rFonts w:ascii="Times New Roman" w:hAnsi="Times New Roman" w:cs="Times New Roman"/>
          <w:bCs/>
          <w:iCs/>
          <w:sz w:val="24"/>
          <w:szCs w:val="24"/>
        </w:rPr>
      </w:pPr>
      <w:r w:rsidRPr="00C80EA3">
        <w:rPr>
          <w:rFonts w:ascii="Times New Roman" w:hAnsi="Times New Roman" w:cs="Times New Roman"/>
          <w:bCs/>
          <w:iCs/>
          <w:sz w:val="24"/>
          <w:szCs w:val="24"/>
        </w:rPr>
        <w:t>(трите имена)</w:t>
      </w:r>
    </w:p>
    <w:p w14:paraId="24E91744" w14:textId="0795F0B8" w:rsidR="00B460AF" w:rsidRPr="00C80EA3" w:rsidRDefault="00B460AF" w:rsidP="00052A59">
      <w:pPr>
        <w:spacing w:after="120" w:line="240" w:lineRule="auto"/>
        <w:jc w:val="both"/>
        <w:rPr>
          <w:rFonts w:ascii="Times New Roman" w:hAnsi="Times New Roman" w:cs="Times New Roman"/>
          <w:bCs/>
          <w:iCs/>
          <w:sz w:val="24"/>
          <w:szCs w:val="24"/>
        </w:rPr>
      </w:pPr>
      <w:r w:rsidRPr="00C80EA3">
        <w:rPr>
          <w:rFonts w:ascii="Times New Roman" w:hAnsi="Times New Roman" w:cs="Times New Roman"/>
          <w:bCs/>
          <w:iCs/>
          <w:sz w:val="24"/>
          <w:szCs w:val="24"/>
        </w:rPr>
        <w:t>в качеството си на ........................... в/на .................................................., ЕИК (БУЛСТАТ)........................, със седалище и адрес на управление ..........................................</w:t>
      </w:r>
      <w:r w:rsidR="00264ED0">
        <w:rPr>
          <w:rFonts w:ascii="Times New Roman" w:hAnsi="Times New Roman" w:cs="Times New Roman"/>
          <w:bCs/>
          <w:iCs/>
          <w:sz w:val="24"/>
          <w:szCs w:val="24"/>
        </w:rPr>
        <w:t>............................................................................</w:t>
      </w:r>
      <w:r w:rsidRPr="00C80EA3">
        <w:rPr>
          <w:rFonts w:ascii="Times New Roman" w:hAnsi="Times New Roman" w:cs="Times New Roman"/>
          <w:bCs/>
          <w:iCs/>
          <w:sz w:val="24"/>
          <w:szCs w:val="24"/>
        </w:rPr>
        <w:t>....................................,</w:t>
      </w:r>
    </w:p>
    <w:p w14:paraId="06460287" w14:textId="5A983C2C" w:rsidR="00843937" w:rsidRPr="0031080A" w:rsidRDefault="00B460AF" w:rsidP="00843937">
      <w:pPr>
        <w:spacing w:after="0" w:line="240" w:lineRule="auto"/>
        <w:jc w:val="both"/>
        <w:rPr>
          <w:rFonts w:ascii="Times New Roman" w:hAnsi="Times New Roman" w:cs="Times New Roman"/>
          <w:b/>
          <w:bCs/>
          <w:i/>
          <w:sz w:val="32"/>
          <w:szCs w:val="32"/>
          <w:lang w:eastAsia="zh-CN"/>
        </w:rPr>
      </w:pPr>
      <w:r w:rsidRPr="00C80EA3">
        <w:rPr>
          <w:rFonts w:ascii="Times New Roman" w:hAnsi="Times New Roman" w:cs="Times New Roman"/>
          <w:bCs/>
          <w:iCs/>
          <w:sz w:val="24"/>
          <w:szCs w:val="24"/>
        </w:rPr>
        <w:t>участник в открита процедура за възлагане на обществена поръчка с предмет:</w:t>
      </w:r>
      <w:r w:rsidRPr="00EB7C8A">
        <w:rPr>
          <w:rFonts w:ascii="Times New Roman" w:hAnsi="Times New Roman" w:cs="Times New Roman"/>
          <w:b/>
          <w:bCs/>
          <w:i/>
          <w:iCs/>
          <w:sz w:val="24"/>
          <w:szCs w:val="24"/>
        </w:rPr>
        <w:t xml:space="preserve">         </w:t>
      </w:r>
      <w:r w:rsidR="00843937" w:rsidRPr="00843937">
        <w:rPr>
          <w:rFonts w:ascii="Times New Roman" w:hAnsi="Times New Roman" w:cs="Times New Roman"/>
          <w:b/>
          <w:i/>
          <w:color w:val="000000"/>
          <w:sz w:val="24"/>
          <w:szCs w:val="24"/>
          <w:shd w:val="clear" w:color="auto" w:fill="FFFFFF"/>
        </w:rPr>
        <w:t>„Отпечатване на данъчни съобщения за данък върху недвижими имоти и такса битови отпадъц</w:t>
      </w:r>
      <w:r w:rsidR="00EE527E">
        <w:rPr>
          <w:rFonts w:ascii="Times New Roman" w:hAnsi="Times New Roman" w:cs="Times New Roman"/>
          <w:b/>
          <w:i/>
          <w:color w:val="000000"/>
          <w:sz w:val="24"/>
          <w:szCs w:val="24"/>
          <w:shd w:val="clear" w:color="auto" w:fill="FFFFFF"/>
        </w:rPr>
        <w:t>и</w:t>
      </w:r>
      <w:r w:rsidR="00843937" w:rsidRPr="00843937">
        <w:rPr>
          <w:rFonts w:ascii="Times New Roman" w:hAnsi="Times New Roman" w:cs="Times New Roman"/>
          <w:b/>
          <w:i/>
          <w:color w:val="000000"/>
          <w:sz w:val="24"/>
          <w:szCs w:val="24"/>
          <w:shd w:val="clear" w:color="auto" w:fill="FFFFFF"/>
        </w:rPr>
        <w:t xml:space="preserve"> - </w:t>
      </w:r>
      <w:proofErr w:type="spellStart"/>
      <w:r w:rsidR="00843937" w:rsidRPr="00843937">
        <w:rPr>
          <w:rFonts w:ascii="Times New Roman" w:hAnsi="Times New Roman" w:cs="Times New Roman"/>
          <w:b/>
          <w:i/>
          <w:color w:val="000000"/>
          <w:sz w:val="24"/>
          <w:szCs w:val="24"/>
          <w:shd w:val="clear" w:color="auto" w:fill="FFFFFF"/>
        </w:rPr>
        <w:t>пликоване</w:t>
      </w:r>
      <w:proofErr w:type="spellEnd"/>
      <w:r w:rsidR="00843937" w:rsidRPr="00843937">
        <w:rPr>
          <w:rFonts w:ascii="Times New Roman" w:hAnsi="Times New Roman" w:cs="Times New Roman"/>
          <w:b/>
          <w:i/>
          <w:color w:val="000000"/>
          <w:sz w:val="24"/>
          <w:szCs w:val="24"/>
          <w:shd w:val="clear" w:color="auto" w:fill="FFFFFF"/>
        </w:rPr>
        <w:t xml:space="preserve"> и разпространение за 2018</w:t>
      </w:r>
      <w:r w:rsidR="00843937" w:rsidRPr="00843937">
        <w:rPr>
          <w:rFonts w:ascii="Times New Roman" w:hAnsi="Times New Roman" w:cs="Times New Roman"/>
          <w:b/>
          <w:i/>
          <w:color w:val="000000"/>
          <w:sz w:val="24"/>
          <w:szCs w:val="24"/>
          <w:shd w:val="clear" w:color="auto" w:fill="FFFFFF"/>
          <w:lang w:val="en-US"/>
        </w:rPr>
        <w:t xml:space="preserve"> </w:t>
      </w:r>
      <w:r w:rsidR="00843937" w:rsidRPr="00843937">
        <w:rPr>
          <w:rFonts w:ascii="Times New Roman" w:hAnsi="Times New Roman" w:cs="Times New Roman"/>
          <w:b/>
          <w:i/>
          <w:color w:val="000000"/>
          <w:sz w:val="24"/>
          <w:szCs w:val="24"/>
          <w:shd w:val="clear" w:color="auto" w:fill="FFFFFF"/>
        </w:rPr>
        <w:t>г., 2019 г. и 2020 г. на Дирекция „Общински приходи“  към Столична община“</w:t>
      </w:r>
      <w:r w:rsidR="00843937">
        <w:rPr>
          <w:rFonts w:ascii="Times New Roman" w:hAnsi="Times New Roman" w:cs="Times New Roman"/>
          <w:b/>
          <w:i/>
          <w:color w:val="000000"/>
          <w:sz w:val="24"/>
          <w:szCs w:val="24"/>
          <w:shd w:val="clear" w:color="auto" w:fill="FFFFFF"/>
        </w:rPr>
        <w:t>.</w:t>
      </w:r>
    </w:p>
    <w:p w14:paraId="2695B764" w14:textId="77777777" w:rsidR="008117E7" w:rsidRDefault="008117E7" w:rsidP="00843937">
      <w:pPr>
        <w:autoSpaceDE w:val="0"/>
        <w:autoSpaceDN w:val="0"/>
        <w:adjustRightInd w:val="0"/>
        <w:spacing w:after="120" w:line="240" w:lineRule="auto"/>
        <w:jc w:val="both"/>
        <w:rPr>
          <w:rFonts w:ascii="Times New Roman" w:hAnsi="Times New Roman" w:cs="Times New Roman"/>
          <w:bCs/>
          <w:iCs/>
          <w:sz w:val="24"/>
          <w:szCs w:val="24"/>
        </w:rPr>
      </w:pPr>
    </w:p>
    <w:p w14:paraId="4C9200B8" w14:textId="7A0E00EA" w:rsidR="00C52B76" w:rsidRDefault="00C52B76" w:rsidP="00843937">
      <w:pPr>
        <w:autoSpaceDE w:val="0"/>
        <w:autoSpaceDN w:val="0"/>
        <w:adjustRightInd w:val="0"/>
        <w:spacing w:after="120" w:line="240" w:lineRule="auto"/>
        <w:jc w:val="both"/>
        <w:rPr>
          <w:rFonts w:ascii="Times New Roman" w:hAnsi="Times New Roman" w:cs="Times New Roman"/>
          <w:bCs/>
          <w:iCs/>
          <w:sz w:val="24"/>
          <w:szCs w:val="24"/>
        </w:rPr>
      </w:pPr>
      <w:r w:rsidRPr="00EB7C8A">
        <w:rPr>
          <w:rFonts w:ascii="Times New Roman" w:hAnsi="Times New Roman" w:cs="Times New Roman"/>
          <w:bCs/>
          <w:iCs/>
          <w:sz w:val="24"/>
          <w:szCs w:val="24"/>
        </w:rPr>
        <w:t xml:space="preserve">С настоящото представяме нашето предложение за изпълнение на обществената поръчка по обявената от Вас процедура с горепосочения предмет, съобразено с Техническите </w:t>
      </w:r>
      <w:r w:rsidRPr="005010E4">
        <w:rPr>
          <w:rFonts w:ascii="Times New Roman" w:hAnsi="Times New Roman" w:cs="Times New Roman"/>
          <w:bCs/>
          <w:iCs/>
          <w:sz w:val="24"/>
          <w:szCs w:val="24"/>
        </w:rPr>
        <w:t>изисквания.</w:t>
      </w:r>
    </w:p>
    <w:p w14:paraId="243F2C5D" w14:textId="77777777" w:rsidR="008117E7" w:rsidRPr="00EB7C8A" w:rsidRDefault="008117E7" w:rsidP="00843937">
      <w:pPr>
        <w:autoSpaceDE w:val="0"/>
        <w:autoSpaceDN w:val="0"/>
        <w:adjustRightInd w:val="0"/>
        <w:spacing w:after="120" w:line="240" w:lineRule="auto"/>
        <w:jc w:val="both"/>
        <w:rPr>
          <w:rFonts w:ascii="Times New Roman" w:hAnsi="Times New Roman" w:cs="Times New Roman"/>
          <w:bCs/>
          <w:iCs/>
          <w:sz w:val="24"/>
          <w:szCs w:val="24"/>
        </w:rPr>
      </w:pPr>
    </w:p>
    <w:p w14:paraId="19EF541C" w14:textId="4B853720" w:rsidR="00B460AF" w:rsidRDefault="00B460AF" w:rsidP="00F40976">
      <w:pPr>
        <w:spacing w:after="0" w:line="360" w:lineRule="auto"/>
        <w:jc w:val="both"/>
        <w:rPr>
          <w:rFonts w:ascii="Times New Roman" w:hAnsi="Times New Roman" w:cs="Times New Roman"/>
          <w:sz w:val="24"/>
          <w:szCs w:val="24"/>
          <w:lang w:val="ru-RU"/>
        </w:rPr>
      </w:pPr>
      <w:r w:rsidRPr="00EB7C8A">
        <w:rPr>
          <w:rFonts w:ascii="Times New Roman" w:hAnsi="Times New Roman" w:cs="Times New Roman"/>
          <w:b/>
          <w:bCs/>
          <w:i/>
          <w:iCs/>
          <w:sz w:val="24"/>
          <w:szCs w:val="24"/>
        </w:rPr>
        <w:tab/>
        <w:t xml:space="preserve"> </w:t>
      </w:r>
      <w:r w:rsidRPr="00452832">
        <w:rPr>
          <w:rFonts w:ascii="Times New Roman" w:hAnsi="Times New Roman" w:cs="Times New Roman"/>
          <w:sz w:val="24"/>
          <w:szCs w:val="24"/>
          <w:lang w:val="ru-RU"/>
        </w:rPr>
        <w:t xml:space="preserve">След като </w:t>
      </w:r>
      <w:r w:rsidR="00EB1664">
        <w:rPr>
          <w:rFonts w:ascii="Times New Roman" w:hAnsi="Times New Roman" w:cs="Times New Roman"/>
          <w:sz w:val="24"/>
          <w:szCs w:val="24"/>
          <w:lang w:val="ru-RU"/>
        </w:rPr>
        <w:t>запознахме с</w:t>
      </w:r>
      <w:r w:rsidRPr="00452832">
        <w:rPr>
          <w:rFonts w:ascii="Times New Roman" w:hAnsi="Times New Roman" w:cs="Times New Roman"/>
          <w:sz w:val="24"/>
          <w:szCs w:val="24"/>
          <w:lang w:val="ru-RU"/>
        </w:rPr>
        <w:t xml:space="preserve"> документацията за участие с настоящата техническа оферта правим следното обвързващо предложение: </w:t>
      </w:r>
    </w:p>
    <w:p w14:paraId="0AC26545" w14:textId="7E3E2C82" w:rsidR="009D104E" w:rsidRDefault="009D104E" w:rsidP="00F40976">
      <w:pPr>
        <w:spacing w:after="0" w:line="360" w:lineRule="auto"/>
        <w:jc w:val="both"/>
        <w:rPr>
          <w:rFonts w:ascii="Times New Roman" w:hAnsi="Times New Roman" w:cs="Times New Roman"/>
          <w:sz w:val="24"/>
          <w:szCs w:val="24"/>
          <w:lang w:val="ru-RU"/>
        </w:rPr>
      </w:pPr>
      <w:r w:rsidRPr="00974B3A">
        <w:rPr>
          <w:rFonts w:ascii="Times New Roman" w:hAnsi="Times New Roman" w:cs="Times New Roman"/>
          <w:b/>
          <w:sz w:val="24"/>
          <w:szCs w:val="24"/>
          <w:lang w:val="ru-RU"/>
        </w:rPr>
        <w:t>1.</w:t>
      </w:r>
      <w:r>
        <w:rPr>
          <w:rFonts w:ascii="Times New Roman" w:hAnsi="Times New Roman" w:cs="Times New Roman"/>
          <w:sz w:val="24"/>
          <w:szCs w:val="24"/>
          <w:lang w:val="ru-RU"/>
        </w:rPr>
        <w:t xml:space="preserve"> С</w:t>
      </w:r>
      <w:r>
        <w:rPr>
          <w:rFonts w:ascii="Times New Roman" w:hAnsi="Times New Roman" w:cs="Times New Roman"/>
          <w:color w:val="000000"/>
          <w:sz w:val="24"/>
          <w:szCs w:val="24"/>
        </w:rPr>
        <w:t xml:space="preserve">рокът </w:t>
      </w:r>
      <w:proofErr w:type="spellStart"/>
      <w:r>
        <w:rPr>
          <w:rFonts w:ascii="Times New Roman" w:hAnsi="Times New Roman" w:cs="Times New Roman"/>
          <w:color w:val="000000"/>
          <w:sz w:val="24"/>
          <w:szCs w:val="24"/>
          <w:lang w:val="en-US"/>
        </w:rPr>
        <w:t>за</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изпълнение</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на</w:t>
      </w:r>
      <w:proofErr w:type="spellEnd"/>
      <w:r>
        <w:rPr>
          <w:rFonts w:ascii="Times New Roman" w:hAnsi="Times New Roman" w:cs="Times New Roman"/>
          <w:color w:val="000000"/>
          <w:sz w:val="24"/>
          <w:szCs w:val="24"/>
          <w:lang w:val="en-US"/>
        </w:rPr>
        <w:t xml:space="preserve"> д</w:t>
      </w:r>
      <w:proofErr w:type="spellStart"/>
      <w:r>
        <w:rPr>
          <w:rFonts w:ascii="Times New Roman" w:hAnsi="Times New Roman" w:cs="Times New Roman"/>
          <w:color w:val="000000"/>
          <w:sz w:val="24"/>
          <w:szCs w:val="24"/>
        </w:rPr>
        <w:t>ейностите</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по договора е </w:t>
      </w:r>
      <w:r w:rsidRPr="003E0ECC">
        <w:rPr>
          <w:rFonts w:ascii="Times New Roman" w:hAnsi="Times New Roman" w:cs="Times New Roman"/>
          <w:color w:val="000000"/>
          <w:sz w:val="24"/>
          <w:szCs w:val="24"/>
          <w:lang w:eastAsia="bg-BG"/>
        </w:rPr>
        <w:t>36 / тридесет и шест/ месеца</w:t>
      </w:r>
      <w:r>
        <w:rPr>
          <w:rFonts w:ascii="Times New Roman" w:hAnsi="Times New Roman" w:cs="Times New Roman"/>
          <w:color w:val="000000"/>
          <w:sz w:val="24"/>
          <w:szCs w:val="24"/>
          <w:lang w:eastAsia="bg-BG"/>
        </w:rPr>
        <w:t>, считано</w:t>
      </w:r>
      <w:r w:rsidRPr="009D104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lang w:val="en-US"/>
        </w:rPr>
        <w:t xml:space="preserve">т </w:t>
      </w:r>
      <w:r>
        <w:rPr>
          <w:rFonts w:ascii="Times New Roman" w:hAnsi="Times New Roman" w:cs="Times New Roman"/>
          <w:color w:val="000000"/>
          <w:sz w:val="24"/>
          <w:szCs w:val="24"/>
        </w:rPr>
        <w:t>датата на регистрационният индекс на Столична община</w:t>
      </w:r>
      <w:r>
        <w:rPr>
          <w:rFonts w:ascii="Times New Roman" w:hAnsi="Times New Roman" w:cs="Times New Roman"/>
          <w:color w:val="000000"/>
          <w:sz w:val="24"/>
          <w:szCs w:val="24"/>
          <w:lang w:eastAsia="bg-BG"/>
        </w:rPr>
        <w:t>.</w:t>
      </w:r>
    </w:p>
    <w:p w14:paraId="305E4B17" w14:textId="2B4220FC" w:rsidR="009B4C97" w:rsidRPr="009B4C97" w:rsidRDefault="00974B3A" w:rsidP="00974B3A">
      <w:pPr>
        <w:pStyle w:val="Default"/>
        <w:widowControl w:val="0"/>
        <w:spacing w:line="360" w:lineRule="auto"/>
        <w:jc w:val="both"/>
        <w:rPr>
          <w:rFonts w:ascii="Times New Roman" w:hAnsi="Times New Roman" w:cs="Times New Roman"/>
        </w:rPr>
      </w:pPr>
      <w:r>
        <w:rPr>
          <w:rFonts w:ascii="Times New Roman" w:hAnsi="Times New Roman" w:cs="Times New Roman"/>
          <w:b/>
        </w:rPr>
        <w:t>2</w:t>
      </w:r>
      <w:r w:rsidR="009B4C97" w:rsidRPr="009B4C97">
        <w:rPr>
          <w:rFonts w:ascii="Times New Roman" w:hAnsi="Times New Roman" w:cs="Times New Roman"/>
          <w:b/>
        </w:rPr>
        <w:t>.</w:t>
      </w:r>
      <w:r w:rsidR="009B4C97" w:rsidRPr="009B4C97">
        <w:rPr>
          <w:rFonts w:ascii="Times New Roman" w:hAnsi="Times New Roman" w:cs="Times New Roman"/>
        </w:rPr>
        <w:t xml:space="preserve"> Срок</w:t>
      </w:r>
      <w:r w:rsidR="009B4C97">
        <w:rPr>
          <w:rFonts w:ascii="Times New Roman" w:hAnsi="Times New Roman" w:cs="Times New Roman"/>
        </w:rPr>
        <w:t xml:space="preserve">ът </w:t>
      </w:r>
      <w:r w:rsidR="009B4C97" w:rsidRPr="009B4C97">
        <w:rPr>
          <w:rFonts w:ascii="Times New Roman" w:eastAsia="Liberation Serif" w:hAnsi="Times New Roman" w:cs="Times New Roman"/>
        </w:rPr>
        <w:t xml:space="preserve"> </w:t>
      </w:r>
      <w:r w:rsidR="009B4C97" w:rsidRPr="009B4C97">
        <w:rPr>
          <w:rFonts w:ascii="Times New Roman" w:hAnsi="Times New Roman" w:cs="Times New Roman"/>
        </w:rPr>
        <w:t>за</w:t>
      </w:r>
      <w:r w:rsidR="009B4C97" w:rsidRPr="009B4C97">
        <w:rPr>
          <w:rFonts w:ascii="Times New Roman" w:eastAsia="Liberation Serif" w:hAnsi="Times New Roman" w:cs="Times New Roman"/>
        </w:rPr>
        <w:t xml:space="preserve">  отпечатване и </w:t>
      </w:r>
      <w:proofErr w:type="spellStart"/>
      <w:r w:rsidR="009B4C97" w:rsidRPr="009B4C97">
        <w:rPr>
          <w:rFonts w:ascii="Times New Roman" w:eastAsia="Liberation Serif" w:hAnsi="Times New Roman" w:cs="Times New Roman"/>
        </w:rPr>
        <w:t>пликоване</w:t>
      </w:r>
      <w:proofErr w:type="spellEnd"/>
      <w:r w:rsidR="009B4C97" w:rsidRPr="009B4C97">
        <w:rPr>
          <w:rFonts w:ascii="Times New Roman" w:eastAsia="Liberation Serif" w:hAnsi="Times New Roman" w:cs="Times New Roman"/>
        </w:rPr>
        <w:t xml:space="preserve"> </w:t>
      </w:r>
      <w:r w:rsidR="009B4C97">
        <w:rPr>
          <w:rFonts w:ascii="Times New Roman" w:eastAsia="Liberation Serif" w:hAnsi="Times New Roman" w:cs="Times New Roman"/>
        </w:rPr>
        <w:t>е</w:t>
      </w:r>
      <w:r w:rsidR="009B4C97" w:rsidRPr="009B4C97">
        <w:rPr>
          <w:rFonts w:ascii="Times New Roman" w:hAnsi="Times New Roman" w:cs="Times New Roman"/>
          <w:lang w:val="ru-RU"/>
        </w:rPr>
        <w:t xml:space="preserve">  </w:t>
      </w:r>
      <w:r w:rsidR="009B4C97" w:rsidRPr="009B4C97">
        <w:rPr>
          <w:rFonts w:ascii="Times New Roman" w:hAnsi="Times New Roman" w:cs="Times New Roman"/>
        </w:rPr>
        <w:t>3</w:t>
      </w:r>
      <w:r w:rsidR="009B4C97">
        <w:rPr>
          <w:rFonts w:ascii="Times New Roman" w:hAnsi="Times New Roman" w:cs="Times New Roman"/>
        </w:rPr>
        <w:t xml:space="preserve"> (три)</w:t>
      </w:r>
      <w:r w:rsidR="009B4C97" w:rsidRPr="009B4C97">
        <w:rPr>
          <w:rFonts w:ascii="Times New Roman" w:hAnsi="Times New Roman" w:cs="Times New Roman"/>
          <w:lang w:val="ru-RU"/>
        </w:rPr>
        <w:t xml:space="preserve"> календарни дни</w:t>
      </w:r>
      <w:r w:rsidR="009B4C97" w:rsidRPr="009B4C97">
        <w:rPr>
          <w:rFonts w:ascii="Times New Roman" w:hAnsi="Times New Roman" w:cs="Times New Roman"/>
          <w:lang w:val="en-US"/>
        </w:rPr>
        <w:t xml:space="preserve"> </w:t>
      </w:r>
      <w:r w:rsidR="009B4C97" w:rsidRPr="009B4C97">
        <w:rPr>
          <w:rFonts w:ascii="Times New Roman" w:hAnsi="Times New Roman" w:cs="Times New Roman"/>
        </w:rPr>
        <w:t>от предаването на данните от Възложителя</w:t>
      </w:r>
    </w:p>
    <w:p w14:paraId="3136A5C1" w14:textId="188199A8" w:rsidR="009F37E2" w:rsidRPr="003E0ECC" w:rsidRDefault="00974B3A" w:rsidP="009F37E2">
      <w:pPr>
        <w:spacing w:beforeLines="60" w:before="144" w:afterLines="60" w:after="144" w:line="360" w:lineRule="auto"/>
        <w:jc w:val="both"/>
        <w:rPr>
          <w:rFonts w:ascii="Times New Roman" w:hAnsi="Times New Roman" w:cs="Times New Roman"/>
          <w:color w:val="000000"/>
          <w:sz w:val="24"/>
          <w:szCs w:val="24"/>
          <w:lang w:eastAsia="bg-BG"/>
        </w:rPr>
      </w:pPr>
      <w:r>
        <w:rPr>
          <w:rFonts w:ascii="Times New Roman" w:hAnsi="Times New Roman" w:cs="Times New Roman"/>
          <w:b/>
        </w:rPr>
        <w:t>3</w:t>
      </w:r>
      <w:r w:rsidR="009B4C97" w:rsidRPr="009B4C97">
        <w:rPr>
          <w:rFonts w:ascii="Times New Roman" w:hAnsi="Times New Roman" w:cs="Times New Roman"/>
          <w:b/>
        </w:rPr>
        <w:t>.</w:t>
      </w:r>
      <w:r w:rsidR="009B4C97" w:rsidRPr="009B4C97">
        <w:rPr>
          <w:rFonts w:ascii="Times New Roman" w:hAnsi="Times New Roman" w:cs="Times New Roman"/>
        </w:rPr>
        <w:t xml:space="preserve"> Срок</w:t>
      </w:r>
      <w:r w:rsidR="009B4C97">
        <w:rPr>
          <w:rFonts w:ascii="Times New Roman" w:hAnsi="Times New Roman" w:cs="Times New Roman"/>
        </w:rPr>
        <w:t>ът</w:t>
      </w:r>
      <w:r w:rsidR="009B4C97" w:rsidRPr="009B4C97">
        <w:rPr>
          <w:rFonts w:ascii="Times New Roman" w:eastAsia="Liberation Serif" w:hAnsi="Times New Roman" w:cs="Times New Roman"/>
        </w:rPr>
        <w:t xml:space="preserve"> </w:t>
      </w:r>
      <w:r w:rsidR="009B4C97" w:rsidRPr="009B4C97">
        <w:rPr>
          <w:rFonts w:ascii="Times New Roman" w:hAnsi="Times New Roman" w:cs="Times New Roman"/>
        </w:rPr>
        <w:t>за</w:t>
      </w:r>
      <w:r w:rsidR="009B4C97" w:rsidRPr="009B4C97">
        <w:rPr>
          <w:rFonts w:ascii="Times New Roman" w:eastAsia="Liberation Serif" w:hAnsi="Times New Roman" w:cs="Times New Roman"/>
        </w:rPr>
        <w:t xml:space="preserve"> разпространение</w:t>
      </w:r>
      <w:r w:rsidR="009B4C97" w:rsidRPr="009B4C97">
        <w:rPr>
          <w:rFonts w:ascii="Times New Roman" w:hAnsi="Times New Roman" w:cs="Times New Roman"/>
          <w:lang w:val="ru-RU"/>
        </w:rPr>
        <w:t xml:space="preserve"> е </w:t>
      </w:r>
      <w:r w:rsidR="009B4C97" w:rsidRPr="009B4C97">
        <w:rPr>
          <w:rFonts w:ascii="Times New Roman" w:hAnsi="Times New Roman" w:cs="Times New Roman"/>
        </w:rPr>
        <w:t>10</w:t>
      </w:r>
      <w:r w:rsidR="009B4C97">
        <w:rPr>
          <w:rFonts w:ascii="Times New Roman" w:hAnsi="Times New Roman" w:cs="Times New Roman"/>
        </w:rPr>
        <w:t xml:space="preserve"> (десет)</w:t>
      </w:r>
      <w:r w:rsidR="009B4C97" w:rsidRPr="009B4C97">
        <w:rPr>
          <w:rFonts w:ascii="Times New Roman" w:hAnsi="Times New Roman" w:cs="Times New Roman"/>
          <w:lang w:val="ru-RU"/>
        </w:rPr>
        <w:t xml:space="preserve"> календарни дни</w:t>
      </w:r>
      <w:r w:rsidR="009F37E2" w:rsidRPr="009F37E2">
        <w:rPr>
          <w:rFonts w:ascii="Times New Roman" w:hAnsi="Times New Roman" w:cs="Times New Roman"/>
          <w:sz w:val="24"/>
          <w:szCs w:val="24"/>
          <w:lang w:val="ru-RU"/>
        </w:rPr>
        <w:t xml:space="preserve"> </w:t>
      </w:r>
      <w:r w:rsidR="009F37E2">
        <w:rPr>
          <w:rFonts w:ascii="Times New Roman" w:hAnsi="Times New Roman" w:cs="Times New Roman"/>
          <w:sz w:val="24"/>
          <w:szCs w:val="24"/>
          <w:lang w:val="ru-RU"/>
        </w:rPr>
        <w:t>от датата на отпечатването и пликоването</w:t>
      </w:r>
      <w:r w:rsidR="009F37E2">
        <w:rPr>
          <w:rFonts w:ascii="Times New Roman" w:hAnsi="Times New Roman" w:cs="Times New Roman"/>
          <w:lang w:val="ru-RU"/>
        </w:rPr>
        <w:t>.</w:t>
      </w:r>
    </w:p>
    <w:p w14:paraId="182B4F02" w14:textId="55EB55C8" w:rsidR="00FE6284" w:rsidRPr="009B4C97" w:rsidRDefault="00974B3A" w:rsidP="00FE6284">
      <w:pPr>
        <w:pStyle w:val="Style"/>
        <w:widowControl/>
        <w:suppressAutoHyphens/>
        <w:autoSpaceDN/>
        <w:adjustRightInd/>
        <w:spacing w:after="120"/>
        <w:ind w:right="23"/>
        <w:jc w:val="both"/>
      </w:pPr>
      <w:r>
        <w:rPr>
          <w:b/>
        </w:rPr>
        <w:t>4</w:t>
      </w:r>
      <w:r w:rsidR="00FE6284" w:rsidRPr="009B4C97">
        <w:rPr>
          <w:b/>
        </w:rPr>
        <w:t>.</w:t>
      </w:r>
      <w:r w:rsidR="00FE6284" w:rsidRPr="009B4C97">
        <w:t xml:space="preserve"> Предаването на </w:t>
      </w:r>
      <w:r w:rsidR="00FE6284" w:rsidRPr="009B4C97">
        <w:rPr>
          <w:lang w:val="en-US"/>
        </w:rPr>
        <w:t>DBF-</w:t>
      </w:r>
      <w:r w:rsidR="00FE6284" w:rsidRPr="009B4C97">
        <w:t xml:space="preserve">файловете от Възложителя на Изпълнителя ще се извършва с </w:t>
      </w:r>
      <w:proofErr w:type="spellStart"/>
      <w:r w:rsidR="00FE6284" w:rsidRPr="009B4C97">
        <w:t>Приемо-предавателен</w:t>
      </w:r>
      <w:proofErr w:type="spellEnd"/>
      <w:r w:rsidR="00FE6284" w:rsidRPr="009B4C97">
        <w:t xml:space="preserve"> протокол, изведен в деловодната програма с изходящ номер.</w:t>
      </w:r>
    </w:p>
    <w:p w14:paraId="5082AEB5" w14:textId="76074249" w:rsidR="00FE6284" w:rsidRPr="009B4C97" w:rsidRDefault="00974B3A" w:rsidP="00FE6284">
      <w:pPr>
        <w:pStyle w:val="Style"/>
        <w:widowControl/>
        <w:tabs>
          <w:tab w:val="left" w:pos="540"/>
        </w:tabs>
        <w:suppressAutoHyphens/>
        <w:autoSpaceDN/>
        <w:adjustRightInd/>
        <w:spacing w:after="120"/>
        <w:ind w:right="23"/>
        <w:jc w:val="both"/>
      </w:pPr>
      <w:r>
        <w:rPr>
          <w:b/>
        </w:rPr>
        <w:t>5</w:t>
      </w:r>
      <w:r w:rsidR="00FE6284" w:rsidRPr="009B4C97">
        <w:rPr>
          <w:b/>
        </w:rPr>
        <w:t>.</w:t>
      </w:r>
      <w:r w:rsidR="00FE6284" w:rsidRPr="009B4C97">
        <w:t xml:space="preserve"> Предоставените файлове ще се конвертират за отпечатване на бял лист формат А4, едностранно или двустранно за всяко задължено лице.</w:t>
      </w:r>
    </w:p>
    <w:p w14:paraId="40752B53" w14:textId="1DB10521" w:rsidR="00FE6284" w:rsidRPr="009E063D" w:rsidRDefault="00FE6284" w:rsidP="00FE6284">
      <w:pPr>
        <w:jc w:val="both"/>
        <w:rPr>
          <w:rFonts w:ascii="Times New Roman" w:hAnsi="Times New Roman"/>
          <w:sz w:val="24"/>
          <w:szCs w:val="24"/>
        </w:rPr>
      </w:pPr>
      <w:r w:rsidRPr="009B4C97">
        <w:rPr>
          <w:rFonts w:ascii="Times New Roman" w:hAnsi="Times New Roman" w:cs="Times New Roman"/>
          <w:sz w:val="24"/>
          <w:szCs w:val="24"/>
        </w:rPr>
        <w:t>Хартията ще отговаря на следните изисквания по</w:t>
      </w:r>
      <w:r w:rsidRPr="000332A5">
        <w:rPr>
          <w:rFonts w:ascii="Times New Roman" w:hAnsi="Times New Roman"/>
          <w:sz w:val="24"/>
          <w:szCs w:val="24"/>
        </w:rPr>
        <w:t xml:space="preserve"> съответните показатели:</w:t>
      </w:r>
    </w:p>
    <w:tbl>
      <w:tblPr>
        <w:tblpPr w:leftFromText="141" w:rightFromText="141" w:vertAnchor="text" w:horzAnchor="margin" w:tblpXSpec="center" w:tblpY="136"/>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410"/>
      </w:tblGrid>
      <w:tr w:rsidR="00FE6284" w:rsidRPr="008828BE" w14:paraId="43F00E03" w14:textId="77777777" w:rsidTr="008C6B4C">
        <w:trPr>
          <w:trHeight w:val="346"/>
        </w:trPr>
        <w:tc>
          <w:tcPr>
            <w:tcW w:w="3652" w:type="dxa"/>
            <w:vAlign w:val="center"/>
          </w:tcPr>
          <w:p w14:paraId="6A0BD343" w14:textId="77777777" w:rsidR="00FE6284" w:rsidRPr="008828BE" w:rsidRDefault="00FE6284" w:rsidP="008C6B4C">
            <w:pPr>
              <w:jc w:val="both"/>
              <w:rPr>
                <w:rFonts w:ascii="Times New Roman" w:hAnsi="Times New Roman"/>
                <w:b/>
                <w:sz w:val="24"/>
                <w:szCs w:val="24"/>
                <w:lang w:val="en-US"/>
              </w:rPr>
            </w:pPr>
            <w:r w:rsidRPr="008828BE">
              <w:rPr>
                <w:rFonts w:ascii="Times New Roman" w:hAnsi="Times New Roman"/>
                <w:b/>
                <w:sz w:val="24"/>
                <w:szCs w:val="24"/>
              </w:rPr>
              <w:t>Копирна хартия</w:t>
            </w:r>
          </w:p>
        </w:tc>
        <w:tc>
          <w:tcPr>
            <w:tcW w:w="2410" w:type="dxa"/>
            <w:vAlign w:val="center"/>
          </w:tcPr>
          <w:p w14:paraId="62B48F73" w14:textId="77777777" w:rsidR="00FE6284" w:rsidRPr="008828BE" w:rsidRDefault="00FE6284" w:rsidP="008C6B4C">
            <w:pPr>
              <w:spacing w:after="0" w:line="240" w:lineRule="auto"/>
              <w:jc w:val="both"/>
              <w:rPr>
                <w:rFonts w:ascii="Times New Roman" w:hAnsi="Times New Roman"/>
                <w:b/>
                <w:sz w:val="24"/>
                <w:szCs w:val="24"/>
              </w:rPr>
            </w:pPr>
            <w:r w:rsidRPr="008828BE">
              <w:rPr>
                <w:rFonts w:ascii="Times New Roman" w:hAnsi="Times New Roman"/>
                <w:b/>
                <w:sz w:val="24"/>
                <w:szCs w:val="24"/>
              </w:rPr>
              <w:t>Изисквания по показатели</w:t>
            </w:r>
          </w:p>
        </w:tc>
      </w:tr>
      <w:tr w:rsidR="00FE6284" w:rsidRPr="008828BE" w14:paraId="2049655D" w14:textId="77777777" w:rsidTr="008C6B4C">
        <w:trPr>
          <w:trHeight w:val="329"/>
        </w:trPr>
        <w:tc>
          <w:tcPr>
            <w:tcW w:w="3652" w:type="dxa"/>
          </w:tcPr>
          <w:p w14:paraId="6B565DC2" w14:textId="77777777" w:rsidR="00FE6284" w:rsidRPr="008828BE" w:rsidRDefault="00FE6284" w:rsidP="008C6B4C">
            <w:pPr>
              <w:jc w:val="both"/>
              <w:rPr>
                <w:rFonts w:ascii="Times New Roman" w:hAnsi="Times New Roman"/>
                <w:sz w:val="24"/>
                <w:szCs w:val="24"/>
              </w:rPr>
            </w:pPr>
            <w:r w:rsidRPr="008828BE">
              <w:rPr>
                <w:rFonts w:ascii="Times New Roman" w:hAnsi="Times New Roman"/>
                <w:sz w:val="24"/>
                <w:szCs w:val="24"/>
              </w:rPr>
              <w:t>Формат</w:t>
            </w:r>
          </w:p>
        </w:tc>
        <w:tc>
          <w:tcPr>
            <w:tcW w:w="2410" w:type="dxa"/>
          </w:tcPr>
          <w:p w14:paraId="6B57BF0E" w14:textId="77777777" w:rsidR="00FE6284" w:rsidRPr="008828BE" w:rsidRDefault="00FE6284" w:rsidP="008C6B4C">
            <w:pPr>
              <w:jc w:val="both"/>
              <w:rPr>
                <w:rFonts w:ascii="Times New Roman" w:hAnsi="Times New Roman"/>
                <w:sz w:val="24"/>
                <w:szCs w:val="24"/>
              </w:rPr>
            </w:pPr>
            <w:r w:rsidRPr="008828BE">
              <w:rPr>
                <w:rFonts w:ascii="Times New Roman" w:hAnsi="Times New Roman"/>
                <w:sz w:val="24"/>
                <w:szCs w:val="24"/>
              </w:rPr>
              <w:t>А4</w:t>
            </w:r>
          </w:p>
        </w:tc>
      </w:tr>
      <w:tr w:rsidR="00FE6284" w:rsidRPr="008828BE" w14:paraId="46C304E4" w14:textId="77777777" w:rsidTr="008C6B4C">
        <w:trPr>
          <w:trHeight w:val="319"/>
        </w:trPr>
        <w:tc>
          <w:tcPr>
            <w:tcW w:w="3652" w:type="dxa"/>
          </w:tcPr>
          <w:p w14:paraId="3AC25C34" w14:textId="77777777" w:rsidR="00FE6284" w:rsidRPr="008828BE" w:rsidRDefault="00FE6284" w:rsidP="008C6B4C">
            <w:pPr>
              <w:jc w:val="both"/>
              <w:rPr>
                <w:rFonts w:ascii="Times New Roman" w:hAnsi="Times New Roman"/>
                <w:sz w:val="24"/>
                <w:szCs w:val="24"/>
                <w:lang w:val="en-US"/>
              </w:rPr>
            </w:pPr>
            <w:proofErr w:type="spellStart"/>
            <w:r w:rsidRPr="008828BE">
              <w:rPr>
                <w:rFonts w:ascii="Times New Roman" w:hAnsi="Times New Roman"/>
                <w:sz w:val="24"/>
                <w:szCs w:val="24"/>
                <w:lang w:val="en-US"/>
              </w:rPr>
              <w:lastRenderedPageBreak/>
              <w:t>Грамаж</w:t>
            </w:r>
            <w:proofErr w:type="spellEnd"/>
            <w:r w:rsidRPr="008828BE">
              <w:rPr>
                <w:rFonts w:ascii="Times New Roman" w:hAnsi="Times New Roman"/>
                <w:sz w:val="24"/>
                <w:szCs w:val="24"/>
                <w:lang w:val="en-US"/>
              </w:rPr>
              <w:t xml:space="preserve"> g/m2</w:t>
            </w:r>
          </w:p>
        </w:tc>
        <w:tc>
          <w:tcPr>
            <w:tcW w:w="2410" w:type="dxa"/>
          </w:tcPr>
          <w:p w14:paraId="4D58124D" w14:textId="77777777" w:rsidR="00FE6284" w:rsidRPr="008828BE" w:rsidRDefault="00FE6284" w:rsidP="008C6B4C">
            <w:pPr>
              <w:jc w:val="both"/>
              <w:rPr>
                <w:rFonts w:ascii="Times New Roman" w:hAnsi="Times New Roman"/>
                <w:sz w:val="24"/>
                <w:szCs w:val="24"/>
                <w:lang w:val="en-US"/>
              </w:rPr>
            </w:pPr>
            <w:r w:rsidRPr="008828BE">
              <w:rPr>
                <w:rFonts w:ascii="Times New Roman" w:hAnsi="Times New Roman"/>
                <w:sz w:val="24"/>
                <w:szCs w:val="24"/>
                <w:lang w:val="en-US"/>
              </w:rPr>
              <w:t xml:space="preserve">80 ± </w:t>
            </w:r>
            <w:r w:rsidRPr="008828BE">
              <w:rPr>
                <w:rFonts w:ascii="Times New Roman" w:hAnsi="Times New Roman"/>
                <w:sz w:val="24"/>
                <w:szCs w:val="24"/>
              </w:rPr>
              <w:t>2</w:t>
            </w:r>
            <w:r w:rsidRPr="008828BE">
              <w:rPr>
                <w:rFonts w:ascii="Times New Roman" w:hAnsi="Times New Roman"/>
                <w:sz w:val="24"/>
                <w:szCs w:val="24"/>
                <w:lang w:val="en-US"/>
              </w:rPr>
              <w:t>,</w:t>
            </w:r>
            <w:r w:rsidRPr="008828BE">
              <w:rPr>
                <w:rFonts w:ascii="Times New Roman" w:hAnsi="Times New Roman"/>
                <w:sz w:val="24"/>
                <w:szCs w:val="24"/>
              </w:rPr>
              <w:t>0</w:t>
            </w:r>
            <w:r w:rsidRPr="008828BE">
              <w:rPr>
                <w:rFonts w:ascii="Times New Roman" w:hAnsi="Times New Roman"/>
                <w:sz w:val="24"/>
                <w:szCs w:val="24"/>
                <w:lang w:val="en-US"/>
              </w:rPr>
              <w:t xml:space="preserve"> g/m2</w:t>
            </w:r>
          </w:p>
        </w:tc>
      </w:tr>
      <w:tr w:rsidR="00FE6284" w:rsidRPr="008828BE" w14:paraId="3C06DF1E" w14:textId="77777777" w:rsidTr="008C6B4C">
        <w:trPr>
          <w:trHeight w:val="343"/>
        </w:trPr>
        <w:tc>
          <w:tcPr>
            <w:tcW w:w="3652" w:type="dxa"/>
          </w:tcPr>
          <w:p w14:paraId="429F6E67" w14:textId="77777777" w:rsidR="00FE6284" w:rsidRPr="008828BE" w:rsidRDefault="00FE6284" w:rsidP="008C6B4C">
            <w:pPr>
              <w:jc w:val="both"/>
              <w:rPr>
                <w:rFonts w:ascii="Times New Roman" w:hAnsi="Times New Roman"/>
                <w:sz w:val="24"/>
                <w:szCs w:val="24"/>
              </w:rPr>
            </w:pPr>
            <w:r w:rsidRPr="008828BE">
              <w:rPr>
                <w:rFonts w:ascii="Times New Roman" w:hAnsi="Times New Roman"/>
                <w:sz w:val="24"/>
                <w:szCs w:val="24"/>
              </w:rPr>
              <w:t>Дебелина /микрометри/</w:t>
            </w:r>
          </w:p>
        </w:tc>
        <w:tc>
          <w:tcPr>
            <w:tcW w:w="2410" w:type="dxa"/>
          </w:tcPr>
          <w:p w14:paraId="795B3B82" w14:textId="77777777" w:rsidR="00FE6284" w:rsidRPr="008828BE" w:rsidRDefault="00FE6284" w:rsidP="008C6B4C">
            <w:pPr>
              <w:jc w:val="both"/>
              <w:rPr>
                <w:rFonts w:ascii="Times New Roman" w:hAnsi="Times New Roman"/>
                <w:sz w:val="24"/>
                <w:szCs w:val="24"/>
              </w:rPr>
            </w:pPr>
            <w:r w:rsidRPr="008828BE">
              <w:rPr>
                <w:rFonts w:ascii="Times New Roman" w:hAnsi="Times New Roman"/>
                <w:sz w:val="24"/>
                <w:szCs w:val="24"/>
              </w:rPr>
              <w:t>106 ± 1</w:t>
            </w:r>
          </w:p>
        </w:tc>
      </w:tr>
      <w:tr w:rsidR="00FE6284" w:rsidRPr="008828BE" w14:paraId="581C7148" w14:textId="77777777" w:rsidTr="008C6B4C">
        <w:trPr>
          <w:trHeight w:val="343"/>
        </w:trPr>
        <w:tc>
          <w:tcPr>
            <w:tcW w:w="3652" w:type="dxa"/>
          </w:tcPr>
          <w:p w14:paraId="6EAA4329" w14:textId="77777777" w:rsidR="00FE6284" w:rsidRPr="008828BE" w:rsidRDefault="00FE6284" w:rsidP="008C6B4C">
            <w:pPr>
              <w:jc w:val="both"/>
              <w:rPr>
                <w:rFonts w:ascii="Times New Roman" w:hAnsi="Times New Roman"/>
                <w:sz w:val="24"/>
                <w:szCs w:val="24"/>
                <w:lang w:val="en-US"/>
              </w:rPr>
            </w:pPr>
            <w:r w:rsidRPr="008828BE">
              <w:rPr>
                <w:rFonts w:ascii="Times New Roman" w:hAnsi="Times New Roman"/>
                <w:sz w:val="24"/>
                <w:szCs w:val="24"/>
              </w:rPr>
              <w:t xml:space="preserve">Белота </w:t>
            </w:r>
            <w:r w:rsidRPr="008828BE">
              <w:rPr>
                <w:rFonts w:ascii="Times New Roman" w:hAnsi="Times New Roman"/>
                <w:sz w:val="24"/>
                <w:szCs w:val="24"/>
                <w:lang w:val="en-US"/>
              </w:rPr>
              <w:t>CIED65/10˚</w:t>
            </w:r>
          </w:p>
        </w:tc>
        <w:tc>
          <w:tcPr>
            <w:tcW w:w="2410" w:type="dxa"/>
          </w:tcPr>
          <w:p w14:paraId="14DF5DC1" w14:textId="77777777" w:rsidR="00FE6284" w:rsidRPr="008828BE" w:rsidRDefault="00FE6284" w:rsidP="008C6B4C">
            <w:pPr>
              <w:jc w:val="both"/>
              <w:rPr>
                <w:rFonts w:ascii="Times New Roman" w:hAnsi="Times New Roman"/>
                <w:sz w:val="24"/>
                <w:szCs w:val="24"/>
                <w:lang w:val="en-US"/>
              </w:rPr>
            </w:pPr>
            <w:r w:rsidRPr="008828BE">
              <w:rPr>
                <w:rFonts w:ascii="Times New Roman" w:hAnsi="Times New Roman"/>
                <w:sz w:val="24"/>
                <w:szCs w:val="24"/>
              </w:rPr>
              <w:t>145± 1</w:t>
            </w:r>
          </w:p>
        </w:tc>
      </w:tr>
      <w:tr w:rsidR="00FE6284" w:rsidRPr="008828BE" w14:paraId="077A9613" w14:textId="77777777" w:rsidTr="008C6B4C">
        <w:trPr>
          <w:trHeight w:val="367"/>
        </w:trPr>
        <w:tc>
          <w:tcPr>
            <w:tcW w:w="3652" w:type="dxa"/>
          </w:tcPr>
          <w:p w14:paraId="5632AB86" w14:textId="77777777" w:rsidR="00FE6284" w:rsidRPr="008828BE" w:rsidRDefault="00FE6284" w:rsidP="008C6B4C">
            <w:pPr>
              <w:jc w:val="both"/>
              <w:rPr>
                <w:rFonts w:ascii="Times New Roman" w:hAnsi="Times New Roman"/>
                <w:sz w:val="24"/>
                <w:szCs w:val="24"/>
              </w:rPr>
            </w:pPr>
            <w:r w:rsidRPr="008828BE">
              <w:rPr>
                <w:rFonts w:ascii="Times New Roman" w:hAnsi="Times New Roman"/>
                <w:sz w:val="24"/>
                <w:szCs w:val="24"/>
                <w:lang w:val="en-US"/>
              </w:rPr>
              <w:t xml:space="preserve">ISO </w:t>
            </w:r>
            <w:r w:rsidRPr="008828BE">
              <w:rPr>
                <w:rFonts w:ascii="Times New Roman" w:hAnsi="Times New Roman"/>
                <w:sz w:val="24"/>
                <w:szCs w:val="24"/>
              </w:rPr>
              <w:t>степен на белота %</w:t>
            </w:r>
          </w:p>
        </w:tc>
        <w:tc>
          <w:tcPr>
            <w:tcW w:w="2410" w:type="dxa"/>
          </w:tcPr>
          <w:p w14:paraId="70EB21BF" w14:textId="77777777" w:rsidR="00FE6284" w:rsidRPr="008828BE" w:rsidRDefault="00FE6284" w:rsidP="008C6B4C">
            <w:pPr>
              <w:jc w:val="both"/>
              <w:rPr>
                <w:rFonts w:ascii="Times New Roman" w:hAnsi="Times New Roman"/>
                <w:sz w:val="24"/>
                <w:szCs w:val="24"/>
                <w:lang w:val="en-US"/>
              </w:rPr>
            </w:pPr>
            <w:r w:rsidRPr="008828BE">
              <w:rPr>
                <w:rFonts w:ascii="Times New Roman" w:hAnsi="Times New Roman"/>
                <w:sz w:val="24"/>
                <w:szCs w:val="24"/>
                <w:lang w:val="en-US"/>
              </w:rPr>
              <w:t>Min. 95</w:t>
            </w:r>
          </w:p>
        </w:tc>
      </w:tr>
      <w:tr w:rsidR="00FE6284" w:rsidRPr="008828BE" w14:paraId="4B6E00E9" w14:textId="77777777" w:rsidTr="008C6B4C">
        <w:trPr>
          <w:trHeight w:val="367"/>
        </w:trPr>
        <w:tc>
          <w:tcPr>
            <w:tcW w:w="3652" w:type="dxa"/>
          </w:tcPr>
          <w:p w14:paraId="04DC09C8" w14:textId="77777777" w:rsidR="00FE6284" w:rsidRPr="008828BE" w:rsidRDefault="00FE6284" w:rsidP="008C6B4C">
            <w:pPr>
              <w:jc w:val="both"/>
              <w:rPr>
                <w:rFonts w:ascii="Times New Roman" w:hAnsi="Times New Roman"/>
                <w:sz w:val="24"/>
                <w:szCs w:val="24"/>
              </w:rPr>
            </w:pPr>
            <w:r w:rsidRPr="008828BE">
              <w:rPr>
                <w:rFonts w:ascii="Times New Roman" w:hAnsi="Times New Roman"/>
                <w:sz w:val="24"/>
                <w:szCs w:val="24"/>
              </w:rPr>
              <w:t xml:space="preserve">Непрозрачност </w:t>
            </w:r>
            <w:r w:rsidRPr="008828BE">
              <w:rPr>
                <w:rFonts w:ascii="Times New Roman" w:hAnsi="Times New Roman"/>
                <w:sz w:val="24"/>
                <w:szCs w:val="24"/>
                <w:lang w:val="en-US"/>
              </w:rPr>
              <w:t>%</w:t>
            </w:r>
          </w:p>
        </w:tc>
        <w:tc>
          <w:tcPr>
            <w:tcW w:w="2410" w:type="dxa"/>
          </w:tcPr>
          <w:p w14:paraId="086FFDF3" w14:textId="77777777" w:rsidR="00FE6284" w:rsidRPr="008828BE" w:rsidRDefault="00FE6284" w:rsidP="008C6B4C">
            <w:pPr>
              <w:jc w:val="both"/>
              <w:rPr>
                <w:rFonts w:ascii="Times New Roman" w:hAnsi="Times New Roman"/>
                <w:sz w:val="24"/>
                <w:szCs w:val="24"/>
              </w:rPr>
            </w:pPr>
            <w:r w:rsidRPr="008828BE">
              <w:rPr>
                <w:rFonts w:ascii="Times New Roman" w:hAnsi="Times New Roman"/>
                <w:sz w:val="24"/>
                <w:szCs w:val="24"/>
                <w:lang w:val="en-US"/>
              </w:rPr>
              <w:t>Min 93</w:t>
            </w:r>
          </w:p>
        </w:tc>
      </w:tr>
      <w:tr w:rsidR="00FE6284" w:rsidRPr="008828BE" w14:paraId="606CB58D" w14:textId="77777777" w:rsidTr="008C6B4C">
        <w:trPr>
          <w:trHeight w:val="354"/>
        </w:trPr>
        <w:tc>
          <w:tcPr>
            <w:tcW w:w="3652" w:type="dxa"/>
          </w:tcPr>
          <w:p w14:paraId="5625B5DF" w14:textId="77777777" w:rsidR="00FE6284" w:rsidRPr="008828BE" w:rsidRDefault="00FE6284" w:rsidP="008C6B4C">
            <w:pPr>
              <w:jc w:val="both"/>
              <w:rPr>
                <w:rFonts w:ascii="Times New Roman" w:hAnsi="Times New Roman"/>
                <w:sz w:val="24"/>
                <w:szCs w:val="24"/>
              </w:rPr>
            </w:pPr>
            <w:r w:rsidRPr="008828BE">
              <w:rPr>
                <w:rFonts w:ascii="Times New Roman" w:hAnsi="Times New Roman"/>
                <w:sz w:val="24"/>
                <w:szCs w:val="24"/>
              </w:rPr>
              <w:t>Грапавост</w:t>
            </w:r>
            <w:r w:rsidRPr="008828BE">
              <w:rPr>
                <w:rFonts w:ascii="Times New Roman" w:hAnsi="Times New Roman"/>
                <w:sz w:val="24"/>
                <w:szCs w:val="24"/>
                <w:lang w:val="en-US"/>
              </w:rPr>
              <w:t xml:space="preserve"> ml</w:t>
            </w:r>
            <w:r w:rsidRPr="008828BE">
              <w:rPr>
                <w:rFonts w:ascii="Times New Roman" w:hAnsi="Times New Roman"/>
                <w:sz w:val="24"/>
                <w:szCs w:val="24"/>
              </w:rPr>
              <w:t>/</w:t>
            </w:r>
            <w:r w:rsidRPr="008828BE">
              <w:rPr>
                <w:rFonts w:ascii="Times New Roman" w:hAnsi="Times New Roman"/>
                <w:sz w:val="24"/>
                <w:szCs w:val="24"/>
                <w:lang w:val="en-US"/>
              </w:rPr>
              <w:t>min</w:t>
            </w:r>
          </w:p>
        </w:tc>
        <w:tc>
          <w:tcPr>
            <w:tcW w:w="2410" w:type="dxa"/>
          </w:tcPr>
          <w:p w14:paraId="7FBF13EF" w14:textId="77777777" w:rsidR="00FE6284" w:rsidRPr="008828BE" w:rsidRDefault="00FE6284" w:rsidP="008C6B4C">
            <w:pPr>
              <w:jc w:val="both"/>
              <w:rPr>
                <w:rFonts w:ascii="Times New Roman" w:hAnsi="Times New Roman"/>
                <w:sz w:val="24"/>
                <w:szCs w:val="24"/>
              </w:rPr>
            </w:pPr>
            <w:r w:rsidRPr="008828BE">
              <w:rPr>
                <w:rFonts w:ascii="Times New Roman" w:hAnsi="Times New Roman"/>
                <w:sz w:val="24"/>
                <w:szCs w:val="24"/>
              </w:rPr>
              <w:t>150</w:t>
            </w:r>
            <w:r w:rsidRPr="008828BE">
              <w:rPr>
                <w:rFonts w:ascii="Times New Roman" w:hAnsi="Times New Roman"/>
                <w:sz w:val="24"/>
                <w:szCs w:val="24"/>
                <w:lang w:val="en-US"/>
              </w:rPr>
              <w:t>±</w:t>
            </w:r>
            <w:r w:rsidRPr="008828BE">
              <w:rPr>
                <w:rFonts w:ascii="Times New Roman" w:hAnsi="Times New Roman"/>
                <w:sz w:val="24"/>
                <w:szCs w:val="24"/>
              </w:rPr>
              <w:t>30</w:t>
            </w:r>
          </w:p>
        </w:tc>
      </w:tr>
    </w:tbl>
    <w:p w14:paraId="457DDAA2" w14:textId="77777777" w:rsidR="00FE6284" w:rsidRDefault="00FE6284" w:rsidP="00FE6284">
      <w:pPr>
        <w:pStyle w:val="Style"/>
        <w:widowControl/>
        <w:suppressAutoHyphens/>
        <w:autoSpaceDN/>
        <w:adjustRightInd/>
        <w:spacing w:after="120"/>
        <w:ind w:right="23"/>
      </w:pPr>
    </w:p>
    <w:p w14:paraId="08394EB9" w14:textId="77777777" w:rsidR="00FE6284" w:rsidRDefault="00FE6284" w:rsidP="00FE6284">
      <w:pPr>
        <w:pStyle w:val="Style"/>
        <w:widowControl/>
        <w:suppressAutoHyphens/>
        <w:autoSpaceDN/>
        <w:adjustRightInd/>
        <w:spacing w:after="120"/>
        <w:ind w:right="23"/>
      </w:pPr>
    </w:p>
    <w:p w14:paraId="690614D4" w14:textId="77777777" w:rsidR="002F1F92" w:rsidRDefault="002F1F92" w:rsidP="00FE6284">
      <w:pPr>
        <w:pStyle w:val="Style"/>
        <w:widowControl/>
        <w:suppressAutoHyphens/>
        <w:autoSpaceDN/>
        <w:adjustRightInd/>
        <w:spacing w:after="120"/>
        <w:ind w:right="23"/>
        <w:jc w:val="both"/>
        <w:rPr>
          <w:b/>
        </w:rPr>
      </w:pPr>
    </w:p>
    <w:p w14:paraId="198DC8D4" w14:textId="43D0E502" w:rsidR="00FE6284" w:rsidRPr="006A514A" w:rsidRDefault="00974B3A" w:rsidP="00FE6284">
      <w:pPr>
        <w:pStyle w:val="Style"/>
        <w:widowControl/>
        <w:suppressAutoHyphens/>
        <w:autoSpaceDN/>
        <w:adjustRightInd/>
        <w:spacing w:after="120"/>
        <w:ind w:right="23"/>
        <w:jc w:val="both"/>
      </w:pPr>
      <w:r>
        <w:rPr>
          <w:b/>
        </w:rPr>
        <w:t>6</w:t>
      </w:r>
      <w:r w:rsidR="00FE6284" w:rsidRPr="0087068C">
        <w:rPr>
          <w:b/>
        </w:rPr>
        <w:t>.</w:t>
      </w:r>
      <w:r w:rsidR="00FE6284" w:rsidRPr="006A514A">
        <w:t xml:space="preserve">Отпечатаните и сгънати съобщения </w:t>
      </w:r>
      <w:r w:rsidR="00FE6284">
        <w:t xml:space="preserve">ще </w:t>
      </w:r>
      <w:r w:rsidR="00FE6284" w:rsidRPr="006A514A">
        <w:t>се поставят в бял, непрозрачен плик с ляво /дясноориентиран/ прозорец с размери – 110/220.</w:t>
      </w:r>
    </w:p>
    <w:p w14:paraId="6F5E3AA4" w14:textId="367F7D64" w:rsidR="00FE6284" w:rsidRPr="006A514A" w:rsidRDefault="00974B3A" w:rsidP="00FE6284">
      <w:pPr>
        <w:pStyle w:val="Style"/>
        <w:widowControl/>
        <w:suppressAutoHyphens/>
        <w:autoSpaceDN/>
        <w:adjustRightInd/>
        <w:spacing w:after="120"/>
        <w:ind w:right="23"/>
      </w:pPr>
      <w:r>
        <w:rPr>
          <w:b/>
        </w:rPr>
        <w:t>7</w:t>
      </w:r>
      <w:r w:rsidR="009B4C97">
        <w:rPr>
          <w:b/>
        </w:rPr>
        <w:t>.</w:t>
      </w:r>
      <w:r w:rsidR="00FE6284">
        <w:t xml:space="preserve"> </w:t>
      </w:r>
      <w:r w:rsidR="00FE6284" w:rsidRPr="006A514A">
        <w:t xml:space="preserve">Поставянето на съобщенията в пликовете </w:t>
      </w:r>
      <w:r w:rsidR="00FE6284">
        <w:t>ще</w:t>
      </w:r>
      <w:r w:rsidR="00FE6284" w:rsidRPr="006A514A">
        <w:t xml:space="preserve"> бъде по начин, който да осигури видимост на името и адреса на данъчнозадълженото лице.</w:t>
      </w:r>
    </w:p>
    <w:p w14:paraId="0CFC8650" w14:textId="40B5590C" w:rsidR="00FE6284" w:rsidRPr="006A514A" w:rsidRDefault="00974B3A" w:rsidP="00FE6284">
      <w:pPr>
        <w:pStyle w:val="Style"/>
        <w:widowControl/>
        <w:suppressAutoHyphens/>
        <w:autoSpaceDN/>
        <w:adjustRightInd/>
        <w:spacing w:after="120"/>
        <w:ind w:right="23"/>
        <w:jc w:val="both"/>
      </w:pPr>
      <w:r>
        <w:rPr>
          <w:b/>
        </w:rPr>
        <w:t>8</w:t>
      </w:r>
      <w:r w:rsidR="00FE6284" w:rsidRPr="00A62736">
        <w:rPr>
          <w:b/>
        </w:rPr>
        <w:t>.</w:t>
      </w:r>
      <w:r w:rsidR="00FE6284">
        <w:t>Пликовете</w:t>
      </w:r>
      <w:r w:rsidR="00FE6284" w:rsidRPr="006A514A">
        <w:t xml:space="preserve"> </w:t>
      </w:r>
      <w:r w:rsidR="00FE6284">
        <w:t xml:space="preserve">ще </w:t>
      </w:r>
      <w:r w:rsidR="00FE6284" w:rsidRPr="006A514A">
        <w:t xml:space="preserve">се подпечатват </w:t>
      </w:r>
      <w:r w:rsidR="00FE6284">
        <w:t xml:space="preserve">задължително </w:t>
      </w:r>
      <w:r w:rsidR="00FE6284" w:rsidRPr="006A514A">
        <w:t xml:space="preserve">на обратната страна, така че да е видна датата на </w:t>
      </w:r>
      <w:proofErr w:type="spellStart"/>
      <w:r w:rsidR="00FE6284" w:rsidRPr="006A514A">
        <w:t>пликоване</w:t>
      </w:r>
      <w:proofErr w:type="spellEnd"/>
      <w:r w:rsidR="00FE6284" w:rsidRPr="006A514A">
        <w:t>.</w:t>
      </w:r>
    </w:p>
    <w:p w14:paraId="4EB971B8" w14:textId="31A1A20A" w:rsidR="00FE6284" w:rsidRDefault="00974B3A" w:rsidP="00FE6284">
      <w:pPr>
        <w:pStyle w:val="Style"/>
        <w:widowControl/>
        <w:suppressAutoHyphens/>
        <w:autoSpaceDN/>
        <w:adjustRightInd/>
        <w:spacing w:after="120"/>
        <w:ind w:right="23"/>
        <w:jc w:val="both"/>
      </w:pPr>
      <w:r>
        <w:rPr>
          <w:b/>
        </w:rPr>
        <w:t>9</w:t>
      </w:r>
      <w:r w:rsidR="00FE6284" w:rsidRPr="00A62736">
        <w:rPr>
          <w:b/>
        </w:rPr>
        <w:t>.</w:t>
      </w:r>
      <w:r w:rsidR="00FE6284" w:rsidRPr="006A514A">
        <w:t xml:space="preserve">Доставянето им </w:t>
      </w:r>
      <w:r w:rsidR="00FE6284">
        <w:t xml:space="preserve">ще </w:t>
      </w:r>
      <w:r w:rsidR="00FE6284" w:rsidRPr="006A514A">
        <w:t>се извършва</w:t>
      </w:r>
      <w:r w:rsidR="00FE6284">
        <w:t xml:space="preserve"> задължително</w:t>
      </w:r>
      <w:r w:rsidR="00FE6284" w:rsidRPr="006A514A">
        <w:t xml:space="preserve"> </w:t>
      </w:r>
      <w:r w:rsidR="00FE6284">
        <w:t>до персоналните пощенски</w:t>
      </w:r>
      <w:r w:rsidR="00FE6284" w:rsidRPr="006A514A">
        <w:t xml:space="preserve"> кутии на данъчнозадължените лица.</w:t>
      </w:r>
    </w:p>
    <w:p w14:paraId="3B4C84B3" w14:textId="3ABA1E61" w:rsidR="00FE6284" w:rsidRDefault="00974B3A" w:rsidP="00FE6284">
      <w:pPr>
        <w:pStyle w:val="Style"/>
        <w:widowControl/>
        <w:suppressAutoHyphens/>
        <w:autoSpaceDN/>
        <w:adjustRightInd/>
        <w:spacing w:after="120"/>
        <w:ind w:right="23"/>
        <w:jc w:val="both"/>
      </w:pPr>
      <w:r>
        <w:rPr>
          <w:b/>
        </w:rPr>
        <w:t>10</w:t>
      </w:r>
      <w:r w:rsidR="00FE6284" w:rsidRPr="00247FAC">
        <w:rPr>
          <w:b/>
        </w:rPr>
        <w:t>.</w:t>
      </w:r>
      <w:r w:rsidR="00FE6284">
        <w:t xml:space="preserve"> При наличие на заключена входна врата, куриерите задължително ще намерят начин да си осигурят достъп вътре във входа чрез използване на звуковата и </w:t>
      </w:r>
      <w:proofErr w:type="spellStart"/>
      <w:r w:rsidR="00FE6284">
        <w:t>домофонна</w:t>
      </w:r>
      <w:proofErr w:type="spellEnd"/>
      <w:r w:rsidR="00FE6284">
        <w:t xml:space="preserve"> система.</w:t>
      </w:r>
    </w:p>
    <w:p w14:paraId="018B8D3D" w14:textId="6B94AF15" w:rsidR="00FE6284" w:rsidRDefault="00974B3A" w:rsidP="00FE6284">
      <w:pPr>
        <w:pStyle w:val="Style"/>
        <w:widowControl/>
        <w:suppressAutoHyphens/>
        <w:autoSpaceDN/>
        <w:adjustRightInd/>
        <w:spacing w:after="120"/>
        <w:ind w:right="23"/>
        <w:jc w:val="both"/>
      </w:pPr>
      <w:r>
        <w:rPr>
          <w:b/>
        </w:rPr>
        <w:t>11</w:t>
      </w:r>
      <w:r w:rsidR="00FE6284" w:rsidRPr="00247FAC">
        <w:rPr>
          <w:b/>
        </w:rPr>
        <w:t>.</w:t>
      </w:r>
      <w:r w:rsidR="00FE6284">
        <w:t xml:space="preserve"> При невъзможност за достъп вътре във входа, куриерът ще постави на видно място на входната врата съобщение, което ще съдържа информация за :</w:t>
      </w:r>
    </w:p>
    <w:p w14:paraId="61B61834" w14:textId="77777777" w:rsidR="00FE6284" w:rsidRDefault="00FE6284" w:rsidP="00FE6284">
      <w:pPr>
        <w:pStyle w:val="Style"/>
        <w:widowControl/>
        <w:suppressAutoHyphens/>
        <w:autoSpaceDN/>
        <w:adjustRightInd/>
        <w:spacing w:after="120"/>
        <w:ind w:right="23"/>
      </w:pPr>
      <w:r>
        <w:t xml:space="preserve">-  датата на посещение на куриера. </w:t>
      </w:r>
    </w:p>
    <w:p w14:paraId="21CB61D4" w14:textId="77777777" w:rsidR="00FE6284" w:rsidRDefault="00FE6284" w:rsidP="00FE6284">
      <w:pPr>
        <w:pStyle w:val="Style"/>
        <w:widowControl/>
        <w:suppressAutoHyphens/>
        <w:autoSpaceDN/>
        <w:adjustRightInd/>
        <w:spacing w:after="120"/>
        <w:ind w:right="23"/>
      </w:pPr>
      <w:r>
        <w:t>- наименование на доставката – н-р: „съобщения за ДНИ и ТБО за 20ХХ.г.“</w:t>
      </w:r>
    </w:p>
    <w:p w14:paraId="1274C647" w14:textId="47ED7F73" w:rsidR="00FE6284" w:rsidRDefault="00FE6284" w:rsidP="00FE6284">
      <w:pPr>
        <w:pStyle w:val="Style"/>
        <w:widowControl/>
        <w:suppressAutoHyphens/>
        <w:autoSpaceDN/>
        <w:adjustRightInd/>
        <w:spacing w:after="120"/>
        <w:ind w:right="23"/>
        <w:jc w:val="both"/>
      </w:pPr>
      <w:r>
        <w:t>- мястото и времето, в което упълномощено лице (представител) на входа ще може да посети пощенския клон, за да получи доставените съобщения за целия вход срещу подпис.</w:t>
      </w:r>
    </w:p>
    <w:p w14:paraId="24E7577A" w14:textId="1F6AE3E4" w:rsidR="00FE6284" w:rsidRDefault="00974B3A" w:rsidP="00FE6284">
      <w:pPr>
        <w:pStyle w:val="Style"/>
        <w:widowControl/>
        <w:suppressAutoHyphens/>
        <w:autoSpaceDN/>
        <w:adjustRightInd/>
        <w:spacing w:after="120"/>
        <w:ind w:right="23"/>
        <w:jc w:val="both"/>
      </w:pPr>
      <w:r>
        <w:rPr>
          <w:b/>
        </w:rPr>
        <w:t>12</w:t>
      </w:r>
      <w:r w:rsidR="00FE6284" w:rsidRPr="00247FAC">
        <w:rPr>
          <w:b/>
        </w:rPr>
        <w:t>.</w:t>
      </w:r>
      <w:r w:rsidR="00FE6284">
        <w:t xml:space="preserve"> Непотърсените данъчни съобщения от пощенските клонове ще бъдат върнати след изтичане срока на доставка от фирмата-изпълнител в Дирекция „Общински приходи“ – ул. „Георги Бенковски“ № 12</w:t>
      </w:r>
    </w:p>
    <w:p w14:paraId="41DF647B" w14:textId="3DCED3CA" w:rsidR="00FE6284" w:rsidRPr="006A514A" w:rsidRDefault="00974B3A" w:rsidP="00FE6284">
      <w:pPr>
        <w:pStyle w:val="Style"/>
        <w:widowControl/>
        <w:suppressAutoHyphens/>
        <w:autoSpaceDN/>
        <w:adjustRightInd/>
        <w:spacing w:after="120"/>
        <w:ind w:right="23"/>
        <w:jc w:val="both"/>
      </w:pPr>
      <w:r>
        <w:rPr>
          <w:b/>
        </w:rPr>
        <w:t>13</w:t>
      </w:r>
      <w:r w:rsidR="00FE6284">
        <w:rPr>
          <w:b/>
        </w:rPr>
        <w:t>.</w:t>
      </w:r>
      <w:r w:rsidR="00FE6284">
        <w:t xml:space="preserve"> </w:t>
      </w:r>
      <w:r w:rsidR="00FE6284" w:rsidRPr="006A514A">
        <w:t xml:space="preserve">Разпространението </w:t>
      </w:r>
      <w:r w:rsidR="00FE6284">
        <w:t>ще</w:t>
      </w:r>
      <w:r w:rsidR="00FE6284" w:rsidRPr="006A514A">
        <w:t xml:space="preserve"> се извършва ритмично, веднага след </w:t>
      </w:r>
      <w:proofErr w:type="spellStart"/>
      <w:r w:rsidR="00FE6284" w:rsidRPr="006A514A">
        <w:t>пликоване</w:t>
      </w:r>
      <w:proofErr w:type="spellEnd"/>
      <w:r w:rsidR="00FE6284" w:rsidRPr="006A514A">
        <w:t xml:space="preserve"> на съобщенията.</w:t>
      </w:r>
    </w:p>
    <w:p w14:paraId="321E9F39" w14:textId="25A8B8F3" w:rsidR="00FE6284" w:rsidRPr="006A514A" w:rsidRDefault="00974B3A" w:rsidP="000B73B6">
      <w:pPr>
        <w:pStyle w:val="Style"/>
        <w:widowControl/>
        <w:suppressAutoHyphens/>
        <w:autoSpaceDN/>
        <w:adjustRightInd/>
        <w:spacing w:after="120"/>
        <w:ind w:right="23"/>
        <w:jc w:val="both"/>
      </w:pPr>
      <w:r>
        <w:rPr>
          <w:b/>
        </w:rPr>
        <w:t>14</w:t>
      </w:r>
      <w:r w:rsidR="00FE6284">
        <w:rPr>
          <w:b/>
        </w:rPr>
        <w:t>.</w:t>
      </w:r>
      <w:r w:rsidR="00FE6284">
        <w:t xml:space="preserve"> </w:t>
      </w:r>
      <w:r w:rsidR="00FE6284" w:rsidRPr="006A514A">
        <w:t xml:space="preserve">За отпечатаните, </w:t>
      </w:r>
      <w:proofErr w:type="spellStart"/>
      <w:r w:rsidR="00FE6284" w:rsidRPr="006A514A">
        <w:t>пликовани</w:t>
      </w:r>
      <w:proofErr w:type="spellEnd"/>
      <w:r w:rsidR="00FE6284" w:rsidRPr="006A514A">
        <w:t xml:space="preserve">, доставени и върнати съобщения </w:t>
      </w:r>
      <w:r w:rsidR="000B73B6">
        <w:t xml:space="preserve">ще </w:t>
      </w:r>
      <w:r w:rsidR="00FE6284" w:rsidRPr="006A514A">
        <w:t>се подпис</w:t>
      </w:r>
      <w:r w:rsidR="000B73B6">
        <w:t xml:space="preserve">ва </w:t>
      </w:r>
      <w:proofErr w:type="spellStart"/>
      <w:r w:rsidR="000B73B6">
        <w:t>Приемо-предавателен</w:t>
      </w:r>
      <w:proofErr w:type="spellEnd"/>
      <w:r w:rsidR="000B73B6">
        <w:t xml:space="preserve"> протокол</w:t>
      </w:r>
      <w:r w:rsidR="00FE6284" w:rsidRPr="006A514A">
        <w:t xml:space="preserve">, който </w:t>
      </w:r>
      <w:r w:rsidR="000B73B6">
        <w:t>ще</w:t>
      </w:r>
      <w:r w:rsidR="00FE6284" w:rsidRPr="006A514A">
        <w:t xml:space="preserve"> съдържа данни за съответния брой съобщения</w:t>
      </w:r>
      <w:r w:rsidR="00FE6284">
        <w:t xml:space="preserve"> едностранен и двустранен печат. Протоколът </w:t>
      </w:r>
      <w:r w:rsidR="000B73B6">
        <w:t>ще</w:t>
      </w:r>
      <w:r w:rsidR="00FE6284">
        <w:t xml:space="preserve"> бъде доставен чрез официална кореспонденция, изведен с изходящ номер</w:t>
      </w:r>
      <w:r w:rsidR="000B73B6">
        <w:t>.</w:t>
      </w:r>
    </w:p>
    <w:p w14:paraId="5BCF0DB2" w14:textId="340A6D03" w:rsidR="00FE6284" w:rsidRDefault="00974B3A" w:rsidP="000B73B6">
      <w:pPr>
        <w:pStyle w:val="Style"/>
        <w:widowControl/>
        <w:suppressAutoHyphens/>
        <w:autoSpaceDN/>
        <w:adjustRightInd/>
        <w:spacing w:after="120"/>
        <w:ind w:right="23"/>
        <w:jc w:val="both"/>
      </w:pPr>
      <w:r>
        <w:rPr>
          <w:b/>
        </w:rPr>
        <w:t>15</w:t>
      </w:r>
      <w:r w:rsidR="00FE6284">
        <w:rPr>
          <w:b/>
        </w:rPr>
        <w:t>.</w:t>
      </w:r>
      <w:r w:rsidR="00FE6284">
        <w:t xml:space="preserve"> </w:t>
      </w:r>
      <w:r w:rsidR="00FE6284" w:rsidRPr="006A514A">
        <w:t>Преди масовото отпечатване на всички съобщения</w:t>
      </w:r>
      <w:r w:rsidR="000B73B6">
        <w:t xml:space="preserve"> </w:t>
      </w:r>
      <w:r w:rsidR="00FE6284" w:rsidRPr="006A514A">
        <w:t xml:space="preserve"> в отдел „Информационно обезпечаване“ на Дирекция „Общински приходи“ </w:t>
      </w:r>
      <w:r w:rsidR="000B73B6">
        <w:t>ще се предоставят</w:t>
      </w:r>
      <w:r w:rsidR="00FE6284">
        <w:t xml:space="preserve"> мостри</w:t>
      </w:r>
      <w:r w:rsidR="00FE6284" w:rsidRPr="006A514A">
        <w:t xml:space="preserve"> по 10 броя за физически и юридически лица в</w:t>
      </w:r>
      <w:r w:rsidR="00FE6284">
        <w:t xml:space="preserve"> едностранен и двустранен печат от различни отдели.</w:t>
      </w:r>
    </w:p>
    <w:p w14:paraId="314D4426" w14:textId="72DBEFA4" w:rsidR="00FE6284" w:rsidRPr="006A514A" w:rsidRDefault="00974B3A" w:rsidP="000B73B6">
      <w:pPr>
        <w:pStyle w:val="Style"/>
        <w:widowControl/>
        <w:suppressAutoHyphens/>
        <w:autoSpaceDN/>
        <w:adjustRightInd/>
        <w:spacing w:after="120"/>
        <w:ind w:right="23"/>
        <w:jc w:val="both"/>
      </w:pPr>
      <w:r>
        <w:rPr>
          <w:b/>
        </w:rPr>
        <w:t>16</w:t>
      </w:r>
      <w:r w:rsidR="00FE6284" w:rsidRPr="001D32E3">
        <w:rPr>
          <w:b/>
        </w:rPr>
        <w:t>.</w:t>
      </w:r>
      <w:r w:rsidR="00FE6284">
        <w:t xml:space="preserve"> В</w:t>
      </w:r>
      <w:r w:rsidR="00D559C1">
        <w:t xml:space="preserve"> определения ден за масов печат на</w:t>
      </w:r>
      <w:r w:rsidR="00FE6284">
        <w:t xml:space="preserve"> представители</w:t>
      </w:r>
      <w:r w:rsidR="00D559C1">
        <w:t>те</w:t>
      </w:r>
      <w:r w:rsidR="00FE6284">
        <w:t xml:space="preserve"> от Дирекция „Общински приходи“ </w:t>
      </w:r>
      <w:r w:rsidR="000B73B6">
        <w:t>ще се осигури достъп</w:t>
      </w:r>
      <w:r w:rsidR="00FE6284">
        <w:t xml:space="preserve"> </w:t>
      </w:r>
      <w:r w:rsidR="000B73B6">
        <w:t>до</w:t>
      </w:r>
      <w:r w:rsidR="00FE6284">
        <w:t xml:space="preserve"> печатницата, за да </w:t>
      </w:r>
      <w:r w:rsidR="000B73B6">
        <w:t>се одобри</w:t>
      </w:r>
      <w:r w:rsidR="00FE6284">
        <w:t xml:space="preserve"> окончателния вариант на съобщенията преди печата и разпространението им.</w:t>
      </w:r>
    </w:p>
    <w:p w14:paraId="540B2C06" w14:textId="5F3E7944" w:rsidR="00FB5D9A" w:rsidRPr="00630C38" w:rsidRDefault="00974B3A" w:rsidP="000B73B6">
      <w:pPr>
        <w:widowControl w:val="0"/>
        <w:autoSpaceDE w:val="0"/>
        <w:autoSpaceDN w:val="0"/>
        <w:adjustRightInd w:val="0"/>
        <w:spacing w:line="265" w:lineRule="exact"/>
        <w:jc w:val="both"/>
        <w:rPr>
          <w:lang w:val="ru-RU"/>
        </w:rPr>
      </w:pPr>
      <w:r>
        <w:rPr>
          <w:rFonts w:ascii="Times New Roman" w:hAnsi="Times New Roman" w:cs="Times New Roman"/>
          <w:b/>
          <w:sz w:val="24"/>
          <w:szCs w:val="24"/>
        </w:rPr>
        <w:t>17</w:t>
      </w:r>
      <w:r w:rsidR="00FE6284" w:rsidRPr="000B73B6">
        <w:rPr>
          <w:rFonts w:ascii="Times New Roman" w:hAnsi="Times New Roman" w:cs="Times New Roman"/>
          <w:b/>
          <w:sz w:val="24"/>
          <w:szCs w:val="24"/>
        </w:rPr>
        <w:t>.</w:t>
      </w:r>
      <w:r w:rsidR="00FE6284" w:rsidRPr="000B73B6">
        <w:rPr>
          <w:rFonts w:ascii="Times New Roman" w:hAnsi="Times New Roman" w:cs="Times New Roman"/>
          <w:sz w:val="24"/>
          <w:szCs w:val="24"/>
        </w:rPr>
        <w:t xml:space="preserve"> </w:t>
      </w:r>
      <w:r w:rsidR="00FB5D9A" w:rsidRPr="000B73B6">
        <w:rPr>
          <w:rFonts w:ascii="Times New Roman" w:hAnsi="Times New Roman" w:cs="Times New Roman"/>
          <w:bCs/>
          <w:sz w:val="24"/>
          <w:szCs w:val="24"/>
          <w:lang w:val="ru-RU"/>
        </w:rPr>
        <w:t xml:space="preserve"> Декларирам, че </w:t>
      </w:r>
      <w:r w:rsidR="00FB5D9A" w:rsidRPr="000B73B6">
        <w:rPr>
          <w:rFonts w:ascii="Times New Roman" w:hAnsi="Times New Roman" w:cs="Times New Roman"/>
          <w:sz w:val="24"/>
          <w:szCs w:val="24"/>
          <w:lang w:val="ru-RU"/>
        </w:rPr>
        <w:t xml:space="preserve">съм запознат със съдържанието на проекта на договора и приемам </w:t>
      </w:r>
      <w:r w:rsidR="00FB5D9A" w:rsidRPr="000B73B6">
        <w:rPr>
          <w:rFonts w:ascii="Times New Roman" w:hAnsi="Times New Roman" w:cs="Times New Roman"/>
          <w:sz w:val="24"/>
          <w:szCs w:val="24"/>
          <w:lang w:val="ru-RU"/>
        </w:rPr>
        <w:lastRenderedPageBreak/>
        <w:t>клаузите в него.</w:t>
      </w:r>
    </w:p>
    <w:p w14:paraId="4BA4CD07" w14:textId="11604F7E" w:rsidR="00FB5D9A" w:rsidRPr="00630C38" w:rsidRDefault="00974B3A" w:rsidP="00974B3A">
      <w:pPr>
        <w:pStyle w:val="NumPar1"/>
        <w:numPr>
          <w:ilvl w:val="0"/>
          <w:numId w:val="0"/>
        </w:numPr>
        <w:spacing w:before="0" w:after="0"/>
        <w:rPr>
          <w:lang w:val="ru-RU"/>
        </w:rPr>
      </w:pPr>
      <w:r w:rsidRPr="00974B3A">
        <w:rPr>
          <w:b/>
        </w:rPr>
        <w:t>18</w:t>
      </w:r>
      <w:r w:rsidR="00FB5D9A" w:rsidRPr="00974B3A">
        <w:rPr>
          <w:b/>
        </w:rPr>
        <w:t>.</w:t>
      </w:r>
      <w:r w:rsidR="00FB5D9A">
        <w:t xml:space="preserve"> </w:t>
      </w:r>
      <w:r w:rsidR="00FB5D9A" w:rsidRPr="00E2476A">
        <w:t>Декларирам, че</w:t>
      </w:r>
      <w:r w:rsidR="00FB5D9A">
        <w:rPr>
          <w:b/>
        </w:rPr>
        <w:t xml:space="preserve"> </w:t>
      </w:r>
      <w:r w:rsidR="00FB5D9A" w:rsidRPr="00E2476A">
        <w:t>с</w:t>
      </w:r>
      <w:r w:rsidR="00FB5D9A" w:rsidRPr="00630C38">
        <w:rPr>
          <w:lang w:val="ru-RU"/>
        </w:rPr>
        <w:t xml:space="preserve">рокът на валидност на офертата е </w:t>
      </w:r>
      <w:r w:rsidR="00FB5D9A">
        <w:t>6</w:t>
      </w:r>
      <w:r w:rsidR="00FB5D9A" w:rsidRPr="00630C38">
        <w:rPr>
          <w:lang w:val="ru-RU"/>
        </w:rPr>
        <w:t xml:space="preserve"> /</w:t>
      </w:r>
      <w:r w:rsidR="00FB5D9A">
        <w:rPr>
          <w:lang w:val="ru-RU"/>
        </w:rPr>
        <w:t>шест</w:t>
      </w:r>
      <w:r w:rsidR="00FB5D9A" w:rsidRPr="00630C38">
        <w:rPr>
          <w:lang w:val="ru-RU"/>
        </w:rPr>
        <w:t>/</w:t>
      </w:r>
      <w:r w:rsidR="00FB5D9A">
        <w:rPr>
          <w:lang w:val="ru-RU"/>
        </w:rPr>
        <w:t xml:space="preserve"> месеца</w:t>
      </w:r>
      <w:r w:rsidR="00FB5D9A" w:rsidRPr="00630C38">
        <w:rPr>
          <w:lang w:val="ru-RU"/>
        </w:rPr>
        <w:t>, считано от датата определана за краен срок за получаване на оферти.</w:t>
      </w:r>
    </w:p>
    <w:p w14:paraId="0C5A6022" w14:textId="56118BBF" w:rsidR="00FB5D9A" w:rsidRDefault="00974B3A" w:rsidP="00974B3A">
      <w:pPr>
        <w:spacing w:after="0" w:line="240" w:lineRule="auto"/>
        <w:jc w:val="both"/>
        <w:rPr>
          <w:rFonts w:ascii="Times New Roman" w:hAnsi="Times New Roman" w:cs="Times New Roman"/>
          <w:sz w:val="24"/>
          <w:szCs w:val="24"/>
          <w:lang w:eastAsia="bg-BG"/>
        </w:rPr>
      </w:pPr>
      <w:r w:rsidRPr="00974B3A">
        <w:rPr>
          <w:rFonts w:ascii="Times New Roman" w:hAnsi="Times New Roman" w:cs="Times New Roman"/>
          <w:b/>
          <w:sz w:val="24"/>
          <w:szCs w:val="24"/>
          <w:lang w:eastAsia="bg-BG"/>
        </w:rPr>
        <w:t>19.</w:t>
      </w:r>
      <w:r w:rsidR="00FB5D9A">
        <w:rPr>
          <w:rFonts w:ascii="Times New Roman" w:hAnsi="Times New Roman" w:cs="Times New Roman"/>
          <w:sz w:val="24"/>
          <w:szCs w:val="24"/>
          <w:lang w:eastAsia="bg-BG"/>
        </w:rPr>
        <w:t xml:space="preserve"> 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като ми е известна отговорността по чл. 313 от Наказателния кодекс.</w:t>
      </w:r>
    </w:p>
    <w:p w14:paraId="0226C2FC" w14:textId="77777777" w:rsidR="00FB5D9A" w:rsidRPr="00821BC9" w:rsidRDefault="00FB5D9A" w:rsidP="00FB5D9A">
      <w:pPr>
        <w:spacing w:after="120" w:line="240" w:lineRule="auto"/>
        <w:rPr>
          <w:rFonts w:ascii="Times New Roman" w:hAnsi="Times New Roman" w:cs="Times New Roman"/>
          <w:b/>
          <w:bCs/>
          <w:i/>
          <w:iCs/>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2040"/>
        <w:gridCol w:w="7152"/>
      </w:tblGrid>
      <w:tr w:rsidR="004F4DC4" w14:paraId="14421650" w14:textId="77777777" w:rsidTr="00040EAC">
        <w:tc>
          <w:tcPr>
            <w:tcW w:w="2040" w:type="dxa"/>
            <w:tcBorders>
              <w:top w:val="single" w:sz="4" w:space="0" w:color="auto"/>
              <w:left w:val="single" w:sz="4" w:space="0" w:color="auto"/>
              <w:bottom w:val="single" w:sz="4" w:space="0" w:color="auto"/>
              <w:right w:val="single" w:sz="4" w:space="0" w:color="auto"/>
            </w:tcBorders>
            <w:shd w:val="clear" w:color="auto" w:fill="FEFEFE"/>
            <w:vAlign w:val="center"/>
            <w:hideMark/>
          </w:tcPr>
          <w:p w14:paraId="43F60170" w14:textId="77777777" w:rsidR="004F4DC4" w:rsidRDefault="004F4DC4" w:rsidP="00040EAC">
            <w:pPr>
              <w:spacing w:after="0" w:line="360" w:lineRule="auto"/>
              <w:ind w:left="1" w:right="1"/>
              <w:rPr>
                <w:rFonts w:ascii="Times New Roman" w:hAnsi="Times New Roman" w:cs="Times New Roman"/>
                <w:sz w:val="24"/>
                <w:szCs w:val="24"/>
                <w:shd w:val="clear" w:color="auto" w:fill="FEFEFE"/>
                <w:lang w:val="en-US" w:eastAsia="bg-BG"/>
              </w:rPr>
            </w:pPr>
            <w:proofErr w:type="spellStart"/>
            <w:r>
              <w:rPr>
                <w:rFonts w:ascii="Times New Roman" w:hAnsi="Times New Roman" w:cs="Times New Roman"/>
                <w:sz w:val="24"/>
                <w:szCs w:val="24"/>
                <w:shd w:val="clear" w:color="auto" w:fill="FEFEFE"/>
                <w:lang w:val="en-US" w:eastAsia="bg-BG"/>
              </w:rPr>
              <w:t>Дата</w:t>
            </w:r>
            <w:proofErr w:type="spellEnd"/>
            <w:r>
              <w:rPr>
                <w:rFonts w:ascii="Times New Roman" w:hAnsi="Times New Roman" w:cs="Times New Roman"/>
                <w:sz w:val="24"/>
                <w:szCs w:val="24"/>
                <w:shd w:val="clear" w:color="auto" w:fill="FEFEFE"/>
                <w:lang w:val="en-US" w:eastAsia="bg-BG"/>
              </w:rPr>
              <w:t xml:space="preserve"> </w:t>
            </w:r>
          </w:p>
        </w:tc>
        <w:tc>
          <w:tcPr>
            <w:tcW w:w="7152" w:type="dxa"/>
            <w:tcBorders>
              <w:top w:val="single" w:sz="4" w:space="0" w:color="auto"/>
              <w:left w:val="single" w:sz="4" w:space="0" w:color="auto"/>
              <w:bottom w:val="single" w:sz="4" w:space="0" w:color="auto"/>
              <w:right w:val="single" w:sz="4" w:space="0" w:color="auto"/>
            </w:tcBorders>
            <w:shd w:val="clear" w:color="auto" w:fill="FEFEFE"/>
            <w:vAlign w:val="center"/>
            <w:hideMark/>
          </w:tcPr>
          <w:p w14:paraId="4FA1FBB4" w14:textId="77777777" w:rsidR="004F4DC4" w:rsidRDefault="004F4DC4" w:rsidP="00040EAC">
            <w:pPr>
              <w:spacing w:after="0" w:line="360" w:lineRule="auto"/>
              <w:rPr>
                <w:rFonts w:ascii="Times New Roman" w:hAnsi="Times New Roman" w:cs="Times New Roman"/>
                <w:sz w:val="24"/>
                <w:szCs w:val="24"/>
                <w:shd w:val="clear" w:color="auto" w:fill="FEFEFE"/>
                <w:lang w:val="en-US" w:eastAsia="bg-BG"/>
              </w:rPr>
            </w:pPr>
            <w:r>
              <w:rPr>
                <w:rFonts w:ascii="Times New Roman" w:hAnsi="Times New Roman" w:cs="Times New Roman"/>
                <w:sz w:val="24"/>
                <w:szCs w:val="24"/>
                <w:shd w:val="clear" w:color="auto" w:fill="FEFEFE"/>
                <w:lang w:val="en-US" w:eastAsia="bg-BG"/>
              </w:rPr>
              <w:t>............................/ ............................/ ..................................................................................</w:t>
            </w:r>
          </w:p>
        </w:tc>
      </w:tr>
      <w:tr w:rsidR="004F4DC4" w14:paraId="5BBA5518" w14:textId="77777777" w:rsidTr="00040EAC">
        <w:tc>
          <w:tcPr>
            <w:tcW w:w="2040" w:type="dxa"/>
            <w:tcBorders>
              <w:top w:val="single" w:sz="4" w:space="0" w:color="auto"/>
              <w:left w:val="single" w:sz="4" w:space="0" w:color="auto"/>
              <w:bottom w:val="single" w:sz="4" w:space="0" w:color="auto"/>
              <w:right w:val="single" w:sz="4" w:space="0" w:color="auto"/>
            </w:tcBorders>
            <w:shd w:val="clear" w:color="auto" w:fill="FEFEFE"/>
            <w:vAlign w:val="center"/>
            <w:hideMark/>
          </w:tcPr>
          <w:p w14:paraId="465EC072" w14:textId="77777777" w:rsidR="004F4DC4" w:rsidRDefault="004F4DC4" w:rsidP="00040EAC">
            <w:pPr>
              <w:spacing w:after="0" w:line="360" w:lineRule="auto"/>
              <w:ind w:left="1" w:right="1"/>
              <w:rPr>
                <w:rFonts w:ascii="Times New Roman" w:hAnsi="Times New Roman" w:cs="Times New Roman"/>
                <w:sz w:val="24"/>
                <w:szCs w:val="24"/>
                <w:shd w:val="clear" w:color="auto" w:fill="FEFEFE"/>
                <w:lang w:val="en-US" w:eastAsia="bg-BG"/>
              </w:rPr>
            </w:pPr>
            <w:proofErr w:type="spellStart"/>
            <w:r>
              <w:rPr>
                <w:rFonts w:ascii="Times New Roman" w:hAnsi="Times New Roman" w:cs="Times New Roman"/>
                <w:sz w:val="24"/>
                <w:szCs w:val="24"/>
                <w:shd w:val="clear" w:color="auto" w:fill="FEFEFE"/>
                <w:lang w:val="en-US" w:eastAsia="bg-BG"/>
              </w:rPr>
              <w:t>Име</w:t>
            </w:r>
            <w:proofErr w:type="spellEnd"/>
            <w:r>
              <w:rPr>
                <w:rFonts w:ascii="Times New Roman" w:hAnsi="Times New Roman" w:cs="Times New Roman"/>
                <w:sz w:val="24"/>
                <w:szCs w:val="24"/>
                <w:shd w:val="clear" w:color="auto" w:fill="FEFEFE"/>
                <w:lang w:val="en-US" w:eastAsia="bg-BG"/>
              </w:rPr>
              <w:t xml:space="preserve"> и </w:t>
            </w:r>
            <w:proofErr w:type="spellStart"/>
            <w:r>
              <w:rPr>
                <w:rFonts w:ascii="Times New Roman" w:hAnsi="Times New Roman" w:cs="Times New Roman"/>
                <w:sz w:val="24"/>
                <w:szCs w:val="24"/>
                <w:shd w:val="clear" w:color="auto" w:fill="FEFEFE"/>
                <w:lang w:val="en-US" w:eastAsia="bg-BG"/>
              </w:rPr>
              <w:t>фамилия</w:t>
            </w:r>
            <w:proofErr w:type="spellEnd"/>
          </w:p>
        </w:tc>
        <w:tc>
          <w:tcPr>
            <w:tcW w:w="7152" w:type="dxa"/>
            <w:tcBorders>
              <w:top w:val="single" w:sz="4" w:space="0" w:color="auto"/>
              <w:left w:val="single" w:sz="4" w:space="0" w:color="auto"/>
              <w:bottom w:val="single" w:sz="4" w:space="0" w:color="auto"/>
              <w:right w:val="single" w:sz="4" w:space="0" w:color="auto"/>
            </w:tcBorders>
            <w:shd w:val="clear" w:color="auto" w:fill="FEFEFE"/>
            <w:vAlign w:val="center"/>
            <w:hideMark/>
          </w:tcPr>
          <w:p w14:paraId="3C09B6E5" w14:textId="77777777" w:rsidR="004F4DC4" w:rsidRDefault="004F4DC4" w:rsidP="00040EAC">
            <w:pPr>
              <w:spacing w:after="0" w:line="360" w:lineRule="auto"/>
              <w:rPr>
                <w:rFonts w:ascii="Times New Roman" w:hAnsi="Times New Roman" w:cs="Times New Roman"/>
                <w:sz w:val="24"/>
                <w:szCs w:val="24"/>
                <w:shd w:val="clear" w:color="auto" w:fill="FEFEFE"/>
                <w:lang w:val="en-US" w:eastAsia="bg-BG"/>
              </w:rPr>
            </w:pPr>
            <w:r>
              <w:rPr>
                <w:rFonts w:ascii="Times New Roman" w:hAnsi="Times New Roman" w:cs="Times New Roman"/>
                <w:sz w:val="24"/>
                <w:szCs w:val="24"/>
                <w:shd w:val="clear" w:color="auto" w:fill="FEFEFE"/>
                <w:lang w:val="en-US" w:eastAsia="bg-BG"/>
              </w:rPr>
              <w:t>..........................................................................................................................................</w:t>
            </w:r>
          </w:p>
        </w:tc>
      </w:tr>
      <w:tr w:rsidR="004F4DC4" w14:paraId="4E755967" w14:textId="77777777" w:rsidTr="00040EAC">
        <w:tc>
          <w:tcPr>
            <w:tcW w:w="2040" w:type="dxa"/>
            <w:tcBorders>
              <w:top w:val="single" w:sz="4" w:space="0" w:color="auto"/>
              <w:left w:val="single" w:sz="4" w:space="0" w:color="auto"/>
              <w:bottom w:val="single" w:sz="4" w:space="0" w:color="auto"/>
              <w:right w:val="single" w:sz="4" w:space="0" w:color="auto"/>
            </w:tcBorders>
            <w:shd w:val="clear" w:color="auto" w:fill="FEFEFE"/>
            <w:vAlign w:val="center"/>
            <w:hideMark/>
          </w:tcPr>
          <w:p w14:paraId="165F54C2" w14:textId="77777777" w:rsidR="004F4DC4" w:rsidRDefault="004F4DC4" w:rsidP="00040EAC">
            <w:pPr>
              <w:spacing w:after="0" w:line="360" w:lineRule="auto"/>
              <w:ind w:left="1" w:right="1"/>
              <w:rPr>
                <w:rFonts w:ascii="Times New Roman" w:hAnsi="Times New Roman" w:cs="Times New Roman"/>
                <w:sz w:val="24"/>
                <w:szCs w:val="24"/>
                <w:shd w:val="clear" w:color="auto" w:fill="FEFEFE"/>
                <w:lang w:val="en-US" w:eastAsia="bg-BG"/>
              </w:rPr>
            </w:pPr>
            <w:proofErr w:type="spellStart"/>
            <w:r>
              <w:rPr>
                <w:rFonts w:ascii="Times New Roman" w:hAnsi="Times New Roman" w:cs="Times New Roman"/>
                <w:sz w:val="24"/>
                <w:szCs w:val="24"/>
                <w:shd w:val="clear" w:color="auto" w:fill="FEFEFE"/>
                <w:lang w:val="en-US" w:eastAsia="bg-BG"/>
              </w:rPr>
              <w:t>Подпис</w:t>
            </w:r>
            <w:proofErr w:type="spellEnd"/>
            <w:r>
              <w:rPr>
                <w:rFonts w:ascii="Times New Roman" w:hAnsi="Times New Roman" w:cs="Times New Roman"/>
                <w:sz w:val="24"/>
                <w:szCs w:val="24"/>
                <w:shd w:val="clear" w:color="auto" w:fill="FEFEFE"/>
                <w:lang w:val="en-US" w:eastAsia="bg-BG"/>
              </w:rPr>
              <w:t xml:space="preserve"> (и </w:t>
            </w:r>
            <w:proofErr w:type="spellStart"/>
            <w:r>
              <w:rPr>
                <w:rFonts w:ascii="Times New Roman" w:hAnsi="Times New Roman" w:cs="Times New Roman"/>
                <w:sz w:val="24"/>
                <w:szCs w:val="24"/>
                <w:shd w:val="clear" w:color="auto" w:fill="FEFEFE"/>
                <w:lang w:val="en-US" w:eastAsia="bg-BG"/>
              </w:rPr>
              <w:t>печат</w:t>
            </w:r>
            <w:proofErr w:type="spellEnd"/>
            <w:r>
              <w:rPr>
                <w:rFonts w:ascii="Times New Roman" w:hAnsi="Times New Roman" w:cs="Times New Roman"/>
                <w:sz w:val="24"/>
                <w:szCs w:val="24"/>
                <w:shd w:val="clear" w:color="auto" w:fill="FEFEFE"/>
                <w:lang w:val="en-US" w:eastAsia="bg-BG"/>
              </w:rPr>
              <w:t xml:space="preserve">) </w:t>
            </w:r>
          </w:p>
        </w:tc>
        <w:tc>
          <w:tcPr>
            <w:tcW w:w="7152" w:type="dxa"/>
            <w:tcBorders>
              <w:top w:val="single" w:sz="4" w:space="0" w:color="auto"/>
              <w:left w:val="single" w:sz="4" w:space="0" w:color="auto"/>
              <w:bottom w:val="single" w:sz="4" w:space="0" w:color="auto"/>
              <w:right w:val="single" w:sz="4" w:space="0" w:color="auto"/>
            </w:tcBorders>
            <w:shd w:val="clear" w:color="auto" w:fill="FEFEFE"/>
            <w:vAlign w:val="center"/>
            <w:hideMark/>
          </w:tcPr>
          <w:p w14:paraId="6243648D" w14:textId="77777777" w:rsidR="004F4DC4" w:rsidRDefault="004F4DC4" w:rsidP="00040EAC">
            <w:pPr>
              <w:spacing w:after="0" w:line="360" w:lineRule="auto"/>
              <w:rPr>
                <w:rFonts w:ascii="Times New Roman" w:hAnsi="Times New Roman" w:cs="Times New Roman"/>
                <w:sz w:val="24"/>
                <w:szCs w:val="24"/>
                <w:shd w:val="clear" w:color="auto" w:fill="FEFEFE"/>
                <w:lang w:val="en-US" w:eastAsia="bg-BG"/>
              </w:rPr>
            </w:pPr>
            <w:r>
              <w:rPr>
                <w:rFonts w:ascii="Times New Roman" w:hAnsi="Times New Roman" w:cs="Times New Roman"/>
                <w:sz w:val="24"/>
                <w:szCs w:val="24"/>
                <w:shd w:val="clear" w:color="auto" w:fill="FEFEFE"/>
                <w:lang w:val="en-US" w:eastAsia="bg-BG"/>
              </w:rPr>
              <w:t>...........................................................................................................................................</w:t>
            </w:r>
          </w:p>
        </w:tc>
      </w:tr>
    </w:tbl>
    <w:p w14:paraId="0BE40EF0" w14:textId="77777777" w:rsidR="00697231" w:rsidRPr="00EB7C8A" w:rsidRDefault="00697231" w:rsidP="00FB5D9A">
      <w:pPr>
        <w:shd w:val="clear" w:color="auto" w:fill="FFFFFF"/>
        <w:tabs>
          <w:tab w:val="left" w:leader="dot" w:pos="0"/>
        </w:tabs>
        <w:spacing w:after="120" w:line="240" w:lineRule="auto"/>
        <w:rPr>
          <w:rFonts w:ascii="Times New Roman" w:hAnsi="Times New Roman" w:cs="Times New Roman"/>
          <w:sz w:val="24"/>
          <w:szCs w:val="24"/>
        </w:rPr>
      </w:pPr>
    </w:p>
    <w:p w14:paraId="15343C98" w14:textId="37B273A4" w:rsidR="00B460AF" w:rsidRPr="00EB7C8A" w:rsidRDefault="00B460AF" w:rsidP="00B460AF">
      <w:pPr>
        <w:shd w:val="clear" w:color="auto" w:fill="FFFFFF"/>
        <w:tabs>
          <w:tab w:val="left" w:leader="dot" w:pos="0"/>
        </w:tabs>
        <w:spacing w:after="120" w:line="240" w:lineRule="auto"/>
        <w:rPr>
          <w:rFonts w:ascii="Times New Roman" w:hAnsi="Times New Roman" w:cs="Times New Roman"/>
          <w:sz w:val="24"/>
          <w:szCs w:val="24"/>
        </w:rPr>
      </w:pPr>
      <w:r w:rsidRPr="00EB7C8A">
        <w:rPr>
          <w:rFonts w:ascii="Times New Roman" w:hAnsi="Times New Roman" w:cs="Times New Roman"/>
          <w:sz w:val="24"/>
          <w:szCs w:val="24"/>
        </w:rPr>
        <w:br w:type="page"/>
      </w:r>
    </w:p>
    <w:p w14:paraId="6A07B87B" w14:textId="504B8B74" w:rsidR="00B460AF" w:rsidRPr="00452832" w:rsidRDefault="00B460AF" w:rsidP="00B460AF">
      <w:pPr>
        <w:keepNext/>
        <w:spacing w:before="240" w:after="60" w:line="360" w:lineRule="auto"/>
        <w:ind w:left="6381" w:firstLine="709"/>
        <w:jc w:val="center"/>
        <w:outlineLvl w:val="2"/>
        <w:rPr>
          <w:rFonts w:ascii="Times New Roman" w:hAnsi="Times New Roman" w:cs="Times New Roman"/>
          <w:b/>
          <w:bCs/>
          <w:i/>
          <w:iCs/>
          <w:caps/>
          <w:w w:val="120"/>
          <w:kern w:val="1"/>
          <w:sz w:val="24"/>
          <w:szCs w:val="24"/>
          <w:lang w:val="ru-RU"/>
        </w:rPr>
      </w:pPr>
      <w:bookmarkStart w:id="26" w:name="_Toc369789099"/>
      <w:r w:rsidRPr="00452832">
        <w:rPr>
          <w:rFonts w:ascii="Times New Roman" w:hAnsi="Times New Roman" w:cs="Times New Roman"/>
          <w:b/>
          <w:bCs/>
          <w:i/>
          <w:iCs/>
          <w:caps/>
          <w:w w:val="120"/>
          <w:kern w:val="1"/>
          <w:sz w:val="24"/>
          <w:szCs w:val="24"/>
          <w:lang w:val="en-US"/>
        </w:rPr>
        <w:lastRenderedPageBreak/>
        <w:t>O</w:t>
      </w:r>
      <w:r w:rsidR="006873F6">
        <w:rPr>
          <w:rFonts w:ascii="Times New Roman" w:hAnsi="Times New Roman" w:cs="Times New Roman"/>
          <w:b/>
          <w:bCs/>
          <w:i/>
          <w:iCs/>
          <w:caps/>
          <w:w w:val="120"/>
          <w:kern w:val="1"/>
          <w:sz w:val="24"/>
          <w:szCs w:val="24"/>
          <w:lang w:val="ru-RU"/>
        </w:rPr>
        <w:t>БРАЗЕЦ № 2</w:t>
      </w:r>
    </w:p>
    <w:p w14:paraId="453D417E" w14:textId="77777777" w:rsidR="00B460AF" w:rsidRPr="00452832" w:rsidRDefault="00B460AF" w:rsidP="00B460AF">
      <w:pPr>
        <w:shd w:val="clear" w:color="auto" w:fill="FFFFFF"/>
        <w:spacing w:after="0" w:line="360" w:lineRule="auto"/>
        <w:rPr>
          <w:rFonts w:ascii="Times New Roman" w:hAnsi="Times New Roman" w:cs="Times New Roman"/>
          <w:sz w:val="24"/>
          <w:szCs w:val="24"/>
          <w:lang w:val="ru-RU"/>
        </w:rPr>
      </w:pPr>
      <w:r w:rsidRPr="00452832">
        <w:rPr>
          <w:rFonts w:ascii="Times New Roman" w:hAnsi="Times New Roman" w:cs="Times New Roman"/>
          <w:sz w:val="24"/>
          <w:szCs w:val="24"/>
          <w:lang w:val="ru-RU"/>
        </w:rPr>
        <w:t>...................................................................................................................................................</w:t>
      </w:r>
    </w:p>
    <w:p w14:paraId="5A064D72" w14:textId="77777777" w:rsidR="00B460AF" w:rsidRPr="00CC2B6D" w:rsidRDefault="00B460AF" w:rsidP="00B460AF">
      <w:pPr>
        <w:shd w:val="clear" w:color="auto" w:fill="FFFFFF"/>
        <w:spacing w:before="43" w:after="0" w:line="360" w:lineRule="auto"/>
        <w:ind w:right="30"/>
        <w:jc w:val="center"/>
        <w:rPr>
          <w:rFonts w:ascii="Times New Roman" w:hAnsi="Times New Roman" w:cs="Times New Roman"/>
          <w:i/>
          <w:iCs/>
          <w:sz w:val="24"/>
          <w:szCs w:val="24"/>
          <w:lang w:val="ru-RU"/>
        </w:rPr>
      </w:pPr>
      <w:r w:rsidRPr="00452832">
        <w:rPr>
          <w:rFonts w:ascii="Times New Roman" w:hAnsi="Times New Roman" w:cs="Times New Roman"/>
          <w:i/>
          <w:iCs/>
          <w:sz w:val="24"/>
          <w:szCs w:val="24"/>
          <w:lang w:val="ru-RU"/>
        </w:rPr>
        <w:t>( наименование на участника )</w:t>
      </w:r>
    </w:p>
    <w:p w14:paraId="3ED603FA" w14:textId="77777777" w:rsidR="00B460AF" w:rsidRPr="00452832" w:rsidRDefault="00B460AF" w:rsidP="00B460AF">
      <w:pPr>
        <w:spacing w:after="0" w:line="240" w:lineRule="auto"/>
        <w:ind w:firstLine="720"/>
        <w:rPr>
          <w:rFonts w:ascii="Times New Roman" w:hAnsi="Times New Roman" w:cs="Times New Roman"/>
          <w:b/>
          <w:color w:val="000000"/>
          <w:sz w:val="24"/>
          <w:szCs w:val="24"/>
          <w:lang w:val="ru-RU"/>
        </w:rPr>
      </w:pPr>
    </w:p>
    <w:p w14:paraId="33636770" w14:textId="77777777" w:rsidR="00B460AF" w:rsidRPr="00452832" w:rsidRDefault="00B460AF" w:rsidP="00B460AF">
      <w:pPr>
        <w:spacing w:after="0" w:line="240" w:lineRule="auto"/>
        <w:jc w:val="center"/>
        <w:rPr>
          <w:rFonts w:ascii="Times New Roman" w:hAnsi="Times New Roman" w:cs="Times New Roman"/>
          <w:b/>
          <w:color w:val="000000"/>
          <w:sz w:val="24"/>
          <w:szCs w:val="24"/>
          <w:lang w:val="ru-RU"/>
        </w:rPr>
      </w:pPr>
      <w:r w:rsidRPr="00452832">
        <w:rPr>
          <w:rFonts w:ascii="Times New Roman" w:hAnsi="Times New Roman" w:cs="Times New Roman"/>
          <w:b/>
          <w:color w:val="000000"/>
          <w:sz w:val="24"/>
          <w:szCs w:val="24"/>
          <w:lang w:val="ru-RU"/>
        </w:rPr>
        <w:t>Ц Е Н О В А   О Ф Е Р Т А</w:t>
      </w:r>
    </w:p>
    <w:p w14:paraId="0783F075" w14:textId="77777777" w:rsidR="00B460AF" w:rsidRPr="00452832" w:rsidRDefault="00B460AF" w:rsidP="00B460AF">
      <w:pPr>
        <w:spacing w:after="0" w:line="240" w:lineRule="auto"/>
        <w:jc w:val="center"/>
        <w:rPr>
          <w:rFonts w:ascii="Times New Roman" w:hAnsi="Times New Roman" w:cs="Times New Roman"/>
          <w:b/>
          <w:color w:val="000000"/>
          <w:sz w:val="24"/>
          <w:szCs w:val="24"/>
          <w:lang w:val="ru-RU"/>
        </w:rPr>
      </w:pPr>
      <w:r w:rsidRPr="00452832">
        <w:rPr>
          <w:rFonts w:ascii="Times New Roman" w:hAnsi="Times New Roman" w:cs="Times New Roman"/>
          <w:b/>
          <w:color w:val="000000"/>
          <w:sz w:val="24"/>
          <w:szCs w:val="24"/>
          <w:lang w:val="ru-RU"/>
        </w:rPr>
        <w:t>(ПРЕДЛАГАНА ЦЕНА)</w:t>
      </w:r>
    </w:p>
    <w:p w14:paraId="6BAC77E4" w14:textId="77777777" w:rsidR="00B460AF" w:rsidRPr="00452832" w:rsidRDefault="00B460AF" w:rsidP="00B460AF">
      <w:pPr>
        <w:spacing w:after="0" w:line="240" w:lineRule="auto"/>
        <w:jc w:val="center"/>
        <w:rPr>
          <w:rFonts w:ascii="Times New Roman" w:hAnsi="Times New Roman" w:cs="Times New Roman"/>
          <w:color w:val="000000"/>
          <w:sz w:val="24"/>
          <w:szCs w:val="24"/>
          <w:lang w:val="ru-RU"/>
        </w:rPr>
      </w:pPr>
    </w:p>
    <w:p w14:paraId="6D61664B" w14:textId="03C93F90" w:rsidR="002F1F92" w:rsidRDefault="00B460AF" w:rsidP="002F1F92">
      <w:pPr>
        <w:autoSpaceDE w:val="0"/>
        <w:autoSpaceDN w:val="0"/>
        <w:adjustRightInd w:val="0"/>
        <w:spacing w:after="120" w:line="240" w:lineRule="auto"/>
        <w:jc w:val="both"/>
        <w:rPr>
          <w:rFonts w:ascii="Times New Roman" w:hAnsi="Times New Roman" w:cs="Times New Roman"/>
          <w:b/>
          <w:i/>
          <w:color w:val="000000"/>
          <w:sz w:val="24"/>
          <w:szCs w:val="24"/>
          <w:shd w:val="clear" w:color="auto" w:fill="FFFFFF"/>
        </w:rPr>
      </w:pPr>
      <w:r w:rsidRPr="00452832">
        <w:rPr>
          <w:rFonts w:ascii="Times New Roman" w:hAnsi="Times New Roman" w:cs="Times New Roman"/>
          <w:sz w:val="24"/>
          <w:szCs w:val="24"/>
          <w:lang w:val="ru-RU"/>
        </w:rPr>
        <w:t xml:space="preserve">за участие в  открита </w:t>
      </w:r>
      <w:r w:rsidRPr="00452832">
        <w:rPr>
          <w:rFonts w:ascii="Times New Roman" w:hAnsi="Times New Roman" w:cs="Times New Roman"/>
          <w:sz w:val="24"/>
          <w:szCs w:val="24"/>
        </w:rPr>
        <w:t>процедура</w:t>
      </w:r>
      <w:r w:rsidRPr="00452832">
        <w:rPr>
          <w:rFonts w:ascii="Times New Roman" w:hAnsi="Times New Roman" w:cs="Times New Roman"/>
          <w:sz w:val="24"/>
          <w:szCs w:val="24"/>
          <w:lang w:val="ru-RU"/>
        </w:rPr>
        <w:t xml:space="preserve"> за възлагане на обществена поръчка с предмет:</w:t>
      </w:r>
      <w:r w:rsidRPr="00452832">
        <w:rPr>
          <w:rFonts w:cs="Times New Roman"/>
          <w:lang w:val="ru-RU"/>
        </w:rPr>
        <w:t xml:space="preserve"> </w:t>
      </w:r>
      <w:r w:rsidR="002F1F92" w:rsidRPr="00843937">
        <w:rPr>
          <w:rFonts w:ascii="Times New Roman" w:hAnsi="Times New Roman" w:cs="Times New Roman"/>
          <w:b/>
          <w:i/>
          <w:color w:val="000000"/>
          <w:sz w:val="24"/>
          <w:szCs w:val="24"/>
          <w:shd w:val="clear" w:color="auto" w:fill="FFFFFF"/>
        </w:rPr>
        <w:t>„Отпечатване на данъчни съобщения за данък върху недвижими имоти и такса битови отпадъц</w:t>
      </w:r>
      <w:r w:rsidR="00EE527E">
        <w:rPr>
          <w:rFonts w:ascii="Times New Roman" w:hAnsi="Times New Roman" w:cs="Times New Roman"/>
          <w:b/>
          <w:i/>
          <w:color w:val="000000"/>
          <w:sz w:val="24"/>
          <w:szCs w:val="24"/>
          <w:shd w:val="clear" w:color="auto" w:fill="FFFFFF"/>
        </w:rPr>
        <w:t>и</w:t>
      </w:r>
      <w:r w:rsidR="002F1F92" w:rsidRPr="00843937">
        <w:rPr>
          <w:rFonts w:ascii="Times New Roman" w:hAnsi="Times New Roman" w:cs="Times New Roman"/>
          <w:b/>
          <w:i/>
          <w:color w:val="000000"/>
          <w:sz w:val="24"/>
          <w:szCs w:val="24"/>
          <w:shd w:val="clear" w:color="auto" w:fill="FFFFFF"/>
        </w:rPr>
        <w:t xml:space="preserve"> - </w:t>
      </w:r>
      <w:proofErr w:type="spellStart"/>
      <w:r w:rsidR="002F1F92" w:rsidRPr="00843937">
        <w:rPr>
          <w:rFonts w:ascii="Times New Roman" w:hAnsi="Times New Roman" w:cs="Times New Roman"/>
          <w:b/>
          <w:i/>
          <w:color w:val="000000"/>
          <w:sz w:val="24"/>
          <w:szCs w:val="24"/>
          <w:shd w:val="clear" w:color="auto" w:fill="FFFFFF"/>
        </w:rPr>
        <w:t>пликоване</w:t>
      </w:r>
      <w:proofErr w:type="spellEnd"/>
      <w:r w:rsidR="002F1F92" w:rsidRPr="00843937">
        <w:rPr>
          <w:rFonts w:ascii="Times New Roman" w:hAnsi="Times New Roman" w:cs="Times New Roman"/>
          <w:b/>
          <w:i/>
          <w:color w:val="000000"/>
          <w:sz w:val="24"/>
          <w:szCs w:val="24"/>
          <w:shd w:val="clear" w:color="auto" w:fill="FFFFFF"/>
        </w:rPr>
        <w:t xml:space="preserve"> и разпространение за 2018</w:t>
      </w:r>
      <w:r w:rsidR="002F1F92" w:rsidRPr="00843937">
        <w:rPr>
          <w:rFonts w:ascii="Times New Roman" w:hAnsi="Times New Roman" w:cs="Times New Roman"/>
          <w:b/>
          <w:i/>
          <w:color w:val="000000"/>
          <w:sz w:val="24"/>
          <w:szCs w:val="24"/>
          <w:shd w:val="clear" w:color="auto" w:fill="FFFFFF"/>
          <w:lang w:val="en-US"/>
        </w:rPr>
        <w:t xml:space="preserve"> </w:t>
      </w:r>
      <w:r w:rsidR="002F1F92" w:rsidRPr="00843937">
        <w:rPr>
          <w:rFonts w:ascii="Times New Roman" w:hAnsi="Times New Roman" w:cs="Times New Roman"/>
          <w:b/>
          <w:i/>
          <w:color w:val="000000"/>
          <w:sz w:val="24"/>
          <w:szCs w:val="24"/>
          <w:shd w:val="clear" w:color="auto" w:fill="FFFFFF"/>
        </w:rPr>
        <w:t>г., 2019 г. и 2020 г. на Дирекция „Общински приходи“  към Столична община“</w:t>
      </w:r>
      <w:r w:rsidR="002F1F92">
        <w:rPr>
          <w:rFonts w:ascii="Times New Roman" w:hAnsi="Times New Roman" w:cs="Times New Roman"/>
          <w:b/>
          <w:i/>
          <w:color w:val="000000"/>
          <w:sz w:val="24"/>
          <w:szCs w:val="24"/>
          <w:shd w:val="clear" w:color="auto" w:fill="FFFFFF"/>
        </w:rPr>
        <w:t>.</w:t>
      </w:r>
    </w:p>
    <w:p w14:paraId="6EEF760A" w14:textId="77777777" w:rsidR="002F1F92" w:rsidRDefault="002F1F92" w:rsidP="002F1F92">
      <w:pPr>
        <w:autoSpaceDE w:val="0"/>
        <w:autoSpaceDN w:val="0"/>
        <w:adjustRightInd w:val="0"/>
        <w:spacing w:after="120" w:line="240" w:lineRule="auto"/>
        <w:jc w:val="both"/>
        <w:rPr>
          <w:rFonts w:ascii="Times New Roman" w:hAnsi="Times New Roman" w:cs="Times New Roman"/>
          <w:b/>
          <w:i/>
          <w:color w:val="000000"/>
          <w:sz w:val="24"/>
          <w:szCs w:val="24"/>
          <w:shd w:val="clear" w:color="auto" w:fill="FFFFFF"/>
        </w:rPr>
      </w:pPr>
    </w:p>
    <w:p w14:paraId="58144EAD" w14:textId="77777777" w:rsidR="002F1F92" w:rsidRPr="002F1F92" w:rsidRDefault="002F1F92" w:rsidP="002F1F92">
      <w:pPr>
        <w:numPr>
          <w:ilvl w:val="0"/>
          <w:numId w:val="33"/>
        </w:numPr>
        <w:spacing w:after="0" w:line="360" w:lineRule="auto"/>
        <w:jc w:val="both"/>
        <w:rPr>
          <w:rFonts w:ascii="Times New Roman" w:hAnsi="Times New Roman" w:cs="Times New Roman"/>
          <w:b/>
          <w:sz w:val="24"/>
          <w:szCs w:val="24"/>
          <w:u w:val="single"/>
        </w:rPr>
      </w:pPr>
      <w:r w:rsidRPr="002F1F92">
        <w:rPr>
          <w:rFonts w:ascii="Times New Roman" w:hAnsi="Times New Roman" w:cs="Times New Roman"/>
          <w:b/>
          <w:sz w:val="24"/>
          <w:szCs w:val="24"/>
          <w:u w:val="single"/>
          <w:lang w:val="ru-RU"/>
        </w:rPr>
        <w:t xml:space="preserve">Единични цени за </w:t>
      </w:r>
      <w:r w:rsidRPr="002F1F92">
        <w:rPr>
          <w:rFonts w:ascii="Times New Roman" w:hAnsi="Times New Roman" w:cs="Times New Roman"/>
          <w:b/>
          <w:sz w:val="24"/>
          <w:szCs w:val="24"/>
          <w:u w:val="single"/>
        </w:rPr>
        <w:t>изпълнение на услугата са както следва:</w:t>
      </w:r>
    </w:p>
    <w:p w14:paraId="4E34EAE9" w14:textId="77777777" w:rsidR="002F1F92" w:rsidRDefault="002F1F92" w:rsidP="002F1F92">
      <w:pPr>
        <w:tabs>
          <w:tab w:val="left" w:pos="1134"/>
        </w:tabs>
        <w:autoSpaceDE w:val="0"/>
        <w:autoSpaceDN w:val="0"/>
        <w:adjustRightInd w:val="0"/>
        <w:jc w:val="both"/>
        <w:rPr>
          <w:rFonts w:ascii="Times New Roman" w:hAnsi="Times New Roman" w:cs="Times New Roman"/>
          <w:sz w:val="24"/>
          <w:szCs w:val="24"/>
        </w:rPr>
      </w:pPr>
    </w:p>
    <w:p w14:paraId="154A2E05" w14:textId="2EAB70BE" w:rsidR="002F1F92" w:rsidRDefault="002F1F92" w:rsidP="002F1F92">
      <w:pPr>
        <w:pStyle w:val="ListParagraph"/>
        <w:numPr>
          <w:ilvl w:val="3"/>
          <w:numId w:val="33"/>
        </w:numPr>
        <w:tabs>
          <w:tab w:val="clear" w:pos="2880"/>
          <w:tab w:val="num" w:pos="0"/>
          <w:tab w:val="left" w:pos="567"/>
        </w:tabs>
        <w:autoSpaceDE w:val="0"/>
        <w:autoSpaceDN w:val="0"/>
        <w:adjustRightInd w:val="0"/>
        <w:ind w:left="0" w:firstLine="0"/>
        <w:jc w:val="both"/>
        <w:rPr>
          <w:rFonts w:ascii="Times New Roman" w:hAnsi="Times New Roman"/>
        </w:rPr>
      </w:pPr>
      <w:r w:rsidRPr="002F1F92">
        <w:rPr>
          <w:rFonts w:ascii="Times New Roman" w:hAnsi="Times New Roman"/>
        </w:rPr>
        <w:t xml:space="preserve"> Единична </w:t>
      </w:r>
      <w:proofErr w:type="spellStart"/>
      <w:r w:rsidRPr="002F1F92">
        <w:rPr>
          <w:rFonts w:ascii="Times New Roman" w:hAnsi="Times New Roman"/>
          <w:lang w:val="en-US"/>
        </w:rPr>
        <w:t>цена</w:t>
      </w:r>
      <w:proofErr w:type="spellEnd"/>
      <w:r w:rsidRPr="002F1F92">
        <w:rPr>
          <w:rFonts w:ascii="Times New Roman" w:hAnsi="Times New Roman"/>
          <w:lang w:val="en-US"/>
        </w:rPr>
        <w:t xml:space="preserve"> </w:t>
      </w:r>
      <w:proofErr w:type="spellStart"/>
      <w:r w:rsidRPr="002F1F92">
        <w:rPr>
          <w:rFonts w:ascii="Times New Roman" w:hAnsi="Times New Roman"/>
          <w:lang w:val="en-US"/>
        </w:rPr>
        <w:t>за</w:t>
      </w:r>
      <w:proofErr w:type="spellEnd"/>
      <w:r w:rsidRPr="002F1F92">
        <w:rPr>
          <w:rFonts w:ascii="Times New Roman" w:hAnsi="Times New Roman"/>
          <w:lang w:val="en-US"/>
        </w:rPr>
        <w:t xml:space="preserve"> </w:t>
      </w:r>
      <w:proofErr w:type="spellStart"/>
      <w:r w:rsidRPr="002F1F92">
        <w:rPr>
          <w:rFonts w:ascii="Times New Roman" w:hAnsi="Times New Roman"/>
          <w:lang w:val="en-US"/>
        </w:rPr>
        <w:t>едностранен</w:t>
      </w:r>
      <w:proofErr w:type="spellEnd"/>
      <w:r w:rsidRPr="002F1F92">
        <w:rPr>
          <w:rFonts w:ascii="Times New Roman" w:hAnsi="Times New Roman"/>
          <w:lang w:val="en-US"/>
        </w:rPr>
        <w:t xml:space="preserve"> </w:t>
      </w:r>
      <w:proofErr w:type="spellStart"/>
      <w:r w:rsidRPr="002F1F92">
        <w:rPr>
          <w:rFonts w:ascii="Times New Roman" w:hAnsi="Times New Roman"/>
          <w:lang w:val="en-US"/>
        </w:rPr>
        <w:t>печат</w:t>
      </w:r>
      <w:proofErr w:type="spellEnd"/>
      <w:r w:rsidRPr="002F1F92">
        <w:rPr>
          <w:rFonts w:ascii="Times New Roman" w:hAnsi="Times New Roman"/>
          <w:lang w:val="en-US"/>
        </w:rPr>
        <w:t xml:space="preserve"> /</w:t>
      </w:r>
      <w:r w:rsidRPr="002F1F92">
        <w:rPr>
          <w:rFonts w:ascii="Times New Roman" w:hAnsi="Times New Roman"/>
        </w:rPr>
        <w:t>до 2 съобщения на лист/ -  ...................... лв. без ДДС;</w:t>
      </w:r>
    </w:p>
    <w:p w14:paraId="3E138DF3" w14:textId="77777777" w:rsidR="002F1F92" w:rsidRDefault="002F1F92" w:rsidP="002F1F92">
      <w:pPr>
        <w:tabs>
          <w:tab w:val="left" w:pos="1134"/>
        </w:tabs>
        <w:autoSpaceDE w:val="0"/>
        <w:autoSpaceDN w:val="0"/>
        <w:adjustRightInd w:val="0"/>
        <w:jc w:val="both"/>
        <w:rPr>
          <w:rFonts w:ascii="Times New Roman" w:hAnsi="Times New Roman" w:cs="Times New Roman"/>
          <w:sz w:val="24"/>
          <w:szCs w:val="24"/>
        </w:rPr>
      </w:pPr>
    </w:p>
    <w:p w14:paraId="3DE195A8" w14:textId="6645C386" w:rsidR="002F1F92" w:rsidRPr="002F1F92" w:rsidRDefault="002F1F92" w:rsidP="002F1F92">
      <w:pPr>
        <w:pStyle w:val="ListParagraph"/>
        <w:numPr>
          <w:ilvl w:val="3"/>
          <w:numId w:val="33"/>
        </w:numPr>
        <w:tabs>
          <w:tab w:val="clear" w:pos="2880"/>
          <w:tab w:val="num" w:pos="0"/>
        </w:tabs>
        <w:autoSpaceDE w:val="0"/>
        <w:autoSpaceDN w:val="0"/>
        <w:adjustRightInd w:val="0"/>
        <w:ind w:left="0" w:firstLine="0"/>
        <w:jc w:val="both"/>
        <w:rPr>
          <w:rFonts w:ascii="Times New Roman" w:hAnsi="Times New Roman"/>
        </w:rPr>
      </w:pPr>
      <w:r w:rsidRPr="002F1F92">
        <w:rPr>
          <w:rFonts w:ascii="Times New Roman" w:hAnsi="Times New Roman"/>
        </w:rPr>
        <w:t>Единична цена за двустранен печат / 3 или 4 съобщения на един лист/ -  ..................лв. без ДДС</w:t>
      </w:r>
    </w:p>
    <w:p w14:paraId="50325C95" w14:textId="77777777" w:rsidR="002F1F92" w:rsidRPr="001F1EE8" w:rsidRDefault="002F1F92" w:rsidP="001F1EE8">
      <w:pPr>
        <w:tabs>
          <w:tab w:val="left" w:pos="0"/>
          <w:tab w:val="num" w:pos="709"/>
        </w:tabs>
        <w:autoSpaceDE w:val="0"/>
        <w:autoSpaceDN w:val="0"/>
        <w:adjustRightInd w:val="0"/>
        <w:jc w:val="both"/>
        <w:rPr>
          <w:rFonts w:ascii="Times New Roman" w:hAnsi="Times New Roman"/>
        </w:rPr>
      </w:pPr>
    </w:p>
    <w:p w14:paraId="6826F183" w14:textId="4ACDF4F0" w:rsidR="002F1F92" w:rsidRPr="002F1F92" w:rsidRDefault="002F1F92" w:rsidP="002F1F92">
      <w:pPr>
        <w:pStyle w:val="ListParagraph"/>
        <w:numPr>
          <w:ilvl w:val="3"/>
          <w:numId w:val="33"/>
        </w:numPr>
        <w:tabs>
          <w:tab w:val="clear" w:pos="2880"/>
          <w:tab w:val="left" w:pos="0"/>
          <w:tab w:val="num" w:pos="709"/>
        </w:tabs>
        <w:autoSpaceDE w:val="0"/>
        <w:autoSpaceDN w:val="0"/>
        <w:adjustRightInd w:val="0"/>
        <w:ind w:left="0" w:firstLine="0"/>
        <w:jc w:val="both"/>
        <w:rPr>
          <w:rFonts w:ascii="Times New Roman" w:hAnsi="Times New Roman"/>
        </w:rPr>
      </w:pPr>
      <w:r w:rsidRPr="002F1F92">
        <w:rPr>
          <w:rFonts w:ascii="Times New Roman" w:hAnsi="Times New Roman"/>
        </w:rPr>
        <w:t xml:space="preserve">Цена за </w:t>
      </w:r>
      <w:proofErr w:type="spellStart"/>
      <w:r w:rsidRPr="002F1F92">
        <w:rPr>
          <w:rFonts w:ascii="Times New Roman" w:hAnsi="Times New Roman"/>
        </w:rPr>
        <w:t>пликоване</w:t>
      </w:r>
      <w:proofErr w:type="spellEnd"/>
      <w:r w:rsidRPr="002F1F92">
        <w:rPr>
          <w:rFonts w:ascii="Times New Roman" w:hAnsi="Times New Roman"/>
        </w:rPr>
        <w:t xml:space="preserve"> на един лист –  .....................лв. без ДДС</w:t>
      </w:r>
    </w:p>
    <w:p w14:paraId="51FA42DE" w14:textId="77777777" w:rsidR="002F1F92" w:rsidRDefault="002F1F92" w:rsidP="002F1F92">
      <w:pPr>
        <w:tabs>
          <w:tab w:val="left" w:pos="1134"/>
        </w:tabs>
        <w:autoSpaceDE w:val="0"/>
        <w:autoSpaceDN w:val="0"/>
        <w:adjustRightInd w:val="0"/>
        <w:jc w:val="both"/>
        <w:rPr>
          <w:rFonts w:ascii="Times New Roman" w:hAnsi="Times New Roman" w:cs="Times New Roman"/>
          <w:sz w:val="24"/>
          <w:szCs w:val="24"/>
        </w:rPr>
      </w:pPr>
    </w:p>
    <w:p w14:paraId="1E8C6B8C" w14:textId="7A85650E" w:rsidR="002F1F92" w:rsidRPr="002F1F92" w:rsidRDefault="002F1F92" w:rsidP="002F1F92">
      <w:pPr>
        <w:pStyle w:val="ListParagraph"/>
        <w:numPr>
          <w:ilvl w:val="3"/>
          <w:numId w:val="33"/>
        </w:numPr>
        <w:tabs>
          <w:tab w:val="clear" w:pos="2880"/>
          <w:tab w:val="left" w:pos="0"/>
        </w:tabs>
        <w:autoSpaceDE w:val="0"/>
        <w:autoSpaceDN w:val="0"/>
        <w:adjustRightInd w:val="0"/>
        <w:ind w:left="0" w:firstLine="0"/>
        <w:jc w:val="both"/>
        <w:rPr>
          <w:rFonts w:ascii="Times New Roman" w:hAnsi="Times New Roman"/>
        </w:rPr>
      </w:pPr>
      <w:r w:rsidRPr="002F1F92">
        <w:rPr>
          <w:rFonts w:ascii="Times New Roman" w:hAnsi="Times New Roman"/>
        </w:rPr>
        <w:t>Цена за един плик за доставка</w:t>
      </w:r>
      <w:r w:rsidR="00D559C1">
        <w:rPr>
          <w:rFonts w:ascii="Times New Roman" w:hAnsi="Times New Roman"/>
        </w:rPr>
        <w:t xml:space="preserve"> и</w:t>
      </w:r>
      <w:r w:rsidRPr="002F1F92">
        <w:rPr>
          <w:rFonts w:ascii="Times New Roman" w:hAnsi="Times New Roman"/>
        </w:rPr>
        <w:t xml:space="preserve"> разпространение – .........................без ДДС</w:t>
      </w:r>
    </w:p>
    <w:p w14:paraId="3B9CED9E" w14:textId="19732EA8" w:rsidR="002F1F92" w:rsidRPr="002F1F92" w:rsidRDefault="002F1F92" w:rsidP="002F1F92">
      <w:pPr>
        <w:pStyle w:val="CharCharChar"/>
        <w:spacing w:after="120"/>
        <w:jc w:val="both"/>
        <w:rPr>
          <w:b/>
          <w:lang w:val="bg-BG"/>
        </w:rPr>
      </w:pPr>
    </w:p>
    <w:p w14:paraId="0E54A6E9" w14:textId="77777777" w:rsidR="002F1F92" w:rsidRPr="002F1F92" w:rsidRDefault="002F1F92" w:rsidP="002F1F92">
      <w:pPr>
        <w:spacing w:before="120"/>
        <w:jc w:val="both"/>
        <w:rPr>
          <w:rFonts w:ascii="Times New Roman" w:hAnsi="Times New Roman" w:cs="Times New Roman"/>
          <w:color w:val="000000"/>
          <w:sz w:val="24"/>
          <w:szCs w:val="24"/>
        </w:rPr>
      </w:pPr>
      <w:r w:rsidRPr="002F1F92">
        <w:rPr>
          <w:rFonts w:ascii="Times New Roman" w:hAnsi="Times New Roman" w:cs="Times New Roman"/>
          <w:color w:val="000000"/>
          <w:sz w:val="24"/>
          <w:szCs w:val="24"/>
        </w:rPr>
        <w:t xml:space="preserve">В предложените цени са включени всички разходи, необходими за качественото изпълнение на поръчката, в </w:t>
      </w:r>
      <w:r w:rsidRPr="002F1F92">
        <w:rPr>
          <w:rFonts w:ascii="Times New Roman" w:hAnsi="Times New Roman" w:cs="Times New Roman"/>
          <w:bCs/>
          <w:color w:val="000000"/>
          <w:sz w:val="24"/>
          <w:szCs w:val="24"/>
        </w:rPr>
        <w:t>съответствие с</w:t>
      </w:r>
      <w:r w:rsidRPr="002F1F92">
        <w:rPr>
          <w:rFonts w:ascii="Times New Roman" w:hAnsi="Times New Roman" w:cs="Times New Roman"/>
          <w:b/>
          <w:bCs/>
          <w:i/>
          <w:color w:val="000000"/>
          <w:sz w:val="24"/>
          <w:szCs w:val="24"/>
        </w:rPr>
        <w:t xml:space="preserve"> </w:t>
      </w:r>
      <w:r w:rsidRPr="002F1F92">
        <w:rPr>
          <w:rFonts w:ascii="Times New Roman" w:hAnsi="Times New Roman" w:cs="Times New Roman"/>
          <w:color w:val="000000"/>
          <w:sz w:val="24"/>
          <w:szCs w:val="24"/>
        </w:rPr>
        <w:t>изискванията на Възложителя, до мястото на доставка.</w:t>
      </w:r>
    </w:p>
    <w:p w14:paraId="73903EE3" w14:textId="77777777" w:rsidR="002F1F92" w:rsidRDefault="002F1F92" w:rsidP="002F1F92">
      <w:pPr>
        <w:autoSpaceDE w:val="0"/>
        <w:autoSpaceDN w:val="0"/>
        <w:adjustRightInd w:val="0"/>
        <w:spacing w:after="120" w:line="240" w:lineRule="auto"/>
        <w:jc w:val="both"/>
        <w:rPr>
          <w:rFonts w:ascii="Times New Roman" w:hAnsi="Times New Roman" w:cs="Times New Roman"/>
          <w:b/>
          <w:i/>
          <w:color w:val="000000"/>
          <w:sz w:val="24"/>
          <w:szCs w:val="24"/>
          <w:shd w:val="clear" w:color="auto" w:fill="FFFFFF"/>
        </w:rPr>
      </w:pPr>
    </w:p>
    <w:p w14:paraId="4404D76B" w14:textId="735BEBB3" w:rsidR="002F1F92" w:rsidRPr="00075AF5" w:rsidRDefault="002F1F92" w:rsidP="002F1F92">
      <w:pPr>
        <w:jc w:val="both"/>
        <w:rPr>
          <w:rFonts w:ascii="Times New Roman" w:hAnsi="Times New Roman" w:cs="Times New Roman"/>
          <w:color w:val="000000"/>
          <w:sz w:val="24"/>
          <w:szCs w:val="24"/>
        </w:rPr>
      </w:pPr>
      <w:r w:rsidRPr="00075AF5">
        <w:rPr>
          <w:rFonts w:ascii="Times New Roman" w:hAnsi="Times New Roman" w:cs="Times New Roman"/>
          <w:sz w:val="24"/>
          <w:szCs w:val="24"/>
        </w:rPr>
        <w:t xml:space="preserve">Забележка: </w:t>
      </w:r>
      <w:r w:rsidRPr="00075AF5">
        <w:rPr>
          <w:rFonts w:ascii="Times New Roman" w:hAnsi="Times New Roman" w:cs="Times New Roman"/>
          <w:color w:val="000000"/>
          <w:sz w:val="24"/>
          <w:szCs w:val="24"/>
        </w:rPr>
        <w:t xml:space="preserve">Предлаганите цени се </w:t>
      </w:r>
      <w:r w:rsidR="00075AF5">
        <w:rPr>
          <w:rFonts w:ascii="Times New Roman" w:hAnsi="Times New Roman" w:cs="Times New Roman"/>
          <w:color w:val="000000"/>
          <w:sz w:val="24"/>
          <w:szCs w:val="24"/>
        </w:rPr>
        <w:t>записват</w:t>
      </w:r>
      <w:r w:rsidRPr="00075AF5">
        <w:rPr>
          <w:rFonts w:ascii="Times New Roman" w:hAnsi="Times New Roman" w:cs="Times New Roman"/>
          <w:color w:val="000000"/>
          <w:sz w:val="24"/>
          <w:szCs w:val="24"/>
        </w:rPr>
        <w:t xml:space="preserve">  до третия знак след десетичната запетая, включително</w:t>
      </w:r>
      <w:r w:rsidR="00075AF5">
        <w:rPr>
          <w:rFonts w:ascii="Times New Roman" w:hAnsi="Times New Roman" w:cs="Times New Roman"/>
          <w:color w:val="000000"/>
          <w:sz w:val="24"/>
          <w:szCs w:val="24"/>
        </w:rPr>
        <w:t>.</w:t>
      </w:r>
    </w:p>
    <w:p w14:paraId="7EEFA8BF" w14:textId="77777777" w:rsidR="00A95C32" w:rsidRDefault="00A95C32" w:rsidP="00A95C32">
      <w:pPr>
        <w:spacing w:after="0" w:line="240" w:lineRule="auto"/>
        <w:jc w:val="both"/>
        <w:rPr>
          <w:rFonts w:ascii="Times New Roman" w:hAnsi="Times New Roman" w:cs="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2040"/>
        <w:gridCol w:w="7152"/>
      </w:tblGrid>
      <w:tr w:rsidR="004146F8" w14:paraId="3103919E" w14:textId="77777777" w:rsidTr="00040EAC">
        <w:tc>
          <w:tcPr>
            <w:tcW w:w="2040" w:type="dxa"/>
            <w:tcBorders>
              <w:top w:val="single" w:sz="4" w:space="0" w:color="auto"/>
              <w:left w:val="single" w:sz="4" w:space="0" w:color="auto"/>
              <w:bottom w:val="single" w:sz="4" w:space="0" w:color="auto"/>
              <w:right w:val="single" w:sz="4" w:space="0" w:color="auto"/>
            </w:tcBorders>
            <w:shd w:val="clear" w:color="auto" w:fill="FEFEFE"/>
            <w:vAlign w:val="center"/>
            <w:hideMark/>
          </w:tcPr>
          <w:p w14:paraId="00729BA8" w14:textId="77777777" w:rsidR="004146F8" w:rsidRDefault="004146F8" w:rsidP="00040EAC">
            <w:pPr>
              <w:spacing w:after="0" w:line="360" w:lineRule="auto"/>
              <w:ind w:left="1" w:right="1"/>
              <w:rPr>
                <w:rFonts w:ascii="Times New Roman" w:hAnsi="Times New Roman" w:cs="Times New Roman"/>
                <w:sz w:val="24"/>
                <w:szCs w:val="24"/>
                <w:shd w:val="clear" w:color="auto" w:fill="FEFEFE"/>
                <w:lang w:val="en-US" w:eastAsia="bg-BG"/>
              </w:rPr>
            </w:pPr>
            <w:proofErr w:type="spellStart"/>
            <w:r>
              <w:rPr>
                <w:rFonts w:ascii="Times New Roman" w:hAnsi="Times New Roman" w:cs="Times New Roman"/>
                <w:sz w:val="24"/>
                <w:szCs w:val="24"/>
                <w:shd w:val="clear" w:color="auto" w:fill="FEFEFE"/>
                <w:lang w:val="en-US" w:eastAsia="bg-BG"/>
              </w:rPr>
              <w:t>Дата</w:t>
            </w:r>
            <w:proofErr w:type="spellEnd"/>
            <w:r>
              <w:rPr>
                <w:rFonts w:ascii="Times New Roman" w:hAnsi="Times New Roman" w:cs="Times New Roman"/>
                <w:sz w:val="24"/>
                <w:szCs w:val="24"/>
                <w:shd w:val="clear" w:color="auto" w:fill="FEFEFE"/>
                <w:lang w:val="en-US" w:eastAsia="bg-BG"/>
              </w:rPr>
              <w:t xml:space="preserve"> </w:t>
            </w:r>
          </w:p>
        </w:tc>
        <w:tc>
          <w:tcPr>
            <w:tcW w:w="7152" w:type="dxa"/>
            <w:tcBorders>
              <w:top w:val="single" w:sz="4" w:space="0" w:color="auto"/>
              <w:left w:val="single" w:sz="4" w:space="0" w:color="auto"/>
              <w:bottom w:val="single" w:sz="4" w:space="0" w:color="auto"/>
              <w:right w:val="single" w:sz="4" w:space="0" w:color="auto"/>
            </w:tcBorders>
            <w:shd w:val="clear" w:color="auto" w:fill="FEFEFE"/>
            <w:vAlign w:val="center"/>
            <w:hideMark/>
          </w:tcPr>
          <w:p w14:paraId="47CA253E" w14:textId="77777777" w:rsidR="004146F8" w:rsidRDefault="004146F8" w:rsidP="00040EAC">
            <w:pPr>
              <w:spacing w:after="0" w:line="360" w:lineRule="auto"/>
              <w:rPr>
                <w:rFonts w:ascii="Times New Roman" w:hAnsi="Times New Roman" w:cs="Times New Roman"/>
                <w:sz w:val="24"/>
                <w:szCs w:val="24"/>
                <w:shd w:val="clear" w:color="auto" w:fill="FEFEFE"/>
                <w:lang w:val="en-US" w:eastAsia="bg-BG"/>
              </w:rPr>
            </w:pPr>
            <w:r>
              <w:rPr>
                <w:rFonts w:ascii="Times New Roman" w:hAnsi="Times New Roman" w:cs="Times New Roman"/>
                <w:sz w:val="24"/>
                <w:szCs w:val="24"/>
                <w:shd w:val="clear" w:color="auto" w:fill="FEFEFE"/>
                <w:lang w:val="en-US" w:eastAsia="bg-BG"/>
              </w:rPr>
              <w:t>............................/ ............................/ ..................................................................................</w:t>
            </w:r>
          </w:p>
        </w:tc>
      </w:tr>
      <w:tr w:rsidR="004146F8" w14:paraId="52C46D8D" w14:textId="77777777" w:rsidTr="00040EAC">
        <w:tc>
          <w:tcPr>
            <w:tcW w:w="2040" w:type="dxa"/>
            <w:tcBorders>
              <w:top w:val="single" w:sz="4" w:space="0" w:color="auto"/>
              <w:left w:val="single" w:sz="4" w:space="0" w:color="auto"/>
              <w:bottom w:val="single" w:sz="4" w:space="0" w:color="auto"/>
              <w:right w:val="single" w:sz="4" w:space="0" w:color="auto"/>
            </w:tcBorders>
            <w:shd w:val="clear" w:color="auto" w:fill="FEFEFE"/>
            <w:vAlign w:val="center"/>
            <w:hideMark/>
          </w:tcPr>
          <w:p w14:paraId="70F63462" w14:textId="77777777" w:rsidR="004146F8" w:rsidRDefault="004146F8" w:rsidP="00040EAC">
            <w:pPr>
              <w:spacing w:after="0" w:line="360" w:lineRule="auto"/>
              <w:ind w:left="1" w:right="1"/>
              <w:rPr>
                <w:rFonts w:ascii="Times New Roman" w:hAnsi="Times New Roman" w:cs="Times New Roman"/>
                <w:sz w:val="24"/>
                <w:szCs w:val="24"/>
                <w:shd w:val="clear" w:color="auto" w:fill="FEFEFE"/>
                <w:lang w:val="en-US" w:eastAsia="bg-BG"/>
              </w:rPr>
            </w:pPr>
            <w:proofErr w:type="spellStart"/>
            <w:r>
              <w:rPr>
                <w:rFonts w:ascii="Times New Roman" w:hAnsi="Times New Roman" w:cs="Times New Roman"/>
                <w:sz w:val="24"/>
                <w:szCs w:val="24"/>
                <w:shd w:val="clear" w:color="auto" w:fill="FEFEFE"/>
                <w:lang w:val="en-US" w:eastAsia="bg-BG"/>
              </w:rPr>
              <w:t>Име</w:t>
            </w:r>
            <w:proofErr w:type="spellEnd"/>
            <w:r>
              <w:rPr>
                <w:rFonts w:ascii="Times New Roman" w:hAnsi="Times New Roman" w:cs="Times New Roman"/>
                <w:sz w:val="24"/>
                <w:szCs w:val="24"/>
                <w:shd w:val="clear" w:color="auto" w:fill="FEFEFE"/>
                <w:lang w:val="en-US" w:eastAsia="bg-BG"/>
              </w:rPr>
              <w:t xml:space="preserve"> и </w:t>
            </w:r>
            <w:proofErr w:type="spellStart"/>
            <w:r>
              <w:rPr>
                <w:rFonts w:ascii="Times New Roman" w:hAnsi="Times New Roman" w:cs="Times New Roman"/>
                <w:sz w:val="24"/>
                <w:szCs w:val="24"/>
                <w:shd w:val="clear" w:color="auto" w:fill="FEFEFE"/>
                <w:lang w:val="en-US" w:eastAsia="bg-BG"/>
              </w:rPr>
              <w:t>фамилия</w:t>
            </w:r>
            <w:proofErr w:type="spellEnd"/>
          </w:p>
        </w:tc>
        <w:tc>
          <w:tcPr>
            <w:tcW w:w="7152" w:type="dxa"/>
            <w:tcBorders>
              <w:top w:val="single" w:sz="4" w:space="0" w:color="auto"/>
              <w:left w:val="single" w:sz="4" w:space="0" w:color="auto"/>
              <w:bottom w:val="single" w:sz="4" w:space="0" w:color="auto"/>
              <w:right w:val="single" w:sz="4" w:space="0" w:color="auto"/>
            </w:tcBorders>
            <w:shd w:val="clear" w:color="auto" w:fill="FEFEFE"/>
            <w:vAlign w:val="center"/>
            <w:hideMark/>
          </w:tcPr>
          <w:p w14:paraId="30449993" w14:textId="77777777" w:rsidR="004146F8" w:rsidRDefault="004146F8" w:rsidP="00040EAC">
            <w:pPr>
              <w:spacing w:after="0" w:line="360" w:lineRule="auto"/>
              <w:rPr>
                <w:rFonts w:ascii="Times New Roman" w:hAnsi="Times New Roman" w:cs="Times New Roman"/>
                <w:sz w:val="24"/>
                <w:szCs w:val="24"/>
                <w:shd w:val="clear" w:color="auto" w:fill="FEFEFE"/>
                <w:lang w:val="en-US" w:eastAsia="bg-BG"/>
              </w:rPr>
            </w:pPr>
            <w:r>
              <w:rPr>
                <w:rFonts w:ascii="Times New Roman" w:hAnsi="Times New Roman" w:cs="Times New Roman"/>
                <w:sz w:val="24"/>
                <w:szCs w:val="24"/>
                <w:shd w:val="clear" w:color="auto" w:fill="FEFEFE"/>
                <w:lang w:val="en-US" w:eastAsia="bg-BG"/>
              </w:rPr>
              <w:t>..........................................................................................................................................</w:t>
            </w:r>
          </w:p>
        </w:tc>
      </w:tr>
      <w:tr w:rsidR="004146F8" w14:paraId="4EE9A34A" w14:textId="77777777" w:rsidTr="00040EAC">
        <w:tc>
          <w:tcPr>
            <w:tcW w:w="2040" w:type="dxa"/>
            <w:tcBorders>
              <w:top w:val="single" w:sz="4" w:space="0" w:color="auto"/>
              <w:left w:val="single" w:sz="4" w:space="0" w:color="auto"/>
              <w:bottom w:val="single" w:sz="4" w:space="0" w:color="auto"/>
              <w:right w:val="single" w:sz="4" w:space="0" w:color="auto"/>
            </w:tcBorders>
            <w:shd w:val="clear" w:color="auto" w:fill="FEFEFE"/>
            <w:vAlign w:val="center"/>
            <w:hideMark/>
          </w:tcPr>
          <w:p w14:paraId="54AB8932" w14:textId="77777777" w:rsidR="004146F8" w:rsidRDefault="004146F8" w:rsidP="00040EAC">
            <w:pPr>
              <w:spacing w:after="0" w:line="360" w:lineRule="auto"/>
              <w:ind w:left="1" w:right="1"/>
              <w:rPr>
                <w:rFonts w:ascii="Times New Roman" w:hAnsi="Times New Roman" w:cs="Times New Roman"/>
                <w:sz w:val="24"/>
                <w:szCs w:val="24"/>
                <w:shd w:val="clear" w:color="auto" w:fill="FEFEFE"/>
                <w:lang w:val="en-US" w:eastAsia="bg-BG"/>
              </w:rPr>
            </w:pPr>
            <w:proofErr w:type="spellStart"/>
            <w:r>
              <w:rPr>
                <w:rFonts w:ascii="Times New Roman" w:hAnsi="Times New Roman" w:cs="Times New Roman"/>
                <w:sz w:val="24"/>
                <w:szCs w:val="24"/>
                <w:shd w:val="clear" w:color="auto" w:fill="FEFEFE"/>
                <w:lang w:val="en-US" w:eastAsia="bg-BG"/>
              </w:rPr>
              <w:t>Подпис</w:t>
            </w:r>
            <w:proofErr w:type="spellEnd"/>
            <w:r>
              <w:rPr>
                <w:rFonts w:ascii="Times New Roman" w:hAnsi="Times New Roman" w:cs="Times New Roman"/>
                <w:sz w:val="24"/>
                <w:szCs w:val="24"/>
                <w:shd w:val="clear" w:color="auto" w:fill="FEFEFE"/>
                <w:lang w:val="en-US" w:eastAsia="bg-BG"/>
              </w:rPr>
              <w:t xml:space="preserve"> (и </w:t>
            </w:r>
            <w:proofErr w:type="spellStart"/>
            <w:r>
              <w:rPr>
                <w:rFonts w:ascii="Times New Roman" w:hAnsi="Times New Roman" w:cs="Times New Roman"/>
                <w:sz w:val="24"/>
                <w:szCs w:val="24"/>
                <w:shd w:val="clear" w:color="auto" w:fill="FEFEFE"/>
                <w:lang w:val="en-US" w:eastAsia="bg-BG"/>
              </w:rPr>
              <w:t>печат</w:t>
            </w:r>
            <w:proofErr w:type="spellEnd"/>
            <w:r>
              <w:rPr>
                <w:rFonts w:ascii="Times New Roman" w:hAnsi="Times New Roman" w:cs="Times New Roman"/>
                <w:sz w:val="24"/>
                <w:szCs w:val="24"/>
                <w:shd w:val="clear" w:color="auto" w:fill="FEFEFE"/>
                <w:lang w:val="en-US" w:eastAsia="bg-BG"/>
              </w:rPr>
              <w:t xml:space="preserve">) </w:t>
            </w:r>
          </w:p>
        </w:tc>
        <w:tc>
          <w:tcPr>
            <w:tcW w:w="7152" w:type="dxa"/>
            <w:tcBorders>
              <w:top w:val="single" w:sz="4" w:space="0" w:color="auto"/>
              <w:left w:val="single" w:sz="4" w:space="0" w:color="auto"/>
              <w:bottom w:val="single" w:sz="4" w:space="0" w:color="auto"/>
              <w:right w:val="single" w:sz="4" w:space="0" w:color="auto"/>
            </w:tcBorders>
            <w:shd w:val="clear" w:color="auto" w:fill="FEFEFE"/>
            <w:vAlign w:val="center"/>
            <w:hideMark/>
          </w:tcPr>
          <w:p w14:paraId="53BB2E3C" w14:textId="77777777" w:rsidR="004146F8" w:rsidRDefault="004146F8" w:rsidP="00040EAC">
            <w:pPr>
              <w:spacing w:after="0" w:line="360" w:lineRule="auto"/>
              <w:rPr>
                <w:rFonts w:ascii="Times New Roman" w:hAnsi="Times New Roman" w:cs="Times New Roman"/>
                <w:sz w:val="24"/>
                <w:szCs w:val="24"/>
                <w:shd w:val="clear" w:color="auto" w:fill="FEFEFE"/>
                <w:lang w:val="en-US" w:eastAsia="bg-BG"/>
              </w:rPr>
            </w:pPr>
            <w:r>
              <w:rPr>
                <w:rFonts w:ascii="Times New Roman" w:hAnsi="Times New Roman" w:cs="Times New Roman"/>
                <w:sz w:val="24"/>
                <w:szCs w:val="24"/>
                <w:shd w:val="clear" w:color="auto" w:fill="FEFEFE"/>
                <w:lang w:val="en-US" w:eastAsia="bg-BG"/>
              </w:rPr>
              <w:t>...........................................................................................................................................</w:t>
            </w:r>
          </w:p>
        </w:tc>
      </w:tr>
    </w:tbl>
    <w:p w14:paraId="742A3282" w14:textId="77777777" w:rsidR="004146F8" w:rsidRPr="00E36DD6" w:rsidRDefault="004146F8" w:rsidP="004146F8"/>
    <w:p w14:paraId="0D5D0A22" w14:textId="77777777" w:rsidR="00AF3C1E" w:rsidRDefault="00AF3C1E" w:rsidP="006873F6">
      <w:pPr>
        <w:spacing w:after="120" w:line="240" w:lineRule="auto"/>
        <w:jc w:val="right"/>
        <w:rPr>
          <w:rFonts w:ascii="Times New Roman" w:hAnsi="Times New Roman" w:cs="Times New Roman"/>
          <w:b/>
          <w:bCs/>
          <w:i/>
          <w:iCs/>
          <w:caps/>
          <w:w w:val="120"/>
          <w:kern w:val="1"/>
          <w:sz w:val="24"/>
          <w:szCs w:val="24"/>
        </w:rPr>
      </w:pPr>
    </w:p>
    <w:p w14:paraId="455A807C" w14:textId="77777777" w:rsidR="00AF3C1E" w:rsidRDefault="00AF3C1E" w:rsidP="006873F6">
      <w:pPr>
        <w:spacing w:after="120" w:line="240" w:lineRule="auto"/>
        <w:jc w:val="right"/>
        <w:rPr>
          <w:rFonts w:ascii="Times New Roman" w:hAnsi="Times New Roman" w:cs="Times New Roman"/>
          <w:b/>
          <w:bCs/>
          <w:i/>
          <w:iCs/>
          <w:caps/>
          <w:w w:val="120"/>
          <w:kern w:val="1"/>
          <w:sz w:val="24"/>
          <w:szCs w:val="24"/>
        </w:rPr>
      </w:pPr>
    </w:p>
    <w:p w14:paraId="70A7A2DB" w14:textId="6C1E1E5F" w:rsidR="006873F6" w:rsidRPr="00CC2B6D" w:rsidRDefault="006873F6" w:rsidP="006873F6">
      <w:pPr>
        <w:spacing w:after="120" w:line="240" w:lineRule="auto"/>
        <w:jc w:val="right"/>
        <w:rPr>
          <w:rFonts w:ascii="Times New Roman" w:hAnsi="Times New Roman" w:cs="Times New Roman"/>
          <w:b/>
          <w:bCs/>
          <w:i/>
          <w:iCs/>
          <w:caps/>
          <w:w w:val="120"/>
          <w:kern w:val="1"/>
          <w:sz w:val="24"/>
          <w:szCs w:val="24"/>
          <w:lang w:val="ru-RU"/>
        </w:rPr>
      </w:pPr>
      <w:r w:rsidRPr="00EB7C8A">
        <w:rPr>
          <w:rFonts w:ascii="Times New Roman" w:hAnsi="Times New Roman" w:cs="Times New Roman"/>
          <w:b/>
          <w:bCs/>
          <w:i/>
          <w:iCs/>
          <w:caps/>
          <w:w w:val="120"/>
          <w:kern w:val="1"/>
          <w:sz w:val="24"/>
          <w:szCs w:val="24"/>
        </w:rPr>
        <w:t xml:space="preserve">ОБРАЗЕЦ № </w:t>
      </w:r>
      <w:r>
        <w:rPr>
          <w:rFonts w:ascii="Times New Roman" w:hAnsi="Times New Roman" w:cs="Times New Roman"/>
          <w:b/>
          <w:bCs/>
          <w:i/>
          <w:iCs/>
          <w:caps/>
          <w:w w:val="120"/>
          <w:kern w:val="1"/>
          <w:sz w:val="24"/>
          <w:szCs w:val="24"/>
          <w:lang w:val="ru-RU"/>
        </w:rPr>
        <w:t>3</w:t>
      </w:r>
    </w:p>
    <w:p w14:paraId="6A1FB041" w14:textId="77777777" w:rsidR="006873F6" w:rsidRPr="00EB7C8A" w:rsidRDefault="006873F6" w:rsidP="006873F6">
      <w:pPr>
        <w:spacing w:after="120" w:line="240" w:lineRule="auto"/>
        <w:rPr>
          <w:rFonts w:ascii="Times New Roman" w:hAnsi="Times New Roman" w:cs="Times New Roman"/>
          <w:b/>
          <w:sz w:val="24"/>
          <w:szCs w:val="24"/>
          <w:lang w:eastAsia="zh-CN"/>
        </w:rPr>
      </w:pPr>
    </w:p>
    <w:p w14:paraId="5CB9A1D3" w14:textId="77777777" w:rsidR="006873F6" w:rsidRPr="00EB7C8A" w:rsidRDefault="006873F6" w:rsidP="006873F6">
      <w:pPr>
        <w:spacing w:after="120" w:line="240" w:lineRule="auto"/>
        <w:rPr>
          <w:rFonts w:ascii="Times New Roman" w:hAnsi="Times New Roman" w:cs="Times New Roman"/>
          <w:b/>
          <w:sz w:val="24"/>
          <w:szCs w:val="24"/>
          <w:lang w:eastAsia="zh-CN"/>
        </w:rPr>
      </w:pPr>
    </w:p>
    <w:p w14:paraId="5882114A" w14:textId="77777777" w:rsidR="006873F6" w:rsidRPr="00EB7C8A" w:rsidRDefault="006873F6" w:rsidP="006873F6">
      <w:pPr>
        <w:spacing w:after="120" w:line="240" w:lineRule="auto"/>
        <w:jc w:val="center"/>
        <w:rPr>
          <w:rFonts w:ascii="Times New Roman" w:hAnsi="Times New Roman" w:cs="Times New Roman"/>
          <w:b/>
          <w:sz w:val="24"/>
          <w:szCs w:val="24"/>
          <w:lang w:eastAsia="zh-CN"/>
        </w:rPr>
      </w:pPr>
      <w:r w:rsidRPr="00EB7C8A">
        <w:rPr>
          <w:rFonts w:ascii="Times New Roman" w:hAnsi="Times New Roman" w:cs="Times New Roman"/>
          <w:b/>
          <w:sz w:val="24"/>
          <w:szCs w:val="24"/>
          <w:lang w:eastAsia="zh-CN"/>
        </w:rPr>
        <w:t>Д Е К Л А Р А Ц И Я</w:t>
      </w:r>
    </w:p>
    <w:p w14:paraId="10DE2478" w14:textId="77777777" w:rsidR="006873F6" w:rsidRPr="00EB7C8A" w:rsidRDefault="006873F6" w:rsidP="006873F6">
      <w:pPr>
        <w:spacing w:after="120" w:line="240" w:lineRule="auto"/>
        <w:jc w:val="both"/>
        <w:rPr>
          <w:rFonts w:ascii="Times New Roman" w:hAnsi="Times New Roman" w:cs="Times New Roman"/>
          <w:sz w:val="24"/>
          <w:szCs w:val="24"/>
          <w:lang w:eastAsia="zh-CN"/>
        </w:rPr>
      </w:pPr>
    </w:p>
    <w:p w14:paraId="3529C83E" w14:textId="77777777" w:rsidR="006873F6" w:rsidRPr="00EB7C8A" w:rsidRDefault="006873F6" w:rsidP="006873F6">
      <w:pPr>
        <w:spacing w:after="120" w:line="240" w:lineRule="auto"/>
        <w:jc w:val="both"/>
        <w:rPr>
          <w:rFonts w:ascii="Times New Roman" w:hAnsi="Times New Roman" w:cs="Times New Roman"/>
          <w:sz w:val="24"/>
          <w:szCs w:val="24"/>
          <w:lang w:eastAsia="zh-CN"/>
        </w:rPr>
      </w:pPr>
    </w:p>
    <w:p w14:paraId="1EF3B24A" w14:textId="77777777" w:rsidR="006873F6" w:rsidRPr="00EB7C8A" w:rsidRDefault="006873F6" w:rsidP="006873F6">
      <w:pPr>
        <w:spacing w:after="120" w:line="240" w:lineRule="auto"/>
        <w:jc w:val="both"/>
        <w:rPr>
          <w:rFonts w:ascii="Times New Roman" w:hAnsi="Times New Roman" w:cs="Times New Roman"/>
          <w:sz w:val="24"/>
          <w:szCs w:val="24"/>
          <w:lang w:eastAsia="zh-CN"/>
        </w:rPr>
      </w:pPr>
      <w:r w:rsidRPr="00EB7C8A">
        <w:rPr>
          <w:rFonts w:ascii="Times New Roman" w:hAnsi="Times New Roman" w:cs="Times New Roman"/>
          <w:sz w:val="24"/>
          <w:szCs w:val="24"/>
          <w:lang w:eastAsia="zh-CN"/>
        </w:rPr>
        <w:t>Долуподписаният/ата..............................................................................................................,</w:t>
      </w:r>
    </w:p>
    <w:p w14:paraId="060B8A77" w14:textId="77777777" w:rsidR="006873F6" w:rsidRPr="00EB7C8A" w:rsidRDefault="006873F6" w:rsidP="006873F6">
      <w:pPr>
        <w:spacing w:after="120" w:line="240" w:lineRule="auto"/>
        <w:ind w:left="5040"/>
        <w:jc w:val="both"/>
        <w:rPr>
          <w:rFonts w:ascii="Times New Roman" w:hAnsi="Times New Roman" w:cs="Times New Roman"/>
          <w:sz w:val="24"/>
          <w:szCs w:val="24"/>
          <w:lang w:eastAsia="zh-CN"/>
        </w:rPr>
      </w:pPr>
      <w:r w:rsidRPr="00EB7C8A">
        <w:rPr>
          <w:rFonts w:ascii="Times New Roman" w:hAnsi="Times New Roman" w:cs="Times New Roman"/>
          <w:sz w:val="24"/>
          <w:szCs w:val="24"/>
          <w:lang w:eastAsia="zh-CN"/>
        </w:rPr>
        <w:t>(трите имена)</w:t>
      </w:r>
    </w:p>
    <w:p w14:paraId="03CBB8F2" w14:textId="77777777" w:rsidR="006873F6" w:rsidRPr="00EB7C8A" w:rsidRDefault="006873F6" w:rsidP="006873F6">
      <w:pPr>
        <w:spacing w:after="120" w:line="240" w:lineRule="auto"/>
        <w:jc w:val="both"/>
        <w:rPr>
          <w:rFonts w:ascii="Times New Roman" w:hAnsi="Times New Roman" w:cs="Times New Roman"/>
          <w:sz w:val="24"/>
          <w:szCs w:val="24"/>
          <w:lang w:eastAsia="zh-CN"/>
        </w:rPr>
      </w:pPr>
      <w:r w:rsidRPr="00EB7C8A">
        <w:rPr>
          <w:rFonts w:ascii="Times New Roman" w:hAnsi="Times New Roman" w:cs="Times New Roman"/>
          <w:sz w:val="24"/>
          <w:szCs w:val="24"/>
          <w:lang w:eastAsia="zh-CN"/>
        </w:rPr>
        <w:t>ЕГН.........................................,  адрес:.............................................................,</w:t>
      </w:r>
    </w:p>
    <w:p w14:paraId="3982DADB" w14:textId="77777777" w:rsidR="006873F6" w:rsidRPr="00EB7C8A" w:rsidRDefault="006873F6" w:rsidP="006873F6">
      <w:pPr>
        <w:spacing w:after="120" w:line="240" w:lineRule="auto"/>
        <w:jc w:val="both"/>
        <w:rPr>
          <w:rFonts w:ascii="Times New Roman" w:hAnsi="Times New Roman" w:cs="Times New Roman"/>
          <w:sz w:val="24"/>
          <w:szCs w:val="24"/>
          <w:lang w:eastAsia="zh-CN"/>
        </w:rPr>
      </w:pPr>
      <w:r w:rsidRPr="00EB7C8A">
        <w:rPr>
          <w:rFonts w:ascii="Times New Roman" w:hAnsi="Times New Roman" w:cs="Times New Roman"/>
          <w:sz w:val="24"/>
          <w:szCs w:val="24"/>
          <w:lang w:eastAsia="zh-CN"/>
        </w:rPr>
        <w:t>в качеството си на ........................................................ на .....................................................</w:t>
      </w:r>
    </w:p>
    <w:p w14:paraId="6C12CD36" w14:textId="77777777" w:rsidR="006873F6" w:rsidRPr="00EB7C8A" w:rsidRDefault="006873F6" w:rsidP="006873F6">
      <w:pPr>
        <w:spacing w:after="120" w:line="240" w:lineRule="auto"/>
        <w:jc w:val="both"/>
        <w:rPr>
          <w:rFonts w:ascii="Times New Roman" w:hAnsi="Times New Roman" w:cs="Times New Roman"/>
          <w:sz w:val="24"/>
          <w:szCs w:val="24"/>
          <w:lang w:eastAsia="zh-CN"/>
        </w:rPr>
      </w:pPr>
      <w:r w:rsidRPr="00EB7C8A">
        <w:rPr>
          <w:rFonts w:ascii="Times New Roman" w:hAnsi="Times New Roman" w:cs="Times New Roman"/>
          <w:sz w:val="24"/>
          <w:szCs w:val="24"/>
          <w:lang w:eastAsia="zh-CN"/>
        </w:rPr>
        <w:t xml:space="preserve">ЕИК ............................., </w:t>
      </w:r>
    </w:p>
    <w:p w14:paraId="28577FAA" w14:textId="77777777" w:rsidR="006873F6" w:rsidRPr="00EB7C8A" w:rsidRDefault="006873F6" w:rsidP="006873F6">
      <w:pPr>
        <w:spacing w:after="120" w:line="240" w:lineRule="auto"/>
        <w:jc w:val="both"/>
        <w:rPr>
          <w:rFonts w:ascii="Times New Roman" w:hAnsi="Times New Roman" w:cs="Times New Roman"/>
          <w:sz w:val="24"/>
          <w:szCs w:val="24"/>
          <w:lang w:eastAsia="zh-CN"/>
        </w:rPr>
      </w:pPr>
      <w:r w:rsidRPr="00EB7C8A">
        <w:rPr>
          <w:rFonts w:ascii="Times New Roman" w:hAnsi="Times New Roman" w:cs="Times New Roman"/>
          <w:sz w:val="24"/>
          <w:szCs w:val="24"/>
          <w:lang w:eastAsia="zh-CN"/>
        </w:rPr>
        <w:t>със седалище и адрес на управление ...................................................................................</w:t>
      </w:r>
    </w:p>
    <w:p w14:paraId="2A37528A" w14:textId="77777777" w:rsidR="006873F6" w:rsidRPr="00EB7C8A" w:rsidRDefault="006873F6" w:rsidP="006873F6">
      <w:pPr>
        <w:spacing w:after="120" w:line="240" w:lineRule="auto"/>
        <w:jc w:val="center"/>
        <w:rPr>
          <w:rFonts w:ascii="Times New Roman" w:hAnsi="Times New Roman" w:cs="Times New Roman"/>
          <w:sz w:val="24"/>
          <w:szCs w:val="24"/>
          <w:lang w:eastAsia="zh-CN"/>
        </w:rPr>
      </w:pPr>
    </w:p>
    <w:p w14:paraId="2766350D" w14:textId="77777777" w:rsidR="006873F6" w:rsidRPr="00EB7C8A" w:rsidRDefault="006873F6" w:rsidP="006873F6">
      <w:pPr>
        <w:tabs>
          <w:tab w:val="left" w:pos="-600"/>
        </w:tabs>
        <w:spacing w:after="120" w:line="240" w:lineRule="auto"/>
        <w:ind w:left="-600" w:firstLine="600"/>
        <w:jc w:val="center"/>
        <w:outlineLvl w:val="0"/>
        <w:rPr>
          <w:rFonts w:ascii="Times New Roman" w:hAnsi="Times New Roman" w:cs="Times New Roman"/>
          <w:b/>
          <w:bCs/>
          <w:iCs/>
          <w:sz w:val="24"/>
          <w:szCs w:val="24"/>
        </w:rPr>
      </w:pPr>
      <w:r w:rsidRPr="00EB7C8A">
        <w:rPr>
          <w:rFonts w:ascii="Times New Roman" w:hAnsi="Times New Roman" w:cs="Times New Roman"/>
          <w:b/>
          <w:bCs/>
          <w:iCs/>
          <w:sz w:val="24"/>
          <w:szCs w:val="24"/>
        </w:rPr>
        <w:t>Д Е К Л А Р И Р А М, че:</w:t>
      </w:r>
    </w:p>
    <w:p w14:paraId="170E010D" w14:textId="77777777" w:rsidR="006873F6" w:rsidRPr="00EB7C8A" w:rsidRDefault="006873F6" w:rsidP="006873F6">
      <w:pPr>
        <w:spacing w:after="120" w:line="240" w:lineRule="auto"/>
        <w:jc w:val="center"/>
        <w:rPr>
          <w:rFonts w:ascii="Times New Roman" w:hAnsi="Times New Roman" w:cs="Times New Roman"/>
          <w:sz w:val="24"/>
          <w:szCs w:val="24"/>
          <w:lang w:eastAsia="zh-CN"/>
        </w:rPr>
      </w:pPr>
    </w:p>
    <w:p w14:paraId="4E616F32" w14:textId="773D3FE6" w:rsidR="006873F6" w:rsidRPr="00EB7C8A" w:rsidRDefault="006873F6" w:rsidP="00075AF5">
      <w:pPr>
        <w:spacing w:after="120" w:line="240" w:lineRule="auto"/>
        <w:jc w:val="both"/>
        <w:rPr>
          <w:rFonts w:ascii="Times New Roman" w:hAnsi="Times New Roman" w:cs="Times New Roman"/>
          <w:b/>
          <w:sz w:val="24"/>
          <w:szCs w:val="24"/>
          <w:lang w:eastAsia="zh-CN"/>
        </w:rPr>
      </w:pPr>
      <w:r w:rsidRPr="00EB7C8A">
        <w:rPr>
          <w:rFonts w:ascii="Times New Roman" w:hAnsi="Times New Roman" w:cs="Times New Roman"/>
          <w:b/>
          <w:sz w:val="24"/>
          <w:szCs w:val="24"/>
          <w:lang w:eastAsia="zh-CN"/>
        </w:rPr>
        <w:t>във връзка с участието в процедура за възлагане на обществена поръчка с предмет</w:t>
      </w:r>
      <w:r w:rsidR="00075AF5">
        <w:rPr>
          <w:rFonts w:ascii="Times New Roman" w:hAnsi="Times New Roman" w:cs="Times New Roman"/>
          <w:b/>
          <w:sz w:val="24"/>
          <w:szCs w:val="24"/>
          <w:lang w:eastAsia="zh-CN"/>
        </w:rPr>
        <w:t>:</w:t>
      </w:r>
      <w:r w:rsidRPr="00EB7C8A">
        <w:rPr>
          <w:rFonts w:ascii="Times New Roman" w:hAnsi="Times New Roman" w:cs="Times New Roman"/>
          <w:b/>
          <w:sz w:val="24"/>
          <w:szCs w:val="24"/>
          <w:lang w:eastAsia="zh-CN"/>
        </w:rPr>
        <w:t xml:space="preserve"> </w:t>
      </w:r>
      <w:r w:rsidR="00075AF5" w:rsidRPr="00843937">
        <w:rPr>
          <w:rFonts w:ascii="Times New Roman" w:hAnsi="Times New Roman" w:cs="Times New Roman"/>
          <w:b/>
          <w:i/>
          <w:color w:val="000000"/>
          <w:sz w:val="24"/>
          <w:szCs w:val="24"/>
          <w:shd w:val="clear" w:color="auto" w:fill="FFFFFF"/>
        </w:rPr>
        <w:t>„Отпечатване на данъчни съобщения за данък върху недвижими имоти и такса битови отпадъц</w:t>
      </w:r>
      <w:r w:rsidR="00EE527E">
        <w:rPr>
          <w:rFonts w:ascii="Times New Roman" w:hAnsi="Times New Roman" w:cs="Times New Roman"/>
          <w:b/>
          <w:i/>
          <w:color w:val="000000"/>
          <w:sz w:val="24"/>
          <w:szCs w:val="24"/>
          <w:shd w:val="clear" w:color="auto" w:fill="FFFFFF"/>
        </w:rPr>
        <w:t>и</w:t>
      </w:r>
      <w:r w:rsidR="00075AF5" w:rsidRPr="00843937">
        <w:rPr>
          <w:rFonts w:ascii="Times New Roman" w:hAnsi="Times New Roman" w:cs="Times New Roman"/>
          <w:b/>
          <w:i/>
          <w:color w:val="000000"/>
          <w:sz w:val="24"/>
          <w:szCs w:val="24"/>
          <w:shd w:val="clear" w:color="auto" w:fill="FFFFFF"/>
        </w:rPr>
        <w:t xml:space="preserve"> - </w:t>
      </w:r>
      <w:proofErr w:type="spellStart"/>
      <w:r w:rsidR="00075AF5" w:rsidRPr="00843937">
        <w:rPr>
          <w:rFonts w:ascii="Times New Roman" w:hAnsi="Times New Roman" w:cs="Times New Roman"/>
          <w:b/>
          <w:i/>
          <w:color w:val="000000"/>
          <w:sz w:val="24"/>
          <w:szCs w:val="24"/>
          <w:shd w:val="clear" w:color="auto" w:fill="FFFFFF"/>
        </w:rPr>
        <w:t>пликоване</w:t>
      </w:r>
      <w:proofErr w:type="spellEnd"/>
      <w:r w:rsidR="00075AF5" w:rsidRPr="00843937">
        <w:rPr>
          <w:rFonts w:ascii="Times New Roman" w:hAnsi="Times New Roman" w:cs="Times New Roman"/>
          <w:b/>
          <w:i/>
          <w:color w:val="000000"/>
          <w:sz w:val="24"/>
          <w:szCs w:val="24"/>
          <w:shd w:val="clear" w:color="auto" w:fill="FFFFFF"/>
        </w:rPr>
        <w:t xml:space="preserve"> и разпространение за 2018</w:t>
      </w:r>
      <w:r w:rsidR="00075AF5" w:rsidRPr="00843937">
        <w:rPr>
          <w:rFonts w:ascii="Times New Roman" w:hAnsi="Times New Roman" w:cs="Times New Roman"/>
          <w:b/>
          <w:i/>
          <w:color w:val="000000"/>
          <w:sz w:val="24"/>
          <w:szCs w:val="24"/>
          <w:shd w:val="clear" w:color="auto" w:fill="FFFFFF"/>
          <w:lang w:val="en-US"/>
        </w:rPr>
        <w:t xml:space="preserve"> </w:t>
      </w:r>
      <w:r w:rsidR="00075AF5" w:rsidRPr="00843937">
        <w:rPr>
          <w:rFonts w:ascii="Times New Roman" w:hAnsi="Times New Roman" w:cs="Times New Roman"/>
          <w:b/>
          <w:i/>
          <w:color w:val="000000"/>
          <w:sz w:val="24"/>
          <w:szCs w:val="24"/>
          <w:shd w:val="clear" w:color="auto" w:fill="FFFFFF"/>
        </w:rPr>
        <w:t>г., 2019 г. и 2020 г. на Дирекция „Общински приходи“  към Столична община“</w:t>
      </w:r>
      <w:r w:rsidRPr="00EB7C8A">
        <w:rPr>
          <w:rFonts w:ascii="Times New Roman" w:hAnsi="Times New Roman" w:cs="Times New Roman"/>
          <w:b/>
          <w:sz w:val="24"/>
          <w:szCs w:val="24"/>
        </w:rPr>
        <w:t xml:space="preserve"> </w:t>
      </w:r>
      <w:r w:rsidRPr="00EB7C8A">
        <w:rPr>
          <w:rFonts w:ascii="Times New Roman" w:hAnsi="Times New Roman" w:cs="Times New Roman"/>
          <w:b/>
          <w:sz w:val="24"/>
          <w:szCs w:val="24"/>
          <w:lang w:eastAsia="zh-CN"/>
        </w:rPr>
        <w:t xml:space="preserve">предоставям следният списък на всички задължени лица по смисъла на чл.54, ал.2 от ЗОП: </w:t>
      </w:r>
    </w:p>
    <w:p w14:paraId="0AF3AD8E" w14:textId="77777777" w:rsidR="006873F6" w:rsidRPr="00EB7C8A" w:rsidRDefault="006873F6" w:rsidP="006873F6">
      <w:pPr>
        <w:spacing w:after="120" w:line="240" w:lineRule="auto"/>
        <w:jc w:val="both"/>
        <w:rPr>
          <w:rFonts w:ascii="Times New Roman" w:hAnsi="Times New Roman" w:cs="Times New Roman"/>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6873F6" w:rsidRPr="00EB7C8A" w14:paraId="587E0183" w14:textId="77777777" w:rsidTr="00040EAC">
        <w:tc>
          <w:tcPr>
            <w:tcW w:w="4785" w:type="dxa"/>
          </w:tcPr>
          <w:p w14:paraId="4155D2A3" w14:textId="6A82BB4D" w:rsidR="006873F6" w:rsidRPr="00EB7C8A" w:rsidRDefault="006873F6" w:rsidP="00D559C1">
            <w:pPr>
              <w:tabs>
                <w:tab w:val="left" w:pos="5760"/>
              </w:tabs>
              <w:spacing w:after="120" w:line="240" w:lineRule="auto"/>
              <w:jc w:val="both"/>
              <w:rPr>
                <w:rFonts w:ascii="Times New Roman" w:hAnsi="Times New Roman" w:cs="Times New Roman"/>
                <w:sz w:val="24"/>
                <w:szCs w:val="24"/>
                <w:lang w:eastAsia="zh-CN"/>
              </w:rPr>
            </w:pPr>
            <w:r w:rsidRPr="00EB7C8A">
              <w:rPr>
                <w:rFonts w:ascii="Times New Roman" w:hAnsi="Times New Roman" w:cs="Times New Roman"/>
                <w:sz w:val="24"/>
                <w:szCs w:val="24"/>
              </w:rPr>
              <w:t>лицата, които представляват участника са:</w:t>
            </w:r>
          </w:p>
        </w:tc>
        <w:tc>
          <w:tcPr>
            <w:tcW w:w="4785" w:type="dxa"/>
          </w:tcPr>
          <w:p w14:paraId="147E9DF2" w14:textId="77777777" w:rsidR="006873F6" w:rsidRPr="00EB7C8A" w:rsidRDefault="006873F6" w:rsidP="00040EAC">
            <w:pPr>
              <w:tabs>
                <w:tab w:val="left" w:pos="5760"/>
              </w:tabs>
              <w:spacing w:after="120" w:line="240" w:lineRule="auto"/>
              <w:jc w:val="both"/>
              <w:rPr>
                <w:rFonts w:ascii="Times New Roman" w:hAnsi="Times New Roman" w:cs="Times New Roman"/>
                <w:sz w:val="24"/>
                <w:szCs w:val="24"/>
                <w:lang w:eastAsia="zh-CN"/>
              </w:rPr>
            </w:pPr>
          </w:p>
        </w:tc>
      </w:tr>
      <w:tr w:rsidR="006873F6" w:rsidRPr="00EB7C8A" w14:paraId="34D61099" w14:textId="77777777" w:rsidTr="00040EAC">
        <w:tc>
          <w:tcPr>
            <w:tcW w:w="4785" w:type="dxa"/>
          </w:tcPr>
          <w:p w14:paraId="750CEC0F" w14:textId="3458647F" w:rsidR="006873F6" w:rsidRPr="00EB7C8A" w:rsidRDefault="006873F6" w:rsidP="00D559C1">
            <w:pPr>
              <w:tabs>
                <w:tab w:val="left" w:pos="5760"/>
              </w:tabs>
              <w:spacing w:after="120" w:line="240" w:lineRule="auto"/>
              <w:jc w:val="both"/>
              <w:rPr>
                <w:rFonts w:ascii="Times New Roman" w:hAnsi="Times New Roman" w:cs="Times New Roman"/>
                <w:sz w:val="24"/>
                <w:szCs w:val="24"/>
                <w:lang w:eastAsia="zh-CN"/>
              </w:rPr>
            </w:pPr>
            <w:r w:rsidRPr="00EB7C8A">
              <w:rPr>
                <w:rFonts w:ascii="Times New Roman" w:hAnsi="Times New Roman" w:cs="Times New Roman"/>
                <w:sz w:val="24"/>
                <w:szCs w:val="24"/>
              </w:rPr>
              <w:t>лицата, които са членове на управителни и надзорни органи на участника са:</w:t>
            </w:r>
          </w:p>
        </w:tc>
        <w:tc>
          <w:tcPr>
            <w:tcW w:w="4785" w:type="dxa"/>
          </w:tcPr>
          <w:p w14:paraId="0BC8E3C1" w14:textId="77777777" w:rsidR="006873F6" w:rsidRPr="00EB7C8A" w:rsidRDefault="006873F6" w:rsidP="00040EAC">
            <w:pPr>
              <w:tabs>
                <w:tab w:val="left" w:pos="5760"/>
              </w:tabs>
              <w:spacing w:after="120" w:line="240" w:lineRule="auto"/>
              <w:jc w:val="both"/>
              <w:rPr>
                <w:rFonts w:ascii="Times New Roman" w:hAnsi="Times New Roman" w:cs="Times New Roman"/>
                <w:sz w:val="24"/>
                <w:szCs w:val="24"/>
                <w:lang w:eastAsia="zh-CN"/>
              </w:rPr>
            </w:pPr>
          </w:p>
        </w:tc>
      </w:tr>
      <w:tr w:rsidR="006873F6" w:rsidRPr="00EB7C8A" w14:paraId="4A9D9454" w14:textId="77777777" w:rsidTr="00040EAC">
        <w:tc>
          <w:tcPr>
            <w:tcW w:w="4785" w:type="dxa"/>
          </w:tcPr>
          <w:p w14:paraId="13477AE0" w14:textId="77777777" w:rsidR="006873F6" w:rsidRPr="00EB7C8A" w:rsidRDefault="006873F6" w:rsidP="00040EAC">
            <w:pPr>
              <w:tabs>
                <w:tab w:val="left" w:pos="5760"/>
              </w:tabs>
              <w:spacing w:after="120" w:line="240" w:lineRule="auto"/>
              <w:jc w:val="both"/>
              <w:rPr>
                <w:rFonts w:ascii="Times New Roman" w:hAnsi="Times New Roman" w:cs="Times New Roman"/>
                <w:sz w:val="24"/>
                <w:szCs w:val="24"/>
                <w:lang w:eastAsia="zh-CN"/>
              </w:rPr>
            </w:pPr>
            <w:r w:rsidRPr="00EB7C8A">
              <w:rPr>
                <w:rFonts w:ascii="Times New Roman" w:hAnsi="Times New Roman" w:cs="Times New Roman"/>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Pr>
          <w:p w14:paraId="3841AD2E" w14:textId="77777777" w:rsidR="006873F6" w:rsidRPr="00EB7C8A" w:rsidRDefault="006873F6" w:rsidP="00040EAC">
            <w:pPr>
              <w:tabs>
                <w:tab w:val="left" w:pos="5760"/>
              </w:tabs>
              <w:spacing w:after="120" w:line="240" w:lineRule="auto"/>
              <w:jc w:val="both"/>
              <w:rPr>
                <w:rFonts w:ascii="Times New Roman" w:hAnsi="Times New Roman" w:cs="Times New Roman"/>
                <w:sz w:val="24"/>
                <w:szCs w:val="24"/>
                <w:lang w:eastAsia="zh-CN"/>
              </w:rPr>
            </w:pPr>
          </w:p>
        </w:tc>
      </w:tr>
    </w:tbl>
    <w:p w14:paraId="1A503375" w14:textId="77777777" w:rsidR="006873F6" w:rsidRPr="00EB7C8A" w:rsidRDefault="006873F6" w:rsidP="006873F6">
      <w:pPr>
        <w:tabs>
          <w:tab w:val="left" w:pos="5760"/>
        </w:tabs>
        <w:spacing w:after="120" w:line="240" w:lineRule="auto"/>
        <w:jc w:val="both"/>
        <w:rPr>
          <w:rFonts w:ascii="Times New Roman" w:hAnsi="Times New Roman" w:cs="Times New Roman"/>
          <w:sz w:val="24"/>
          <w:szCs w:val="24"/>
          <w:lang w:eastAsia="zh-CN"/>
        </w:rPr>
      </w:pPr>
    </w:p>
    <w:p w14:paraId="7C9346C1" w14:textId="77777777" w:rsidR="004E235A" w:rsidRDefault="004E235A" w:rsidP="004E235A">
      <w:pPr>
        <w:tabs>
          <w:tab w:val="left" w:pos="5760"/>
        </w:tabs>
        <w:spacing w:after="120"/>
        <w:rPr>
          <w:rFonts w:ascii="Times New Roman" w:hAnsi="Times New Roman" w:cs="Times New Roman"/>
          <w:i/>
          <w:sz w:val="24"/>
          <w:szCs w:val="24"/>
          <w:lang w:eastAsia="zh-CN"/>
        </w:rPr>
      </w:pPr>
      <w:r>
        <w:rPr>
          <w:rFonts w:ascii="Times New Roman" w:hAnsi="Times New Roman" w:cs="Times New Roman"/>
          <w:i/>
          <w:sz w:val="24"/>
          <w:szCs w:val="24"/>
          <w:lang w:eastAsia="zh-CN"/>
        </w:rPr>
        <w:t>*посочват се имената на физическите лица</w:t>
      </w:r>
    </w:p>
    <w:p w14:paraId="11D2DA49" w14:textId="77777777" w:rsidR="006873F6" w:rsidRPr="00EB7C8A" w:rsidRDefault="006873F6" w:rsidP="006873F6">
      <w:pPr>
        <w:tabs>
          <w:tab w:val="left" w:pos="5760"/>
        </w:tabs>
        <w:spacing w:after="120" w:line="240" w:lineRule="auto"/>
        <w:jc w:val="both"/>
        <w:rPr>
          <w:rFonts w:ascii="Times New Roman" w:hAnsi="Times New Roman" w:cs="Times New Roman"/>
          <w:sz w:val="24"/>
          <w:szCs w:val="24"/>
          <w:lang w:eastAsia="zh-CN"/>
        </w:rPr>
      </w:pPr>
    </w:p>
    <w:p w14:paraId="610CE0A2" w14:textId="77777777" w:rsidR="006873F6" w:rsidRPr="00EB7C8A" w:rsidRDefault="006873F6" w:rsidP="006873F6">
      <w:pPr>
        <w:tabs>
          <w:tab w:val="left" w:pos="5760"/>
        </w:tabs>
        <w:spacing w:after="120" w:line="240" w:lineRule="auto"/>
        <w:jc w:val="both"/>
        <w:rPr>
          <w:rFonts w:ascii="Times New Roman" w:hAnsi="Times New Roman" w:cs="Times New Roman"/>
          <w:sz w:val="24"/>
          <w:szCs w:val="24"/>
          <w:lang w:eastAsia="zh-CN"/>
        </w:rPr>
      </w:pPr>
      <w:r w:rsidRPr="00EB7C8A">
        <w:rPr>
          <w:rFonts w:ascii="Times New Roman" w:hAnsi="Times New Roman" w:cs="Times New Roman"/>
          <w:sz w:val="24"/>
          <w:szCs w:val="24"/>
          <w:lang w:eastAsia="zh-CN"/>
        </w:rPr>
        <w:t>Дата: .....................</w:t>
      </w:r>
      <w:r w:rsidRPr="00EB7C8A">
        <w:rPr>
          <w:rFonts w:ascii="Times New Roman" w:hAnsi="Times New Roman" w:cs="Times New Roman"/>
          <w:sz w:val="24"/>
          <w:szCs w:val="24"/>
          <w:lang w:eastAsia="zh-CN"/>
        </w:rPr>
        <w:tab/>
        <w:t>Декларатор: ..............................</w:t>
      </w:r>
    </w:p>
    <w:p w14:paraId="461296F2" w14:textId="77777777" w:rsidR="006873F6" w:rsidRPr="00EB7C8A" w:rsidRDefault="006873F6" w:rsidP="006873F6">
      <w:pPr>
        <w:tabs>
          <w:tab w:val="left" w:pos="709"/>
        </w:tabs>
        <w:spacing w:after="120" w:line="240" w:lineRule="auto"/>
        <w:jc w:val="both"/>
        <w:rPr>
          <w:rFonts w:ascii="Times New Roman" w:hAnsi="Times New Roman" w:cs="Times New Roman"/>
          <w:sz w:val="24"/>
          <w:szCs w:val="24"/>
          <w:lang w:eastAsia="zh-CN"/>
        </w:rPr>
      </w:pPr>
      <w:r w:rsidRPr="00EB7C8A">
        <w:rPr>
          <w:rFonts w:ascii="Times New Roman" w:hAnsi="Times New Roman" w:cs="Times New Roman"/>
          <w:sz w:val="24"/>
          <w:szCs w:val="24"/>
          <w:lang w:eastAsia="zh-CN"/>
        </w:rPr>
        <w:t>гр. ........................................</w:t>
      </w:r>
      <w:r w:rsidRPr="00EB7C8A">
        <w:rPr>
          <w:rFonts w:ascii="Times New Roman" w:hAnsi="Times New Roman" w:cs="Times New Roman"/>
          <w:sz w:val="24"/>
          <w:szCs w:val="24"/>
          <w:lang w:eastAsia="zh-CN"/>
        </w:rPr>
        <w:tab/>
      </w:r>
      <w:r w:rsidRPr="00EB7C8A">
        <w:rPr>
          <w:rFonts w:ascii="Times New Roman" w:hAnsi="Times New Roman" w:cs="Times New Roman"/>
          <w:sz w:val="24"/>
          <w:szCs w:val="24"/>
          <w:lang w:eastAsia="zh-CN"/>
        </w:rPr>
        <w:tab/>
      </w:r>
      <w:r w:rsidRPr="00EB7C8A">
        <w:rPr>
          <w:rFonts w:ascii="Times New Roman" w:hAnsi="Times New Roman" w:cs="Times New Roman"/>
          <w:sz w:val="24"/>
          <w:szCs w:val="24"/>
          <w:lang w:eastAsia="zh-CN"/>
        </w:rPr>
        <w:tab/>
      </w:r>
      <w:r w:rsidRPr="00EB7C8A">
        <w:rPr>
          <w:rFonts w:ascii="Times New Roman" w:hAnsi="Times New Roman" w:cs="Times New Roman"/>
          <w:sz w:val="24"/>
          <w:szCs w:val="24"/>
          <w:lang w:eastAsia="zh-CN"/>
        </w:rPr>
        <w:tab/>
      </w:r>
      <w:r w:rsidRPr="00EB7C8A">
        <w:rPr>
          <w:rFonts w:ascii="Times New Roman" w:hAnsi="Times New Roman" w:cs="Times New Roman"/>
          <w:sz w:val="24"/>
          <w:szCs w:val="24"/>
          <w:lang w:eastAsia="zh-CN"/>
        </w:rPr>
        <w:tab/>
      </w:r>
      <w:r w:rsidRPr="00EB7C8A">
        <w:rPr>
          <w:rFonts w:ascii="Times New Roman" w:hAnsi="Times New Roman" w:cs="Times New Roman"/>
          <w:sz w:val="24"/>
          <w:szCs w:val="24"/>
          <w:lang w:eastAsia="zh-CN"/>
        </w:rPr>
        <w:tab/>
      </w:r>
      <w:r w:rsidRPr="00EB7C8A">
        <w:rPr>
          <w:rFonts w:ascii="Times New Roman" w:hAnsi="Times New Roman" w:cs="Times New Roman"/>
          <w:sz w:val="24"/>
          <w:szCs w:val="24"/>
          <w:lang w:eastAsia="zh-CN"/>
        </w:rPr>
        <w:tab/>
        <w:t>(подпис)</w:t>
      </w:r>
    </w:p>
    <w:p w14:paraId="2BA18D52" w14:textId="77777777" w:rsidR="00B460AF" w:rsidRDefault="00B460AF" w:rsidP="00B460AF">
      <w:pPr>
        <w:spacing w:after="120" w:line="240" w:lineRule="auto"/>
        <w:rPr>
          <w:rFonts w:ascii="Times New Roman" w:hAnsi="Times New Roman" w:cs="Times New Roman"/>
          <w:sz w:val="24"/>
          <w:szCs w:val="24"/>
          <w:lang w:eastAsia="zh-CN"/>
        </w:rPr>
      </w:pPr>
    </w:p>
    <w:p w14:paraId="13337D11" w14:textId="77777777" w:rsidR="006873F6" w:rsidRDefault="006873F6" w:rsidP="00B460AF">
      <w:pPr>
        <w:spacing w:after="120" w:line="240" w:lineRule="auto"/>
        <w:ind w:left="7090"/>
        <w:rPr>
          <w:rFonts w:ascii="Times New Roman" w:hAnsi="Times New Roman" w:cs="Times New Roman"/>
          <w:b/>
          <w:bCs/>
          <w:i/>
          <w:iCs/>
          <w:caps/>
          <w:w w:val="120"/>
          <w:kern w:val="1"/>
          <w:sz w:val="24"/>
          <w:szCs w:val="24"/>
        </w:rPr>
      </w:pPr>
    </w:p>
    <w:bookmarkEnd w:id="26"/>
    <w:p w14:paraId="3BFFEF7C" w14:textId="77777777" w:rsidR="00AF3C1E" w:rsidRDefault="00AF3C1E" w:rsidP="00B460AF">
      <w:pPr>
        <w:spacing w:after="0" w:line="240" w:lineRule="auto"/>
        <w:jc w:val="center"/>
        <w:rPr>
          <w:rFonts w:ascii="Times New Roman" w:hAnsi="Times New Roman" w:cs="Times New Roman"/>
          <w:b/>
          <w:sz w:val="24"/>
          <w:szCs w:val="24"/>
          <w:lang w:val="ru-RU"/>
        </w:rPr>
      </w:pPr>
    </w:p>
    <w:p w14:paraId="64934B1A" w14:textId="77777777" w:rsidR="00AF3C1E" w:rsidRDefault="00AF3C1E" w:rsidP="00B460AF">
      <w:pPr>
        <w:spacing w:after="0" w:line="240" w:lineRule="auto"/>
        <w:jc w:val="center"/>
        <w:rPr>
          <w:rFonts w:ascii="Times New Roman" w:hAnsi="Times New Roman" w:cs="Times New Roman"/>
          <w:b/>
          <w:sz w:val="24"/>
          <w:szCs w:val="24"/>
          <w:lang w:val="ru-RU"/>
        </w:rPr>
      </w:pPr>
    </w:p>
    <w:p w14:paraId="25B2942E" w14:textId="77777777" w:rsidR="00B460AF" w:rsidRPr="00821BC9" w:rsidRDefault="00B460AF" w:rsidP="00B460AF">
      <w:pPr>
        <w:spacing w:after="0" w:line="240" w:lineRule="auto"/>
        <w:jc w:val="center"/>
        <w:rPr>
          <w:rFonts w:ascii="Times New Roman" w:hAnsi="Times New Roman" w:cs="Times New Roman"/>
          <w:b/>
          <w:sz w:val="24"/>
          <w:szCs w:val="24"/>
          <w:lang w:val="ru-RU"/>
        </w:rPr>
      </w:pPr>
      <w:r w:rsidRPr="00821BC9">
        <w:rPr>
          <w:rFonts w:ascii="Times New Roman" w:hAnsi="Times New Roman" w:cs="Times New Roman"/>
          <w:b/>
          <w:sz w:val="24"/>
          <w:szCs w:val="24"/>
          <w:lang w:val="ru-RU"/>
        </w:rPr>
        <w:t>ПРОЕКТ НА ДОГОВОР</w:t>
      </w:r>
    </w:p>
    <w:p w14:paraId="4EEB7549" w14:textId="77777777" w:rsidR="00B460AF" w:rsidRPr="00821BC9" w:rsidRDefault="00B460AF" w:rsidP="00B460AF">
      <w:pPr>
        <w:spacing w:after="0" w:line="240" w:lineRule="auto"/>
        <w:jc w:val="center"/>
        <w:rPr>
          <w:rFonts w:ascii="Times New Roman" w:hAnsi="Times New Roman" w:cs="Times New Roman"/>
          <w:b/>
          <w:sz w:val="24"/>
          <w:szCs w:val="24"/>
          <w:lang w:val="ru-RU"/>
        </w:rPr>
      </w:pPr>
    </w:p>
    <w:p w14:paraId="548EE887" w14:textId="77777777" w:rsidR="0041513D" w:rsidRDefault="00B460AF" w:rsidP="00B460AF">
      <w:pPr>
        <w:spacing w:after="0" w:line="360" w:lineRule="auto"/>
        <w:jc w:val="both"/>
        <w:rPr>
          <w:rFonts w:ascii="Times New Roman" w:hAnsi="Times New Roman" w:cs="Times New Roman"/>
          <w:bCs/>
          <w:sz w:val="24"/>
          <w:szCs w:val="24"/>
          <w:lang w:val="ru-RU" w:eastAsia="bg-BG"/>
        </w:rPr>
      </w:pPr>
      <w:r w:rsidRPr="00821BC9">
        <w:rPr>
          <w:rFonts w:ascii="Times New Roman" w:hAnsi="Times New Roman" w:cs="Times New Roman"/>
          <w:bCs/>
          <w:sz w:val="24"/>
          <w:szCs w:val="24"/>
          <w:lang w:val="ru-RU" w:eastAsia="bg-BG"/>
        </w:rPr>
        <w:t xml:space="preserve">               Днес, ...………….....201</w:t>
      </w:r>
      <w:r w:rsidR="006873F6">
        <w:rPr>
          <w:rFonts w:ascii="Times New Roman" w:hAnsi="Times New Roman" w:cs="Times New Roman"/>
          <w:bCs/>
          <w:sz w:val="24"/>
          <w:szCs w:val="24"/>
          <w:lang w:val="ru-RU" w:eastAsia="bg-BG"/>
        </w:rPr>
        <w:t>7</w:t>
      </w:r>
      <w:r w:rsidRPr="00821BC9">
        <w:rPr>
          <w:rFonts w:ascii="Times New Roman" w:hAnsi="Times New Roman" w:cs="Times New Roman"/>
          <w:bCs/>
          <w:sz w:val="24"/>
          <w:szCs w:val="24"/>
          <w:lang w:val="ru-RU" w:eastAsia="bg-BG"/>
        </w:rPr>
        <w:t xml:space="preserve"> г., в гр. София, между </w:t>
      </w:r>
    </w:p>
    <w:p w14:paraId="15A3EFF0" w14:textId="359C0CCF" w:rsidR="00B460AF" w:rsidRPr="00821BC9" w:rsidRDefault="00B460AF" w:rsidP="00B460AF">
      <w:pPr>
        <w:spacing w:after="0" w:line="360" w:lineRule="auto"/>
        <w:jc w:val="both"/>
        <w:rPr>
          <w:rFonts w:ascii="Times New Roman" w:hAnsi="Times New Roman" w:cs="Times New Roman"/>
          <w:bCs/>
          <w:sz w:val="24"/>
          <w:szCs w:val="24"/>
          <w:lang w:val="ru-RU" w:eastAsia="bg-BG"/>
        </w:rPr>
      </w:pPr>
      <w:r w:rsidRPr="00821BC9">
        <w:rPr>
          <w:rFonts w:ascii="Times New Roman" w:hAnsi="Times New Roman" w:cs="Times New Roman"/>
          <w:b/>
          <w:bCs/>
          <w:sz w:val="24"/>
          <w:szCs w:val="24"/>
          <w:lang w:val="ru-RU" w:eastAsia="bg-BG"/>
        </w:rPr>
        <w:t>СТОЛИЧНА ОБЩИНА</w:t>
      </w:r>
      <w:r w:rsidRPr="00821BC9">
        <w:rPr>
          <w:rFonts w:ascii="Times New Roman" w:hAnsi="Times New Roman" w:cs="Times New Roman"/>
          <w:bCs/>
          <w:sz w:val="24"/>
          <w:szCs w:val="24"/>
          <w:lang w:val="ru-RU" w:eastAsia="bg-BG"/>
        </w:rPr>
        <w:t xml:space="preserve">, с </w:t>
      </w:r>
      <w:r w:rsidRPr="00821BC9">
        <w:rPr>
          <w:rFonts w:ascii="Times New Roman" w:hAnsi="Times New Roman" w:cs="Times New Roman"/>
          <w:b/>
          <w:bCs/>
          <w:sz w:val="24"/>
          <w:szCs w:val="24"/>
          <w:lang w:val="ru-RU" w:eastAsia="bg-BG"/>
        </w:rPr>
        <w:t>ЕИК 000696327</w:t>
      </w:r>
      <w:r w:rsidRPr="00821BC9">
        <w:rPr>
          <w:rFonts w:ascii="Times New Roman" w:hAnsi="Times New Roman" w:cs="Times New Roman"/>
          <w:bCs/>
          <w:sz w:val="24"/>
          <w:szCs w:val="24"/>
          <w:lang w:val="ru-RU" w:eastAsia="bg-BG"/>
        </w:rPr>
        <w:t xml:space="preserve">, ул. „Московска” № 33, представлявана от </w:t>
      </w:r>
      <w:r w:rsidR="006873F6">
        <w:rPr>
          <w:rFonts w:ascii="Times New Roman" w:hAnsi="Times New Roman" w:cs="Times New Roman"/>
          <w:sz w:val="24"/>
          <w:szCs w:val="24"/>
        </w:rPr>
        <w:t xml:space="preserve">Заместник-кмета  </w:t>
      </w:r>
      <w:hyperlink r:id="rId13" w:history="1">
        <w:r w:rsidR="00FD07F6" w:rsidRPr="00FD07F6">
          <w:rPr>
            <w:rStyle w:val="Hyperlink"/>
            <w:rFonts w:ascii="Times New Roman" w:hAnsi="Times New Roman" w:cs="Times New Roman"/>
            <w:color w:val="000000"/>
            <w:sz w:val="24"/>
            <w:szCs w:val="24"/>
            <w:u w:val="none"/>
          </w:rPr>
          <w:t>Направление “Финанси и стопанска дейност</w:t>
        </w:r>
      </w:hyperlink>
      <w:r w:rsidR="00FD07F6" w:rsidRPr="00FD07F6">
        <w:rPr>
          <w:rFonts w:ascii="Times New Roman" w:hAnsi="Times New Roman" w:cs="Times New Roman"/>
          <w:sz w:val="24"/>
          <w:szCs w:val="24"/>
        </w:rPr>
        <w:t xml:space="preserve">” – Дончо Петров </w:t>
      </w:r>
      <w:proofErr w:type="spellStart"/>
      <w:r w:rsidR="00FD07F6" w:rsidRPr="00FD07F6">
        <w:rPr>
          <w:rFonts w:ascii="Times New Roman" w:hAnsi="Times New Roman" w:cs="Times New Roman"/>
          <w:sz w:val="24"/>
          <w:szCs w:val="24"/>
        </w:rPr>
        <w:t>Барбалов</w:t>
      </w:r>
      <w:proofErr w:type="spellEnd"/>
      <w:r w:rsidR="00FD07F6" w:rsidRPr="00FD07F6">
        <w:rPr>
          <w:rFonts w:ascii="Times New Roman" w:hAnsi="Times New Roman" w:cs="Times New Roman"/>
          <w:sz w:val="24"/>
          <w:szCs w:val="24"/>
        </w:rPr>
        <w:t xml:space="preserve"> </w:t>
      </w:r>
      <w:r w:rsidR="0015428D" w:rsidRPr="002E680C">
        <w:rPr>
          <w:rFonts w:ascii="Times New Roman" w:hAnsi="Times New Roman" w:cs="Times New Roman"/>
          <w:sz w:val="24"/>
          <w:szCs w:val="24"/>
        </w:rPr>
        <w:t>(възложител, съгласно заповед  № СОА17-РД09-78/17.01.2017г. на кмета на Столична община)</w:t>
      </w:r>
      <w:r w:rsidR="0015428D">
        <w:rPr>
          <w:rFonts w:ascii="Times New Roman" w:hAnsi="Times New Roman"/>
          <w:sz w:val="24"/>
          <w:szCs w:val="24"/>
          <w:lang w:eastAsia="bg-BG"/>
        </w:rPr>
        <w:t>,</w:t>
      </w:r>
      <w:r w:rsidRPr="00821BC9">
        <w:rPr>
          <w:rFonts w:ascii="Times New Roman" w:hAnsi="Times New Roman" w:cs="Times New Roman"/>
          <w:bCs/>
          <w:sz w:val="24"/>
          <w:szCs w:val="24"/>
          <w:lang w:val="ru-RU" w:eastAsia="bg-BG"/>
        </w:rPr>
        <w:t xml:space="preserve"> наричана за краткост </w:t>
      </w:r>
      <w:r w:rsidRPr="00821BC9">
        <w:rPr>
          <w:rFonts w:ascii="Times New Roman" w:hAnsi="Times New Roman" w:cs="Times New Roman"/>
          <w:b/>
          <w:bCs/>
          <w:sz w:val="24"/>
          <w:szCs w:val="24"/>
          <w:lang w:val="ru-RU" w:eastAsia="bg-BG"/>
        </w:rPr>
        <w:t>ВЪЗЛОЖИТЕЛ</w:t>
      </w:r>
      <w:r w:rsidRPr="00821BC9">
        <w:rPr>
          <w:rFonts w:ascii="Times New Roman" w:hAnsi="Times New Roman" w:cs="Times New Roman"/>
          <w:bCs/>
          <w:sz w:val="24"/>
          <w:szCs w:val="24"/>
          <w:lang w:val="ru-RU" w:eastAsia="bg-BG"/>
        </w:rPr>
        <w:t>, от една страна,</w:t>
      </w:r>
    </w:p>
    <w:p w14:paraId="4D387C77" w14:textId="77777777" w:rsidR="00B460AF" w:rsidRPr="00821BC9" w:rsidRDefault="00B460AF" w:rsidP="00B460AF">
      <w:pPr>
        <w:spacing w:after="0" w:line="360" w:lineRule="auto"/>
        <w:jc w:val="both"/>
        <w:rPr>
          <w:rFonts w:ascii="Times New Roman" w:hAnsi="Times New Roman" w:cs="Times New Roman"/>
          <w:bCs/>
          <w:sz w:val="24"/>
          <w:szCs w:val="24"/>
          <w:lang w:eastAsia="bg-BG"/>
        </w:rPr>
      </w:pPr>
      <w:r w:rsidRPr="00821BC9">
        <w:rPr>
          <w:rFonts w:ascii="Times New Roman" w:hAnsi="Times New Roman" w:cs="Times New Roman"/>
          <w:bCs/>
          <w:sz w:val="24"/>
          <w:szCs w:val="24"/>
          <w:lang w:eastAsia="bg-BG"/>
        </w:rPr>
        <w:t xml:space="preserve">и </w:t>
      </w:r>
    </w:p>
    <w:p w14:paraId="0B0BB681" w14:textId="77777777" w:rsidR="00B460AF" w:rsidRPr="00821BC9" w:rsidRDefault="00B460AF" w:rsidP="00555101">
      <w:pPr>
        <w:spacing w:after="0" w:line="360" w:lineRule="auto"/>
        <w:jc w:val="both"/>
        <w:rPr>
          <w:rFonts w:ascii="Times New Roman" w:hAnsi="Times New Roman" w:cs="Times New Roman"/>
          <w:bCs/>
          <w:sz w:val="24"/>
          <w:szCs w:val="24"/>
          <w:lang w:eastAsia="bg-BG"/>
        </w:rPr>
      </w:pPr>
      <w:r w:rsidRPr="00821BC9">
        <w:rPr>
          <w:rFonts w:ascii="Times New Roman" w:hAnsi="Times New Roman" w:cs="Times New Roman"/>
          <w:bCs/>
          <w:sz w:val="24"/>
          <w:szCs w:val="24"/>
          <w:lang w:eastAsia="bg-BG"/>
        </w:rPr>
        <w:t xml:space="preserve">................................................., с ЕИК ................................................, представлявано от ............................................................................................, със седалище и адрес на управление гр. .............................................., ул. ....................................., наричан за краткост </w:t>
      </w:r>
      <w:r w:rsidRPr="00821BC9">
        <w:rPr>
          <w:rFonts w:ascii="Times New Roman" w:hAnsi="Times New Roman" w:cs="Times New Roman"/>
          <w:b/>
          <w:bCs/>
          <w:sz w:val="24"/>
          <w:szCs w:val="24"/>
          <w:lang w:eastAsia="bg-BG"/>
        </w:rPr>
        <w:t>ИЗПЪЛНИТЕЛ</w:t>
      </w:r>
      <w:r w:rsidRPr="00821BC9">
        <w:rPr>
          <w:rFonts w:ascii="Times New Roman" w:hAnsi="Times New Roman" w:cs="Times New Roman"/>
          <w:bCs/>
          <w:sz w:val="24"/>
          <w:szCs w:val="24"/>
          <w:lang w:eastAsia="bg-BG"/>
        </w:rPr>
        <w:t>, от друга страна,</w:t>
      </w:r>
    </w:p>
    <w:p w14:paraId="43A740F6" w14:textId="75E8A72B" w:rsidR="003B3F3E" w:rsidRDefault="003B3F3E" w:rsidP="00555101">
      <w:pPr>
        <w:spacing w:after="0" w:line="360" w:lineRule="auto"/>
        <w:jc w:val="both"/>
        <w:rPr>
          <w:rFonts w:ascii="Times New Roman" w:hAnsi="Times New Roman" w:cs="Times New Roman"/>
          <w:b/>
          <w:sz w:val="24"/>
          <w:szCs w:val="24"/>
        </w:rPr>
      </w:pPr>
      <w:r>
        <w:rPr>
          <w:rFonts w:ascii="Times New Roman" w:hAnsi="Times New Roman" w:cs="Times New Roman"/>
          <w:sz w:val="24"/>
          <w:szCs w:val="24"/>
          <w:lang w:val="ru-RU"/>
        </w:rPr>
        <w:t>на основание чл. 112, ал.1 и при условията на чл. 18. ал.1 т. 1 от Закона за обществените поръчки</w:t>
      </w:r>
      <w:r>
        <w:rPr>
          <w:rFonts w:ascii="Times New Roman" w:hAnsi="Times New Roman" w:cs="Times New Roman"/>
          <w:sz w:val="24"/>
          <w:szCs w:val="24"/>
        </w:rPr>
        <w:t xml:space="preserve"> и </w:t>
      </w:r>
      <w:r>
        <w:rPr>
          <w:rFonts w:ascii="Times New Roman" w:hAnsi="Times New Roman" w:cs="Times New Roman"/>
          <w:sz w:val="24"/>
          <w:szCs w:val="24"/>
          <w:lang w:val="ru-RU"/>
        </w:rPr>
        <w:t>решение за класиране № СОА17-………../ ……………20</w:t>
      </w:r>
      <w:r>
        <w:rPr>
          <w:rFonts w:ascii="Times New Roman" w:hAnsi="Times New Roman" w:cs="Times New Roman"/>
          <w:sz w:val="24"/>
          <w:szCs w:val="24"/>
        </w:rPr>
        <w:t>1</w:t>
      </w:r>
      <w:r>
        <w:rPr>
          <w:rFonts w:ascii="Times New Roman" w:hAnsi="Times New Roman" w:cs="Times New Roman"/>
          <w:sz w:val="24"/>
          <w:szCs w:val="24"/>
          <w:lang w:val="en-US"/>
        </w:rPr>
        <w:t>7</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г.,  на </w:t>
      </w:r>
      <w:r>
        <w:rPr>
          <w:rFonts w:ascii="Times New Roman" w:hAnsi="Times New Roman" w:cs="Times New Roman"/>
          <w:b/>
          <w:sz w:val="24"/>
          <w:szCs w:val="24"/>
          <w:lang w:val="ru-RU"/>
        </w:rPr>
        <w:t xml:space="preserve">ВЪЗЛОЖИТЕЛЯ </w:t>
      </w:r>
      <w:r>
        <w:rPr>
          <w:rFonts w:ascii="Times New Roman" w:hAnsi="Times New Roman" w:cs="Times New Roman"/>
          <w:sz w:val="24"/>
          <w:szCs w:val="24"/>
          <w:lang w:val="ru-RU"/>
        </w:rPr>
        <w:t xml:space="preserve">за определяне на </w:t>
      </w:r>
      <w:r>
        <w:rPr>
          <w:rFonts w:ascii="Times New Roman" w:hAnsi="Times New Roman" w:cs="Times New Roman"/>
          <w:b/>
          <w:sz w:val="24"/>
          <w:szCs w:val="24"/>
          <w:lang w:val="ru-RU"/>
        </w:rPr>
        <w:t xml:space="preserve">ИЗПЪЛНИТЕЛ </w:t>
      </w:r>
      <w:r>
        <w:rPr>
          <w:rFonts w:ascii="Times New Roman" w:hAnsi="Times New Roman" w:cs="Times New Roman"/>
          <w:sz w:val="24"/>
          <w:szCs w:val="24"/>
          <w:lang w:val="ru-RU"/>
        </w:rPr>
        <w:t>на обществена поръчка с предмет:</w:t>
      </w:r>
      <w:r>
        <w:rPr>
          <w:rFonts w:ascii="Times New Roman" w:hAnsi="Times New Roman" w:cs="Times New Roman"/>
          <w:b/>
          <w:sz w:val="24"/>
          <w:szCs w:val="24"/>
        </w:rPr>
        <w:t xml:space="preserve"> </w:t>
      </w:r>
      <w:r w:rsidR="00FD07F6" w:rsidRPr="00843937">
        <w:rPr>
          <w:rFonts w:ascii="Times New Roman" w:hAnsi="Times New Roman" w:cs="Times New Roman"/>
          <w:b/>
          <w:i/>
          <w:color w:val="000000"/>
          <w:sz w:val="24"/>
          <w:szCs w:val="24"/>
          <w:shd w:val="clear" w:color="auto" w:fill="FFFFFF"/>
        </w:rPr>
        <w:t>„Отпечатване на данъчни съобщения за данък върху недвижими имоти и такса битови отпадъц</w:t>
      </w:r>
      <w:r w:rsidR="00E26DF9">
        <w:rPr>
          <w:rFonts w:ascii="Times New Roman" w:hAnsi="Times New Roman" w:cs="Times New Roman"/>
          <w:b/>
          <w:i/>
          <w:color w:val="000000"/>
          <w:sz w:val="24"/>
          <w:szCs w:val="24"/>
          <w:shd w:val="clear" w:color="auto" w:fill="FFFFFF"/>
        </w:rPr>
        <w:t>и</w:t>
      </w:r>
      <w:r w:rsidR="00FD07F6" w:rsidRPr="00843937">
        <w:rPr>
          <w:rFonts w:ascii="Times New Roman" w:hAnsi="Times New Roman" w:cs="Times New Roman"/>
          <w:b/>
          <w:i/>
          <w:color w:val="000000"/>
          <w:sz w:val="24"/>
          <w:szCs w:val="24"/>
          <w:shd w:val="clear" w:color="auto" w:fill="FFFFFF"/>
        </w:rPr>
        <w:t xml:space="preserve"> - </w:t>
      </w:r>
      <w:proofErr w:type="spellStart"/>
      <w:r w:rsidR="00FD07F6" w:rsidRPr="00843937">
        <w:rPr>
          <w:rFonts w:ascii="Times New Roman" w:hAnsi="Times New Roman" w:cs="Times New Roman"/>
          <w:b/>
          <w:i/>
          <w:color w:val="000000"/>
          <w:sz w:val="24"/>
          <w:szCs w:val="24"/>
          <w:shd w:val="clear" w:color="auto" w:fill="FFFFFF"/>
        </w:rPr>
        <w:t>пликоване</w:t>
      </w:r>
      <w:proofErr w:type="spellEnd"/>
      <w:r w:rsidR="00FD07F6" w:rsidRPr="00843937">
        <w:rPr>
          <w:rFonts w:ascii="Times New Roman" w:hAnsi="Times New Roman" w:cs="Times New Roman"/>
          <w:b/>
          <w:i/>
          <w:color w:val="000000"/>
          <w:sz w:val="24"/>
          <w:szCs w:val="24"/>
          <w:shd w:val="clear" w:color="auto" w:fill="FFFFFF"/>
        </w:rPr>
        <w:t xml:space="preserve"> и разпространение за 2018</w:t>
      </w:r>
      <w:r w:rsidR="00FD07F6" w:rsidRPr="00843937">
        <w:rPr>
          <w:rFonts w:ascii="Times New Roman" w:hAnsi="Times New Roman" w:cs="Times New Roman"/>
          <w:b/>
          <w:i/>
          <w:color w:val="000000"/>
          <w:sz w:val="24"/>
          <w:szCs w:val="24"/>
          <w:shd w:val="clear" w:color="auto" w:fill="FFFFFF"/>
          <w:lang w:val="en-US"/>
        </w:rPr>
        <w:t xml:space="preserve"> </w:t>
      </w:r>
      <w:r w:rsidR="00FD07F6" w:rsidRPr="00843937">
        <w:rPr>
          <w:rFonts w:ascii="Times New Roman" w:hAnsi="Times New Roman" w:cs="Times New Roman"/>
          <w:b/>
          <w:i/>
          <w:color w:val="000000"/>
          <w:sz w:val="24"/>
          <w:szCs w:val="24"/>
          <w:shd w:val="clear" w:color="auto" w:fill="FFFFFF"/>
        </w:rPr>
        <w:t>г., 2019 г. и 2020 г. на Дирекция „Общински приходи“  към Столична община“</w:t>
      </w:r>
      <w:r w:rsidR="00FD07F6" w:rsidRPr="00EB7C8A">
        <w:rPr>
          <w:rFonts w:ascii="Times New Roman" w:hAnsi="Times New Roman" w:cs="Times New Roman"/>
          <w:b/>
          <w:sz w:val="24"/>
          <w:szCs w:val="24"/>
        </w:rPr>
        <w:t xml:space="preserve"> </w:t>
      </w:r>
      <w:r>
        <w:rPr>
          <w:rFonts w:ascii="Times New Roman" w:hAnsi="Times New Roman" w:cs="Times New Roman"/>
          <w:bCs/>
          <w:sz w:val="24"/>
          <w:szCs w:val="24"/>
          <w:lang w:eastAsia="bg-BG"/>
        </w:rPr>
        <w:t>се сключи този договор за следното:</w:t>
      </w:r>
      <w:r w:rsidRPr="00821BC9">
        <w:rPr>
          <w:rFonts w:ascii="Times New Roman" w:hAnsi="Times New Roman" w:cs="Times New Roman"/>
          <w:b/>
          <w:sz w:val="24"/>
          <w:szCs w:val="24"/>
        </w:rPr>
        <w:t xml:space="preserve"> </w:t>
      </w:r>
    </w:p>
    <w:p w14:paraId="3552A444" w14:textId="77777777" w:rsidR="003B3F3E" w:rsidRDefault="003B3F3E" w:rsidP="003B3F3E">
      <w:pPr>
        <w:spacing w:after="0" w:line="240" w:lineRule="auto"/>
        <w:jc w:val="both"/>
        <w:rPr>
          <w:rFonts w:ascii="Times New Roman" w:hAnsi="Times New Roman" w:cs="Times New Roman"/>
          <w:b/>
          <w:sz w:val="24"/>
          <w:szCs w:val="24"/>
        </w:rPr>
      </w:pPr>
    </w:p>
    <w:p w14:paraId="7634D694" w14:textId="0273F38A" w:rsidR="00B460AF" w:rsidRPr="00821BC9" w:rsidRDefault="00B460AF" w:rsidP="003B3F3E">
      <w:pPr>
        <w:spacing w:after="0" w:line="240" w:lineRule="auto"/>
        <w:jc w:val="both"/>
        <w:rPr>
          <w:rFonts w:ascii="Times New Roman" w:hAnsi="Times New Roman" w:cs="Times New Roman"/>
          <w:b/>
          <w:sz w:val="24"/>
          <w:szCs w:val="24"/>
        </w:rPr>
      </w:pPr>
      <w:r w:rsidRPr="00821BC9">
        <w:rPr>
          <w:rFonts w:ascii="Times New Roman" w:hAnsi="Times New Roman" w:cs="Times New Roman"/>
          <w:b/>
          <w:sz w:val="24"/>
          <w:szCs w:val="24"/>
        </w:rPr>
        <w:t>I. ПРЕДМЕТ НА ДОГОВОРА</w:t>
      </w:r>
    </w:p>
    <w:p w14:paraId="485200B2" w14:textId="5BA9E195" w:rsidR="00A11BCD" w:rsidRDefault="006873F6" w:rsidP="00A11BCD">
      <w:pPr>
        <w:spacing w:after="0" w:line="360" w:lineRule="auto"/>
        <w:ind w:right="-144"/>
        <w:jc w:val="both"/>
        <w:rPr>
          <w:rFonts w:ascii="Times New Roman" w:hAnsi="Times New Roman" w:cs="Times New Roman"/>
          <w:b/>
          <w:sz w:val="24"/>
          <w:szCs w:val="24"/>
        </w:rPr>
      </w:pPr>
      <w:r>
        <w:rPr>
          <w:rFonts w:ascii="Times New Roman" w:hAnsi="Times New Roman" w:cs="Times New Roman"/>
          <w:b/>
          <w:sz w:val="24"/>
          <w:szCs w:val="24"/>
          <w:lang w:eastAsia="bg-BG"/>
        </w:rPr>
        <w:t xml:space="preserve">Чл.1. </w:t>
      </w:r>
      <w:r w:rsidR="00B460AF" w:rsidRPr="00821BC9">
        <w:rPr>
          <w:rFonts w:ascii="Times New Roman" w:hAnsi="Times New Roman" w:cs="Times New Roman"/>
          <w:b/>
          <w:sz w:val="24"/>
          <w:szCs w:val="24"/>
          <w:lang w:eastAsia="bg-BG"/>
        </w:rPr>
        <w:t>ВЪЗЛОЖИТЕЛЯТ</w:t>
      </w:r>
      <w:r w:rsidR="00B460AF" w:rsidRPr="00821BC9">
        <w:rPr>
          <w:rFonts w:ascii="Times New Roman" w:hAnsi="Times New Roman" w:cs="Times New Roman"/>
          <w:sz w:val="24"/>
          <w:szCs w:val="24"/>
          <w:lang w:eastAsia="bg-BG"/>
        </w:rPr>
        <w:t xml:space="preserve"> възлага, а </w:t>
      </w:r>
      <w:r w:rsidR="00B460AF" w:rsidRPr="00821BC9">
        <w:rPr>
          <w:rFonts w:ascii="Times New Roman" w:hAnsi="Times New Roman" w:cs="Times New Roman"/>
          <w:b/>
          <w:sz w:val="24"/>
          <w:szCs w:val="24"/>
          <w:lang w:eastAsia="bg-BG"/>
        </w:rPr>
        <w:t>ИЗПЪЛНИТЕЛЯ</w:t>
      </w:r>
      <w:r w:rsidR="00B460AF" w:rsidRPr="00821BC9">
        <w:rPr>
          <w:rFonts w:ascii="Times New Roman" w:hAnsi="Times New Roman" w:cs="Times New Roman"/>
          <w:sz w:val="24"/>
          <w:szCs w:val="24"/>
          <w:lang w:eastAsia="bg-BG"/>
        </w:rPr>
        <w:t xml:space="preserve"> </w:t>
      </w:r>
      <w:r w:rsidR="003B3F3E">
        <w:rPr>
          <w:rFonts w:ascii="Times New Roman" w:hAnsi="Times New Roman" w:cs="Times New Roman"/>
          <w:color w:val="000000"/>
          <w:sz w:val="24"/>
          <w:szCs w:val="24"/>
          <w:lang w:val="ru-RU"/>
        </w:rPr>
        <w:t>приема да предостави, срещу възнаграждение и при условията на този договор, следната услуга:</w:t>
      </w:r>
      <w:r w:rsidR="003B3F3E">
        <w:rPr>
          <w:rFonts w:ascii="Times New Roman" w:hAnsi="Times New Roman" w:cs="Times New Roman"/>
          <w:sz w:val="24"/>
          <w:szCs w:val="24"/>
        </w:rPr>
        <w:t xml:space="preserve"> </w:t>
      </w:r>
      <w:r w:rsidR="00A11BCD" w:rsidRPr="00843937">
        <w:rPr>
          <w:rFonts w:ascii="Times New Roman" w:hAnsi="Times New Roman" w:cs="Times New Roman"/>
          <w:b/>
          <w:i/>
          <w:color w:val="000000"/>
          <w:sz w:val="24"/>
          <w:szCs w:val="24"/>
          <w:shd w:val="clear" w:color="auto" w:fill="FFFFFF"/>
        </w:rPr>
        <w:t>„Отпечатване на данъчни съобщения за данък върху недвижими имоти и такса битови отпадъц</w:t>
      </w:r>
      <w:r w:rsidR="00E26DF9">
        <w:rPr>
          <w:rFonts w:ascii="Times New Roman" w:hAnsi="Times New Roman" w:cs="Times New Roman"/>
          <w:b/>
          <w:i/>
          <w:color w:val="000000"/>
          <w:sz w:val="24"/>
          <w:szCs w:val="24"/>
          <w:shd w:val="clear" w:color="auto" w:fill="FFFFFF"/>
        </w:rPr>
        <w:t>и</w:t>
      </w:r>
      <w:r w:rsidR="00A11BCD" w:rsidRPr="00843937">
        <w:rPr>
          <w:rFonts w:ascii="Times New Roman" w:hAnsi="Times New Roman" w:cs="Times New Roman"/>
          <w:b/>
          <w:i/>
          <w:color w:val="000000"/>
          <w:sz w:val="24"/>
          <w:szCs w:val="24"/>
          <w:shd w:val="clear" w:color="auto" w:fill="FFFFFF"/>
        </w:rPr>
        <w:t xml:space="preserve"> - </w:t>
      </w:r>
      <w:proofErr w:type="spellStart"/>
      <w:r w:rsidR="00A11BCD" w:rsidRPr="00843937">
        <w:rPr>
          <w:rFonts w:ascii="Times New Roman" w:hAnsi="Times New Roman" w:cs="Times New Roman"/>
          <w:b/>
          <w:i/>
          <w:color w:val="000000"/>
          <w:sz w:val="24"/>
          <w:szCs w:val="24"/>
          <w:shd w:val="clear" w:color="auto" w:fill="FFFFFF"/>
        </w:rPr>
        <w:t>пликоване</w:t>
      </w:r>
      <w:proofErr w:type="spellEnd"/>
      <w:r w:rsidR="00A11BCD" w:rsidRPr="00843937">
        <w:rPr>
          <w:rFonts w:ascii="Times New Roman" w:hAnsi="Times New Roman" w:cs="Times New Roman"/>
          <w:b/>
          <w:i/>
          <w:color w:val="000000"/>
          <w:sz w:val="24"/>
          <w:szCs w:val="24"/>
          <w:shd w:val="clear" w:color="auto" w:fill="FFFFFF"/>
        </w:rPr>
        <w:t xml:space="preserve"> и разпространение за 2018</w:t>
      </w:r>
      <w:r w:rsidR="00A11BCD" w:rsidRPr="00843937">
        <w:rPr>
          <w:rFonts w:ascii="Times New Roman" w:hAnsi="Times New Roman" w:cs="Times New Roman"/>
          <w:b/>
          <w:i/>
          <w:color w:val="000000"/>
          <w:sz w:val="24"/>
          <w:szCs w:val="24"/>
          <w:shd w:val="clear" w:color="auto" w:fill="FFFFFF"/>
          <w:lang w:val="en-US"/>
        </w:rPr>
        <w:t xml:space="preserve"> </w:t>
      </w:r>
      <w:r w:rsidR="00A11BCD" w:rsidRPr="00843937">
        <w:rPr>
          <w:rFonts w:ascii="Times New Roman" w:hAnsi="Times New Roman" w:cs="Times New Roman"/>
          <w:b/>
          <w:i/>
          <w:color w:val="000000"/>
          <w:sz w:val="24"/>
          <w:szCs w:val="24"/>
          <w:shd w:val="clear" w:color="auto" w:fill="FFFFFF"/>
        </w:rPr>
        <w:t>г., 2019 г. и 2020 г. на Дирекция „Общински приходи“  към Столична община“</w:t>
      </w:r>
      <w:r w:rsidR="00A11BCD" w:rsidRPr="00EB7C8A">
        <w:rPr>
          <w:rFonts w:ascii="Times New Roman" w:hAnsi="Times New Roman" w:cs="Times New Roman"/>
          <w:b/>
          <w:sz w:val="24"/>
          <w:szCs w:val="24"/>
        </w:rPr>
        <w:t xml:space="preserve"> </w:t>
      </w:r>
    </w:p>
    <w:p w14:paraId="7C64E352" w14:textId="7B2151A9" w:rsidR="00B460AF" w:rsidRDefault="00B460AF" w:rsidP="00A11BCD">
      <w:pPr>
        <w:spacing w:after="0" w:line="360" w:lineRule="auto"/>
        <w:ind w:right="-144"/>
        <w:jc w:val="both"/>
        <w:rPr>
          <w:rFonts w:ascii="Times New Roman" w:hAnsi="Times New Roman" w:cs="Times New Roman"/>
          <w:b/>
          <w:sz w:val="24"/>
          <w:szCs w:val="24"/>
        </w:rPr>
      </w:pPr>
      <w:r w:rsidRPr="00821BC9">
        <w:rPr>
          <w:rFonts w:ascii="Times New Roman" w:hAnsi="Times New Roman" w:cs="Times New Roman"/>
          <w:b/>
          <w:sz w:val="24"/>
          <w:szCs w:val="24"/>
        </w:rPr>
        <w:t xml:space="preserve">Код по КОП </w:t>
      </w:r>
      <w:r w:rsidR="00A11BCD" w:rsidRPr="00A11BCD">
        <w:rPr>
          <w:rFonts w:ascii="Times New Roman" w:hAnsi="Times New Roman" w:cs="Times New Roman"/>
          <w:b/>
          <w:sz w:val="24"/>
          <w:szCs w:val="24"/>
        </w:rPr>
        <w:t>72310000</w:t>
      </w:r>
    </w:p>
    <w:p w14:paraId="7F6478A7" w14:textId="266AC062" w:rsidR="003B3F3E" w:rsidRDefault="003B3F3E" w:rsidP="00555101">
      <w:pPr>
        <w:spacing w:line="360" w:lineRule="auto"/>
        <w:ind w:right="1"/>
        <w:jc w:val="both"/>
        <w:rPr>
          <w:rFonts w:ascii="Times New Roman" w:hAnsi="Times New Roman" w:cs="Times New Roman"/>
          <w:sz w:val="24"/>
          <w:szCs w:val="24"/>
        </w:rPr>
      </w:pPr>
      <w:r>
        <w:rPr>
          <w:rFonts w:ascii="Times New Roman" w:hAnsi="Times New Roman" w:cs="Times New Roman"/>
          <w:b/>
          <w:bCs/>
          <w:sz w:val="24"/>
          <w:szCs w:val="24"/>
          <w:lang w:eastAsia="bg-BG"/>
        </w:rPr>
        <w:t xml:space="preserve">Чл.2. </w:t>
      </w:r>
      <w:r>
        <w:rPr>
          <w:rFonts w:ascii="Times New Roman" w:hAnsi="Times New Roman" w:cs="Times New Roman"/>
          <w:b/>
          <w:bCs/>
          <w:sz w:val="24"/>
          <w:szCs w:val="24"/>
          <w:lang w:val="en-US" w:eastAsia="bg-BG"/>
        </w:rPr>
        <w:t xml:space="preserve">(1) </w:t>
      </w:r>
      <w:r>
        <w:rPr>
          <w:rFonts w:ascii="Times New Roman" w:hAnsi="Times New Roman" w:cs="Times New Roman"/>
          <w:b/>
          <w:bCs/>
          <w:sz w:val="24"/>
          <w:szCs w:val="24"/>
          <w:lang w:eastAsia="bg-BG"/>
        </w:rPr>
        <w:t xml:space="preserve">ИЗПЪЛНИТЕЛЯТ </w:t>
      </w:r>
      <w:r>
        <w:rPr>
          <w:rFonts w:ascii="Times New Roman" w:hAnsi="Times New Roman" w:cs="Times New Roman"/>
          <w:bCs/>
          <w:sz w:val="24"/>
          <w:szCs w:val="24"/>
          <w:lang w:eastAsia="bg-BG"/>
        </w:rPr>
        <w:t>се задължава да предостави услугата в съответствие</w:t>
      </w:r>
      <w:r>
        <w:rPr>
          <w:rFonts w:ascii="Times New Roman" w:hAnsi="Times New Roman" w:cs="Times New Roman"/>
          <w:b/>
          <w:bCs/>
          <w:sz w:val="24"/>
          <w:szCs w:val="24"/>
          <w:lang w:eastAsia="bg-BG"/>
        </w:rPr>
        <w:t xml:space="preserve"> </w:t>
      </w:r>
      <w:r>
        <w:rPr>
          <w:rFonts w:ascii="Times New Roman" w:hAnsi="Times New Roman" w:cs="Times New Roman"/>
          <w:bCs/>
          <w:sz w:val="24"/>
          <w:szCs w:val="24"/>
          <w:lang w:eastAsia="bg-BG"/>
        </w:rPr>
        <w:t>с</w:t>
      </w:r>
      <w:r>
        <w:rPr>
          <w:rFonts w:ascii="Times New Roman" w:hAnsi="Times New Roman" w:cs="Times New Roman"/>
          <w:sz w:val="24"/>
          <w:szCs w:val="24"/>
          <w:lang w:val="en-US"/>
        </w:rPr>
        <w:t xml:space="preserve"> </w:t>
      </w:r>
      <w:proofErr w:type="spellStart"/>
      <w:r w:rsidR="00C8134D">
        <w:rPr>
          <w:rFonts w:ascii="Times New Roman" w:hAnsi="Times New Roman" w:cs="Times New Roman"/>
          <w:sz w:val="24"/>
          <w:szCs w:val="24"/>
          <w:lang w:val="en-US"/>
        </w:rPr>
        <w:t>Техническ</w:t>
      </w:r>
      <w:proofErr w:type="spellEnd"/>
      <w:r w:rsidR="00C8134D">
        <w:rPr>
          <w:rFonts w:ascii="Times New Roman" w:hAnsi="Times New Roman" w:cs="Times New Roman"/>
          <w:sz w:val="24"/>
          <w:szCs w:val="24"/>
        </w:rPr>
        <w:t>а</w:t>
      </w:r>
      <w:r w:rsidR="00C8134D">
        <w:rPr>
          <w:rFonts w:ascii="Times New Roman" w:hAnsi="Times New Roman" w:cs="Times New Roman"/>
          <w:sz w:val="24"/>
          <w:szCs w:val="24"/>
          <w:lang w:val="en-US"/>
        </w:rPr>
        <w:t>т</w:t>
      </w:r>
      <w:r w:rsidR="00C8134D">
        <w:rPr>
          <w:rFonts w:ascii="Times New Roman" w:hAnsi="Times New Roman" w:cs="Times New Roman"/>
          <w:sz w:val="24"/>
          <w:szCs w:val="24"/>
        </w:rPr>
        <w:t>а спецификация,</w:t>
      </w:r>
      <w:r w:rsidR="00C8134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Техническото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предложение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на</w:t>
      </w:r>
      <w:proofErr w:type="spellEnd"/>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ИЗПЪЛНИТЕЛЯ</w:t>
      </w:r>
      <w:r w:rsidR="00331C01">
        <w:rPr>
          <w:rFonts w:ascii="Times New Roman" w:hAnsi="Times New Roman" w:cs="Times New Roman"/>
          <w:b/>
          <w:bCs/>
          <w:sz w:val="24"/>
          <w:szCs w:val="24"/>
        </w:rPr>
        <w:t xml:space="preserve"> </w:t>
      </w:r>
      <w:r w:rsidR="00331C01" w:rsidRPr="00331C01">
        <w:rPr>
          <w:rFonts w:ascii="Times New Roman" w:hAnsi="Times New Roman" w:cs="Times New Roman"/>
          <w:bCs/>
          <w:sz w:val="24"/>
          <w:szCs w:val="24"/>
        </w:rPr>
        <w:t>и</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Ценовото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предложение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на</w:t>
      </w:r>
      <w:proofErr w:type="spellEnd"/>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ИЗПЪЛНИТЕЛЯ</w:t>
      </w:r>
      <w:r>
        <w:rPr>
          <w:rFonts w:ascii="Times New Roman" w:hAnsi="Times New Roman" w:cs="Times New Roman"/>
          <w:b/>
          <w:bCs/>
          <w:sz w:val="24"/>
          <w:szCs w:val="24"/>
        </w:rPr>
        <w:t xml:space="preserve"> съставляващ</w:t>
      </w:r>
      <w:r w:rsidR="00C8134D">
        <w:rPr>
          <w:rFonts w:ascii="Times New Roman" w:hAnsi="Times New Roman" w:cs="Times New Roman"/>
          <w:b/>
          <w:bCs/>
          <w:sz w:val="24"/>
          <w:szCs w:val="24"/>
        </w:rPr>
        <w:t xml:space="preserve">и съответно Приложение №1, </w:t>
      </w:r>
      <w:r w:rsidR="003D7157">
        <w:rPr>
          <w:rFonts w:ascii="Times New Roman" w:hAnsi="Times New Roman" w:cs="Times New Roman"/>
          <w:b/>
          <w:bCs/>
          <w:sz w:val="24"/>
          <w:szCs w:val="24"/>
        </w:rPr>
        <w:t>2</w:t>
      </w:r>
      <w:r w:rsidR="00C8134D">
        <w:rPr>
          <w:rFonts w:ascii="Times New Roman" w:hAnsi="Times New Roman" w:cs="Times New Roman"/>
          <w:b/>
          <w:bCs/>
          <w:sz w:val="24"/>
          <w:szCs w:val="24"/>
        </w:rPr>
        <w:t xml:space="preserve"> и 3</w:t>
      </w:r>
      <w:r>
        <w:rPr>
          <w:rFonts w:ascii="Times New Roman" w:hAnsi="Times New Roman" w:cs="Times New Roman"/>
          <w:b/>
          <w:bCs/>
          <w:sz w:val="24"/>
          <w:szCs w:val="24"/>
        </w:rPr>
        <w:t xml:space="preserve"> към този Договор</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Приложенията</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 xml:space="preserve">и представляващи </w:t>
      </w:r>
      <w:proofErr w:type="spellStart"/>
      <w:r>
        <w:rPr>
          <w:rFonts w:ascii="Times New Roman" w:hAnsi="Times New Roman" w:cs="Times New Roman"/>
          <w:sz w:val="24"/>
          <w:szCs w:val="24"/>
          <w:lang w:val="en-US"/>
        </w:rPr>
        <w:t>неразделн</w:t>
      </w:r>
      <w:proofErr w:type="spellEnd"/>
      <w:r>
        <w:rPr>
          <w:rFonts w:ascii="Times New Roman" w:hAnsi="Times New Roman" w:cs="Times New Roman"/>
          <w:sz w:val="24"/>
          <w:szCs w:val="24"/>
        </w:rPr>
        <w:t>а</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част</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от</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него.</w:t>
      </w:r>
    </w:p>
    <w:p w14:paraId="5172E8D3" w14:textId="24E8B42B" w:rsidR="003B3F3E" w:rsidRDefault="003B3F3E" w:rsidP="00555101">
      <w:pPr>
        <w:autoSpaceDE w:val="0"/>
        <w:autoSpaceDN w:val="0"/>
        <w:adjustRightInd w:val="0"/>
        <w:spacing w:after="0" w:line="360" w:lineRule="auto"/>
        <w:jc w:val="both"/>
        <w:rPr>
          <w:rFonts w:ascii="Times New Roman" w:eastAsia="Times New Roman" w:hAnsi="Times New Roman"/>
          <w:sz w:val="24"/>
          <w:szCs w:val="24"/>
        </w:rPr>
      </w:pPr>
      <w:r>
        <w:rPr>
          <w:rFonts w:ascii="Times New Roman" w:hAnsi="Times New Roman" w:cs="Times New Roman"/>
          <w:b/>
          <w:bCs/>
          <w:sz w:val="24"/>
          <w:szCs w:val="24"/>
          <w:lang w:val="en-US"/>
        </w:rPr>
        <w:t xml:space="preserve">(2) </w:t>
      </w:r>
      <w:r>
        <w:rPr>
          <w:rFonts w:ascii="Times New Roman" w:eastAsia="Times New Roman" w:hAnsi="Times New Roman"/>
          <w:sz w:val="24"/>
          <w:szCs w:val="24"/>
        </w:rPr>
        <w:t xml:space="preserve">В срок до </w:t>
      </w:r>
      <w:r>
        <w:rPr>
          <w:rFonts w:ascii="Times New Roman" w:eastAsia="Times New Roman" w:hAnsi="Times New Roman"/>
          <w:sz w:val="24"/>
          <w:szCs w:val="24"/>
          <w:lang w:val="en-US"/>
        </w:rPr>
        <w:t xml:space="preserve">10 </w:t>
      </w:r>
      <w:r>
        <w:rPr>
          <w:rFonts w:ascii="Times New Roman" w:eastAsia="Times New Roman" w:hAnsi="Times New Roman"/>
          <w:sz w:val="24"/>
          <w:szCs w:val="24"/>
        </w:rPr>
        <w:t>(</w:t>
      </w:r>
      <w:r>
        <w:rPr>
          <w:rFonts w:ascii="Times New Roman" w:eastAsia="Times New Roman" w:hAnsi="Times New Roman"/>
          <w:i/>
          <w:sz w:val="24"/>
          <w:szCs w:val="24"/>
        </w:rPr>
        <w:t>десет</w:t>
      </w:r>
      <w:r>
        <w:rPr>
          <w:rFonts w:ascii="Times New Roman" w:eastAsia="Times New Roman" w:hAnsi="Times New Roman"/>
          <w:sz w:val="24"/>
          <w:szCs w:val="24"/>
        </w:rPr>
        <w:t xml:space="preserve">) дни от датата на регистрационният индекс на Договора, но </w:t>
      </w:r>
      <w:r>
        <w:rPr>
          <w:rFonts w:ascii="Times New Roman" w:eastAsia="Times New Roman" w:hAnsi="Times New Roman"/>
          <w:sz w:val="24"/>
          <w:szCs w:val="24"/>
          <w:lang w:eastAsia="bg-BG"/>
        </w:rPr>
        <w:t xml:space="preserve">най-късно преди започване на неговото изпълнение, </w:t>
      </w:r>
      <w:r>
        <w:rPr>
          <w:rFonts w:ascii="Times New Roman" w:eastAsia="Times New Roman" w:hAnsi="Times New Roman"/>
          <w:b/>
          <w:sz w:val="24"/>
          <w:szCs w:val="24"/>
          <w:lang w:eastAsia="bg-BG"/>
        </w:rPr>
        <w:t>ИЗПЪЛНИТЕЛЯТ</w:t>
      </w:r>
      <w:r>
        <w:rPr>
          <w:rFonts w:ascii="Times New Roman" w:eastAsia="Times New Roman" w:hAnsi="Times New Roman"/>
          <w:sz w:val="24"/>
          <w:szCs w:val="24"/>
          <w:lang w:eastAsia="bg-BG"/>
        </w:rPr>
        <w:t xml:space="preserve"> уведомява </w:t>
      </w:r>
      <w:r>
        <w:rPr>
          <w:rFonts w:ascii="Times New Roman" w:eastAsia="Times New Roman" w:hAnsi="Times New Roman"/>
          <w:b/>
          <w:sz w:val="24"/>
          <w:szCs w:val="24"/>
          <w:lang w:eastAsia="bg-BG"/>
        </w:rPr>
        <w:lastRenderedPageBreak/>
        <w:t xml:space="preserve">ВЪЗЛОЖИТЕЛЯ </w:t>
      </w:r>
      <w:r>
        <w:rPr>
          <w:rFonts w:ascii="Times New Roman" w:eastAsia="Times New Roman" w:hAnsi="Times New Roman"/>
          <w:sz w:val="24"/>
          <w:szCs w:val="24"/>
          <w:lang w:eastAsia="bg-BG"/>
        </w:rPr>
        <w:t xml:space="preserve">за името, данните за контакт и представителите на подизпълнителите, посочени в офертата на </w:t>
      </w:r>
      <w:r>
        <w:rPr>
          <w:rFonts w:ascii="Times New Roman" w:eastAsia="Times New Roman" w:hAnsi="Times New Roman"/>
          <w:b/>
          <w:sz w:val="24"/>
          <w:szCs w:val="24"/>
          <w:lang w:eastAsia="bg-BG"/>
        </w:rPr>
        <w:t>ИЗПЪЛНИТЕЛЯ.</w:t>
      </w:r>
      <w:r>
        <w:rPr>
          <w:rFonts w:ascii="Times New Roman" w:eastAsia="Times New Roman" w:hAnsi="Times New Roman"/>
          <w:sz w:val="24"/>
          <w:szCs w:val="24"/>
          <w:lang w:eastAsia="bg-BG"/>
        </w:rPr>
        <w:t xml:space="preserve"> </w:t>
      </w:r>
      <w:r>
        <w:rPr>
          <w:rFonts w:ascii="Times New Roman" w:eastAsia="Times New Roman" w:hAnsi="Times New Roman"/>
          <w:b/>
          <w:sz w:val="24"/>
          <w:szCs w:val="24"/>
          <w:lang w:eastAsia="bg-BG"/>
        </w:rPr>
        <w:t>ИЗПЪЛНИТЕЛЯТ</w:t>
      </w:r>
      <w:r>
        <w:rPr>
          <w:rFonts w:ascii="Times New Roman" w:eastAsia="Times New Roman" w:hAnsi="Times New Roman"/>
          <w:sz w:val="24"/>
          <w:szCs w:val="24"/>
          <w:lang w:eastAsia="bg-BG"/>
        </w:rPr>
        <w:t xml:space="preserve"> уведомява </w:t>
      </w:r>
      <w:r>
        <w:rPr>
          <w:rFonts w:ascii="Times New Roman" w:eastAsia="Times New Roman" w:hAnsi="Times New Roman"/>
          <w:b/>
          <w:sz w:val="24"/>
          <w:szCs w:val="24"/>
          <w:lang w:eastAsia="bg-BG"/>
        </w:rPr>
        <w:t>ВЪЗЛОЖИТЕЛЯ</w:t>
      </w:r>
      <w:r>
        <w:rPr>
          <w:rFonts w:ascii="Times New Roman" w:eastAsia="Times New Roman" w:hAnsi="Times New Roman"/>
          <w:sz w:val="24"/>
          <w:szCs w:val="24"/>
          <w:lang w:eastAsia="bg-BG"/>
        </w:rPr>
        <w:t xml:space="preserve"> за всякакви промени в предоставената информация в хода на изпълнението на Договора</w:t>
      </w:r>
      <w:r>
        <w:rPr>
          <w:rFonts w:ascii="Times New Roman" w:eastAsia="Times New Roman" w:hAnsi="Times New Roman"/>
          <w:sz w:val="24"/>
          <w:szCs w:val="24"/>
        </w:rPr>
        <w:t xml:space="preserve"> в срок до 3 (</w:t>
      </w:r>
      <w:r>
        <w:rPr>
          <w:rFonts w:ascii="Times New Roman" w:eastAsia="Times New Roman" w:hAnsi="Times New Roman"/>
          <w:i/>
          <w:sz w:val="24"/>
          <w:szCs w:val="24"/>
        </w:rPr>
        <w:t>три</w:t>
      </w:r>
      <w:r>
        <w:rPr>
          <w:rFonts w:ascii="Times New Roman" w:eastAsia="Times New Roman" w:hAnsi="Times New Roman"/>
          <w:sz w:val="24"/>
          <w:szCs w:val="24"/>
        </w:rPr>
        <w:t>) дни от настъпване на съответното обстоятелство</w:t>
      </w:r>
      <w:r>
        <w:rPr>
          <w:rFonts w:ascii="Times New Roman" w:eastAsia="Times New Roman" w:hAnsi="Times New Roman"/>
          <w:sz w:val="24"/>
          <w:szCs w:val="24"/>
          <w:lang w:eastAsia="bg-BG"/>
        </w:rPr>
        <w:t>.</w:t>
      </w:r>
      <w:r>
        <w:rPr>
          <w:rFonts w:ascii="Times New Roman" w:eastAsia="Times New Roman" w:hAnsi="Times New Roman"/>
          <w:i/>
          <w:sz w:val="24"/>
          <w:szCs w:val="24"/>
        </w:rPr>
        <w:t xml:space="preserve"> </w:t>
      </w:r>
      <w:r>
        <w:rPr>
          <w:rFonts w:ascii="Times New Roman" w:eastAsia="Times New Roman" w:hAnsi="Times New Roman"/>
          <w:sz w:val="24"/>
          <w:szCs w:val="24"/>
        </w:rPr>
        <w:t>(</w:t>
      </w:r>
      <w:r>
        <w:rPr>
          <w:rFonts w:ascii="Times New Roman" w:eastAsia="Times New Roman" w:hAnsi="Times New Roman"/>
          <w:i/>
          <w:sz w:val="24"/>
          <w:szCs w:val="24"/>
        </w:rPr>
        <w:t>ако е приложимо</w:t>
      </w:r>
      <w:r>
        <w:rPr>
          <w:rFonts w:ascii="Times New Roman" w:eastAsia="Times New Roman" w:hAnsi="Times New Roman"/>
          <w:sz w:val="24"/>
          <w:szCs w:val="24"/>
        </w:rPr>
        <w:t>).</w:t>
      </w:r>
    </w:p>
    <w:p w14:paraId="6117119D" w14:textId="77777777" w:rsidR="00136030" w:rsidRDefault="00136030" w:rsidP="00136030">
      <w:pPr>
        <w:keepNext/>
        <w:keepLines/>
        <w:spacing w:before="240" w:after="240" w:line="240" w:lineRule="auto"/>
        <w:jc w:val="both"/>
        <w:outlineLvl w:val="1"/>
        <w:rPr>
          <w:rFonts w:ascii="Times New Roman" w:eastAsia="Times New Roman" w:hAnsi="Times New Roman"/>
          <w:b/>
          <w:bCs/>
          <w:color w:val="000000"/>
          <w:sz w:val="24"/>
          <w:szCs w:val="26"/>
        </w:rPr>
      </w:pPr>
      <w:proofErr w:type="gramStart"/>
      <w:r>
        <w:rPr>
          <w:rFonts w:ascii="Times New Roman" w:hAnsi="Times New Roman" w:cs="Times New Roman"/>
          <w:b/>
          <w:bCs/>
          <w:color w:val="000000"/>
          <w:sz w:val="24"/>
          <w:szCs w:val="24"/>
          <w:lang w:val="en-US"/>
        </w:rPr>
        <w:t>ІІ.</w:t>
      </w:r>
      <w:proofErr w:type="gramEnd"/>
      <w:r>
        <w:rPr>
          <w:rFonts w:ascii="Times New Roman" w:hAnsi="Times New Roman" w:cs="Times New Roman"/>
          <w:b/>
          <w:bCs/>
          <w:color w:val="000000"/>
          <w:sz w:val="24"/>
          <w:szCs w:val="24"/>
          <w:lang w:val="en-US"/>
        </w:rPr>
        <w:t xml:space="preserve"> </w:t>
      </w:r>
      <w:r>
        <w:rPr>
          <w:rFonts w:ascii="Times New Roman" w:eastAsia="Times New Roman" w:hAnsi="Times New Roman"/>
          <w:b/>
          <w:bCs/>
          <w:color w:val="000000"/>
          <w:sz w:val="24"/>
          <w:szCs w:val="26"/>
        </w:rPr>
        <w:t>СРОК  НА ДОГОВОРА. СРОК И МЯСТО НА ИЗПЪЛНЕНИЕ</w:t>
      </w:r>
    </w:p>
    <w:p w14:paraId="10DB72D0" w14:textId="77777777" w:rsidR="009725F3" w:rsidRDefault="00136030" w:rsidP="009725F3">
      <w:pPr>
        <w:spacing w:beforeLines="60" w:before="144" w:afterLines="60" w:after="144" w:line="360" w:lineRule="auto"/>
        <w:jc w:val="both"/>
        <w:rPr>
          <w:rFonts w:ascii="Times New Roman" w:hAnsi="Times New Roman" w:cs="Times New Roman"/>
          <w:color w:val="000000"/>
          <w:sz w:val="24"/>
          <w:szCs w:val="24"/>
          <w:lang w:eastAsia="bg-BG"/>
        </w:rPr>
      </w:pPr>
      <w:proofErr w:type="spellStart"/>
      <w:proofErr w:type="gramStart"/>
      <w:r>
        <w:rPr>
          <w:rFonts w:ascii="Times New Roman" w:hAnsi="Times New Roman" w:cs="Times New Roman"/>
          <w:b/>
          <w:bCs/>
          <w:color w:val="000000"/>
          <w:sz w:val="24"/>
          <w:szCs w:val="24"/>
          <w:lang w:val="en-US"/>
        </w:rPr>
        <w:t>Чл</w:t>
      </w:r>
      <w:proofErr w:type="spellEnd"/>
      <w:r>
        <w:rPr>
          <w:rFonts w:ascii="Times New Roman" w:hAnsi="Times New Roman" w:cs="Times New Roman"/>
          <w:b/>
          <w:bCs/>
          <w:color w:val="000000"/>
          <w:sz w:val="24"/>
          <w:szCs w:val="24"/>
          <w:lang w:val="en-US"/>
        </w:rPr>
        <w:t>. 3.</w:t>
      </w:r>
      <w:proofErr w:type="gramEnd"/>
      <w:r>
        <w:rPr>
          <w:rFonts w:ascii="Times New Roman" w:hAnsi="Times New Roman" w:cs="Times New Roman"/>
          <w:b/>
          <w:bCs/>
          <w:color w:val="000000"/>
          <w:sz w:val="24"/>
          <w:szCs w:val="24"/>
          <w:lang w:val="en-US"/>
        </w:rPr>
        <w:t xml:space="preserve"> (1) </w:t>
      </w:r>
      <w:proofErr w:type="spellStart"/>
      <w:r w:rsidR="009725F3">
        <w:rPr>
          <w:rFonts w:ascii="Times New Roman" w:hAnsi="Times New Roman" w:cs="Times New Roman"/>
          <w:color w:val="000000"/>
          <w:sz w:val="24"/>
          <w:szCs w:val="24"/>
          <w:lang w:val="en-US"/>
        </w:rPr>
        <w:t>Договорът</w:t>
      </w:r>
      <w:proofErr w:type="spellEnd"/>
      <w:r w:rsidR="009725F3">
        <w:rPr>
          <w:rFonts w:ascii="Times New Roman" w:hAnsi="Times New Roman" w:cs="Times New Roman"/>
          <w:color w:val="000000"/>
          <w:sz w:val="24"/>
          <w:szCs w:val="24"/>
          <w:lang w:val="en-US"/>
        </w:rPr>
        <w:t xml:space="preserve"> </w:t>
      </w:r>
      <w:proofErr w:type="spellStart"/>
      <w:r w:rsidR="009725F3">
        <w:rPr>
          <w:rFonts w:ascii="Times New Roman" w:hAnsi="Times New Roman" w:cs="Times New Roman"/>
          <w:color w:val="000000"/>
          <w:sz w:val="24"/>
          <w:szCs w:val="24"/>
          <w:lang w:val="en-US"/>
        </w:rPr>
        <w:t>влиза</w:t>
      </w:r>
      <w:proofErr w:type="spellEnd"/>
      <w:r w:rsidR="009725F3">
        <w:rPr>
          <w:rFonts w:ascii="Times New Roman" w:hAnsi="Times New Roman" w:cs="Times New Roman"/>
          <w:color w:val="000000"/>
          <w:sz w:val="24"/>
          <w:szCs w:val="24"/>
          <w:lang w:val="en-US"/>
        </w:rPr>
        <w:t xml:space="preserve"> в </w:t>
      </w:r>
      <w:proofErr w:type="spellStart"/>
      <w:r w:rsidR="009725F3">
        <w:rPr>
          <w:rFonts w:ascii="Times New Roman" w:hAnsi="Times New Roman" w:cs="Times New Roman"/>
          <w:color w:val="000000"/>
          <w:sz w:val="24"/>
          <w:szCs w:val="24"/>
          <w:lang w:val="en-US"/>
        </w:rPr>
        <w:t>сила</w:t>
      </w:r>
      <w:proofErr w:type="spellEnd"/>
      <w:r w:rsidR="009725F3">
        <w:rPr>
          <w:rFonts w:ascii="Times New Roman" w:hAnsi="Times New Roman" w:cs="Times New Roman"/>
          <w:color w:val="000000"/>
          <w:sz w:val="24"/>
          <w:szCs w:val="24"/>
          <w:lang w:val="en-US"/>
        </w:rPr>
        <w:t xml:space="preserve"> </w:t>
      </w:r>
      <w:proofErr w:type="spellStart"/>
      <w:r w:rsidR="009725F3">
        <w:rPr>
          <w:rFonts w:ascii="Times New Roman" w:hAnsi="Times New Roman" w:cs="Times New Roman"/>
          <w:color w:val="000000"/>
          <w:sz w:val="24"/>
          <w:szCs w:val="24"/>
          <w:lang w:val="en-US"/>
        </w:rPr>
        <w:t>от</w:t>
      </w:r>
      <w:proofErr w:type="spellEnd"/>
      <w:r w:rsidR="009725F3">
        <w:rPr>
          <w:rFonts w:ascii="Times New Roman" w:hAnsi="Times New Roman" w:cs="Times New Roman"/>
          <w:color w:val="000000"/>
          <w:sz w:val="24"/>
          <w:szCs w:val="24"/>
          <w:lang w:val="en-US"/>
        </w:rPr>
        <w:t xml:space="preserve"> </w:t>
      </w:r>
      <w:r w:rsidR="009725F3">
        <w:rPr>
          <w:rFonts w:ascii="Times New Roman" w:hAnsi="Times New Roman" w:cs="Times New Roman"/>
          <w:color w:val="000000"/>
          <w:sz w:val="24"/>
          <w:szCs w:val="24"/>
        </w:rPr>
        <w:t xml:space="preserve">датата на регистрационният индекс на Столична община и е със срок </w:t>
      </w:r>
      <w:proofErr w:type="spellStart"/>
      <w:r w:rsidR="009725F3">
        <w:rPr>
          <w:rFonts w:ascii="Times New Roman" w:hAnsi="Times New Roman" w:cs="Times New Roman"/>
          <w:color w:val="000000"/>
          <w:sz w:val="24"/>
          <w:szCs w:val="24"/>
          <w:lang w:val="en-US"/>
        </w:rPr>
        <w:t>за</w:t>
      </w:r>
      <w:proofErr w:type="spellEnd"/>
      <w:r w:rsidR="009725F3">
        <w:rPr>
          <w:rFonts w:ascii="Times New Roman" w:hAnsi="Times New Roman" w:cs="Times New Roman"/>
          <w:color w:val="000000"/>
          <w:sz w:val="24"/>
          <w:szCs w:val="24"/>
          <w:lang w:val="en-US"/>
        </w:rPr>
        <w:t xml:space="preserve"> </w:t>
      </w:r>
      <w:proofErr w:type="spellStart"/>
      <w:r w:rsidR="009725F3">
        <w:rPr>
          <w:rFonts w:ascii="Times New Roman" w:hAnsi="Times New Roman" w:cs="Times New Roman"/>
          <w:color w:val="000000"/>
          <w:sz w:val="24"/>
          <w:szCs w:val="24"/>
          <w:lang w:val="en-US"/>
        </w:rPr>
        <w:t>изпълнение</w:t>
      </w:r>
      <w:proofErr w:type="spellEnd"/>
      <w:r w:rsidR="009725F3">
        <w:rPr>
          <w:rFonts w:ascii="Times New Roman" w:hAnsi="Times New Roman" w:cs="Times New Roman"/>
          <w:color w:val="000000"/>
          <w:sz w:val="24"/>
          <w:szCs w:val="24"/>
          <w:lang w:val="en-US"/>
        </w:rPr>
        <w:t xml:space="preserve"> </w:t>
      </w:r>
      <w:proofErr w:type="spellStart"/>
      <w:r w:rsidR="009725F3">
        <w:rPr>
          <w:rFonts w:ascii="Times New Roman" w:hAnsi="Times New Roman" w:cs="Times New Roman"/>
          <w:color w:val="000000"/>
          <w:sz w:val="24"/>
          <w:szCs w:val="24"/>
          <w:lang w:val="en-US"/>
        </w:rPr>
        <w:t>на</w:t>
      </w:r>
      <w:proofErr w:type="spellEnd"/>
      <w:r w:rsidR="009725F3">
        <w:rPr>
          <w:rFonts w:ascii="Times New Roman" w:hAnsi="Times New Roman" w:cs="Times New Roman"/>
          <w:color w:val="000000"/>
          <w:sz w:val="24"/>
          <w:szCs w:val="24"/>
          <w:lang w:val="en-US"/>
        </w:rPr>
        <w:t xml:space="preserve"> д</w:t>
      </w:r>
      <w:proofErr w:type="spellStart"/>
      <w:r w:rsidR="009725F3">
        <w:rPr>
          <w:rFonts w:ascii="Times New Roman" w:hAnsi="Times New Roman" w:cs="Times New Roman"/>
          <w:color w:val="000000"/>
          <w:sz w:val="24"/>
          <w:szCs w:val="24"/>
        </w:rPr>
        <w:t>ейностите</w:t>
      </w:r>
      <w:proofErr w:type="spellEnd"/>
      <w:r w:rsidR="009725F3">
        <w:rPr>
          <w:rFonts w:ascii="Times New Roman" w:hAnsi="Times New Roman" w:cs="Times New Roman"/>
          <w:color w:val="000000"/>
          <w:sz w:val="24"/>
          <w:szCs w:val="24"/>
          <w:lang w:val="en-US"/>
        </w:rPr>
        <w:t xml:space="preserve"> </w:t>
      </w:r>
      <w:r w:rsidR="009725F3" w:rsidRPr="003E0ECC">
        <w:rPr>
          <w:rFonts w:ascii="Times New Roman" w:hAnsi="Times New Roman" w:cs="Times New Roman"/>
          <w:color w:val="000000"/>
          <w:sz w:val="24"/>
          <w:szCs w:val="24"/>
          <w:lang w:eastAsia="bg-BG"/>
        </w:rPr>
        <w:t>36 / тридесет и шест/ месеца</w:t>
      </w:r>
      <w:r w:rsidR="009725F3">
        <w:rPr>
          <w:rFonts w:ascii="Times New Roman" w:hAnsi="Times New Roman" w:cs="Times New Roman"/>
          <w:color w:val="000000"/>
          <w:sz w:val="24"/>
          <w:szCs w:val="24"/>
          <w:lang w:eastAsia="bg-BG"/>
        </w:rPr>
        <w:t>.</w:t>
      </w:r>
      <w:r w:rsidR="009725F3" w:rsidRPr="003E0ECC">
        <w:rPr>
          <w:rFonts w:ascii="Times New Roman" w:hAnsi="Times New Roman" w:cs="Times New Roman"/>
          <w:color w:val="000000"/>
          <w:sz w:val="24"/>
          <w:szCs w:val="24"/>
          <w:lang w:eastAsia="bg-BG"/>
        </w:rPr>
        <w:t xml:space="preserve"> </w:t>
      </w:r>
    </w:p>
    <w:p w14:paraId="4DD05301" w14:textId="019C65B1" w:rsidR="009725F3" w:rsidRDefault="009725F3" w:rsidP="009725F3">
      <w:pPr>
        <w:spacing w:beforeLines="60" w:before="144" w:afterLines="60" w:after="144" w:line="360" w:lineRule="auto"/>
        <w:jc w:val="both"/>
        <w:rPr>
          <w:rFonts w:ascii="Times New Roman" w:hAnsi="Times New Roman" w:cs="Times New Roman"/>
          <w:color w:val="000000"/>
          <w:sz w:val="24"/>
          <w:szCs w:val="24"/>
          <w:lang w:eastAsia="bg-BG"/>
        </w:rPr>
      </w:pPr>
      <w:r>
        <w:rPr>
          <w:rFonts w:ascii="Times New Roman" w:hAnsi="Times New Roman" w:cs="Times New Roman"/>
          <w:b/>
          <w:color w:val="000000"/>
          <w:sz w:val="24"/>
          <w:szCs w:val="24"/>
          <w:lang w:eastAsia="bg-BG"/>
        </w:rPr>
        <w:t>(</w:t>
      </w:r>
      <w:r w:rsidRPr="0087068C">
        <w:rPr>
          <w:rFonts w:ascii="Times New Roman" w:hAnsi="Times New Roman" w:cs="Times New Roman"/>
          <w:b/>
          <w:color w:val="000000"/>
          <w:sz w:val="24"/>
          <w:szCs w:val="24"/>
          <w:lang w:eastAsia="bg-BG"/>
        </w:rPr>
        <w:t>2</w:t>
      </w:r>
      <w:r>
        <w:rPr>
          <w:rFonts w:ascii="Times New Roman" w:hAnsi="Times New Roman" w:cs="Times New Roman"/>
          <w:b/>
          <w:color w:val="000000"/>
          <w:sz w:val="24"/>
          <w:szCs w:val="24"/>
          <w:lang w:eastAsia="bg-BG"/>
        </w:rPr>
        <w:t>)</w:t>
      </w:r>
      <w:r w:rsidRPr="0087068C">
        <w:rPr>
          <w:rFonts w:ascii="Times New Roman" w:hAnsi="Times New Roman" w:cs="Times New Roman"/>
          <w:b/>
          <w:color w:val="000000"/>
          <w:sz w:val="24"/>
          <w:szCs w:val="24"/>
          <w:lang w:eastAsia="bg-BG"/>
        </w:rPr>
        <w:t>.</w:t>
      </w:r>
      <w:r w:rsidRPr="0087068C">
        <w:rPr>
          <w:rFonts w:ascii="Times New Roman" w:hAnsi="Times New Roman" w:cs="Times New Roman"/>
          <w:sz w:val="24"/>
          <w:szCs w:val="24"/>
        </w:rPr>
        <w:t xml:space="preserve"> </w:t>
      </w:r>
      <w:r w:rsidRPr="009B4C97">
        <w:rPr>
          <w:rFonts w:ascii="Times New Roman" w:hAnsi="Times New Roman" w:cs="Times New Roman"/>
          <w:sz w:val="24"/>
          <w:szCs w:val="24"/>
        </w:rPr>
        <w:t>Срок</w:t>
      </w:r>
      <w:r>
        <w:rPr>
          <w:rFonts w:ascii="Times New Roman" w:hAnsi="Times New Roman" w:cs="Times New Roman"/>
        </w:rPr>
        <w:t xml:space="preserve">ът </w:t>
      </w:r>
      <w:r w:rsidRPr="009B4C97">
        <w:rPr>
          <w:rFonts w:ascii="Times New Roman" w:eastAsia="Liberation Serif" w:hAnsi="Times New Roman" w:cs="Times New Roman"/>
          <w:sz w:val="24"/>
          <w:szCs w:val="24"/>
        </w:rPr>
        <w:t xml:space="preserve"> </w:t>
      </w:r>
      <w:r w:rsidRPr="009B4C97">
        <w:rPr>
          <w:rFonts w:ascii="Times New Roman" w:hAnsi="Times New Roman" w:cs="Times New Roman"/>
          <w:sz w:val="24"/>
          <w:szCs w:val="24"/>
        </w:rPr>
        <w:t>за</w:t>
      </w:r>
      <w:r w:rsidRPr="009B4C97">
        <w:rPr>
          <w:rFonts w:ascii="Times New Roman" w:eastAsia="Liberation Serif" w:hAnsi="Times New Roman" w:cs="Times New Roman"/>
          <w:sz w:val="24"/>
          <w:szCs w:val="24"/>
        </w:rPr>
        <w:t xml:space="preserve">  отпечатване и </w:t>
      </w:r>
      <w:proofErr w:type="spellStart"/>
      <w:r w:rsidRPr="009B4C97">
        <w:rPr>
          <w:rFonts w:ascii="Times New Roman" w:eastAsia="Liberation Serif" w:hAnsi="Times New Roman" w:cs="Times New Roman"/>
          <w:sz w:val="24"/>
          <w:szCs w:val="24"/>
        </w:rPr>
        <w:t>пликоване</w:t>
      </w:r>
      <w:proofErr w:type="spellEnd"/>
      <w:r w:rsidRPr="009B4C97">
        <w:rPr>
          <w:rFonts w:ascii="Times New Roman" w:eastAsia="Liberation Serif" w:hAnsi="Times New Roman" w:cs="Times New Roman"/>
          <w:sz w:val="24"/>
          <w:szCs w:val="24"/>
        </w:rPr>
        <w:t xml:space="preserve"> </w:t>
      </w:r>
      <w:r>
        <w:rPr>
          <w:rFonts w:ascii="Times New Roman" w:eastAsia="Liberation Serif" w:hAnsi="Times New Roman" w:cs="Times New Roman"/>
        </w:rPr>
        <w:t>е</w:t>
      </w:r>
      <w:r w:rsidRPr="009B4C97">
        <w:rPr>
          <w:rFonts w:ascii="Times New Roman" w:hAnsi="Times New Roman" w:cs="Times New Roman"/>
          <w:sz w:val="24"/>
          <w:szCs w:val="24"/>
          <w:lang w:val="ru-RU"/>
        </w:rPr>
        <w:t xml:space="preserve">  </w:t>
      </w:r>
      <w:r w:rsidRPr="009B4C97">
        <w:rPr>
          <w:rFonts w:ascii="Times New Roman" w:hAnsi="Times New Roman" w:cs="Times New Roman"/>
          <w:sz w:val="24"/>
          <w:szCs w:val="24"/>
        </w:rPr>
        <w:t>3</w:t>
      </w:r>
      <w:r>
        <w:rPr>
          <w:rFonts w:ascii="Times New Roman" w:hAnsi="Times New Roman" w:cs="Times New Roman"/>
        </w:rPr>
        <w:t xml:space="preserve"> (три)</w:t>
      </w:r>
      <w:r w:rsidRPr="009B4C97">
        <w:rPr>
          <w:rFonts w:ascii="Times New Roman" w:hAnsi="Times New Roman" w:cs="Times New Roman"/>
          <w:sz w:val="24"/>
          <w:szCs w:val="24"/>
          <w:lang w:val="ru-RU"/>
        </w:rPr>
        <w:t xml:space="preserve"> календарни дни</w:t>
      </w:r>
      <w:r w:rsidRPr="009B4C97">
        <w:rPr>
          <w:rFonts w:ascii="Times New Roman" w:hAnsi="Times New Roman" w:cs="Times New Roman"/>
          <w:sz w:val="24"/>
          <w:szCs w:val="24"/>
          <w:lang w:val="en-US"/>
        </w:rPr>
        <w:t xml:space="preserve"> </w:t>
      </w:r>
      <w:r w:rsidRPr="009B4C97">
        <w:rPr>
          <w:rFonts w:ascii="Times New Roman" w:hAnsi="Times New Roman" w:cs="Times New Roman"/>
          <w:sz w:val="24"/>
          <w:szCs w:val="24"/>
        </w:rPr>
        <w:t>от предаването на данните от Възложителя</w:t>
      </w:r>
      <w:r>
        <w:rPr>
          <w:rFonts w:ascii="Times New Roman" w:hAnsi="Times New Roman" w:cs="Times New Roman"/>
          <w:sz w:val="24"/>
          <w:szCs w:val="24"/>
        </w:rPr>
        <w:t>.</w:t>
      </w:r>
    </w:p>
    <w:p w14:paraId="2E3F9B34" w14:textId="5931EF15" w:rsidR="009F37E2" w:rsidRPr="003E0ECC" w:rsidRDefault="009725F3" w:rsidP="009F37E2">
      <w:pPr>
        <w:spacing w:beforeLines="60" w:before="144" w:afterLines="60" w:after="144" w:line="360" w:lineRule="auto"/>
        <w:jc w:val="both"/>
        <w:rPr>
          <w:rFonts w:ascii="Times New Roman" w:hAnsi="Times New Roman" w:cs="Times New Roman"/>
          <w:color w:val="000000"/>
          <w:sz w:val="24"/>
          <w:szCs w:val="24"/>
          <w:lang w:eastAsia="bg-BG"/>
        </w:rPr>
      </w:pPr>
      <w:r>
        <w:rPr>
          <w:rFonts w:ascii="Times New Roman" w:hAnsi="Times New Roman" w:cs="Times New Roman"/>
          <w:b/>
          <w:color w:val="000000"/>
          <w:sz w:val="24"/>
          <w:szCs w:val="24"/>
          <w:lang w:eastAsia="bg-BG"/>
        </w:rPr>
        <w:t>(</w:t>
      </w:r>
      <w:r w:rsidRPr="0087068C">
        <w:rPr>
          <w:rFonts w:ascii="Times New Roman" w:hAnsi="Times New Roman" w:cs="Times New Roman"/>
          <w:b/>
          <w:color w:val="000000"/>
          <w:sz w:val="24"/>
          <w:szCs w:val="24"/>
          <w:lang w:eastAsia="bg-BG"/>
        </w:rPr>
        <w:t>3</w:t>
      </w:r>
      <w:r>
        <w:rPr>
          <w:rFonts w:ascii="Times New Roman" w:hAnsi="Times New Roman" w:cs="Times New Roman"/>
          <w:b/>
          <w:color w:val="000000"/>
          <w:sz w:val="24"/>
          <w:szCs w:val="24"/>
          <w:lang w:eastAsia="bg-BG"/>
        </w:rPr>
        <w:t>)</w:t>
      </w:r>
      <w:r w:rsidRPr="0087068C">
        <w:rPr>
          <w:rFonts w:ascii="Times New Roman" w:hAnsi="Times New Roman" w:cs="Times New Roman"/>
          <w:b/>
          <w:color w:val="000000"/>
          <w:sz w:val="24"/>
          <w:szCs w:val="24"/>
          <w:lang w:eastAsia="bg-BG"/>
        </w:rPr>
        <w:t>.</w:t>
      </w:r>
      <w:r w:rsidRPr="0087068C">
        <w:rPr>
          <w:rFonts w:ascii="Times New Roman" w:hAnsi="Times New Roman" w:cs="Times New Roman"/>
          <w:sz w:val="24"/>
          <w:szCs w:val="24"/>
        </w:rPr>
        <w:t xml:space="preserve"> </w:t>
      </w:r>
      <w:r w:rsidRPr="009B4C97">
        <w:rPr>
          <w:rFonts w:ascii="Times New Roman" w:hAnsi="Times New Roman" w:cs="Times New Roman"/>
          <w:sz w:val="24"/>
          <w:szCs w:val="24"/>
        </w:rPr>
        <w:t>Срок</w:t>
      </w:r>
      <w:r>
        <w:rPr>
          <w:rFonts w:ascii="Times New Roman" w:hAnsi="Times New Roman" w:cs="Times New Roman"/>
        </w:rPr>
        <w:t>ът</w:t>
      </w:r>
      <w:r w:rsidRPr="009B4C97">
        <w:rPr>
          <w:rFonts w:ascii="Times New Roman" w:eastAsia="Liberation Serif" w:hAnsi="Times New Roman" w:cs="Times New Roman"/>
          <w:sz w:val="24"/>
          <w:szCs w:val="24"/>
        </w:rPr>
        <w:t xml:space="preserve"> </w:t>
      </w:r>
      <w:r w:rsidRPr="009B4C97">
        <w:rPr>
          <w:rFonts w:ascii="Times New Roman" w:hAnsi="Times New Roman" w:cs="Times New Roman"/>
          <w:sz w:val="24"/>
          <w:szCs w:val="24"/>
        </w:rPr>
        <w:t>за</w:t>
      </w:r>
      <w:r w:rsidRPr="009B4C97">
        <w:rPr>
          <w:rFonts w:ascii="Times New Roman" w:eastAsia="Liberation Serif" w:hAnsi="Times New Roman" w:cs="Times New Roman"/>
          <w:sz w:val="24"/>
          <w:szCs w:val="24"/>
        </w:rPr>
        <w:t xml:space="preserve"> разпространение</w:t>
      </w:r>
      <w:r w:rsidRPr="009B4C97">
        <w:rPr>
          <w:rFonts w:ascii="Times New Roman" w:hAnsi="Times New Roman" w:cs="Times New Roman"/>
          <w:sz w:val="24"/>
          <w:szCs w:val="24"/>
          <w:lang w:val="ru-RU"/>
        </w:rPr>
        <w:t xml:space="preserve"> е </w:t>
      </w:r>
      <w:r w:rsidRPr="009B4C97">
        <w:rPr>
          <w:rFonts w:ascii="Times New Roman" w:hAnsi="Times New Roman" w:cs="Times New Roman"/>
          <w:sz w:val="24"/>
          <w:szCs w:val="24"/>
        </w:rPr>
        <w:t>10</w:t>
      </w:r>
      <w:r>
        <w:rPr>
          <w:rFonts w:ascii="Times New Roman" w:hAnsi="Times New Roman" w:cs="Times New Roman"/>
        </w:rPr>
        <w:t xml:space="preserve"> (десет)</w:t>
      </w:r>
      <w:r w:rsidRPr="009B4C97">
        <w:rPr>
          <w:rFonts w:ascii="Times New Roman" w:hAnsi="Times New Roman" w:cs="Times New Roman"/>
          <w:sz w:val="24"/>
          <w:szCs w:val="24"/>
          <w:lang w:val="ru-RU"/>
        </w:rPr>
        <w:t xml:space="preserve"> календарни дни</w:t>
      </w:r>
      <w:r w:rsidR="009F37E2" w:rsidRPr="009F37E2">
        <w:rPr>
          <w:rFonts w:ascii="Times New Roman" w:hAnsi="Times New Roman" w:cs="Times New Roman"/>
          <w:sz w:val="24"/>
          <w:szCs w:val="24"/>
          <w:lang w:val="ru-RU"/>
        </w:rPr>
        <w:t xml:space="preserve"> </w:t>
      </w:r>
      <w:r w:rsidR="009F37E2">
        <w:rPr>
          <w:rFonts w:ascii="Times New Roman" w:hAnsi="Times New Roman" w:cs="Times New Roman"/>
          <w:sz w:val="24"/>
          <w:szCs w:val="24"/>
          <w:lang w:val="ru-RU"/>
        </w:rPr>
        <w:t>от датата на отпечатването и пликоването</w:t>
      </w:r>
      <w:r w:rsidR="009F37E2">
        <w:rPr>
          <w:rFonts w:ascii="Times New Roman" w:hAnsi="Times New Roman" w:cs="Times New Roman"/>
          <w:lang w:val="ru-RU"/>
        </w:rPr>
        <w:t>.</w:t>
      </w:r>
    </w:p>
    <w:p w14:paraId="4C1A3B64" w14:textId="38211FDA" w:rsidR="008E7972" w:rsidRDefault="008E7972" w:rsidP="008E797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w:t>
      </w:r>
      <w:r w:rsidR="009725F3">
        <w:rPr>
          <w:rFonts w:ascii="Times New Roman" w:hAnsi="Times New Roman" w:cs="Times New Roman"/>
          <w:b/>
          <w:bCs/>
          <w:color w:val="000000"/>
          <w:sz w:val="24"/>
          <w:szCs w:val="24"/>
        </w:rPr>
        <w:t>4</w:t>
      </w:r>
      <w:r>
        <w:rPr>
          <w:rFonts w:ascii="Times New Roman" w:hAnsi="Times New Roman" w:cs="Times New Roman"/>
          <w:b/>
          <w:bCs/>
          <w:color w:val="000000"/>
          <w:sz w:val="24"/>
          <w:szCs w:val="24"/>
          <w:lang w:val="en-US"/>
        </w:rPr>
        <w:t>)</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Мястото на изпълнение на договора е на територията на Столична община.</w:t>
      </w:r>
    </w:p>
    <w:p w14:paraId="25655042" w14:textId="77777777" w:rsidR="008E7972" w:rsidRDefault="008E7972" w:rsidP="008E7972">
      <w:pPr>
        <w:autoSpaceDE w:val="0"/>
        <w:autoSpaceDN w:val="0"/>
        <w:adjustRightInd w:val="0"/>
        <w:spacing w:after="0" w:line="240" w:lineRule="auto"/>
        <w:jc w:val="both"/>
        <w:rPr>
          <w:rFonts w:ascii="Times New Roman" w:hAnsi="Times New Roman" w:cs="Times New Roman"/>
          <w:b/>
          <w:bCs/>
          <w:color w:val="000000"/>
          <w:sz w:val="24"/>
          <w:szCs w:val="24"/>
        </w:rPr>
      </w:pPr>
    </w:p>
    <w:p w14:paraId="3AC4C127" w14:textId="77777777" w:rsidR="008E7972" w:rsidRDefault="008E7972" w:rsidP="008E7972">
      <w:pPr>
        <w:autoSpaceDE w:val="0"/>
        <w:autoSpaceDN w:val="0"/>
        <w:adjustRightInd w:val="0"/>
        <w:spacing w:after="0" w:line="240" w:lineRule="auto"/>
        <w:jc w:val="both"/>
        <w:rPr>
          <w:rFonts w:ascii="Times New Roman" w:hAnsi="Times New Roman" w:cs="Times New Roman"/>
          <w:b/>
          <w:bCs/>
          <w:color w:val="000000"/>
          <w:sz w:val="24"/>
          <w:szCs w:val="24"/>
          <w:lang w:val="en-US"/>
        </w:rPr>
      </w:pPr>
      <w:proofErr w:type="gramStart"/>
      <w:r>
        <w:rPr>
          <w:rFonts w:ascii="Times New Roman" w:hAnsi="Times New Roman" w:cs="Times New Roman"/>
          <w:b/>
          <w:bCs/>
          <w:color w:val="000000"/>
          <w:sz w:val="24"/>
          <w:szCs w:val="24"/>
          <w:lang w:val="en-US"/>
        </w:rPr>
        <w:t>ІІІ.</w:t>
      </w:r>
      <w:proofErr w:type="gramEnd"/>
      <w:r>
        <w:rPr>
          <w:rFonts w:ascii="Times New Roman" w:hAnsi="Times New Roman" w:cs="Times New Roman"/>
          <w:b/>
          <w:bCs/>
          <w:color w:val="000000"/>
          <w:sz w:val="24"/>
          <w:szCs w:val="24"/>
          <w:lang w:val="en-US"/>
        </w:rPr>
        <w:t xml:space="preserve"> ЦЕНА</w:t>
      </w:r>
      <w:r>
        <w:rPr>
          <w:rFonts w:ascii="Times New Roman" w:hAnsi="Times New Roman" w:cs="Times New Roman"/>
          <w:b/>
          <w:bCs/>
          <w:color w:val="000000"/>
          <w:sz w:val="24"/>
          <w:szCs w:val="24"/>
        </w:rPr>
        <w:t xml:space="preserve">, РЕД </w:t>
      </w:r>
      <w:r>
        <w:rPr>
          <w:rFonts w:ascii="Times New Roman" w:hAnsi="Times New Roman" w:cs="Times New Roman"/>
          <w:b/>
          <w:bCs/>
          <w:color w:val="000000"/>
          <w:sz w:val="24"/>
          <w:szCs w:val="24"/>
          <w:lang w:val="en-US"/>
        </w:rPr>
        <w:t xml:space="preserve">И </w:t>
      </w:r>
      <w:r>
        <w:rPr>
          <w:rFonts w:ascii="Times New Roman" w:hAnsi="Times New Roman" w:cs="Times New Roman"/>
          <w:b/>
          <w:bCs/>
          <w:color w:val="000000"/>
          <w:sz w:val="24"/>
          <w:szCs w:val="24"/>
        </w:rPr>
        <w:t>СРОКОВЕ</w:t>
      </w:r>
      <w:r>
        <w:rPr>
          <w:rFonts w:ascii="Times New Roman" w:hAnsi="Times New Roman" w:cs="Times New Roman"/>
          <w:b/>
          <w:bCs/>
          <w:color w:val="000000"/>
          <w:sz w:val="24"/>
          <w:szCs w:val="24"/>
          <w:lang w:val="en-US"/>
        </w:rPr>
        <w:t xml:space="preserve"> НА ПЛАЩАНЕ</w:t>
      </w:r>
    </w:p>
    <w:p w14:paraId="2932D275" w14:textId="77777777" w:rsidR="008E7972" w:rsidRDefault="008E7972" w:rsidP="00851361">
      <w:pPr>
        <w:spacing w:after="0" w:line="360" w:lineRule="auto"/>
        <w:jc w:val="both"/>
        <w:rPr>
          <w:rFonts w:ascii="Times New Roman" w:hAnsi="Times New Roman" w:cs="Times New Roman"/>
          <w:b/>
          <w:sz w:val="24"/>
          <w:szCs w:val="24"/>
        </w:rPr>
      </w:pPr>
    </w:p>
    <w:p w14:paraId="62CE45FC" w14:textId="11082B0D" w:rsidR="008E7972" w:rsidRPr="00EF5AC8" w:rsidRDefault="008E7972" w:rsidP="0097388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sz w:val="24"/>
          <w:szCs w:val="24"/>
        </w:rPr>
        <w:t>Чл.4</w:t>
      </w:r>
      <w:r w:rsidR="00B460AF" w:rsidRPr="00821BC9">
        <w:rPr>
          <w:rFonts w:ascii="Times New Roman" w:hAnsi="Times New Roman" w:cs="Times New Roman"/>
          <w:b/>
          <w:sz w:val="24"/>
          <w:szCs w:val="24"/>
        </w:rPr>
        <w:t>.</w:t>
      </w:r>
      <w:r w:rsidR="00851361" w:rsidRPr="00851361">
        <w:rPr>
          <w:rFonts w:ascii="Times New Roman" w:hAnsi="Times New Roman"/>
          <w:b/>
          <w:sz w:val="24"/>
          <w:szCs w:val="24"/>
          <w:lang w:eastAsia="bg-BG"/>
        </w:rPr>
        <w:t xml:space="preserve"> </w:t>
      </w:r>
      <w:r w:rsidR="00851361">
        <w:rPr>
          <w:rFonts w:ascii="Times New Roman" w:hAnsi="Times New Roman"/>
          <w:b/>
          <w:sz w:val="24"/>
          <w:szCs w:val="24"/>
          <w:lang w:eastAsia="bg-BG"/>
        </w:rPr>
        <w:t>(1)</w:t>
      </w:r>
      <w:r w:rsidRPr="008E7972">
        <w:rPr>
          <w:rFonts w:ascii="Times New Roman" w:hAnsi="Times New Roman" w:cs="Times New Roman"/>
          <w:color w:val="000000"/>
          <w:sz w:val="24"/>
          <w:szCs w:val="24"/>
        </w:rPr>
        <w:t xml:space="preserve"> </w:t>
      </w:r>
      <w:r w:rsidR="00C02D59">
        <w:rPr>
          <w:rFonts w:ascii="Times New Roman" w:hAnsi="Times New Roman" w:cs="Times New Roman"/>
          <w:color w:val="000000"/>
          <w:sz w:val="24"/>
          <w:szCs w:val="24"/>
        </w:rPr>
        <w:t>У</w:t>
      </w:r>
      <w:r>
        <w:rPr>
          <w:rFonts w:ascii="Times New Roman" w:hAnsi="Times New Roman" w:cs="Times New Roman"/>
          <w:color w:val="000000"/>
          <w:sz w:val="24"/>
          <w:szCs w:val="24"/>
        </w:rPr>
        <w:t>слугите</w:t>
      </w:r>
      <w:r w:rsidR="00C02D59">
        <w:rPr>
          <w:rFonts w:ascii="Times New Roman" w:hAnsi="Times New Roman" w:cs="Times New Roman"/>
          <w:color w:val="000000"/>
          <w:sz w:val="24"/>
          <w:szCs w:val="24"/>
        </w:rPr>
        <w:t xml:space="preserve">, предмет на договора се заплащат от </w:t>
      </w:r>
      <w:r w:rsidR="00C02D59" w:rsidRPr="00D7132A">
        <w:rPr>
          <w:rFonts w:ascii="Times New Roman" w:eastAsia="Times New Roman" w:hAnsi="Times New Roman"/>
          <w:b/>
          <w:bCs/>
          <w:sz w:val="24"/>
          <w:szCs w:val="24"/>
        </w:rPr>
        <w:t>ВЪЗЛОЖИТЕЛЯ</w:t>
      </w:r>
      <w:r w:rsidR="00C02D59">
        <w:rPr>
          <w:rFonts w:ascii="Times New Roman" w:eastAsia="Times New Roman" w:hAnsi="Times New Roman"/>
          <w:b/>
          <w:bCs/>
          <w:sz w:val="24"/>
          <w:szCs w:val="24"/>
        </w:rPr>
        <w:t xml:space="preserve"> </w:t>
      </w:r>
      <w:r w:rsidR="00C02D59" w:rsidRPr="00C02D59">
        <w:rPr>
          <w:rFonts w:ascii="Times New Roman" w:eastAsia="Times New Roman" w:hAnsi="Times New Roman"/>
          <w:bCs/>
          <w:sz w:val="24"/>
          <w:szCs w:val="24"/>
        </w:rPr>
        <w:t>по</w:t>
      </w:r>
      <w:r>
        <w:rPr>
          <w:rFonts w:ascii="Times New Roman" w:hAnsi="Times New Roman" w:cs="Times New Roman"/>
          <w:color w:val="000000"/>
          <w:sz w:val="24"/>
          <w:szCs w:val="24"/>
        </w:rPr>
        <w:t xml:space="preserve"> </w:t>
      </w:r>
      <w:r w:rsidR="00C02D59">
        <w:rPr>
          <w:rFonts w:ascii="Times New Roman" w:eastAsia="Times New Roman" w:hAnsi="Times New Roman"/>
          <w:sz w:val="24"/>
          <w:szCs w:val="24"/>
        </w:rPr>
        <w:t xml:space="preserve">единични </w:t>
      </w:r>
      <w:r w:rsidR="00455FCD">
        <w:rPr>
          <w:rFonts w:ascii="Times New Roman" w:eastAsia="Times New Roman" w:hAnsi="Times New Roman"/>
          <w:sz w:val="24"/>
          <w:szCs w:val="24"/>
        </w:rPr>
        <w:t xml:space="preserve">цени, </w:t>
      </w:r>
      <w:r w:rsidR="00C02D59">
        <w:rPr>
          <w:rFonts w:ascii="Times New Roman" w:eastAsia="Times New Roman" w:hAnsi="Times New Roman"/>
          <w:sz w:val="24"/>
          <w:szCs w:val="24"/>
        </w:rPr>
        <w:t xml:space="preserve">съгласно </w:t>
      </w:r>
      <w:r w:rsidR="00455FCD">
        <w:rPr>
          <w:rFonts w:ascii="Times New Roman" w:eastAsia="Times New Roman" w:hAnsi="Times New Roman"/>
          <w:sz w:val="24"/>
          <w:szCs w:val="24"/>
        </w:rPr>
        <w:t>в ценовото предложен</w:t>
      </w:r>
      <w:r w:rsidR="00EF5AC8">
        <w:rPr>
          <w:rFonts w:ascii="Times New Roman" w:eastAsia="Times New Roman" w:hAnsi="Times New Roman"/>
          <w:sz w:val="24"/>
          <w:szCs w:val="24"/>
        </w:rPr>
        <w:t>ие</w:t>
      </w:r>
      <w:r w:rsidR="00C02D59">
        <w:rPr>
          <w:rFonts w:ascii="Times New Roman" w:eastAsia="Times New Roman" w:hAnsi="Times New Roman"/>
          <w:sz w:val="24"/>
          <w:szCs w:val="24"/>
        </w:rPr>
        <w:t xml:space="preserve"> на </w:t>
      </w:r>
      <w:r w:rsidR="00C02D59" w:rsidRPr="00D7132A">
        <w:rPr>
          <w:rFonts w:ascii="Times New Roman" w:eastAsia="Times New Roman" w:hAnsi="Times New Roman"/>
          <w:b/>
          <w:bCs/>
          <w:sz w:val="24"/>
          <w:szCs w:val="24"/>
        </w:rPr>
        <w:t>ИЗПЪЛНИТЕЛЯ</w:t>
      </w:r>
      <w:r w:rsidR="00EF5AC8">
        <w:rPr>
          <w:rFonts w:ascii="Times New Roman" w:eastAsia="Times New Roman" w:hAnsi="Times New Roman"/>
          <w:sz w:val="24"/>
          <w:szCs w:val="24"/>
        </w:rPr>
        <w:t>.</w:t>
      </w:r>
      <w:r w:rsidR="00455FCD">
        <w:rPr>
          <w:rFonts w:ascii="Times New Roman" w:eastAsia="Times New Roman" w:hAnsi="Times New Roman"/>
          <w:sz w:val="24"/>
          <w:szCs w:val="24"/>
        </w:rPr>
        <w:t xml:space="preserve"> </w:t>
      </w:r>
      <w:r w:rsidR="00EF5AC8">
        <w:rPr>
          <w:rFonts w:ascii="Times New Roman" w:eastAsia="Times New Roman" w:hAnsi="Times New Roman"/>
          <w:sz w:val="24"/>
          <w:szCs w:val="24"/>
        </w:rPr>
        <w:t>Прогнозната</w:t>
      </w:r>
      <w:r w:rsidR="00455FCD">
        <w:rPr>
          <w:rFonts w:ascii="Times New Roman" w:eastAsia="Times New Roman" w:hAnsi="Times New Roman"/>
          <w:sz w:val="24"/>
          <w:szCs w:val="24"/>
        </w:rPr>
        <w:t xml:space="preserve"> стойност на договора </w:t>
      </w:r>
      <w:r w:rsidR="00EF5AC8">
        <w:rPr>
          <w:rFonts w:ascii="Times New Roman" w:eastAsia="Times New Roman" w:hAnsi="Times New Roman"/>
          <w:sz w:val="24"/>
          <w:szCs w:val="24"/>
        </w:rPr>
        <w:t>е</w:t>
      </w:r>
      <w:r w:rsidR="00455FCD">
        <w:rPr>
          <w:rFonts w:ascii="Times New Roman" w:eastAsia="Times New Roman" w:hAnsi="Times New Roman"/>
          <w:sz w:val="24"/>
          <w:szCs w:val="24"/>
        </w:rPr>
        <w:t xml:space="preserve"> </w:t>
      </w:r>
      <w:r w:rsidR="00455FCD" w:rsidRPr="00455FCD">
        <w:rPr>
          <w:rFonts w:ascii="Times New Roman" w:hAnsi="Times New Roman" w:cs="Times New Roman"/>
          <w:sz w:val="24"/>
          <w:szCs w:val="24"/>
        </w:rPr>
        <w:t>480 000</w:t>
      </w:r>
      <w:r w:rsidR="00455FCD" w:rsidRPr="00455FCD">
        <w:rPr>
          <w:sz w:val="20"/>
          <w:szCs w:val="20"/>
        </w:rPr>
        <w:t xml:space="preserve"> </w:t>
      </w:r>
      <w:r w:rsidR="00455FCD" w:rsidRPr="00455FCD">
        <w:rPr>
          <w:rFonts w:ascii="Times New Roman" w:hAnsi="Times New Roman" w:cs="Times New Roman"/>
          <w:sz w:val="24"/>
          <w:szCs w:val="24"/>
        </w:rPr>
        <w:t>/четиристотин и осемдесет хиляди / лв. без ДДС</w:t>
      </w:r>
      <w:r w:rsidR="00455FCD">
        <w:rPr>
          <w:rFonts w:ascii="Times New Roman" w:hAnsi="Times New Roman" w:cs="Times New Roman"/>
          <w:b/>
          <w:sz w:val="24"/>
          <w:szCs w:val="24"/>
        </w:rPr>
        <w:t xml:space="preserve"> </w:t>
      </w:r>
      <w:r>
        <w:rPr>
          <w:rFonts w:ascii="Times New Roman" w:hAnsi="Times New Roman" w:cs="Times New Roman"/>
          <w:color w:val="000000"/>
          <w:sz w:val="24"/>
          <w:szCs w:val="24"/>
        </w:rPr>
        <w:t>и</w:t>
      </w:r>
      <w:r w:rsidR="00EF5AC8">
        <w:rPr>
          <w:rFonts w:ascii="Times New Roman" w:hAnsi="Times New Roman" w:cs="Times New Roman"/>
          <w:color w:val="000000"/>
          <w:sz w:val="24"/>
          <w:szCs w:val="24"/>
        </w:rPr>
        <w:t>ли съответно</w:t>
      </w:r>
      <w:r>
        <w:rPr>
          <w:rFonts w:ascii="Times New Roman" w:hAnsi="Times New Roman" w:cs="Times New Roman"/>
          <w:color w:val="000000"/>
          <w:sz w:val="24"/>
          <w:szCs w:val="24"/>
        </w:rPr>
        <w:t xml:space="preserve"> </w:t>
      </w:r>
      <w:r w:rsidR="00455FCD">
        <w:rPr>
          <w:rFonts w:ascii="Times New Roman" w:hAnsi="Times New Roman" w:cs="Times New Roman"/>
          <w:color w:val="000000"/>
          <w:sz w:val="24"/>
          <w:szCs w:val="24"/>
        </w:rPr>
        <w:t xml:space="preserve">576 000 /петстотин седемдесет и шест хиляди/ </w:t>
      </w:r>
      <w:r>
        <w:rPr>
          <w:rFonts w:ascii="Times New Roman" w:hAnsi="Times New Roman" w:cs="Times New Roman"/>
          <w:color w:val="000000"/>
          <w:sz w:val="24"/>
          <w:szCs w:val="24"/>
        </w:rPr>
        <w:t>лева с ДДС</w:t>
      </w:r>
      <w:r w:rsidR="00EF5AC8">
        <w:rPr>
          <w:rFonts w:ascii="Times New Roman" w:hAnsi="Times New Roman" w:cs="Times New Roman"/>
          <w:color w:val="000000"/>
          <w:sz w:val="24"/>
          <w:szCs w:val="24"/>
        </w:rPr>
        <w:t xml:space="preserve">, като </w:t>
      </w:r>
      <w:r w:rsidR="00EF5AC8" w:rsidRPr="00D7132A">
        <w:rPr>
          <w:rFonts w:ascii="Times New Roman" w:eastAsia="Times New Roman" w:hAnsi="Times New Roman"/>
          <w:b/>
          <w:bCs/>
          <w:sz w:val="24"/>
          <w:szCs w:val="24"/>
        </w:rPr>
        <w:t>ВЪЗЛОЖИТЕЛЯ</w:t>
      </w:r>
      <w:r w:rsidR="00EF5AC8">
        <w:rPr>
          <w:rFonts w:ascii="Times New Roman" w:eastAsia="Times New Roman" w:hAnsi="Times New Roman"/>
          <w:b/>
          <w:bCs/>
          <w:sz w:val="24"/>
          <w:szCs w:val="24"/>
        </w:rPr>
        <w:t xml:space="preserve"> </w:t>
      </w:r>
      <w:r w:rsidR="00EF5AC8">
        <w:rPr>
          <w:rFonts w:ascii="Times New Roman" w:eastAsia="Times New Roman" w:hAnsi="Times New Roman"/>
          <w:bCs/>
          <w:sz w:val="24"/>
          <w:szCs w:val="24"/>
        </w:rPr>
        <w:t>не е задължен да възложи услуги на тази стойност.</w:t>
      </w:r>
    </w:p>
    <w:p w14:paraId="0D3C1277" w14:textId="4F2F12A7" w:rsidR="00D7132A" w:rsidRDefault="00851361" w:rsidP="0097388C">
      <w:pPr>
        <w:widowControl w:val="0"/>
        <w:spacing w:after="0" w:line="360" w:lineRule="auto"/>
        <w:jc w:val="both"/>
        <w:rPr>
          <w:rFonts w:ascii="Times New Roman" w:eastAsia="Times New Roman" w:hAnsi="Times New Roman"/>
          <w:bCs/>
          <w:sz w:val="24"/>
          <w:szCs w:val="24"/>
        </w:rPr>
      </w:pPr>
      <w:r>
        <w:rPr>
          <w:rFonts w:ascii="Times New Roman" w:hAnsi="Times New Roman" w:cs="Times New Roman"/>
          <w:b/>
          <w:sz w:val="24"/>
          <w:szCs w:val="24"/>
        </w:rPr>
        <w:t>(2)</w:t>
      </w:r>
      <w:r w:rsidR="00D7132A" w:rsidRPr="00D7132A">
        <w:rPr>
          <w:rFonts w:ascii="Times New Roman" w:eastAsia="Times New Roman" w:hAnsi="Times New Roman"/>
          <w:b/>
          <w:sz w:val="24"/>
          <w:szCs w:val="24"/>
        </w:rPr>
        <w:t xml:space="preserve"> </w:t>
      </w:r>
      <w:r w:rsidR="00D7132A">
        <w:rPr>
          <w:rFonts w:ascii="Times New Roman" w:eastAsia="Times New Roman" w:hAnsi="Times New Roman"/>
          <w:sz w:val="24"/>
          <w:szCs w:val="24"/>
        </w:rPr>
        <w:t xml:space="preserve">В Цената по ал. 1 са включени всички разходи на </w:t>
      </w:r>
      <w:r w:rsidR="00D7132A" w:rsidRPr="00D7132A">
        <w:rPr>
          <w:rFonts w:ascii="Times New Roman" w:eastAsia="Times New Roman" w:hAnsi="Times New Roman"/>
          <w:b/>
          <w:sz w:val="24"/>
          <w:szCs w:val="24"/>
        </w:rPr>
        <w:t>ИЗПЪЛНИТЕЛЯ</w:t>
      </w:r>
      <w:r w:rsidR="00D7132A">
        <w:rPr>
          <w:rFonts w:ascii="Times New Roman" w:eastAsia="Times New Roman" w:hAnsi="Times New Roman"/>
          <w:sz w:val="24"/>
          <w:szCs w:val="24"/>
        </w:rPr>
        <w:t xml:space="preserve"> за изпълнение на Услугите, включително и разходите за персонала, който ще изпълнява поръчката, и на членовете на ръководния състав, които ще отговарят за изпълнението и за неговите подизпълнители (</w:t>
      </w:r>
      <w:r w:rsidR="00D7132A" w:rsidRPr="00D7132A">
        <w:rPr>
          <w:rFonts w:ascii="Times New Roman" w:eastAsia="Times New Roman" w:hAnsi="Times New Roman"/>
          <w:i/>
          <w:sz w:val="24"/>
          <w:szCs w:val="24"/>
        </w:rPr>
        <w:t>ако е приложимо</w:t>
      </w:r>
      <w:r w:rsidR="00D7132A">
        <w:rPr>
          <w:rFonts w:ascii="Times New Roman" w:eastAsia="Times New Roman" w:hAnsi="Times New Roman"/>
          <w:sz w:val="24"/>
          <w:szCs w:val="24"/>
        </w:rPr>
        <w:t xml:space="preserve">), като </w:t>
      </w:r>
      <w:r w:rsidR="00D7132A" w:rsidRPr="00D7132A">
        <w:rPr>
          <w:rFonts w:ascii="Times New Roman" w:eastAsia="Times New Roman" w:hAnsi="Times New Roman"/>
          <w:b/>
          <w:bCs/>
          <w:sz w:val="24"/>
          <w:szCs w:val="24"/>
        </w:rPr>
        <w:t xml:space="preserve">ВЪЗЛОЖИТЕЛЯТ </w:t>
      </w:r>
      <w:r w:rsidR="00D7132A">
        <w:rPr>
          <w:rFonts w:ascii="Times New Roman" w:eastAsia="Times New Roman" w:hAnsi="Times New Roman"/>
          <w:bCs/>
          <w:sz w:val="24"/>
          <w:szCs w:val="24"/>
        </w:rPr>
        <w:t xml:space="preserve">не дължи заплащането на каквито и да е други разноски, направени от </w:t>
      </w:r>
      <w:r w:rsidR="00D7132A" w:rsidRPr="00D7132A">
        <w:rPr>
          <w:rFonts w:ascii="Times New Roman" w:eastAsia="Times New Roman" w:hAnsi="Times New Roman"/>
          <w:b/>
          <w:bCs/>
          <w:sz w:val="24"/>
          <w:szCs w:val="24"/>
        </w:rPr>
        <w:t>ИЗПЪЛНИТЕЛЯ</w:t>
      </w:r>
      <w:r w:rsidR="00D7132A">
        <w:rPr>
          <w:rFonts w:ascii="Times New Roman" w:eastAsia="Times New Roman" w:hAnsi="Times New Roman"/>
          <w:bCs/>
          <w:sz w:val="24"/>
          <w:szCs w:val="24"/>
        </w:rPr>
        <w:t>.</w:t>
      </w:r>
    </w:p>
    <w:p w14:paraId="4BB438D8" w14:textId="7DE88F32" w:rsidR="00173B07" w:rsidRDefault="00173B07" w:rsidP="0097388C">
      <w:pPr>
        <w:tabs>
          <w:tab w:val="left" w:pos="0"/>
        </w:tabs>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(3)</w:t>
      </w:r>
      <w:r>
        <w:rPr>
          <w:rFonts w:ascii="Times New Roman" w:eastAsia="Times New Roman" w:hAnsi="Times New Roman"/>
          <w:sz w:val="24"/>
          <w:szCs w:val="24"/>
        </w:rPr>
        <w:t xml:space="preserve"> Единичните цени за отделните дейности, свързани с изпълнението на Услугите, посочени в Ценовото предложение на </w:t>
      </w:r>
      <w:r w:rsidRPr="009F37E2">
        <w:rPr>
          <w:rFonts w:ascii="Times New Roman" w:eastAsia="Times New Roman" w:hAnsi="Times New Roman"/>
          <w:b/>
          <w:sz w:val="24"/>
          <w:szCs w:val="24"/>
        </w:rPr>
        <w:t>ИЗПЪЛНИТЕЛЯ</w:t>
      </w:r>
      <w:r>
        <w:rPr>
          <w:rFonts w:ascii="Times New Roman" w:eastAsia="Times New Roman" w:hAnsi="Times New Roman"/>
          <w:sz w:val="24"/>
          <w:szCs w:val="24"/>
        </w:rPr>
        <w:t xml:space="preserve">, са крайни за времето на изпълнение на Договора и не подлежат на промяна.  </w:t>
      </w:r>
    </w:p>
    <w:p w14:paraId="467641E7" w14:textId="77777777" w:rsidR="00D7132A" w:rsidRDefault="00D7132A" w:rsidP="008E7972">
      <w:pPr>
        <w:autoSpaceDE w:val="0"/>
        <w:autoSpaceDN w:val="0"/>
        <w:adjustRightInd w:val="0"/>
        <w:spacing w:after="0" w:line="360" w:lineRule="auto"/>
        <w:jc w:val="both"/>
        <w:rPr>
          <w:rFonts w:ascii="Times New Roman" w:hAnsi="Times New Roman" w:cs="Times New Roman"/>
          <w:b/>
          <w:sz w:val="24"/>
          <w:szCs w:val="24"/>
        </w:rPr>
      </w:pPr>
    </w:p>
    <w:p w14:paraId="3FF9BA25" w14:textId="01684E45" w:rsidR="003E2AAF" w:rsidRPr="00771E17" w:rsidRDefault="00B460AF" w:rsidP="00081BD1">
      <w:pPr>
        <w:pStyle w:val="210"/>
        <w:shd w:val="clear" w:color="auto" w:fill="auto"/>
        <w:spacing w:after="0" w:line="360" w:lineRule="auto"/>
        <w:rPr>
          <w:sz w:val="24"/>
          <w:szCs w:val="24"/>
        </w:rPr>
      </w:pPr>
      <w:r w:rsidRPr="00821BC9">
        <w:rPr>
          <w:b/>
          <w:sz w:val="24"/>
          <w:szCs w:val="24"/>
          <w:lang w:val="id-ID"/>
        </w:rPr>
        <w:t>Чл.</w:t>
      </w:r>
      <w:r w:rsidR="008A72A2">
        <w:rPr>
          <w:b/>
          <w:sz w:val="24"/>
          <w:szCs w:val="24"/>
        </w:rPr>
        <w:t>5</w:t>
      </w:r>
      <w:r w:rsidRPr="00821BC9">
        <w:rPr>
          <w:b/>
          <w:sz w:val="24"/>
          <w:szCs w:val="24"/>
        </w:rPr>
        <w:t>.</w:t>
      </w:r>
      <w:r w:rsidR="003C1C0C">
        <w:rPr>
          <w:b/>
          <w:sz w:val="24"/>
          <w:szCs w:val="24"/>
        </w:rPr>
        <w:t>(1)</w:t>
      </w:r>
      <w:r w:rsidRPr="00821BC9">
        <w:rPr>
          <w:b/>
          <w:sz w:val="24"/>
          <w:szCs w:val="24"/>
        </w:rPr>
        <w:t xml:space="preserve"> </w:t>
      </w:r>
      <w:r w:rsidR="006178AD" w:rsidRPr="006178AD">
        <w:rPr>
          <w:rFonts w:eastAsia="Times New Roman"/>
          <w:b/>
          <w:sz w:val="24"/>
          <w:szCs w:val="24"/>
        </w:rPr>
        <w:t>ВЪЗЛОЖИТЕЛЯТ</w:t>
      </w:r>
      <w:r w:rsidR="00C02D59">
        <w:rPr>
          <w:rFonts w:eastAsia="Times New Roman"/>
          <w:b/>
          <w:sz w:val="24"/>
          <w:szCs w:val="24"/>
          <w:lang w:val="bg-BG"/>
        </w:rPr>
        <w:t>, чрез директора на дирекция „Общински приходи</w:t>
      </w:r>
      <w:proofErr w:type="gramStart"/>
      <w:r w:rsidR="00C02D59">
        <w:rPr>
          <w:rFonts w:eastAsia="Times New Roman"/>
          <w:b/>
          <w:sz w:val="24"/>
          <w:szCs w:val="24"/>
          <w:lang w:val="bg-BG"/>
        </w:rPr>
        <w:t xml:space="preserve">“ </w:t>
      </w:r>
      <w:r w:rsidR="006178AD">
        <w:rPr>
          <w:rFonts w:eastAsia="Times New Roman"/>
          <w:sz w:val="24"/>
          <w:szCs w:val="24"/>
        </w:rPr>
        <w:t xml:space="preserve"> </w:t>
      </w:r>
      <w:proofErr w:type="spellStart"/>
      <w:r w:rsidR="006178AD">
        <w:rPr>
          <w:rFonts w:eastAsia="Times New Roman"/>
          <w:sz w:val="24"/>
          <w:szCs w:val="24"/>
        </w:rPr>
        <w:t>плаща</w:t>
      </w:r>
      <w:proofErr w:type="spellEnd"/>
      <w:proofErr w:type="gramEnd"/>
      <w:r w:rsidR="006178AD">
        <w:rPr>
          <w:rFonts w:eastAsia="Times New Roman"/>
          <w:sz w:val="24"/>
          <w:szCs w:val="24"/>
        </w:rPr>
        <w:t xml:space="preserve"> </w:t>
      </w:r>
      <w:proofErr w:type="spellStart"/>
      <w:r w:rsidR="006178AD">
        <w:rPr>
          <w:rFonts w:eastAsia="Times New Roman"/>
          <w:sz w:val="24"/>
          <w:szCs w:val="24"/>
        </w:rPr>
        <w:t>на</w:t>
      </w:r>
      <w:proofErr w:type="spellEnd"/>
      <w:r w:rsidR="006178AD">
        <w:rPr>
          <w:rFonts w:eastAsia="Times New Roman"/>
          <w:sz w:val="24"/>
          <w:szCs w:val="24"/>
        </w:rPr>
        <w:t xml:space="preserve"> </w:t>
      </w:r>
      <w:r w:rsidR="006178AD" w:rsidRPr="006178AD">
        <w:rPr>
          <w:rFonts w:eastAsia="Times New Roman"/>
          <w:b/>
          <w:sz w:val="24"/>
          <w:szCs w:val="24"/>
        </w:rPr>
        <w:t>ИЗПЪЛНИТЕЛЯ</w:t>
      </w:r>
      <w:r w:rsidR="006178AD">
        <w:rPr>
          <w:rFonts w:eastAsia="Times New Roman"/>
          <w:sz w:val="24"/>
          <w:szCs w:val="24"/>
        </w:rPr>
        <w:t xml:space="preserve"> </w:t>
      </w:r>
      <w:proofErr w:type="spellStart"/>
      <w:r w:rsidR="006178AD">
        <w:rPr>
          <w:rFonts w:eastAsia="Times New Roman"/>
          <w:sz w:val="24"/>
          <w:szCs w:val="24"/>
        </w:rPr>
        <w:t>Цената</w:t>
      </w:r>
      <w:proofErr w:type="spellEnd"/>
      <w:r w:rsidR="006178AD">
        <w:rPr>
          <w:rFonts w:eastAsia="Times New Roman"/>
          <w:sz w:val="24"/>
          <w:szCs w:val="24"/>
        </w:rPr>
        <w:t xml:space="preserve"> </w:t>
      </w:r>
      <w:proofErr w:type="spellStart"/>
      <w:r w:rsidR="006178AD">
        <w:rPr>
          <w:rFonts w:eastAsia="Times New Roman"/>
          <w:sz w:val="24"/>
          <w:szCs w:val="24"/>
        </w:rPr>
        <w:t>по</w:t>
      </w:r>
      <w:proofErr w:type="spellEnd"/>
      <w:r w:rsidR="006178AD">
        <w:rPr>
          <w:rFonts w:eastAsia="Times New Roman"/>
          <w:sz w:val="24"/>
          <w:szCs w:val="24"/>
        </w:rPr>
        <w:t xml:space="preserve"> </w:t>
      </w:r>
      <w:proofErr w:type="spellStart"/>
      <w:r w:rsidR="006178AD">
        <w:rPr>
          <w:rFonts w:eastAsia="Times New Roman"/>
          <w:sz w:val="24"/>
          <w:szCs w:val="24"/>
        </w:rPr>
        <w:t>този</w:t>
      </w:r>
      <w:proofErr w:type="spellEnd"/>
      <w:r w:rsidR="006178AD">
        <w:rPr>
          <w:rFonts w:eastAsia="Times New Roman"/>
          <w:sz w:val="24"/>
          <w:szCs w:val="24"/>
        </w:rPr>
        <w:t xml:space="preserve"> </w:t>
      </w:r>
      <w:proofErr w:type="spellStart"/>
      <w:r w:rsidR="006178AD" w:rsidRPr="00771E17">
        <w:rPr>
          <w:rFonts w:eastAsia="Times New Roman"/>
          <w:sz w:val="24"/>
          <w:szCs w:val="24"/>
        </w:rPr>
        <w:t>Договор</w:t>
      </w:r>
      <w:proofErr w:type="spellEnd"/>
      <w:r w:rsidR="00C02D59">
        <w:rPr>
          <w:rFonts w:eastAsia="Times New Roman"/>
          <w:sz w:val="24"/>
          <w:szCs w:val="24"/>
          <w:lang w:val="bg-BG"/>
        </w:rPr>
        <w:t>,</w:t>
      </w:r>
      <w:r w:rsidR="00E716B4" w:rsidRPr="00771E17">
        <w:rPr>
          <w:rFonts w:eastAsia="Times New Roman"/>
          <w:sz w:val="24"/>
          <w:szCs w:val="24"/>
        </w:rPr>
        <w:t xml:space="preserve"> </w:t>
      </w:r>
      <w:proofErr w:type="spellStart"/>
      <w:r w:rsidR="003E2AAF" w:rsidRPr="00771E17">
        <w:rPr>
          <w:sz w:val="24"/>
          <w:szCs w:val="24"/>
        </w:rPr>
        <w:t>съгласно</w:t>
      </w:r>
      <w:proofErr w:type="spellEnd"/>
      <w:r w:rsidR="003E2AAF" w:rsidRPr="00771E17">
        <w:rPr>
          <w:sz w:val="24"/>
          <w:szCs w:val="24"/>
        </w:rPr>
        <w:t xml:space="preserve"> </w:t>
      </w:r>
      <w:proofErr w:type="spellStart"/>
      <w:r w:rsidR="003E2AAF" w:rsidRPr="00771E17">
        <w:rPr>
          <w:sz w:val="24"/>
          <w:szCs w:val="24"/>
        </w:rPr>
        <w:t>приетите</w:t>
      </w:r>
      <w:proofErr w:type="spellEnd"/>
      <w:r w:rsidR="003E2AAF" w:rsidRPr="00771E17">
        <w:rPr>
          <w:sz w:val="24"/>
          <w:szCs w:val="24"/>
        </w:rPr>
        <w:t xml:space="preserve"> </w:t>
      </w:r>
      <w:proofErr w:type="spellStart"/>
      <w:r w:rsidR="003E2AAF" w:rsidRPr="00771E17">
        <w:rPr>
          <w:sz w:val="24"/>
          <w:szCs w:val="24"/>
        </w:rPr>
        <w:t>единични</w:t>
      </w:r>
      <w:proofErr w:type="spellEnd"/>
      <w:r w:rsidR="003E2AAF" w:rsidRPr="00771E17">
        <w:rPr>
          <w:sz w:val="24"/>
          <w:szCs w:val="24"/>
        </w:rPr>
        <w:t xml:space="preserve"> </w:t>
      </w:r>
      <w:proofErr w:type="spellStart"/>
      <w:r w:rsidR="003E2AAF" w:rsidRPr="00771E17">
        <w:rPr>
          <w:sz w:val="24"/>
          <w:szCs w:val="24"/>
        </w:rPr>
        <w:t>цени</w:t>
      </w:r>
      <w:proofErr w:type="spellEnd"/>
      <w:r w:rsidR="003E2AAF" w:rsidRPr="00771E17">
        <w:rPr>
          <w:sz w:val="24"/>
          <w:szCs w:val="24"/>
        </w:rPr>
        <w:t xml:space="preserve">, </w:t>
      </w:r>
      <w:proofErr w:type="spellStart"/>
      <w:r w:rsidR="003E2AAF" w:rsidRPr="00771E17">
        <w:rPr>
          <w:sz w:val="24"/>
          <w:szCs w:val="24"/>
        </w:rPr>
        <w:t>както</w:t>
      </w:r>
      <w:proofErr w:type="spellEnd"/>
      <w:r w:rsidR="003E2AAF" w:rsidRPr="00771E17">
        <w:rPr>
          <w:sz w:val="24"/>
          <w:szCs w:val="24"/>
        </w:rPr>
        <w:t xml:space="preserve"> </w:t>
      </w:r>
      <w:proofErr w:type="spellStart"/>
      <w:r w:rsidR="003E2AAF" w:rsidRPr="00771E17">
        <w:rPr>
          <w:sz w:val="24"/>
          <w:szCs w:val="24"/>
        </w:rPr>
        <w:t>следва</w:t>
      </w:r>
      <w:proofErr w:type="spellEnd"/>
      <w:r w:rsidR="003E2AAF" w:rsidRPr="00771E17">
        <w:rPr>
          <w:sz w:val="24"/>
          <w:szCs w:val="24"/>
        </w:rPr>
        <w:t xml:space="preserve"> :</w:t>
      </w:r>
    </w:p>
    <w:p w14:paraId="20FF7BC6" w14:textId="2546C19C" w:rsidR="002975E2" w:rsidRPr="002975E2" w:rsidRDefault="002975E2" w:rsidP="008B625A">
      <w:pPr>
        <w:pStyle w:val="ListParagraph"/>
        <w:numPr>
          <w:ilvl w:val="0"/>
          <w:numId w:val="35"/>
        </w:numPr>
        <w:tabs>
          <w:tab w:val="clear" w:pos="720"/>
          <w:tab w:val="num" w:pos="0"/>
          <w:tab w:val="num" w:pos="284"/>
        </w:tabs>
        <w:autoSpaceDE w:val="0"/>
        <w:autoSpaceDN w:val="0"/>
        <w:adjustRightInd w:val="0"/>
        <w:spacing w:line="360" w:lineRule="auto"/>
        <w:ind w:left="426" w:hanging="426"/>
        <w:jc w:val="both"/>
        <w:rPr>
          <w:rFonts w:ascii="Times New Roman" w:hAnsi="Times New Roman"/>
        </w:rPr>
      </w:pPr>
      <w:r w:rsidRPr="002975E2">
        <w:rPr>
          <w:rFonts w:ascii="Times New Roman" w:hAnsi="Times New Roman"/>
        </w:rPr>
        <w:t xml:space="preserve">Единична </w:t>
      </w:r>
      <w:proofErr w:type="spellStart"/>
      <w:r w:rsidRPr="002975E2">
        <w:rPr>
          <w:rFonts w:ascii="Times New Roman" w:hAnsi="Times New Roman"/>
          <w:lang w:val="en-US"/>
        </w:rPr>
        <w:t>цена</w:t>
      </w:r>
      <w:proofErr w:type="spellEnd"/>
      <w:r w:rsidRPr="002975E2">
        <w:rPr>
          <w:rFonts w:ascii="Times New Roman" w:hAnsi="Times New Roman"/>
          <w:lang w:val="en-US"/>
        </w:rPr>
        <w:t xml:space="preserve"> </w:t>
      </w:r>
      <w:proofErr w:type="spellStart"/>
      <w:r w:rsidRPr="002975E2">
        <w:rPr>
          <w:rFonts w:ascii="Times New Roman" w:hAnsi="Times New Roman"/>
          <w:lang w:val="en-US"/>
        </w:rPr>
        <w:t>за</w:t>
      </w:r>
      <w:proofErr w:type="spellEnd"/>
      <w:r w:rsidRPr="002975E2">
        <w:rPr>
          <w:rFonts w:ascii="Times New Roman" w:hAnsi="Times New Roman"/>
          <w:lang w:val="en-US"/>
        </w:rPr>
        <w:t xml:space="preserve"> </w:t>
      </w:r>
      <w:proofErr w:type="spellStart"/>
      <w:r w:rsidRPr="002975E2">
        <w:rPr>
          <w:rFonts w:ascii="Times New Roman" w:hAnsi="Times New Roman"/>
          <w:lang w:val="en-US"/>
        </w:rPr>
        <w:t>едностранен</w:t>
      </w:r>
      <w:proofErr w:type="spellEnd"/>
      <w:r w:rsidRPr="002975E2">
        <w:rPr>
          <w:rFonts w:ascii="Times New Roman" w:hAnsi="Times New Roman"/>
          <w:lang w:val="en-US"/>
        </w:rPr>
        <w:t xml:space="preserve"> </w:t>
      </w:r>
      <w:proofErr w:type="spellStart"/>
      <w:r w:rsidRPr="002975E2">
        <w:rPr>
          <w:rFonts w:ascii="Times New Roman" w:hAnsi="Times New Roman"/>
          <w:lang w:val="en-US"/>
        </w:rPr>
        <w:t>печат</w:t>
      </w:r>
      <w:proofErr w:type="spellEnd"/>
      <w:r w:rsidRPr="002975E2">
        <w:rPr>
          <w:rFonts w:ascii="Times New Roman" w:hAnsi="Times New Roman"/>
          <w:lang w:val="en-US"/>
        </w:rPr>
        <w:t xml:space="preserve"> /</w:t>
      </w:r>
      <w:r w:rsidRPr="002975E2">
        <w:rPr>
          <w:rFonts w:ascii="Times New Roman" w:hAnsi="Times New Roman"/>
        </w:rPr>
        <w:t>до 2 съобщения на лист/ -  ....</w:t>
      </w:r>
      <w:r w:rsidR="008B625A">
        <w:rPr>
          <w:rFonts w:ascii="Times New Roman" w:hAnsi="Times New Roman"/>
        </w:rPr>
        <w:t>..</w:t>
      </w:r>
      <w:r w:rsidRPr="002975E2">
        <w:rPr>
          <w:rFonts w:ascii="Times New Roman" w:hAnsi="Times New Roman"/>
        </w:rPr>
        <w:t>........... лв. без ДДС;</w:t>
      </w:r>
    </w:p>
    <w:p w14:paraId="10EFE736" w14:textId="469FA8EB" w:rsidR="002975E2" w:rsidRPr="002975E2" w:rsidRDefault="002975E2" w:rsidP="008B625A">
      <w:pPr>
        <w:pStyle w:val="ListParagraph"/>
        <w:numPr>
          <w:ilvl w:val="0"/>
          <w:numId w:val="35"/>
        </w:numPr>
        <w:tabs>
          <w:tab w:val="clear" w:pos="720"/>
          <w:tab w:val="num" w:pos="0"/>
          <w:tab w:val="left" w:pos="284"/>
        </w:tabs>
        <w:autoSpaceDE w:val="0"/>
        <w:autoSpaceDN w:val="0"/>
        <w:adjustRightInd w:val="0"/>
        <w:spacing w:line="360" w:lineRule="auto"/>
        <w:ind w:left="0" w:firstLine="0"/>
        <w:jc w:val="both"/>
        <w:rPr>
          <w:rFonts w:ascii="Times New Roman" w:hAnsi="Times New Roman"/>
        </w:rPr>
      </w:pPr>
      <w:r w:rsidRPr="002975E2">
        <w:rPr>
          <w:rFonts w:ascii="Times New Roman" w:hAnsi="Times New Roman"/>
        </w:rPr>
        <w:lastRenderedPageBreak/>
        <w:t>Единична цена за двустранен печат / 3 или 4 съобщения на един лист/ -  ..................лв. без ДДС</w:t>
      </w:r>
      <w:r w:rsidR="00E06C05">
        <w:rPr>
          <w:rFonts w:ascii="Times New Roman" w:hAnsi="Times New Roman"/>
        </w:rPr>
        <w:t>;</w:t>
      </w:r>
    </w:p>
    <w:p w14:paraId="4D98A682" w14:textId="47F61565" w:rsidR="002975E2" w:rsidRPr="002975E2" w:rsidRDefault="002975E2" w:rsidP="008B625A">
      <w:pPr>
        <w:pStyle w:val="ListParagraph"/>
        <w:numPr>
          <w:ilvl w:val="0"/>
          <w:numId w:val="35"/>
        </w:numPr>
        <w:tabs>
          <w:tab w:val="clear" w:pos="720"/>
          <w:tab w:val="num" w:pos="0"/>
          <w:tab w:val="left" w:pos="284"/>
        </w:tabs>
        <w:autoSpaceDE w:val="0"/>
        <w:autoSpaceDN w:val="0"/>
        <w:adjustRightInd w:val="0"/>
        <w:spacing w:line="360" w:lineRule="auto"/>
        <w:ind w:left="0" w:firstLine="0"/>
        <w:jc w:val="both"/>
        <w:rPr>
          <w:rFonts w:ascii="Times New Roman" w:hAnsi="Times New Roman"/>
        </w:rPr>
      </w:pPr>
      <w:r w:rsidRPr="002975E2">
        <w:rPr>
          <w:rFonts w:ascii="Times New Roman" w:hAnsi="Times New Roman"/>
        </w:rPr>
        <w:t xml:space="preserve">Цена за </w:t>
      </w:r>
      <w:proofErr w:type="spellStart"/>
      <w:r w:rsidRPr="002975E2">
        <w:rPr>
          <w:rFonts w:ascii="Times New Roman" w:hAnsi="Times New Roman"/>
        </w:rPr>
        <w:t>пликоване</w:t>
      </w:r>
      <w:proofErr w:type="spellEnd"/>
      <w:r w:rsidRPr="002975E2">
        <w:rPr>
          <w:rFonts w:ascii="Times New Roman" w:hAnsi="Times New Roman"/>
        </w:rPr>
        <w:t xml:space="preserve"> на един лист</w:t>
      </w:r>
      <w:r>
        <w:rPr>
          <w:rFonts w:ascii="Times New Roman" w:hAnsi="Times New Roman"/>
        </w:rPr>
        <w:t xml:space="preserve"> </w:t>
      </w:r>
      <w:r w:rsidRPr="002975E2">
        <w:rPr>
          <w:rFonts w:ascii="Times New Roman" w:hAnsi="Times New Roman"/>
        </w:rPr>
        <w:t xml:space="preserve"> –  .....................лв. без ДДС</w:t>
      </w:r>
      <w:r w:rsidR="00E06C05">
        <w:rPr>
          <w:rFonts w:ascii="Times New Roman" w:hAnsi="Times New Roman"/>
        </w:rPr>
        <w:t>;</w:t>
      </w:r>
    </w:p>
    <w:p w14:paraId="3AEE9F32" w14:textId="44D61159" w:rsidR="002975E2" w:rsidRDefault="002975E2" w:rsidP="008B625A">
      <w:pPr>
        <w:pStyle w:val="ListParagraph"/>
        <w:numPr>
          <w:ilvl w:val="0"/>
          <w:numId w:val="35"/>
        </w:numPr>
        <w:tabs>
          <w:tab w:val="clear" w:pos="720"/>
          <w:tab w:val="num" w:pos="0"/>
          <w:tab w:val="left" w:pos="284"/>
        </w:tabs>
        <w:autoSpaceDE w:val="0"/>
        <w:autoSpaceDN w:val="0"/>
        <w:adjustRightInd w:val="0"/>
        <w:spacing w:line="360" w:lineRule="auto"/>
        <w:ind w:left="0" w:firstLine="0"/>
        <w:jc w:val="both"/>
        <w:rPr>
          <w:rFonts w:ascii="Times New Roman" w:hAnsi="Times New Roman"/>
        </w:rPr>
      </w:pPr>
      <w:r w:rsidRPr="002975E2">
        <w:rPr>
          <w:rFonts w:ascii="Times New Roman" w:hAnsi="Times New Roman"/>
        </w:rPr>
        <w:t xml:space="preserve">Цена за един плик за доставка </w:t>
      </w:r>
      <w:r w:rsidR="00C02D59">
        <w:rPr>
          <w:rFonts w:ascii="Times New Roman" w:hAnsi="Times New Roman"/>
        </w:rPr>
        <w:t xml:space="preserve">и </w:t>
      </w:r>
      <w:r w:rsidRPr="002975E2">
        <w:rPr>
          <w:rFonts w:ascii="Times New Roman" w:hAnsi="Times New Roman"/>
        </w:rPr>
        <w:t xml:space="preserve">разпространение </w:t>
      </w:r>
      <w:r>
        <w:rPr>
          <w:rFonts w:ascii="Times New Roman" w:hAnsi="Times New Roman"/>
        </w:rPr>
        <w:t xml:space="preserve"> </w:t>
      </w:r>
      <w:r w:rsidRPr="002975E2">
        <w:rPr>
          <w:rFonts w:ascii="Times New Roman" w:hAnsi="Times New Roman"/>
        </w:rPr>
        <w:t>– .........................без ДДС</w:t>
      </w:r>
      <w:r w:rsidR="00C02D59">
        <w:rPr>
          <w:rFonts w:ascii="Times New Roman" w:hAnsi="Times New Roman"/>
        </w:rPr>
        <w:t>.</w:t>
      </w:r>
    </w:p>
    <w:p w14:paraId="01340CA7" w14:textId="77777777" w:rsidR="00C02D59" w:rsidRPr="002975E2" w:rsidRDefault="00C02D59" w:rsidP="00C02D59">
      <w:pPr>
        <w:pStyle w:val="ListParagraph"/>
        <w:tabs>
          <w:tab w:val="left" w:pos="284"/>
        </w:tabs>
        <w:autoSpaceDE w:val="0"/>
        <w:autoSpaceDN w:val="0"/>
        <w:adjustRightInd w:val="0"/>
        <w:spacing w:line="360" w:lineRule="auto"/>
        <w:ind w:left="0"/>
        <w:jc w:val="both"/>
        <w:rPr>
          <w:rFonts w:ascii="Times New Roman" w:hAnsi="Times New Roman"/>
        </w:rPr>
      </w:pPr>
    </w:p>
    <w:p w14:paraId="5665F8C8" w14:textId="0DAEAD1E" w:rsidR="008B625A" w:rsidRPr="00C02D59" w:rsidRDefault="00C02D59" w:rsidP="00B50F45">
      <w:pPr>
        <w:autoSpaceDE w:val="0"/>
        <w:autoSpaceDN w:val="0"/>
        <w:adjustRightInd w:val="0"/>
        <w:spacing w:after="0" w:line="360" w:lineRule="auto"/>
        <w:jc w:val="both"/>
        <w:rPr>
          <w:rFonts w:ascii="Times New Roman" w:eastAsia="Times New Roman" w:hAnsi="Times New Roman"/>
          <w:sz w:val="24"/>
          <w:szCs w:val="24"/>
        </w:rPr>
      </w:pPr>
      <w:r w:rsidRPr="00C02D59">
        <w:rPr>
          <w:rFonts w:ascii="Times New Roman" w:eastAsia="Times New Roman" w:hAnsi="Times New Roman"/>
          <w:b/>
          <w:sz w:val="24"/>
          <w:szCs w:val="24"/>
        </w:rPr>
        <w:t>(2)</w:t>
      </w:r>
      <w:r w:rsidRPr="00C02D59">
        <w:rPr>
          <w:rFonts w:ascii="Times New Roman" w:eastAsia="Times New Roman" w:hAnsi="Times New Roman"/>
          <w:sz w:val="24"/>
          <w:szCs w:val="24"/>
        </w:rPr>
        <w:t xml:space="preserve"> Плащанията се извършва от бюджета на дирекция „Общински приходи“ в рамките на предвидените за услугите, предмет на договора средства за съответната година.</w:t>
      </w:r>
    </w:p>
    <w:p w14:paraId="278B75C3" w14:textId="3EA7A86F" w:rsidR="00555101" w:rsidRPr="00771E17" w:rsidRDefault="003C1C0C" w:rsidP="00B50F45">
      <w:pPr>
        <w:autoSpaceDE w:val="0"/>
        <w:autoSpaceDN w:val="0"/>
        <w:adjustRightInd w:val="0"/>
        <w:spacing w:after="0" w:line="360" w:lineRule="auto"/>
        <w:jc w:val="both"/>
        <w:rPr>
          <w:rFonts w:ascii="Times New Roman" w:hAnsi="Times New Roman" w:cs="Times New Roman"/>
          <w:color w:val="000000"/>
          <w:sz w:val="24"/>
          <w:szCs w:val="24"/>
        </w:rPr>
      </w:pPr>
      <w:r w:rsidRPr="00555101">
        <w:rPr>
          <w:rFonts w:ascii="Times New Roman" w:eastAsia="Times New Roman" w:hAnsi="Times New Roman"/>
          <w:b/>
          <w:sz w:val="24"/>
          <w:szCs w:val="24"/>
        </w:rPr>
        <w:t>(</w:t>
      </w:r>
      <w:r w:rsidR="00C02D59">
        <w:rPr>
          <w:rFonts w:ascii="Times New Roman" w:eastAsia="Times New Roman" w:hAnsi="Times New Roman"/>
          <w:b/>
          <w:sz w:val="24"/>
          <w:szCs w:val="24"/>
        </w:rPr>
        <w:t>3</w:t>
      </w:r>
      <w:r w:rsidR="00BB636C" w:rsidRPr="00E22FE2">
        <w:rPr>
          <w:rFonts w:ascii="Times New Roman" w:eastAsia="Times New Roman" w:hAnsi="Times New Roman"/>
          <w:b/>
          <w:sz w:val="24"/>
          <w:szCs w:val="24"/>
        </w:rPr>
        <w:t>)</w:t>
      </w:r>
      <w:r w:rsidRPr="00E22FE2">
        <w:rPr>
          <w:rFonts w:ascii="Times New Roman" w:eastAsia="Times New Roman" w:hAnsi="Times New Roman"/>
          <w:sz w:val="24"/>
          <w:szCs w:val="24"/>
        </w:rPr>
        <w:t xml:space="preserve"> </w:t>
      </w:r>
      <w:proofErr w:type="spellStart"/>
      <w:r w:rsidR="00555101" w:rsidRPr="00E22FE2">
        <w:rPr>
          <w:rFonts w:ascii="Times New Roman" w:hAnsi="Times New Roman" w:cs="Times New Roman"/>
          <w:color w:val="000000"/>
          <w:sz w:val="24"/>
          <w:szCs w:val="24"/>
          <w:lang w:val="en-US"/>
        </w:rPr>
        <w:t>За</w:t>
      </w:r>
      <w:proofErr w:type="spellEnd"/>
      <w:r w:rsidR="00555101" w:rsidRPr="00E22FE2">
        <w:rPr>
          <w:rFonts w:ascii="Times New Roman" w:hAnsi="Times New Roman" w:cs="Times New Roman"/>
          <w:color w:val="000000"/>
          <w:sz w:val="24"/>
          <w:szCs w:val="24"/>
          <w:lang w:val="en-US"/>
        </w:rPr>
        <w:t xml:space="preserve"> </w:t>
      </w:r>
      <w:proofErr w:type="spellStart"/>
      <w:r w:rsidR="00555101" w:rsidRPr="00E22FE2">
        <w:rPr>
          <w:rFonts w:ascii="Times New Roman" w:hAnsi="Times New Roman" w:cs="Times New Roman"/>
          <w:color w:val="000000"/>
          <w:sz w:val="24"/>
          <w:szCs w:val="24"/>
          <w:lang w:val="en-US"/>
        </w:rPr>
        <w:t>извършване</w:t>
      </w:r>
      <w:proofErr w:type="spellEnd"/>
      <w:r w:rsidR="00555101" w:rsidRPr="00E22FE2">
        <w:rPr>
          <w:rFonts w:ascii="Times New Roman" w:hAnsi="Times New Roman" w:cs="Times New Roman"/>
          <w:color w:val="000000"/>
          <w:sz w:val="24"/>
          <w:szCs w:val="24"/>
          <w:lang w:val="en-US"/>
        </w:rPr>
        <w:t xml:space="preserve"> </w:t>
      </w:r>
      <w:proofErr w:type="spellStart"/>
      <w:r w:rsidR="00555101" w:rsidRPr="00E22FE2">
        <w:rPr>
          <w:rFonts w:ascii="Times New Roman" w:hAnsi="Times New Roman" w:cs="Times New Roman"/>
          <w:color w:val="000000"/>
          <w:sz w:val="24"/>
          <w:szCs w:val="24"/>
          <w:lang w:val="en-US"/>
        </w:rPr>
        <w:t>на</w:t>
      </w:r>
      <w:proofErr w:type="spellEnd"/>
      <w:r w:rsidR="00555101" w:rsidRPr="00E22FE2">
        <w:rPr>
          <w:rFonts w:ascii="Times New Roman" w:hAnsi="Times New Roman" w:cs="Times New Roman"/>
          <w:color w:val="000000"/>
          <w:sz w:val="24"/>
          <w:szCs w:val="24"/>
          <w:lang w:val="en-US"/>
        </w:rPr>
        <w:t xml:space="preserve"> </w:t>
      </w:r>
      <w:proofErr w:type="spellStart"/>
      <w:r w:rsidR="00555101" w:rsidRPr="00E22FE2">
        <w:rPr>
          <w:rFonts w:ascii="Times New Roman" w:hAnsi="Times New Roman" w:cs="Times New Roman"/>
          <w:color w:val="000000"/>
          <w:sz w:val="24"/>
          <w:szCs w:val="24"/>
          <w:lang w:val="en-US"/>
        </w:rPr>
        <w:t>плащанията</w:t>
      </w:r>
      <w:proofErr w:type="spellEnd"/>
      <w:r w:rsidR="00555101" w:rsidRPr="00E22FE2">
        <w:rPr>
          <w:rFonts w:ascii="Times New Roman" w:hAnsi="Times New Roman" w:cs="Times New Roman"/>
          <w:color w:val="000000"/>
          <w:sz w:val="24"/>
          <w:szCs w:val="24"/>
          <w:lang w:val="en-US"/>
        </w:rPr>
        <w:t xml:space="preserve"> </w:t>
      </w:r>
      <w:proofErr w:type="spellStart"/>
      <w:r w:rsidR="00555101" w:rsidRPr="00E22FE2">
        <w:rPr>
          <w:rFonts w:ascii="Times New Roman" w:hAnsi="Times New Roman" w:cs="Times New Roman"/>
          <w:color w:val="000000"/>
          <w:sz w:val="24"/>
          <w:szCs w:val="24"/>
          <w:lang w:val="en-US"/>
        </w:rPr>
        <w:t>по</w:t>
      </w:r>
      <w:proofErr w:type="spellEnd"/>
      <w:r w:rsidR="00555101" w:rsidRPr="00E22FE2">
        <w:rPr>
          <w:rFonts w:ascii="Times New Roman" w:hAnsi="Times New Roman" w:cs="Times New Roman"/>
          <w:color w:val="000000"/>
          <w:sz w:val="24"/>
          <w:szCs w:val="24"/>
          <w:lang w:val="en-US"/>
        </w:rPr>
        <w:t xml:space="preserve"> </w:t>
      </w:r>
      <w:proofErr w:type="spellStart"/>
      <w:r w:rsidR="00555101" w:rsidRPr="00E22FE2">
        <w:rPr>
          <w:rFonts w:ascii="Times New Roman" w:hAnsi="Times New Roman" w:cs="Times New Roman"/>
          <w:color w:val="000000"/>
          <w:sz w:val="24"/>
          <w:szCs w:val="24"/>
          <w:lang w:val="en-US"/>
        </w:rPr>
        <w:t>ал</w:t>
      </w:r>
      <w:proofErr w:type="spellEnd"/>
      <w:r w:rsidR="00555101" w:rsidRPr="00E22FE2">
        <w:rPr>
          <w:rFonts w:ascii="Times New Roman" w:hAnsi="Times New Roman" w:cs="Times New Roman"/>
          <w:color w:val="000000"/>
          <w:sz w:val="24"/>
          <w:szCs w:val="24"/>
          <w:lang w:val="en-US"/>
        </w:rPr>
        <w:t xml:space="preserve">. 1 </w:t>
      </w:r>
      <w:r w:rsidR="00555101" w:rsidRPr="00E22FE2">
        <w:rPr>
          <w:rFonts w:ascii="Times New Roman" w:hAnsi="Times New Roman" w:cs="Times New Roman"/>
          <w:b/>
          <w:bCs/>
          <w:color w:val="000000"/>
          <w:sz w:val="24"/>
          <w:szCs w:val="24"/>
          <w:lang w:val="en-US"/>
        </w:rPr>
        <w:t xml:space="preserve">ИЗПЪЛНИТЕЛЯТ </w:t>
      </w:r>
      <w:proofErr w:type="spellStart"/>
      <w:r w:rsidR="00555101" w:rsidRPr="00E22FE2">
        <w:rPr>
          <w:rFonts w:ascii="Times New Roman" w:hAnsi="Times New Roman" w:cs="Times New Roman"/>
          <w:color w:val="000000"/>
          <w:sz w:val="24"/>
          <w:szCs w:val="24"/>
          <w:lang w:val="en-US"/>
        </w:rPr>
        <w:t>представя</w:t>
      </w:r>
      <w:proofErr w:type="spellEnd"/>
      <w:r w:rsidR="00555101" w:rsidRPr="00E22FE2">
        <w:rPr>
          <w:rFonts w:ascii="Times New Roman" w:hAnsi="Times New Roman" w:cs="Times New Roman"/>
          <w:color w:val="000000"/>
          <w:sz w:val="24"/>
          <w:szCs w:val="24"/>
          <w:lang w:val="en-US"/>
        </w:rPr>
        <w:t xml:space="preserve"> </w:t>
      </w:r>
      <w:proofErr w:type="spellStart"/>
      <w:r w:rsidR="00555101" w:rsidRPr="00E22FE2">
        <w:rPr>
          <w:rFonts w:ascii="Times New Roman" w:hAnsi="Times New Roman" w:cs="Times New Roman"/>
          <w:color w:val="000000"/>
          <w:sz w:val="24"/>
          <w:szCs w:val="24"/>
          <w:lang w:val="en-US"/>
        </w:rPr>
        <w:t>двустранно</w:t>
      </w:r>
      <w:proofErr w:type="spellEnd"/>
      <w:r w:rsidR="00555101" w:rsidRPr="00E22FE2">
        <w:rPr>
          <w:rFonts w:ascii="Times New Roman" w:hAnsi="Times New Roman" w:cs="Times New Roman"/>
          <w:color w:val="000000"/>
          <w:sz w:val="24"/>
          <w:szCs w:val="24"/>
          <w:lang w:val="en-US"/>
        </w:rPr>
        <w:t xml:space="preserve"> </w:t>
      </w:r>
      <w:proofErr w:type="spellStart"/>
      <w:r w:rsidR="00555101" w:rsidRPr="00E22FE2">
        <w:rPr>
          <w:rFonts w:ascii="Times New Roman" w:hAnsi="Times New Roman" w:cs="Times New Roman"/>
          <w:color w:val="000000"/>
          <w:sz w:val="24"/>
          <w:szCs w:val="24"/>
          <w:lang w:val="en-US"/>
        </w:rPr>
        <w:t>подписан</w:t>
      </w:r>
      <w:proofErr w:type="spellEnd"/>
      <w:r w:rsidR="00555101" w:rsidRPr="00E22FE2">
        <w:rPr>
          <w:rFonts w:ascii="Times New Roman" w:hAnsi="Times New Roman" w:cs="Times New Roman"/>
          <w:color w:val="000000"/>
          <w:sz w:val="24"/>
          <w:szCs w:val="24"/>
          <w:lang w:val="en-US"/>
        </w:rPr>
        <w:t xml:space="preserve"> </w:t>
      </w:r>
      <w:proofErr w:type="spellStart"/>
      <w:r w:rsidR="00555101" w:rsidRPr="00E22FE2">
        <w:rPr>
          <w:rFonts w:ascii="Times New Roman" w:hAnsi="Times New Roman" w:cs="Times New Roman"/>
          <w:color w:val="000000"/>
          <w:sz w:val="24"/>
          <w:szCs w:val="24"/>
          <w:lang w:val="en-US"/>
        </w:rPr>
        <w:t>приемо-предавателен</w:t>
      </w:r>
      <w:proofErr w:type="spellEnd"/>
      <w:r w:rsidR="00555101" w:rsidRPr="00E22FE2">
        <w:rPr>
          <w:rFonts w:ascii="Times New Roman" w:hAnsi="Times New Roman" w:cs="Times New Roman"/>
          <w:color w:val="000000"/>
          <w:sz w:val="24"/>
          <w:szCs w:val="24"/>
          <w:lang w:val="en-US"/>
        </w:rPr>
        <w:t xml:space="preserve"> </w:t>
      </w:r>
      <w:proofErr w:type="spellStart"/>
      <w:r w:rsidR="00555101" w:rsidRPr="00E22FE2">
        <w:rPr>
          <w:rFonts w:ascii="Times New Roman" w:hAnsi="Times New Roman" w:cs="Times New Roman"/>
          <w:color w:val="000000"/>
          <w:sz w:val="24"/>
          <w:szCs w:val="24"/>
          <w:lang w:val="en-US"/>
        </w:rPr>
        <w:t>протокол</w:t>
      </w:r>
      <w:proofErr w:type="spellEnd"/>
      <w:r w:rsidR="003829DD" w:rsidRPr="003829DD">
        <w:rPr>
          <w:rFonts w:hint="eastAsia"/>
        </w:rPr>
        <w:t xml:space="preserve"> </w:t>
      </w:r>
      <w:r w:rsidR="003829DD" w:rsidRPr="003829DD">
        <w:rPr>
          <w:rFonts w:ascii="Times New Roman" w:hAnsi="Times New Roman" w:cs="Times New Roman"/>
          <w:sz w:val="24"/>
          <w:szCs w:val="24"/>
        </w:rPr>
        <w:t xml:space="preserve">за действително отпечатаните, </w:t>
      </w:r>
      <w:proofErr w:type="spellStart"/>
      <w:r w:rsidR="003829DD" w:rsidRPr="003829DD">
        <w:rPr>
          <w:rFonts w:ascii="Times New Roman" w:hAnsi="Times New Roman" w:cs="Times New Roman"/>
          <w:sz w:val="24"/>
          <w:szCs w:val="24"/>
        </w:rPr>
        <w:t>пликовани</w:t>
      </w:r>
      <w:proofErr w:type="spellEnd"/>
      <w:r w:rsidR="003829DD" w:rsidRPr="003829DD">
        <w:rPr>
          <w:rFonts w:ascii="Times New Roman" w:hAnsi="Times New Roman" w:cs="Times New Roman"/>
          <w:sz w:val="24"/>
          <w:szCs w:val="24"/>
        </w:rPr>
        <w:t xml:space="preserve"> и разпространени данъчни съобщения</w:t>
      </w:r>
      <w:r w:rsidR="003829DD">
        <w:rPr>
          <w:rFonts w:hint="eastAsia"/>
        </w:rPr>
        <w:t xml:space="preserve"> </w:t>
      </w:r>
      <w:r w:rsidR="00555101" w:rsidRPr="00E22FE2">
        <w:rPr>
          <w:rFonts w:ascii="Times New Roman" w:hAnsi="Times New Roman" w:cs="Times New Roman"/>
          <w:color w:val="000000"/>
          <w:sz w:val="24"/>
          <w:szCs w:val="24"/>
          <w:lang w:val="en-US"/>
        </w:rPr>
        <w:t xml:space="preserve"> </w:t>
      </w:r>
      <w:proofErr w:type="spellStart"/>
      <w:r w:rsidR="00555101" w:rsidRPr="00E22FE2">
        <w:rPr>
          <w:rFonts w:ascii="Times New Roman" w:hAnsi="Times New Roman" w:cs="Times New Roman"/>
          <w:color w:val="000000"/>
          <w:sz w:val="24"/>
          <w:szCs w:val="24"/>
          <w:lang w:val="en-US"/>
        </w:rPr>
        <w:t>без</w:t>
      </w:r>
      <w:proofErr w:type="spellEnd"/>
      <w:r w:rsidR="00555101" w:rsidRPr="00E22FE2">
        <w:rPr>
          <w:rFonts w:ascii="Times New Roman" w:hAnsi="Times New Roman" w:cs="Times New Roman"/>
          <w:color w:val="000000"/>
          <w:sz w:val="24"/>
          <w:szCs w:val="24"/>
          <w:lang w:val="en-US"/>
        </w:rPr>
        <w:t xml:space="preserve"> </w:t>
      </w:r>
      <w:proofErr w:type="spellStart"/>
      <w:r w:rsidR="00555101" w:rsidRPr="00E22FE2">
        <w:rPr>
          <w:rFonts w:ascii="Times New Roman" w:hAnsi="Times New Roman" w:cs="Times New Roman"/>
          <w:color w:val="000000"/>
          <w:sz w:val="24"/>
          <w:szCs w:val="24"/>
          <w:lang w:val="en-US"/>
        </w:rPr>
        <w:t>забележки</w:t>
      </w:r>
      <w:proofErr w:type="spellEnd"/>
      <w:r w:rsidR="00555101" w:rsidRPr="00E22FE2">
        <w:rPr>
          <w:rFonts w:ascii="Times New Roman" w:hAnsi="Times New Roman" w:cs="Times New Roman"/>
          <w:color w:val="000000"/>
          <w:sz w:val="24"/>
          <w:szCs w:val="24"/>
          <w:lang w:val="en-US"/>
        </w:rPr>
        <w:t xml:space="preserve"> </w:t>
      </w:r>
      <w:proofErr w:type="spellStart"/>
      <w:r w:rsidR="00555101" w:rsidRPr="00E22FE2">
        <w:rPr>
          <w:rFonts w:ascii="Times New Roman" w:hAnsi="Times New Roman" w:cs="Times New Roman"/>
          <w:color w:val="000000"/>
          <w:sz w:val="24"/>
          <w:szCs w:val="24"/>
          <w:lang w:val="en-US"/>
        </w:rPr>
        <w:t>от</w:t>
      </w:r>
      <w:proofErr w:type="spellEnd"/>
      <w:r w:rsidR="00555101" w:rsidRPr="00E22FE2">
        <w:rPr>
          <w:rFonts w:ascii="Times New Roman" w:hAnsi="Times New Roman" w:cs="Times New Roman"/>
          <w:color w:val="000000"/>
          <w:sz w:val="24"/>
          <w:szCs w:val="24"/>
          <w:lang w:val="en-US"/>
        </w:rPr>
        <w:t xml:space="preserve"> </w:t>
      </w:r>
      <w:proofErr w:type="spellStart"/>
      <w:r w:rsidR="00555101" w:rsidRPr="00E22FE2">
        <w:rPr>
          <w:rFonts w:ascii="Times New Roman" w:hAnsi="Times New Roman" w:cs="Times New Roman"/>
          <w:color w:val="000000"/>
          <w:sz w:val="24"/>
          <w:szCs w:val="24"/>
          <w:lang w:val="en-US"/>
        </w:rPr>
        <w:t>упълномощените</w:t>
      </w:r>
      <w:proofErr w:type="spellEnd"/>
      <w:r w:rsidR="00555101" w:rsidRPr="00E22FE2">
        <w:rPr>
          <w:rFonts w:ascii="Times New Roman" w:hAnsi="Times New Roman" w:cs="Times New Roman"/>
          <w:color w:val="000000"/>
          <w:sz w:val="24"/>
          <w:szCs w:val="24"/>
          <w:lang w:val="en-US"/>
        </w:rPr>
        <w:t xml:space="preserve"> </w:t>
      </w:r>
      <w:proofErr w:type="spellStart"/>
      <w:r w:rsidR="00555101" w:rsidRPr="00E22FE2">
        <w:rPr>
          <w:rFonts w:ascii="Times New Roman" w:hAnsi="Times New Roman" w:cs="Times New Roman"/>
          <w:color w:val="000000"/>
          <w:sz w:val="24"/>
          <w:szCs w:val="24"/>
          <w:lang w:val="en-US"/>
        </w:rPr>
        <w:t>представители</w:t>
      </w:r>
      <w:proofErr w:type="spellEnd"/>
      <w:r w:rsidR="00555101" w:rsidRPr="00E22FE2">
        <w:rPr>
          <w:rFonts w:ascii="Times New Roman" w:hAnsi="Times New Roman" w:cs="Times New Roman"/>
          <w:color w:val="000000"/>
          <w:sz w:val="24"/>
          <w:szCs w:val="24"/>
          <w:lang w:val="en-US"/>
        </w:rPr>
        <w:t xml:space="preserve"> </w:t>
      </w:r>
      <w:proofErr w:type="spellStart"/>
      <w:r w:rsidR="00555101" w:rsidRPr="00E22FE2">
        <w:rPr>
          <w:rFonts w:ascii="Times New Roman" w:hAnsi="Times New Roman" w:cs="Times New Roman"/>
          <w:color w:val="000000"/>
          <w:sz w:val="24"/>
          <w:szCs w:val="24"/>
          <w:lang w:val="en-US"/>
        </w:rPr>
        <w:t>на</w:t>
      </w:r>
      <w:proofErr w:type="spellEnd"/>
      <w:r w:rsidR="00555101" w:rsidRPr="00E22FE2">
        <w:rPr>
          <w:rFonts w:ascii="Times New Roman" w:hAnsi="Times New Roman" w:cs="Times New Roman"/>
          <w:color w:val="000000"/>
          <w:sz w:val="24"/>
          <w:szCs w:val="24"/>
          <w:lang w:val="en-US"/>
        </w:rPr>
        <w:t xml:space="preserve"> </w:t>
      </w:r>
      <w:proofErr w:type="spellStart"/>
      <w:r w:rsidR="00555101" w:rsidRPr="00E22FE2">
        <w:rPr>
          <w:rFonts w:ascii="Times New Roman" w:hAnsi="Times New Roman" w:cs="Times New Roman"/>
          <w:color w:val="000000"/>
          <w:sz w:val="24"/>
          <w:szCs w:val="24"/>
          <w:lang w:val="en-US"/>
        </w:rPr>
        <w:t>страните</w:t>
      </w:r>
      <w:proofErr w:type="spellEnd"/>
      <w:r w:rsidR="003829DD">
        <w:rPr>
          <w:rFonts w:ascii="Times New Roman" w:hAnsi="Times New Roman" w:cs="Times New Roman"/>
          <w:color w:val="000000"/>
          <w:sz w:val="24"/>
          <w:szCs w:val="24"/>
        </w:rPr>
        <w:t xml:space="preserve">, </w:t>
      </w:r>
      <w:proofErr w:type="spellStart"/>
      <w:r w:rsidR="002C5ED0">
        <w:rPr>
          <w:rFonts w:ascii="Times New Roman" w:hAnsi="Times New Roman" w:cs="Times New Roman"/>
          <w:color w:val="000000"/>
          <w:sz w:val="24"/>
          <w:szCs w:val="24"/>
          <w:lang w:val="en-US"/>
        </w:rPr>
        <w:t>фактура</w:t>
      </w:r>
      <w:proofErr w:type="spellEnd"/>
      <w:r w:rsidR="00555101" w:rsidRPr="00E22FE2">
        <w:rPr>
          <w:rFonts w:ascii="Times New Roman" w:hAnsi="Times New Roman" w:cs="Times New Roman"/>
          <w:color w:val="000000"/>
          <w:sz w:val="24"/>
          <w:szCs w:val="24"/>
          <w:lang w:val="en-US"/>
        </w:rPr>
        <w:t xml:space="preserve"> </w:t>
      </w:r>
      <w:r w:rsidR="00555101" w:rsidRPr="00E22FE2">
        <w:rPr>
          <w:rFonts w:ascii="Times New Roman" w:hAnsi="Times New Roman" w:cs="Times New Roman"/>
          <w:color w:val="000000"/>
          <w:sz w:val="24"/>
          <w:szCs w:val="24"/>
        </w:rPr>
        <w:t>за дължимата сума</w:t>
      </w:r>
      <w:r w:rsidR="003829DD">
        <w:rPr>
          <w:rFonts w:ascii="Times New Roman" w:hAnsi="Times New Roman" w:cs="Times New Roman"/>
          <w:color w:val="000000"/>
          <w:sz w:val="24"/>
          <w:szCs w:val="24"/>
        </w:rPr>
        <w:t xml:space="preserve"> </w:t>
      </w:r>
      <w:r w:rsidR="003829DD" w:rsidRPr="003829DD">
        <w:rPr>
          <w:rFonts w:ascii="Times New Roman" w:hAnsi="Times New Roman" w:cs="Times New Roman"/>
          <w:sz w:val="24"/>
          <w:szCs w:val="24"/>
        </w:rPr>
        <w:t>и подписана</w:t>
      </w:r>
      <w:r w:rsidR="002C5ED0">
        <w:rPr>
          <w:rFonts w:ascii="Times New Roman" w:hAnsi="Times New Roman" w:cs="Times New Roman"/>
          <w:sz w:val="24"/>
          <w:szCs w:val="24"/>
        </w:rPr>
        <w:t xml:space="preserve"> от </w:t>
      </w:r>
      <w:r w:rsidR="002C5ED0" w:rsidRPr="00E22FE2">
        <w:rPr>
          <w:rFonts w:ascii="Times New Roman" w:hAnsi="Times New Roman" w:cs="Times New Roman"/>
          <w:b/>
          <w:bCs/>
          <w:color w:val="000000"/>
          <w:sz w:val="24"/>
          <w:szCs w:val="24"/>
          <w:lang w:val="en-US"/>
        </w:rPr>
        <w:t>ИЗПЪЛНИТЕЛЯ</w:t>
      </w:r>
      <w:r w:rsidR="003829DD" w:rsidRPr="003829DD">
        <w:rPr>
          <w:rFonts w:ascii="Times New Roman" w:hAnsi="Times New Roman" w:cs="Times New Roman"/>
          <w:sz w:val="24"/>
          <w:szCs w:val="24"/>
        </w:rPr>
        <w:t xml:space="preserve"> Справка - калкулация за доставените съобщения</w:t>
      </w:r>
      <w:r w:rsidR="00555101" w:rsidRPr="00E22FE2">
        <w:rPr>
          <w:rFonts w:ascii="Times New Roman" w:hAnsi="Times New Roman" w:cs="Times New Roman"/>
          <w:color w:val="000000"/>
          <w:sz w:val="24"/>
          <w:szCs w:val="24"/>
          <w:lang w:val="en-US"/>
        </w:rPr>
        <w:t xml:space="preserve"> </w:t>
      </w:r>
      <w:proofErr w:type="spellStart"/>
      <w:r w:rsidR="00555101" w:rsidRPr="00E22FE2">
        <w:rPr>
          <w:rFonts w:ascii="Times New Roman" w:hAnsi="Times New Roman" w:cs="Times New Roman"/>
          <w:color w:val="000000"/>
          <w:sz w:val="24"/>
          <w:szCs w:val="24"/>
          <w:lang w:val="en-US"/>
        </w:rPr>
        <w:t>като</w:t>
      </w:r>
      <w:proofErr w:type="spellEnd"/>
      <w:r w:rsidR="00555101" w:rsidRPr="00E22FE2">
        <w:rPr>
          <w:rFonts w:ascii="Times New Roman" w:hAnsi="Times New Roman" w:cs="Times New Roman"/>
          <w:color w:val="000000"/>
          <w:sz w:val="24"/>
          <w:szCs w:val="24"/>
          <w:lang w:val="en-US"/>
        </w:rPr>
        <w:t xml:space="preserve"> </w:t>
      </w:r>
      <w:proofErr w:type="spellStart"/>
      <w:r w:rsidR="00555101" w:rsidRPr="00E22FE2">
        <w:rPr>
          <w:rFonts w:ascii="Times New Roman" w:hAnsi="Times New Roman" w:cs="Times New Roman"/>
          <w:color w:val="000000"/>
          <w:sz w:val="24"/>
          <w:szCs w:val="24"/>
          <w:lang w:val="en-US"/>
        </w:rPr>
        <w:t>за</w:t>
      </w:r>
      <w:proofErr w:type="spellEnd"/>
      <w:r w:rsidR="00555101" w:rsidRPr="00E22FE2">
        <w:rPr>
          <w:rFonts w:ascii="Times New Roman" w:hAnsi="Times New Roman" w:cs="Times New Roman"/>
          <w:color w:val="000000"/>
          <w:sz w:val="24"/>
          <w:szCs w:val="24"/>
        </w:rPr>
        <w:t xml:space="preserve"> </w:t>
      </w:r>
      <w:r w:rsidR="00555101" w:rsidRPr="00E22FE2">
        <w:rPr>
          <w:rFonts w:ascii="Times New Roman" w:hAnsi="Times New Roman" w:cs="Times New Roman"/>
          <w:b/>
          <w:bCs/>
          <w:color w:val="000000"/>
          <w:sz w:val="24"/>
          <w:szCs w:val="24"/>
          <w:lang w:val="en-US"/>
        </w:rPr>
        <w:t xml:space="preserve">ВЪЗЛОЖИТЕЛЯ </w:t>
      </w:r>
      <w:proofErr w:type="spellStart"/>
      <w:r w:rsidR="00555101" w:rsidRPr="00E22FE2">
        <w:rPr>
          <w:rFonts w:ascii="Times New Roman" w:hAnsi="Times New Roman" w:cs="Times New Roman"/>
          <w:color w:val="000000"/>
          <w:sz w:val="24"/>
          <w:szCs w:val="24"/>
          <w:lang w:val="en-US"/>
        </w:rPr>
        <w:t>възниква</w:t>
      </w:r>
      <w:proofErr w:type="spellEnd"/>
      <w:r w:rsidR="00555101" w:rsidRPr="00E22FE2">
        <w:rPr>
          <w:rFonts w:ascii="Times New Roman" w:hAnsi="Times New Roman" w:cs="Times New Roman"/>
          <w:color w:val="000000"/>
          <w:sz w:val="24"/>
          <w:szCs w:val="24"/>
          <w:lang w:val="en-US"/>
        </w:rPr>
        <w:t xml:space="preserve"> </w:t>
      </w:r>
      <w:proofErr w:type="spellStart"/>
      <w:r w:rsidR="00555101" w:rsidRPr="00E22FE2">
        <w:rPr>
          <w:rFonts w:ascii="Times New Roman" w:hAnsi="Times New Roman" w:cs="Times New Roman"/>
          <w:color w:val="000000"/>
          <w:sz w:val="24"/>
          <w:szCs w:val="24"/>
          <w:lang w:val="en-US"/>
        </w:rPr>
        <w:t>задължение</w:t>
      </w:r>
      <w:proofErr w:type="spellEnd"/>
      <w:r w:rsidR="00555101" w:rsidRPr="00E22FE2">
        <w:rPr>
          <w:rFonts w:ascii="Times New Roman" w:hAnsi="Times New Roman" w:cs="Times New Roman"/>
          <w:color w:val="000000"/>
          <w:sz w:val="24"/>
          <w:szCs w:val="24"/>
          <w:lang w:val="en-US"/>
        </w:rPr>
        <w:t xml:space="preserve"> </w:t>
      </w:r>
      <w:r w:rsidR="00CA7FED">
        <w:rPr>
          <w:rFonts w:ascii="Times New Roman" w:hAnsi="Times New Roman" w:cs="Times New Roman"/>
          <w:color w:val="000000"/>
          <w:sz w:val="24"/>
          <w:szCs w:val="24"/>
        </w:rPr>
        <w:t>д</w:t>
      </w:r>
      <w:r w:rsidR="00555101" w:rsidRPr="00E22FE2">
        <w:rPr>
          <w:rFonts w:ascii="Times New Roman" w:hAnsi="Times New Roman" w:cs="Times New Roman"/>
          <w:color w:val="000000"/>
          <w:sz w:val="24"/>
          <w:szCs w:val="24"/>
          <w:lang w:val="en-US"/>
        </w:rPr>
        <w:t xml:space="preserve">а </w:t>
      </w:r>
      <w:proofErr w:type="spellStart"/>
      <w:r w:rsidR="00555101" w:rsidRPr="00E22FE2">
        <w:rPr>
          <w:rFonts w:ascii="Times New Roman" w:hAnsi="Times New Roman" w:cs="Times New Roman"/>
          <w:color w:val="000000"/>
          <w:sz w:val="24"/>
          <w:szCs w:val="24"/>
          <w:lang w:val="en-US"/>
        </w:rPr>
        <w:t>извърши</w:t>
      </w:r>
      <w:proofErr w:type="spellEnd"/>
      <w:r w:rsidR="00555101" w:rsidRPr="00E22FE2">
        <w:rPr>
          <w:rFonts w:ascii="Times New Roman" w:hAnsi="Times New Roman" w:cs="Times New Roman"/>
          <w:color w:val="000000"/>
          <w:sz w:val="24"/>
          <w:szCs w:val="24"/>
          <w:lang w:val="en-US"/>
        </w:rPr>
        <w:t xml:space="preserve"> </w:t>
      </w:r>
      <w:proofErr w:type="spellStart"/>
      <w:r w:rsidR="00555101" w:rsidRPr="00E22FE2">
        <w:rPr>
          <w:rFonts w:ascii="Times New Roman" w:hAnsi="Times New Roman" w:cs="Times New Roman"/>
          <w:color w:val="000000"/>
          <w:sz w:val="24"/>
          <w:szCs w:val="24"/>
          <w:lang w:val="en-US"/>
        </w:rPr>
        <w:t>плащането</w:t>
      </w:r>
      <w:proofErr w:type="spellEnd"/>
      <w:r w:rsidR="00555101" w:rsidRPr="00E22FE2">
        <w:rPr>
          <w:rFonts w:ascii="Times New Roman" w:hAnsi="Times New Roman" w:cs="Times New Roman"/>
          <w:color w:val="000000"/>
          <w:sz w:val="24"/>
          <w:szCs w:val="24"/>
          <w:lang w:val="en-US"/>
        </w:rPr>
        <w:t xml:space="preserve"> </w:t>
      </w:r>
      <w:proofErr w:type="spellStart"/>
      <w:r w:rsidR="00555101" w:rsidRPr="00E22FE2">
        <w:rPr>
          <w:rFonts w:ascii="Times New Roman" w:hAnsi="Times New Roman" w:cs="Times New Roman"/>
          <w:color w:val="000000"/>
          <w:sz w:val="24"/>
          <w:szCs w:val="24"/>
          <w:lang w:val="en-US"/>
        </w:rPr>
        <w:t>на</w:t>
      </w:r>
      <w:proofErr w:type="spellEnd"/>
      <w:r w:rsidR="00555101" w:rsidRPr="00E22FE2">
        <w:rPr>
          <w:rFonts w:ascii="Times New Roman" w:hAnsi="Times New Roman" w:cs="Times New Roman"/>
          <w:color w:val="000000"/>
          <w:sz w:val="24"/>
          <w:szCs w:val="24"/>
          <w:lang w:val="en-US"/>
        </w:rPr>
        <w:t xml:space="preserve"> </w:t>
      </w:r>
      <w:proofErr w:type="spellStart"/>
      <w:r w:rsidR="00555101" w:rsidRPr="00E22FE2">
        <w:rPr>
          <w:rFonts w:ascii="Times New Roman" w:hAnsi="Times New Roman" w:cs="Times New Roman"/>
          <w:color w:val="000000"/>
          <w:sz w:val="24"/>
          <w:szCs w:val="24"/>
          <w:lang w:val="en-US"/>
        </w:rPr>
        <w:t>сумата</w:t>
      </w:r>
      <w:proofErr w:type="spellEnd"/>
      <w:r w:rsidR="00555101" w:rsidRPr="00E22FE2">
        <w:rPr>
          <w:rFonts w:ascii="Times New Roman" w:hAnsi="Times New Roman" w:cs="Times New Roman"/>
          <w:color w:val="000000"/>
          <w:sz w:val="24"/>
          <w:szCs w:val="24"/>
          <w:lang w:val="en-US"/>
        </w:rPr>
        <w:t xml:space="preserve"> </w:t>
      </w:r>
      <w:proofErr w:type="spellStart"/>
      <w:r w:rsidR="00555101" w:rsidRPr="00E22FE2">
        <w:rPr>
          <w:rFonts w:ascii="Times New Roman" w:hAnsi="Times New Roman" w:cs="Times New Roman"/>
          <w:color w:val="000000"/>
          <w:sz w:val="24"/>
          <w:szCs w:val="24"/>
          <w:lang w:val="en-US"/>
        </w:rPr>
        <w:t>по</w:t>
      </w:r>
      <w:proofErr w:type="spellEnd"/>
      <w:r w:rsidR="00555101" w:rsidRPr="00E22FE2">
        <w:rPr>
          <w:rFonts w:ascii="Times New Roman" w:hAnsi="Times New Roman" w:cs="Times New Roman"/>
          <w:color w:val="000000"/>
          <w:sz w:val="24"/>
          <w:szCs w:val="24"/>
          <w:lang w:val="en-US"/>
        </w:rPr>
        <w:t xml:space="preserve"> </w:t>
      </w:r>
      <w:proofErr w:type="spellStart"/>
      <w:r w:rsidR="00555101" w:rsidRPr="00E22FE2">
        <w:rPr>
          <w:rFonts w:ascii="Times New Roman" w:hAnsi="Times New Roman" w:cs="Times New Roman"/>
          <w:color w:val="000000"/>
          <w:sz w:val="24"/>
          <w:szCs w:val="24"/>
          <w:lang w:val="en-US"/>
        </w:rPr>
        <w:t>фактурата</w:t>
      </w:r>
      <w:proofErr w:type="spellEnd"/>
      <w:r w:rsidR="00555101" w:rsidRPr="00E22FE2">
        <w:rPr>
          <w:rFonts w:ascii="Times New Roman" w:hAnsi="Times New Roman" w:cs="Times New Roman"/>
          <w:color w:val="000000"/>
          <w:sz w:val="24"/>
          <w:szCs w:val="24"/>
        </w:rPr>
        <w:t xml:space="preserve"> </w:t>
      </w:r>
      <w:r w:rsidR="00555101" w:rsidRPr="00E22FE2">
        <w:rPr>
          <w:rFonts w:ascii="Times New Roman" w:hAnsi="Times New Roman" w:cs="Times New Roman"/>
          <w:color w:val="000000"/>
          <w:sz w:val="24"/>
          <w:szCs w:val="24"/>
          <w:lang w:val="en-US"/>
        </w:rPr>
        <w:t xml:space="preserve">в </w:t>
      </w:r>
      <w:proofErr w:type="spellStart"/>
      <w:r w:rsidR="00555101" w:rsidRPr="00E22FE2">
        <w:rPr>
          <w:rFonts w:ascii="Times New Roman" w:hAnsi="Times New Roman" w:cs="Times New Roman"/>
          <w:color w:val="000000"/>
          <w:sz w:val="24"/>
          <w:szCs w:val="24"/>
          <w:lang w:val="en-US"/>
        </w:rPr>
        <w:t>срок</w:t>
      </w:r>
      <w:proofErr w:type="spellEnd"/>
      <w:r w:rsidR="00555101" w:rsidRPr="00E22FE2">
        <w:rPr>
          <w:rFonts w:ascii="Times New Roman" w:hAnsi="Times New Roman" w:cs="Times New Roman"/>
          <w:color w:val="000000"/>
          <w:sz w:val="24"/>
          <w:szCs w:val="24"/>
          <w:lang w:val="en-US"/>
        </w:rPr>
        <w:t xml:space="preserve"> </w:t>
      </w:r>
      <w:proofErr w:type="spellStart"/>
      <w:r w:rsidR="00555101" w:rsidRPr="00E22FE2">
        <w:rPr>
          <w:rFonts w:ascii="Times New Roman" w:hAnsi="Times New Roman" w:cs="Times New Roman"/>
          <w:color w:val="000000"/>
          <w:sz w:val="24"/>
          <w:szCs w:val="24"/>
          <w:lang w:val="en-US"/>
        </w:rPr>
        <w:t>до</w:t>
      </w:r>
      <w:proofErr w:type="spellEnd"/>
      <w:r w:rsidR="00555101" w:rsidRPr="00E22FE2">
        <w:rPr>
          <w:rFonts w:ascii="Times New Roman" w:hAnsi="Times New Roman" w:cs="Times New Roman"/>
          <w:color w:val="000000"/>
          <w:sz w:val="24"/>
          <w:szCs w:val="24"/>
          <w:lang w:val="en-US"/>
        </w:rPr>
        <w:t xml:space="preserve"> </w:t>
      </w:r>
      <w:r w:rsidR="00555101" w:rsidRPr="00E22FE2">
        <w:rPr>
          <w:rFonts w:ascii="Times New Roman" w:hAnsi="Times New Roman" w:cs="Times New Roman"/>
          <w:color w:val="000000"/>
          <w:sz w:val="24"/>
          <w:szCs w:val="24"/>
        </w:rPr>
        <w:t>3</w:t>
      </w:r>
      <w:r w:rsidR="00555101" w:rsidRPr="00E22FE2">
        <w:rPr>
          <w:rFonts w:ascii="Times New Roman" w:hAnsi="Times New Roman" w:cs="Times New Roman"/>
          <w:color w:val="000000"/>
          <w:sz w:val="24"/>
          <w:szCs w:val="24"/>
          <w:lang w:val="en-US"/>
        </w:rPr>
        <w:t>0 (</w:t>
      </w:r>
      <w:r w:rsidR="00555101" w:rsidRPr="00E22FE2">
        <w:rPr>
          <w:rFonts w:ascii="Times New Roman" w:hAnsi="Times New Roman" w:cs="Times New Roman"/>
          <w:color w:val="000000"/>
          <w:sz w:val="24"/>
          <w:szCs w:val="24"/>
        </w:rPr>
        <w:t>тридесет</w:t>
      </w:r>
      <w:r w:rsidR="00555101" w:rsidRPr="00E22FE2">
        <w:rPr>
          <w:rFonts w:ascii="Times New Roman" w:hAnsi="Times New Roman" w:cs="Times New Roman"/>
          <w:color w:val="000000"/>
          <w:sz w:val="24"/>
          <w:szCs w:val="24"/>
          <w:lang w:val="en-US"/>
        </w:rPr>
        <w:t xml:space="preserve">) </w:t>
      </w:r>
      <w:r w:rsidR="00555101" w:rsidRPr="00E22FE2">
        <w:rPr>
          <w:rFonts w:ascii="Times New Roman" w:hAnsi="Times New Roman" w:cs="Times New Roman"/>
          <w:color w:val="000000"/>
          <w:sz w:val="24"/>
          <w:szCs w:val="24"/>
        </w:rPr>
        <w:t xml:space="preserve">календарни </w:t>
      </w:r>
      <w:proofErr w:type="spellStart"/>
      <w:r w:rsidR="00555101" w:rsidRPr="00E22FE2">
        <w:rPr>
          <w:rFonts w:ascii="Times New Roman" w:hAnsi="Times New Roman" w:cs="Times New Roman"/>
          <w:color w:val="000000"/>
          <w:sz w:val="24"/>
          <w:szCs w:val="24"/>
          <w:lang w:val="en-US"/>
        </w:rPr>
        <w:t>дни</w:t>
      </w:r>
      <w:proofErr w:type="spellEnd"/>
      <w:r w:rsidR="00555101" w:rsidRPr="00E22FE2">
        <w:rPr>
          <w:rFonts w:ascii="Times New Roman" w:hAnsi="Times New Roman" w:cs="Times New Roman"/>
          <w:color w:val="000000"/>
          <w:sz w:val="24"/>
          <w:szCs w:val="24"/>
          <w:lang w:val="en-US"/>
        </w:rPr>
        <w:t xml:space="preserve"> </w:t>
      </w:r>
      <w:proofErr w:type="spellStart"/>
      <w:r w:rsidR="00555101" w:rsidRPr="00E22FE2">
        <w:rPr>
          <w:rFonts w:ascii="Times New Roman" w:hAnsi="Times New Roman" w:cs="Times New Roman"/>
          <w:color w:val="000000"/>
          <w:sz w:val="24"/>
          <w:szCs w:val="24"/>
          <w:lang w:val="en-US"/>
        </w:rPr>
        <w:t>от</w:t>
      </w:r>
      <w:proofErr w:type="spellEnd"/>
      <w:r w:rsidR="00555101" w:rsidRPr="00E22FE2">
        <w:rPr>
          <w:rFonts w:ascii="Times New Roman" w:hAnsi="Times New Roman" w:cs="Times New Roman"/>
          <w:color w:val="000000"/>
          <w:sz w:val="24"/>
          <w:szCs w:val="24"/>
          <w:lang w:val="en-US"/>
        </w:rPr>
        <w:t xml:space="preserve"> </w:t>
      </w:r>
      <w:proofErr w:type="spellStart"/>
      <w:r w:rsidR="00555101" w:rsidRPr="00E22FE2">
        <w:rPr>
          <w:rFonts w:ascii="Times New Roman" w:hAnsi="Times New Roman" w:cs="Times New Roman"/>
          <w:color w:val="000000"/>
          <w:sz w:val="24"/>
          <w:szCs w:val="24"/>
          <w:lang w:val="en-US"/>
        </w:rPr>
        <w:t>нейното</w:t>
      </w:r>
      <w:proofErr w:type="spellEnd"/>
      <w:r w:rsidR="00555101" w:rsidRPr="00E22FE2">
        <w:rPr>
          <w:rFonts w:ascii="Times New Roman" w:hAnsi="Times New Roman" w:cs="Times New Roman"/>
          <w:color w:val="000000"/>
          <w:sz w:val="24"/>
          <w:szCs w:val="24"/>
          <w:lang w:val="en-US"/>
        </w:rPr>
        <w:t xml:space="preserve"> </w:t>
      </w:r>
      <w:proofErr w:type="spellStart"/>
      <w:r w:rsidR="00555101" w:rsidRPr="00E22FE2">
        <w:rPr>
          <w:rFonts w:ascii="Times New Roman" w:hAnsi="Times New Roman" w:cs="Times New Roman"/>
          <w:color w:val="000000"/>
          <w:sz w:val="24"/>
          <w:szCs w:val="24"/>
          <w:lang w:val="en-US"/>
        </w:rPr>
        <w:t>представяне</w:t>
      </w:r>
      <w:proofErr w:type="spellEnd"/>
      <w:r w:rsidR="00555101" w:rsidRPr="00E22FE2">
        <w:rPr>
          <w:rFonts w:ascii="Times New Roman" w:hAnsi="Times New Roman" w:cs="Times New Roman"/>
          <w:color w:val="000000"/>
          <w:sz w:val="24"/>
          <w:szCs w:val="24"/>
          <w:lang w:val="en-US"/>
        </w:rPr>
        <w:t>.</w:t>
      </w:r>
      <w:r w:rsidR="00771E17">
        <w:rPr>
          <w:rFonts w:ascii="Times New Roman" w:hAnsi="Times New Roman" w:cs="Times New Roman"/>
          <w:color w:val="000000"/>
          <w:sz w:val="24"/>
          <w:szCs w:val="24"/>
        </w:rPr>
        <w:t xml:space="preserve"> </w:t>
      </w:r>
    </w:p>
    <w:p w14:paraId="0D34C081" w14:textId="33A1B197" w:rsidR="00BB636C" w:rsidRDefault="00BB636C" w:rsidP="00B50F45">
      <w:pPr>
        <w:widowControl w:val="0"/>
        <w:spacing w:after="0" w:line="360" w:lineRule="auto"/>
        <w:jc w:val="both"/>
        <w:rPr>
          <w:rFonts w:ascii="Times New Roman" w:eastAsia="Times New Roman" w:hAnsi="Times New Roman"/>
          <w:sz w:val="24"/>
          <w:szCs w:val="24"/>
        </w:rPr>
      </w:pPr>
      <w:r w:rsidRPr="00821BC9">
        <w:rPr>
          <w:rFonts w:ascii="Times New Roman" w:hAnsi="Times New Roman" w:cs="Times New Roman"/>
          <w:b/>
          <w:sz w:val="24"/>
          <w:szCs w:val="24"/>
          <w:lang w:val="id-ID"/>
        </w:rPr>
        <w:t>Чл.</w:t>
      </w:r>
      <w:r w:rsidR="003C1C0C">
        <w:rPr>
          <w:rFonts w:ascii="Times New Roman" w:hAnsi="Times New Roman" w:cs="Times New Roman"/>
          <w:b/>
          <w:sz w:val="24"/>
          <w:szCs w:val="24"/>
        </w:rPr>
        <w:t>6</w:t>
      </w:r>
      <w:r>
        <w:rPr>
          <w:rFonts w:ascii="Times New Roman" w:hAnsi="Times New Roman" w:cs="Times New Roman"/>
          <w:b/>
          <w:sz w:val="24"/>
          <w:szCs w:val="24"/>
        </w:rPr>
        <w:t>.</w:t>
      </w:r>
      <w:r w:rsidRPr="00BB636C">
        <w:rPr>
          <w:rFonts w:ascii="Times New Roman" w:eastAsia="Times New Roman" w:hAnsi="Times New Roman"/>
          <w:b/>
          <w:sz w:val="24"/>
          <w:szCs w:val="24"/>
        </w:rPr>
        <w:t xml:space="preserve"> </w:t>
      </w:r>
      <w:r>
        <w:rPr>
          <w:rFonts w:ascii="Times New Roman" w:eastAsia="Times New Roman" w:hAnsi="Times New Roman"/>
          <w:b/>
          <w:sz w:val="24"/>
          <w:szCs w:val="24"/>
        </w:rPr>
        <w:t xml:space="preserve">(1) </w:t>
      </w:r>
      <w:r>
        <w:rPr>
          <w:rFonts w:ascii="Times New Roman" w:eastAsia="Times New Roman" w:hAnsi="Times New Roman"/>
          <w:sz w:val="24"/>
          <w:szCs w:val="24"/>
        </w:rPr>
        <w:t xml:space="preserve">Всички плащания по този Договор се извършват в лева чрез банков превод по следната банкова сметка на </w:t>
      </w:r>
      <w:r w:rsidRPr="00BB636C">
        <w:rPr>
          <w:rFonts w:ascii="Times New Roman" w:eastAsia="Times New Roman" w:hAnsi="Times New Roman"/>
          <w:b/>
          <w:sz w:val="24"/>
          <w:szCs w:val="24"/>
        </w:rPr>
        <w:t>ИЗПЪЛНИТЕЛ</w:t>
      </w:r>
      <w:r>
        <w:rPr>
          <w:rFonts w:ascii="Times New Roman" w:eastAsia="Times New Roman" w:hAnsi="Times New Roman"/>
          <w:sz w:val="24"/>
          <w:szCs w:val="24"/>
        </w:rPr>
        <w:t xml:space="preserve">Я: </w:t>
      </w:r>
    </w:p>
    <w:p w14:paraId="3BC9D168" w14:textId="7E4DBD36" w:rsidR="00BB636C" w:rsidRPr="0073692F" w:rsidRDefault="00BB636C" w:rsidP="00BB636C">
      <w:pPr>
        <w:spacing w:after="0" w:line="240" w:lineRule="auto"/>
        <w:jc w:val="both"/>
        <w:rPr>
          <w:rFonts w:ascii="Times New Roman" w:hAnsi="Times New Roman"/>
          <w:sz w:val="24"/>
          <w:szCs w:val="24"/>
          <w:lang w:val="en-US"/>
        </w:rPr>
      </w:pPr>
      <w:r>
        <w:rPr>
          <w:rFonts w:ascii="Times New Roman" w:hAnsi="Times New Roman"/>
          <w:sz w:val="24"/>
          <w:szCs w:val="24"/>
        </w:rPr>
        <w:t>Банка:</w:t>
      </w:r>
      <w:r>
        <w:rPr>
          <w:rFonts w:ascii="Times New Roman" w:hAnsi="Times New Roman"/>
          <w:sz w:val="24"/>
          <w:szCs w:val="24"/>
        </w:rPr>
        <w:tab/>
      </w:r>
      <w:r w:rsidR="0073692F">
        <w:rPr>
          <w:rFonts w:ascii="Times New Roman" w:eastAsia="Times New Roman" w:hAnsi="Times New Roman"/>
          <w:sz w:val="24"/>
          <w:szCs w:val="24"/>
        </w:rPr>
        <w:t>…………………………….</w:t>
      </w:r>
    </w:p>
    <w:p w14:paraId="487353A1" w14:textId="64ABCAA9" w:rsidR="00BB636C" w:rsidRPr="0073692F" w:rsidRDefault="00BB636C" w:rsidP="00BB636C">
      <w:pPr>
        <w:spacing w:after="0" w:line="240" w:lineRule="auto"/>
        <w:jc w:val="both"/>
        <w:rPr>
          <w:rFonts w:ascii="Times New Roman" w:hAnsi="Times New Roman"/>
          <w:sz w:val="24"/>
          <w:szCs w:val="24"/>
          <w:lang w:val="en-US"/>
        </w:rPr>
      </w:pPr>
      <w:r>
        <w:rPr>
          <w:rFonts w:ascii="Times New Roman" w:hAnsi="Times New Roman"/>
          <w:sz w:val="24"/>
          <w:szCs w:val="24"/>
        </w:rPr>
        <w:t>BIC:</w:t>
      </w:r>
      <w:r>
        <w:rPr>
          <w:rFonts w:ascii="Times New Roman" w:hAnsi="Times New Roman"/>
          <w:sz w:val="24"/>
          <w:szCs w:val="24"/>
        </w:rPr>
        <w:tab/>
      </w:r>
      <w:r w:rsidR="0073692F">
        <w:rPr>
          <w:rFonts w:ascii="Times New Roman" w:eastAsia="Times New Roman" w:hAnsi="Times New Roman"/>
          <w:sz w:val="24"/>
          <w:szCs w:val="24"/>
        </w:rPr>
        <w:t>…………………………….</w:t>
      </w:r>
    </w:p>
    <w:p w14:paraId="0B5C20F5" w14:textId="46CF55D8" w:rsidR="00BB636C" w:rsidRDefault="00BB636C" w:rsidP="00BB636C">
      <w:pPr>
        <w:spacing w:after="0" w:line="240" w:lineRule="auto"/>
        <w:jc w:val="both"/>
        <w:rPr>
          <w:rFonts w:ascii="Times New Roman" w:hAnsi="Times New Roman"/>
          <w:sz w:val="24"/>
          <w:szCs w:val="24"/>
        </w:rPr>
      </w:pPr>
      <w:r>
        <w:rPr>
          <w:rFonts w:ascii="Times New Roman" w:hAnsi="Times New Roman"/>
          <w:sz w:val="24"/>
          <w:szCs w:val="24"/>
        </w:rPr>
        <w:t>IBAN:</w:t>
      </w:r>
      <w:r>
        <w:rPr>
          <w:rFonts w:ascii="Times New Roman" w:hAnsi="Times New Roman"/>
          <w:sz w:val="24"/>
          <w:szCs w:val="24"/>
        </w:rPr>
        <w:tab/>
      </w:r>
      <w:r w:rsidR="0073692F">
        <w:rPr>
          <w:rFonts w:ascii="Times New Roman" w:eastAsia="Times New Roman" w:hAnsi="Times New Roman"/>
          <w:sz w:val="24"/>
          <w:szCs w:val="24"/>
        </w:rPr>
        <w:t>…………………………….</w:t>
      </w:r>
      <w:r>
        <w:rPr>
          <w:rFonts w:ascii="Times New Roman" w:eastAsia="Times New Roman" w:hAnsi="Times New Roman"/>
          <w:sz w:val="24"/>
          <w:szCs w:val="24"/>
        </w:rPr>
        <w:t>.</w:t>
      </w:r>
    </w:p>
    <w:p w14:paraId="686905D5" w14:textId="0F02157D" w:rsidR="00BB636C" w:rsidRDefault="00BB636C" w:rsidP="004D2B3F">
      <w:pPr>
        <w:spacing w:after="0" w:line="360" w:lineRule="auto"/>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Изпълнителят е длъжен да уведомява писмено Възложителя за всички </w:t>
      </w:r>
      <w:proofErr w:type="spellStart"/>
      <w:r>
        <w:rPr>
          <w:rFonts w:ascii="Times New Roman" w:hAnsi="Times New Roman"/>
          <w:sz w:val="24"/>
          <w:szCs w:val="24"/>
        </w:rPr>
        <w:t>последващи</w:t>
      </w:r>
      <w:proofErr w:type="spellEnd"/>
      <w:r>
        <w:rPr>
          <w:rFonts w:ascii="Times New Roman" w:hAnsi="Times New Roman"/>
          <w:sz w:val="24"/>
          <w:szCs w:val="24"/>
        </w:rPr>
        <w:t xml:space="preserve"> промени по ал. 1 в срок от 5 (</w:t>
      </w:r>
      <w:r>
        <w:rPr>
          <w:rFonts w:ascii="Times New Roman" w:hAnsi="Times New Roman"/>
          <w:i/>
          <w:sz w:val="24"/>
          <w:szCs w:val="24"/>
        </w:rPr>
        <w:t>пет</w:t>
      </w:r>
      <w:r>
        <w:rPr>
          <w:rFonts w:ascii="Times New Roman" w:hAnsi="Times New Roman"/>
          <w:sz w:val="24"/>
          <w:szCs w:val="24"/>
        </w:rPr>
        <w:t>) дни, считано от момента на промяната. В случай</w:t>
      </w:r>
      <w:r w:rsidR="006B0E68">
        <w:rPr>
          <w:rFonts w:ascii="Times New Roman" w:hAnsi="Times New Roman"/>
          <w:sz w:val="24"/>
          <w:szCs w:val="24"/>
        </w:rPr>
        <w:t>,</w:t>
      </w:r>
      <w:r>
        <w:rPr>
          <w:rFonts w:ascii="Times New Roman" w:hAnsi="Times New Roman"/>
          <w:sz w:val="24"/>
          <w:szCs w:val="24"/>
        </w:rPr>
        <w:t xml:space="preserve"> че Изпълнителят не уведоми Възложителя в този срок, счита се, че плащанията са надлежно извършени.</w:t>
      </w:r>
    </w:p>
    <w:p w14:paraId="0EB12C4C" w14:textId="67FC17A3" w:rsidR="002C68AE" w:rsidRDefault="002C68AE" w:rsidP="00B50F45">
      <w:pPr>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(3)</w:t>
      </w:r>
      <w:r>
        <w:rPr>
          <w:rFonts w:ascii="Times New Roman" w:eastAsia="Times New Roman" w:hAnsi="Times New Roman"/>
          <w:sz w:val="24"/>
          <w:szCs w:val="24"/>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w:t>
      </w:r>
      <w:r w:rsidRPr="003D7157">
        <w:rPr>
          <w:rFonts w:ascii="Times New Roman" w:eastAsia="Times New Roman" w:hAnsi="Times New Roman"/>
          <w:b/>
          <w:sz w:val="24"/>
          <w:szCs w:val="24"/>
        </w:rPr>
        <w:t xml:space="preserve"> ИЗПЪЛНИТЕЛЯ</w:t>
      </w:r>
      <w:r>
        <w:rPr>
          <w:rFonts w:ascii="Times New Roman" w:eastAsia="Times New Roman" w:hAnsi="Times New Roman"/>
          <w:sz w:val="24"/>
          <w:szCs w:val="24"/>
        </w:rPr>
        <w:t xml:space="preserve"> отчет за изпълнението на съответната част от Услугите за съответната дейност, заедно с искане за плащане на тази част пряко на подизпълнителя.</w:t>
      </w:r>
    </w:p>
    <w:p w14:paraId="3DFD1E40" w14:textId="6E8D9C68" w:rsidR="002C68AE" w:rsidRDefault="002C68AE" w:rsidP="00B50F45">
      <w:pPr>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(4)</w:t>
      </w:r>
      <w:r>
        <w:rPr>
          <w:rFonts w:ascii="Times New Roman" w:eastAsia="Times New Roman" w:hAnsi="Times New Roman"/>
          <w:sz w:val="24"/>
          <w:szCs w:val="24"/>
        </w:rPr>
        <w:t xml:space="preserve"> </w:t>
      </w:r>
      <w:r w:rsidRPr="003D7157">
        <w:rPr>
          <w:rFonts w:ascii="Times New Roman" w:eastAsia="Times New Roman" w:hAnsi="Times New Roman"/>
          <w:b/>
          <w:sz w:val="24"/>
          <w:szCs w:val="24"/>
        </w:rPr>
        <w:t>ИЗПЪЛНИТЕЛЯТ</w:t>
      </w:r>
      <w:r>
        <w:rPr>
          <w:rFonts w:ascii="Times New Roman" w:eastAsia="Times New Roman" w:hAnsi="Times New Roman"/>
          <w:sz w:val="24"/>
          <w:szCs w:val="24"/>
        </w:rPr>
        <w:t xml:space="preserve"> се задължава да предостави на </w:t>
      </w:r>
      <w:r w:rsidRPr="003D7157">
        <w:rPr>
          <w:rFonts w:ascii="Times New Roman" w:eastAsia="Times New Roman" w:hAnsi="Times New Roman"/>
          <w:b/>
          <w:sz w:val="24"/>
          <w:szCs w:val="24"/>
        </w:rPr>
        <w:t>ВЪЗЛОЖИТЕЛЯ</w:t>
      </w:r>
      <w:r>
        <w:rPr>
          <w:rFonts w:ascii="Times New Roman" w:eastAsia="Times New Roman" w:hAnsi="Times New Roman"/>
          <w:sz w:val="24"/>
          <w:szCs w:val="24"/>
        </w:rPr>
        <w:t xml:space="preserve">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327E5165" w14:textId="15519AA8" w:rsidR="002C68AE" w:rsidRDefault="002C68AE" w:rsidP="00B50F45">
      <w:pPr>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(5)</w:t>
      </w:r>
      <w:r>
        <w:rPr>
          <w:rFonts w:ascii="Times New Roman" w:eastAsia="Times New Roman" w:hAnsi="Times New Roman"/>
          <w:sz w:val="24"/>
          <w:szCs w:val="24"/>
        </w:rPr>
        <w:t xml:space="preserve"> </w:t>
      </w:r>
      <w:r w:rsidRPr="00F01498">
        <w:rPr>
          <w:rFonts w:ascii="Times New Roman" w:eastAsia="Times New Roman" w:hAnsi="Times New Roman"/>
          <w:b/>
          <w:sz w:val="24"/>
          <w:szCs w:val="24"/>
        </w:rPr>
        <w:t>ВЪЗЛОЖИТЕЛЯТ</w:t>
      </w:r>
      <w:r>
        <w:rPr>
          <w:rFonts w:ascii="Times New Roman" w:eastAsia="Times New Roman" w:hAnsi="Times New Roman"/>
          <w:sz w:val="24"/>
          <w:szCs w:val="24"/>
        </w:rPr>
        <w:t xml:space="preserve">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w:t>
      </w:r>
      <w:r>
        <w:rPr>
          <w:rFonts w:ascii="Times New Roman" w:eastAsia="Times New Roman" w:hAnsi="Times New Roman"/>
          <w:i/>
          <w:sz w:val="24"/>
          <w:szCs w:val="24"/>
        </w:rPr>
        <w:t>тридесет</w:t>
      </w:r>
      <w:r>
        <w:rPr>
          <w:rFonts w:ascii="Times New Roman" w:eastAsia="Times New Roman" w:hAnsi="Times New Roman"/>
          <w:sz w:val="24"/>
          <w:szCs w:val="24"/>
        </w:rPr>
        <w:t xml:space="preserve">) дни от подписването на </w:t>
      </w:r>
      <w:proofErr w:type="spellStart"/>
      <w:r>
        <w:rPr>
          <w:rFonts w:ascii="Times New Roman" w:eastAsia="Times New Roman" w:hAnsi="Times New Roman"/>
          <w:sz w:val="24"/>
          <w:szCs w:val="24"/>
        </w:rPr>
        <w:t>приемо-предавателен</w:t>
      </w:r>
      <w:proofErr w:type="spellEnd"/>
      <w:r>
        <w:rPr>
          <w:rFonts w:ascii="Times New Roman" w:eastAsia="Times New Roman" w:hAnsi="Times New Roman"/>
          <w:sz w:val="24"/>
          <w:szCs w:val="24"/>
        </w:rPr>
        <w:t xml:space="preserve"> протокол </w:t>
      </w:r>
      <w:proofErr w:type="spellStart"/>
      <w:r>
        <w:rPr>
          <w:rFonts w:ascii="Times New Roman" w:hAnsi="Times New Roman" w:cs="Times New Roman"/>
          <w:color w:val="000000"/>
          <w:sz w:val="24"/>
          <w:szCs w:val="24"/>
          <w:lang w:val="en-US"/>
        </w:rPr>
        <w:t>без</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забележки</w:t>
      </w:r>
      <w:proofErr w:type="spellEnd"/>
      <w:r>
        <w:rPr>
          <w:rFonts w:ascii="Times New Roman" w:hAnsi="Times New Roman" w:cs="Times New Roman"/>
          <w:color w:val="000000"/>
          <w:sz w:val="24"/>
          <w:szCs w:val="24"/>
          <w:lang w:val="en-US"/>
        </w:rPr>
        <w:t xml:space="preserve"> в </w:t>
      </w:r>
      <w:r w:rsidR="00F01498">
        <w:rPr>
          <w:rFonts w:ascii="Times New Roman" w:hAnsi="Times New Roman" w:cs="Times New Roman"/>
          <w:color w:val="000000"/>
          <w:sz w:val="24"/>
          <w:szCs w:val="24"/>
        </w:rPr>
        <w:t>два</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оригинални</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екземпляри</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от</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упълномощените</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представители</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на</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страните</w:t>
      </w:r>
      <w:proofErr w:type="spellEnd"/>
      <w:r>
        <w:rPr>
          <w:rFonts w:ascii="Times New Roman" w:hAnsi="Times New Roman" w:cs="Times New Roman"/>
          <w:color w:val="000000"/>
          <w:sz w:val="24"/>
          <w:szCs w:val="24"/>
        </w:rPr>
        <w:t xml:space="preserve"> и</w:t>
      </w:r>
      <w:r>
        <w:rPr>
          <w:rFonts w:ascii="Times New Roman" w:hAnsi="Times New Roman" w:cs="Times New Roman"/>
          <w:b/>
          <w:bCs/>
          <w:color w:val="000000"/>
          <w:sz w:val="24"/>
          <w:szCs w:val="24"/>
          <w:lang w:val="en-US"/>
        </w:rPr>
        <w:t xml:space="preserve"> </w:t>
      </w:r>
      <w:proofErr w:type="spellStart"/>
      <w:r>
        <w:rPr>
          <w:rFonts w:ascii="Times New Roman" w:hAnsi="Times New Roman" w:cs="Times New Roman"/>
          <w:color w:val="000000"/>
          <w:sz w:val="24"/>
          <w:szCs w:val="24"/>
          <w:lang w:val="en-US"/>
        </w:rPr>
        <w:t>фактура</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за </w:t>
      </w:r>
      <w:r>
        <w:rPr>
          <w:rFonts w:ascii="Times New Roman" w:hAnsi="Times New Roman" w:cs="Times New Roman"/>
          <w:color w:val="000000"/>
          <w:sz w:val="24"/>
          <w:szCs w:val="24"/>
        </w:rPr>
        <w:lastRenderedPageBreak/>
        <w:t xml:space="preserve">дължимата </w:t>
      </w:r>
      <w:r w:rsidR="00F01498">
        <w:rPr>
          <w:rFonts w:ascii="Times New Roman" w:hAnsi="Times New Roman" w:cs="Times New Roman"/>
          <w:color w:val="000000"/>
          <w:sz w:val="24"/>
          <w:szCs w:val="24"/>
        </w:rPr>
        <w:t>сума</w:t>
      </w:r>
      <w:r>
        <w:rPr>
          <w:rFonts w:ascii="Times New Roman" w:eastAsia="Times New Roman" w:hAnsi="Times New Roman"/>
          <w:sz w:val="24"/>
          <w:szCs w:val="24"/>
        </w:rPr>
        <w:t xml:space="preserve">. </w:t>
      </w:r>
      <w:r w:rsidRPr="00F01498">
        <w:rPr>
          <w:rFonts w:ascii="Times New Roman" w:eastAsia="Times New Roman" w:hAnsi="Times New Roman"/>
          <w:b/>
          <w:sz w:val="24"/>
          <w:szCs w:val="24"/>
        </w:rPr>
        <w:t>ВЪЗЛОЖИТЕЛЯ</w:t>
      </w:r>
      <w:r>
        <w:rPr>
          <w:rFonts w:ascii="Times New Roman" w:eastAsia="Times New Roman" w:hAnsi="Times New Roman"/>
          <w:sz w:val="24"/>
          <w:szCs w:val="24"/>
        </w:rPr>
        <w:t xml:space="preserve">Т има право да откаже да извърши плащането, когато искането за плащане е оспорено от </w:t>
      </w:r>
      <w:r w:rsidRPr="00F01498">
        <w:rPr>
          <w:rFonts w:ascii="Times New Roman" w:eastAsia="Times New Roman" w:hAnsi="Times New Roman"/>
          <w:b/>
          <w:sz w:val="24"/>
          <w:szCs w:val="24"/>
        </w:rPr>
        <w:t>ИЗПЪЛНИТЕЛЯ</w:t>
      </w:r>
      <w:r>
        <w:rPr>
          <w:rFonts w:ascii="Times New Roman" w:eastAsia="Times New Roman" w:hAnsi="Times New Roman"/>
          <w:sz w:val="24"/>
          <w:szCs w:val="24"/>
        </w:rPr>
        <w:t>, до момента на отстраняване на причината за отказа.</w:t>
      </w:r>
    </w:p>
    <w:p w14:paraId="365A7C04" w14:textId="77777777" w:rsidR="002C68AE" w:rsidRDefault="002C68AE" w:rsidP="002C68AE">
      <w:pPr>
        <w:autoSpaceDE w:val="0"/>
        <w:autoSpaceDN w:val="0"/>
        <w:adjustRightInd w:val="0"/>
        <w:spacing w:after="0" w:line="240" w:lineRule="auto"/>
        <w:jc w:val="both"/>
        <w:rPr>
          <w:rFonts w:ascii="Times New Roman" w:hAnsi="Times New Roman" w:cs="Times New Roman"/>
          <w:b/>
          <w:bCs/>
          <w:iCs/>
          <w:color w:val="000000"/>
          <w:sz w:val="24"/>
          <w:szCs w:val="24"/>
        </w:rPr>
      </w:pPr>
    </w:p>
    <w:p w14:paraId="18A96A2A" w14:textId="77777777" w:rsidR="002C68AE" w:rsidRDefault="002C68AE" w:rsidP="00B50F45">
      <w:pPr>
        <w:autoSpaceDE w:val="0"/>
        <w:autoSpaceDN w:val="0"/>
        <w:adjustRightInd w:val="0"/>
        <w:spacing w:after="0" w:line="360" w:lineRule="auto"/>
        <w:jc w:val="both"/>
        <w:rPr>
          <w:rFonts w:ascii="Times New Roman" w:hAnsi="Times New Roman" w:cs="Times New Roman"/>
          <w:b/>
          <w:bCs/>
          <w:iCs/>
          <w:color w:val="000000"/>
          <w:sz w:val="24"/>
          <w:szCs w:val="24"/>
          <w:lang w:val="en-US"/>
        </w:rPr>
      </w:pPr>
      <w:r>
        <w:rPr>
          <w:rFonts w:ascii="Times New Roman" w:hAnsi="Times New Roman" w:cs="Times New Roman"/>
          <w:b/>
          <w:bCs/>
          <w:iCs/>
          <w:color w:val="000000"/>
          <w:sz w:val="24"/>
          <w:szCs w:val="24"/>
          <w:lang w:val="en-US"/>
        </w:rPr>
        <w:t>IV. ГАРАНЦИЯ ЗА ИЗПЪЛНЕНИЕ НА ДОГОВОРА</w:t>
      </w:r>
    </w:p>
    <w:p w14:paraId="2DD3EB74" w14:textId="544F2949" w:rsidR="002C68AE" w:rsidRDefault="003C1C0C" w:rsidP="00B50F45">
      <w:pPr>
        <w:shd w:val="clear" w:color="auto" w:fill="FFFFFF"/>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Чл.7. </w:t>
      </w:r>
      <w:r w:rsidR="002C68AE">
        <w:rPr>
          <w:rFonts w:ascii="Times New Roman" w:eastAsia="Times New Roman" w:hAnsi="Times New Roman"/>
          <w:color w:val="000000"/>
          <w:spacing w:val="1"/>
          <w:sz w:val="24"/>
          <w:szCs w:val="24"/>
        </w:rPr>
        <w:t xml:space="preserve">При подписването на този Договор, </w:t>
      </w:r>
      <w:r w:rsidR="002C68AE">
        <w:rPr>
          <w:rFonts w:ascii="Times New Roman" w:eastAsia="Times New Roman" w:hAnsi="Times New Roman"/>
          <w:b/>
          <w:color w:val="000000"/>
          <w:spacing w:val="1"/>
          <w:sz w:val="24"/>
          <w:szCs w:val="24"/>
        </w:rPr>
        <w:t>ИЗПЪЛНИТЕЛЯТ</w:t>
      </w:r>
      <w:r w:rsidR="002C68AE">
        <w:rPr>
          <w:rFonts w:ascii="Times New Roman" w:eastAsia="Times New Roman" w:hAnsi="Times New Roman"/>
          <w:color w:val="000000"/>
          <w:spacing w:val="1"/>
          <w:sz w:val="24"/>
          <w:szCs w:val="24"/>
        </w:rPr>
        <w:t xml:space="preserve"> представя на </w:t>
      </w:r>
      <w:r w:rsidR="002C68AE">
        <w:rPr>
          <w:rFonts w:ascii="Times New Roman" w:eastAsia="Times New Roman" w:hAnsi="Times New Roman"/>
          <w:b/>
          <w:sz w:val="24"/>
          <w:szCs w:val="24"/>
        </w:rPr>
        <w:t>ВЪЗЛОЖИТЕЛЯ</w:t>
      </w:r>
      <w:r w:rsidR="002C68AE">
        <w:rPr>
          <w:rFonts w:ascii="Times New Roman" w:eastAsia="Times New Roman" w:hAnsi="Times New Roman"/>
          <w:color w:val="000000"/>
          <w:spacing w:val="1"/>
          <w:sz w:val="24"/>
          <w:szCs w:val="24"/>
        </w:rPr>
        <w:t xml:space="preserve"> гаранция за изпълнение в размер на </w:t>
      </w:r>
      <w:r w:rsidR="00221A26">
        <w:rPr>
          <w:rFonts w:ascii="Times New Roman" w:eastAsia="Times New Roman" w:hAnsi="Times New Roman"/>
          <w:color w:val="000000"/>
          <w:spacing w:val="1"/>
          <w:sz w:val="24"/>
          <w:szCs w:val="24"/>
        </w:rPr>
        <w:t>3</w:t>
      </w:r>
      <w:r w:rsidR="002C68AE">
        <w:rPr>
          <w:rFonts w:ascii="Times New Roman" w:eastAsia="Times New Roman" w:hAnsi="Times New Roman"/>
          <w:color w:val="000000"/>
          <w:spacing w:val="1"/>
          <w:sz w:val="24"/>
          <w:szCs w:val="24"/>
          <w:lang w:val="en-US"/>
        </w:rPr>
        <w:t xml:space="preserve"> </w:t>
      </w:r>
      <w:r w:rsidR="002C68AE">
        <w:rPr>
          <w:rFonts w:ascii="Times New Roman" w:eastAsia="Times New Roman" w:hAnsi="Times New Roman"/>
          <w:color w:val="000000"/>
          <w:spacing w:val="1"/>
          <w:sz w:val="24"/>
          <w:szCs w:val="24"/>
        </w:rPr>
        <w:t>% (</w:t>
      </w:r>
      <w:r w:rsidR="002C68AE">
        <w:rPr>
          <w:rFonts w:ascii="Times New Roman" w:eastAsia="Times New Roman" w:hAnsi="Times New Roman"/>
          <w:color w:val="000000"/>
          <w:spacing w:val="1"/>
          <w:sz w:val="24"/>
          <w:szCs w:val="24"/>
          <w:lang w:val="en-US"/>
        </w:rPr>
        <w:t xml:space="preserve"> </w:t>
      </w:r>
      <w:r w:rsidR="00221A26">
        <w:rPr>
          <w:rFonts w:ascii="Times New Roman" w:eastAsia="Times New Roman" w:hAnsi="Times New Roman"/>
          <w:color w:val="000000"/>
          <w:spacing w:val="1"/>
          <w:sz w:val="24"/>
          <w:szCs w:val="24"/>
        </w:rPr>
        <w:t>три</w:t>
      </w:r>
      <w:r w:rsidR="002C68AE">
        <w:rPr>
          <w:rFonts w:ascii="Times New Roman" w:eastAsia="Times New Roman" w:hAnsi="Times New Roman"/>
          <w:color w:val="000000"/>
          <w:spacing w:val="1"/>
          <w:sz w:val="24"/>
          <w:szCs w:val="24"/>
        </w:rPr>
        <w:t xml:space="preserve"> на сто) от </w:t>
      </w:r>
      <w:r w:rsidR="00CA7FED">
        <w:rPr>
          <w:rFonts w:ascii="Times New Roman" w:eastAsia="Times New Roman" w:hAnsi="Times New Roman"/>
          <w:color w:val="000000"/>
          <w:spacing w:val="1"/>
          <w:sz w:val="24"/>
          <w:szCs w:val="24"/>
        </w:rPr>
        <w:t xml:space="preserve">прогнозната </w:t>
      </w:r>
      <w:r w:rsidR="002C68AE">
        <w:rPr>
          <w:rFonts w:ascii="Times New Roman" w:eastAsia="Times New Roman" w:hAnsi="Times New Roman"/>
          <w:color w:val="000000"/>
          <w:spacing w:val="1"/>
          <w:sz w:val="24"/>
          <w:szCs w:val="24"/>
        </w:rPr>
        <w:t>с</w:t>
      </w:r>
      <w:r w:rsidR="00CA7FED">
        <w:rPr>
          <w:rFonts w:ascii="Times New Roman" w:eastAsia="Times New Roman" w:hAnsi="Times New Roman"/>
          <w:color w:val="000000"/>
          <w:spacing w:val="-2"/>
          <w:sz w:val="24"/>
          <w:szCs w:val="24"/>
        </w:rPr>
        <w:t>тойност</w:t>
      </w:r>
      <w:r w:rsidR="002C68AE">
        <w:rPr>
          <w:rFonts w:ascii="Times New Roman" w:eastAsia="Times New Roman" w:hAnsi="Times New Roman"/>
          <w:color w:val="000000"/>
          <w:spacing w:val="-2"/>
          <w:sz w:val="24"/>
          <w:szCs w:val="24"/>
        </w:rPr>
        <w:t xml:space="preserve"> на Договора без ДДС, а именно </w:t>
      </w:r>
      <w:r w:rsidR="002C68AE">
        <w:rPr>
          <w:rFonts w:ascii="Times New Roman" w:eastAsia="Times New Roman" w:hAnsi="Times New Roman"/>
          <w:sz w:val="24"/>
          <w:szCs w:val="24"/>
        </w:rPr>
        <w:t xml:space="preserve">……… (…………………………) лева. </w:t>
      </w:r>
    </w:p>
    <w:p w14:paraId="35FC9FA0" w14:textId="77777777" w:rsidR="002C68AE" w:rsidRDefault="002C68AE" w:rsidP="00B50F45">
      <w:pPr>
        <w:shd w:val="clear" w:color="auto" w:fill="FFFFFF"/>
        <w:spacing w:after="0" w:line="360" w:lineRule="auto"/>
        <w:jc w:val="both"/>
        <w:rPr>
          <w:rFonts w:ascii="Times New Roman" w:eastAsia="Times New Roman" w:hAnsi="Times New Roman"/>
          <w:color w:val="000000"/>
          <w:spacing w:val="-2"/>
          <w:sz w:val="24"/>
          <w:szCs w:val="24"/>
        </w:rPr>
      </w:pPr>
    </w:p>
    <w:p w14:paraId="378498D7" w14:textId="33F84DF6" w:rsidR="002C68AE" w:rsidRDefault="002C68AE" w:rsidP="00B50F45">
      <w:pPr>
        <w:shd w:val="clear" w:color="auto" w:fill="FFFFFF"/>
        <w:spacing w:after="0" w:line="360" w:lineRule="auto"/>
        <w:jc w:val="both"/>
        <w:rPr>
          <w:rFonts w:ascii="Times New Roman" w:eastAsia="Times New Roman" w:hAnsi="Times New Roman"/>
          <w:color w:val="000000"/>
          <w:spacing w:val="-2"/>
          <w:sz w:val="24"/>
          <w:szCs w:val="24"/>
        </w:rPr>
      </w:pPr>
      <w:r>
        <w:rPr>
          <w:rFonts w:ascii="Times New Roman" w:eastAsia="Times New Roman" w:hAnsi="Times New Roman"/>
          <w:b/>
          <w:sz w:val="24"/>
          <w:szCs w:val="24"/>
        </w:rPr>
        <w:t xml:space="preserve">Чл. 8. (1) </w:t>
      </w:r>
      <w:r>
        <w:rPr>
          <w:rFonts w:ascii="Times New Roman" w:eastAsia="Times New Roman" w:hAnsi="Times New Roman"/>
          <w:color w:val="000000"/>
          <w:spacing w:val="-2"/>
          <w:sz w:val="24"/>
          <w:szCs w:val="24"/>
        </w:rPr>
        <w:t xml:space="preserve">В случай на изменение на Договора, извършено в съответствие с този Договор и приложимото право, </w:t>
      </w:r>
      <w:r>
        <w:rPr>
          <w:rFonts w:ascii="Times New Roman" w:eastAsia="Times New Roman" w:hAnsi="Times New Roman"/>
          <w:b/>
          <w:color w:val="000000"/>
          <w:spacing w:val="-2"/>
          <w:sz w:val="24"/>
          <w:szCs w:val="24"/>
        </w:rPr>
        <w:t xml:space="preserve">ИЗПЪЛНИТЕЛЯТ </w:t>
      </w:r>
      <w:r>
        <w:rPr>
          <w:rFonts w:ascii="Times New Roman" w:eastAsia="Times New Roman" w:hAnsi="Times New Roman"/>
          <w:color w:val="000000"/>
          <w:spacing w:val="-2"/>
          <w:sz w:val="24"/>
          <w:szCs w:val="24"/>
        </w:rPr>
        <w:t>се задължава да предприеме необходимите действия за привеждане на Гаранцията за изпълнение в съответствие с изменените условия на Договора, в срок до 10 (</w:t>
      </w:r>
      <w:r>
        <w:rPr>
          <w:rFonts w:ascii="Times New Roman" w:eastAsia="Times New Roman" w:hAnsi="Times New Roman"/>
          <w:i/>
          <w:color w:val="000000"/>
          <w:spacing w:val="-2"/>
          <w:sz w:val="24"/>
          <w:szCs w:val="24"/>
        </w:rPr>
        <w:t>десет</w:t>
      </w:r>
      <w:r>
        <w:rPr>
          <w:rFonts w:ascii="Times New Roman" w:eastAsia="Times New Roman" w:hAnsi="Times New Roman"/>
          <w:color w:val="000000"/>
          <w:spacing w:val="-2"/>
          <w:sz w:val="24"/>
          <w:szCs w:val="24"/>
        </w:rPr>
        <w:t>) дни от подписването на допълнително споразумение за изменението.</w:t>
      </w:r>
    </w:p>
    <w:p w14:paraId="74E8302B" w14:textId="77777777" w:rsidR="002C68AE" w:rsidRDefault="002C68AE" w:rsidP="00B50F45">
      <w:pPr>
        <w:shd w:val="clear" w:color="auto" w:fill="FFFFFF"/>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(2) </w:t>
      </w:r>
      <w:r>
        <w:rPr>
          <w:rFonts w:ascii="Times New Roman" w:eastAsia="Times New Roman" w:hAnsi="Times New Roman"/>
          <w:sz w:val="24"/>
          <w:szCs w:val="24"/>
        </w:rPr>
        <w:t xml:space="preserve">Действията за привеждане на Гаранцията за изпълнение в съответствие с изменените условия на Договора могат да включват, по избор на </w:t>
      </w:r>
      <w:r>
        <w:rPr>
          <w:rFonts w:ascii="Times New Roman" w:eastAsia="Times New Roman" w:hAnsi="Times New Roman"/>
          <w:b/>
          <w:sz w:val="24"/>
          <w:szCs w:val="24"/>
        </w:rPr>
        <w:t>ИЗПЪЛНИТЕЛЯ:</w:t>
      </w:r>
    </w:p>
    <w:p w14:paraId="0A8CC714" w14:textId="77777777" w:rsidR="002C68AE" w:rsidRDefault="002C68AE" w:rsidP="00B50F45">
      <w:pPr>
        <w:shd w:val="clear" w:color="auto" w:fill="FFFFFF"/>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внасяне на допълнителна парична сума по банковата сметка на </w:t>
      </w:r>
      <w:r>
        <w:rPr>
          <w:rFonts w:ascii="Times New Roman" w:eastAsia="Times New Roman" w:hAnsi="Times New Roman"/>
          <w:b/>
          <w:sz w:val="24"/>
          <w:szCs w:val="24"/>
        </w:rPr>
        <w:t>ВЪЗЛОЖИТЕЛЯ,</w:t>
      </w:r>
      <w:r>
        <w:rPr>
          <w:rFonts w:ascii="Times New Roman" w:eastAsia="Times New Roman" w:hAnsi="Times New Roman"/>
          <w:sz w:val="24"/>
          <w:szCs w:val="24"/>
        </w:rPr>
        <w:t xml:space="preserve"> при спазване на изискванията на чл. </w:t>
      </w:r>
      <w:r>
        <w:rPr>
          <w:rFonts w:ascii="Times New Roman" w:eastAsia="Times New Roman" w:hAnsi="Times New Roman"/>
          <w:color w:val="000000"/>
          <w:spacing w:val="-2"/>
          <w:sz w:val="24"/>
          <w:szCs w:val="24"/>
        </w:rPr>
        <w:t>9</w:t>
      </w:r>
      <w:r>
        <w:rPr>
          <w:rFonts w:ascii="Times New Roman" w:eastAsia="Times New Roman" w:hAnsi="Times New Roman"/>
          <w:sz w:val="24"/>
          <w:szCs w:val="24"/>
        </w:rPr>
        <w:t xml:space="preserve"> от Договора; и/или</w:t>
      </w:r>
    </w:p>
    <w:p w14:paraId="55BDFBA4" w14:textId="77777777" w:rsidR="002C68AE" w:rsidRDefault="002C68AE" w:rsidP="00B50F45">
      <w:pPr>
        <w:shd w:val="clear" w:color="auto" w:fill="FFFFFF"/>
        <w:spacing w:after="0" w:line="360" w:lineRule="auto"/>
        <w:jc w:val="both"/>
        <w:rPr>
          <w:rFonts w:ascii="Times New Roman" w:eastAsia="Times New Roman" w:hAnsi="Times New Roman"/>
          <w:color w:val="000000"/>
          <w:spacing w:val="-2"/>
          <w:sz w:val="24"/>
          <w:szCs w:val="24"/>
        </w:rPr>
      </w:pPr>
      <w:r>
        <w:rPr>
          <w:rFonts w:ascii="Times New Roman" w:eastAsia="Times New Roman" w:hAnsi="Times New Roman"/>
          <w:sz w:val="24"/>
          <w:szCs w:val="24"/>
        </w:rPr>
        <w:t xml:space="preserve">2. </w:t>
      </w:r>
      <w:r>
        <w:rPr>
          <w:rFonts w:ascii="Times New Roman" w:eastAsia="Times New Roman" w:hAnsi="Times New Roman"/>
          <w:color w:val="000000"/>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10 от Договора; и/или</w:t>
      </w:r>
    </w:p>
    <w:p w14:paraId="746BB750" w14:textId="77777777" w:rsidR="002C68AE" w:rsidRDefault="002C68AE" w:rsidP="00B50F45">
      <w:pPr>
        <w:shd w:val="clear" w:color="auto" w:fill="FFFFFF"/>
        <w:spacing w:after="0" w:line="360" w:lineRule="auto"/>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11 от Договора.</w:t>
      </w:r>
    </w:p>
    <w:p w14:paraId="6364781D" w14:textId="77777777" w:rsidR="002C68AE" w:rsidRDefault="002C68AE" w:rsidP="00B50F45">
      <w:pPr>
        <w:shd w:val="clear" w:color="auto" w:fill="FFFFFF"/>
        <w:tabs>
          <w:tab w:val="left" w:pos="-180"/>
        </w:tabs>
        <w:spacing w:after="0" w:line="360" w:lineRule="auto"/>
        <w:jc w:val="both"/>
        <w:rPr>
          <w:rFonts w:ascii="Times New Roman" w:eastAsia="Times New Roman" w:hAnsi="Times New Roman"/>
          <w:b/>
          <w:color w:val="000000"/>
          <w:spacing w:val="1"/>
          <w:sz w:val="24"/>
          <w:szCs w:val="24"/>
        </w:rPr>
      </w:pPr>
    </w:p>
    <w:p w14:paraId="2060DAB6" w14:textId="77777777" w:rsidR="002C68AE" w:rsidRDefault="002C68AE" w:rsidP="00B50F45">
      <w:pPr>
        <w:shd w:val="clear" w:color="auto" w:fill="FFFFFF"/>
        <w:spacing w:after="0" w:line="360" w:lineRule="auto"/>
        <w:jc w:val="both"/>
        <w:rPr>
          <w:rFonts w:ascii="Times New Roman" w:eastAsia="Times New Roman" w:hAnsi="Times New Roman"/>
          <w:color w:val="000000"/>
          <w:spacing w:val="-2"/>
          <w:sz w:val="24"/>
          <w:szCs w:val="24"/>
        </w:rPr>
      </w:pPr>
      <w:r>
        <w:rPr>
          <w:rFonts w:ascii="Times New Roman" w:eastAsia="Times New Roman" w:hAnsi="Times New Roman"/>
          <w:b/>
          <w:color w:val="000000"/>
          <w:spacing w:val="-2"/>
          <w:sz w:val="24"/>
          <w:szCs w:val="24"/>
        </w:rPr>
        <w:t xml:space="preserve">Чл. 9. </w:t>
      </w:r>
      <w:r>
        <w:rPr>
          <w:rFonts w:ascii="Times New Roman" w:eastAsia="Times New Roman" w:hAnsi="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14:paraId="3EB33A5B" w14:textId="77777777" w:rsidR="002C68AE" w:rsidRDefault="002C68AE" w:rsidP="00B50F45">
      <w:pPr>
        <w:spacing w:after="0" w:line="360" w:lineRule="auto"/>
        <w:jc w:val="both"/>
        <w:rPr>
          <w:rFonts w:ascii="Times New Roman" w:hAnsi="Times New Roman"/>
          <w:sz w:val="24"/>
          <w:szCs w:val="24"/>
        </w:rPr>
      </w:pPr>
      <w:r>
        <w:rPr>
          <w:rFonts w:ascii="Times New Roman" w:hAnsi="Times New Roman"/>
          <w:sz w:val="24"/>
          <w:szCs w:val="24"/>
        </w:rPr>
        <w:t>Банка:</w:t>
      </w:r>
      <w:r>
        <w:rPr>
          <w:rFonts w:ascii="Times New Roman" w:hAnsi="Times New Roman"/>
          <w:sz w:val="24"/>
          <w:szCs w:val="24"/>
        </w:rPr>
        <w:tab/>
      </w:r>
      <w:r>
        <w:rPr>
          <w:rFonts w:ascii="Times New Roman" w:hAnsi="Times New Roman" w:cs="Times New Roman"/>
          <w:sz w:val="24"/>
          <w:szCs w:val="24"/>
        </w:rPr>
        <w:t>Общинска банка, клон „Врабча”, ул. „Врабча” № 6</w:t>
      </w:r>
    </w:p>
    <w:p w14:paraId="7CD27E69" w14:textId="71398D43" w:rsidR="002C68AE" w:rsidRDefault="002C68AE" w:rsidP="00B50F45">
      <w:pPr>
        <w:spacing w:after="0" w:line="360" w:lineRule="auto"/>
        <w:jc w:val="both"/>
        <w:rPr>
          <w:rFonts w:ascii="Times New Roman" w:hAnsi="Times New Roman"/>
          <w:sz w:val="24"/>
          <w:szCs w:val="24"/>
        </w:rPr>
      </w:pPr>
      <w:r>
        <w:rPr>
          <w:rFonts w:ascii="Times New Roman" w:hAnsi="Times New Roman"/>
          <w:sz w:val="24"/>
          <w:szCs w:val="24"/>
        </w:rPr>
        <w:t>BIC:</w:t>
      </w:r>
      <w:r>
        <w:rPr>
          <w:rFonts w:ascii="Times New Roman" w:hAnsi="Times New Roman"/>
          <w:sz w:val="24"/>
          <w:szCs w:val="24"/>
        </w:rPr>
        <w:tab/>
      </w:r>
      <w:r w:rsidR="00177366" w:rsidRPr="003C3AF5">
        <w:rPr>
          <w:rFonts w:ascii="Times New Roman" w:hAnsi="Times New Roman" w:cs="Times New Roman"/>
          <w:sz w:val="24"/>
          <w:szCs w:val="24"/>
        </w:rPr>
        <w:t>SOMBBGSF</w:t>
      </w:r>
    </w:p>
    <w:p w14:paraId="32487BAE" w14:textId="7E5D86BC" w:rsidR="002C68AE" w:rsidRDefault="002C68AE" w:rsidP="00B50F45">
      <w:pPr>
        <w:spacing w:after="0" w:line="360" w:lineRule="auto"/>
        <w:jc w:val="both"/>
        <w:rPr>
          <w:rFonts w:ascii="Times New Roman" w:hAnsi="Times New Roman"/>
          <w:sz w:val="24"/>
          <w:szCs w:val="24"/>
        </w:rPr>
      </w:pPr>
      <w:r>
        <w:rPr>
          <w:rFonts w:ascii="Times New Roman" w:hAnsi="Times New Roman" w:cs="Times New Roman"/>
          <w:sz w:val="24"/>
          <w:szCs w:val="24"/>
          <w:lang w:val="en-US"/>
        </w:rPr>
        <w:t>IBAN</w:t>
      </w:r>
      <w:r>
        <w:rPr>
          <w:rFonts w:ascii="Times New Roman" w:hAnsi="Times New Roman" w:cs="Times New Roman"/>
          <w:sz w:val="24"/>
          <w:szCs w:val="24"/>
        </w:rPr>
        <w:t xml:space="preserve">: </w:t>
      </w:r>
      <w:r>
        <w:rPr>
          <w:rFonts w:ascii="Times New Roman" w:hAnsi="Times New Roman" w:cs="Times New Roman"/>
          <w:sz w:val="24"/>
          <w:szCs w:val="24"/>
          <w:lang w:val="en-US"/>
        </w:rPr>
        <w:t>BG</w:t>
      </w:r>
      <w:r>
        <w:rPr>
          <w:rFonts w:ascii="Times New Roman" w:hAnsi="Times New Roman" w:cs="Times New Roman"/>
          <w:sz w:val="24"/>
          <w:szCs w:val="24"/>
        </w:rPr>
        <w:t xml:space="preserve"> 72 </w:t>
      </w:r>
      <w:r>
        <w:rPr>
          <w:rFonts w:ascii="Times New Roman" w:hAnsi="Times New Roman" w:cs="Times New Roman"/>
          <w:sz w:val="24"/>
          <w:szCs w:val="24"/>
          <w:lang w:val="en-US"/>
        </w:rPr>
        <w:t>SOMB</w:t>
      </w:r>
      <w:r>
        <w:rPr>
          <w:rFonts w:ascii="Times New Roman" w:hAnsi="Times New Roman" w:cs="Times New Roman"/>
          <w:sz w:val="24"/>
          <w:szCs w:val="24"/>
        </w:rPr>
        <w:t xml:space="preserve"> 9130 33 33008301</w:t>
      </w:r>
    </w:p>
    <w:p w14:paraId="21BD8DAA" w14:textId="77777777" w:rsidR="002C68AE" w:rsidRDefault="002C68AE" w:rsidP="00B50F45">
      <w:pPr>
        <w:shd w:val="clear" w:color="auto" w:fill="FFFFFF"/>
        <w:spacing w:after="0" w:line="360" w:lineRule="auto"/>
        <w:jc w:val="both"/>
        <w:rPr>
          <w:rFonts w:ascii="Times New Roman" w:eastAsia="Times New Roman" w:hAnsi="Times New Roman"/>
          <w:b/>
          <w:color w:val="000000"/>
          <w:spacing w:val="-2"/>
          <w:sz w:val="24"/>
          <w:szCs w:val="24"/>
        </w:rPr>
      </w:pPr>
    </w:p>
    <w:p w14:paraId="7FF08939" w14:textId="77777777" w:rsidR="002C68AE" w:rsidRDefault="002C68AE" w:rsidP="00B50F45">
      <w:pPr>
        <w:shd w:val="clear" w:color="auto" w:fill="FFFFFF"/>
        <w:spacing w:after="0" w:line="360" w:lineRule="auto"/>
        <w:jc w:val="both"/>
        <w:rPr>
          <w:rFonts w:ascii="Times New Roman" w:eastAsia="Times New Roman" w:hAnsi="Times New Roman"/>
          <w:color w:val="000000"/>
          <w:sz w:val="24"/>
          <w:szCs w:val="20"/>
        </w:rPr>
      </w:pPr>
      <w:r>
        <w:rPr>
          <w:rFonts w:ascii="Times New Roman" w:eastAsia="Times New Roman" w:hAnsi="Times New Roman"/>
          <w:b/>
          <w:sz w:val="24"/>
          <w:szCs w:val="24"/>
        </w:rPr>
        <w:t xml:space="preserve">Чл. 10. (1) </w:t>
      </w:r>
      <w:r>
        <w:rPr>
          <w:rFonts w:ascii="Times New Roman" w:eastAsia="Times New Roman" w:hAnsi="Times New Roman"/>
          <w:color w:val="000000"/>
          <w:sz w:val="24"/>
          <w:szCs w:val="20"/>
        </w:rPr>
        <w:t xml:space="preserve">Когато като гаранция за изпълнение се представя </w:t>
      </w:r>
      <w:r>
        <w:rPr>
          <w:rFonts w:ascii="Times New Roman" w:eastAsia="Times New Roman" w:hAnsi="Times New Roman"/>
          <w:color w:val="000000"/>
          <w:spacing w:val="1"/>
          <w:sz w:val="24"/>
          <w:szCs w:val="24"/>
        </w:rPr>
        <w:t>банкова гаранция</w:t>
      </w:r>
      <w:r>
        <w:rPr>
          <w:rFonts w:ascii="Times New Roman" w:eastAsia="Times New Roman" w:hAnsi="Times New Roman"/>
          <w:color w:val="000000"/>
          <w:sz w:val="24"/>
          <w:szCs w:val="20"/>
        </w:rPr>
        <w:t xml:space="preserve">, </w:t>
      </w:r>
      <w:r>
        <w:rPr>
          <w:rFonts w:ascii="Times New Roman" w:eastAsia="Times New Roman" w:hAnsi="Times New Roman"/>
          <w:b/>
          <w:color w:val="000000"/>
          <w:sz w:val="24"/>
          <w:szCs w:val="20"/>
        </w:rPr>
        <w:t>ИЗПЪЛНИТЕЛЯТ</w:t>
      </w:r>
      <w:r>
        <w:rPr>
          <w:rFonts w:ascii="Times New Roman" w:eastAsia="Times New Roman" w:hAnsi="Times New Roman"/>
          <w:color w:val="000000"/>
          <w:sz w:val="24"/>
          <w:szCs w:val="20"/>
        </w:rPr>
        <w:t xml:space="preserve"> предава на </w:t>
      </w:r>
      <w:r>
        <w:rPr>
          <w:rFonts w:ascii="Times New Roman" w:eastAsia="Times New Roman" w:hAnsi="Times New Roman"/>
          <w:b/>
          <w:color w:val="000000"/>
          <w:sz w:val="24"/>
          <w:szCs w:val="20"/>
        </w:rPr>
        <w:t>ВЪЗЛОЖИТЕЛЯ</w:t>
      </w:r>
      <w:r>
        <w:rPr>
          <w:rFonts w:ascii="Times New Roman" w:eastAsia="Times New Roman" w:hAnsi="Times New Roman"/>
          <w:color w:val="000000"/>
          <w:sz w:val="24"/>
          <w:szCs w:val="20"/>
        </w:rPr>
        <w:t xml:space="preserve"> оригинален екземпляр на банкова гаранция, издадена в полза на </w:t>
      </w:r>
      <w:r>
        <w:rPr>
          <w:rFonts w:ascii="Times New Roman" w:eastAsia="Times New Roman" w:hAnsi="Times New Roman"/>
          <w:b/>
          <w:color w:val="000000"/>
          <w:sz w:val="24"/>
          <w:szCs w:val="20"/>
        </w:rPr>
        <w:t>ВЪЗЛОЖИТЕЛЯ</w:t>
      </w:r>
      <w:r>
        <w:rPr>
          <w:rFonts w:ascii="Times New Roman" w:eastAsia="Times New Roman" w:hAnsi="Times New Roman"/>
          <w:color w:val="000000"/>
          <w:sz w:val="24"/>
          <w:szCs w:val="20"/>
        </w:rPr>
        <w:t>, която трябва да отговаря на следните изисквания:</w:t>
      </w:r>
    </w:p>
    <w:p w14:paraId="49CD4113" w14:textId="77777777" w:rsidR="002C68AE" w:rsidRDefault="002C68AE" w:rsidP="00896501">
      <w:pPr>
        <w:shd w:val="clear" w:color="auto" w:fill="FFFFFF"/>
        <w:spacing w:after="0" w:line="360" w:lineRule="auto"/>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Pr>
          <w:rFonts w:ascii="Times New Roman" w:eastAsia="Times New Roman" w:hAnsi="Times New Roman"/>
          <w:b/>
          <w:color w:val="000000"/>
          <w:sz w:val="24"/>
          <w:szCs w:val="20"/>
        </w:rPr>
        <w:t>ВЪЗЛОЖИТЕЛЯ</w:t>
      </w:r>
      <w:r>
        <w:rPr>
          <w:rFonts w:ascii="Times New Roman" w:eastAsia="Times New Roman" w:hAnsi="Times New Roman"/>
          <w:color w:val="000000"/>
          <w:sz w:val="24"/>
          <w:szCs w:val="20"/>
        </w:rPr>
        <w:t xml:space="preserve">, </w:t>
      </w:r>
      <w:r>
        <w:rPr>
          <w:rFonts w:ascii="Times New Roman" w:eastAsia="Times New Roman" w:hAnsi="Times New Roman"/>
          <w:color w:val="000000"/>
          <w:sz w:val="24"/>
          <w:szCs w:val="20"/>
        </w:rPr>
        <w:lastRenderedPageBreak/>
        <w:t>деклариращ, че е налице неизпълнение на задължение на И</w:t>
      </w:r>
      <w:r>
        <w:rPr>
          <w:rFonts w:ascii="Times New Roman" w:eastAsia="Times New Roman" w:hAnsi="Times New Roman"/>
          <w:b/>
          <w:color w:val="000000"/>
          <w:sz w:val="24"/>
          <w:szCs w:val="20"/>
        </w:rPr>
        <w:t xml:space="preserve">ЗПЪЛНИТЕЛЯ </w:t>
      </w:r>
      <w:r>
        <w:rPr>
          <w:rFonts w:ascii="Times New Roman" w:eastAsia="Times New Roman" w:hAnsi="Times New Roman"/>
          <w:color w:val="000000"/>
          <w:sz w:val="24"/>
          <w:szCs w:val="20"/>
        </w:rPr>
        <w:t>за задържане на Гаранцията за изпълнение по този Договор;</w:t>
      </w:r>
    </w:p>
    <w:p w14:paraId="624648FF" w14:textId="77777777" w:rsidR="002C68AE" w:rsidRDefault="002C68AE" w:rsidP="00896501">
      <w:pPr>
        <w:shd w:val="clear" w:color="auto" w:fill="FFFFFF"/>
        <w:spacing w:after="0" w:line="360" w:lineRule="auto"/>
        <w:jc w:val="both"/>
        <w:rPr>
          <w:rFonts w:ascii="Times New Roman" w:eastAsia="Times New Roman" w:hAnsi="Times New Roman"/>
          <w:color w:val="000000"/>
          <w:spacing w:val="-2"/>
          <w:sz w:val="24"/>
          <w:szCs w:val="24"/>
        </w:rPr>
      </w:pPr>
      <w:r>
        <w:rPr>
          <w:rFonts w:ascii="Times New Roman" w:eastAsia="Times New Roman" w:hAnsi="Times New Roman"/>
          <w:color w:val="000000"/>
          <w:sz w:val="24"/>
          <w:szCs w:val="20"/>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14:paraId="3D6B4956" w14:textId="77777777" w:rsidR="002C68AE" w:rsidRDefault="002C68AE" w:rsidP="00896501">
      <w:pPr>
        <w:shd w:val="clear" w:color="auto" w:fill="FFFFFF"/>
        <w:spacing w:after="0" w:line="360" w:lineRule="auto"/>
        <w:jc w:val="both"/>
        <w:rPr>
          <w:rFonts w:ascii="Times New Roman" w:eastAsia="Times New Roman" w:hAnsi="Times New Roman"/>
          <w:color w:val="000000"/>
          <w:spacing w:val="-2"/>
          <w:sz w:val="24"/>
          <w:szCs w:val="24"/>
        </w:rPr>
      </w:pPr>
      <w:r>
        <w:rPr>
          <w:rFonts w:ascii="Times New Roman" w:eastAsia="Times New Roman" w:hAnsi="Times New Roman"/>
          <w:b/>
          <w:color w:val="000000"/>
          <w:spacing w:val="-2"/>
          <w:sz w:val="24"/>
          <w:szCs w:val="24"/>
        </w:rPr>
        <w:t>(2)</w:t>
      </w:r>
      <w:r>
        <w:rPr>
          <w:rFonts w:ascii="Times New Roman" w:eastAsia="Times New Roman" w:hAnsi="Times New Roman"/>
          <w:color w:val="000000"/>
          <w:spacing w:val="-2"/>
          <w:sz w:val="24"/>
          <w:szCs w:val="24"/>
        </w:rPr>
        <w:t xml:space="preserve"> Банковите разходи по откриването и поддържането на Гаранцията </w:t>
      </w:r>
      <w:r>
        <w:rPr>
          <w:rFonts w:ascii="Times New Roman" w:eastAsia="Times New Roman" w:hAnsi="Times New Roman"/>
          <w:color w:val="000000"/>
          <w:spacing w:val="1"/>
          <w:sz w:val="24"/>
          <w:szCs w:val="24"/>
        </w:rPr>
        <w:t xml:space="preserve">за изпълнение във формата на банкова гаранция, както и по усвояването на средства от страна на </w:t>
      </w:r>
      <w:r>
        <w:rPr>
          <w:rFonts w:ascii="Times New Roman" w:eastAsia="Times New Roman" w:hAnsi="Times New Roman"/>
          <w:b/>
          <w:color w:val="000000"/>
          <w:spacing w:val="1"/>
          <w:sz w:val="24"/>
          <w:szCs w:val="24"/>
        </w:rPr>
        <w:t>ВЪЗЛОЖИТЕЛЯ</w:t>
      </w:r>
      <w:r>
        <w:rPr>
          <w:rFonts w:ascii="Times New Roman" w:eastAsia="Times New Roman" w:hAnsi="Times New Roman"/>
          <w:color w:val="000000"/>
          <w:spacing w:val="1"/>
          <w:sz w:val="24"/>
          <w:szCs w:val="24"/>
        </w:rPr>
        <w:t xml:space="preserve">, при наличието на основание за това, </w:t>
      </w:r>
      <w:r>
        <w:rPr>
          <w:rFonts w:ascii="Times New Roman" w:eastAsia="Times New Roman" w:hAnsi="Times New Roman"/>
          <w:color w:val="000000"/>
          <w:spacing w:val="-2"/>
          <w:sz w:val="24"/>
          <w:szCs w:val="24"/>
        </w:rPr>
        <w:t xml:space="preserve">са за сметка на </w:t>
      </w:r>
      <w:r>
        <w:rPr>
          <w:rFonts w:ascii="Times New Roman" w:eastAsia="Times New Roman" w:hAnsi="Times New Roman"/>
          <w:b/>
          <w:color w:val="000000"/>
          <w:spacing w:val="-2"/>
          <w:sz w:val="24"/>
          <w:szCs w:val="24"/>
        </w:rPr>
        <w:t>ИЗПЪЛНИТЕЛЯ</w:t>
      </w:r>
      <w:r>
        <w:rPr>
          <w:rFonts w:ascii="Times New Roman" w:eastAsia="Times New Roman" w:hAnsi="Times New Roman"/>
          <w:color w:val="000000"/>
          <w:spacing w:val="-2"/>
          <w:sz w:val="24"/>
          <w:szCs w:val="24"/>
        </w:rPr>
        <w:t>.</w:t>
      </w:r>
    </w:p>
    <w:p w14:paraId="57E934E5" w14:textId="77777777" w:rsidR="002C68AE" w:rsidRDefault="002C68AE" w:rsidP="00896501">
      <w:pPr>
        <w:shd w:val="clear" w:color="auto" w:fill="FFFFFF"/>
        <w:spacing w:after="0" w:line="360" w:lineRule="auto"/>
        <w:jc w:val="both"/>
        <w:rPr>
          <w:rFonts w:ascii="Times New Roman" w:eastAsia="Times New Roman" w:hAnsi="Times New Roman"/>
          <w:b/>
          <w:color w:val="000000"/>
          <w:spacing w:val="-2"/>
          <w:sz w:val="24"/>
          <w:szCs w:val="24"/>
          <w:highlight w:val="yellow"/>
        </w:rPr>
      </w:pPr>
    </w:p>
    <w:p w14:paraId="289F0810" w14:textId="77777777" w:rsidR="002C68AE" w:rsidRDefault="002C68AE" w:rsidP="00896501">
      <w:pPr>
        <w:shd w:val="clear" w:color="auto" w:fill="FFFFFF"/>
        <w:spacing w:after="0" w:line="360" w:lineRule="auto"/>
        <w:jc w:val="both"/>
        <w:rPr>
          <w:rFonts w:ascii="Times New Roman" w:eastAsia="Times New Roman" w:hAnsi="Times New Roman"/>
          <w:color w:val="000000"/>
          <w:spacing w:val="1"/>
          <w:sz w:val="24"/>
          <w:szCs w:val="24"/>
        </w:rPr>
      </w:pPr>
      <w:r>
        <w:rPr>
          <w:rFonts w:ascii="Times New Roman" w:eastAsia="Times New Roman" w:hAnsi="Times New Roman"/>
          <w:b/>
          <w:sz w:val="24"/>
          <w:szCs w:val="24"/>
        </w:rPr>
        <w:t xml:space="preserve">Чл. 11. (1) </w:t>
      </w:r>
      <w:r>
        <w:rPr>
          <w:rFonts w:ascii="Times New Roman" w:eastAsia="Times New Roman" w:hAnsi="Times New Roman"/>
          <w:color w:val="000000"/>
          <w:sz w:val="24"/>
          <w:szCs w:val="20"/>
        </w:rPr>
        <w:t xml:space="preserve">Когато като Гаранция за изпълнение се представя </w:t>
      </w:r>
      <w:r>
        <w:rPr>
          <w:rFonts w:ascii="Times New Roman" w:eastAsia="Times New Roman" w:hAnsi="Times New Roman"/>
          <w:color w:val="000000"/>
          <w:spacing w:val="1"/>
          <w:sz w:val="24"/>
          <w:szCs w:val="24"/>
        </w:rPr>
        <w:t xml:space="preserve">застраховка, </w:t>
      </w:r>
      <w:r>
        <w:rPr>
          <w:rFonts w:ascii="Times New Roman" w:eastAsia="Times New Roman" w:hAnsi="Times New Roman"/>
          <w:b/>
          <w:color w:val="000000"/>
          <w:spacing w:val="1"/>
          <w:sz w:val="24"/>
          <w:szCs w:val="24"/>
        </w:rPr>
        <w:t xml:space="preserve">ИЗПЪЛНИТЕЛЯТ </w:t>
      </w:r>
      <w:r>
        <w:rPr>
          <w:rFonts w:ascii="Times New Roman" w:eastAsia="Times New Roman" w:hAnsi="Times New Roman"/>
          <w:color w:val="000000"/>
          <w:spacing w:val="1"/>
          <w:sz w:val="24"/>
          <w:szCs w:val="24"/>
        </w:rPr>
        <w:t xml:space="preserve">предава на </w:t>
      </w:r>
      <w:r>
        <w:rPr>
          <w:rFonts w:ascii="Times New Roman" w:eastAsia="Times New Roman" w:hAnsi="Times New Roman"/>
          <w:b/>
          <w:color w:val="000000"/>
          <w:spacing w:val="1"/>
          <w:sz w:val="24"/>
          <w:szCs w:val="24"/>
        </w:rPr>
        <w:t>ВЪЗЛОЖИТЕЛЯ</w:t>
      </w:r>
      <w:r>
        <w:rPr>
          <w:rFonts w:ascii="Times New Roman" w:eastAsia="Times New Roman" w:hAnsi="Times New Roman"/>
          <w:color w:val="000000"/>
          <w:spacing w:val="1"/>
          <w:sz w:val="24"/>
          <w:szCs w:val="24"/>
        </w:rPr>
        <w:t xml:space="preserve"> оригинален екземпляр на застрахователна полица, издадена в полза на </w:t>
      </w:r>
      <w:r>
        <w:rPr>
          <w:rFonts w:ascii="Times New Roman" w:eastAsia="Times New Roman" w:hAnsi="Times New Roman"/>
          <w:b/>
          <w:color w:val="000000"/>
          <w:spacing w:val="1"/>
          <w:sz w:val="24"/>
          <w:szCs w:val="24"/>
        </w:rPr>
        <w:t>ВЪЗЛОЖИТЕЛЯ,</w:t>
      </w:r>
      <w:r>
        <w:rPr>
          <w:rFonts w:ascii="Times New Roman" w:eastAsia="Times New Roman" w:hAnsi="Times New Roman"/>
          <w:color w:val="000000"/>
          <w:spacing w:val="1"/>
          <w:sz w:val="24"/>
          <w:szCs w:val="24"/>
        </w:rPr>
        <w:t xml:space="preserve"> в която </w:t>
      </w:r>
      <w:r>
        <w:rPr>
          <w:rFonts w:ascii="Times New Roman" w:eastAsia="Times New Roman" w:hAnsi="Times New Roman"/>
          <w:b/>
          <w:color w:val="000000"/>
          <w:spacing w:val="1"/>
          <w:sz w:val="24"/>
          <w:szCs w:val="24"/>
        </w:rPr>
        <w:t>ВЪЗЛОЖИТЕЛЯТ</w:t>
      </w:r>
      <w:r>
        <w:rPr>
          <w:rFonts w:ascii="Times New Roman" w:eastAsia="Times New Roman" w:hAnsi="Times New Roman"/>
          <w:color w:val="000000"/>
          <w:spacing w:val="1"/>
          <w:sz w:val="24"/>
          <w:szCs w:val="24"/>
        </w:rPr>
        <w:t xml:space="preserve"> е посочен като трето ползващо се лице (</w:t>
      </w:r>
      <w:proofErr w:type="spellStart"/>
      <w:r>
        <w:rPr>
          <w:rFonts w:ascii="Times New Roman" w:eastAsia="Times New Roman" w:hAnsi="Times New Roman"/>
          <w:color w:val="000000"/>
          <w:spacing w:val="1"/>
          <w:sz w:val="24"/>
          <w:szCs w:val="24"/>
        </w:rPr>
        <w:t>бенефициер</w:t>
      </w:r>
      <w:proofErr w:type="spellEnd"/>
      <w:r>
        <w:rPr>
          <w:rFonts w:ascii="Times New Roman" w:eastAsia="Times New Roman" w:hAnsi="Times New Roman"/>
          <w:color w:val="000000"/>
          <w:spacing w:val="1"/>
          <w:sz w:val="24"/>
          <w:szCs w:val="24"/>
        </w:rPr>
        <w:t>), която трябва да отговаря на следните изисквания:</w:t>
      </w:r>
    </w:p>
    <w:p w14:paraId="7805239A" w14:textId="77777777" w:rsidR="002C68AE" w:rsidRDefault="002C68AE" w:rsidP="00896501">
      <w:pPr>
        <w:shd w:val="clear" w:color="auto" w:fill="FFFFFF"/>
        <w:spacing w:after="0" w:line="36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xml:space="preserve">1. да обезпечава изпълнението на този Договор чрез покритие на отговорността на </w:t>
      </w:r>
      <w:r>
        <w:rPr>
          <w:rFonts w:ascii="Times New Roman" w:eastAsia="Times New Roman" w:hAnsi="Times New Roman"/>
          <w:b/>
          <w:color w:val="000000"/>
          <w:spacing w:val="1"/>
          <w:sz w:val="24"/>
          <w:szCs w:val="24"/>
        </w:rPr>
        <w:t>ИЗПЪЛНИТЕЛЯ</w:t>
      </w:r>
      <w:r>
        <w:rPr>
          <w:rFonts w:ascii="Times New Roman" w:eastAsia="Times New Roman" w:hAnsi="Times New Roman"/>
          <w:color w:val="000000"/>
          <w:spacing w:val="1"/>
          <w:sz w:val="24"/>
          <w:szCs w:val="24"/>
        </w:rPr>
        <w:t>;</w:t>
      </w:r>
    </w:p>
    <w:p w14:paraId="7833CA52" w14:textId="4B59DF9A" w:rsidR="002C68AE" w:rsidRDefault="002C68AE" w:rsidP="00896501">
      <w:pPr>
        <w:shd w:val="clear" w:color="auto" w:fill="FFFFFF"/>
        <w:spacing w:after="0" w:line="36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xml:space="preserve">2. да бъде със срок на валидност за целия срок на действие на Договора плюс 30 </w:t>
      </w:r>
      <w:r w:rsidRPr="00B50F45">
        <w:rPr>
          <w:rFonts w:ascii="Times New Roman" w:eastAsia="Times New Roman" w:hAnsi="Times New Roman"/>
          <w:i/>
          <w:color w:val="000000"/>
          <w:spacing w:val="1"/>
          <w:sz w:val="24"/>
          <w:szCs w:val="24"/>
        </w:rPr>
        <w:t>(тридесет)</w:t>
      </w:r>
      <w:r>
        <w:rPr>
          <w:rFonts w:ascii="Times New Roman" w:eastAsia="Times New Roman" w:hAnsi="Times New Roman"/>
          <w:color w:val="000000"/>
          <w:spacing w:val="1"/>
          <w:sz w:val="24"/>
          <w:szCs w:val="24"/>
        </w:rPr>
        <w:t xml:space="preserve"> </w:t>
      </w:r>
      <w:r w:rsidR="00B50F45">
        <w:rPr>
          <w:rFonts w:ascii="Times New Roman" w:eastAsia="Times New Roman" w:hAnsi="Times New Roman"/>
          <w:color w:val="000000"/>
          <w:spacing w:val="1"/>
          <w:sz w:val="24"/>
          <w:szCs w:val="24"/>
        </w:rPr>
        <w:t xml:space="preserve">календарни </w:t>
      </w:r>
      <w:r>
        <w:rPr>
          <w:rFonts w:ascii="Times New Roman" w:eastAsia="Times New Roman" w:hAnsi="Times New Roman"/>
          <w:color w:val="000000"/>
          <w:spacing w:val="1"/>
          <w:sz w:val="24"/>
          <w:szCs w:val="24"/>
        </w:rPr>
        <w:t xml:space="preserve">дни след прекратяването на Договора. </w:t>
      </w:r>
    </w:p>
    <w:p w14:paraId="75E5A3E5" w14:textId="77777777" w:rsidR="002C68AE" w:rsidRDefault="002C68AE" w:rsidP="00896501">
      <w:pPr>
        <w:shd w:val="clear" w:color="auto" w:fill="FFFFFF"/>
        <w:spacing w:after="0" w:line="360" w:lineRule="auto"/>
        <w:jc w:val="both"/>
        <w:rPr>
          <w:rFonts w:ascii="Times New Roman" w:eastAsia="Times New Roman" w:hAnsi="Times New Roman"/>
          <w:color w:val="000000"/>
          <w:spacing w:val="1"/>
          <w:sz w:val="24"/>
          <w:szCs w:val="24"/>
        </w:rPr>
      </w:pPr>
      <w:r>
        <w:rPr>
          <w:rFonts w:ascii="Times New Roman" w:eastAsia="Times New Roman" w:hAnsi="Times New Roman"/>
          <w:b/>
          <w:sz w:val="24"/>
          <w:szCs w:val="24"/>
        </w:rPr>
        <w:t xml:space="preserve">(2) </w:t>
      </w:r>
      <w:r>
        <w:rPr>
          <w:rFonts w:ascii="Times New Roman" w:eastAsia="Times New Roman" w:hAnsi="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Pr>
          <w:rFonts w:ascii="Times New Roman" w:eastAsia="Times New Roman" w:hAnsi="Times New Roman"/>
          <w:b/>
          <w:color w:val="000000"/>
          <w:spacing w:val="1"/>
          <w:sz w:val="24"/>
          <w:szCs w:val="24"/>
        </w:rPr>
        <w:t>ВЪЗЛОЖИТЕЛЯ</w:t>
      </w:r>
      <w:r>
        <w:rPr>
          <w:rFonts w:ascii="Times New Roman" w:eastAsia="Times New Roman" w:hAnsi="Times New Roman"/>
          <w:color w:val="000000"/>
          <w:spacing w:val="1"/>
          <w:sz w:val="24"/>
          <w:szCs w:val="24"/>
        </w:rPr>
        <w:t xml:space="preserve">, при наличието на основание за това, са за сметка на </w:t>
      </w:r>
      <w:r>
        <w:rPr>
          <w:rFonts w:ascii="Times New Roman" w:eastAsia="Times New Roman" w:hAnsi="Times New Roman"/>
          <w:b/>
          <w:color w:val="000000"/>
          <w:spacing w:val="1"/>
          <w:sz w:val="24"/>
          <w:szCs w:val="24"/>
        </w:rPr>
        <w:t>ИЗПЪЛНИТЕЛЯ</w:t>
      </w:r>
      <w:r>
        <w:rPr>
          <w:rFonts w:ascii="Times New Roman" w:eastAsia="Times New Roman" w:hAnsi="Times New Roman"/>
          <w:color w:val="000000"/>
          <w:spacing w:val="1"/>
          <w:sz w:val="24"/>
          <w:szCs w:val="24"/>
        </w:rPr>
        <w:t xml:space="preserve">. </w:t>
      </w:r>
    </w:p>
    <w:p w14:paraId="05CD8EFE" w14:textId="77777777" w:rsidR="002C68AE" w:rsidRDefault="002C68AE" w:rsidP="00896501">
      <w:pPr>
        <w:shd w:val="clear" w:color="auto" w:fill="FFFFFF"/>
        <w:tabs>
          <w:tab w:val="left" w:pos="-180"/>
        </w:tabs>
        <w:spacing w:after="0" w:line="360" w:lineRule="auto"/>
        <w:jc w:val="both"/>
        <w:rPr>
          <w:rFonts w:ascii="Times New Roman" w:eastAsia="Times New Roman" w:hAnsi="Times New Roman"/>
          <w:b/>
          <w:sz w:val="24"/>
          <w:szCs w:val="24"/>
        </w:rPr>
      </w:pPr>
    </w:p>
    <w:p w14:paraId="39F3510F" w14:textId="6BED86AF" w:rsidR="002C68AE" w:rsidRDefault="002C68AE" w:rsidP="00896501">
      <w:pPr>
        <w:shd w:val="clear" w:color="auto" w:fill="FFFFFF"/>
        <w:tabs>
          <w:tab w:val="left" w:pos="-180"/>
        </w:tabs>
        <w:spacing w:after="0" w:line="360" w:lineRule="auto"/>
        <w:jc w:val="both"/>
        <w:rPr>
          <w:rFonts w:ascii="Times New Roman" w:eastAsia="Times New Roman" w:hAnsi="Times New Roman"/>
          <w:color w:val="000000"/>
          <w:spacing w:val="-2"/>
          <w:sz w:val="24"/>
          <w:szCs w:val="24"/>
        </w:rPr>
      </w:pPr>
      <w:r>
        <w:rPr>
          <w:rFonts w:ascii="Times New Roman" w:eastAsia="Times New Roman" w:hAnsi="Times New Roman"/>
          <w:b/>
          <w:sz w:val="24"/>
          <w:szCs w:val="24"/>
        </w:rPr>
        <w:t xml:space="preserve">Чл. 12. (1) </w:t>
      </w:r>
      <w:r>
        <w:rPr>
          <w:rFonts w:ascii="Times New Roman" w:eastAsia="Times New Roman" w:hAnsi="Times New Roman"/>
          <w:b/>
          <w:color w:val="000000"/>
          <w:spacing w:val="1"/>
          <w:sz w:val="24"/>
          <w:szCs w:val="24"/>
        </w:rPr>
        <w:t>ВЪЗЛОЖИТЕЛЯТ</w:t>
      </w:r>
      <w:r>
        <w:rPr>
          <w:rFonts w:ascii="Times New Roman" w:eastAsia="Times New Roman" w:hAnsi="Times New Roman"/>
          <w:color w:val="000000"/>
          <w:spacing w:val="1"/>
          <w:sz w:val="24"/>
          <w:szCs w:val="24"/>
        </w:rPr>
        <w:t xml:space="preserve"> освобождава Гаранцията за изпълнение в срок до 30  (</w:t>
      </w:r>
      <w:r>
        <w:rPr>
          <w:rFonts w:ascii="Times New Roman" w:eastAsia="Times New Roman" w:hAnsi="Times New Roman"/>
          <w:i/>
          <w:color w:val="000000"/>
          <w:spacing w:val="1"/>
          <w:sz w:val="24"/>
          <w:szCs w:val="24"/>
        </w:rPr>
        <w:t>тридесет</w:t>
      </w:r>
      <w:r>
        <w:rPr>
          <w:rFonts w:ascii="Times New Roman" w:eastAsia="Times New Roman" w:hAnsi="Times New Roman"/>
          <w:color w:val="000000"/>
          <w:spacing w:val="1"/>
          <w:sz w:val="24"/>
          <w:szCs w:val="24"/>
        </w:rPr>
        <w:t xml:space="preserve">) </w:t>
      </w:r>
      <w:r w:rsidR="00B50F45">
        <w:rPr>
          <w:rFonts w:ascii="Times New Roman" w:eastAsia="Times New Roman" w:hAnsi="Times New Roman"/>
          <w:color w:val="000000"/>
          <w:spacing w:val="1"/>
          <w:sz w:val="24"/>
          <w:szCs w:val="24"/>
        </w:rPr>
        <w:t xml:space="preserve">календарни </w:t>
      </w:r>
      <w:r>
        <w:rPr>
          <w:rFonts w:ascii="Times New Roman" w:eastAsia="Times New Roman" w:hAnsi="Times New Roman"/>
          <w:color w:val="000000"/>
          <w:spacing w:val="1"/>
          <w:sz w:val="24"/>
          <w:szCs w:val="24"/>
        </w:rPr>
        <w:t xml:space="preserve">дни след приключване на изпълнението на Договора и окончателно приемане на Услугите в пълен размер, ако липсват основания за задържането от страна на </w:t>
      </w:r>
      <w:r>
        <w:rPr>
          <w:rFonts w:ascii="Times New Roman" w:eastAsia="Times New Roman" w:hAnsi="Times New Roman"/>
          <w:b/>
          <w:color w:val="000000"/>
          <w:spacing w:val="1"/>
          <w:sz w:val="24"/>
          <w:szCs w:val="24"/>
        </w:rPr>
        <w:t>ВЪЗЛОЖИТЕЛЯ</w:t>
      </w:r>
      <w:r>
        <w:rPr>
          <w:rFonts w:ascii="Times New Roman" w:eastAsia="Times New Roman" w:hAnsi="Times New Roman"/>
          <w:color w:val="000000"/>
          <w:spacing w:val="1"/>
          <w:sz w:val="24"/>
          <w:szCs w:val="24"/>
        </w:rPr>
        <w:t xml:space="preserve"> на каквато и да е сума по нея</w:t>
      </w:r>
      <w:r>
        <w:rPr>
          <w:rFonts w:ascii="Times New Roman" w:eastAsia="Times New Roman" w:hAnsi="Times New Roman"/>
          <w:color w:val="000000"/>
          <w:spacing w:val="-2"/>
          <w:sz w:val="24"/>
          <w:szCs w:val="24"/>
        </w:rPr>
        <w:t>.</w:t>
      </w:r>
    </w:p>
    <w:p w14:paraId="46797B6C" w14:textId="77777777" w:rsidR="002C68AE" w:rsidRDefault="002C68AE" w:rsidP="00896501">
      <w:pPr>
        <w:shd w:val="clear" w:color="auto" w:fill="FFFFFF"/>
        <w:tabs>
          <w:tab w:val="left" w:pos="-180"/>
        </w:tabs>
        <w:spacing w:after="0" w:line="360" w:lineRule="auto"/>
        <w:jc w:val="both"/>
        <w:rPr>
          <w:rFonts w:ascii="Times New Roman" w:eastAsia="Times New Roman" w:hAnsi="Times New Roman"/>
          <w:color w:val="000000"/>
          <w:spacing w:val="-2"/>
          <w:sz w:val="24"/>
          <w:szCs w:val="24"/>
        </w:rPr>
      </w:pPr>
      <w:r>
        <w:rPr>
          <w:rFonts w:ascii="Times New Roman" w:eastAsia="Times New Roman" w:hAnsi="Times New Roman"/>
          <w:b/>
          <w:color w:val="000000"/>
          <w:spacing w:val="-2"/>
          <w:sz w:val="24"/>
          <w:szCs w:val="24"/>
        </w:rPr>
        <w:t>(2)</w:t>
      </w:r>
      <w:r>
        <w:rPr>
          <w:rFonts w:ascii="Times New Roman" w:eastAsia="Times New Roman" w:hAnsi="Times New Roman"/>
          <w:color w:val="000000"/>
          <w:spacing w:val="-2"/>
          <w:sz w:val="24"/>
          <w:szCs w:val="24"/>
        </w:rPr>
        <w:t xml:space="preserve"> Освобождаването на Гаранцията за изпълнение се извършва, както следва:</w:t>
      </w:r>
    </w:p>
    <w:p w14:paraId="3D80C94F" w14:textId="226FF934" w:rsidR="002C68AE" w:rsidRDefault="002C68AE" w:rsidP="00896501">
      <w:pPr>
        <w:shd w:val="clear" w:color="auto" w:fill="FFFFFF"/>
        <w:tabs>
          <w:tab w:val="left" w:pos="-180"/>
        </w:tabs>
        <w:spacing w:after="0" w:line="360" w:lineRule="auto"/>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 xml:space="preserve">1. когато е във формата на парична сума – чрез превеждане на сумата по банковата сметка на </w:t>
      </w:r>
      <w:r>
        <w:rPr>
          <w:rFonts w:ascii="Times New Roman" w:eastAsia="Times New Roman" w:hAnsi="Times New Roman"/>
          <w:b/>
          <w:color w:val="000000"/>
          <w:spacing w:val="-2"/>
          <w:sz w:val="24"/>
          <w:szCs w:val="24"/>
        </w:rPr>
        <w:t>ИЗПЪЛНИТЕЛЯ</w:t>
      </w:r>
      <w:r>
        <w:rPr>
          <w:rFonts w:ascii="Times New Roman" w:eastAsia="Times New Roman" w:hAnsi="Times New Roman"/>
          <w:color w:val="000000"/>
          <w:spacing w:val="-2"/>
          <w:sz w:val="24"/>
          <w:szCs w:val="24"/>
        </w:rPr>
        <w:t>, посочена в чл. 6</w:t>
      </w:r>
      <w:r w:rsidR="00300060">
        <w:rPr>
          <w:rFonts w:ascii="Times New Roman" w:eastAsia="Times New Roman" w:hAnsi="Times New Roman"/>
          <w:color w:val="000000"/>
          <w:spacing w:val="-2"/>
          <w:sz w:val="24"/>
          <w:szCs w:val="24"/>
        </w:rPr>
        <w:t>, ал.1</w:t>
      </w:r>
      <w:r>
        <w:rPr>
          <w:rFonts w:ascii="Times New Roman" w:eastAsia="Times New Roman" w:hAnsi="Times New Roman"/>
          <w:color w:val="000000"/>
          <w:spacing w:val="-2"/>
          <w:sz w:val="24"/>
          <w:szCs w:val="24"/>
        </w:rPr>
        <w:t xml:space="preserve"> от Договора; </w:t>
      </w:r>
    </w:p>
    <w:p w14:paraId="10B7A4D5" w14:textId="77777777" w:rsidR="002C68AE" w:rsidRDefault="002C68AE" w:rsidP="00896501">
      <w:pPr>
        <w:shd w:val="clear" w:color="auto" w:fill="FFFFFF"/>
        <w:tabs>
          <w:tab w:val="left" w:pos="-180"/>
        </w:tabs>
        <w:spacing w:after="0" w:line="360" w:lineRule="auto"/>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 xml:space="preserve">2. когато е във формата на банкова гаранция – чрез връщане на нейния оригинал на представител на </w:t>
      </w:r>
      <w:r>
        <w:rPr>
          <w:rFonts w:ascii="Times New Roman" w:eastAsia="Times New Roman" w:hAnsi="Times New Roman"/>
          <w:b/>
          <w:color w:val="000000"/>
          <w:spacing w:val="-2"/>
          <w:sz w:val="24"/>
          <w:szCs w:val="24"/>
        </w:rPr>
        <w:t xml:space="preserve">ИЗПЪЛНИТЕЛЯ </w:t>
      </w:r>
      <w:r>
        <w:rPr>
          <w:rFonts w:ascii="Times New Roman" w:eastAsia="Times New Roman" w:hAnsi="Times New Roman"/>
          <w:color w:val="000000"/>
          <w:spacing w:val="-2"/>
          <w:sz w:val="24"/>
          <w:szCs w:val="24"/>
        </w:rPr>
        <w:t>или упълномощено от него лице;</w:t>
      </w:r>
    </w:p>
    <w:p w14:paraId="703B3DA4" w14:textId="77777777" w:rsidR="002C68AE" w:rsidRDefault="002C68AE" w:rsidP="00896501">
      <w:pPr>
        <w:shd w:val="clear" w:color="auto" w:fill="FFFFFF"/>
        <w:tabs>
          <w:tab w:val="left" w:pos="-180"/>
        </w:tabs>
        <w:spacing w:after="0" w:line="360" w:lineRule="auto"/>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lastRenderedPageBreak/>
        <w:t xml:space="preserve">3. когато е във формата на застраховка – чрез връщане на оригинала на </w:t>
      </w:r>
      <w:r>
        <w:rPr>
          <w:rFonts w:ascii="Times New Roman" w:eastAsia="Times New Roman" w:hAnsi="Times New Roman"/>
          <w:color w:val="000000"/>
          <w:spacing w:val="1"/>
          <w:sz w:val="24"/>
          <w:szCs w:val="24"/>
        </w:rPr>
        <w:t xml:space="preserve">застрахователната полица/застрахователния сертификат </w:t>
      </w:r>
      <w:r>
        <w:rPr>
          <w:rFonts w:ascii="Times New Roman" w:eastAsia="Times New Roman" w:hAnsi="Times New Roman"/>
          <w:color w:val="000000"/>
          <w:spacing w:val="-2"/>
          <w:sz w:val="24"/>
          <w:szCs w:val="24"/>
        </w:rPr>
        <w:t xml:space="preserve">на представител на </w:t>
      </w:r>
      <w:r>
        <w:rPr>
          <w:rFonts w:ascii="Times New Roman" w:eastAsia="Times New Roman" w:hAnsi="Times New Roman"/>
          <w:b/>
          <w:color w:val="000000"/>
          <w:spacing w:val="-2"/>
          <w:sz w:val="24"/>
          <w:szCs w:val="24"/>
        </w:rPr>
        <w:t xml:space="preserve">ИЗПЪЛНИТЕЛЯ </w:t>
      </w:r>
      <w:r>
        <w:rPr>
          <w:rFonts w:ascii="Times New Roman" w:eastAsia="Times New Roman" w:hAnsi="Times New Roman"/>
          <w:color w:val="000000"/>
          <w:spacing w:val="-2"/>
          <w:sz w:val="24"/>
          <w:szCs w:val="24"/>
        </w:rPr>
        <w:t>или упълномощено от него лице.</w:t>
      </w:r>
    </w:p>
    <w:p w14:paraId="2BB8BA9C" w14:textId="77777777" w:rsidR="002C68AE" w:rsidRDefault="002C68AE" w:rsidP="00896501">
      <w:pPr>
        <w:shd w:val="clear" w:color="auto" w:fill="FFFFFF"/>
        <w:tabs>
          <w:tab w:val="left" w:pos="-180"/>
        </w:tabs>
        <w:spacing w:after="0" w:line="360" w:lineRule="auto"/>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 xml:space="preserve"> </w:t>
      </w:r>
      <w:r>
        <w:rPr>
          <w:rFonts w:ascii="Times New Roman" w:eastAsia="Times New Roman" w:hAnsi="Times New Roman"/>
          <w:b/>
          <w:color w:val="000000"/>
          <w:spacing w:val="-2"/>
          <w:sz w:val="24"/>
          <w:szCs w:val="24"/>
        </w:rPr>
        <w:t>(3)</w:t>
      </w:r>
      <w:r>
        <w:rPr>
          <w:rFonts w:ascii="Times New Roman" w:eastAsia="Times New Roman" w:hAnsi="Times New Roman"/>
          <w:color w:val="000000"/>
          <w:spacing w:val="-2"/>
          <w:sz w:val="24"/>
          <w:szCs w:val="24"/>
        </w:rPr>
        <w:t xml:space="preserve"> Гаранцията или съответната част от нея не се освобождава от </w:t>
      </w:r>
      <w:r>
        <w:rPr>
          <w:rFonts w:ascii="Times New Roman" w:eastAsia="Times New Roman" w:hAnsi="Times New Roman"/>
          <w:b/>
          <w:color w:val="000000"/>
          <w:spacing w:val="-2"/>
          <w:sz w:val="24"/>
          <w:szCs w:val="24"/>
        </w:rPr>
        <w:t>ВЪЗЛОЖИТЕЛЯ</w:t>
      </w:r>
      <w:r>
        <w:rPr>
          <w:rFonts w:ascii="Times New Roman" w:eastAsia="Times New Roman" w:hAnsi="Times New Roman"/>
          <w:color w:val="000000"/>
          <w:spacing w:val="-2"/>
          <w:sz w:val="24"/>
          <w:szCs w:val="24"/>
        </w:rPr>
        <w:t xml:space="preserve">, ако в процеса на изпълнение на Договора е възникнал спор между Страните относно неизпълнение на задълженията на </w:t>
      </w:r>
      <w:r>
        <w:rPr>
          <w:rFonts w:ascii="Times New Roman" w:eastAsia="Times New Roman" w:hAnsi="Times New Roman"/>
          <w:b/>
          <w:color w:val="000000"/>
          <w:spacing w:val="-2"/>
          <w:sz w:val="24"/>
          <w:szCs w:val="24"/>
        </w:rPr>
        <w:t>ИЗПЪЛНИТЕЛЯ</w:t>
      </w:r>
      <w:r>
        <w:rPr>
          <w:rFonts w:ascii="Times New Roman" w:eastAsia="Times New Roman" w:hAnsi="Times New Roman"/>
          <w:color w:val="000000"/>
          <w:spacing w:val="-2"/>
          <w:sz w:val="24"/>
          <w:szCs w:val="24"/>
        </w:rPr>
        <w:t xml:space="preserve"> и въпросът е отнесен за решаване пред съд. При решаване на спора в полза на </w:t>
      </w:r>
      <w:r>
        <w:rPr>
          <w:rFonts w:ascii="Times New Roman" w:eastAsia="Times New Roman" w:hAnsi="Times New Roman"/>
          <w:b/>
          <w:color w:val="000000"/>
          <w:spacing w:val="-2"/>
          <w:sz w:val="24"/>
          <w:szCs w:val="24"/>
        </w:rPr>
        <w:t>ВЪЗЛОЖИТЕЛЯ</w:t>
      </w:r>
      <w:r>
        <w:rPr>
          <w:rFonts w:ascii="Times New Roman" w:eastAsia="Times New Roman" w:hAnsi="Times New Roman"/>
          <w:color w:val="000000"/>
          <w:spacing w:val="-2"/>
          <w:sz w:val="24"/>
          <w:szCs w:val="24"/>
        </w:rPr>
        <w:t xml:space="preserve"> той може да пристъпи към усвояване на гаранцията.</w:t>
      </w:r>
    </w:p>
    <w:p w14:paraId="68DBBA3A" w14:textId="77777777" w:rsidR="002C68AE" w:rsidRDefault="002C68AE" w:rsidP="00896501">
      <w:pPr>
        <w:shd w:val="clear" w:color="auto" w:fill="FFFFFF"/>
        <w:tabs>
          <w:tab w:val="left" w:pos="-180"/>
        </w:tabs>
        <w:spacing w:after="0" w:line="360" w:lineRule="auto"/>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ab/>
      </w:r>
    </w:p>
    <w:p w14:paraId="50842ED1" w14:textId="77777777" w:rsidR="002C68AE" w:rsidRDefault="002C68AE" w:rsidP="00896501">
      <w:pPr>
        <w:shd w:val="clear" w:color="auto" w:fill="FFFFFF"/>
        <w:tabs>
          <w:tab w:val="left" w:pos="-180"/>
        </w:tabs>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Чл. 13. ВЪЗЛОЖИТЕЛЯТ</w:t>
      </w:r>
      <w:r>
        <w:rPr>
          <w:rFonts w:ascii="Times New Roman" w:eastAsia="Times New Roman" w:hAnsi="Times New Roman"/>
          <w:sz w:val="24"/>
          <w:szCs w:val="24"/>
        </w:rPr>
        <w:t xml:space="preserve"> има право да задържи съответна част и да се удовлетвори от Гаранцията за изпълнение, когато </w:t>
      </w:r>
      <w:r>
        <w:rPr>
          <w:rFonts w:ascii="Times New Roman" w:eastAsia="Times New Roman" w:hAnsi="Times New Roman"/>
          <w:b/>
          <w:sz w:val="24"/>
          <w:szCs w:val="24"/>
        </w:rPr>
        <w:t>ИЗПЪЛНИТЕЛЯТ</w:t>
      </w:r>
      <w:r>
        <w:rPr>
          <w:rFonts w:ascii="Times New Roman" w:eastAsia="Times New Roman" w:hAnsi="Times New Roman"/>
          <w:sz w:val="24"/>
          <w:szCs w:val="24"/>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Pr>
          <w:rFonts w:ascii="Times New Roman" w:eastAsia="Times New Roman" w:hAnsi="Times New Roman"/>
          <w:b/>
          <w:sz w:val="24"/>
          <w:szCs w:val="24"/>
        </w:rPr>
        <w:t>ИЗПЪЛНИТЕЛЯ,</w:t>
      </w:r>
      <w:r>
        <w:rPr>
          <w:rFonts w:ascii="Times New Roman" w:eastAsia="Times New Roman" w:hAnsi="Times New Roman"/>
          <w:sz w:val="24"/>
          <w:szCs w:val="24"/>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7A04E967" w14:textId="77777777" w:rsidR="002C68AE" w:rsidRDefault="002C68AE" w:rsidP="00896501">
      <w:pPr>
        <w:shd w:val="clear" w:color="auto" w:fill="FFFFFF"/>
        <w:tabs>
          <w:tab w:val="left" w:pos="-180"/>
        </w:tabs>
        <w:spacing w:after="0" w:line="360" w:lineRule="auto"/>
        <w:jc w:val="both"/>
        <w:rPr>
          <w:rFonts w:ascii="Times New Roman" w:eastAsia="Times New Roman" w:hAnsi="Times New Roman"/>
          <w:b/>
          <w:sz w:val="24"/>
          <w:szCs w:val="24"/>
        </w:rPr>
      </w:pPr>
    </w:p>
    <w:p w14:paraId="297B20AF" w14:textId="77777777" w:rsidR="002C68AE" w:rsidRDefault="002C68AE" w:rsidP="00896501">
      <w:pPr>
        <w:shd w:val="clear" w:color="auto" w:fill="FFFFFF"/>
        <w:tabs>
          <w:tab w:val="left" w:pos="-180"/>
        </w:tabs>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Чл. 14. ВЪЗЛОЖИТЕЛЯТ</w:t>
      </w:r>
      <w:r>
        <w:rPr>
          <w:rFonts w:ascii="Times New Roman" w:eastAsia="Times New Roman" w:hAnsi="Times New Roman"/>
          <w:sz w:val="24"/>
          <w:szCs w:val="24"/>
        </w:rPr>
        <w:t xml:space="preserve"> има право да задържи Гаранцията за изпълнение в пълен размер, в следните случаи:</w:t>
      </w:r>
    </w:p>
    <w:p w14:paraId="73A1B49C" w14:textId="7C80FF43" w:rsidR="002C68AE" w:rsidRDefault="002C68AE" w:rsidP="00896501">
      <w:pPr>
        <w:shd w:val="clear" w:color="auto" w:fill="FFFFFF"/>
        <w:tabs>
          <w:tab w:val="left" w:pos="-180"/>
        </w:tabs>
        <w:spacing w:after="0" w:line="360" w:lineRule="auto"/>
        <w:jc w:val="both"/>
        <w:rPr>
          <w:rFonts w:ascii="Times New Roman" w:eastAsia="Times New Roman" w:hAnsi="Times New Roman"/>
          <w:color w:val="000000"/>
          <w:spacing w:val="-2"/>
          <w:sz w:val="24"/>
          <w:szCs w:val="24"/>
        </w:rPr>
      </w:pPr>
      <w:r>
        <w:rPr>
          <w:rFonts w:ascii="Times New Roman" w:eastAsia="Times New Roman" w:hAnsi="Times New Roman"/>
          <w:sz w:val="24"/>
          <w:szCs w:val="24"/>
        </w:rPr>
        <w:t xml:space="preserve">1. ако </w:t>
      </w:r>
      <w:r>
        <w:rPr>
          <w:rFonts w:ascii="Times New Roman" w:eastAsia="Times New Roman" w:hAnsi="Times New Roman"/>
          <w:b/>
          <w:sz w:val="24"/>
          <w:szCs w:val="24"/>
        </w:rPr>
        <w:t>ИЗПЪЛНИТЕЛЯТ</w:t>
      </w:r>
      <w:r>
        <w:rPr>
          <w:rFonts w:ascii="Times New Roman" w:eastAsia="Times New Roman" w:hAnsi="Times New Roman"/>
          <w:sz w:val="24"/>
          <w:szCs w:val="24"/>
        </w:rPr>
        <w:t xml:space="preserve"> не започне работа по изпълнение на Договора за период по-дълъг от 10</w:t>
      </w:r>
      <w:r>
        <w:rPr>
          <w:rFonts w:ascii="Times New Roman" w:eastAsia="Times New Roman" w:hAnsi="Times New Roman"/>
          <w:color w:val="000000"/>
          <w:spacing w:val="1"/>
          <w:sz w:val="24"/>
          <w:szCs w:val="24"/>
        </w:rPr>
        <w:t xml:space="preserve"> (</w:t>
      </w:r>
      <w:r>
        <w:rPr>
          <w:rFonts w:ascii="Times New Roman" w:eastAsia="Times New Roman" w:hAnsi="Times New Roman"/>
          <w:i/>
          <w:color w:val="000000"/>
          <w:spacing w:val="1"/>
          <w:sz w:val="24"/>
          <w:szCs w:val="24"/>
        </w:rPr>
        <w:t>десет</w:t>
      </w:r>
      <w:r>
        <w:rPr>
          <w:rFonts w:ascii="Times New Roman" w:eastAsia="Times New Roman" w:hAnsi="Times New Roman"/>
          <w:color w:val="000000"/>
          <w:spacing w:val="1"/>
          <w:sz w:val="24"/>
          <w:szCs w:val="24"/>
        </w:rPr>
        <w:t>) дни</w:t>
      </w:r>
      <w:r>
        <w:rPr>
          <w:rFonts w:ascii="Times New Roman" w:eastAsia="Times New Roman" w:hAnsi="Times New Roman"/>
          <w:sz w:val="24"/>
          <w:szCs w:val="24"/>
        </w:rPr>
        <w:t xml:space="preserve"> </w:t>
      </w:r>
      <w:r w:rsidR="00300060">
        <w:rPr>
          <w:rFonts w:ascii="Times New Roman" w:hAnsi="Times New Roman" w:cs="Times New Roman"/>
          <w:color w:val="000000"/>
          <w:sz w:val="24"/>
          <w:szCs w:val="24"/>
        </w:rPr>
        <w:t xml:space="preserve">от предаването на данните от </w:t>
      </w:r>
      <w:r w:rsidR="00300060">
        <w:rPr>
          <w:rFonts w:ascii="Times New Roman" w:eastAsia="Times New Roman" w:hAnsi="Times New Roman"/>
          <w:b/>
          <w:color w:val="000000"/>
          <w:spacing w:val="-2"/>
          <w:sz w:val="24"/>
          <w:szCs w:val="24"/>
        </w:rPr>
        <w:t>ВЪЗЛОЖИТЕЛЯ</w:t>
      </w:r>
      <w:r w:rsidR="00300060">
        <w:rPr>
          <w:rFonts w:ascii="Times New Roman" w:hAnsi="Times New Roman" w:cs="Times New Roman"/>
          <w:color w:val="000000"/>
          <w:sz w:val="24"/>
          <w:szCs w:val="24"/>
        </w:rPr>
        <w:t xml:space="preserve"> </w:t>
      </w:r>
      <w:r>
        <w:rPr>
          <w:rFonts w:ascii="Times New Roman" w:eastAsia="Times New Roman" w:hAnsi="Times New Roman"/>
          <w:sz w:val="24"/>
          <w:szCs w:val="24"/>
        </w:rPr>
        <w:t xml:space="preserve">и </w:t>
      </w:r>
      <w:r>
        <w:rPr>
          <w:rFonts w:ascii="Times New Roman" w:eastAsia="Times New Roman" w:hAnsi="Times New Roman"/>
          <w:b/>
          <w:sz w:val="24"/>
          <w:szCs w:val="24"/>
        </w:rPr>
        <w:t>ВЪЗЛОЖИТЕЛЯТ</w:t>
      </w:r>
      <w:r>
        <w:rPr>
          <w:rFonts w:ascii="Times New Roman" w:eastAsia="Times New Roman" w:hAnsi="Times New Roman"/>
          <w:sz w:val="24"/>
          <w:szCs w:val="24"/>
        </w:rPr>
        <w:t xml:space="preserve"> развали Договора на това основание;</w:t>
      </w:r>
      <w:r>
        <w:rPr>
          <w:rFonts w:ascii="Times New Roman" w:eastAsia="Times New Roman" w:hAnsi="Times New Roman"/>
          <w:color w:val="000000"/>
          <w:spacing w:val="-2"/>
          <w:sz w:val="24"/>
          <w:szCs w:val="24"/>
        </w:rPr>
        <w:t xml:space="preserve"> </w:t>
      </w:r>
    </w:p>
    <w:p w14:paraId="22BEA71A" w14:textId="77777777" w:rsidR="00F12AE4" w:rsidRDefault="00F12AE4" w:rsidP="00896501">
      <w:pPr>
        <w:shd w:val="clear" w:color="auto" w:fill="FFFFFF"/>
        <w:tabs>
          <w:tab w:val="left" w:pos="-180"/>
        </w:tabs>
        <w:spacing w:after="0" w:line="360" w:lineRule="auto"/>
        <w:jc w:val="both"/>
        <w:rPr>
          <w:rFonts w:ascii="Times New Roman" w:eastAsia="Times New Roman" w:hAnsi="Times New Roman"/>
          <w:color w:val="000000"/>
          <w:spacing w:val="-2"/>
          <w:sz w:val="24"/>
          <w:szCs w:val="24"/>
        </w:rPr>
      </w:pPr>
    </w:p>
    <w:p w14:paraId="1D9AB91D" w14:textId="0E4F8B80" w:rsidR="002C68AE" w:rsidRDefault="002C68AE" w:rsidP="00896501">
      <w:pPr>
        <w:shd w:val="clear" w:color="auto" w:fill="FFFFFF"/>
        <w:tabs>
          <w:tab w:val="left" w:pos="-180"/>
        </w:tabs>
        <w:spacing w:after="0" w:line="360" w:lineRule="auto"/>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 xml:space="preserve">2. при пълно неизпълнение, в т.ч. когато Услугите не отговарят на изискванията на </w:t>
      </w:r>
      <w:r w:rsidR="00864C8C">
        <w:rPr>
          <w:rFonts w:ascii="Times New Roman" w:eastAsia="Times New Roman" w:hAnsi="Times New Roman"/>
          <w:b/>
          <w:color w:val="000000"/>
          <w:spacing w:val="-2"/>
          <w:sz w:val="24"/>
          <w:szCs w:val="24"/>
        </w:rPr>
        <w:t>ВЪЗЛОЖИТЕЛЯ</w:t>
      </w:r>
      <w:r>
        <w:rPr>
          <w:rFonts w:ascii="Times New Roman" w:eastAsia="Times New Roman" w:hAnsi="Times New Roman"/>
          <w:color w:val="000000"/>
          <w:spacing w:val="-2"/>
          <w:sz w:val="24"/>
          <w:szCs w:val="24"/>
        </w:rPr>
        <w:t xml:space="preserve"> и </w:t>
      </w:r>
      <w:r w:rsidR="00864C8C">
        <w:rPr>
          <w:rFonts w:ascii="Times New Roman" w:eastAsia="Times New Roman" w:hAnsi="Times New Roman"/>
          <w:b/>
          <w:color w:val="000000"/>
          <w:spacing w:val="-2"/>
          <w:sz w:val="24"/>
          <w:szCs w:val="24"/>
        </w:rPr>
        <w:t>ВЪЗЛОЖИТЕЛЯ</w:t>
      </w:r>
      <w:r w:rsidR="00864C8C">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2"/>
          <w:sz w:val="24"/>
          <w:szCs w:val="24"/>
        </w:rPr>
        <w:t>развал</w:t>
      </w:r>
      <w:r w:rsidR="00864C8C">
        <w:rPr>
          <w:rFonts w:ascii="Times New Roman" w:eastAsia="Times New Roman" w:hAnsi="Times New Roman"/>
          <w:color w:val="000000"/>
          <w:spacing w:val="-2"/>
          <w:sz w:val="24"/>
          <w:szCs w:val="24"/>
        </w:rPr>
        <w:t xml:space="preserve">и </w:t>
      </w:r>
      <w:r>
        <w:rPr>
          <w:rFonts w:ascii="Times New Roman" w:eastAsia="Times New Roman" w:hAnsi="Times New Roman"/>
          <w:color w:val="000000"/>
          <w:spacing w:val="-2"/>
          <w:sz w:val="24"/>
          <w:szCs w:val="24"/>
        </w:rPr>
        <w:t xml:space="preserve">Договора на това основание; </w:t>
      </w:r>
    </w:p>
    <w:p w14:paraId="53BC4B80" w14:textId="77777777" w:rsidR="002C68AE" w:rsidRDefault="002C68AE" w:rsidP="00896501">
      <w:pPr>
        <w:shd w:val="clear" w:color="auto" w:fill="FFFFFF"/>
        <w:tabs>
          <w:tab w:val="left" w:pos="-180"/>
        </w:tabs>
        <w:spacing w:after="0" w:line="360" w:lineRule="auto"/>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 xml:space="preserve">3. при прекратяване на дейността на </w:t>
      </w:r>
      <w:r>
        <w:rPr>
          <w:rFonts w:ascii="Times New Roman" w:eastAsia="Times New Roman" w:hAnsi="Times New Roman"/>
          <w:b/>
          <w:color w:val="000000"/>
          <w:spacing w:val="-2"/>
          <w:sz w:val="24"/>
          <w:szCs w:val="24"/>
        </w:rPr>
        <w:t xml:space="preserve">ИЗПЪЛНИТЕЛЯ </w:t>
      </w:r>
      <w:r>
        <w:rPr>
          <w:rFonts w:ascii="Times New Roman" w:eastAsia="Times New Roman" w:hAnsi="Times New Roman"/>
          <w:color w:val="000000"/>
          <w:spacing w:val="-2"/>
          <w:sz w:val="24"/>
          <w:szCs w:val="24"/>
        </w:rPr>
        <w:t>или при обявяването му в несъстоятелност.</w:t>
      </w:r>
    </w:p>
    <w:p w14:paraId="79A94FA7" w14:textId="77777777" w:rsidR="002C68AE" w:rsidRDefault="002C68AE" w:rsidP="00896501">
      <w:pPr>
        <w:shd w:val="clear" w:color="auto" w:fill="FFFFFF"/>
        <w:tabs>
          <w:tab w:val="left" w:pos="-180"/>
        </w:tabs>
        <w:spacing w:after="0" w:line="360" w:lineRule="auto"/>
        <w:jc w:val="both"/>
        <w:rPr>
          <w:rFonts w:ascii="Times New Roman" w:eastAsia="Times New Roman" w:hAnsi="Times New Roman"/>
          <w:color w:val="000000"/>
          <w:spacing w:val="-2"/>
          <w:sz w:val="24"/>
          <w:szCs w:val="24"/>
        </w:rPr>
      </w:pPr>
    </w:p>
    <w:p w14:paraId="6F61B7EB" w14:textId="77777777" w:rsidR="002C68AE" w:rsidRDefault="002C68AE" w:rsidP="00896501">
      <w:pPr>
        <w:shd w:val="clear" w:color="auto" w:fill="FFFFFF"/>
        <w:tabs>
          <w:tab w:val="left" w:pos="-180"/>
        </w:tabs>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Чл. 15. </w:t>
      </w:r>
      <w:r>
        <w:rPr>
          <w:rFonts w:ascii="Times New Roman" w:eastAsia="Times New Roman" w:hAnsi="Times New Roman"/>
          <w:sz w:val="24"/>
          <w:szCs w:val="24"/>
        </w:rPr>
        <w:t xml:space="preserve">Във всеки случай на задържане на Гаранцията за изпълнение, </w:t>
      </w:r>
      <w:r>
        <w:rPr>
          <w:rFonts w:ascii="Times New Roman" w:eastAsia="Times New Roman" w:hAnsi="Times New Roman"/>
          <w:b/>
          <w:sz w:val="24"/>
          <w:szCs w:val="24"/>
        </w:rPr>
        <w:t xml:space="preserve">ВЪЗЛОЖИТЕЛЯТ </w:t>
      </w:r>
      <w:r>
        <w:rPr>
          <w:rFonts w:ascii="Times New Roman" w:eastAsia="Times New Roman" w:hAnsi="Times New Roman"/>
          <w:sz w:val="24"/>
          <w:szCs w:val="24"/>
        </w:rPr>
        <w:t xml:space="preserve">уведомява </w:t>
      </w:r>
      <w:r>
        <w:rPr>
          <w:rFonts w:ascii="Times New Roman" w:eastAsia="Times New Roman" w:hAnsi="Times New Roman"/>
          <w:b/>
          <w:sz w:val="24"/>
          <w:szCs w:val="24"/>
        </w:rPr>
        <w:t>ИЗПЪЛНИТЕЛЯ</w:t>
      </w:r>
      <w:r>
        <w:rPr>
          <w:rFonts w:ascii="Times New Roman" w:eastAsia="Times New Roman" w:hAnsi="Times New Roman"/>
          <w:sz w:val="24"/>
          <w:szCs w:val="24"/>
        </w:rPr>
        <w:t xml:space="preserve"> за задържането и неговото основание. Задържането на Гаранцията за изпълнение изцяло или частично не изчерпва правата на </w:t>
      </w:r>
      <w:r>
        <w:rPr>
          <w:rFonts w:ascii="Times New Roman" w:eastAsia="Times New Roman" w:hAnsi="Times New Roman"/>
          <w:b/>
          <w:sz w:val="24"/>
          <w:szCs w:val="24"/>
        </w:rPr>
        <w:t>ВЪЗЛОЖИТЕЛЯ</w:t>
      </w:r>
      <w:r>
        <w:rPr>
          <w:rFonts w:ascii="Times New Roman" w:eastAsia="Times New Roman" w:hAnsi="Times New Roman"/>
          <w:sz w:val="24"/>
          <w:szCs w:val="24"/>
        </w:rPr>
        <w:t xml:space="preserve"> да търси обезщетение в по-голям размер.</w:t>
      </w:r>
    </w:p>
    <w:p w14:paraId="12D9B520" w14:textId="77777777" w:rsidR="002C68AE" w:rsidRDefault="002C68AE" w:rsidP="00896501">
      <w:pPr>
        <w:shd w:val="clear" w:color="auto" w:fill="FFFFFF"/>
        <w:tabs>
          <w:tab w:val="left" w:pos="-180"/>
        </w:tabs>
        <w:spacing w:after="0" w:line="360" w:lineRule="auto"/>
        <w:jc w:val="both"/>
        <w:rPr>
          <w:rFonts w:ascii="Times New Roman" w:eastAsia="Times New Roman" w:hAnsi="Times New Roman"/>
          <w:sz w:val="24"/>
          <w:szCs w:val="24"/>
        </w:rPr>
      </w:pPr>
    </w:p>
    <w:p w14:paraId="45063EC1" w14:textId="77777777" w:rsidR="002C68AE" w:rsidRDefault="002C68AE" w:rsidP="00896501">
      <w:pPr>
        <w:shd w:val="clear" w:color="auto" w:fill="FFFFFF"/>
        <w:tabs>
          <w:tab w:val="left" w:pos="-180"/>
        </w:tabs>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Чл. 16. </w:t>
      </w:r>
      <w:r>
        <w:rPr>
          <w:rFonts w:ascii="Times New Roman" w:eastAsia="Times New Roman" w:hAnsi="Times New Roman"/>
          <w:sz w:val="24"/>
          <w:szCs w:val="24"/>
        </w:rPr>
        <w:t xml:space="preserve">Когато </w:t>
      </w:r>
      <w:r>
        <w:rPr>
          <w:rFonts w:ascii="Times New Roman" w:eastAsia="Times New Roman" w:hAnsi="Times New Roman"/>
          <w:b/>
          <w:sz w:val="24"/>
          <w:szCs w:val="24"/>
        </w:rPr>
        <w:t>ВЪЗЛОЖИТЕЛЯТ</w:t>
      </w:r>
      <w:r>
        <w:rPr>
          <w:rFonts w:ascii="Times New Roman" w:eastAsia="Times New Roman" w:hAnsi="Times New Roman"/>
          <w:sz w:val="24"/>
          <w:szCs w:val="24"/>
        </w:rPr>
        <w:t xml:space="preserve"> се е удовлетворил от Гаранцията за изпълнение и Договорът продължава да е в сила, </w:t>
      </w:r>
      <w:r>
        <w:rPr>
          <w:rFonts w:ascii="Times New Roman" w:eastAsia="Times New Roman" w:hAnsi="Times New Roman"/>
          <w:b/>
          <w:sz w:val="24"/>
          <w:szCs w:val="24"/>
        </w:rPr>
        <w:t>ИЗПЪЛНИТЕЛЯТ</w:t>
      </w:r>
      <w:r>
        <w:rPr>
          <w:rFonts w:ascii="Times New Roman" w:eastAsia="Times New Roman" w:hAnsi="Times New Roman"/>
          <w:sz w:val="24"/>
          <w:szCs w:val="24"/>
        </w:rPr>
        <w:t xml:space="preserve"> се задължава в срок до 10  (</w:t>
      </w:r>
      <w:r>
        <w:rPr>
          <w:rFonts w:ascii="Times New Roman" w:eastAsia="Times New Roman" w:hAnsi="Times New Roman"/>
          <w:i/>
          <w:sz w:val="24"/>
          <w:szCs w:val="24"/>
        </w:rPr>
        <w:t>десет</w:t>
      </w:r>
      <w:r>
        <w:rPr>
          <w:rFonts w:ascii="Times New Roman" w:eastAsia="Times New Roman" w:hAnsi="Times New Roman"/>
          <w:sz w:val="24"/>
          <w:szCs w:val="24"/>
        </w:rPr>
        <w:t xml:space="preserve">) дни да допълни Гаранцията за изпълнение, като внесе усвоената от </w:t>
      </w:r>
      <w:r>
        <w:rPr>
          <w:rFonts w:ascii="Times New Roman" w:eastAsia="Times New Roman" w:hAnsi="Times New Roman"/>
          <w:b/>
          <w:sz w:val="24"/>
          <w:szCs w:val="24"/>
        </w:rPr>
        <w:t>ВЪЗЛОЖИТЕЛЯ</w:t>
      </w:r>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 xml:space="preserve">сума по сметката на </w:t>
      </w:r>
      <w:r>
        <w:rPr>
          <w:rFonts w:ascii="Times New Roman" w:eastAsia="Times New Roman" w:hAnsi="Times New Roman"/>
          <w:b/>
          <w:sz w:val="24"/>
          <w:szCs w:val="24"/>
        </w:rPr>
        <w:t>ВЪЗЛОЖИТЕЛЯ</w:t>
      </w:r>
      <w:r>
        <w:rPr>
          <w:rFonts w:ascii="Times New Roman" w:eastAsia="Times New Roman" w:hAnsi="Times New Roman"/>
          <w:sz w:val="24"/>
          <w:szCs w:val="24"/>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w:t>
      </w:r>
      <w:r w:rsidRPr="0097388C">
        <w:rPr>
          <w:rFonts w:ascii="Times New Roman" w:eastAsia="Times New Roman" w:hAnsi="Times New Roman"/>
          <w:sz w:val="24"/>
          <w:szCs w:val="24"/>
        </w:rPr>
        <w:t>чл. 7</w:t>
      </w:r>
      <w:r>
        <w:rPr>
          <w:rFonts w:ascii="Times New Roman" w:eastAsia="Times New Roman" w:hAnsi="Times New Roman"/>
          <w:sz w:val="24"/>
          <w:szCs w:val="24"/>
        </w:rPr>
        <w:t xml:space="preserve"> от Договора.</w:t>
      </w:r>
    </w:p>
    <w:p w14:paraId="1BA23973" w14:textId="77777777" w:rsidR="002C68AE" w:rsidRDefault="002C68AE" w:rsidP="002C68AE">
      <w:pPr>
        <w:autoSpaceDE w:val="0"/>
        <w:autoSpaceDN w:val="0"/>
        <w:adjustRightInd w:val="0"/>
        <w:spacing w:after="0" w:line="240" w:lineRule="auto"/>
        <w:jc w:val="both"/>
        <w:rPr>
          <w:rFonts w:ascii="Times New Roman" w:hAnsi="Times New Roman" w:cs="Times New Roman"/>
          <w:b/>
          <w:bCs/>
          <w:iCs/>
          <w:color w:val="000000"/>
          <w:sz w:val="24"/>
          <w:szCs w:val="24"/>
          <w:lang w:val="en-US"/>
        </w:rPr>
      </w:pPr>
    </w:p>
    <w:p w14:paraId="4C597CEA" w14:textId="581005DD" w:rsidR="00B460AF" w:rsidRPr="00821BC9" w:rsidRDefault="00B460AF" w:rsidP="00B460AF">
      <w:pPr>
        <w:spacing w:after="120"/>
        <w:jc w:val="both"/>
        <w:rPr>
          <w:rFonts w:ascii="Times New Roman" w:hAnsi="Times New Roman" w:cs="Times New Roman"/>
          <w:b/>
          <w:sz w:val="24"/>
          <w:szCs w:val="24"/>
        </w:rPr>
      </w:pPr>
      <w:r w:rsidRPr="00821BC9">
        <w:rPr>
          <w:rFonts w:ascii="Times New Roman" w:hAnsi="Times New Roman" w:cs="Times New Roman"/>
          <w:b/>
          <w:sz w:val="24"/>
          <w:szCs w:val="24"/>
        </w:rPr>
        <w:t xml:space="preserve">V. </w:t>
      </w:r>
      <w:r w:rsidR="00622AA5">
        <w:rPr>
          <w:rFonts w:ascii="Times New Roman" w:hAnsi="Times New Roman"/>
          <w:b/>
          <w:bCs/>
          <w:caps/>
          <w:sz w:val="24"/>
          <w:szCs w:val="24"/>
          <w:lang w:eastAsia="bg-BG"/>
        </w:rPr>
        <w:t>Права и задължения на страните.</w:t>
      </w:r>
    </w:p>
    <w:p w14:paraId="3918BC56" w14:textId="0BFA0C0D" w:rsidR="003C1C0C" w:rsidRDefault="00B460AF" w:rsidP="00B460AF">
      <w:pPr>
        <w:jc w:val="both"/>
        <w:rPr>
          <w:rFonts w:ascii="Times New Roman" w:eastAsia="Times New Roman" w:hAnsi="Times New Roman"/>
          <w:b/>
          <w:color w:val="000000"/>
          <w:spacing w:val="1"/>
          <w:sz w:val="24"/>
          <w:szCs w:val="24"/>
        </w:rPr>
      </w:pPr>
      <w:r w:rsidRPr="00821BC9">
        <w:rPr>
          <w:rFonts w:ascii="Times New Roman" w:hAnsi="Times New Roman" w:cs="Times New Roman"/>
          <w:b/>
          <w:sz w:val="24"/>
          <w:szCs w:val="24"/>
        </w:rPr>
        <w:t>Чл.</w:t>
      </w:r>
      <w:r w:rsidR="003C1C0C">
        <w:rPr>
          <w:rFonts w:ascii="Times New Roman" w:hAnsi="Times New Roman" w:cs="Times New Roman"/>
          <w:b/>
          <w:sz w:val="24"/>
          <w:szCs w:val="24"/>
        </w:rPr>
        <w:t>17</w:t>
      </w:r>
      <w:r w:rsidRPr="00821BC9">
        <w:rPr>
          <w:rFonts w:ascii="Times New Roman" w:hAnsi="Times New Roman" w:cs="Times New Roman"/>
          <w:b/>
          <w:sz w:val="24"/>
          <w:szCs w:val="24"/>
        </w:rPr>
        <w:t>.</w:t>
      </w:r>
      <w:r w:rsidR="003C1C0C" w:rsidRPr="003C1C0C">
        <w:rPr>
          <w:rFonts w:ascii="Times New Roman" w:eastAsia="Times New Roman" w:hAnsi="Times New Roman"/>
          <w:b/>
          <w:color w:val="000000"/>
          <w:spacing w:val="1"/>
          <w:sz w:val="24"/>
          <w:szCs w:val="24"/>
        </w:rPr>
        <w:t xml:space="preserve"> </w:t>
      </w:r>
      <w:r w:rsidR="003C1C0C">
        <w:rPr>
          <w:rFonts w:ascii="Times New Roman" w:eastAsia="Times New Roman" w:hAnsi="Times New Roman"/>
          <w:b/>
          <w:color w:val="000000"/>
          <w:spacing w:val="1"/>
          <w:sz w:val="24"/>
          <w:szCs w:val="24"/>
        </w:rPr>
        <w:t>ИЗПЪЛНИТЕЛЯТ има право:</w:t>
      </w:r>
      <w:r w:rsidR="003C1C0C">
        <w:rPr>
          <w:rFonts w:ascii="Times New Roman" w:eastAsia="Times New Roman" w:hAnsi="Times New Roman"/>
          <w:b/>
          <w:color w:val="000000"/>
          <w:spacing w:val="1"/>
          <w:sz w:val="24"/>
          <w:szCs w:val="24"/>
        </w:rPr>
        <w:tab/>
      </w:r>
    </w:p>
    <w:p w14:paraId="6ADB9739" w14:textId="05454ED6" w:rsidR="00E235A5" w:rsidRDefault="003C1C0C" w:rsidP="00E235A5">
      <w:pPr>
        <w:jc w:val="both"/>
        <w:rPr>
          <w:rFonts w:ascii="Times New Roman" w:hAnsi="Times New Roman" w:cs="Times New Roman"/>
        </w:rPr>
      </w:pPr>
      <w:r w:rsidRPr="003C1C0C">
        <w:rPr>
          <w:rFonts w:ascii="Times New Roman" w:hAnsi="Times New Roman" w:cs="Times New Roman"/>
          <w:sz w:val="24"/>
          <w:szCs w:val="24"/>
        </w:rPr>
        <w:t>1.</w:t>
      </w:r>
      <w:r w:rsidRPr="00EF19E9">
        <w:rPr>
          <w:rFonts w:ascii="Times New Roman" w:hAnsi="Times New Roman" w:cs="Times New Roman"/>
          <w:sz w:val="24"/>
          <w:szCs w:val="24"/>
        </w:rPr>
        <w:t xml:space="preserve"> </w:t>
      </w:r>
      <w:r w:rsidR="00E235A5">
        <w:rPr>
          <w:rFonts w:ascii="Times New Roman" w:hAnsi="Times New Roman" w:cs="Times New Roman"/>
          <w:sz w:val="24"/>
          <w:szCs w:val="24"/>
        </w:rPr>
        <w:t xml:space="preserve">Да </w:t>
      </w:r>
      <w:r w:rsidR="00E235A5">
        <w:rPr>
          <w:rFonts w:ascii="Times New Roman" w:hAnsi="Times New Roman" w:cs="Times New Roman"/>
        </w:rPr>
        <w:t>получава възнаграждението за извършените работи, в размера и сроковете, определени с настоящия договор.</w:t>
      </w:r>
    </w:p>
    <w:p w14:paraId="24D0043B" w14:textId="1D7DA306" w:rsidR="00E235A5" w:rsidRDefault="003C1C0C" w:rsidP="002F599C">
      <w:pPr>
        <w:pStyle w:val="210"/>
        <w:shd w:val="clear" w:color="auto" w:fill="auto"/>
        <w:tabs>
          <w:tab w:val="left" w:pos="284"/>
        </w:tabs>
        <w:spacing w:after="0"/>
      </w:pPr>
      <w:r w:rsidRPr="003C1C0C">
        <w:rPr>
          <w:sz w:val="24"/>
          <w:szCs w:val="24"/>
        </w:rPr>
        <w:t>2.</w:t>
      </w:r>
      <w:r>
        <w:rPr>
          <w:b/>
          <w:sz w:val="24"/>
          <w:szCs w:val="24"/>
        </w:rPr>
        <w:t xml:space="preserve"> </w:t>
      </w:r>
      <w:r w:rsidRPr="00EF19E9">
        <w:rPr>
          <w:sz w:val="24"/>
          <w:szCs w:val="24"/>
        </w:rPr>
        <w:t xml:space="preserve"> </w:t>
      </w:r>
      <w:proofErr w:type="spellStart"/>
      <w:r w:rsidR="00E235A5" w:rsidRPr="00E235A5">
        <w:rPr>
          <w:rFonts w:eastAsia="Times New Roman"/>
          <w:color w:val="000000"/>
          <w:spacing w:val="1"/>
          <w:sz w:val="24"/>
          <w:szCs w:val="24"/>
        </w:rPr>
        <w:t>Д</w:t>
      </w:r>
      <w:r w:rsidR="00615E3F" w:rsidRPr="00E235A5">
        <w:rPr>
          <w:rFonts w:eastAsia="Times New Roman"/>
          <w:color w:val="000000"/>
          <w:spacing w:val="1"/>
          <w:sz w:val="24"/>
          <w:szCs w:val="24"/>
        </w:rPr>
        <w:t>а</w:t>
      </w:r>
      <w:proofErr w:type="spellEnd"/>
      <w:r w:rsidR="00615E3F" w:rsidRPr="00E235A5">
        <w:rPr>
          <w:rFonts w:eastAsia="Times New Roman"/>
          <w:color w:val="000000"/>
          <w:spacing w:val="1"/>
          <w:sz w:val="24"/>
          <w:szCs w:val="24"/>
        </w:rPr>
        <w:t xml:space="preserve"> </w:t>
      </w:r>
      <w:proofErr w:type="spellStart"/>
      <w:r w:rsidR="00E235A5" w:rsidRPr="00E235A5">
        <w:rPr>
          <w:sz w:val="24"/>
          <w:szCs w:val="24"/>
        </w:rPr>
        <w:t>иска</w:t>
      </w:r>
      <w:proofErr w:type="spellEnd"/>
      <w:r w:rsidR="00E235A5" w:rsidRPr="00E235A5">
        <w:rPr>
          <w:sz w:val="24"/>
          <w:szCs w:val="24"/>
        </w:rPr>
        <w:t xml:space="preserve"> </w:t>
      </w:r>
      <w:proofErr w:type="spellStart"/>
      <w:r w:rsidR="00E235A5" w:rsidRPr="00E235A5">
        <w:rPr>
          <w:sz w:val="24"/>
          <w:szCs w:val="24"/>
        </w:rPr>
        <w:t>от</w:t>
      </w:r>
      <w:proofErr w:type="spellEnd"/>
      <w:r w:rsidR="00E235A5" w:rsidRPr="00E235A5">
        <w:rPr>
          <w:sz w:val="24"/>
          <w:szCs w:val="24"/>
        </w:rPr>
        <w:t xml:space="preserve"> </w:t>
      </w:r>
      <w:r w:rsidR="00E235A5" w:rsidRPr="00CD2832">
        <w:rPr>
          <w:b/>
          <w:sz w:val="24"/>
          <w:szCs w:val="24"/>
        </w:rPr>
        <w:t>ВЪЗЛОЖИТЕЛЯ</w:t>
      </w:r>
      <w:r w:rsidR="00E235A5" w:rsidRPr="00E235A5">
        <w:rPr>
          <w:sz w:val="24"/>
          <w:szCs w:val="24"/>
        </w:rPr>
        <w:t xml:space="preserve"> </w:t>
      </w:r>
      <w:proofErr w:type="spellStart"/>
      <w:r w:rsidR="00E235A5" w:rsidRPr="00E235A5">
        <w:rPr>
          <w:sz w:val="24"/>
          <w:szCs w:val="24"/>
        </w:rPr>
        <w:t>необходимото</w:t>
      </w:r>
      <w:proofErr w:type="spellEnd"/>
      <w:r w:rsidR="00E235A5" w:rsidRPr="00E235A5">
        <w:rPr>
          <w:sz w:val="24"/>
          <w:szCs w:val="24"/>
        </w:rPr>
        <w:t xml:space="preserve"> </w:t>
      </w:r>
      <w:proofErr w:type="spellStart"/>
      <w:r w:rsidR="00E235A5" w:rsidRPr="00E235A5">
        <w:rPr>
          <w:sz w:val="24"/>
          <w:szCs w:val="24"/>
        </w:rPr>
        <w:t>съдействие</w:t>
      </w:r>
      <w:proofErr w:type="spellEnd"/>
      <w:r w:rsidR="00E235A5" w:rsidRPr="00E235A5">
        <w:rPr>
          <w:sz w:val="24"/>
          <w:szCs w:val="24"/>
        </w:rPr>
        <w:t xml:space="preserve"> </w:t>
      </w:r>
      <w:proofErr w:type="spellStart"/>
      <w:r w:rsidR="00E235A5" w:rsidRPr="00E235A5">
        <w:rPr>
          <w:sz w:val="24"/>
          <w:szCs w:val="24"/>
        </w:rPr>
        <w:t>при</w:t>
      </w:r>
      <w:proofErr w:type="spellEnd"/>
      <w:r w:rsidR="00E235A5" w:rsidRPr="00E235A5">
        <w:rPr>
          <w:sz w:val="24"/>
          <w:szCs w:val="24"/>
        </w:rPr>
        <w:t xml:space="preserve"> </w:t>
      </w:r>
      <w:proofErr w:type="spellStart"/>
      <w:r w:rsidR="00E235A5" w:rsidRPr="00E235A5">
        <w:rPr>
          <w:sz w:val="24"/>
          <w:szCs w:val="24"/>
        </w:rPr>
        <w:t>извършване</w:t>
      </w:r>
      <w:proofErr w:type="spellEnd"/>
      <w:r w:rsidR="00E235A5" w:rsidRPr="00E235A5">
        <w:rPr>
          <w:sz w:val="24"/>
          <w:szCs w:val="24"/>
        </w:rPr>
        <w:t xml:space="preserve"> </w:t>
      </w:r>
      <w:proofErr w:type="spellStart"/>
      <w:r w:rsidR="00E235A5" w:rsidRPr="00E235A5">
        <w:rPr>
          <w:sz w:val="24"/>
          <w:szCs w:val="24"/>
        </w:rPr>
        <w:t>на</w:t>
      </w:r>
      <w:proofErr w:type="spellEnd"/>
      <w:r w:rsidR="00E235A5" w:rsidRPr="00E235A5">
        <w:rPr>
          <w:sz w:val="24"/>
          <w:szCs w:val="24"/>
        </w:rPr>
        <w:t xml:space="preserve"> </w:t>
      </w:r>
      <w:proofErr w:type="spellStart"/>
      <w:r w:rsidR="00E235A5" w:rsidRPr="00E235A5">
        <w:rPr>
          <w:sz w:val="24"/>
          <w:szCs w:val="24"/>
        </w:rPr>
        <w:t>услугите</w:t>
      </w:r>
      <w:proofErr w:type="spellEnd"/>
      <w:r w:rsidR="00E235A5" w:rsidRPr="00E235A5">
        <w:rPr>
          <w:sz w:val="24"/>
          <w:szCs w:val="24"/>
        </w:rPr>
        <w:t xml:space="preserve"> </w:t>
      </w:r>
      <w:proofErr w:type="spellStart"/>
      <w:r w:rsidR="00E235A5" w:rsidRPr="00E235A5">
        <w:rPr>
          <w:sz w:val="24"/>
          <w:szCs w:val="24"/>
        </w:rPr>
        <w:t>включени</w:t>
      </w:r>
      <w:proofErr w:type="spellEnd"/>
      <w:r w:rsidR="00E235A5" w:rsidRPr="00E235A5">
        <w:rPr>
          <w:sz w:val="24"/>
          <w:szCs w:val="24"/>
        </w:rPr>
        <w:t xml:space="preserve"> в </w:t>
      </w:r>
      <w:proofErr w:type="spellStart"/>
      <w:r w:rsidR="00E235A5" w:rsidRPr="00E235A5">
        <w:rPr>
          <w:sz w:val="24"/>
          <w:szCs w:val="24"/>
        </w:rPr>
        <w:t>предмета</w:t>
      </w:r>
      <w:proofErr w:type="spellEnd"/>
      <w:r w:rsidR="00E235A5" w:rsidRPr="00E235A5">
        <w:rPr>
          <w:sz w:val="24"/>
          <w:szCs w:val="24"/>
        </w:rPr>
        <w:t xml:space="preserve"> </w:t>
      </w:r>
      <w:proofErr w:type="spellStart"/>
      <w:r w:rsidR="00E235A5" w:rsidRPr="00E235A5">
        <w:rPr>
          <w:sz w:val="24"/>
          <w:szCs w:val="24"/>
        </w:rPr>
        <w:t>на</w:t>
      </w:r>
      <w:proofErr w:type="spellEnd"/>
      <w:r w:rsidR="00E235A5" w:rsidRPr="00E235A5">
        <w:rPr>
          <w:sz w:val="24"/>
          <w:szCs w:val="24"/>
        </w:rPr>
        <w:t xml:space="preserve"> </w:t>
      </w:r>
      <w:proofErr w:type="spellStart"/>
      <w:r w:rsidR="00E235A5" w:rsidRPr="00E235A5">
        <w:rPr>
          <w:sz w:val="24"/>
          <w:szCs w:val="24"/>
        </w:rPr>
        <w:t>договора</w:t>
      </w:r>
      <w:proofErr w:type="spellEnd"/>
      <w:r w:rsidR="00E235A5" w:rsidRPr="00E235A5">
        <w:rPr>
          <w:sz w:val="24"/>
          <w:szCs w:val="24"/>
        </w:rPr>
        <w:t>.</w:t>
      </w:r>
    </w:p>
    <w:p w14:paraId="3A6170FC" w14:textId="77777777" w:rsidR="00C6263D" w:rsidRDefault="00C6263D" w:rsidP="00E235A5">
      <w:pPr>
        <w:jc w:val="both"/>
        <w:rPr>
          <w:rFonts w:ascii="Times New Roman" w:hAnsi="Times New Roman" w:cs="Times New Roman"/>
          <w:b/>
          <w:bCs/>
          <w:color w:val="000000"/>
          <w:sz w:val="24"/>
          <w:szCs w:val="24"/>
        </w:rPr>
      </w:pPr>
    </w:p>
    <w:p w14:paraId="6DC64CD4" w14:textId="52E3BBD3" w:rsidR="003C1C0C" w:rsidRDefault="003533CB" w:rsidP="00E235A5">
      <w:pPr>
        <w:jc w:val="both"/>
        <w:rPr>
          <w:rFonts w:ascii="Times New Roman" w:hAnsi="Times New Roman" w:cs="Times New Roman"/>
          <w:color w:val="000000"/>
          <w:sz w:val="24"/>
          <w:szCs w:val="24"/>
        </w:rPr>
      </w:pPr>
      <w:r w:rsidRPr="00B56DDE">
        <w:rPr>
          <w:rFonts w:ascii="Times New Roman" w:hAnsi="Times New Roman" w:cs="Times New Roman"/>
          <w:b/>
          <w:bCs/>
          <w:color w:val="000000"/>
          <w:sz w:val="24"/>
          <w:szCs w:val="24"/>
          <w:lang w:val="en-US"/>
        </w:rPr>
        <w:t>(</w:t>
      </w:r>
      <w:r w:rsidRPr="00B56DDE">
        <w:rPr>
          <w:rFonts w:ascii="Times New Roman" w:hAnsi="Times New Roman" w:cs="Times New Roman"/>
          <w:b/>
          <w:bCs/>
          <w:color w:val="000000"/>
          <w:sz w:val="24"/>
          <w:szCs w:val="24"/>
        </w:rPr>
        <w:t>2</w:t>
      </w:r>
      <w:r w:rsidR="003C1C0C" w:rsidRPr="00B56DDE">
        <w:rPr>
          <w:rFonts w:ascii="Times New Roman" w:hAnsi="Times New Roman" w:cs="Times New Roman"/>
          <w:b/>
          <w:bCs/>
          <w:color w:val="000000"/>
          <w:sz w:val="24"/>
          <w:szCs w:val="24"/>
          <w:lang w:val="en-US"/>
        </w:rPr>
        <w:t>)</w:t>
      </w:r>
      <w:r w:rsidR="003C1C0C">
        <w:rPr>
          <w:rFonts w:ascii="Times New Roman" w:hAnsi="Times New Roman" w:cs="Times New Roman"/>
          <w:b/>
          <w:bCs/>
          <w:color w:val="000000"/>
          <w:sz w:val="24"/>
          <w:szCs w:val="24"/>
          <w:lang w:val="en-US"/>
        </w:rPr>
        <w:t xml:space="preserve"> ИЗПЪЛНИТЕЛЯТ </w:t>
      </w:r>
      <w:proofErr w:type="spellStart"/>
      <w:r w:rsidR="003C1C0C">
        <w:rPr>
          <w:rFonts w:ascii="Times New Roman" w:hAnsi="Times New Roman" w:cs="Times New Roman"/>
          <w:color w:val="000000"/>
          <w:sz w:val="24"/>
          <w:szCs w:val="24"/>
          <w:lang w:val="en-US"/>
        </w:rPr>
        <w:t>се</w:t>
      </w:r>
      <w:proofErr w:type="spellEnd"/>
      <w:r w:rsidR="003C1C0C">
        <w:rPr>
          <w:rFonts w:ascii="Times New Roman" w:hAnsi="Times New Roman" w:cs="Times New Roman"/>
          <w:color w:val="000000"/>
          <w:sz w:val="24"/>
          <w:szCs w:val="24"/>
          <w:lang w:val="en-US"/>
        </w:rPr>
        <w:t xml:space="preserve"> </w:t>
      </w:r>
      <w:proofErr w:type="spellStart"/>
      <w:r w:rsidR="003C1C0C">
        <w:rPr>
          <w:rFonts w:ascii="Times New Roman" w:hAnsi="Times New Roman" w:cs="Times New Roman"/>
          <w:color w:val="000000"/>
          <w:sz w:val="24"/>
          <w:szCs w:val="24"/>
          <w:lang w:val="en-US"/>
        </w:rPr>
        <w:t>задължава</w:t>
      </w:r>
      <w:proofErr w:type="spellEnd"/>
      <w:r w:rsidR="003C1C0C">
        <w:rPr>
          <w:rFonts w:ascii="Times New Roman" w:hAnsi="Times New Roman" w:cs="Times New Roman"/>
          <w:color w:val="000000"/>
          <w:sz w:val="24"/>
          <w:szCs w:val="24"/>
          <w:lang w:val="en-US"/>
        </w:rPr>
        <w:t>:</w:t>
      </w:r>
    </w:p>
    <w:p w14:paraId="4795DC13" w14:textId="408C47A0" w:rsidR="009F370F" w:rsidRPr="00960C6E" w:rsidRDefault="00AA7967" w:rsidP="00C6263D">
      <w:pPr>
        <w:pStyle w:val="ListParagraph"/>
        <w:numPr>
          <w:ilvl w:val="6"/>
          <w:numId w:val="4"/>
        </w:numPr>
        <w:tabs>
          <w:tab w:val="left" w:pos="284"/>
        </w:tabs>
        <w:spacing w:line="360" w:lineRule="auto"/>
        <w:ind w:left="0" w:firstLine="0"/>
        <w:rPr>
          <w:rFonts w:ascii="Times New Roman" w:hAnsi="Times New Roman"/>
        </w:rPr>
      </w:pPr>
      <w:r w:rsidRPr="00960C6E">
        <w:rPr>
          <w:rFonts w:ascii="Times New Roman" w:hAnsi="Times New Roman"/>
        </w:rPr>
        <w:t xml:space="preserve">Да </w:t>
      </w:r>
      <w:r w:rsidR="009F370F" w:rsidRPr="00960C6E">
        <w:rPr>
          <w:rFonts w:ascii="Times New Roman" w:hAnsi="Times New Roman"/>
        </w:rPr>
        <w:t>изпълни предмета на договора  качествено и в срок.</w:t>
      </w:r>
    </w:p>
    <w:p w14:paraId="66882B5E" w14:textId="1354981C" w:rsidR="00960C6E" w:rsidRDefault="00960C6E" w:rsidP="00C6263D">
      <w:pPr>
        <w:pStyle w:val="Style"/>
        <w:widowControl/>
        <w:numPr>
          <w:ilvl w:val="6"/>
          <w:numId w:val="4"/>
        </w:numPr>
        <w:tabs>
          <w:tab w:val="left" w:pos="284"/>
        </w:tabs>
        <w:suppressAutoHyphens/>
        <w:autoSpaceDN/>
        <w:adjustRightInd/>
        <w:spacing w:after="120"/>
        <w:ind w:left="0" w:right="23" w:firstLine="0"/>
        <w:jc w:val="both"/>
      </w:pPr>
      <w:r>
        <w:t xml:space="preserve">Да приеме </w:t>
      </w:r>
      <w:r w:rsidRPr="006A514A">
        <w:rPr>
          <w:lang w:val="en-US"/>
        </w:rPr>
        <w:t>DBF-</w:t>
      </w:r>
      <w:r w:rsidRPr="006A514A">
        <w:t>файловете от Възложителя</w:t>
      </w:r>
      <w:r>
        <w:t xml:space="preserve"> с </w:t>
      </w:r>
      <w:proofErr w:type="spellStart"/>
      <w:r w:rsidRPr="006A514A">
        <w:t>Приемо-предавателен</w:t>
      </w:r>
      <w:proofErr w:type="spellEnd"/>
      <w:r w:rsidRPr="006A514A">
        <w:t xml:space="preserve"> протокол</w:t>
      </w:r>
      <w:r>
        <w:t>, изведен в деловодната програма с изходящ номер</w:t>
      </w:r>
      <w:r w:rsidRPr="006A514A">
        <w:t>.</w:t>
      </w:r>
    </w:p>
    <w:p w14:paraId="481BC729" w14:textId="56018D96" w:rsidR="00E235A5" w:rsidRDefault="00960C6E" w:rsidP="007755BF">
      <w:pPr>
        <w:pStyle w:val="NumPar1"/>
        <w:numPr>
          <w:ilvl w:val="0"/>
          <w:numId w:val="0"/>
        </w:numPr>
      </w:pPr>
      <w:r>
        <w:t xml:space="preserve">3. </w:t>
      </w:r>
      <w:r w:rsidR="00E235A5">
        <w:t>Да конвертира</w:t>
      </w:r>
      <w:r w:rsidR="00E235A5" w:rsidRPr="00E235A5">
        <w:t xml:space="preserve"> за отпечатване на бял лист А4, едностранно или двустранно за всяко задължено лице поотделно предоставените от </w:t>
      </w:r>
      <w:r w:rsidR="00E235A5" w:rsidRPr="00FB7F1E">
        <w:rPr>
          <w:b/>
        </w:rPr>
        <w:t>ВЪЗЛОЖИТЕЛЯ</w:t>
      </w:r>
      <w:r w:rsidR="00E235A5" w:rsidRPr="00E235A5">
        <w:t xml:space="preserve"> файлове в DBF формат</w:t>
      </w:r>
      <w:r w:rsidR="00E235A5">
        <w:t>.</w:t>
      </w:r>
    </w:p>
    <w:p w14:paraId="04DC94CE" w14:textId="46FA7DFE" w:rsidR="008223C2" w:rsidRDefault="00960C6E" w:rsidP="007755BF">
      <w:pPr>
        <w:pStyle w:val="NumPar1"/>
        <w:numPr>
          <w:ilvl w:val="0"/>
          <w:numId w:val="0"/>
        </w:numPr>
        <w:rPr>
          <w:lang w:val="ru-RU"/>
        </w:rPr>
      </w:pPr>
      <w:r>
        <w:t xml:space="preserve">4. </w:t>
      </w:r>
      <w:r w:rsidR="008223C2" w:rsidRPr="008223C2">
        <w:t xml:space="preserve">Да </w:t>
      </w:r>
      <w:r w:rsidR="007755BF">
        <w:rPr>
          <w:lang w:val="ru-RU"/>
        </w:rPr>
        <w:t>поставя</w:t>
      </w:r>
      <w:r w:rsidR="008223C2" w:rsidRPr="008223C2">
        <w:rPr>
          <w:lang w:val="ru-RU"/>
        </w:rPr>
        <w:t xml:space="preserve"> отпечатаните</w:t>
      </w:r>
      <w:r w:rsidR="008223C2" w:rsidRPr="008223C2">
        <w:t xml:space="preserve"> </w:t>
      </w:r>
      <w:r w:rsidR="008223C2" w:rsidRPr="008223C2">
        <w:rPr>
          <w:lang w:val="ru-RU"/>
        </w:rPr>
        <w:t>и сгънати съобщения в бял, непрозрачен</w:t>
      </w:r>
      <w:r w:rsidR="008223C2" w:rsidRPr="008223C2">
        <w:t xml:space="preserve"> </w:t>
      </w:r>
      <w:r w:rsidR="008223C2" w:rsidRPr="008223C2">
        <w:rPr>
          <w:lang w:val="ru-RU"/>
        </w:rPr>
        <w:t>плик с ляво/дясно</w:t>
      </w:r>
      <w:r w:rsidR="008223C2" w:rsidRPr="008223C2">
        <w:t xml:space="preserve"> </w:t>
      </w:r>
      <w:r w:rsidR="008223C2" w:rsidRPr="008223C2">
        <w:rPr>
          <w:lang w:val="ru-RU"/>
        </w:rPr>
        <w:t>ориентиран</w:t>
      </w:r>
      <w:r w:rsidR="008223C2" w:rsidRPr="008223C2">
        <w:t xml:space="preserve"> </w:t>
      </w:r>
      <w:r w:rsidR="008223C2" w:rsidRPr="008223C2">
        <w:rPr>
          <w:lang w:val="ru-RU"/>
        </w:rPr>
        <w:t>прозорец</w:t>
      </w:r>
      <w:r w:rsidR="008223C2" w:rsidRPr="008223C2">
        <w:t>,</w:t>
      </w:r>
      <w:r w:rsidR="008223C2" w:rsidRPr="008223C2">
        <w:rPr>
          <w:lang w:val="ru-RU"/>
        </w:rPr>
        <w:t xml:space="preserve"> с размери – съгласно</w:t>
      </w:r>
      <w:r w:rsidR="008223C2" w:rsidRPr="008223C2">
        <w:t xml:space="preserve"> </w:t>
      </w:r>
      <w:r w:rsidR="008223C2" w:rsidRPr="008223C2">
        <w:rPr>
          <w:lang w:val="ru-RU"/>
        </w:rPr>
        <w:t>техническата</w:t>
      </w:r>
      <w:r w:rsidR="008223C2" w:rsidRPr="008223C2">
        <w:t xml:space="preserve"> </w:t>
      </w:r>
      <w:r w:rsidR="008223C2" w:rsidRPr="008223C2">
        <w:rPr>
          <w:lang w:val="ru-RU"/>
        </w:rPr>
        <w:t>спецификация</w:t>
      </w:r>
      <w:r w:rsidR="008223C2" w:rsidRPr="008223C2">
        <w:t xml:space="preserve"> </w:t>
      </w:r>
      <w:r w:rsidR="008223C2" w:rsidRPr="008223C2">
        <w:rPr>
          <w:lang w:val="ru-RU"/>
        </w:rPr>
        <w:t>на</w:t>
      </w:r>
      <w:r w:rsidR="008223C2" w:rsidRPr="008223C2">
        <w:t xml:space="preserve"> </w:t>
      </w:r>
      <w:r w:rsidR="008223C2" w:rsidRPr="00FB7F1E">
        <w:rPr>
          <w:b/>
          <w:lang w:val="ru-RU"/>
        </w:rPr>
        <w:t>ВЪЗЛОЖИТЕЛЯ</w:t>
      </w:r>
      <w:r w:rsidR="0019741E">
        <w:rPr>
          <w:lang w:val="ru-RU"/>
        </w:rPr>
        <w:t>.</w:t>
      </w:r>
    </w:p>
    <w:p w14:paraId="1D455F4E" w14:textId="5016D705" w:rsidR="008223C2" w:rsidRDefault="00960C6E" w:rsidP="00D416F7">
      <w:pPr>
        <w:pStyle w:val="210"/>
        <w:spacing w:after="0" w:line="240" w:lineRule="auto"/>
        <w:ind w:right="-2"/>
        <w:rPr>
          <w:sz w:val="24"/>
          <w:szCs w:val="24"/>
          <w:lang w:val="ru-RU"/>
        </w:rPr>
      </w:pPr>
      <w:r w:rsidRPr="0019741E">
        <w:rPr>
          <w:sz w:val="24"/>
          <w:szCs w:val="24"/>
          <w:lang w:val="bg-BG"/>
        </w:rPr>
        <w:t>5</w:t>
      </w:r>
      <w:r w:rsidR="008223C2" w:rsidRPr="0019741E">
        <w:rPr>
          <w:sz w:val="24"/>
          <w:szCs w:val="24"/>
          <w:lang w:val="ru-RU"/>
        </w:rPr>
        <w:t>.</w:t>
      </w:r>
      <w:r>
        <w:rPr>
          <w:b/>
          <w:sz w:val="24"/>
          <w:szCs w:val="24"/>
          <w:lang w:val="ru-RU"/>
        </w:rPr>
        <w:t xml:space="preserve"> </w:t>
      </w:r>
      <w:proofErr w:type="spellStart"/>
      <w:proofErr w:type="gramStart"/>
      <w:r w:rsidR="00F950FE" w:rsidRPr="00F950FE">
        <w:rPr>
          <w:sz w:val="24"/>
          <w:szCs w:val="24"/>
        </w:rPr>
        <w:t>Д</w:t>
      </w:r>
      <w:r w:rsidR="008223C2" w:rsidRPr="00F950FE">
        <w:rPr>
          <w:sz w:val="24"/>
          <w:szCs w:val="24"/>
        </w:rPr>
        <w:t>а</w:t>
      </w:r>
      <w:proofErr w:type="spellEnd"/>
      <w:r w:rsidR="008223C2" w:rsidRPr="00F950FE">
        <w:rPr>
          <w:sz w:val="24"/>
          <w:szCs w:val="24"/>
        </w:rPr>
        <w:t xml:space="preserve"> п</w:t>
      </w:r>
      <w:r w:rsidR="00F950FE" w:rsidRPr="00F950FE">
        <w:rPr>
          <w:sz w:val="24"/>
          <w:szCs w:val="24"/>
          <w:lang w:val="ru-RU"/>
        </w:rPr>
        <w:t>оставя съобщенията</w:t>
      </w:r>
      <w:r w:rsidR="008223C2" w:rsidRPr="00F950FE">
        <w:rPr>
          <w:sz w:val="24"/>
          <w:szCs w:val="24"/>
        </w:rPr>
        <w:t xml:space="preserve"> </w:t>
      </w:r>
      <w:r w:rsidR="007755BF" w:rsidRPr="007755BF">
        <w:rPr>
          <w:sz w:val="24"/>
          <w:szCs w:val="24"/>
        </w:rPr>
        <w:t xml:space="preserve">в </w:t>
      </w:r>
      <w:proofErr w:type="spellStart"/>
      <w:r w:rsidR="007755BF" w:rsidRPr="007755BF">
        <w:rPr>
          <w:sz w:val="24"/>
          <w:szCs w:val="24"/>
        </w:rPr>
        <w:t>пликовете</w:t>
      </w:r>
      <w:proofErr w:type="spellEnd"/>
      <w:r w:rsidR="007755BF" w:rsidRPr="007755BF">
        <w:rPr>
          <w:sz w:val="24"/>
          <w:szCs w:val="24"/>
        </w:rPr>
        <w:t xml:space="preserve"> </w:t>
      </w:r>
      <w:r w:rsidR="008223C2" w:rsidRPr="00F950FE">
        <w:rPr>
          <w:sz w:val="24"/>
          <w:szCs w:val="24"/>
          <w:lang w:val="ru-RU"/>
        </w:rPr>
        <w:t>по</w:t>
      </w:r>
      <w:r w:rsidR="008223C2" w:rsidRPr="00F950FE">
        <w:rPr>
          <w:sz w:val="24"/>
          <w:szCs w:val="24"/>
        </w:rPr>
        <w:t xml:space="preserve"> </w:t>
      </w:r>
      <w:r w:rsidR="008223C2" w:rsidRPr="00F950FE">
        <w:rPr>
          <w:sz w:val="24"/>
          <w:szCs w:val="24"/>
          <w:lang w:val="ru-RU"/>
        </w:rPr>
        <w:t>начин, който</w:t>
      </w:r>
      <w:r w:rsidR="008223C2" w:rsidRPr="00F950FE">
        <w:rPr>
          <w:sz w:val="24"/>
          <w:szCs w:val="24"/>
        </w:rPr>
        <w:t xml:space="preserve"> </w:t>
      </w:r>
      <w:r w:rsidR="008223C2" w:rsidRPr="00F950FE">
        <w:rPr>
          <w:sz w:val="24"/>
          <w:szCs w:val="24"/>
          <w:lang w:val="ru-RU"/>
        </w:rPr>
        <w:t>осигурява в адресния</w:t>
      </w:r>
      <w:r w:rsidR="008223C2" w:rsidRPr="00F950FE">
        <w:rPr>
          <w:sz w:val="24"/>
          <w:szCs w:val="24"/>
        </w:rPr>
        <w:t xml:space="preserve"> </w:t>
      </w:r>
      <w:r w:rsidR="008223C2" w:rsidRPr="00F950FE">
        <w:rPr>
          <w:sz w:val="24"/>
          <w:szCs w:val="24"/>
          <w:lang w:val="ru-RU"/>
        </w:rPr>
        <w:t>прозорец</w:t>
      </w:r>
      <w:r w:rsidR="008223C2" w:rsidRPr="00F950FE">
        <w:rPr>
          <w:sz w:val="24"/>
          <w:szCs w:val="24"/>
        </w:rPr>
        <w:t xml:space="preserve"> </w:t>
      </w:r>
      <w:r w:rsidR="008223C2" w:rsidRPr="00F950FE">
        <w:rPr>
          <w:sz w:val="24"/>
          <w:szCs w:val="24"/>
          <w:lang w:val="ru-RU"/>
        </w:rPr>
        <w:t>на</w:t>
      </w:r>
      <w:r w:rsidR="008223C2" w:rsidRPr="00F950FE">
        <w:rPr>
          <w:sz w:val="24"/>
          <w:szCs w:val="24"/>
        </w:rPr>
        <w:t xml:space="preserve"> </w:t>
      </w:r>
      <w:r w:rsidR="008223C2" w:rsidRPr="00F950FE">
        <w:rPr>
          <w:sz w:val="24"/>
          <w:szCs w:val="24"/>
          <w:lang w:val="ru-RU"/>
        </w:rPr>
        <w:t>плика</w:t>
      </w:r>
      <w:r w:rsidR="008223C2" w:rsidRPr="00F950FE">
        <w:rPr>
          <w:sz w:val="24"/>
          <w:szCs w:val="24"/>
        </w:rPr>
        <w:t xml:space="preserve"> </w:t>
      </w:r>
      <w:r w:rsidR="008223C2" w:rsidRPr="00F950FE">
        <w:rPr>
          <w:sz w:val="24"/>
          <w:szCs w:val="24"/>
          <w:lang w:val="ru-RU"/>
        </w:rPr>
        <w:t>да</w:t>
      </w:r>
      <w:r w:rsidR="008223C2" w:rsidRPr="00F950FE">
        <w:rPr>
          <w:sz w:val="24"/>
          <w:szCs w:val="24"/>
        </w:rPr>
        <w:t xml:space="preserve"> </w:t>
      </w:r>
      <w:r w:rsidR="008223C2" w:rsidRPr="00F950FE">
        <w:rPr>
          <w:sz w:val="24"/>
          <w:szCs w:val="24"/>
          <w:lang w:val="ru-RU"/>
        </w:rPr>
        <w:t>останат</w:t>
      </w:r>
      <w:r w:rsidR="008223C2" w:rsidRPr="00F950FE">
        <w:rPr>
          <w:sz w:val="24"/>
          <w:szCs w:val="24"/>
        </w:rPr>
        <w:t xml:space="preserve"> </w:t>
      </w:r>
      <w:r w:rsidR="008223C2" w:rsidRPr="00F950FE">
        <w:rPr>
          <w:sz w:val="24"/>
          <w:szCs w:val="24"/>
          <w:lang w:val="ru-RU"/>
        </w:rPr>
        <w:t>видими</w:t>
      </w:r>
      <w:r w:rsidR="008223C2" w:rsidRPr="00F950FE">
        <w:rPr>
          <w:sz w:val="24"/>
          <w:szCs w:val="24"/>
        </w:rPr>
        <w:t xml:space="preserve"> </w:t>
      </w:r>
      <w:r w:rsidR="008223C2" w:rsidRPr="00F950FE">
        <w:rPr>
          <w:sz w:val="24"/>
          <w:szCs w:val="24"/>
          <w:lang w:val="ru-RU"/>
        </w:rPr>
        <w:t>само</w:t>
      </w:r>
      <w:r w:rsidR="008223C2" w:rsidRPr="00F950FE">
        <w:rPr>
          <w:sz w:val="24"/>
          <w:szCs w:val="24"/>
        </w:rPr>
        <w:t xml:space="preserve"> </w:t>
      </w:r>
      <w:r w:rsidR="008223C2" w:rsidRPr="00F950FE">
        <w:rPr>
          <w:sz w:val="24"/>
          <w:szCs w:val="24"/>
          <w:lang w:val="ru-RU"/>
        </w:rPr>
        <w:t>името/наименованието</w:t>
      </w:r>
      <w:r w:rsidR="008223C2" w:rsidRPr="00F950FE">
        <w:rPr>
          <w:sz w:val="24"/>
          <w:szCs w:val="24"/>
        </w:rPr>
        <w:t xml:space="preserve"> </w:t>
      </w:r>
      <w:r w:rsidR="008223C2" w:rsidRPr="00F950FE">
        <w:rPr>
          <w:sz w:val="24"/>
          <w:szCs w:val="24"/>
          <w:lang w:val="ru-RU"/>
        </w:rPr>
        <w:t>на</w:t>
      </w:r>
      <w:r w:rsidR="008223C2" w:rsidRPr="00F950FE">
        <w:rPr>
          <w:sz w:val="24"/>
          <w:szCs w:val="24"/>
        </w:rPr>
        <w:t xml:space="preserve"> </w:t>
      </w:r>
      <w:r w:rsidR="008223C2" w:rsidRPr="00F950FE">
        <w:rPr>
          <w:sz w:val="24"/>
          <w:szCs w:val="24"/>
          <w:lang w:val="ru-RU"/>
        </w:rPr>
        <w:t>задълженото</w:t>
      </w:r>
      <w:r w:rsidR="008223C2" w:rsidRPr="00F950FE">
        <w:rPr>
          <w:sz w:val="24"/>
          <w:szCs w:val="24"/>
        </w:rPr>
        <w:t xml:space="preserve"> </w:t>
      </w:r>
      <w:r w:rsidR="008223C2" w:rsidRPr="00F950FE">
        <w:rPr>
          <w:sz w:val="24"/>
          <w:szCs w:val="24"/>
          <w:lang w:val="ru-RU"/>
        </w:rPr>
        <w:t>лице и мястото</w:t>
      </w:r>
      <w:r w:rsidR="008223C2" w:rsidRPr="00F950FE">
        <w:rPr>
          <w:sz w:val="24"/>
          <w:szCs w:val="24"/>
        </w:rPr>
        <w:t xml:space="preserve"> </w:t>
      </w:r>
      <w:r w:rsidR="008223C2" w:rsidRPr="00F950FE">
        <w:rPr>
          <w:sz w:val="24"/>
          <w:szCs w:val="24"/>
          <w:lang w:val="ru-RU"/>
        </w:rPr>
        <w:t>за</w:t>
      </w:r>
      <w:r w:rsidR="008223C2" w:rsidRPr="00F950FE">
        <w:rPr>
          <w:sz w:val="24"/>
          <w:szCs w:val="24"/>
        </w:rPr>
        <w:t xml:space="preserve"> </w:t>
      </w:r>
      <w:r w:rsidR="008223C2" w:rsidRPr="00F950FE">
        <w:rPr>
          <w:sz w:val="24"/>
          <w:szCs w:val="24"/>
          <w:lang w:val="ru-RU"/>
        </w:rPr>
        <w:t>доставка.</w:t>
      </w:r>
      <w:proofErr w:type="gramEnd"/>
    </w:p>
    <w:p w14:paraId="0965FD38" w14:textId="5392925D" w:rsidR="008223C2" w:rsidRPr="00F950FE" w:rsidRDefault="0019741E" w:rsidP="00F950FE">
      <w:pPr>
        <w:pStyle w:val="210"/>
        <w:shd w:val="clear" w:color="auto" w:fill="auto"/>
        <w:spacing w:after="0"/>
        <w:rPr>
          <w:sz w:val="24"/>
          <w:szCs w:val="24"/>
        </w:rPr>
      </w:pPr>
      <w:r>
        <w:rPr>
          <w:sz w:val="24"/>
          <w:szCs w:val="24"/>
          <w:lang w:val="bg-BG"/>
        </w:rPr>
        <w:t>6</w:t>
      </w:r>
      <w:r w:rsidR="00F950FE" w:rsidRPr="00960C6E">
        <w:rPr>
          <w:sz w:val="24"/>
          <w:szCs w:val="24"/>
          <w:lang w:val="bg-BG"/>
        </w:rPr>
        <w:t>.</w:t>
      </w:r>
      <w:r w:rsidR="00F950FE" w:rsidRPr="00F950FE">
        <w:rPr>
          <w:b/>
          <w:sz w:val="24"/>
          <w:szCs w:val="24"/>
          <w:lang w:val="bg-BG"/>
        </w:rPr>
        <w:t xml:space="preserve"> </w:t>
      </w:r>
      <w:proofErr w:type="spellStart"/>
      <w:r w:rsidR="008223C2" w:rsidRPr="00F950FE">
        <w:rPr>
          <w:sz w:val="24"/>
          <w:szCs w:val="24"/>
        </w:rPr>
        <w:t>При</w:t>
      </w:r>
      <w:proofErr w:type="spellEnd"/>
      <w:r w:rsidR="008223C2" w:rsidRPr="00F950FE">
        <w:rPr>
          <w:sz w:val="24"/>
          <w:szCs w:val="24"/>
        </w:rPr>
        <w:t xml:space="preserve"> </w:t>
      </w:r>
      <w:proofErr w:type="spellStart"/>
      <w:r w:rsidR="008223C2" w:rsidRPr="00F950FE">
        <w:rPr>
          <w:sz w:val="24"/>
          <w:szCs w:val="24"/>
        </w:rPr>
        <w:t>изпълнение</w:t>
      </w:r>
      <w:proofErr w:type="spellEnd"/>
      <w:r w:rsidR="008223C2" w:rsidRPr="00F950FE">
        <w:rPr>
          <w:b/>
          <w:sz w:val="24"/>
          <w:szCs w:val="24"/>
        </w:rPr>
        <w:t xml:space="preserve">  </w:t>
      </w:r>
      <w:r w:rsidR="008223C2" w:rsidRPr="00F950FE">
        <w:rPr>
          <w:sz w:val="24"/>
          <w:szCs w:val="24"/>
        </w:rPr>
        <w:t xml:space="preserve"> </w:t>
      </w:r>
      <w:proofErr w:type="spellStart"/>
      <w:r w:rsidR="008223C2" w:rsidRPr="00F950FE">
        <w:rPr>
          <w:sz w:val="24"/>
          <w:szCs w:val="24"/>
        </w:rPr>
        <w:t>на</w:t>
      </w:r>
      <w:proofErr w:type="spellEnd"/>
      <w:r w:rsidR="008223C2" w:rsidRPr="00F950FE">
        <w:rPr>
          <w:sz w:val="24"/>
          <w:szCs w:val="24"/>
        </w:rPr>
        <w:t xml:space="preserve"> </w:t>
      </w:r>
      <w:proofErr w:type="spellStart"/>
      <w:r w:rsidR="008223C2" w:rsidRPr="00F950FE">
        <w:rPr>
          <w:sz w:val="24"/>
          <w:szCs w:val="24"/>
        </w:rPr>
        <w:t>услугата</w:t>
      </w:r>
      <w:proofErr w:type="spellEnd"/>
      <w:r w:rsidR="008223C2" w:rsidRPr="00F950FE">
        <w:rPr>
          <w:sz w:val="24"/>
          <w:szCs w:val="24"/>
        </w:rPr>
        <w:t xml:space="preserve"> </w:t>
      </w:r>
      <w:proofErr w:type="spellStart"/>
      <w:r w:rsidR="008223C2" w:rsidRPr="00F950FE">
        <w:rPr>
          <w:sz w:val="24"/>
          <w:szCs w:val="24"/>
        </w:rPr>
        <w:t>по</w:t>
      </w:r>
      <w:proofErr w:type="spellEnd"/>
      <w:r w:rsidR="008223C2" w:rsidRPr="00F950FE">
        <w:rPr>
          <w:sz w:val="24"/>
          <w:szCs w:val="24"/>
        </w:rPr>
        <w:t xml:space="preserve"> </w:t>
      </w:r>
      <w:proofErr w:type="spellStart"/>
      <w:r w:rsidR="008223C2" w:rsidRPr="00F950FE">
        <w:rPr>
          <w:sz w:val="24"/>
          <w:szCs w:val="24"/>
        </w:rPr>
        <w:t>отпечатване</w:t>
      </w:r>
      <w:proofErr w:type="spellEnd"/>
      <w:r w:rsidR="008223C2" w:rsidRPr="00F950FE">
        <w:rPr>
          <w:sz w:val="24"/>
          <w:szCs w:val="24"/>
        </w:rPr>
        <w:t xml:space="preserve">, </w:t>
      </w:r>
      <w:proofErr w:type="spellStart"/>
      <w:r w:rsidR="008223C2" w:rsidRPr="00F950FE">
        <w:rPr>
          <w:sz w:val="24"/>
          <w:szCs w:val="24"/>
        </w:rPr>
        <w:t>пликоване</w:t>
      </w:r>
      <w:proofErr w:type="spellEnd"/>
      <w:r w:rsidR="008223C2" w:rsidRPr="00F950FE">
        <w:rPr>
          <w:sz w:val="24"/>
          <w:szCs w:val="24"/>
        </w:rPr>
        <w:t xml:space="preserve"> и </w:t>
      </w:r>
      <w:proofErr w:type="spellStart"/>
      <w:r w:rsidR="008223C2" w:rsidRPr="00F950FE">
        <w:rPr>
          <w:sz w:val="24"/>
          <w:szCs w:val="24"/>
        </w:rPr>
        <w:t>разпространение</w:t>
      </w:r>
      <w:proofErr w:type="spellEnd"/>
      <w:r w:rsidR="008223C2" w:rsidRPr="00F950FE">
        <w:rPr>
          <w:sz w:val="24"/>
          <w:szCs w:val="24"/>
        </w:rPr>
        <w:t xml:space="preserve">, </w:t>
      </w:r>
      <w:proofErr w:type="spellStart"/>
      <w:r w:rsidR="008223C2" w:rsidRPr="00F950FE">
        <w:rPr>
          <w:sz w:val="24"/>
          <w:szCs w:val="24"/>
        </w:rPr>
        <w:t>чрез</w:t>
      </w:r>
      <w:proofErr w:type="spellEnd"/>
      <w:r w:rsidR="008223C2" w:rsidRPr="00F950FE">
        <w:rPr>
          <w:sz w:val="24"/>
          <w:szCs w:val="24"/>
        </w:rPr>
        <w:t xml:space="preserve"> </w:t>
      </w:r>
      <w:proofErr w:type="spellStart"/>
      <w:r w:rsidR="008223C2" w:rsidRPr="00F950FE">
        <w:rPr>
          <w:sz w:val="24"/>
          <w:szCs w:val="24"/>
        </w:rPr>
        <w:t>доставка</w:t>
      </w:r>
      <w:proofErr w:type="spellEnd"/>
      <w:r w:rsidR="008223C2" w:rsidRPr="00F950FE">
        <w:rPr>
          <w:sz w:val="24"/>
          <w:szCs w:val="24"/>
        </w:rPr>
        <w:t xml:space="preserve"> </w:t>
      </w:r>
      <w:proofErr w:type="spellStart"/>
      <w:r w:rsidR="008223C2" w:rsidRPr="00F950FE">
        <w:rPr>
          <w:sz w:val="24"/>
          <w:szCs w:val="24"/>
        </w:rPr>
        <w:t>до</w:t>
      </w:r>
      <w:proofErr w:type="spellEnd"/>
      <w:r w:rsidR="008223C2" w:rsidRPr="00F950FE">
        <w:rPr>
          <w:sz w:val="24"/>
          <w:szCs w:val="24"/>
        </w:rPr>
        <w:t xml:space="preserve"> </w:t>
      </w:r>
      <w:proofErr w:type="spellStart"/>
      <w:r w:rsidR="008223C2" w:rsidRPr="00F950FE">
        <w:rPr>
          <w:sz w:val="24"/>
          <w:szCs w:val="24"/>
        </w:rPr>
        <w:t>задължените</w:t>
      </w:r>
      <w:proofErr w:type="spellEnd"/>
      <w:r w:rsidR="008223C2" w:rsidRPr="00F950FE">
        <w:rPr>
          <w:sz w:val="24"/>
          <w:szCs w:val="24"/>
        </w:rPr>
        <w:t xml:space="preserve"> </w:t>
      </w:r>
      <w:proofErr w:type="spellStart"/>
      <w:r w:rsidR="008223C2" w:rsidRPr="00F950FE">
        <w:rPr>
          <w:sz w:val="24"/>
          <w:szCs w:val="24"/>
        </w:rPr>
        <w:t>лица</w:t>
      </w:r>
      <w:proofErr w:type="spellEnd"/>
      <w:r w:rsidR="008223C2" w:rsidRPr="00F950FE">
        <w:rPr>
          <w:sz w:val="24"/>
          <w:szCs w:val="24"/>
        </w:rPr>
        <w:t xml:space="preserve"> </w:t>
      </w:r>
      <w:proofErr w:type="spellStart"/>
      <w:r w:rsidR="008223C2" w:rsidRPr="00F950FE">
        <w:rPr>
          <w:sz w:val="24"/>
          <w:szCs w:val="24"/>
        </w:rPr>
        <w:t>да</w:t>
      </w:r>
      <w:proofErr w:type="spellEnd"/>
      <w:r w:rsidR="008223C2" w:rsidRPr="00F950FE">
        <w:rPr>
          <w:sz w:val="24"/>
          <w:szCs w:val="24"/>
        </w:rPr>
        <w:t xml:space="preserve"> </w:t>
      </w:r>
      <w:proofErr w:type="spellStart"/>
      <w:r w:rsidR="008223C2" w:rsidRPr="00F950FE">
        <w:rPr>
          <w:sz w:val="24"/>
          <w:szCs w:val="24"/>
        </w:rPr>
        <w:t>спази</w:t>
      </w:r>
      <w:proofErr w:type="spellEnd"/>
      <w:r w:rsidR="008223C2" w:rsidRPr="00F950FE">
        <w:rPr>
          <w:sz w:val="24"/>
          <w:szCs w:val="24"/>
        </w:rPr>
        <w:t xml:space="preserve"> </w:t>
      </w:r>
      <w:proofErr w:type="spellStart"/>
      <w:r w:rsidR="008223C2" w:rsidRPr="00F950FE">
        <w:rPr>
          <w:sz w:val="24"/>
          <w:szCs w:val="24"/>
        </w:rPr>
        <w:t>следните</w:t>
      </w:r>
      <w:proofErr w:type="spellEnd"/>
      <w:r w:rsidR="008223C2" w:rsidRPr="00F950FE">
        <w:rPr>
          <w:sz w:val="24"/>
          <w:szCs w:val="24"/>
        </w:rPr>
        <w:t xml:space="preserve"> </w:t>
      </w:r>
      <w:proofErr w:type="spellStart"/>
      <w:r w:rsidR="008223C2" w:rsidRPr="00F950FE">
        <w:rPr>
          <w:sz w:val="24"/>
          <w:szCs w:val="24"/>
        </w:rPr>
        <w:t>изисквания</w:t>
      </w:r>
      <w:proofErr w:type="spellEnd"/>
      <w:r w:rsidR="008223C2" w:rsidRPr="00F950FE">
        <w:rPr>
          <w:sz w:val="24"/>
          <w:szCs w:val="24"/>
        </w:rPr>
        <w:t>:</w:t>
      </w:r>
    </w:p>
    <w:p w14:paraId="28B00491" w14:textId="6A27045C" w:rsidR="008223C2" w:rsidRPr="00F950FE" w:rsidRDefault="008223C2" w:rsidP="00F950FE">
      <w:pPr>
        <w:pStyle w:val="210"/>
        <w:numPr>
          <w:ilvl w:val="6"/>
          <w:numId w:val="37"/>
        </w:numPr>
        <w:shd w:val="clear" w:color="auto" w:fill="auto"/>
        <w:spacing w:after="0"/>
        <w:ind w:left="426"/>
        <w:rPr>
          <w:sz w:val="24"/>
          <w:szCs w:val="24"/>
        </w:rPr>
      </w:pPr>
      <w:proofErr w:type="spellStart"/>
      <w:r w:rsidRPr="00F950FE">
        <w:rPr>
          <w:sz w:val="24"/>
          <w:szCs w:val="24"/>
        </w:rPr>
        <w:t>Пратките</w:t>
      </w:r>
      <w:proofErr w:type="spellEnd"/>
      <w:r w:rsidRPr="00F950FE">
        <w:rPr>
          <w:sz w:val="24"/>
          <w:szCs w:val="24"/>
        </w:rPr>
        <w:t xml:space="preserve"> </w:t>
      </w:r>
      <w:proofErr w:type="spellStart"/>
      <w:r w:rsidRPr="00F950FE">
        <w:rPr>
          <w:sz w:val="24"/>
          <w:szCs w:val="24"/>
        </w:rPr>
        <w:t>със</w:t>
      </w:r>
      <w:proofErr w:type="spellEnd"/>
      <w:r w:rsidRPr="00F950FE">
        <w:rPr>
          <w:sz w:val="24"/>
          <w:szCs w:val="24"/>
        </w:rPr>
        <w:t xml:space="preserve"> </w:t>
      </w:r>
      <w:proofErr w:type="spellStart"/>
      <w:r w:rsidRPr="00F950FE">
        <w:rPr>
          <w:sz w:val="24"/>
          <w:szCs w:val="24"/>
        </w:rPr>
        <w:t>съобщения</w:t>
      </w:r>
      <w:proofErr w:type="spellEnd"/>
      <w:r w:rsidRPr="00F950FE">
        <w:rPr>
          <w:sz w:val="24"/>
          <w:szCs w:val="24"/>
        </w:rPr>
        <w:t xml:space="preserve"> </w:t>
      </w:r>
      <w:proofErr w:type="spellStart"/>
      <w:r w:rsidRPr="00F950FE">
        <w:rPr>
          <w:sz w:val="24"/>
          <w:szCs w:val="24"/>
        </w:rPr>
        <w:t>да</w:t>
      </w:r>
      <w:proofErr w:type="spellEnd"/>
      <w:r w:rsidRPr="00F950FE">
        <w:rPr>
          <w:sz w:val="24"/>
          <w:szCs w:val="24"/>
        </w:rPr>
        <w:t xml:space="preserve"> </w:t>
      </w:r>
      <w:proofErr w:type="spellStart"/>
      <w:r w:rsidRPr="00F950FE">
        <w:rPr>
          <w:sz w:val="24"/>
          <w:szCs w:val="24"/>
        </w:rPr>
        <w:t>се</w:t>
      </w:r>
      <w:proofErr w:type="spellEnd"/>
      <w:r w:rsidRPr="00F950FE">
        <w:rPr>
          <w:sz w:val="24"/>
          <w:szCs w:val="24"/>
        </w:rPr>
        <w:t xml:space="preserve"> </w:t>
      </w:r>
      <w:proofErr w:type="spellStart"/>
      <w:r w:rsidRPr="00F950FE">
        <w:rPr>
          <w:sz w:val="24"/>
          <w:szCs w:val="24"/>
        </w:rPr>
        <w:t>адресират</w:t>
      </w:r>
      <w:proofErr w:type="spellEnd"/>
      <w:r w:rsidRPr="00F950FE">
        <w:rPr>
          <w:sz w:val="24"/>
          <w:szCs w:val="24"/>
        </w:rPr>
        <w:t xml:space="preserve"> </w:t>
      </w:r>
      <w:proofErr w:type="spellStart"/>
      <w:r w:rsidRPr="00F950FE">
        <w:rPr>
          <w:sz w:val="24"/>
          <w:szCs w:val="24"/>
        </w:rPr>
        <w:t>на</w:t>
      </w:r>
      <w:proofErr w:type="spellEnd"/>
      <w:r w:rsidRPr="00F950FE">
        <w:rPr>
          <w:sz w:val="24"/>
          <w:szCs w:val="24"/>
        </w:rPr>
        <w:t xml:space="preserve"> </w:t>
      </w:r>
      <w:proofErr w:type="spellStart"/>
      <w:r w:rsidRPr="00F950FE">
        <w:rPr>
          <w:sz w:val="24"/>
          <w:szCs w:val="24"/>
        </w:rPr>
        <w:t>български</w:t>
      </w:r>
      <w:proofErr w:type="spellEnd"/>
      <w:r w:rsidRPr="00F950FE">
        <w:rPr>
          <w:sz w:val="24"/>
          <w:szCs w:val="24"/>
        </w:rPr>
        <w:t xml:space="preserve"> </w:t>
      </w:r>
      <w:proofErr w:type="spellStart"/>
      <w:r w:rsidRPr="00F950FE">
        <w:rPr>
          <w:sz w:val="24"/>
          <w:szCs w:val="24"/>
        </w:rPr>
        <w:t>език</w:t>
      </w:r>
      <w:proofErr w:type="spellEnd"/>
      <w:r w:rsidRPr="00F950FE">
        <w:rPr>
          <w:sz w:val="24"/>
          <w:szCs w:val="24"/>
        </w:rPr>
        <w:t xml:space="preserve">, </w:t>
      </w:r>
      <w:proofErr w:type="spellStart"/>
      <w:r w:rsidRPr="00F950FE">
        <w:rPr>
          <w:sz w:val="24"/>
          <w:szCs w:val="24"/>
        </w:rPr>
        <w:t>четливо</w:t>
      </w:r>
      <w:proofErr w:type="spellEnd"/>
      <w:r w:rsidRPr="00F950FE">
        <w:rPr>
          <w:sz w:val="24"/>
          <w:szCs w:val="24"/>
        </w:rPr>
        <w:t xml:space="preserve"> </w:t>
      </w:r>
      <w:proofErr w:type="spellStart"/>
      <w:r w:rsidRPr="00F950FE">
        <w:rPr>
          <w:sz w:val="24"/>
          <w:szCs w:val="24"/>
        </w:rPr>
        <w:t>написани</w:t>
      </w:r>
      <w:proofErr w:type="spellEnd"/>
      <w:r w:rsidRPr="00F950FE">
        <w:rPr>
          <w:sz w:val="24"/>
          <w:szCs w:val="24"/>
        </w:rPr>
        <w:t xml:space="preserve">, </w:t>
      </w:r>
      <w:proofErr w:type="spellStart"/>
      <w:r w:rsidRPr="00F950FE">
        <w:rPr>
          <w:sz w:val="24"/>
          <w:szCs w:val="24"/>
        </w:rPr>
        <w:t>като</w:t>
      </w:r>
      <w:proofErr w:type="spellEnd"/>
      <w:r w:rsidRPr="00F950FE">
        <w:rPr>
          <w:sz w:val="24"/>
          <w:szCs w:val="24"/>
        </w:rPr>
        <w:t xml:space="preserve"> </w:t>
      </w:r>
      <w:proofErr w:type="spellStart"/>
      <w:r w:rsidRPr="00F950FE">
        <w:rPr>
          <w:sz w:val="24"/>
          <w:szCs w:val="24"/>
        </w:rPr>
        <w:t>адреса</w:t>
      </w:r>
      <w:proofErr w:type="spellEnd"/>
      <w:r w:rsidRPr="00F950FE">
        <w:rPr>
          <w:sz w:val="24"/>
          <w:szCs w:val="24"/>
        </w:rPr>
        <w:t xml:space="preserve"> е в </w:t>
      </w:r>
      <w:proofErr w:type="spellStart"/>
      <w:r w:rsidRPr="00F950FE">
        <w:rPr>
          <w:sz w:val="24"/>
          <w:szCs w:val="24"/>
        </w:rPr>
        <w:t>следната</w:t>
      </w:r>
      <w:proofErr w:type="spellEnd"/>
      <w:r w:rsidRPr="00F950FE">
        <w:rPr>
          <w:sz w:val="24"/>
          <w:szCs w:val="24"/>
        </w:rPr>
        <w:t xml:space="preserve"> </w:t>
      </w:r>
      <w:proofErr w:type="spellStart"/>
      <w:r w:rsidRPr="00F950FE">
        <w:rPr>
          <w:sz w:val="24"/>
          <w:szCs w:val="24"/>
        </w:rPr>
        <w:t>последователност</w:t>
      </w:r>
      <w:proofErr w:type="spellEnd"/>
      <w:r w:rsidRPr="00F950FE">
        <w:rPr>
          <w:sz w:val="24"/>
          <w:szCs w:val="24"/>
        </w:rPr>
        <w:t xml:space="preserve">: </w:t>
      </w:r>
      <w:proofErr w:type="spellStart"/>
      <w:r w:rsidRPr="00F950FE">
        <w:rPr>
          <w:sz w:val="24"/>
          <w:szCs w:val="24"/>
        </w:rPr>
        <w:t>трите</w:t>
      </w:r>
      <w:proofErr w:type="spellEnd"/>
      <w:r w:rsidRPr="00F950FE">
        <w:rPr>
          <w:sz w:val="24"/>
          <w:szCs w:val="24"/>
        </w:rPr>
        <w:t xml:space="preserve"> </w:t>
      </w:r>
      <w:proofErr w:type="spellStart"/>
      <w:r w:rsidRPr="00F950FE">
        <w:rPr>
          <w:sz w:val="24"/>
          <w:szCs w:val="24"/>
        </w:rPr>
        <w:t>имена</w:t>
      </w:r>
      <w:proofErr w:type="spellEnd"/>
      <w:r w:rsidRPr="00F950FE">
        <w:rPr>
          <w:sz w:val="24"/>
          <w:szCs w:val="24"/>
        </w:rPr>
        <w:t xml:space="preserve"> </w:t>
      </w:r>
      <w:proofErr w:type="spellStart"/>
      <w:r w:rsidRPr="00F950FE">
        <w:rPr>
          <w:sz w:val="24"/>
          <w:szCs w:val="24"/>
        </w:rPr>
        <w:t>на</w:t>
      </w:r>
      <w:proofErr w:type="spellEnd"/>
      <w:r w:rsidRPr="00F950FE">
        <w:rPr>
          <w:sz w:val="24"/>
          <w:szCs w:val="24"/>
        </w:rPr>
        <w:t xml:space="preserve"> </w:t>
      </w:r>
      <w:proofErr w:type="spellStart"/>
      <w:r w:rsidRPr="00F950FE">
        <w:rPr>
          <w:sz w:val="24"/>
          <w:szCs w:val="24"/>
        </w:rPr>
        <w:t>получателя</w:t>
      </w:r>
      <w:proofErr w:type="spellEnd"/>
      <w:r w:rsidRPr="00F950FE">
        <w:rPr>
          <w:sz w:val="24"/>
          <w:szCs w:val="24"/>
        </w:rPr>
        <w:t xml:space="preserve"> (</w:t>
      </w:r>
      <w:proofErr w:type="spellStart"/>
      <w:r w:rsidRPr="00F950FE">
        <w:rPr>
          <w:sz w:val="24"/>
          <w:szCs w:val="24"/>
        </w:rPr>
        <w:t>за</w:t>
      </w:r>
      <w:proofErr w:type="spellEnd"/>
      <w:r w:rsidRPr="00F950FE">
        <w:rPr>
          <w:sz w:val="24"/>
          <w:szCs w:val="24"/>
        </w:rPr>
        <w:t xml:space="preserve"> ФЛ), </w:t>
      </w:r>
      <w:proofErr w:type="spellStart"/>
      <w:r w:rsidRPr="00F950FE">
        <w:rPr>
          <w:sz w:val="24"/>
          <w:szCs w:val="24"/>
        </w:rPr>
        <w:t>наименование</w:t>
      </w:r>
      <w:proofErr w:type="spellEnd"/>
      <w:r w:rsidRPr="00F950FE">
        <w:rPr>
          <w:sz w:val="24"/>
          <w:szCs w:val="24"/>
        </w:rPr>
        <w:t xml:space="preserve"> (</w:t>
      </w:r>
      <w:proofErr w:type="spellStart"/>
      <w:r w:rsidRPr="00F950FE">
        <w:rPr>
          <w:sz w:val="24"/>
          <w:szCs w:val="24"/>
        </w:rPr>
        <w:t>за</w:t>
      </w:r>
      <w:proofErr w:type="spellEnd"/>
      <w:r w:rsidRPr="00F950FE">
        <w:rPr>
          <w:sz w:val="24"/>
          <w:szCs w:val="24"/>
        </w:rPr>
        <w:t xml:space="preserve"> ЮЛ и ЕТ), </w:t>
      </w:r>
      <w:proofErr w:type="spellStart"/>
      <w:r w:rsidRPr="00F950FE">
        <w:rPr>
          <w:sz w:val="24"/>
          <w:szCs w:val="24"/>
        </w:rPr>
        <w:t>улица</w:t>
      </w:r>
      <w:proofErr w:type="spellEnd"/>
      <w:r w:rsidRPr="00F950FE">
        <w:rPr>
          <w:sz w:val="24"/>
          <w:szCs w:val="24"/>
        </w:rPr>
        <w:t xml:space="preserve">, </w:t>
      </w:r>
      <w:proofErr w:type="spellStart"/>
      <w:r w:rsidRPr="00F950FE">
        <w:rPr>
          <w:sz w:val="24"/>
          <w:szCs w:val="24"/>
        </w:rPr>
        <w:t>номер</w:t>
      </w:r>
      <w:proofErr w:type="spellEnd"/>
      <w:r w:rsidRPr="00F950FE">
        <w:rPr>
          <w:sz w:val="24"/>
          <w:szCs w:val="24"/>
        </w:rPr>
        <w:t xml:space="preserve">, </w:t>
      </w:r>
      <w:proofErr w:type="spellStart"/>
      <w:r w:rsidRPr="00F950FE">
        <w:rPr>
          <w:sz w:val="24"/>
          <w:szCs w:val="24"/>
        </w:rPr>
        <w:t>блок</w:t>
      </w:r>
      <w:proofErr w:type="spellEnd"/>
      <w:r w:rsidRPr="00F950FE">
        <w:rPr>
          <w:sz w:val="24"/>
          <w:szCs w:val="24"/>
        </w:rPr>
        <w:t xml:space="preserve">, </w:t>
      </w:r>
      <w:proofErr w:type="spellStart"/>
      <w:r w:rsidRPr="00F950FE">
        <w:rPr>
          <w:sz w:val="24"/>
          <w:szCs w:val="24"/>
        </w:rPr>
        <w:t>вход</w:t>
      </w:r>
      <w:proofErr w:type="spellEnd"/>
      <w:r w:rsidRPr="00F950FE">
        <w:rPr>
          <w:sz w:val="24"/>
          <w:szCs w:val="24"/>
        </w:rPr>
        <w:t xml:space="preserve">, </w:t>
      </w:r>
      <w:proofErr w:type="spellStart"/>
      <w:r w:rsidRPr="00F950FE">
        <w:rPr>
          <w:sz w:val="24"/>
          <w:szCs w:val="24"/>
        </w:rPr>
        <w:t>апартамент</w:t>
      </w:r>
      <w:proofErr w:type="spellEnd"/>
      <w:r w:rsidRPr="00F950FE">
        <w:rPr>
          <w:sz w:val="24"/>
          <w:szCs w:val="24"/>
        </w:rPr>
        <w:t xml:space="preserve">, </w:t>
      </w:r>
      <w:proofErr w:type="spellStart"/>
      <w:r w:rsidRPr="00F950FE">
        <w:rPr>
          <w:sz w:val="24"/>
          <w:szCs w:val="24"/>
        </w:rPr>
        <w:t>община</w:t>
      </w:r>
      <w:proofErr w:type="spellEnd"/>
      <w:r w:rsidRPr="00F950FE">
        <w:rPr>
          <w:sz w:val="24"/>
          <w:szCs w:val="24"/>
        </w:rPr>
        <w:t xml:space="preserve"> и </w:t>
      </w:r>
      <w:proofErr w:type="spellStart"/>
      <w:r w:rsidRPr="00F950FE">
        <w:rPr>
          <w:sz w:val="24"/>
          <w:szCs w:val="24"/>
        </w:rPr>
        <w:t>населено</w:t>
      </w:r>
      <w:proofErr w:type="spellEnd"/>
      <w:r w:rsidRPr="00F950FE">
        <w:rPr>
          <w:sz w:val="24"/>
          <w:szCs w:val="24"/>
        </w:rPr>
        <w:t xml:space="preserve"> </w:t>
      </w:r>
      <w:proofErr w:type="spellStart"/>
      <w:r w:rsidRPr="00F950FE">
        <w:rPr>
          <w:sz w:val="24"/>
          <w:szCs w:val="24"/>
        </w:rPr>
        <w:t>място</w:t>
      </w:r>
      <w:proofErr w:type="spellEnd"/>
      <w:r w:rsidRPr="00F950FE">
        <w:rPr>
          <w:sz w:val="24"/>
          <w:szCs w:val="24"/>
        </w:rPr>
        <w:t xml:space="preserve">. </w:t>
      </w:r>
      <w:proofErr w:type="spellStart"/>
      <w:r w:rsidRPr="00F950FE">
        <w:rPr>
          <w:sz w:val="24"/>
          <w:szCs w:val="24"/>
        </w:rPr>
        <w:t>Пратките</w:t>
      </w:r>
      <w:proofErr w:type="spellEnd"/>
      <w:r w:rsidRPr="00F950FE">
        <w:rPr>
          <w:sz w:val="24"/>
          <w:szCs w:val="24"/>
        </w:rPr>
        <w:t xml:space="preserve"> </w:t>
      </w:r>
      <w:proofErr w:type="spellStart"/>
      <w:r w:rsidRPr="00F950FE">
        <w:rPr>
          <w:sz w:val="24"/>
          <w:szCs w:val="24"/>
        </w:rPr>
        <w:t>се</w:t>
      </w:r>
      <w:proofErr w:type="spellEnd"/>
      <w:r w:rsidRPr="00F950FE">
        <w:rPr>
          <w:sz w:val="24"/>
          <w:szCs w:val="24"/>
        </w:rPr>
        <w:t xml:space="preserve"> </w:t>
      </w:r>
      <w:proofErr w:type="spellStart"/>
      <w:r w:rsidRPr="00F950FE">
        <w:rPr>
          <w:sz w:val="24"/>
          <w:szCs w:val="24"/>
        </w:rPr>
        <w:t>поставят</w:t>
      </w:r>
      <w:proofErr w:type="spellEnd"/>
      <w:r w:rsidRPr="00F950FE">
        <w:rPr>
          <w:sz w:val="24"/>
          <w:szCs w:val="24"/>
        </w:rPr>
        <w:t xml:space="preserve"> в </w:t>
      </w:r>
      <w:proofErr w:type="spellStart"/>
      <w:r w:rsidRPr="00F950FE">
        <w:rPr>
          <w:sz w:val="24"/>
          <w:szCs w:val="24"/>
        </w:rPr>
        <w:t>непрозрачен</w:t>
      </w:r>
      <w:proofErr w:type="spellEnd"/>
      <w:r w:rsidRPr="00F950FE">
        <w:rPr>
          <w:sz w:val="24"/>
          <w:szCs w:val="24"/>
        </w:rPr>
        <w:t xml:space="preserve"> </w:t>
      </w:r>
      <w:proofErr w:type="spellStart"/>
      <w:r w:rsidRPr="00F950FE">
        <w:rPr>
          <w:sz w:val="24"/>
          <w:szCs w:val="24"/>
        </w:rPr>
        <w:t>пощенски</w:t>
      </w:r>
      <w:proofErr w:type="spellEnd"/>
      <w:r w:rsidRPr="00F950FE">
        <w:rPr>
          <w:sz w:val="24"/>
          <w:szCs w:val="24"/>
        </w:rPr>
        <w:t xml:space="preserve"> </w:t>
      </w:r>
      <w:proofErr w:type="spellStart"/>
      <w:r w:rsidRPr="00F950FE">
        <w:rPr>
          <w:sz w:val="24"/>
          <w:szCs w:val="24"/>
        </w:rPr>
        <w:t>плик</w:t>
      </w:r>
      <w:proofErr w:type="spellEnd"/>
      <w:r w:rsidRPr="00F950FE">
        <w:rPr>
          <w:sz w:val="24"/>
          <w:szCs w:val="24"/>
        </w:rPr>
        <w:t xml:space="preserve"> с </w:t>
      </w:r>
      <w:proofErr w:type="spellStart"/>
      <w:r w:rsidRPr="00F950FE">
        <w:rPr>
          <w:sz w:val="24"/>
          <w:szCs w:val="24"/>
        </w:rPr>
        <w:t>адресен</w:t>
      </w:r>
      <w:proofErr w:type="spellEnd"/>
      <w:r w:rsidRPr="00F950FE">
        <w:rPr>
          <w:sz w:val="24"/>
          <w:szCs w:val="24"/>
        </w:rPr>
        <w:t xml:space="preserve"> </w:t>
      </w:r>
      <w:proofErr w:type="spellStart"/>
      <w:r w:rsidRPr="00F950FE">
        <w:rPr>
          <w:sz w:val="24"/>
          <w:szCs w:val="24"/>
        </w:rPr>
        <w:t>прозорец</w:t>
      </w:r>
      <w:proofErr w:type="spellEnd"/>
      <w:r w:rsidRPr="00F950FE">
        <w:rPr>
          <w:sz w:val="24"/>
          <w:szCs w:val="24"/>
        </w:rPr>
        <w:t xml:space="preserve">, </w:t>
      </w:r>
      <w:proofErr w:type="spellStart"/>
      <w:r w:rsidRPr="00F950FE">
        <w:rPr>
          <w:sz w:val="24"/>
          <w:szCs w:val="24"/>
        </w:rPr>
        <w:t>горе</w:t>
      </w:r>
      <w:proofErr w:type="spellEnd"/>
      <w:r w:rsidRPr="00F950FE">
        <w:rPr>
          <w:sz w:val="24"/>
          <w:szCs w:val="24"/>
        </w:rPr>
        <w:t xml:space="preserve"> </w:t>
      </w:r>
      <w:proofErr w:type="spellStart"/>
      <w:r w:rsidRPr="00F950FE">
        <w:rPr>
          <w:sz w:val="24"/>
          <w:szCs w:val="24"/>
        </w:rPr>
        <w:t>или</w:t>
      </w:r>
      <w:proofErr w:type="spellEnd"/>
      <w:r w:rsidRPr="00F950FE">
        <w:rPr>
          <w:sz w:val="24"/>
          <w:szCs w:val="24"/>
        </w:rPr>
        <w:t xml:space="preserve"> </w:t>
      </w:r>
      <w:proofErr w:type="spellStart"/>
      <w:r w:rsidRPr="00F950FE">
        <w:rPr>
          <w:sz w:val="24"/>
          <w:szCs w:val="24"/>
        </w:rPr>
        <w:t>долу</w:t>
      </w:r>
      <w:proofErr w:type="spellEnd"/>
      <w:r w:rsidRPr="00F950FE">
        <w:rPr>
          <w:sz w:val="24"/>
          <w:szCs w:val="24"/>
        </w:rPr>
        <w:t xml:space="preserve">, </w:t>
      </w:r>
      <w:proofErr w:type="spellStart"/>
      <w:r w:rsidRPr="00F950FE">
        <w:rPr>
          <w:sz w:val="24"/>
          <w:szCs w:val="24"/>
        </w:rPr>
        <w:t>ляво</w:t>
      </w:r>
      <w:proofErr w:type="spellEnd"/>
      <w:r w:rsidRPr="00F950FE">
        <w:rPr>
          <w:sz w:val="24"/>
          <w:szCs w:val="24"/>
        </w:rPr>
        <w:t xml:space="preserve"> </w:t>
      </w:r>
      <w:proofErr w:type="spellStart"/>
      <w:r w:rsidRPr="00F950FE">
        <w:rPr>
          <w:sz w:val="24"/>
          <w:szCs w:val="24"/>
        </w:rPr>
        <w:t>или</w:t>
      </w:r>
      <w:proofErr w:type="spellEnd"/>
      <w:r w:rsidRPr="00F950FE">
        <w:rPr>
          <w:sz w:val="24"/>
          <w:szCs w:val="24"/>
        </w:rPr>
        <w:t xml:space="preserve"> </w:t>
      </w:r>
      <w:proofErr w:type="spellStart"/>
      <w:r w:rsidRPr="00F950FE">
        <w:rPr>
          <w:sz w:val="24"/>
          <w:szCs w:val="24"/>
        </w:rPr>
        <w:t>дясно</w:t>
      </w:r>
      <w:proofErr w:type="spellEnd"/>
      <w:r w:rsidRPr="00F950FE">
        <w:rPr>
          <w:sz w:val="24"/>
          <w:szCs w:val="24"/>
        </w:rPr>
        <w:t xml:space="preserve"> </w:t>
      </w:r>
      <w:proofErr w:type="spellStart"/>
      <w:r w:rsidRPr="00F950FE">
        <w:rPr>
          <w:sz w:val="24"/>
          <w:szCs w:val="24"/>
        </w:rPr>
        <w:t>ориентиран</w:t>
      </w:r>
      <w:proofErr w:type="spellEnd"/>
      <w:r w:rsidRPr="00F950FE">
        <w:rPr>
          <w:sz w:val="24"/>
          <w:szCs w:val="24"/>
        </w:rPr>
        <w:t>.</w:t>
      </w:r>
    </w:p>
    <w:p w14:paraId="03AC0380" w14:textId="2A2374E4" w:rsidR="008223C2" w:rsidRPr="0019741E" w:rsidRDefault="008223C2" w:rsidP="00F950FE">
      <w:pPr>
        <w:pStyle w:val="210"/>
        <w:numPr>
          <w:ilvl w:val="6"/>
          <w:numId w:val="37"/>
        </w:numPr>
        <w:shd w:val="clear" w:color="auto" w:fill="auto"/>
        <w:spacing w:after="0"/>
        <w:ind w:left="426" w:hanging="426"/>
        <w:rPr>
          <w:sz w:val="24"/>
          <w:szCs w:val="24"/>
        </w:rPr>
      </w:pPr>
      <w:proofErr w:type="spellStart"/>
      <w:r w:rsidRPr="00F950FE">
        <w:rPr>
          <w:sz w:val="24"/>
          <w:szCs w:val="24"/>
        </w:rPr>
        <w:t>Пратките</w:t>
      </w:r>
      <w:proofErr w:type="spellEnd"/>
      <w:r w:rsidRPr="00F950FE">
        <w:rPr>
          <w:sz w:val="24"/>
          <w:szCs w:val="24"/>
        </w:rPr>
        <w:t xml:space="preserve"> </w:t>
      </w:r>
      <w:proofErr w:type="spellStart"/>
      <w:r w:rsidRPr="00F950FE">
        <w:rPr>
          <w:sz w:val="24"/>
          <w:szCs w:val="24"/>
        </w:rPr>
        <w:t>следва</w:t>
      </w:r>
      <w:proofErr w:type="spellEnd"/>
      <w:r w:rsidRPr="00F950FE">
        <w:rPr>
          <w:sz w:val="24"/>
          <w:szCs w:val="24"/>
        </w:rPr>
        <w:t xml:space="preserve"> </w:t>
      </w:r>
      <w:proofErr w:type="spellStart"/>
      <w:r w:rsidRPr="00F950FE">
        <w:rPr>
          <w:sz w:val="24"/>
          <w:szCs w:val="24"/>
        </w:rPr>
        <w:t>да</w:t>
      </w:r>
      <w:proofErr w:type="spellEnd"/>
      <w:r w:rsidRPr="00F950FE">
        <w:rPr>
          <w:sz w:val="24"/>
          <w:szCs w:val="24"/>
        </w:rPr>
        <w:t xml:space="preserve"> </w:t>
      </w:r>
      <w:proofErr w:type="spellStart"/>
      <w:r w:rsidRPr="00F950FE">
        <w:rPr>
          <w:sz w:val="24"/>
          <w:szCs w:val="24"/>
        </w:rPr>
        <w:t>носят</w:t>
      </w:r>
      <w:proofErr w:type="spellEnd"/>
      <w:r w:rsidRPr="00F950FE">
        <w:rPr>
          <w:sz w:val="24"/>
          <w:szCs w:val="24"/>
        </w:rPr>
        <w:t xml:space="preserve"> </w:t>
      </w:r>
      <w:proofErr w:type="spellStart"/>
      <w:r w:rsidRPr="00F950FE">
        <w:rPr>
          <w:sz w:val="24"/>
          <w:szCs w:val="24"/>
        </w:rPr>
        <w:t>информация</w:t>
      </w:r>
      <w:proofErr w:type="spellEnd"/>
      <w:r w:rsidRPr="00F950FE">
        <w:rPr>
          <w:sz w:val="24"/>
          <w:szCs w:val="24"/>
        </w:rPr>
        <w:t xml:space="preserve">, </w:t>
      </w:r>
      <w:proofErr w:type="spellStart"/>
      <w:r w:rsidRPr="00F950FE">
        <w:rPr>
          <w:sz w:val="24"/>
          <w:szCs w:val="24"/>
        </w:rPr>
        <w:t>удостоверяваща</w:t>
      </w:r>
      <w:proofErr w:type="spellEnd"/>
      <w:r w:rsidRPr="00F950FE">
        <w:rPr>
          <w:sz w:val="24"/>
          <w:szCs w:val="24"/>
        </w:rPr>
        <w:t xml:space="preserve"> </w:t>
      </w:r>
      <w:proofErr w:type="spellStart"/>
      <w:r w:rsidRPr="00F950FE">
        <w:rPr>
          <w:sz w:val="24"/>
          <w:szCs w:val="24"/>
        </w:rPr>
        <w:t>датата</w:t>
      </w:r>
      <w:proofErr w:type="spellEnd"/>
      <w:r w:rsidRPr="00F950FE">
        <w:rPr>
          <w:sz w:val="24"/>
          <w:szCs w:val="24"/>
        </w:rPr>
        <w:t xml:space="preserve"> </w:t>
      </w:r>
      <w:proofErr w:type="spellStart"/>
      <w:r w:rsidRPr="00F950FE">
        <w:rPr>
          <w:sz w:val="24"/>
          <w:szCs w:val="24"/>
        </w:rPr>
        <w:t>на</w:t>
      </w:r>
      <w:proofErr w:type="spellEnd"/>
      <w:r w:rsidRPr="00F950FE">
        <w:rPr>
          <w:sz w:val="24"/>
          <w:szCs w:val="24"/>
        </w:rPr>
        <w:t xml:space="preserve"> </w:t>
      </w:r>
      <w:proofErr w:type="spellStart"/>
      <w:r w:rsidRPr="00F950FE">
        <w:rPr>
          <w:sz w:val="24"/>
          <w:szCs w:val="24"/>
        </w:rPr>
        <w:t>изпращането</w:t>
      </w:r>
      <w:proofErr w:type="spellEnd"/>
      <w:r w:rsidRPr="00F950FE">
        <w:rPr>
          <w:sz w:val="24"/>
          <w:szCs w:val="24"/>
        </w:rPr>
        <w:t xml:space="preserve"> </w:t>
      </w:r>
      <w:proofErr w:type="spellStart"/>
      <w:r w:rsidRPr="00F950FE">
        <w:rPr>
          <w:sz w:val="24"/>
          <w:szCs w:val="24"/>
        </w:rPr>
        <w:t>им</w:t>
      </w:r>
      <w:proofErr w:type="spellEnd"/>
      <w:r w:rsidRPr="00F950FE">
        <w:rPr>
          <w:sz w:val="24"/>
          <w:szCs w:val="24"/>
        </w:rPr>
        <w:t xml:space="preserve"> </w:t>
      </w:r>
      <w:proofErr w:type="spellStart"/>
      <w:r w:rsidRPr="00F950FE">
        <w:rPr>
          <w:sz w:val="24"/>
          <w:szCs w:val="24"/>
        </w:rPr>
        <w:t>до</w:t>
      </w:r>
      <w:proofErr w:type="spellEnd"/>
      <w:r w:rsidRPr="00F950FE">
        <w:rPr>
          <w:sz w:val="24"/>
          <w:szCs w:val="24"/>
        </w:rPr>
        <w:t xml:space="preserve"> </w:t>
      </w:r>
      <w:proofErr w:type="spellStart"/>
      <w:r w:rsidRPr="00F950FE">
        <w:rPr>
          <w:sz w:val="24"/>
          <w:szCs w:val="24"/>
        </w:rPr>
        <w:t>всяко</w:t>
      </w:r>
      <w:proofErr w:type="spellEnd"/>
      <w:r w:rsidRPr="00F950FE">
        <w:rPr>
          <w:sz w:val="24"/>
          <w:szCs w:val="24"/>
        </w:rPr>
        <w:t xml:space="preserve"> </w:t>
      </w:r>
      <w:proofErr w:type="spellStart"/>
      <w:r w:rsidRPr="00F950FE">
        <w:rPr>
          <w:sz w:val="24"/>
          <w:szCs w:val="24"/>
        </w:rPr>
        <w:t>лице</w:t>
      </w:r>
      <w:proofErr w:type="spellEnd"/>
      <w:r w:rsidRPr="00F950FE">
        <w:rPr>
          <w:sz w:val="24"/>
          <w:szCs w:val="24"/>
        </w:rPr>
        <w:t>.</w:t>
      </w:r>
    </w:p>
    <w:p w14:paraId="313DDFA8" w14:textId="1F37F6F0" w:rsidR="0019741E" w:rsidRPr="007755BF" w:rsidRDefault="0019741E" w:rsidP="00D416F7">
      <w:pPr>
        <w:pStyle w:val="210"/>
        <w:spacing w:after="0" w:line="240" w:lineRule="auto"/>
        <w:ind w:right="-2"/>
        <w:rPr>
          <w:sz w:val="24"/>
          <w:szCs w:val="24"/>
          <w:lang w:val="ru-RU"/>
        </w:rPr>
      </w:pPr>
      <w:r>
        <w:rPr>
          <w:sz w:val="24"/>
          <w:szCs w:val="24"/>
          <w:lang w:val="ru-RU"/>
        </w:rPr>
        <w:t>7</w:t>
      </w:r>
      <w:r w:rsidRPr="007755BF">
        <w:rPr>
          <w:sz w:val="24"/>
          <w:szCs w:val="24"/>
          <w:lang w:val="ru-RU"/>
        </w:rPr>
        <w:t xml:space="preserve">. Да </w:t>
      </w:r>
      <w:proofErr w:type="spellStart"/>
      <w:r w:rsidRPr="007755BF">
        <w:rPr>
          <w:sz w:val="24"/>
          <w:szCs w:val="24"/>
        </w:rPr>
        <w:t>подпечатва</w:t>
      </w:r>
      <w:proofErr w:type="spellEnd"/>
      <w:r w:rsidRPr="007755BF">
        <w:rPr>
          <w:sz w:val="24"/>
          <w:szCs w:val="24"/>
        </w:rPr>
        <w:t xml:space="preserve"> </w:t>
      </w:r>
      <w:proofErr w:type="spellStart"/>
      <w:r w:rsidRPr="007755BF">
        <w:rPr>
          <w:sz w:val="24"/>
          <w:szCs w:val="24"/>
        </w:rPr>
        <w:t>пликовете</w:t>
      </w:r>
      <w:proofErr w:type="spellEnd"/>
      <w:r w:rsidRPr="007755BF">
        <w:rPr>
          <w:sz w:val="24"/>
          <w:szCs w:val="24"/>
        </w:rPr>
        <w:t xml:space="preserve"> </w:t>
      </w:r>
      <w:proofErr w:type="spellStart"/>
      <w:r w:rsidRPr="007755BF">
        <w:rPr>
          <w:sz w:val="24"/>
          <w:szCs w:val="24"/>
        </w:rPr>
        <w:t>задължително</w:t>
      </w:r>
      <w:proofErr w:type="spellEnd"/>
      <w:r w:rsidRPr="007755BF">
        <w:rPr>
          <w:sz w:val="24"/>
          <w:szCs w:val="24"/>
        </w:rPr>
        <w:t xml:space="preserve"> </w:t>
      </w:r>
      <w:proofErr w:type="spellStart"/>
      <w:r w:rsidRPr="007755BF">
        <w:rPr>
          <w:sz w:val="24"/>
          <w:szCs w:val="24"/>
        </w:rPr>
        <w:t>на</w:t>
      </w:r>
      <w:proofErr w:type="spellEnd"/>
      <w:r w:rsidRPr="007755BF">
        <w:rPr>
          <w:sz w:val="24"/>
          <w:szCs w:val="24"/>
        </w:rPr>
        <w:t xml:space="preserve"> </w:t>
      </w:r>
      <w:proofErr w:type="spellStart"/>
      <w:r w:rsidRPr="007755BF">
        <w:rPr>
          <w:sz w:val="24"/>
          <w:szCs w:val="24"/>
        </w:rPr>
        <w:t>обратната</w:t>
      </w:r>
      <w:proofErr w:type="spellEnd"/>
      <w:r w:rsidRPr="007755BF">
        <w:rPr>
          <w:sz w:val="24"/>
          <w:szCs w:val="24"/>
        </w:rPr>
        <w:t xml:space="preserve"> </w:t>
      </w:r>
      <w:r w:rsidRPr="007755BF">
        <w:rPr>
          <w:sz w:val="24"/>
          <w:szCs w:val="24"/>
          <w:lang w:val="bg-BG"/>
        </w:rPr>
        <w:t xml:space="preserve">им </w:t>
      </w:r>
      <w:proofErr w:type="spellStart"/>
      <w:r w:rsidRPr="007755BF">
        <w:rPr>
          <w:sz w:val="24"/>
          <w:szCs w:val="24"/>
        </w:rPr>
        <w:t>страна</w:t>
      </w:r>
      <w:proofErr w:type="spellEnd"/>
      <w:r w:rsidRPr="007755BF">
        <w:rPr>
          <w:sz w:val="24"/>
          <w:szCs w:val="24"/>
        </w:rPr>
        <w:t xml:space="preserve">, </w:t>
      </w:r>
      <w:proofErr w:type="spellStart"/>
      <w:r w:rsidRPr="007755BF">
        <w:rPr>
          <w:sz w:val="24"/>
          <w:szCs w:val="24"/>
        </w:rPr>
        <w:t>така</w:t>
      </w:r>
      <w:proofErr w:type="spellEnd"/>
      <w:r w:rsidRPr="007755BF">
        <w:rPr>
          <w:sz w:val="24"/>
          <w:szCs w:val="24"/>
        </w:rPr>
        <w:t xml:space="preserve"> </w:t>
      </w:r>
      <w:proofErr w:type="spellStart"/>
      <w:r w:rsidRPr="007755BF">
        <w:rPr>
          <w:sz w:val="24"/>
          <w:szCs w:val="24"/>
        </w:rPr>
        <w:t>че</w:t>
      </w:r>
      <w:proofErr w:type="spellEnd"/>
      <w:r w:rsidRPr="007755BF">
        <w:rPr>
          <w:sz w:val="24"/>
          <w:szCs w:val="24"/>
        </w:rPr>
        <w:t xml:space="preserve"> </w:t>
      </w:r>
      <w:proofErr w:type="spellStart"/>
      <w:r w:rsidRPr="007755BF">
        <w:rPr>
          <w:sz w:val="24"/>
          <w:szCs w:val="24"/>
        </w:rPr>
        <w:t>да</w:t>
      </w:r>
      <w:proofErr w:type="spellEnd"/>
      <w:r w:rsidRPr="007755BF">
        <w:rPr>
          <w:sz w:val="24"/>
          <w:szCs w:val="24"/>
        </w:rPr>
        <w:t xml:space="preserve"> е </w:t>
      </w:r>
      <w:proofErr w:type="spellStart"/>
      <w:r w:rsidRPr="007755BF">
        <w:rPr>
          <w:sz w:val="24"/>
          <w:szCs w:val="24"/>
        </w:rPr>
        <w:t>видна</w:t>
      </w:r>
      <w:proofErr w:type="spellEnd"/>
      <w:r w:rsidRPr="007755BF">
        <w:rPr>
          <w:sz w:val="24"/>
          <w:szCs w:val="24"/>
        </w:rPr>
        <w:t xml:space="preserve"> </w:t>
      </w:r>
      <w:proofErr w:type="spellStart"/>
      <w:r w:rsidRPr="007755BF">
        <w:rPr>
          <w:sz w:val="24"/>
          <w:szCs w:val="24"/>
        </w:rPr>
        <w:t>датата</w:t>
      </w:r>
      <w:proofErr w:type="spellEnd"/>
      <w:r w:rsidRPr="007755BF">
        <w:rPr>
          <w:sz w:val="24"/>
          <w:szCs w:val="24"/>
        </w:rPr>
        <w:t xml:space="preserve"> </w:t>
      </w:r>
      <w:proofErr w:type="spellStart"/>
      <w:r w:rsidRPr="007755BF">
        <w:rPr>
          <w:sz w:val="24"/>
          <w:szCs w:val="24"/>
        </w:rPr>
        <w:t>на</w:t>
      </w:r>
      <w:proofErr w:type="spellEnd"/>
      <w:r w:rsidRPr="007755BF">
        <w:rPr>
          <w:sz w:val="24"/>
          <w:szCs w:val="24"/>
        </w:rPr>
        <w:t xml:space="preserve"> </w:t>
      </w:r>
      <w:proofErr w:type="spellStart"/>
      <w:r w:rsidRPr="007755BF">
        <w:rPr>
          <w:sz w:val="24"/>
          <w:szCs w:val="24"/>
        </w:rPr>
        <w:t>пликоване</w:t>
      </w:r>
      <w:proofErr w:type="spellEnd"/>
      <w:r w:rsidRPr="007755BF">
        <w:rPr>
          <w:sz w:val="24"/>
          <w:szCs w:val="24"/>
        </w:rPr>
        <w:t>.</w:t>
      </w:r>
    </w:p>
    <w:p w14:paraId="2DBA0D52" w14:textId="1375C9BC" w:rsidR="0019741E" w:rsidRPr="00F950FE" w:rsidRDefault="0019741E" w:rsidP="00D416F7">
      <w:pPr>
        <w:pStyle w:val="210"/>
        <w:tabs>
          <w:tab w:val="left" w:pos="284"/>
        </w:tabs>
        <w:spacing w:after="0" w:line="240" w:lineRule="auto"/>
        <w:ind w:right="-2"/>
        <w:rPr>
          <w:sz w:val="24"/>
          <w:szCs w:val="24"/>
          <w:lang w:val="ru-RU"/>
        </w:rPr>
      </w:pPr>
      <w:r>
        <w:rPr>
          <w:sz w:val="24"/>
          <w:szCs w:val="24"/>
          <w:lang w:val="ru-RU"/>
        </w:rPr>
        <w:t xml:space="preserve">8. </w:t>
      </w:r>
      <w:r w:rsidRPr="007755BF">
        <w:rPr>
          <w:sz w:val="24"/>
          <w:szCs w:val="24"/>
          <w:lang w:val="ru-RU"/>
        </w:rPr>
        <w:t xml:space="preserve">Да </w:t>
      </w:r>
      <w:r w:rsidRPr="007755BF">
        <w:rPr>
          <w:sz w:val="24"/>
          <w:szCs w:val="24"/>
          <w:lang w:val="bg-BG"/>
        </w:rPr>
        <w:t>д</w:t>
      </w:r>
      <w:proofErr w:type="spellStart"/>
      <w:r w:rsidRPr="007755BF">
        <w:rPr>
          <w:sz w:val="24"/>
          <w:szCs w:val="24"/>
        </w:rPr>
        <w:t>оставя</w:t>
      </w:r>
      <w:proofErr w:type="spellEnd"/>
      <w:r w:rsidRPr="007755BF">
        <w:rPr>
          <w:sz w:val="24"/>
          <w:szCs w:val="24"/>
        </w:rPr>
        <w:t xml:space="preserve"> </w:t>
      </w:r>
      <w:proofErr w:type="spellStart"/>
      <w:r w:rsidRPr="007755BF">
        <w:rPr>
          <w:sz w:val="24"/>
          <w:szCs w:val="24"/>
        </w:rPr>
        <w:t>пликовете</w:t>
      </w:r>
      <w:proofErr w:type="spellEnd"/>
      <w:r>
        <w:rPr>
          <w:sz w:val="24"/>
          <w:szCs w:val="24"/>
          <w:lang w:val="bg-BG"/>
        </w:rPr>
        <w:t xml:space="preserve"> със съобщенията</w:t>
      </w:r>
      <w:r w:rsidRPr="007755BF">
        <w:rPr>
          <w:sz w:val="24"/>
          <w:szCs w:val="24"/>
        </w:rPr>
        <w:t xml:space="preserve"> </w:t>
      </w:r>
      <w:proofErr w:type="spellStart"/>
      <w:r w:rsidRPr="007755BF">
        <w:rPr>
          <w:sz w:val="24"/>
          <w:szCs w:val="24"/>
        </w:rPr>
        <w:t>до</w:t>
      </w:r>
      <w:proofErr w:type="spellEnd"/>
      <w:r w:rsidRPr="007755BF">
        <w:rPr>
          <w:sz w:val="24"/>
          <w:szCs w:val="24"/>
        </w:rPr>
        <w:t xml:space="preserve"> </w:t>
      </w:r>
      <w:proofErr w:type="spellStart"/>
      <w:r w:rsidRPr="007755BF">
        <w:rPr>
          <w:sz w:val="24"/>
          <w:szCs w:val="24"/>
        </w:rPr>
        <w:t>персоналните</w:t>
      </w:r>
      <w:proofErr w:type="spellEnd"/>
      <w:r w:rsidRPr="007755BF">
        <w:rPr>
          <w:sz w:val="24"/>
          <w:szCs w:val="24"/>
        </w:rPr>
        <w:t xml:space="preserve"> </w:t>
      </w:r>
      <w:proofErr w:type="spellStart"/>
      <w:r w:rsidRPr="007755BF">
        <w:rPr>
          <w:sz w:val="24"/>
          <w:szCs w:val="24"/>
        </w:rPr>
        <w:t>пощенски</w:t>
      </w:r>
      <w:proofErr w:type="spellEnd"/>
      <w:r w:rsidRPr="007755BF">
        <w:rPr>
          <w:sz w:val="24"/>
          <w:szCs w:val="24"/>
        </w:rPr>
        <w:t xml:space="preserve"> </w:t>
      </w:r>
      <w:proofErr w:type="spellStart"/>
      <w:r w:rsidRPr="007755BF">
        <w:rPr>
          <w:sz w:val="24"/>
          <w:szCs w:val="24"/>
        </w:rPr>
        <w:t>кутии</w:t>
      </w:r>
      <w:proofErr w:type="spellEnd"/>
      <w:r w:rsidRPr="007755BF">
        <w:rPr>
          <w:sz w:val="24"/>
          <w:szCs w:val="24"/>
        </w:rPr>
        <w:t xml:space="preserve"> </w:t>
      </w:r>
      <w:proofErr w:type="spellStart"/>
      <w:r w:rsidRPr="007755BF">
        <w:rPr>
          <w:sz w:val="24"/>
          <w:szCs w:val="24"/>
        </w:rPr>
        <w:t>на</w:t>
      </w:r>
      <w:proofErr w:type="spellEnd"/>
      <w:r w:rsidRPr="007755BF">
        <w:rPr>
          <w:sz w:val="24"/>
          <w:szCs w:val="24"/>
        </w:rPr>
        <w:t xml:space="preserve"> </w:t>
      </w:r>
      <w:proofErr w:type="spellStart"/>
      <w:r w:rsidRPr="007755BF">
        <w:rPr>
          <w:sz w:val="24"/>
          <w:szCs w:val="24"/>
        </w:rPr>
        <w:t>данъчнозадължените</w:t>
      </w:r>
      <w:proofErr w:type="spellEnd"/>
      <w:r w:rsidRPr="007755BF">
        <w:rPr>
          <w:sz w:val="24"/>
          <w:szCs w:val="24"/>
        </w:rPr>
        <w:t xml:space="preserve"> </w:t>
      </w:r>
      <w:proofErr w:type="spellStart"/>
      <w:r w:rsidRPr="007755BF">
        <w:rPr>
          <w:sz w:val="24"/>
          <w:szCs w:val="24"/>
        </w:rPr>
        <w:t>лица</w:t>
      </w:r>
      <w:proofErr w:type="spellEnd"/>
      <w:r w:rsidRPr="007755BF">
        <w:rPr>
          <w:sz w:val="24"/>
          <w:szCs w:val="24"/>
        </w:rPr>
        <w:t>.</w:t>
      </w:r>
    </w:p>
    <w:p w14:paraId="4BBBE6D5" w14:textId="73011510" w:rsidR="0019741E" w:rsidRDefault="0019741E" w:rsidP="0019741E">
      <w:pPr>
        <w:pStyle w:val="Style"/>
        <w:widowControl/>
        <w:suppressAutoHyphens/>
        <w:autoSpaceDN/>
        <w:adjustRightInd/>
        <w:spacing w:after="120"/>
        <w:ind w:right="23"/>
        <w:jc w:val="both"/>
      </w:pPr>
      <w:r>
        <w:t>9. При невъзможност за достъп вътре във входа, куриерът да постави на видно място на входната врата съобщение, което да съдържа информация за :</w:t>
      </w:r>
    </w:p>
    <w:p w14:paraId="02935804" w14:textId="4EA27B98" w:rsidR="0019741E" w:rsidRDefault="0019741E" w:rsidP="0019741E">
      <w:pPr>
        <w:pStyle w:val="Style"/>
        <w:widowControl/>
        <w:numPr>
          <w:ilvl w:val="0"/>
          <w:numId w:val="41"/>
        </w:numPr>
        <w:tabs>
          <w:tab w:val="left" w:pos="426"/>
        </w:tabs>
        <w:suppressAutoHyphens/>
        <w:autoSpaceDN/>
        <w:adjustRightInd/>
        <w:spacing w:after="120"/>
        <w:ind w:left="0" w:right="23" w:firstLine="0"/>
      </w:pPr>
      <w:r>
        <w:t xml:space="preserve">датата на посещение на куриера. </w:t>
      </w:r>
    </w:p>
    <w:p w14:paraId="69A454BD" w14:textId="561F3574" w:rsidR="0019741E" w:rsidRDefault="0019741E" w:rsidP="0019741E">
      <w:pPr>
        <w:pStyle w:val="Style"/>
        <w:widowControl/>
        <w:numPr>
          <w:ilvl w:val="0"/>
          <w:numId w:val="41"/>
        </w:numPr>
        <w:tabs>
          <w:tab w:val="left" w:pos="426"/>
        </w:tabs>
        <w:suppressAutoHyphens/>
        <w:autoSpaceDN/>
        <w:adjustRightInd/>
        <w:spacing w:after="120"/>
        <w:ind w:left="0" w:right="23" w:firstLine="0"/>
      </w:pPr>
      <w:r>
        <w:t>наименование на доставката – н-р: „съобщения за ДНИ и ТБО за 20ХХ.г.“</w:t>
      </w:r>
    </w:p>
    <w:p w14:paraId="6053B4D9" w14:textId="575BAA39" w:rsidR="0019741E" w:rsidRDefault="0019741E" w:rsidP="00D416F7">
      <w:pPr>
        <w:pStyle w:val="Style"/>
        <w:widowControl/>
        <w:numPr>
          <w:ilvl w:val="0"/>
          <w:numId w:val="41"/>
        </w:numPr>
        <w:tabs>
          <w:tab w:val="left" w:pos="426"/>
        </w:tabs>
        <w:suppressAutoHyphens/>
        <w:autoSpaceDN/>
        <w:adjustRightInd/>
        <w:spacing w:after="120"/>
        <w:ind w:left="0" w:right="23" w:firstLine="0"/>
        <w:jc w:val="both"/>
      </w:pPr>
      <w:r>
        <w:lastRenderedPageBreak/>
        <w:t>мястото и времето, в което упълномощено лице (представител) на входа може да посети пощенския клон, за да получи доставените съобщения за целия вход срещу подпис</w:t>
      </w:r>
    </w:p>
    <w:p w14:paraId="064DBFAE" w14:textId="164C01E8" w:rsidR="0019741E" w:rsidRDefault="00D416F7" w:rsidP="00E021D7">
      <w:pPr>
        <w:pStyle w:val="Style"/>
        <w:widowControl/>
        <w:suppressAutoHyphens/>
        <w:autoSpaceDN/>
        <w:adjustRightInd/>
        <w:spacing w:after="120"/>
        <w:ind w:right="23"/>
        <w:jc w:val="both"/>
      </w:pPr>
      <w:r w:rsidRPr="00D416F7">
        <w:t>10</w:t>
      </w:r>
      <w:r w:rsidR="0019741E" w:rsidRPr="00D416F7">
        <w:t>.</w:t>
      </w:r>
      <w:r w:rsidR="0019741E">
        <w:t xml:space="preserve"> </w:t>
      </w:r>
      <w:r w:rsidR="00E021D7">
        <w:t>Да върне н</w:t>
      </w:r>
      <w:r w:rsidR="0019741E">
        <w:t>епотърсените данъчни съобщения от пощенските клонове след изтичане срока на доставка от фирмата-изпълнител в Дирекция „Общински приходи“ – ул. „Георги Бенковски“ № 12</w:t>
      </w:r>
      <w:r w:rsidR="00E021D7">
        <w:t>.</w:t>
      </w:r>
    </w:p>
    <w:p w14:paraId="10EED64C" w14:textId="1CEBE5BE" w:rsidR="0019741E" w:rsidRPr="006A514A" w:rsidRDefault="00E021D7" w:rsidP="0019741E">
      <w:pPr>
        <w:pStyle w:val="Style"/>
        <w:widowControl/>
        <w:suppressAutoHyphens/>
        <w:autoSpaceDN/>
        <w:adjustRightInd/>
        <w:spacing w:after="120"/>
        <w:ind w:right="23"/>
      </w:pPr>
      <w:r>
        <w:t>11</w:t>
      </w:r>
      <w:r w:rsidR="0019741E">
        <w:rPr>
          <w:b/>
        </w:rPr>
        <w:t>.</w:t>
      </w:r>
      <w:r w:rsidR="0019741E">
        <w:t xml:space="preserve"> </w:t>
      </w:r>
      <w:r w:rsidRPr="006A514A">
        <w:t xml:space="preserve">Да извършва </w:t>
      </w:r>
      <w:r w:rsidR="0019741E" w:rsidRPr="006A514A">
        <w:t xml:space="preserve">Разпространението ритмично, веднага след </w:t>
      </w:r>
      <w:proofErr w:type="spellStart"/>
      <w:r w:rsidR="0019741E" w:rsidRPr="006A514A">
        <w:t>пликоване</w:t>
      </w:r>
      <w:proofErr w:type="spellEnd"/>
      <w:r w:rsidR="0019741E" w:rsidRPr="006A514A">
        <w:t xml:space="preserve"> на съобщенията.</w:t>
      </w:r>
    </w:p>
    <w:p w14:paraId="359FE0ED" w14:textId="3361752D" w:rsidR="0019741E" w:rsidRPr="006A514A" w:rsidRDefault="00E021D7" w:rsidP="00E021D7">
      <w:pPr>
        <w:pStyle w:val="Style"/>
        <w:widowControl/>
        <w:suppressAutoHyphens/>
        <w:autoSpaceDN/>
        <w:adjustRightInd/>
        <w:spacing w:after="120"/>
        <w:ind w:right="23"/>
        <w:jc w:val="both"/>
      </w:pPr>
      <w:r w:rsidRPr="009315B3">
        <w:t>12</w:t>
      </w:r>
      <w:r w:rsidR="0019741E" w:rsidRPr="009315B3">
        <w:t>.</w:t>
      </w:r>
      <w:r w:rsidR="0019741E">
        <w:t xml:space="preserve"> </w:t>
      </w:r>
      <w:r>
        <w:t>Да</w:t>
      </w:r>
      <w:r w:rsidRPr="00E021D7">
        <w:t xml:space="preserve"> </w:t>
      </w:r>
      <w:r w:rsidRPr="006A514A">
        <w:t xml:space="preserve">подписва </w:t>
      </w:r>
      <w:proofErr w:type="spellStart"/>
      <w:r w:rsidRPr="006A514A">
        <w:t>Приемо-предавателен</w:t>
      </w:r>
      <w:r>
        <w:t>ия</w:t>
      </w:r>
      <w:proofErr w:type="spellEnd"/>
      <w:r w:rsidRPr="006A514A">
        <w:t xml:space="preserve"> протокол</w:t>
      </w:r>
      <w:r>
        <w:t xml:space="preserve"> </w:t>
      </w:r>
      <w:r w:rsidRPr="006A514A">
        <w:t>з</w:t>
      </w:r>
      <w:r w:rsidR="0019741E" w:rsidRPr="006A514A">
        <w:t xml:space="preserve">а отпечатаните, </w:t>
      </w:r>
      <w:proofErr w:type="spellStart"/>
      <w:r w:rsidR="0019741E" w:rsidRPr="006A514A">
        <w:t>пликовани</w:t>
      </w:r>
      <w:proofErr w:type="spellEnd"/>
      <w:r w:rsidR="0019741E" w:rsidRPr="006A514A">
        <w:t xml:space="preserve">, </w:t>
      </w:r>
      <w:r>
        <w:t>доставени и върнати съобщения</w:t>
      </w:r>
      <w:r w:rsidR="0019741E" w:rsidRPr="006A514A">
        <w:t>,</w:t>
      </w:r>
      <w:r>
        <w:t xml:space="preserve"> в</w:t>
      </w:r>
      <w:r w:rsidR="0019741E" w:rsidRPr="006A514A">
        <w:t xml:space="preserve"> който </w:t>
      </w:r>
      <w:r>
        <w:t>се</w:t>
      </w:r>
      <w:r w:rsidR="0019741E" w:rsidRPr="006A514A">
        <w:t xml:space="preserve"> съдържа данни за съответния брой съобщения</w:t>
      </w:r>
      <w:r w:rsidR="0019741E">
        <w:t xml:space="preserve"> едностранен и двустранен печат. Протоколът да бъде доставен чрез официална кореспонденция, изведен с изходящ номер</w:t>
      </w:r>
      <w:r>
        <w:t>.</w:t>
      </w:r>
    </w:p>
    <w:p w14:paraId="5184AA3B" w14:textId="6583F3BD" w:rsidR="0019741E" w:rsidRDefault="009315B3" w:rsidP="009315B3">
      <w:pPr>
        <w:pStyle w:val="Style"/>
        <w:widowControl/>
        <w:suppressAutoHyphens/>
        <w:autoSpaceDN/>
        <w:adjustRightInd/>
        <w:spacing w:after="120"/>
        <w:ind w:right="23"/>
        <w:jc w:val="both"/>
      </w:pPr>
      <w:r w:rsidRPr="009315B3">
        <w:t>13</w:t>
      </w:r>
      <w:r w:rsidR="0019741E" w:rsidRPr="009315B3">
        <w:t>.</w:t>
      </w:r>
      <w:r w:rsidR="0019741E">
        <w:t xml:space="preserve"> </w:t>
      </w:r>
      <w:r>
        <w:t xml:space="preserve">Да </w:t>
      </w:r>
      <w:r w:rsidRPr="006A514A">
        <w:t>предостави</w:t>
      </w:r>
      <w:r>
        <w:t xml:space="preserve"> </w:t>
      </w:r>
      <w:r w:rsidRPr="006A514A">
        <w:t>в отдел „Информационно обезпечаване“ на Дирекция „Общински приходи“</w:t>
      </w:r>
      <w:r w:rsidR="00477AEF">
        <w:t xml:space="preserve"> </w:t>
      </w:r>
      <w:r>
        <w:t>мостри</w:t>
      </w:r>
      <w:r w:rsidRPr="006A514A">
        <w:t xml:space="preserve"> </w:t>
      </w:r>
      <w:r>
        <w:t xml:space="preserve">на всички съобщения </w:t>
      </w:r>
      <w:r w:rsidRPr="006A514A">
        <w:t>по 10 броя за физически и юридически лица в</w:t>
      </w:r>
      <w:r>
        <w:t xml:space="preserve"> едностранен и двустранен печат от различни отдели</w:t>
      </w:r>
      <w:r w:rsidRPr="006A514A">
        <w:t xml:space="preserve"> п</w:t>
      </w:r>
      <w:r w:rsidR="0019741E" w:rsidRPr="006A514A">
        <w:t xml:space="preserve">реди масовото </w:t>
      </w:r>
      <w:r>
        <w:t xml:space="preserve">им </w:t>
      </w:r>
      <w:r w:rsidR="0019741E" w:rsidRPr="006A514A">
        <w:t>отпечатв</w:t>
      </w:r>
      <w:r>
        <w:t>ане.</w:t>
      </w:r>
    </w:p>
    <w:p w14:paraId="698373DF" w14:textId="6618311D" w:rsidR="0019741E" w:rsidRPr="006A514A" w:rsidRDefault="00C336E8" w:rsidP="00E84D70">
      <w:pPr>
        <w:pStyle w:val="Style"/>
        <w:widowControl/>
        <w:suppressAutoHyphens/>
        <w:autoSpaceDN/>
        <w:adjustRightInd/>
        <w:spacing w:after="120"/>
        <w:ind w:right="23"/>
        <w:jc w:val="both"/>
      </w:pPr>
      <w:r w:rsidRPr="00C336E8">
        <w:t>14</w:t>
      </w:r>
      <w:r w:rsidR="0019741E" w:rsidRPr="00C336E8">
        <w:t>.</w:t>
      </w:r>
      <w:r w:rsidR="0019741E">
        <w:t xml:space="preserve"> </w:t>
      </w:r>
      <w:r w:rsidR="00E84D70">
        <w:t>Да осигури достъп на представителите от Дирекция „Общински приходи“ до печатницата в</w:t>
      </w:r>
      <w:r w:rsidR="0019741E">
        <w:t xml:space="preserve"> определения ден за масов печат, за да одобрят окончателния вариант на съобщенията преди печата и разпространението им.</w:t>
      </w:r>
    </w:p>
    <w:p w14:paraId="133931F2" w14:textId="12A9CF46" w:rsidR="009F370F" w:rsidRDefault="00E84D70" w:rsidP="00514FE9">
      <w:pPr>
        <w:pStyle w:val="210"/>
        <w:shd w:val="clear" w:color="auto" w:fill="auto"/>
        <w:spacing w:after="0" w:line="360" w:lineRule="auto"/>
      </w:pPr>
      <w:r>
        <w:rPr>
          <w:sz w:val="24"/>
          <w:szCs w:val="24"/>
          <w:lang w:val="bg-BG" w:eastAsia="bg-BG"/>
        </w:rPr>
        <w:t>15</w:t>
      </w:r>
      <w:r w:rsidR="00F950FE">
        <w:rPr>
          <w:sz w:val="24"/>
          <w:szCs w:val="24"/>
          <w:lang w:val="bg-BG" w:eastAsia="bg-BG"/>
        </w:rPr>
        <w:t xml:space="preserve">. </w:t>
      </w:r>
      <w:proofErr w:type="spellStart"/>
      <w:proofErr w:type="gramStart"/>
      <w:r w:rsidR="00AA7967" w:rsidRPr="009F370F">
        <w:rPr>
          <w:sz w:val="24"/>
          <w:szCs w:val="24"/>
          <w:lang w:eastAsia="bg-BG"/>
        </w:rPr>
        <w:t>Да</w:t>
      </w:r>
      <w:proofErr w:type="spellEnd"/>
      <w:r w:rsidR="00AA7967" w:rsidRPr="009F370F">
        <w:rPr>
          <w:sz w:val="24"/>
          <w:szCs w:val="24"/>
          <w:lang w:eastAsia="bg-BG"/>
        </w:rPr>
        <w:t xml:space="preserve"> </w:t>
      </w:r>
      <w:proofErr w:type="spellStart"/>
      <w:r w:rsidR="009F370F" w:rsidRPr="009F370F">
        <w:rPr>
          <w:sz w:val="24"/>
          <w:szCs w:val="24"/>
        </w:rPr>
        <w:t>разпространява</w:t>
      </w:r>
      <w:proofErr w:type="spellEnd"/>
      <w:r w:rsidR="009F370F" w:rsidRPr="009F370F">
        <w:rPr>
          <w:sz w:val="24"/>
          <w:szCs w:val="24"/>
        </w:rPr>
        <w:t xml:space="preserve"> </w:t>
      </w:r>
      <w:proofErr w:type="spellStart"/>
      <w:r w:rsidR="009F370F" w:rsidRPr="009F370F">
        <w:rPr>
          <w:sz w:val="24"/>
          <w:szCs w:val="24"/>
        </w:rPr>
        <w:t>вече</w:t>
      </w:r>
      <w:proofErr w:type="spellEnd"/>
      <w:r w:rsidR="009F370F" w:rsidRPr="009F370F">
        <w:rPr>
          <w:sz w:val="24"/>
          <w:szCs w:val="24"/>
        </w:rPr>
        <w:t xml:space="preserve"> </w:t>
      </w:r>
      <w:proofErr w:type="spellStart"/>
      <w:r w:rsidR="009F370F" w:rsidRPr="009F370F">
        <w:rPr>
          <w:sz w:val="24"/>
          <w:szCs w:val="24"/>
        </w:rPr>
        <w:t>пликованите</w:t>
      </w:r>
      <w:proofErr w:type="spellEnd"/>
      <w:r w:rsidR="009F370F" w:rsidRPr="009F370F">
        <w:rPr>
          <w:sz w:val="24"/>
          <w:szCs w:val="24"/>
        </w:rPr>
        <w:t xml:space="preserve"> </w:t>
      </w:r>
      <w:proofErr w:type="spellStart"/>
      <w:r w:rsidR="009F370F" w:rsidRPr="009F370F">
        <w:rPr>
          <w:sz w:val="24"/>
          <w:szCs w:val="24"/>
        </w:rPr>
        <w:t>съобщения</w:t>
      </w:r>
      <w:proofErr w:type="spellEnd"/>
      <w:r w:rsidR="009F370F" w:rsidRPr="009F370F">
        <w:rPr>
          <w:sz w:val="24"/>
          <w:szCs w:val="24"/>
        </w:rPr>
        <w:t xml:space="preserve">, </w:t>
      </w:r>
      <w:proofErr w:type="spellStart"/>
      <w:r w:rsidR="009F370F" w:rsidRPr="009F370F">
        <w:rPr>
          <w:sz w:val="24"/>
          <w:szCs w:val="24"/>
        </w:rPr>
        <w:t>като</w:t>
      </w:r>
      <w:proofErr w:type="spellEnd"/>
      <w:r w:rsidR="009F370F" w:rsidRPr="009F370F">
        <w:rPr>
          <w:sz w:val="24"/>
          <w:szCs w:val="24"/>
        </w:rPr>
        <w:t xml:space="preserve"> </w:t>
      </w:r>
      <w:proofErr w:type="spellStart"/>
      <w:r w:rsidR="009F370F" w:rsidRPr="009F370F">
        <w:rPr>
          <w:sz w:val="24"/>
          <w:szCs w:val="24"/>
        </w:rPr>
        <w:t>за</w:t>
      </w:r>
      <w:proofErr w:type="spellEnd"/>
      <w:r w:rsidR="009F370F" w:rsidRPr="009F370F">
        <w:rPr>
          <w:sz w:val="24"/>
          <w:szCs w:val="24"/>
        </w:rPr>
        <w:t xml:space="preserve"> </w:t>
      </w:r>
      <w:proofErr w:type="spellStart"/>
      <w:r w:rsidR="009F370F" w:rsidRPr="009F370F">
        <w:rPr>
          <w:sz w:val="24"/>
          <w:szCs w:val="24"/>
        </w:rPr>
        <w:t>целта</w:t>
      </w:r>
      <w:proofErr w:type="spellEnd"/>
      <w:r w:rsidR="009F370F" w:rsidRPr="009F370F">
        <w:rPr>
          <w:sz w:val="24"/>
          <w:szCs w:val="24"/>
        </w:rPr>
        <w:t xml:space="preserve"> </w:t>
      </w:r>
      <w:proofErr w:type="spellStart"/>
      <w:r w:rsidR="009F370F" w:rsidRPr="009F370F">
        <w:rPr>
          <w:sz w:val="24"/>
          <w:szCs w:val="24"/>
        </w:rPr>
        <w:t>ги</w:t>
      </w:r>
      <w:proofErr w:type="spellEnd"/>
      <w:r w:rsidR="009F370F" w:rsidRPr="009F370F">
        <w:rPr>
          <w:sz w:val="24"/>
          <w:szCs w:val="24"/>
        </w:rPr>
        <w:t xml:space="preserve"> </w:t>
      </w:r>
      <w:proofErr w:type="spellStart"/>
      <w:r w:rsidR="009F370F" w:rsidRPr="009F370F">
        <w:rPr>
          <w:sz w:val="24"/>
          <w:szCs w:val="24"/>
        </w:rPr>
        <w:t>доставя</w:t>
      </w:r>
      <w:proofErr w:type="spellEnd"/>
      <w:r w:rsidR="009F370F" w:rsidRPr="009F370F">
        <w:rPr>
          <w:sz w:val="24"/>
          <w:szCs w:val="24"/>
        </w:rPr>
        <w:t xml:space="preserve"> </w:t>
      </w:r>
      <w:proofErr w:type="spellStart"/>
      <w:r w:rsidR="009F370F" w:rsidRPr="009F370F">
        <w:rPr>
          <w:sz w:val="24"/>
          <w:szCs w:val="24"/>
        </w:rPr>
        <w:t>като</w:t>
      </w:r>
      <w:proofErr w:type="spellEnd"/>
      <w:r w:rsidR="009F370F" w:rsidRPr="009F370F">
        <w:rPr>
          <w:sz w:val="24"/>
          <w:szCs w:val="24"/>
        </w:rPr>
        <w:t xml:space="preserve"> </w:t>
      </w:r>
      <w:proofErr w:type="spellStart"/>
      <w:r w:rsidR="009F370F" w:rsidRPr="009F370F">
        <w:rPr>
          <w:sz w:val="24"/>
          <w:szCs w:val="24"/>
        </w:rPr>
        <w:t>непрепоръчана</w:t>
      </w:r>
      <w:proofErr w:type="spellEnd"/>
      <w:r w:rsidR="009F370F" w:rsidRPr="009F370F">
        <w:rPr>
          <w:sz w:val="24"/>
          <w:szCs w:val="24"/>
        </w:rPr>
        <w:t xml:space="preserve"> </w:t>
      </w:r>
      <w:proofErr w:type="spellStart"/>
      <w:r w:rsidR="009F370F" w:rsidRPr="009F370F">
        <w:rPr>
          <w:sz w:val="24"/>
          <w:szCs w:val="24"/>
        </w:rPr>
        <w:t>пратка</w:t>
      </w:r>
      <w:proofErr w:type="spellEnd"/>
      <w:r w:rsidR="009F370F" w:rsidRPr="009F370F">
        <w:rPr>
          <w:sz w:val="24"/>
          <w:szCs w:val="24"/>
        </w:rPr>
        <w:t xml:space="preserve"> </w:t>
      </w:r>
      <w:proofErr w:type="spellStart"/>
      <w:r w:rsidR="009F370F" w:rsidRPr="009F370F">
        <w:rPr>
          <w:sz w:val="24"/>
          <w:szCs w:val="24"/>
        </w:rPr>
        <w:t>до</w:t>
      </w:r>
      <w:proofErr w:type="spellEnd"/>
      <w:r w:rsidR="009F370F" w:rsidRPr="009F370F">
        <w:rPr>
          <w:sz w:val="24"/>
          <w:szCs w:val="24"/>
        </w:rPr>
        <w:t xml:space="preserve"> </w:t>
      </w:r>
      <w:proofErr w:type="spellStart"/>
      <w:r w:rsidR="009F370F" w:rsidRPr="009F370F">
        <w:rPr>
          <w:sz w:val="24"/>
          <w:szCs w:val="24"/>
        </w:rPr>
        <w:t>пощенските</w:t>
      </w:r>
      <w:proofErr w:type="spellEnd"/>
      <w:r w:rsidR="009F370F" w:rsidRPr="009F370F">
        <w:rPr>
          <w:sz w:val="24"/>
          <w:szCs w:val="24"/>
        </w:rPr>
        <w:t xml:space="preserve"> </w:t>
      </w:r>
      <w:proofErr w:type="spellStart"/>
      <w:r w:rsidR="009F370F" w:rsidRPr="009F370F">
        <w:rPr>
          <w:sz w:val="24"/>
          <w:szCs w:val="24"/>
        </w:rPr>
        <w:t>кутии</w:t>
      </w:r>
      <w:proofErr w:type="spellEnd"/>
      <w:r w:rsidR="009F370F" w:rsidRPr="009F370F">
        <w:rPr>
          <w:sz w:val="24"/>
          <w:szCs w:val="24"/>
        </w:rPr>
        <w:t xml:space="preserve"> </w:t>
      </w:r>
      <w:proofErr w:type="spellStart"/>
      <w:r w:rsidR="009F370F" w:rsidRPr="009F370F">
        <w:rPr>
          <w:sz w:val="24"/>
          <w:szCs w:val="24"/>
        </w:rPr>
        <w:t>на</w:t>
      </w:r>
      <w:proofErr w:type="spellEnd"/>
      <w:r w:rsidR="009F370F" w:rsidRPr="009F370F">
        <w:rPr>
          <w:sz w:val="24"/>
          <w:szCs w:val="24"/>
        </w:rPr>
        <w:t xml:space="preserve"> </w:t>
      </w:r>
      <w:proofErr w:type="spellStart"/>
      <w:r w:rsidR="009F370F" w:rsidRPr="009F370F">
        <w:rPr>
          <w:sz w:val="24"/>
          <w:szCs w:val="24"/>
        </w:rPr>
        <w:t>адресите</w:t>
      </w:r>
      <w:proofErr w:type="spellEnd"/>
      <w:r w:rsidR="009F370F" w:rsidRPr="009F370F">
        <w:rPr>
          <w:sz w:val="24"/>
          <w:szCs w:val="24"/>
        </w:rPr>
        <w:t xml:space="preserve"> </w:t>
      </w:r>
      <w:proofErr w:type="spellStart"/>
      <w:r w:rsidR="009F370F" w:rsidRPr="009F370F">
        <w:rPr>
          <w:sz w:val="24"/>
          <w:szCs w:val="24"/>
        </w:rPr>
        <w:t>на</w:t>
      </w:r>
      <w:proofErr w:type="spellEnd"/>
      <w:r w:rsidR="009F370F" w:rsidRPr="009F370F">
        <w:rPr>
          <w:sz w:val="24"/>
          <w:szCs w:val="24"/>
        </w:rPr>
        <w:t xml:space="preserve"> </w:t>
      </w:r>
      <w:proofErr w:type="spellStart"/>
      <w:r w:rsidR="009F370F" w:rsidRPr="009F370F">
        <w:rPr>
          <w:sz w:val="24"/>
          <w:szCs w:val="24"/>
        </w:rPr>
        <w:t>задължените</w:t>
      </w:r>
      <w:proofErr w:type="spellEnd"/>
      <w:r w:rsidR="009F370F" w:rsidRPr="009F370F">
        <w:rPr>
          <w:sz w:val="24"/>
          <w:szCs w:val="24"/>
        </w:rPr>
        <w:t xml:space="preserve"> </w:t>
      </w:r>
      <w:proofErr w:type="spellStart"/>
      <w:r w:rsidR="009F370F" w:rsidRPr="009F370F">
        <w:rPr>
          <w:sz w:val="24"/>
          <w:szCs w:val="24"/>
        </w:rPr>
        <w:t>лица</w:t>
      </w:r>
      <w:proofErr w:type="spellEnd"/>
      <w:r w:rsidR="009F370F" w:rsidRPr="009F370F">
        <w:rPr>
          <w:sz w:val="24"/>
          <w:szCs w:val="24"/>
        </w:rPr>
        <w:t>.</w:t>
      </w:r>
      <w:proofErr w:type="gramEnd"/>
    </w:p>
    <w:p w14:paraId="3321748E" w14:textId="4EF9883F" w:rsidR="00514FE9" w:rsidRDefault="00E84D70" w:rsidP="00514FE9">
      <w:pPr>
        <w:pStyle w:val="Heading4"/>
        <w:spacing w:before="0"/>
        <w:ind w:right="42"/>
        <w:jc w:val="both"/>
        <w:rPr>
          <w:rFonts w:ascii="Times New Roman" w:eastAsia="Arial Unicode MS" w:hAnsi="Times New Roman" w:cs="Times New Roman"/>
          <w:b w:val="0"/>
          <w:sz w:val="24"/>
          <w:szCs w:val="24"/>
        </w:rPr>
      </w:pPr>
      <w:r>
        <w:rPr>
          <w:rFonts w:ascii="Times New Roman" w:hAnsi="Times New Roman" w:cs="Times New Roman"/>
          <w:b w:val="0"/>
          <w:sz w:val="24"/>
          <w:szCs w:val="24"/>
          <w:lang w:eastAsia="bg-BG"/>
        </w:rPr>
        <w:t>16</w:t>
      </w:r>
      <w:r w:rsidR="00AA7967" w:rsidRPr="00514FE9">
        <w:rPr>
          <w:rFonts w:ascii="Times New Roman" w:hAnsi="Times New Roman" w:cs="Times New Roman"/>
          <w:b w:val="0"/>
          <w:sz w:val="24"/>
          <w:szCs w:val="24"/>
          <w:lang w:eastAsia="bg-BG"/>
        </w:rPr>
        <w:t>.</w:t>
      </w:r>
      <w:r w:rsidR="00AA7967" w:rsidRPr="00514FE9">
        <w:rPr>
          <w:rFonts w:ascii="Times New Roman" w:hAnsi="Times New Roman" w:cs="Times New Roman"/>
          <w:sz w:val="24"/>
          <w:szCs w:val="24"/>
          <w:lang w:eastAsia="bg-BG"/>
        </w:rPr>
        <w:t xml:space="preserve"> </w:t>
      </w:r>
      <w:r w:rsidRPr="00514FE9">
        <w:rPr>
          <w:rFonts w:ascii="Times New Roman" w:eastAsia="Arial Unicode MS" w:hAnsi="Times New Roman" w:cs="Times New Roman"/>
          <w:b w:val="0"/>
          <w:sz w:val="24"/>
          <w:szCs w:val="24"/>
        </w:rPr>
        <w:t>Д</w:t>
      </w:r>
      <w:r>
        <w:rPr>
          <w:rFonts w:ascii="Times New Roman" w:eastAsia="Arial Unicode MS" w:hAnsi="Times New Roman" w:cs="Times New Roman"/>
          <w:b w:val="0"/>
          <w:sz w:val="24"/>
          <w:szCs w:val="24"/>
        </w:rPr>
        <w:t>а представя</w:t>
      </w:r>
      <w:r w:rsidRPr="00514FE9">
        <w:rPr>
          <w:rFonts w:ascii="Times New Roman" w:eastAsia="Arial Unicode MS" w:hAnsi="Times New Roman" w:cs="Times New Roman"/>
          <w:b w:val="0"/>
          <w:sz w:val="24"/>
          <w:szCs w:val="24"/>
        </w:rPr>
        <w:t xml:space="preserve"> подписана Справка –</w:t>
      </w:r>
      <w:r>
        <w:rPr>
          <w:rFonts w:ascii="Times New Roman" w:eastAsia="Arial Unicode MS" w:hAnsi="Times New Roman" w:cs="Times New Roman"/>
          <w:b w:val="0"/>
          <w:sz w:val="24"/>
          <w:szCs w:val="24"/>
        </w:rPr>
        <w:t xml:space="preserve"> </w:t>
      </w:r>
      <w:r w:rsidRPr="00514FE9">
        <w:rPr>
          <w:rFonts w:ascii="Times New Roman" w:eastAsia="Arial Unicode MS" w:hAnsi="Times New Roman" w:cs="Times New Roman"/>
          <w:b w:val="0"/>
          <w:sz w:val="24"/>
          <w:szCs w:val="24"/>
        </w:rPr>
        <w:t xml:space="preserve">калкулация за броя </w:t>
      </w:r>
      <w:r>
        <w:rPr>
          <w:rFonts w:ascii="Times New Roman" w:eastAsia="Arial Unicode MS" w:hAnsi="Times New Roman" w:cs="Times New Roman"/>
          <w:b w:val="0"/>
          <w:sz w:val="24"/>
          <w:szCs w:val="24"/>
        </w:rPr>
        <w:t xml:space="preserve">доставени (изпратени) съобщения, </w:t>
      </w:r>
      <w:r w:rsidR="00514FE9" w:rsidRPr="00514FE9">
        <w:rPr>
          <w:rFonts w:ascii="Times New Roman" w:eastAsia="Arial Unicode MS" w:hAnsi="Times New Roman" w:cs="Times New Roman"/>
          <w:b w:val="0"/>
          <w:sz w:val="24"/>
          <w:szCs w:val="24"/>
        </w:rPr>
        <w:t>удостоверява</w:t>
      </w:r>
      <w:r>
        <w:rPr>
          <w:rFonts w:ascii="Times New Roman" w:eastAsia="Arial Unicode MS" w:hAnsi="Times New Roman" w:cs="Times New Roman"/>
          <w:b w:val="0"/>
          <w:sz w:val="24"/>
          <w:szCs w:val="24"/>
        </w:rPr>
        <w:t>ща</w:t>
      </w:r>
      <w:r w:rsidR="00514FE9" w:rsidRPr="00514FE9">
        <w:rPr>
          <w:rFonts w:ascii="Times New Roman" w:eastAsia="Arial Unicode MS" w:hAnsi="Times New Roman" w:cs="Times New Roman"/>
          <w:b w:val="0"/>
          <w:sz w:val="24"/>
          <w:szCs w:val="24"/>
        </w:rPr>
        <w:t xml:space="preserve"> извършената доставка на отпечатано и </w:t>
      </w:r>
      <w:proofErr w:type="spellStart"/>
      <w:r w:rsidR="00514FE9" w:rsidRPr="00514FE9">
        <w:rPr>
          <w:rFonts w:ascii="Times New Roman" w:eastAsia="Arial Unicode MS" w:hAnsi="Times New Roman" w:cs="Times New Roman"/>
          <w:b w:val="0"/>
          <w:sz w:val="24"/>
          <w:szCs w:val="24"/>
        </w:rPr>
        <w:t>пликовано</w:t>
      </w:r>
      <w:proofErr w:type="spellEnd"/>
      <w:r w:rsidR="00514FE9" w:rsidRPr="00514FE9">
        <w:rPr>
          <w:rFonts w:ascii="Times New Roman" w:eastAsia="Arial Unicode MS" w:hAnsi="Times New Roman" w:cs="Times New Roman"/>
          <w:b w:val="0"/>
          <w:sz w:val="24"/>
          <w:szCs w:val="24"/>
        </w:rPr>
        <w:t xml:space="preserve"> съобщение до всяко задължено лице, </w:t>
      </w:r>
    </w:p>
    <w:p w14:paraId="5DA9AC86" w14:textId="4266BE8A" w:rsidR="00175D57" w:rsidRDefault="00E84D70" w:rsidP="00E84D70">
      <w:pPr>
        <w:spacing w:after="0" w:line="360" w:lineRule="auto"/>
        <w:jc w:val="both"/>
        <w:rPr>
          <w:rFonts w:ascii="Times New Roman" w:hAnsi="Times New Roman" w:cs="Times New Roman"/>
        </w:rPr>
      </w:pPr>
      <w:r>
        <w:rPr>
          <w:rFonts w:ascii="Times New Roman" w:hAnsi="Times New Roman" w:cs="Times New Roman"/>
          <w:sz w:val="24"/>
          <w:szCs w:val="24"/>
        </w:rPr>
        <w:t>17</w:t>
      </w:r>
      <w:r w:rsidR="00175D57" w:rsidRPr="00F950FE">
        <w:rPr>
          <w:rFonts w:ascii="Times New Roman" w:hAnsi="Times New Roman" w:cs="Times New Roman"/>
          <w:sz w:val="24"/>
          <w:szCs w:val="24"/>
        </w:rPr>
        <w:t>.</w:t>
      </w:r>
      <w:r w:rsidR="00175D57">
        <w:rPr>
          <w:rFonts w:ascii="Times New Roman" w:hAnsi="Times New Roman" w:cs="Times New Roman"/>
        </w:rPr>
        <w:t xml:space="preserve"> Да отстранява установените несъответствия за своя сметка.</w:t>
      </w:r>
    </w:p>
    <w:p w14:paraId="6AFBA923" w14:textId="2FDF952E" w:rsidR="00175D57" w:rsidRPr="00175D57" w:rsidRDefault="00F950FE" w:rsidP="00E84D70">
      <w:pPr>
        <w:pStyle w:val="Heading4"/>
        <w:spacing w:before="0" w:after="0"/>
        <w:jc w:val="both"/>
        <w:rPr>
          <w:rFonts w:ascii="Times New Roman" w:eastAsia="Arial Unicode MS" w:hAnsi="Times New Roman" w:cs="Times New Roman"/>
          <w:b w:val="0"/>
          <w:sz w:val="24"/>
          <w:szCs w:val="24"/>
        </w:rPr>
      </w:pPr>
      <w:r>
        <w:rPr>
          <w:rFonts w:ascii="Times New Roman" w:hAnsi="Times New Roman" w:cs="Times New Roman"/>
          <w:b w:val="0"/>
          <w:sz w:val="24"/>
          <w:szCs w:val="24"/>
        </w:rPr>
        <w:t>1</w:t>
      </w:r>
      <w:r w:rsidR="00E84D70">
        <w:rPr>
          <w:rFonts w:ascii="Times New Roman" w:hAnsi="Times New Roman" w:cs="Times New Roman"/>
          <w:b w:val="0"/>
          <w:sz w:val="24"/>
          <w:szCs w:val="24"/>
        </w:rPr>
        <w:t>8</w:t>
      </w:r>
      <w:r w:rsidR="00175D57" w:rsidRPr="00175D57">
        <w:rPr>
          <w:rFonts w:ascii="Times New Roman" w:hAnsi="Times New Roman" w:cs="Times New Roman"/>
          <w:b w:val="0"/>
          <w:sz w:val="24"/>
          <w:szCs w:val="24"/>
        </w:rPr>
        <w:t>.</w:t>
      </w:r>
      <w:r w:rsidR="00175D57" w:rsidRPr="00175D57">
        <w:rPr>
          <w:rFonts w:ascii="Times New Roman" w:eastAsia="Arial Unicode MS" w:hAnsi="Times New Roman" w:cs="Times New Roman"/>
          <w:b w:val="0"/>
          <w:sz w:val="24"/>
          <w:szCs w:val="24"/>
        </w:rPr>
        <w:t xml:space="preserve"> </w:t>
      </w:r>
      <w:r w:rsidR="00175D57">
        <w:rPr>
          <w:rFonts w:ascii="Times New Roman" w:eastAsia="Arial Unicode MS" w:hAnsi="Times New Roman" w:cs="Times New Roman"/>
          <w:b w:val="0"/>
          <w:sz w:val="24"/>
          <w:szCs w:val="24"/>
        </w:rPr>
        <w:t>Д</w:t>
      </w:r>
      <w:r w:rsidR="00175D57" w:rsidRPr="00175D57">
        <w:rPr>
          <w:rFonts w:ascii="Times New Roman" w:eastAsia="Arial Unicode MS" w:hAnsi="Times New Roman" w:cs="Times New Roman"/>
          <w:b w:val="0"/>
          <w:sz w:val="24"/>
          <w:szCs w:val="24"/>
        </w:rPr>
        <w:t>а изпълнява всички дадени от ВЪЗЛОЖИТЕЛЯ предписания във връзка с качественото и срочно изпълнение на договора.</w:t>
      </w:r>
    </w:p>
    <w:p w14:paraId="4884B59A" w14:textId="47E4BC5E" w:rsidR="00175D57" w:rsidRPr="00175D57" w:rsidRDefault="00B54FDF" w:rsidP="00175D57">
      <w:pPr>
        <w:pStyle w:val="210"/>
        <w:shd w:val="clear" w:color="auto" w:fill="auto"/>
        <w:spacing w:after="0"/>
        <w:rPr>
          <w:sz w:val="24"/>
          <w:szCs w:val="24"/>
        </w:rPr>
      </w:pPr>
      <w:r>
        <w:rPr>
          <w:sz w:val="24"/>
          <w:szCs w:val="24"/>
          <w:lang w:val="bg-BG"/>
        </w:rPr>
        <w:t>1</w:t>
      </w:r>
      <w:r w:rsidR="00E84D70">
        <w:rPr>
          <w:sz w:val="24"/>
          <w:szCs w:val="24"/>
          <w:lang w:val="bg-BG"/>
        </w:rPr>
        <w:t>9</w:t>
      </w:r>
      <w:r w:rsidR="00175D57" w:rsidRPr="00175D57">
        <w:rPr>
          <w:sz w:val="24"/>
          <w:szCs w:val="24"/>
          <w:lang w:val="bg-BG"/>
        </w:rPr>
        <w:t>.</w:t>
      </w:r>
      <w:r w:rsidR="00175D57">
        <w:rPr>
          <w:lang w:val="bg-BG"/>
        </w:rPr>
        <w:t xml:space="preserve"> </w:t>
      </w:r>
      <w:r w:rsidR="00175D57" w:rsidRPr="00175D57">
        <w:rPr>
          <w:sz w:val="24"/>
          <w:szCs w:val="24"/>
          <w:lang w:val="bg-BG"/>
        </w:rPr>
        <w:t>Д</w:t>
      </w:r>
      <w:r w:rsidR="00175D57" w:rsidRPr="00175D57">
        <w:rPr>
          <w:sz w:val="24"/>
          <w:szCs w:val="24"/>
        </w:rPr>
        <w:t xml:space="preserve">а </w:t>
      </w:r>
      <w:proofErr w:type="spellStart"/>
      <w:r w:rsidR="00175D57" w:rsidRPr="00175D57">
        <w:rPr>
          <w:sz w:val="24"/>
          <w:szCs w:val="24"/>
        </w:rPr>
        <w:t>вземе</w:t>
      </w:r>
      <w:proofErr w:type="spellEnd"/>
      <w:r w:rsidR="00175D57" w:rsidRPr="00175D57">
        <w:rPr>
          <w:sz w:val="24"/>
          <w:szCs w:val="24"/>
        </w:rPr>
        <w:t xml:space="preserve"> </w:t>
      </w:r>
      <w:proofErr w:type="spellStart"/>
      <w:r w:rsidR="00175D57" w:rsidRPr="00175D57">
        <w:rPr>
          <w:sz w:val="24"/>
          <w:szCs w:val="24"/>
        </w:rPr>
        <w:t>подходящи</w:t>
      </w:r>
      <w:proofErr w:type="spellEnd"/>
      <w:r w:rsidR="00175D57" w:rsidRPr="00175D57">
        <w:rPr>
          <w:sz w:val="24"/>
          <w:szCs w:val="24"/>
        </w:rPr>
        <w:t xml:space="preserve"> </w:t>
      </w:r>
      <w:proofErr w:type="spellStart"/>
      <w:r w:rsidR="00175D57" w:rsidRPr="00175D57">
        <w:rPr>
          <w:sz w:val="24"/>
          <w:szCs w:val="24"/>
        </w:rPr>
        <w:t>мерки</w:t>
      </w:r>
      <w:proofErr w:type="spellEnd"/>
      <w:r w:rsidR="00175D57" w:rsidRPr="00175D57">
        <w:rPr>
          <w:sz w:val="24"/>
          <w:szCs w:val="24"/>
        </w:rPr>
        <w:t xml:space="preserve"> </w:t>
      </w:r>
      <w:proofErr w:type="spellStart"/>
      <w:r w:rsidR="00175D57" w:rsidRPr="00175D57">
        <w:rPr>
          <w:sz w:val="24"/>
          <w:szCs w:val="24"/>
        </w:rPr>
        <w:t>за</w:t>
      </w:r>
      <w:proofErr w:type="spellEnd"/>
      <w:r w:rsidR="00175D57" w:rsidRPr="00175D57">
        <w:rPr>
          <w:sz w:val="24"/>
          <w:szCs w:val="24"/>
        </w:rPr>
        <w:t xml:space="preserve"> </w:t>
      </w:r>
      <w:proofErr w:type="spellStart"/>
      <w:r w:rsidR="00175D57" w:rsidRPr="00175D57">
        <w:rPr>
          <w:sz w:val="24"/>
          <w:szCs w:val="24"/>
        </w:rPr>
        <w:t>опазване</w:t>
      </w:r>
      <w:proofErr w:type="spellEnd"/>
      <w:r w:rsidR="00175D57" w:rsidRPr="00175D57">
        <w:rPr>
          <w:sz w:val="24"/>
          <w:szCs w:val="24"/>
        </w:rPr>
        <w:t xml:space="preserve"> </w:t>
      </w:r>
      <w:proofErr w:type="spellStart"/>
      <w:r w:rsidR="00175D57" w:rsidRPr="00175D57">
        <w:rPr>
          <w:sz w:val="24"/>
          <w:szCs w:val="24"/>
        </w:rPr>
        <w:t>на</w:t>
      </w:r>
      <w:proofErr w:type="spellEnd"/>
      <w:r w:rsidR="00175D57" w:rsidRPr="00175D57">
        <w:rPr>
          <w:sz w:val="24"/>
          <w:szCs w:val="24"/>
        </w:rPr>
        <w:t xml:space="preserve"> </w:t>
      </w:r>
      <w:proofErr w:type="spellStart"/>
      <w:r w:rsidR="00175D57" w:rsidRPr="00175D57">
        <w:rPr>
          <w:sz w:val="24"/>
          <w:szCs w:val="24"/>
        </w:rPr>
        <w:t>личните</w:t>
      </w:r>
      <w:proofErr w:type="spellEnd"/>
      <w:r w:rsidR="00175D57" w:rsidRPr="00175D57">
        <w:rPr>
          <w:sz w:val="24"/>
          <w:szCs w:val="24"/>
        </w:rPr>
        <w:t xml:space="preserve"> </w:t>
      </w:r>
      <w:proofErr w:type="spellStart"/>
      <w:r w:rsidR="00175D57" w:rsidRPr="00175D57">
        <w:rPr>
          <w:sz w:val="24"/>
          <w:szCs w:val="24"/>
        </w:rPr>
        <w:t>данни</w:t>
      </w:r>
      <w:proofErr w:type="spellEnd"/>
      <w:r w:rsidR="00175D57" w:rsidRPr="00175D57">
        <w:rPr>
          <w:sz w:val="24"/>
          <w:szCs w:val="24"/>
        </w:rPr>
        <w:t xml:space="preserve"> </w:t>
      </w:r>
      <w:proofErr w:type="spellStart"/>
      <w:r w:rsidR="00175D57" w:rsidRPr="00175D57">
        <w:rPr>
          <w:sz w:val="24"/>
          <w:szCs w:val="24"/>
        </w:rPr>
        <w:t>на</w:t>
      </w:r>
      <w:proofErr w:type="spellEnd"/>
      <w:r w:rsidR="00175D57" w:rsidRPr="00175D57">
        <w:rPr>
          <w:sz w:val="24"/>
          <w:szCs w:val="24"/>
        </w:rPr>
        <w:t xml:space="preserve"> </w:t>
      </w:r>
      <w:proofErr w:type="spellStart"/>
      <w:r w:rsidR="00175D57" w:rsidRPr="00175D57">
        <w:rPr>
          <w:sz w:val="24"/>
          <w:szCs w:val="24"/>
        </w:rPr>
        <w:t>задължените</w:t>
      </w:r>
      <w:proofErr w:type="spellEnd"/>
      <w:r w:rsidR="00175D57" w:rsidRPr="00175D57">
        <w:rPr>
          <w:sz w:val="24"/>
          <w:szCs w:val="24"/>
        </w:rPr>
        <w:t xml:space="preserve"> </w:t>
      </w:r>
      <w:proofErr w:type="spellStart"/>
      <w:r w:rsidR="00175D57" w:rsidRPr="00175D57">
        <w:rPr>
          <w:sz w:val="24"/>
          <w:szCs w:val="24"/>
        </w:rPr>
        <w:t>лица</w:t>
      </w:r>
      <w:proofErr w:type="spellEnd"/>
      <w:r w:rsidR="00175D57" w:rsidRPr="00175D57">
        <w:rPr>
          <w:sz w:val="24"/>
          <w:szCs w:val="24"/>
        </w:rPr>
        <w:t xml:space="preserve">, </w:t>
      </w:r>
      <w:proofErr w:type="spellStart"/>
      <w:r w:rsidR="00175D57" w:rsidRPr="00175D57">
        <w:rPr>
          <w:sz w:val="24"/>
          <w:szCs w:val="24"/>
        </w:rPr>
        <w:t>във</w:t>
      </w:r>
      <w:proofErr w:type="spellEnd"/>
      <w:r w:rsidR="00175D57" w:rsidRPr="00175D57">
        <w:rPr>
          <w:sz w:val="24"/>
          <w:szCs w:val="24"/>
        </w:rPr>
        <w:t xml:space="preserve"> </w:t>
      </w:r>
      <w:proofErr w:type="spellStart"/>
      <w:r w:rsidR="00175D57" w:rsidRPr="00175D57">
        <w:rPr>
          <w:sz w:val="24"/>
          <w:szCs w:val="24"/>
        </w:rPr>
        <w:t>връзка</w:t>
      </w:r>
      <w:proofErr w:type="spellEnd"/>
      <w:r w:rsidR="00175D57" w:rsidRPr="00175D57">
        <w:rPr>
          <w:sz w:val="24"/>
          <w:szCs w:val="24"/>
        </w:rPr>
        <w:t xml:space="preserve"> с </w:t>
      </w:r>
      <w:proofErr w:type="spellStart"/>
      <w:r w:rsidR="00175D57" w:rsidRPr="00175D57">
        <w:rPr>
          <w:sz w:val="24"/>
          <w:szCs w:val="24"/>
        </w:rPr>
        <w:t>изпълнение</w:t>
      </w:r>
      <w:proofErr w:type="spellEnd"/>
      <w:r w:rsidR="00175D57" w:rsidRPr="00175D57">
        <w:rPr>
          <w:sz w:val="24"/>
          <w:szCs w:val="24"/>
        </w:rPr>
        <w:t xml:space="preserve"> </w:t>
      </w:r>
      <w:proofErr w:type="spellStart"/>
      <w:r w:rsidR="00175D57" w:rsidRPr="00175D57">
        <w:rPr>
          <w:sz w:val="24"/>
          <w:szCs w:val="24"/>
        </w:rPr>
        <w:t>на</w:t>
      </w:r>
      <w:proofErr w:type="spellEnd"/>
      <w:r w:rsidR="00175D57" w:rsidRPr="00175D57">
        <w:rPr>
          <w:sz w:val="24"/>
          <w:szCs w:val="24"/>
        </w:rPr>
        <w:t xml:space="preserve"> </w:t>
      </w:r>
      <w:proofErr w:type="spellStart"/>
      <w:r w:rsidR="00175D57" w:rsidRPr="00175D57">
        <w:rPr>
          <w:sz w:val="24"/>
          <w:szCs w:val="24"/>
        </w:rPr>
        <w:t>услугата</w:t>
      </w:r>
      <w:proofErr w:type="spellEnd"/>
      <w:r w:rsidR="00175D57" w:rsidRPr="00175D57">
        <w:rPr>
          <w:sz w:val="24"/>
          <w:szCs w:val="24"/>
        </w:rPr>
        <w:t xml:space="preserve">, </w:t>
      </w:r>
      <w:proofErr w:type="spellStart"/>
      <w:r w:rsidR="00175D57" w:rsidRPr="00175D57">
        <w:rPr>
          <w:sz w:val="24"/>
          <w:szCs w:val="24"/>
        </w:rPr>
        <w:t>предмет</w:t>
      </w:r>
      <w:proofErr w:type="spellEnd"/>
      <w:r w:rsidR="00175D57" w:rsidRPr="00175D57">
        <w:rPr>
          <w:sz w:val="24"/>
          <w:szCs w:val="24"/>
        </w:rPr>
        <w:t xml:space="preserve"> </w:t>
      </w:r>
      <w:proofErr w:type="spellStart"/>
      <w:r w:rsidR="00175D57" w:rsidRPr="00175D57">
        <w:rPr>
          <w:sz w:val="24"/>
          <w:szCs w:val="24"/>
        </w:rPr>
        <w:t>на</w:t>
      </w:r>
      <w:proofErr w:type="spellEnd"/>
      <w:r w:rsidR="00175D57" w:rsidRPr="00175D57">
        <w:rPr>
          <w:sz w:val="24"/>
          <w:szCs w:val="24"/>
        </w:rPr>
        <w:t xml:space="preserve"> </w:t>
      </w:r>
      <w:proofErr w:type="spellStart"/>
      <w:r w:rsidR="00175D57" w:rsidRPr="00175D57">
        <w:rPr>
          <w:sz w:val="24"/>
          <w:szCs w:val="24"/>
        </w:rPr>
        <w:t>този</w:t>
      </w:r>
      <w:proofErr w:type="spellEnd"/>
      <w:r w:rsidR="00175D57" w:rsidRPr="00175D57">
        <w:rPr>
          <w:sz w:val="24"/>
          <w:szCs w:val="24"/>
        </w:rPr>
        <w:t xml:space="preserve"> </w:t>
      </w:r>
      <w:proofErr w:type="spellStart"/>
      <w:r w:rsidR="00175D57" w:rsidRPr="00175D57">
        <w:rPr>
          <w:sz w:val="24"/>
          <w:szCs w:val="24"/>
        </w:rPr>
        <w:t>договор</w:t>
      </w:r>
      <w:proofErr w:type="spellEnd"/>
      <w:r w:rsidR="00175D57" w:rsidRPr="00175D57">
        <w:rPr>
          <w:sz w:val="24"/>
          <w:szCs w:val="24"/>
        </w:rPr>
        <w:t xml:space="preserve">. </w:t>
      </w:r>
      <w:proofErr w:type="spellStart"/>
      <w:r w:rsidR="00175D57" w:rsidRPr="00175D57">
        <w:rPr>
          <w:sz w:val="24"/>
          <w:szCs w:val="24"/>
        </w:rPr>
        <w:t>При</w:t>
      </w:r>
      <w:proofErr w:type="spellEnd"/>
      <w:r w:rsidR="00175D57" w:rsidRPr="00175D57">
        <w:rPr>
          <w:sz w:val="24"/>
          <w:szCs w:val="24"/>
        </w:rPr>
        <w:t xml:space="preserve"> </w:t>
      </w:r>
      <w:proofErr w:type="spellStart"/>
      <w:r w:rsidR="00175D57" w:rsidRPr="00175D57">
        <w:rPr>
          <w:sz w:val="24"/>
          <w:szCs w:val="24"/>
        </w:rPr>
        <w:t>отпечатване</w:t>
      </w:r>
      <w:proofErr w:type="spellEnd"/>
      <w:r w:rsidR="00175D57" w:rsidRPr="00175D57">
        <w:rPr>
          <w:sz w:val="24"/>
          <w:szCs w:val="24"/>
        </w:rPr>
        <w:t xml:space="preserve"> </w:t>
      </w:r>
      <w:proofErr w:type="spellStart"/>
      <w:r w:rsidR="00175D57" w:rsidRPr="00175D57">
        <w:rPr>
          <w:sz w:val="24"/>
          <w:szCs w:val="24"/>
        </w:rPr>
        <w:t>на</w:t>
      </w:r>
      <w:proofErr w:type="spellEnd"/>
      <w:r w:rsidR="00175D57" w:rsidRPr="00175D57">
        <w:rPr>
          <w:sz w:val="24"/>
          <w:szCs w:val="24"/>
        </w:rPr>
        <w:t xml:space="preserve"> </w:t>
      </w:r>
      <w:proofErr w:type="spellStart"/>
      <w:r w:rsidR="00175D57" w:rsidRPr="00175D57">
        <w:rPr>
          <w:sz w:val="24"/>
          <w:szCs w:val="24"/>
        </w:rPr>
        <w:t>съобщенията</w:t>
      </w:r>
      <w:proofErr w:type="spellEnd"/>
      <w:r w:rsidR="00175D57" w:rsidRPr="00175D57">
        <w:rPr>
          <w:sz w:val="24"/>
          <w:szCs w:val="24"/>
        </w:rPr>
        <w:t xml:space="preserve"> </w:t>
      </w:r>
      <w:proofErr w:type="spellStart"/>
      <w:r w:rsidR="00175D57" w:rsidRPr="00175D57">
        <w:rPr>
          <w:sz w:val="24"/>
          <w:szCs w:val="24"/>
        </w:rPr>
        <w:t>се</w:t>
      </w:r>
      <w:proofErr w:type="spellEnd"/>
      <w:r w:rsidR="00175D57" w:rsidRPr="00175D57">
        <w:rPr>
          <w:sz w:val="24"/>
          <w:szCs w:val="24"/>
        </w:rPr>
        <w:t xml:space="preserve"> </w:t>
      </w:r>
      <w:proofErr w:type="spellStart"/>
      <w:r w:rsidR="00175D57" w:rsidRPr="00175D57">
        <w:rPr>
          <w:sz w:val="24"/>
          <w:szCs w:val="24"/>
        </w:rPr>
        <w:t>спазват</w:t>
      </w:r>
      <w:proofErr w:type="spellEnd"/>
      <w:r w:rsidR="00175D57" w:rsidRPr="00175D57">
        <w:rPr>
          <w:sz w:val="24"/>
          <w:szCs w:val="24"/>
        </w:rPr>
        <w:t xml:space="preserve"> </w:t>
      </w:r>
      <w:proofErr w:type="spellStart"/>
      <w:r w:rsidR="00175D57" w:rsidRPr="00175D57">
        <w:rPr>
          <w:sz w:val="24"/>
          <w:szCs w:val="24"/>
        </w:rPr>
        <w:t>следните</w:t>
      </w:r>
      <w:proofErr w:type="spellEnd"/>
      <w:r w:rsidR="00175D57" w:rsidRPr="00175D57">
        <w:rPr>
          <w:sz w:val="24"/>
          <w:szCs w:val="24"/>
        </w:rPr>
        <w:t xml:space="preserve"> </w:t>
      </w:r>
      <w:proofErr w:type="spellStart"/>
      <w:r w:rsidR="00175D57" w:rsidRPr="00175D57">
        <w:rPr>
          <w:sz w:val="24"/>
          <w:szCs w:val="24"/>
        </w:rPr>
        <w:t>изисквания</w:t>
      </w:r>
      <w:proofErr w:type="spellEnd"/>
      <w:r w:rsidR="00175D57" w:rsidRPr="00175D57">
        <w:rPr>
          <w:sz w:val="24"/>
          <w:szCs w:val="24"/>
        </w:rPr>
        <w:t>:</w:t>
      </w:r>
    </w:p>
    <w:p w14:paraId="2637A652" w14:textId="43AC9065" w:rsidR="00175D57" w:rsidRPr="00175D57" w:rsidRDefault="00175D57" w:rsidP="00175D57">
      <w:pPr>
        <w:pStyle w:val="210"/>
        <w:numPr>
          <w:ilvl w:val="0"/>
          <w:numId w:val="36"/>
        </w:numPr>
        <w:shd w:val="clear" w:color="auto" w:fill="auto"/>
        <w:spacing w:after="0"/>
        <w:ind w:left="567"/>
        <w:rPr>
          <w:sz w:val="24"/>
          <w:szCs w:val="24"/>
        </w:rPr>
      </w:pPr>
      <w:proofErr w:type="spellStart"/>
      <w:r w:rsidRPr="00175D57">
        <w:rPr>
          <w:sz w:val="24"/>
          <w:szCs w:val="24"/>
        </w:rPr>
        <w:t>Служителите</w:t>
      </w:r>
      <w:proofErr w:type="spellEnd"/>
      <w:r w:rsidRPr="00175D57">
        <w:rPr>
          <w:sz w:val="24"/>
          <w:szCs w:val="24"/>
        </w:rPr>
        <w:t xml:space="preserve">, </w:t>
      </w:r>
      <w:proofErr w:type="spellStart"/>
      <w:r w:rsidRPr="00175D57">
        <w:rPr>
          <w:sz w:val="24"/>
          <w:szCs w:val="24"/>
        </w:rPr>
        <w:t>които</w:t>
      </w:r>
      <w:proofErr w:type="spellEnd"/>
      <w:r w:rsidRPr="00175D57">
        <w:rPr>
          <w:sz w:val="24"/>
          <w:szCs w:val="24"/>
        </w:rPr>
        <w:t xml:space="preserve"> </w:t>
      </w:r>
      <w:proofErr w:type="spellStart"/>
      <w:r w:rsidRPr="00175D57">
        <w:rPr>
          <w:sz w:val="24"/>
          <w:szCs w:val="24"/>
        </w:rPr>
        <w:t>имат</w:t>
      </w:r>
      <w:proofErr w:type="spellEnd"/>
      <w:r w:rsidRPr="00175D57">
        <w:rPr>
          <w:sz w:val="24"/>
          <w:szCs w:val="24"/>
        </w:rPr>
        <w:t xml:space="preserve"> </w:t>
      </w:r>
      <w:proofErr w:type="spellStart"/>
      <w:r w:rsidRPr="00175D57">
        <w:rPr>
          <w:sz w:val="24"/>
          <w:szCs w:val="24"/>
        </w:rPr>
        <w:t>достъп</w:t>
      </w:r>
      <w:proofErr w:type="spellEnd"/>
      <w:r w:rsidRPr="00175D57">
        <w:rPr>
          <w:sz w:val="24"/>
          <w:szCs w:val="24"/>
        </w:rPr>
        <w:t xml:space="preserve"> </w:t>
      </w:r>
      <w:proofErr w:type="spellStart"/>
      <w:r w:rsidRPr="00175D57">
        <w:rPr>
          <w:sz w:val="24"/>
          <w:szCs w:val="24"/>
        </w:rPr>
        <w:t>до</w:t>
      </w:r>
      <w:proofErr w:type="spellEnd"/>
      <w:r w:rsidRPr="00175D57">
        <w:rPr>
          <w:sz w:val="24"/>
          <w:szCs w:val="24"/>
        </w:rPr>
        <w:t xml:space="preserve"> </w:t>
      </w:r>
      <w:proofErr w:type="spellStart"/>
      <w:r w:rsidRPr="00175D57">
        <w:rPr>
          <w:sz w:val="24"/>
          <w:szCs w:val="24"/>
        </w:rPr>
        <w:t>личните</w:t>
      </w:r>
      <w:proofErr w:type="spellEnd"/>
      <w:r w:rsidRPr="00175D57">
        <w:rPr>
          <w:sz w:val="24"/>
          <w:szCs w:val="24"/>
        </w:rPr>
        <w:t xml:space="preserve"> </w:t>
      </w:r>
      <w:proofErr w:type="spellStart"/>
      <w:r w:rsidRPr="00175D57">
        <w:rPr>
          <w:sz w:val="24"/>
          <w:szCs w:val="24"/>
        </w:rPr>
        <w:t>данни</w:t>
      </w:r>
      <w:proofErr w:type="spellEnd"/>
      <w:r w:rsidRPr="00175D57">
        <w:rPr>
          <w:sz w:val="24"/>
          <w:szCs w:val="24"/>
        </w:rPr>
        <w:t xml:space="preserve"> </w:t>
      </w:r>
      <w:proofErr w:type="spellStart"/>
      <w:r w:rsidRPr="00175D57">
        <w:rPr>
          <w:sz w:val="24"/>
          <w:szCs w:val="24"/>
        </w:rPr>
        <w:t>на</w:t>
      </w:r>
      <w:proofErr w:type="spellEnd"/>
      <w:r w:rsidRPr="00175D57">
        <w:rPr>
          <w:sz w:val="24"/>
          <w:szCs w:val="24"/>
        </w:rPr>
        <w:t xml:space="preserve"> </w:t>
      </w:r>
      <w:proofErr w:type="spellStart"/>
      <w:r w:rsidRPr="00175D57">
        <w:rPr>
          <w:sz w:val="24"/>
          <w:szCs w:val="24"/>
        </w:rPr>
        <w:t>задължените</w:t>
      </w:r>
      <w:proofErr w:type="spellEnd"/>
      <w:r w:rsidRPr="00175D57">
        <w:rPr>
          <w:sz w:val="24"/>
          <w:szCs w:val="24"/>
        </w:rPr>
        <w:t xml:space="preserve"> </w:t>
      </w:r>
      <w:proofErr w:type="spellStart"/>
      <w:r w:rsidRPr="00175D57">
        <w:rPr>
          <w:sz w:val="24"/>
          <w:szCs w:val="24"/>
        </w:rPr>
        <w:t>лица</w:t>
      </w:r>
      <w:proofErr w:type="spellEnd"/>
      <w:r w:rsidRPr="00175D57">
        <w:rPr>
          <w:sz w:val="24"/>
          <w:szCs w:val="24"/>
        </w:rPr>
        <w:t xml:space="preserve">, </w:t>
      </w:r>
      <w:proofErr w:type="spellStart"/>
      <w:r w:rsidRPr="00175D57">
        <w:rPr>
          <w:sz w:val="24"/>
          <w:szCs w:val="24"/>
        </w:rPr>
        <w:t>се</w:t>
      </w:r>
      <w:proofErr w:type="spellEnd"/>
      <w:r w:rsidRPr="00175D57">
        <w:rPr>
          <w:sz w:val="24"/>
          <w:szCs w:val="24"/>
        </w:rPr>
        <w:t xml:space="preserve"> </w:t>
      </w:r>
      <w:proofErr w:type="spellStart"/>
      <w:r w:rsidRPr="00175D57">
        <w:rPr>
          <w:sz w:val="24"/>
          <w:szCs w:val="24"/>
        </w:rPr>
        <w:t>задължават</w:t>
      </w:r>
      <w:proofErr w:type="spellEnd"/>
      <w:r w:rsidRPr="00175D57">
        <w:rPr>
          <w:sz w:val="24"/>
          <w:szCs w:val="24"/>
        </w:rPr>
        <w:t xml:space="preserve"> </w:t>
      </w:r>
      <w:proofErr w:type="spellStart"/>
      <w:r w:rsidRPr="00175D57">
        <w:rPr>
          <w:sz w:val="24"/>
          <w:szCs w:val="24"/>
        </w:rPr>
        <w:t>да</w:t>
      </w:r>
      <w:proofErr w:type="spellEnd"/>
      <w:r w:rsidRPr="00175D57">
        <w:rPr>
          <w:sz w:val="24"/>
          <w:szCs w:val="24"/>
        </w:rPr>
        <w:t xml:space="preserve"> </w:t>
      </w:r>
      <w:proofErr w:type="spellStart"/>
      <w:r w:rsidRPr="00175D57">
        <w:rPr>
          <w:sz w:val="24"/>
          <w:szCs w:val="24"/>
        </w:rPr>
        <w:t>не</w:t>
      </w:r>
      <w:proofErr w:type="spellEnd"/>
      <w:r w:rsidRPr="00175D57">
        <w:rPr>
          <w:sz w:val="24"/>
          <w:szCs w:val="24"/>
        </w:rPr>
        <w:t xml:space="preserve"> </w:t>
      </w:r>
      <w:proofErr w:type="spellStart"/>
      <w:r w:rsidRPr="00175D57">
        <w:rPr>
          <w:sz w:val="24"/>
          <w:szCs w:val="24"/>
        </w:rPr>
        <w:t>предоставят</w:t>
      </w:r>
      <w:proofErr w:type="spellEnd"/>
      <w:r w:rsidRPr="00175D57">
        <w:rPr>
          <w:sz w:val="24"/>
          <w:szCs w:val="24"/>
        </w:rPr>
        <w:t xml:space="preserve"> </w:t>
      </w:r>
      <w:proofErr w:type="spellStart"/>
      <w:r w:rsidRPr="00175D57">
        <w:rPr>
          <w:sz w:val="24"/>
          <w:szCs w:val="24"/>
        </w:rPr>
        <w:t>достъп</w:t>
      </w:r>
      <w:proofErr w:type="spellEnd"/>
      <w:r w:rsidRPr="00175D57">
        <w:rPr>
          <w:sz w:val="24"/>
          <w:szCs w:val="24"/>
        </w:rPr>
        <w:t xml:space="preserve"> </w:t>
      </w:r>
      <w:proofErr w:type="spellStart"/>
      <w:r w:rsidRPr="00175D57">
        <w:rPr>
          <w:sz w:val="24"/>
          <w:szCs w:val="24"/>
        </w:rPr>
        <w:t>до</w:t>
      </w:r>
      <w:proofErr w:type="spellEnd"/>
      <w:r w:rsidRPr="00175D57">
        <w:rPr>
          <w:sz w:val="24"/>
          <w:szCs w:val="24"/>
        </w:rPr>
        <w:t xml:space="preserve"> </w:t>
      </w:r>
      <w:proofErr w:type="spellStart"/>
      <w:r w:rsidRPr="00175D57">
        <w:rPr>
          <w:sz w:val="24"/>
          <w:szCs w:val="24"/>
        </w:rPr>
        <w:t>данните</w:t>
      </w:r>
      <w:proofErr w:type="spellEnd"/>
      <w:r w:rsidRPr="00175D57">
        <w:rPr>
          <w:sz w:val="24"/>
          <w:szCs w:val="24"/>
        </w:rPr>
        <w:t xml:space="preserve"> </w:t>
      </w:r>
      <w:proofErr w:type="spellStart"/>
      <w:r w:rsidRPr="00175D57">
        <w:rPr>
          <w:sz w:val="24"/>
          <w:szCs w:val="24"/>
        </w:rPr>
        <w:t>на</w:t>
      </w:r>
      <w:proofErr w:type="spellEnd"/>
      <w:r w:rsidRPr="00175D57">
        <w:rPr>
          <w:sz w:val="24"/>
          <w:szCs w:val="24"/>
        </w:rPr>
        <w:t xml:space="preserve"> </w:t>
      </w:r>
      <w:proofErr w:type="spellStart"/>
      <w:r w:rsidRPr="00175D57">
        <w:rPr>
          <w:sz w:val="24"/>
          <w:szCs w:val="24"/>
        </w:rPr>
        <w:t>трети</w:t>
      </w:r>
      <w:proofErr w:type="spellEnd"/>
      <w:r w:rsidRPr="00175D57">
        <w:rPr>
          <w:sz w:val="24"/>
          <w:szCs w:val="24"/>
        </w:rPr>
        <w:t xml:space="preserve"> </w:t>
      </w:r>
      <w:proofErr w:type="spellStart"/>
      <w:r w:rsidRPr="00175D57">
        <w:rPr>
          <w:sz w:val="24"/>
          <w:szCs w:val="24"/>
        </w:rPr>
        <w:t>лица</w:t>
      </w:r>
      <w:proofErr w:type="spellEnd"/>
      <w:r w:rsidRPr="00175D57">
        <w:rPr>
          <w:sz w:val="24"/>
          <w:szCs w:val="24"/>
        </w:rPr>
        <w:t xml:space="preserve">. ИЗПЪЛНИТЕЛЯТ/ПОДИЗПЪЛНИТЕЛИТЕ </w:t>
      </w:r>
      <w:proofErr w:type="spellStart"/>
      <w:r w:rsidRPr="00175D57">
        <w:rPr>
          <w:sz w:val="24"/>
          <w:szCs w:val="24"/>
        </w:rPr>
        <w:t>задължават</w:t>
      </w:r>
      <w:proofErr w:type="spellEnd"/>
      <w:r w:rsidRPr="00175D57">
        <w:rPr>
          <w:sz w:val="24"/>
          <w:szCs w:val="24"/>
        </w:rPr>
        <w:t xml:space="preserve"> </w:t>
      </w:r>
      <w:proofErr w:type="spellStart"/>
      <w:r w:rsidRPr="00175D57">
        <w:rPr>
          <w:sz w:val="24"/>
          <w:szCs w:val="24"/>
        </w:rPr>
        <w:t>своите</w:t>
      </w:r>
      <w:proofErr w:type="spellEnd"/>
      <w:r w:rsidRPr="00175D57">
        <w:rPr>
          <w:sz w:val="24"/>
          <w:szCs w:val="24"/>
        </w:rPr>
        <w:t xml:space="preserve"> </w:t>
      </w:r>
      <w:proofErr w:type="spellStart"/>
      <w:r w:rsidRPr="00175D57">
        <w:rPr>
          <w:sz w:val="24"/>
          <w:szCs w:val="24"/>
        </w:rPr>
        <w:t>служители</w:t>
      </w:r>
      <w:proofErr w:type="spellEnd"/>
      <w:r w:rsidRPr="00175D57">
        <w:rPr>
          <w:sz w:val="24"/>
          <w:szCs w:val="24"/>
        </w:rPr>
        <w:t xml:space="preserve">, </w:t>
      </w:r>
      <w:proofErr w:type="spellStart"/>
      <w:r w:rsidRPr="00175D57">
        <w:rPr>
          <w:sz w:val="24"/>
          <w:szCs w:val="24"/>
        </w:rPr>
        <w:t>които</w:t>
      </w:r>
      <w:proofErr w:type="spellEnd"/>
      <w:r w:rsidRPr="00175D57">
        <w:rPr>
          <w:sz w:val="24"/>
          <w:szCs w:val="24"/>
        </w:rPr>
        <w:t xml:space="preserve"> </w:t>
      </w:r>
      <w:proofErr w:type="spellStart"/>
      <w:r w:rsidRPr="00175D57">
        <w:rPr>
          <w:sz w:val="24"/>
          <w:szCs w:val="24"/>
        </w:rPr>
        <w:t>имат</w:t>
      </w:r>
      <w:proofErr w:type="spellEnd"/>
      <w:r w:rsidRPr="00175D57">
        <w:rPr>
          <w:sz w:val="24"/>
          <w:szCs w:val="24"/>
        </w:rPr>
        <w:t xml:space="preserve"> </w:t>
      </w:r>
      <w:proofErr w:type="spellStart"/>
      <w:r w:rsidRPr="00175D57">
        <w:rPr>
          <w:sz w:val="24"/>
          <w:szCs w:val="24"/>
        </w:rPr>
        <w:t>достъп</w:t>
      </w:r>
      <w:proofErr w:type="spellEnd"/>
      <w:r w:rsidRPr="00175D57">
        <w:rPr>
          <w:sz w:val="24"/>
          <w:szCs w:val="24"/>
        </w:rPr>
        <w:t xml:space="preserve"> </w:t>
      </w:r>
      <w:proofErr w:type="spellStart"/>
      <w:r w:rsidRPr="00175D57">
        <w:rPr>
          <w:sz w:val="24"/>
          <w:szCs w:val="24"/>
        </w:rPr>
        <w:t>до</w:t>
      </w:r>
      <w:proofErr w:type="spellEnd"/>
      <w:r w:rsidRPr="00175D57">
        <w:rPr>
          <w:sz w:val="24"/>
          <w:szCs w:val="24"/>
        </w:rPr>
        <w:t xml:space="preserve"> </w:t>
      </w:r>
      <w:proofErr w:type="spellStart"/>
      <w:r w:rsidRPr="00175D57">
        <w:rPr>
          <w:sz w:val="24"/>
          <w:szCs w:val="24"/>
        </w:rPr>
        <w:t>данните</w:t>
      </w:r>
      <w:proofErr w:type="spellEnd"/>
      <w:r w:rsidRPr="00175D57">
        <w:rPr>
          <w:sz w:val="24"/>
          <w:szCs w:val="24"/>
        </w:rPr>
        <w:t xml:space="preserve">, </w:t>
      </w:r>
      <w:proofErr w:type="spellStart"/>
      <w:r w:rsidRPr="00175D57">
        <w:rPr>
          <w:sz w:val="24"/>
          <w:szCs w:val="24"/>
        </w:rPr>
        <w:t>да</w:t>
      </w:r>
      <w:proofErr w:type="spellEnd"/>
      <w:r w:rsidRPr="00175D57">
        <w:rPr>
          <w:sz w:val="24"/>
          <w:szCs w:val="24"/>
        </w:rPr>
        <w:t xml:space="preserve"> </w:t>
      </w:r>
      <w:proofErr w:type="spellStart"/>
      <w:r w:rsidRPr="00175D57">
        <w:rPr>
          <w:sz w:val="24"/>
          <w:szCs w:val="24"/>
        </w:rPr>
        <w:t>подпишат</w:t>
      </w:r>
      <w:proofErr w:type="spellEnd"/>
      <w:r w:rsidRPr="00175D57">
        <w:rPr>
          <w:sz w:val="24"/>
          <w:szCs w:val="24"/>
        </w:rPr>
        <w:t xml:space="preserve"> </w:t>
      </w:r>
      <w:proofErr w:type="spellStart"/>
      <w:r w:rsidRPr="00175D57">
        <w:rPr>
          <w:sz w:val="24"/>
          <w:szCs w:val="24"/>
        </w:rPr>
        <w:t>декларации</w:t>
      </w:r>
      <w:proofErr w:type="spellEnd"/>
      <w:r w:rsidRPr="00175D57">
        <w:rPr>
          <w:sz w:val="24"/>
          <w:szCs w:val="24"/>
        </w:rPr>
        <w:t xml:space="preserve">, с </w:t>
      </w:r>
      <w:proofErr w:type="spellStart"/>
      <w:r w:rsidRPr="00175D57">
        <w:rPr>
          <w:sz w:val="24"/>
          <w:szCs w:val="24"/>
        </w:rPr>
        <w:t>които</w:t>
      </w:r>
      <w:proofErr w:type="spellEnd"/>
      <w:r w:rsidRPr="00175D57">
        <w:rPr>
          <w:sz w:val="24"/>
          <w:szCs w:val="24"/>
        </w:rPr>
        <w:t xml:space="preserve"> </w:t>
      </w:r>
      <w:proofErr w:type="spellStart"/>
      <w:r w:rsidRPr="00175D57">
        <w:rPr>
          <w:sz w:val="24"/>
          <w:szCs w:val="24"/>
        </w:rPr>
        <w:t>декларират</w:t>
      </w:r>
      <w:proofErr w:type="spellEnd"/>
      <w:r w:rsidRPr="00175D57">
        <w:rPr>
          <w:sz w:val="24"/>
          <w:szCs w:val="24"/>
        </w:rPr>
        <w:t xml:space="preserve">, </w:t>
      </w:r>
      <w:proofErr w:type="spellStart"/>
      <w:r w:rsidRPr="00175D57">
        <w:rPr>
          <w:sz w:val="24"/>
          <w:szCs w:val="24"/>
        </w:rPr>
        <w:t>че</w:t>
      </w:r>
      <w:proofErr w:type="spellEnd"/>
      <w:r w:rsidRPr="00175D57">
        <w:rPr>
          <w:sz w:val="24"/>
          <w:szCs w:val="24"/>
        </w:rPr>
        <w:t xml:space="preserve"> </w:t>
      </w:r>
      <w:proofErr w:type="spellStart"/>
      <w:r w:rsidRPr="00175D57">
        <w:rPr>
          <w:sz w:val="24"/>
          <w:szCs w:val="24"/>
        </w:rPr>
        <w:t>ще</w:t>
      </w:r>
      <w:proofErr w:type="spellEnd"/>
      <w:r w:rsidRPr="00175D57">
        <w:rPr>
          <w:sz w:val="24"/>
          <w:szCs w:val="24"/>
        </w:rPr>
        <w:t xml:space="preserve"> </w:t>
      </w:r>
      <w:proofErr w:type="spellStart"/>
      <w:r w:rsidRPr="00175D57">
        <w:rPr>
          <w:sz w:val="24"/>
          <w:szCs w:val="24"/>
        </w:rPr>
        <w:t>спазват</w:t>
      </w:r>
      <w:proofErr w:type="spellEnd"/>
      <w:r w:rsidRPr="00175D57">
        <w:rPr>
          <w:sz w:val="24"/>
          <w:szCs w:val="24"/>
        </w:rPr>
        <w:t xml:space="preserve"> </w:t>
      </w:r>
      <w:proofErr w:type="spellStart"/>
      <w:r w:rsidRPr="00175D57">
        <w:rPr>
          <w:sz w:val="24"/>
          <w:szCs w:val="24"/>
        </w:rPr>
        <w:t>правилата</w:t>
      </w:r>
      <w:proofErr w:type="spellEnd"/>
      <w:r w:rsidRPr="00175D57">
        <w:rPr>
          <w:sz w:val="24"/>
          <w:szCs w:val="24"/>
        </w:rPr>
        <w:t xml:space="preserve"> </w:t>
      </w:r>
      <w:proofErr w:type="spellStart"/>
      <w:r w:rsidRPr="00175D57">
        <w:rPr>
          <w:sz w:val="24"/>
          <w:szCs w:val="24"/>
        </w:rPr>
        <w:t>за</w:t>
      </w:r>
      <w:proofErr w:type="spellEnd"/>
      <w:r w:rsidRPr="00175D57">
        <w:rPr>
          <w:sz w:val="24"/>
          <w:szCs w:val="24"/>
        </w:rPr>
        <w:t xml:space="preserve"> </w:t>
      </w:r>
      <w:proofErr w:type="spellStart"/>
      <w:r w:rsidRPr="00175D57">
        <w:rPr>
          <w:sz w:val="24"/>
          <w:szCs w:val="24"/>
        </w:rPr>
        <w:t>опазване</w:t>
      </w:r>
      <w:proofErr w:type="spellEnd"/>
      <w:r w:rsidRPr="00175D57">
        <w:rPr>
          <w:sz w:val="24"/>
          <w:szCs w:val="24"/>
        </w:rPr>
        <w:t xml:space="preserve"> </w:t>
      </w:r>
      <w:proofErr w:type="spellStart"/>
      <w:r w:rsidRPr="00175D57">
        <w:rPr>
          <w:sz w:val="24"/>
          <w:szCs w:val="24"/>
        </w:rPr>
        <w:t>на</w:t>
      </w:r>
      <w:proofErr w:type="spellEnd"/>
      <w:r w:rsidRPr="00175D57">
        <w:rPr>
          <w:sz w:val="24"/>
          <w:szCs w:val="24"/>
        </w:rPr>
        <w:t xml:space="preserve"> </w:t>
      </w:r>
      <w:proofErr w:type="spellStart"/>
      <w:r w:rsidRPr="00175D57">
        <w:rPr>
          <w:sz w:val="24"/>
          <w:szCs w:val="24"/>
        </w:rPr>
        <w:t>сведенията</w:t>
      </w:r>
      <w:proofErr w:type="spellEnd"/>
      <w:r w:rsidRPr="00175D57">
        <w:rPr>
          <w:sz w:val="24"/>
          <w:szCs w:val="24"/>
        </w:rPr>
        <w:t xml:space="preserve">, </w:t>
      </w:r>
      <w:proofErr w:type="spellStart"/>
      <w:r w:rsidRPr="00175D57">
        <w:rPr>
          <w:sz w:val="24"/>
          <w:szCs w:val="24"/>
        </w:rPr>
        <w:t>съставляващи</w:t>
      </w:r>
      <w:proofErr w:type="spellEnd"/>
      <w:r w:rsidRPr="00175D57">
        <w:rPr>
          <w:sz w:val="24"/>
          <w:szCs w:val="24"/>
        </w:rPr>
        <w:t xml:space="preserve"> </w:t>
      </w:r>
      <w:proofErr w:type="spellStart"/>
      <w:r w:rsidRPr="00175D57">
        <w:rPr>
          <w:sz w:val="24"/>
          <w:szCs w:val="24"/>
        </w:rPr>
        <w:t>защитена</w:t>
      </w:r>
      <w:proofErr w:type="spellEnd"/>
      <w:r w:rsidRPr="00175D57">
        <w:rPr>
          <w:sz w:val="24"/>
          <w:szCs w:val="24"/>
        </w:rPr>
        <w:t xml:space="preserve"> </w:t>
      </w:r>
      <w:proofErr w:type="spellStart"/>
      <w:r w:rsidRPr="00175D57">
        <w:rPr>
          <w:sz w:val="24"/>
          <w:szCs w:val="24"/>
        </w:rPr>
        <w:t>информация</w:t>
      </w:r>
      <w:proofErr w:type="spellEnd"/>
      <w:r w:rsidRPr="00175D57">
        <w:rPr>
          <w:sz w:val="24"/>
          <w:szCs w:val="24"/>
        </w:rPr>
        <w:t>.</w:t>
      </w:r>
    </w:p>
    <w:p w14:paraId="6B2BD9F3" w14:textId="3C6F66B8" w:rsidR="00514FE9" w:rsidRPr="00DC7A3E" w:rsidRDefault="00175D57" w:rsidP="00E235A5">
      <w:pPr>
        <w:pStyle w:val="210"/>
        <w:numPr>
          <w:ilvl w:val="0"/>
          <w:numId w:val="36"/>
        </w:numPr>
        <w:shd w:val="clear" w:color="auto" w:fill="auto"/>
        <w:ind w:left="567"/>
        <w:rPr>
          <w:sz w:val="24"/>
          <w:szCs w:val="24"/>
        </w:rPr>
      </w:pPr>
      <w:r w:rsidRPr="00175D57">
        <w:rPr>
          <w:sz w:val="24"/>
          <w:szCs w:val="24"/>
        </w:rPr>
        <w:t xml:space="preserve">ИЗПЪЛНИТЕЛЯТ </w:t>
      </w:r>
      <w:proofErr w:type="spellStart"/>
      <w:r w:rsidRPr="00175D57">
        <w:rPr>
          <w:sz w:val="24"/>
          <w:szCs w:val="24"/>
        </w:rPr>
        <w:t>ограничава</w:t>
      </w:r>
      <w:proofErr w:type="spellEnd"/>
      <w:r w:rsidRPr="00175D57">
        <w:rPr>
          <w:sz w:val="24"/>
          <w:szCs w:val="24"/>
        </w:rPr>
        <w:t xml:space="preserve"> </w:t>
      </w:r>
      <w:proofErr w:type="spellStart"/>
      <w:r w:rsidRPr="00175D57">
        <w:rPr>
          <w:sz w:val="24"/>
          <w:szCs w:val="24"/>
        </w:rPr>
        <w:t>достъпа</w:t>
      </w:r>
      <w:proofErr w:type="spellEnd"/>
      <w:r w:rsidRPr="00175D57">
        <w:rPr>
          <w:sz w:val="24"/>
          <w:szCs w:val="24"/>
        </w:rPr>
        <w:t xml:space="preserve"> </w:t>
      </w:r>
      <w:proofErr w:type="spellStart"/>
      <w:r w:rsidRPr="00175D57">
        <w:rPr>
          <w:sz w:val="24"/>
          <w:szCs w:val="24"/>
        </w:rPr>
        <w:t>до</w:t>
      </w:r>
      <w:proofErr w:type="spellEnd"/>
      <w:r w:rsidRPr="00175D57">
        <w:rPr>
          <w:sz w:val="24"/>
          <w:szCs w:val="24"/>
        </w:rPr>
        <w:t xml:space="preserve"> </w:t>
      </w:r>
      <w:proofErr w:type="spellStart"/>
      <w:r w:rsidRPr="00175D57">
        <w:rPr>
          <w:sz w:val="24"/>
          <w:szCs w:val="24"/>
        </w:rPr>
        <w:t>помещенията</w:t>
      </w:r>
      <w:proofErr w:type="spellEnd"/>
      <w:r w:rsidRPr="00175D57">
        <w:rPr>
          <w:sz w:val="24"/>
          <w:szCs w:val="24"/>
        </w:rPr>
        <w:t xml:space="preserve">, в </w:t>
      </w:r>
      <w:proofErr w:type="spellStart"/>
      <w:r w:rsidRPr="00175D57">
        <w:rPr>
          <w:sz w:val="24"/>
          <w:szCs w:val="24"/>
        </w:rPr>
        <w:t>които</w:t>
      </w:r>
      <w:proofErr w:type="spellEnd"/>
      <w:r w:rsidRPr="00175D57">
        <w:rPr>
          <w:sz w:val="24"/>
          <w:szCs w:val="24"/>
        </w:rPr>
        <w:t xml:space="preserve"> </w:t>
      </w:r>
      <w:proofErr w:type="spellStart"/>
      <w:r w:rsidRPr="00175D57">
        <w:rPr>
          <w:sz w:val="24"/>
          <w:szCs w:val="24"/>
        </w:rPr>
        <w:t>се</w:t>
      </w:r>
      <w:proofErr w:type="spellEnd"/>
      <w:r w:rsidRPr="00175D57">
        <w:rPr>
          <w:sz w:val="24"/>
          <w:szCs w:val="24"/>
        </w:rPr>
        <w:t xml:space="preserve"> </w:t>
      </w:r>
      <w:proofErr w:type="spellStart"/>
      <w:r w:rsidRPr="00175D57">
        <w:rPr>
          <w:sz w:val="24"/>
          <w:szCs w:val="24"/>
        </w:rPr>
        <w:t>съхраняват</w:t>
      </w:r>
      <w:proofErr w:type="spellEnd"/>
      <w:r w:rsidRPr="00175D57">
        <w:rPr>
          <w:sz w:val="24"/>
          <w:szCs w:val="24"/>
        </w:rPr>
        <w:t xml:space="preserve"> </w:t>
      </w:r>
      <w:proofErr w:type="spellStart"/>
      <w:r w:rsidRPr="00175D57">
        <w:rPr>
          <w:sz w:val="24"/>
          <w:szCs w:val="24"/>
        </w:rPr>
        <w:t>данните</w:t>
      </w:r>
      <w:proofErr w:type="spellEnd"/>
      <w:r w:rsidRPr="00175D57">
        <w:rPr>
          <w:sz w:val="24"/>
          <w:szCs w:val="24"/>
        </w:rPr>
        <w:t xml:space="preserve"> и </w:t>
      </w:r>
      <w:proofErr w:type="spellStart"/>
      <w:r w:rsidRPr="00175D57">
        <w:rPr>
          <w:sz w:val="24"/>
          <w:szCs w:val="24"/>
        </w:rPr>
        <w:t>осигурява</w:t>
      </w:r>
      <w:proofErr w:type="spellEnd"/>
      <w:r w:rsidRPr="00175D57">
        <w:rPr>
          <w:sz w:val="24"/>
          <w:szCs w:val="24"/>
        </w:rPr>
        <w:t xml:space="preserve"> </w:t>
      </w:r>
      <w:proofErr w:type="spellStart"/>
      <w:r w:rsidRPr="00175D57">
        <w:rPr>
          <w:sz w:val="24"/>
          <w:szCs w:val="24"/>
        </w:rPr>
        <w:t>такъв</w:t>
      </w:r>
      <w:proofErr w:type="spellEnd"/>
      <w:r w:rsidRPr="00175D57">
        <w:rPr>
          <w:sz w:val="24"/>
          <w:szCs w:val="24"/>
        </w:rPr>
        <w:t xml:space="preserve"> </w:t>
      </w:r>
      <w:proofErr w:type="spellStart"/>
      <w:r w:rsidRPr="00175D57">
        <w:rPr>
          <w:sz w:val="24"/>
          <w:szCs w:val="24"/>
        </w:rPr>
        <w:t>само</w:t>
      </w:r>
      <w:proofErr w:type="spellEnd"/>
      <w:r w:rsidRPr="00175D57">
        <w:rPr>
          <w:sz w:val="24"/>
          <w:szCs w:val="24"/>
        </w:rPr>
        <w:t xml:space="preserve"> </w:t>
      </w:r>
      <w:proofErr w:type="spellStart"/>
      <w:r w:rsidRPr="00175D57">
        <w:rPr>
          <w:sz w:val="24"/>
          <w:szCs w:val="24"/>
        </w:rPr>
        <w:t>за</w:t>
      </w:r>
      <w:proofErr w:type="spellEnd"/>
      <w:r w:rsidRPr="00175D57">
        <w:rPr>
          <w:sz w:val="24"/>
          <w:szCs w:val="24"/>
        </w:rPr>
        <w:t xml:space="preserve"> </w:t>
      </w:r>
      <w:proofErr w:type="spellStart"/>
      <w:r w:rsidRPr="00175D57">
        <w:rPr>
          <w:sz w:val="24"/>
          <w:szCs w:val="24"/>
        </w:rPr>
        <w:t>оторизирани</w:t>
      </w:r>
      <w:proofErr w:type="spellEnd"/>
      <w:r w:rsidRPr="00175D57">
        <w:rPr>
          <w:sz w:val="24"/>
          <w:szCs w:val="24"/>
        </w:rPr>
        <w:t xml:space="preserve"> </w:t>
      </w:r>
      <w:proofErr w:type="spellStart"/>
      <w:r w:rsidRPr="00175D57">
        <w:rPr>
          <w:sz w:val="24"/>
          <w:szCs w:val="24"/>
        </w:rPr>
        <w:t>служители</w:t>
      </w:r>
      <w:proofErr w:type="spellEnd"/>
      <w:r w:rsidRPr="00175D57">
        <w:rPr>
          <w:sz w:val="24"/>
          <w:szCs w:val="24"/>
        </w:rPr>
        <w:t xml:space="preserve">, </w:t>
      </w:r>
      <w:proofErr w:type="spellStart"/>
      <w:r w:rsidRPr="00175D57">
        <w:rPr>
          <w:sz w:val="24"/>
          <w:szCs w:val="24"/>
        </w:rPr>
        <w:t>като</w:t>
      </w:r>
      <w:proofErr w:type="spellEnd"/>
      <w:r w:rsidRPr="00175D57">
        <w:rPr>
          <w:sz w:val="24"/>
          <w:szCs w:val="24"/>
        </w:rPr>
        <w:t xml:space="preserve"> </w:t>
      </w:r>
      <w:proofErr w:type="spellStart"/>
      <w:r w:rsidRPr="00175D57">
        <w:rPr>
          <w:sz w:val="24"/>
          <w:szCs w:val="24"/>
        </w:rPr>
        <w:t>монтира</w:t>
      </w:r>
      <w:proofErr w:type="spellEnd"/>
      <w:r w:rsidRPr="00175D57">
        <w:rPr>
          <w:sz w:val="24"/>
          <w:szCs w:val="24"/>
        </w:rPr>
        <w:t xml:space="preserve"> </w:t>
      </w:r>
      <w:proofErr w:type="spellStart"/>
      <w:r w:rsidRPr="00175D57">
        <w:rPr>
          <w:sz w:val="24"/>
          <w:szCs w:val="24"/>
        </w:rPr>
        <w:t>специализирани</w:t>
      </w:r>
      <w:proofErr w:type="spellEnd"/>
      <w:r w:rsidRPr="00175D57">
        <w:rPr>
          <w:sz w:val="24"/>
          <w:szCs w:val="24"/>
        </w:rPr>
        <w:t xml:space="preserve"> (</w:t>
      </w:r>
      <w:proofErr w:type="spellStart"/>
      <w:r w:rsidRPr="00175D57">
        <w:rPr>
          <w:sz w:val="24"/>
          <w:szCs w:val="24"/>
        </w:rPr>
        <w:t>еднопосочни</w:t>
      </w:r>
      <w:proofErr w:type="spellEnd"/>
      <w:r w:rsidRPr="00175D57">
        <w:rPr>
          <w:sz w:val="24"/>
          <w:szCs w:val="24"/>
        </w:rPr>
        <w:t xml:space="preserve">) </w:t>
      </w:r>
      <w:proofErr w:type="spellStart"/>
      <w:r w:rsidRPr="00175D57">
        <w:rPr>
          <w:sz w:val="24"/>
          <w:szCs w:val="24"/>
        </w:rPr>
        <w:t>брави</w:t>
      </w:r>
      <w:proofErr w:type="spellEnd"/>
      <w:r w:rsidRPr="00175D57">
        <w:rPr>
          <w:sz w:val="24"/>
          <w:szCs w:val="24"/>
        </w:rPr>
        <w:t xml:space="preserve"> </w:t>
      </w:r>
      <w:proofErr w:type="spellStart"/>
      <w:r w:rsidRPr="00175D57">
        <w:rPr>
          <w:sz w:val="24"/>
          <w:szCs w:val="24"/>
        </w:rPr>
        <w:t>за</w:t>
      </w:r>
      <w:proofErr w:type="spellEnd"/>
      <w:r w:rsidRPr="00175D57">
        <w:rPr>
          <w:sz w:val="24"/>
          <w:szCs w:val="24"/>
        </w:rPr>
        <w:t xml:space="preserve"> </w:t>
      </w:r>
      <w:proofErr w:type="spellStart"/>
      <w:r w:rsidRPr="00175D57">
        <w:rPr>
          <w:sz w:val="24"/>
          <w:szCs w:val="24"/>
        </w:rPr>
        <w:t>заключване</w:t>
      </w:r>
      <w:proofErr w:type="spellEnd"/>
      <w:r w:rsidRPr="00175D57">
        <w:rPr>
          <w:sz w:val="24"/>
          <w:szCs w:val="24"/>
        </w:rPr>
        <w:t xml:space="preserve"> </w:t>
      </w:r>
      <w:proofErr w:type="spellStart"/>
      <w:r w:rsidRPr="00175D57">
        <w:rPr>
          <w:sz w:val="24"/>
          <w:szCs w:val="24"/>
        </w:rPr>
        <w:t>на</w:t>
      </w:r>
      <w:proofErr w:type="spellEnd"/>
      <w:r w:rsidRPr="00175D57">
        <w:rPr>
          <w:sz w:val="24"/>
          <w:szCs w:val="24"/>
        </w:rPr>
        <w:t xml:space="preserve"> </w:t>
      </w:r>
      <w:proofErr w:type="spellStart"/>
      <w:r w:rsidRPr="00175D57">
        <w:rPr>
          <w:sz w:val="24"/>
          <w:szCs w:val="24"/>
        </w:rPr>
        <w:t>помещенията</w:t>
      </w:r>
      <w:proofErr w:type="spellEnd"/>
      <w:r w:rsidRPr="00175D57">
        <w:rPr>
          <w:sz w:val="24"/>
          <w:szCs w:val="24"/>
        </w:rPr>
        <w:t xml:space="preserve"> и </w:t>
      </w:r>
      <w:proofErr w:type="spellStart"/>
      <w:r w:rsidRPr="00175D57">
        <w:rPr>
          <w:sz w:val="24"/>
          <w:szCs w:val="24"/>
        </w:rPr>
        <w:t>осигурява</w:t>
      </w:r>
      <w:proofErr w:type="spellEnd"/>
      <w:r w:rsidRPr="00175D57">
        <w:rPr>
          <w:sz w:val="24"/>
          <w:szCs w:val="24"/>
        </w:rPr>
        <w:t xml:space="preserve"> </w:t>
      </w:r>
      <w:proofErr w:type="spellStart"/>
      <w:r w:rsidRPr="00175D57">
        <w:rPr>
          <w:sz w:val="24"/>
          <w:szCs w:val="24"/>
        </w:rPr>
        <w:t>подходящи</w:t>
      </w:r>
      <w:proofErr w:type="spellEnd"/>
      <w:r w:rsidRPr="00175D57">
        <w:rPr>
          <w:sz w:val="24"/>
          <w:szCs w:val="24"/>
        </w:rPr>
        <w:t xml:space="preserve"> </w:t>
      </w:r>
      <w:proofErr w:type="spellStart"/>
      <w:r w:rsidRPr="00175D57">
        <w:rPr>
          <w:sz w:val="24"/>
          <w:szCs w:val="24"/>
        </w:rPr>
        <w:t>защита</w:t>
      </w:r>
      <w:proofErr w:type="spellEnd"/>
      <w:r w:rsidRPr="00175D57">
        <w:rPr>
          <w:sz w:val="24"/>
          <w:szCs w:val="24"/>
        </w:rPr>
        <w:t xml:space="preserve"> </w:t>
      </w:r>
      <w:proofErr w:type="spellStart"/>
      <w:r w:rsidRPr="00175D57">
        <w:rPr>
          <w:sz w:val="24"/>
          <w:szCs w:val="24"/>
        </w:rPr>
        <w:t>на</w:t>
      </w:r>
      <w:proofErr w:type="spellEnd"/>
      <w:r w:rsidRPr="00175D57">
        <w:rPr>
          <w:sz w:val="24"/>
          <w:szCs w:val="24"/>
        </w:rPr>
        <w:t xml:space="preserve"> </w:t>
      </w:r>
      <w:proofErr w:type="spellStart"/>
      <w:r w:rsidRPr="00175D57">
        <w:rPr>
          <w:sz w:val="24"/>
          <w:szCs w:val="24"/>
        </w:rPr>
        <w:t>електронните</w:t>
      </w:r>
      <w:proofErr w:type="spellEnd"/>
      <w:r w:rsidRPr="00175D57">
        <w:rPr>
          <w:sz w:val="24"/>
          <w:szCs w:val="24"/>
        </w:rPr>
        <w:t xml:space="preserve"> </w:t>
      </w:r>
      <w:proofErr w:type="spellStart"/>
      <w:r w:rsidRPr="00175D57">
        <w:rPr>
          <w:sz w:val="24"/>
          <w:szCs w:val="24"/>
        </w:rPr>
        <w:t>системи</w:t>
      </w:r>
      <w:proofErr w:type="spellEnd"/>
      <w:r w:rsidRPr="00175D57">
        <w:rPr>
          <w:sz w:val="24"/>
          <w:szCs w:val="24"/>
        </w:rPr>
        <w:t xml:space="preserve"> </w:t>
      </w:r>
      <w:proofErr w:type="spellStart"/>
      <w:r w:rsidRPr="00175D57">
        <w:rPr>
          <w:sz w:val="24"/>
          <w:szCs w:val="24"/>
        </w:rPr>
        <w:t>за</w:t>
      </w:r>
      <w:proofErr w:type="spellEnd"/>
      <w:r w:rsidRPr="00175D57">
        <w:rPr>
          <w:sz w:val="24"/>
          <w:szCs w:val="24"/>
        </w:rPr>
        <w:t xml:space="preserve"> </w:t>
      </w:r>
      <w:proofErr w:type="spellStart"/>
      <w:r w:rsidRPr="00175D57">
        <w:rPr>
          <w:sz w:val="24"/>
          <w:szCs w:val="24"/>
        </w:rPr>
        <w:t>достъп</w:t>
      </w:r>
      <w:proofErr w:type="spellEnd"/>
      <w:r w:rsidRPr="00175D57">
        <w:rPr>
          <w:sz w:val="24"/>
          <w:szCs w:val="24"/>
        </w:rPr>
        <w:t>.</w:t>
      </w:r>
    </w:p>
    <w:p w14:paraId="3568ACF7" w14:textId="53D7A166" w:rsidR="00DC7A3E" w:rsidRDefault="00DC7A3E" w:rsidP="00DC7A3E">
      <w:pPr>
        <w:jc w:val="both"/>
        <w:rPr>
          <w:rFonts w:ascii="Times New Roman" w:hAnsi="Times New Roman" w:cs="Times New Roman"/>
          <w:sz w:val="24"/>
          <w:szCs w:val="24"/>
        </w:rPr>
      </w:pPr>
      <w:r w:rsidRPr="00DC7A3E">
        <w:rPr>
          <w:rFonts w:ascii="Times New Roman" w:hAnsi="Times New Roman" w:cs="Times New Roman"/>
          <w:sz w:val="24"/>
          <w:szCs w:val="24"/>
        </w:rPr>
        <w:t>20.</w:t>
      </w:r>
      <w:r>
        <w:rPr>
          <w:sz w:val="24"/>
          <w:szCs w:val="24"/>
        </w:rPr>
        <w:t xml:space="preserve"> </w:t>
      </w:r>
      <w:r>
        <w:rPr>
          <w:rFonts w:ascii="Times New Roman" w:eastAsia="Times New Roman" w:hAnsi="Times New Roman"/>
          <w:color w:val="000000"/>
          <w:spacing w:val="1"/>
          <w:sz w:val="24"/>
          <w:szCs w:val="24"/>
        </w:rPr>
        <w:t xml:space="preserve">Да пази поверителна Конфиденциалната информация, в съответствие с уговореното в </w:t>
      </w:r>
      <w:r w:rsidR="006C01FC" w:rsidRPr="006C01FC">
        <w:rPr>
          <w:rFonts w:ascii="Times New Roman" w:eastAsia="Times New Roman" w:hAnsi="Times New Roman"/>
          <w:color w:val="000000"/>
          <w:spacing w:val="1"/>
          <w:sz w:val="24"/>
          <w:szCs w:val="24"/>
        </w:rPr>
        <w:t>чл.33</w:t>
      </w:r>
      <w:r>
        <w:rPr>
          <w:rFonts w:ascii="Times New Roman" w:eastAsia="Times New Roman" w:hAnsi="Times New Roman"/>
          <w:color w:val="000000"/>
          <w:spacing w:val="1"/>
          <w:sz w:val="24"/>
          <w:szCs w:val="24"/>
        </w:rPr>
        <w:t xml:space="preserve"> от Договора;</w:t>
      </w:r>
    </w:p>
    <w:p w14:paraId="448E63EE" w14:textId="67678A95" w:rsidR="00B4352F" w:rsidRPr="00791AAE" w:rsidRDefault="00B54FDF" w:rsidP="007712C6">
      <w:pPr>
        <w:spacing w:after="0"/>
        <w:jc w:val="both"/>
        <w:rPr>
          <w:rFonts w:ascii="Times New Roman" w:hAnsi="Times New Roman"/>
          <w:sz w:val="24"/>
          <w:szCs w:val="24"/>
        </w:rPr>
      </w:pPr>
      <w:r>
        <w:rPr>
          <w:rFonts w:ascii="Times New Roman" w:eastAsia="Times New Roman" w:hAnsi="Times New Roman"/>
          <w:sz w:val="24"/>
          <w:szCs w:val="24"/>
          <w:lang w:eastAsia="bg-BG"/>
        </w:rPr>
        <w:t>2</w:t>
      </w:r>
      <w:r w:rsidR="00DC7A3E">
        <w:rPr>
          <w:rFonts w:ascii="Times New Roman" w:eastAsia="Times New Roman" w:hAnsi="Times New Roman"/>
          <w:sz w:val="24"/>
          <w:szCs w:val="24"/>
          <w:lang w:eastAsia="bg-BG"/>
        </w:rPr>
        <w:t>1</w:t>
      </w:r>
      <w:r>
        <w:rPr>
          <w:rFonts w:ascii="Times New Roman" w:eastAsia="Times New Roman" w:hAnsi="Times New Roman"/>
          <w:sz w:val="24"/>
          <w:szCs w:val="24"/>
          <w:lang w:eastAsia="bg-BG"/>
        </w:rPr>
        <w:t>.</w:t>
      </w:r>
      <w:r w:rsidR="00B4352F" w:rsidRPr="00791AAE">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Д</w:t>
      </w:r>
      <w:r w:rsidR="00B4352F" w:rsidRPr="00791AAE">
        <w:rPr>
          <w:rFonts w:ascii="Times New Roman" w:eastAsia="Times New Roman" w:hAnsi="Times New Roman"/>
          <w:sz w:val="24"/>
          <w:szCs w:val="24"/>
          <w:lang w:eastAsia="bg-BG"/>
        </w:rPr>
        <w:t xml:space="preserve">а сключи договор/договори за </w:t>
      </w:r>
      <w:proofErr w:type="spellStart"/>
      <w:r w:rsidR="00B4352F" w:rsidRPr="00791AAE">
        <w:rPr>
          <w:rFonts w:ascii="Times New Roman" w:eastAsia="Times New Roman" w:hAnsi="Times New Roman"/>
          <w:sz w:val="24"/>
          <w:szCs w:val="24"/>
          <w:lang w:eastAsia="bg-BG"/>
        </w:rPr>
        <w:t>подизпълнение</w:t>
      </w:r>
      <w:proofErr w:type="spellEnd"/>
      <w:r w:rsidR="00B4352F" w:rsidRPr="00791AAE">
        <w:rPr>
          <w:rFonts w:ascii="Times New Roman" w:eastAsia="Times New Roman" w:hAnsi="Times New Roman"/>
          <w:sz w:val="24"/>
          <w:szCs w:val="24"/>
          <w:lang w:eastAsia="bg-BG"/>
        </w:rPr>
        <w:t xml:space="preserve"> с посочените в офертата му подизпълнители в срок от </w:t>
      </w:r>
      <w:r w:rsidR="00791AAE" w:rsidRPr="00791AAE">
        <w:rPr>
          <w:rFonts w:ascii="Times New Roman" w:eastAsia="Times New Roman" w:hAnsi="Times New Roman"/>
          <w:sz w:val="24"/>
          <w:szCs w:val="24"/>
          <w:lang w:eastAsia="bg-BG"/>
        </w:rPr>
        <w:t xml:space="preserve">3 </w:t>
      </w:r>
      <w:r w:rsidR="00791AAE" w:rsidRPr="00A06077">
        <w:rPr>
          <w:rFonts w:ascii="Times New Roman" w:eastAsia="Times New Roman" w:hAnsi="Times New Roman" w:cs="Times New Roman"/>
          <w:sz w:val="24"/>
          <w:szCs w:val="24"/>
          <w:lang w:eastAsia="bg-BG"/>
        </w:rPr>
        <w:t>(</w:t>
      </w:r>
      <w:r w:rsidR="00791AAE" w:rsidRPr="00A06077">
        <w:rPr>
          <w:rFonts w:ascii="Times New Roman" w:hAnsi="Times New Roman" w:cs="Times New Roman"/>
          <w:color w:val="000000"/>
          <w:sz w:val="24"/>
          <w:szCs w:val="24"/>
        </w:rPr>
        <w:t>три)</w:t>
      </w:r>
      <w:r w:rsidR="00791AAE" w:rsidRPr="00791AAE">
        <w:rPr>
          <w:rFonts w:ascii="Times New Roman" w:eastAsia="Times New Roman" w:hAnsi="Times New Roman"/>
          <w:sz w:val="24"/>
          <w:szCs w:val="24"/>
          <w:lang w:eastAsia="bg-BG"/>
        </w:rPr>
        <w:t xml:space="preserve"> </w:t>
      </w:r>
      <w:r w:rsidR="00B4352F" w:rsidRPr="00791AAE">
        <w:rPr>
          <w:rFonts w:ascii="Times New Roman" w:eastAsia="Times New Roman" w:hAnsi="Times New Roman"/>
          <w:sz w:val="24"/>
          <w:szCs w:val="24"/>
          <w:lang w:eastAsia="bg-BG"/>
        </w:rPr>
        <w:t xml:space="preserve">дни от сключване на настоящия Договор. В срок до </w:t>
      </w:r>
      <w:r w:rsidR="00791AAE" w:rsidRPr="00791AAE">
        <w:rPr>
          <w:rFonts w:ascii="Times New Roman" w:eastAsia="Times New Roman" w:hAnsi="Times New Roman"/>
          <w:sz w:val="24"/>
          <w:szCs w:val="24"/>
          <w:lang w:eastAsia="bg-BG"/>
        </w:rPr>
        <w:t xml:space="preserve">3 </w:t>
      </w:r>
      <w:r w:rsidR="00791AAE" w:rsidRPr="00A06077">
        <w:rPr>
          <w:rFonts w:ascii="Times New Roman" w:eastAsia="Times New Roman" w:hAnsi="Times New Roman" w:cs="Times New Roman"/>
          <w:sz w:val="24"/>
          <w:szCs w:val="24"/>
          <w:lang w:eastAsia="bg-BG"/>
        </w:rPr>
        <w:t>(</w:t>
      </w:r>
      <w:r w:rsidR="00791AAE" w:rsidRPr="00A06077">
        <w:rPr>
          <w:rFonts w:ascii="Times New Roman" w:hAnsi="Times New Roman" w:cs="Times New Roman"/>
          <w:color w:val="000000"/>
          <w:sz w:val="24"/>
          <w:szCs w:val="24"/>
        </w:rPr>
        <w:t>три)</w:t>
      </w:r>
      <w:r w:rsidR="00B4352F" w:rsidRPr="00791AAE">
        <w:rPr>
          <w:rFonts w:ascii="Times New Roman" w:eastAsia="Times New Roman" w:hAnsi="Times New Roman"/>
          <w:sz w:val="24"/>
          <w:szCs w:val="24"/>
        </w:rPr>
        <w:t xml:space="preserve"> дни </w:t>
      </w:r>
      <w:r w:rsidR="00B4352F" w:rsidRPr="00791AAE">
        <w:rPr>
          <w:rFonts w:ascii="Times New Roman" w:eastAsia="Times New Roman" w:hAnsi="Times New Roman"/>
          <w:sz w:val="24"/>
          <w:szCs w:val="24"/>
          <w:lang w:eastAsia="bg-BG"/>
        </w:rPr>
        <w:t xml:space="preserve">от сключването на договор за </w:t>
      </w:r>
      <w:proofErr w:type="spellStart"/>
      <w:r w:rsidR="00B4352F" w:rsidRPr="00791AAE">
        <w:rPr>
          <w:rFonts w:ascii="Times New Roman" w:eastAsia="Times New Roman" w:hAnsi="Times New Roman"/>
          <w:sz w:val="24"/>
          <w:szCs w:val="24"/>
          <w:lang w:eastAsia="bg-BG"/>
        </w:rPr>
        <w:t>подизпълнение</w:t>
      </w:r>
      <w:proofErr w:type="spellEnd"/>
      <w:r w:rsidR="00B4352F" w:rsidRPr="00791AAE">
        <w:rPr>
          <w:rFonts w:ascii="Times New Roman" w:eastAsia="Times New Roman" w:hAnsi="Times New Roman"/>
          <w:sz w:val="24"/>
          <w:szCs w:val="24"/>
          <w:lang w:eastAsia="bg-BG"/>
        </w:rPr>
        <w:t xml:space="preserve"> или на допълнително споразумение за замяна на посочен в офертата подизпълнител изпълнителят изпраща </w:t>
      </w:r>
      <w:r w:rsidR="00B4352F" w:rsidRPr="00791AAE">
        <w:rPr>
          <w:rFonts w:ascii="Times New Roman" w:eastAsia="Times New Roman" w:hAnsi="Times New Roman"/>
          <w:sz w:val="24"/>
          <w:szCs w:val="24"/>
          <w:lang w:eastAsia="bg-BG"/>
        </w:rPr>
        <w:lastRenderedPageBreak/>
        <w:t xml:space="preserve">копие на договора или на допълнителното споразумение на възложителя заедно с доказателства, че са изпълнени условията по </w:t>
      </w:r>
      <w:hyperlink r:id="rId14" w:anchor="p28982788" w:tgtFrame="_blank" w:history="1">
        <w:r w:rsidR="00B4352F" w:rsidRPr="00791AAE">
          <w:rPr>
            <w:rStyle w:val="Hyperlink"/>
            <w:rFonts w:ascii="Times New Roman" w:eastAsia="Times New Roman" w:hAnsi="Times New Roman"/>
            <w:sz w:val="24"/>
            <w:szCs w:val="24"/>
            <w:lang w:eastAsia="bg-BG"/>
          </w:rPr>
          <w:t>чл. 66, ал. 2</w:t>
        </w:r>
      </w:hyperlink>
      <w:r w:rsidR="00B4352F" w:rsidRPr="00791AAE">
        <w:rPr>
          <w:rFonts w:ascii="Times New Roman" w:eastAsia="Times New Roman" w:hAnsi="Times New Roman"/>
          <w:sz w:val="24"/>
          <w:szCs w:val="24"/>
          <w:lang w:eastAsia="bg-BG"/>
        </w:rPr>
        <w:t xml:space="preserve"> и </w:t>
      </w:r>
      <w:hyperlink r:id="rId15" w:anchor="p28982788" w:tgtFrame="_blank" w:history="1">
        <w:r w:rsidR="00B4352F" w:rsidRPr="00791AAE">
          <w:rPr>
            <w:rStyle w:val="Hyperlink"/>
            <w:rFonts w:ascii="Times New Roman" w:eastAsia="Times New Roman" w:hAnsi="Times New Roman"/>
            <w:sz w:val="24"/>
            <w:szCs w:val="24"/>
            <w:lang w:eastAsia="bg-BG"/>
          </w:rPr>
          <w:t>11 ЗОП</w:t>
        </w:r>
      </w:hyperlink>
      <w:r w:rsidR="00B4352F" w:rsidRPr="00791AAE">
        <w:rPr>
          <w:rFonts w:ascii="Times New Roman" w:eastAsia="Times New Roman" w:hAnsi="Times New Roman"/>
          <w:sz w:val="24"/>
          <w:szCs w:val="24"/>
          <w:lang w:eastAsia="bg-BG"/>
        </w:rPr>
        <w:t xml:space="preserve"> (</w:t>
      </w:r>
      <w:r w:rsidR="00B4352F" w:rsidRPr="00791AAE">
        <w:rPr>
          <w:rFonts w:ascii="Times New Roman" w:eastAsia="Times New Roman" w:hAnsi="Times New Roman"/>
          <w:i/>
          <w:sz w:val="24"/>
          <w:szCs w:val="24"/>
          <w:lang w:eastAsia="bg-BG"/>
        </w:rPr>
        <w:t>ако е приложимо</w:t>
      </w:r>
      <w:r w:rsidR="00B4352F" w:rsidRPr="00791AAE">
        <w:rPr>
          <w:rFonts w:ascii="Times New Roman" w:eastAsia="Times New Roman" w:hAnsi="Times New Roman"/>
          <w:sz w:val="24"/>
          <w:szCs w:val="24"/>
          <w:lang w:eastAsia="bg-BG"/>
        </w:rPr>
        <w:t>)]</w:t>
      </w:r>
    </w:p>
    <w:p w14:paraId="7AC18870" w14:textId="77777777" w:rsidR="00B4352F" w:rsidRDefault="00B4352F" w:rsidP="003C1C0C">
      <w:pPr>
        <w:jc w:val="both"/>
        <w:rPr>
          <w:rFonts w:ascii="Times New Roman" w:hAnsi="Times New Roman" w:cs="Times New Roman"/>
          <w:sz w:val="24"/>
          <w:szCs w:val="24"/>
        </w:rPr>
      </w:pPr>
    </w:p>
    <w:p w14:paraId="68697E5F" w14:textId="4E5045D1" w:rsidR="006F767A" w:rsidRDefault="00B460AF" w:rsidP="00B460AF">
      <w:pPr>
        <w:jc w:val="both"/>
        <w:rPr>
          <w:rFonts w:ascii="Times New Roman" w:hAnsi="Times New Roman" w:cs="Times New Roman"/>
          <w:color w:val="000000"/>
          <w:sz w:val="24"/>
          <w:szCs w:val="24"/>
        </w:rPr>
      </w:pPr>
      <w:r w:rsidRPr="00821BC9">
        <w:rPr>
          <w:rFonts w:ascii="Times New Roman" w:hAnsi="Times New Roman" w:cs="Times New Roman"/>
          <w:b/>
          <w:sz w:val="24"/>
          <w:szCs w:val="24"/>
        </w:rPr>
        <w:t xml:space="preserve"> </w:t>
      </w:r>
      <w:proofErr w:type="spellStart"/>
      <w:proofErr w:type="gramStart"/>
      <w:r w:rsidR="003C1C0C">
        <w:rPr>
          <w:rFonts w:ascii="Times New Roman" w:hAnsi="Times New Roman" w:cs="Times New Roman"/>
          <w:b/>
          <w:bCs/>
          <w:color w:val="000000"/>
          <w:sz w:val="24"/>
          <w:szCs w:val="24"/>
          <w:lang w:val="en-US"/>
        </w:rPr>
        <w:t>Чл</w:t>
      </w:r>
      <w:proofErr w:type="spellEnd"/>
      <w:r w:rsidR="003C1C0C">
        <w:rPr>
          <w:rFonts w:ascii="Times New Roman" w:hAnsi="Times New Roman" w:cs="Times New Roman"/>
          <w:b/>
          <w:bCs/>
          <w:color w:val="000000"/>
          <w:sz w:val="24"/>
          <w:szCs w:val="24"/>
          <w:lang w:val="en-US"/>
        </w:rPr>
        <w:t>.</w:t>
      </w:r>
      <w:r w:rsidR="003C1C0C">
        <w:rPr>
          <w:rFonts w:ascii="Times New Roman" w:hAnsi="Times New Roman" w:cs="Times New Roman"/>
          <w:b/>
          <w:bCs/>
          <w:color w:val="000000"/>
          <w:sz w:val="24"/>
          <w:szCs w:val="24"/>
        </w:rPr>
        <w:t>1</w:t>
      </w:r>
      <w:r w:rsidR="003533CB">
        <w:rPr>
          <w:rFonts w:ascii="Times New Roman" w:hAnsi="Times New Roman" w:cs="Times New Roman"/>
          <w:b/>
          <w:bCs/>
          <w:color w:val="000000"/>
          <w:sz w:val="24"/>
          <w:szCs w:val="24"/>
        </w:rPr>
        <w:t>8</w:t>
      </w:r>
      <w:r w:rsidR="003C1C0C">
        <w:rPr>
          <w:rFonts w:ascii="Times New Roman" w:hAnsi="Times New Roman" w:cs="Times New Roman"/>
          <w:b/>
          <w:bCs/>
          <w:color w:val="000000"/>
          <w:sz w:val="24"/>
          <w:szCs w:val="24"/>
          <w:lang w:val="en-US"/>
        </w:rPr>
        <w:t>. (1)</w:t>
      </w:r>
      <w:r w:rsidR="003C1C0C">
        <w:rPr>
          <w:rFonts w:ascii="Times New Roman" w:hAnsi="Times New Roman" w:cs="Times New Roman"/>
          <w:b/>
          <w:bCs/>
          <w:color w:val="000000"/>
          <w:sz w:val="24"/>
          <w:szCs w:val="24"/>
        </w:rPr>
        <w:t>.</w:t>
      </w:r>
      <w:proofErr w:type="gramEnd"/>
      <w:r w:rsidR="003C1C0C">
        <w:rPr>
          <w:rFonts w:ascii="Times New Roman" w:hAnsi="Times New Roman" w:cs="Times New Roman"/>
          <w:b/>
          <w:bCs/>
          <w:color w:val="000000"/>
          <w:sz w:val="24"/>
          <w:szCs w:val="24"/>
        </w:rPr>
        <w:t xml:space="preserve"> </w:t>
      </w:r>
      <w:r w:rsidR="006F767A">
        <w:rPr>
          <w:rFonts w:ascii="Times New Roman" w:hAnsi="Times New Roman" w:cs="Times New Roman"/>
          <w:b/>
          <w:bCs/>
          <w:color w:val="000000"/>
          <w:sz w:val="24"/>
          <w:szCs w:val="24"/>
          <w:lang w:val="en-US"/>
        </w:rPr>
        <w:t xml:space="preserve">ВЪЗЛОЖИТЕЛЯТ </w:t>
      </w:r>
      <w:proofErr w:type="spellStart"/>
      <w:r w:rsidR="006F767A">
        <w:rPr>
          <w:rFonts w:ascii="Times New Roman" w:hAnsi="Times New Roman" w:cs="Times New Roman"/>
          <w:color w:val="000000"/>
          <w:sz w:val="24"/>
          <w:szCs w:val="24"/>
          <w:lang w:val="en-US"/>
        </w:rPr>
        <w:t>има</w:t>
      </w:r>
      <w:proofErr w:type="spellEnd"/>
      <w:r w:rsidR="006F767A">
        <w:rPr>
          <w:rFonts w:ascii="Times New Roman" w:hAnsi="Times New Roman" w:cs="Times New Roman"/>
          <w:color w:val="000000"/>
          <w:sz w:val="24"/>
          <w:szCs w:val="24"/>
          <w:lang w:val="en-US"/>
        </w:rPr>
        <w:t xml:space="preserve"> </w:t>
      </w:r>
      <w:proofErr w:type="spellStart"/>
      <w:r w:rsidR="006F767A">
        <w:rPr>
          <w:rFonts w:ascii="Times New Roman" w:hAnsi="Times New Roman" w:cs="Times New Roman"/>
          <w:color w:val="000000"/>
          <w:sz w:val="24"/>
          <w:szCs w:val="24"/>
          <w:lang w:val="en-US"/>
        </w:rPr>
        <w:t>право</w:t>
      </w:r>
      <w:proofErr w:type="spellEnd"/>
      <w:r w:rsidR="006F767A">
        <w:rPr>
          <w:rFonts w:ascii="Times New Roman" w:hAnsi="Times New Roman" w:cs="Times New Roman"/>
          <w:color w:val="000000"/>
          <w:sz w:val="24"/>
          <w:szCs w:val="24"/>
          <w:lang w:val="en-US"/>
        </w:rPr>
        <w:t>:</w:t>
      </w:r>
    </w:p>
    <w:p w14:paraId="31BE6193" w14:textId="77777777" w:rsidR="00324C17" w:rsidRPr="00324C17" w:rsidRDefault="006F767A" w:rsidP="00324C17">
      <w:pPr>
        <w:spacing w:before="120"/>
        <w:jc w:val="both"/>
        <w:rPr>
          <w:rFonts w:ascii="Times New Roman" w:hAnsi="Times New Roman" w:cs="Times New Roman"/>
        </w:rPr>
      </w:pPr>
      <w:r w:rsidRPr="00324C17">
        <w:rPr>
          <w:rFonts w:ascii="Times New Roman" w:hAnsi="Times New Roman" w:cs="Times New Roman"/>
          <w:color w:val="000000"/>
          <w:sz w:val="24"/>
          <w:szCs w:val="24"/>
        </w:rPr>
        <w:t>1.</w:t>
      </w:r>
      <w:r w:rsidR="00F936DC" w:rsidRPr="00324C17">
        <w:rPr>
          <w:rFonts w:ascii="Times New Roman" w:hAnsi="Times New Roman" w:cs="Times New Roman"/>
          <w:color w:val="000000"/>
          <w:sz w:val="24"/>
          <w:szCs w:val="24"/>
        </w:rPr>
        <w:t xml:space="preserve"> Да </w:t>
      </w:r>
      <w:r w:rsidR="00324C17" w:rsidRPr="00324C17">
        <w:rPr>
          <w:rFonts w:ascii="Times New Roman" w:hAnsi="Times New Roman" w:cs="Times New Roman"/>
        </w:rPr>
        <w:t>получи пълно, точно и качествено  изпълнение на предмета на договора.</w:t>
      </w:r>
    </w:p>
    <w:p w14:paraId="29310D71" w14:textId="49897619" w:rsidR="00324C17" w:rsidRPr="00324C17" w:rsidRDefault="00324C17" w:rsidP="00324C17">
      <w:pPr>
        <w:pStyle w:val="210"/>
        <w:shd w:val="clear" w:color="auto" w:fill="auto"/>
        <w:spacing w:after="0"/>
        <w:rPr>
          <w:sz w:val="24"/>
          <w:szCs w:val="24"/>
        </w:rPr>
      </w:pPr>
      <w:r w:rsidRPr="00324C17">
        <w:rPr>
          <w:sz w:val="24"/>
          <w:szCs w:val="24"/>
          <w:lang w:val="bg-BG"/>
        </w:rPr>
        <w:t>2. Ч</w:t>
      </w:r>
      <w:proofErr w:type="spellStart"/>
      <w:r w:rsidRPr="00324C17">
        <w:rPr>
          <w:sz w:val="24"/>
          <w:szCs w:val="24"/>
        </w:rPr>
        <w:t>рез</w:t>
      </w:r>
      <w:proofErr w:type="spellEnd"/>
      <w:r w:rsidRPr="00324C17">
        <w:rPr>
          <w:sz w:val="24"/>
          <w:szCs w:val="24"/>
        </w:rPr>
        <w:t xml:space="preserve"> </w:t>
      </w:r>
      <w:proofErr w:type="spellStart"/>
      <w:r w:rsidRPr="00324C17">
        <w:rPr>
          <w:sz w:val="24"/>
          <w:szCs w:val="24"/>
        </w:rPr>
        <w:t>дирекция</w:t>
      </w:r>
      <w:proofErr w:type="spellEnd"/>
      <w:r w:rsidRPr="00324C17">
        <w:rPr>
          <w:sz w:val="24"/>
          <w:szCs w:val="24"/>
        </w:rPr>
        <w:t xml:space="preserve"> „</w:t>
      </w:r>
      <w:proofErr w:type="spellStart"/>
      <w:r w:rsidRPr="00324C17">
        <w:rPr>
          <w:sz w:val="24"/>
          <w:szCs w:val="24"/>
          <w:shd w:val="clear" w:color="auto" w:fill="FFFFFF"/>
        </w:rPr>
        <w:t>Общински</w:t>
      </w:r>
      <w:proofErr w:type="spellEnd"/>
      <w:r w:rsidRPr="00324C17">
        <w:rPr>
          <w:sz w:val="24"/>
          <w:szCs w:val="24"/>
          <w:shd w:val="clear" w:color="auto" w:fill="FFFFFF"/>
        </w:rPr>
        <w:t xml:space="preserve"> </w:t>
      </w:r>
      <w:proofErr w:type="spellStart"/>
      <w:r w:rsidRPr="00324C17">
        <w:rPr>
          <w:sz w:val="24"/>
          <w:szCs w:val="24"/>
          <w:shd w:val="clear" w:color="auto" w:fill="FFFFFF"/>
        </w:rPr>
        <w:t>приходи</w:t>
      </w:r>
      <w:proofErr w:type="spellEnd"/>
      <w:r w:rsidRPr="00324C17">
        <w:rPr>
          <w:sz w:val="24"/>
          <w:szCs w:val="24"/>
        </w:rPr>
        <w:t xml:space="preserve">”, </w:t>
      </w:r>
      <w:proofErr w:type="spellStart"/>
      <w:r w:rsidRPr="00324C17">
        <w:rPr>
          <w:sz w:val="24"/>
          <w:szCs w:val="24"/>
        </w:rPr>
        <w:t>когато</w:t>
      </w:r>
      <w:proofErr w:type="spellEnd"/>
      <w:r w:rsidRPr="00324C17">
        <w:rPr>
          <w:sz w:val="24"/>
          <w:szCs w:val="24"/>
        </w:rPr>
        <w:t xml:space="preserve"> </w:t>
      </w:r>
      <w:r w:rsidRPr="009205C1">
        <w:rPr>
          <w:b/>
          <w:sz w:val="24"/>
          <w:szCs w:val="24"/>
        </w:rPr>
        <w:t>ИЗПЪЛНИТЕЛЯТ</w:t>
      </w:r>
      <w:r w:rsidRPr="00324C17">
        <w:rPr>
          <w:sz w:val="24"/>
          <w:szCs w:val="24"/>
        </w:rPr>
        <w:t xml:space="preserve"> </w:t>
      </w:r>
      <w:proofErr w:type="spellStart"/>
      <w:r w:rsidRPr="00324C17">
        <w:rPr>
          <w:sz w:val="24"/>
          <w:szCs w:val="24"/>
        </w:rPr>
        <w:t>се</w:t>
      </w:r>
      <w:proofErr w:type="spellEnd"/>
      <w:r w:rsidRPr="00324C17">
        <w:rPr>
          <w:sz w:val="24"/>
          <w:szCs w:val="24"/>
        </w:rPr>
        <w:t xml:space="preserve"> е </w:t>
      </w:r>
      <w:proofErr w:type="spellStart"/>
      <w:r w:rsidRPr="00324C17">
        <w:rPr>
          <w:sz w:val="24"/>
          <w:szCs w:val="24"/>
        </w:rPr>
        <w:t>отклонил</w:t>
      </w:r>
      <w:proofErr w:type="spellEnd"/>
      <w:r w:rsidRPr="00324C17">
        <w:rPr>
          <w:sz w:val="24"/>
          <w:szCs w:val="24"/>
        </w:rPr>
        <w:t xml:space="preserve"> </w:t>
      </w:r>
      <w:proofErr w:type="spellStart"/>
      <w:r w:rsidRPr="00324C17">
        <w:rPr>
          <w:sz w:val="24"/>
          <w:szCs w:val="24"/>
        </w:rPr>
        <w:t>от</w:t>
      </w:r>
      <w:proofErr w:type="spellEnd"/>
      <w:r w:rsidRPr="00324C17">
        <w:rPr>
          <w:sz w:val="24"/>
          <w:szCs w:val="24"/>
        </w:rPr>
        <w:t xml:space="preserve"> </w:t>
      </w:r>
      <w:proofErr w:type="spellStart"/>
      <w:r w:rsidRPr="00324C17">
        <w:rPr>
          <w:sz w:val="24"/>
          <w:szCs w:val="24"/>
        </w:rPr>
        <w:t>изискванията</w:t>
      </w:r>
      <w:proofErr w:type="spellEnd"/>
      <w:r w:rsidRPr="00324C17">
        <w:rPr>
          <w:sz w:val="24"/>
          <w:szCs w:val="24"/>
        </w:rPr>
        <w:t xml:space="preserve"> </w:t>
      </w:r>
      <w:proofErr w:type="spellStart"/>
      <w:r w:rsidRPr="00324C17">
        <w:rPr>
          <w:sz w:val="24"/>
          <w:szCs w:val="24"/>
        </w:rPr>
        <w:t>или</w:t>
      </w:r>
      <w:proofErr w:type="spellEnd"/>
      <w:r w:rsidRPr="00324C17">
        <w:rPr>
          <w:sz w:val="24"/>
          <w:szCs w:val="24"/>
        </w:rPr>
        <w:t xml:space="preserve"> </w:t>
      </w:r>
      <w:proofErr w:type="spellStart"/>
      <w:r w:rsidRPr="00324C17">
        <w:rPr>
          <w:sz w:val="24"/>
          <w:szCs w:val="24"/>
        </w:rPr>
        <w:t>извършената</w:t>
      </w:r>
      <w:proofErr w:type="spellEnd"/>
      <w:r w:rsidRPr="00324C17">
        <w:rPr>
          <w:sz w:val="24"/>
          <w:szCs w:val="24"/>
        </w:rPr>
        <w:t xml:space="preserve"> </w:t>
      </w:r>
      <w:proofErr w:type="spellStart"/>
      <w:r w:rsidRPr="00324C17">
        <w:rPr>
          <w:sz w:val="24"/>
          <w:szCs w:val="24"/>
        </w:rPr>
        <w:t>работа</w:t>
      </w:r>
      <w:proofErr w:type="spellEnd"/>
      <w:r w:rsidRPr="00324C17">
        <w:rPr>
          <w:sz w:val="24"/>
          <w:szCs w:val="24"/>
        </w:rPr>
        <w:t xml:space="preserve"> е с </w:t>
      </w:r>
      <w:proofErr w:type="spellStart"/>
      <w:r w:rsidRPr="00324C17">
        <w:rPr>
          <w:sz w:val="24"/>
          <w:szCs w:val="24"/>
        </w:rPr>
        <w:t>недостатъци</w:t>
      </w:r>
      <w:proofErr w:type="spellEnd"/>
      <w:r w:rsidRPr="00324C17">
        <w:rPr>
          <w:sz w:val="24"/>
          <w:szCs w:val="24"/>
        </w:rPr>
        <w:t xml:space="preserve">, </w:t>
      </w:r>
      <w:proofErr w:type="spellStart"/>
      <w:r w:rsidRPr="00324C17">
        <w:rPr>
          <w:sz w:val="24"/>
          <w:szCs w:val="24"/>
        </w:rPr>
        <w:t>да</w:t>
      </w:r>
      <w:proofErr w:type="spellEnd"/>
      <w:r w:rsidRPr="00324C17">
        <w:rPr>
          <w:sz w:val="24"/>
          <w:szCs w:val="24"/>
        </w:rPr>
        <w:t xml:space="preserve"> </w:t>
      </w:r>
      <w:proofErr w:type="spellStart"/>
      <w:r w:rsidRPr="00324C17">
        <w:rPr>
          <w:sz w:val="24"/>
          <w:szCs w:val="24"/>
        </w:rPr>
        <w:t>откаже</w:t>
      </w:r>
      <w:proofErr w:type="spellEnd"/>
      <w:r w:rsidRPr="00324C17">
        <w:rPr>
          <w:sz w:val="24"/>
          <w:szCs w:val="24"/>
        </w:rPr>
        <w:t xml:space="preserve"> </w:t>
      </w:r>
      <w:proofErr w:type="spellStart"/>
      <w:r w:rsidRPr="00324C17">
        <w:rPr>
          <w:sz w:val="24"/>
          <w:szCs w:val="24"/>
        </w:rPr>
        <w:t>приемането</w:t>
      </w:r>
      <w:proofErr w:type="spellEnd"/>
      <w:r w:rsidRPr="00324C17">
        <w:rPr>
          <w:sz w:val="24"/>
          <w:szCs w:val="24"/>
        </w:rPr>
        <w:t xml:space="preserve"> й.</w:t>
      </w:r>
    </w:p>
    <w:p w14:paraId="59DD6D82" w14:textId="356B3ECE" w:rsidR="00324C17" w:rsidRPr="00D403C2" w:rsidRDefault="00874301" w:rsidP="00874301">
      <w:pPr>
        <w:pStyle w:val="210"/>
        <w:shd w:val="clear" w:color="auto" w:fill="auto"/>
        <w:spacing w:after="0"/>
        <w:rPr>
          <w:sz w:val="24"/>
          <w:szCs w:val="24"/>
        </w:rPr>
      </w:pPr>
      <w:r w:rsidRPr="00D403C2">
        <w:rPr>
          <w:sz w:val="24"/>
          <w:szCs w:val="24"/>
          <w:lang w:val="bg-BG"/>
        </w:rPr>
        <w:t>3.</w:t>
      </w:r>
      <w:r w:rsidR="00324C17" w:rsidRPr="00D403C2">
        <w:rPr>
          <w:sz w:val="24"/>
          <w:szCs w:val="24"/>
        </w:rPr>
        <w:t xml:space="preserve"> </w:t>
      </w:r>
      <w:r w:rsidR="00D403C2" w:rsidRPr="00D403C2">
        <w:rPr>
          <w:sz w:val="24"/>
          <w:szCs w:val="24"/>
          <w:lang w:val="bg-BG"/>
        </w:rPr>
        <w:t>Д</w:t>
      </w:r>
      <w:r w:rsidR="00324C17" w:rsidRPr="00D403C2">
        <w:rPr>
          <w:sz w:val="24"/>
          <w:szCs w:val="24"/>
        </w:rPr>
        <w:t xml:space="preserve">а </w:t>
      </w:r>
      <w:proofErr w:type="spellStart"/>
      <w:r w:rsidR="00324C17" w:rsidRPr="00D403C2">
        <w:rPr>
          <w:sz w:val="24"/>
          <w:szCs w:val="24"/>
        </w:rPr>
        <w:t>откаже</w:t>
      </w:r>
      <w:proofErr w:type="spellEnd"/>
      <w:r w:rsidR="00324C17" w:rsidRPr="00D403C2">
        <w:rPr>
          <w:sz w:val="24"/>
          <w:szCs w:val="24"/>
        </w:rPr>
        <w:t xml:space="preserve"> </w:t>
      </w:r>
      <w:proofErr w:type="spellStart"/>
      <w:r w:rsidR="00324C17" w:rsidRPr="00D403C2">
        <w:rPr>
          <w:sz w:val="24"/>
          <w:szCs w:val="24"/>
        </w:rPr>
        <w:t>освобождаването</w:t>
      </w:r>
      <w:proofErr w:type="spellEnd"/>
      <w:r w:rsidR="00324C17" w:rsidRPr="00D403C2">
        <w:rPr>
          <w:sz w:val="24"/>
          <w:szCs w:val="24"/>
        </w:rPr>
        <w:t xml:space="preserve"> </w:t>
      </w:r>
      <w:proofErr w:type="spellStart"/>
      <w:r w:rsidR="00324C17" w:rsidRPr="00D403C2">
        <w:rPr>
          <w:sz w:val="24"/>
          <w:szCs w:val="24"/>
        </w:rPr>
        <w:t>на</w:t>
      </w:r>
      <w:proofErr w:type="spellEnd"/>
      <w:r w:rsidR="00324C17" w:rsidRPr="00D403C2">
        <w:rPr>
          <w:sz w:val="24"/>
          <w:szCs w:val="24"/>
        </w:rPr>
        <w:t xml:space="preserve"> </w:t>
      </w:r>
      <w:proofErr w:type="spellStart"/>
      <w:r w:rsidR="00324C17" w:rsidRPr="00D403C2">
        <w:rPr>
          <w:sz w:val="24"/>
          <w:szCs w:val="24"/>
        </w:rPr>
        <w:t>част</w:t>
      </w:r>
      <w:proofErr w:type="spellEnd"/>
      <w:r w:rsidR="00324C17" w:rsidRPr="00D403C2">
        <w:rPr>
          <w:sz w:val="24"/>
          <w:szCs w:val="24"/>
        </w:rPr>
        <w:t xml:space="preserve"> </w:t>
      </w:r>
      <w:proofErr w:type="spellStart"/>
      <w:r w:rsidR="00324C17" w:rsidRPr="00D403C2">
        <w:rPr>
          <w:sz w:val="24"/>
          <w:szCs w:val="24"/>
        </w:rPr>
        <w:t>или</w:t>
      </w:r>
      <w:proofErr w:type="spellEnd"/>
      <w:r w:rsidR="00324C17" w:rsidRPr="00D403C2">
        <w:rPr>
          <w:sz w:val="24"/>
          <w:szCs w:val="24"/>
        </w:rPr>
        <w:t xml:space="preserve"> </w:t>
      </w:r>
      <w:proofErr w:type="spellStart"/>
      <w:r w:rsidR="00324C17" w:rsidRPr="00D403C2">
        <w:rPr>
          <w:sz w:val="24"/>
          <w:szCs w:val="24"/>
        </w:rPr>
        <w:t>на</w:t>
      </w:r>
      <w:proofErr w:type="spellEnd"/>
      <w:r w:rsidR="00324C17" w:rsidRPr="00D403C2">
        <w:rPr>
          <w:sz w:val="24"/>
          <w:szCs w:val="24"/>
        </w:rPr>
        <w:t xml:space="preserve"> </w:t>
      </w:r>
      <w:proofErr w:type="spellStart"/>
      <w:r w:rsidR="00324C17" w:rsidRPr="00D403C2">
        <w:rPr>
          <w:sz w:val="24"/>
          <w:szCs w:val="24"/>
        </w:rPr>
        <w:t>цялата</w:t>
      </w:r>
      <w:proofErr w:type="spellEnd"/>
      <w:r w:rsidR="00324C17" w:rsidRPr="00D403C2">
        <w:rPr>
          <w:sz w:val="24"/>
          <w:szCs w:val="24"/>
        </w:rPr>
        <w:t xml:space="preserve"> </w:t>
      </w:r>
      <w:proofErr w:type="spellStart"/>
      <w:r w:rsidR="00324C17" w:rsidRPr="00D403C2">
        <w:rPr>
          <w:sz w:val="24"/>
          <w:szCs w:val="24"/>
        </w:rPr>
        <w:t>гаранция</w:t>
      </w:r>
      <w:proofErr w:type="spellEnd"/>
      <w:r w:rsidR="00324C17" w:rsidRPr="00D403C2">
        <w:rPr>
          <w:sz w:val="24"/>
          <w:szCs w:val="24"/>
        </w:rPr>
        <w:t xml:space="preserve"> </w:t>
      </w:r>
      <w:proofErr w:type="spellStart"/>
      <w:r w:rsidR="00324C17" w:rsidRPr="00D403C2">
        <w:rPr>
          <w:sz w:val="24"/>
          <w:szCs w:val="24"/>
        </w:rPr>
        <w:t>за</w:t>
      </w:r>
      <w:proofErr w:type="spellEnd"/>
      <w:r w:rsidR="00324C17" w:rsidRPr="00D403C2">
        <w:rPr>
          <w:sz w:val="24"/>
          <w:szCs w:val="24"/>
        </w:rPr>
        <w:t xml:space="preserve"> </w:t>
      </w:r>
      <w:proofErr w:type="spellStart"/>
      <w:r w:rsidR="00324C17" w:rsidRPr="00D403C2">
        <w:rPr>
          <w:sz w:val="24"/>
          <w:szCs w:val="24"/>
        </w:rPr>
        <w:t>изпълнение</w:t>
      </w:r>
      <w:proofErr w:type="spellEnd"/>
      <w:r w:rsidR="00324C17" w:rsidRPr="00D403C2">
        <w:rPr>
          <w:sz w:val="24"/>
          <w:szCs w:val="24"/>
        </w:rPr>
        <w:t xml:space="preserve">, </w:t>
      </w:r>
      <w:proofErr w:type="spellStart"/>
      <w:r w:rsidR="00324C17" w:rsidRPr="00D403C2">
        <w:rPr>
          <w:sz w:val="24"/>
          <w:szCs w:val="24"/>
        </w:rPr>
        <w:t>докато</w:t>
      </w:r>
      <w:proofErr w:type="spellEnd"/>
      <w:r w:rsidR="00324C17" w:rsidRPr="00D403C2">
        <w:rPr>
          <w:sz w:val="24"/>
          <w:szCs w:val="24"/>
        </w:rPr>
        <w:t xml:space="preserve"> </w:t>
      </w:r>
      <w:r w:rsidR="00324C17" w:rsidRPr="009205C1">
        <w:rPr>
          <w:b/>
          <w:sz w:val="24"/>
          <w:szCs w:val="24"/>
        </w:rPr>
        <w:t>ИЗПЪЛНИТЕЛЯТ</w:t>
      </w:r>
      <w:r w:rsidR="00324C17" w:rsidRPr="00D403C2">
        <w:rPr>
          <w:sz w:val="24"/>
          <w:szCs w:val="24"/>
        </w:rPr>
        <w:t xml:space="preserve"> </w:t>
      </w:r>
      <w:proofErr w:type="spellStart"/>
      <w:r w:rsidR="00324C17" w:rsidRPr="00D403C2">
        <w:rPr>
          <w:sz w:val="24"/>
          <w:szCs w:val="24"/>
        </w:rPr>
        <w:t>не</w:t>
      </w:r>
      <w:proofErr w:type="spellEnd"/>
      <w:r w:rsidR="00324C17" w:rsidRPr="00D403C2">
        <w:rPr>
          <w:sz w:val="24"/>
          <w:szCs w:val="24"/>
        </w:rPr>
        <w:t xml:space="preserve"> </w:t>
      </w:r>
      <w:proofErr w:type="spellStart"/>
      <w:r w:rsidR="00324C17" w:rsidRPr="00D403C2">
        <w:rPr>
          <w:sz w:val="24"/>
          <w:szCs w:val="24"/>
        </w:rPr>
        <w:t>изпълни</w:t>
      </w:r>
      <w:proofErr w:type="spellEnd"/>
      <w:r w:rsidR="00324C17" w:rsidRPr="00D403C2">
        <w:rPr>
          <w:sz w:val="24"/>
          <w:szCs w:val="24"/>
        </w:rPr>
        <w:t xml:space="preserve"> </w:t>
      </w:r>
      <w:proofErr w:type="spellStart"/>
      <w:r w:rsidR="00324C17" w:rsidRPr="00D403C2">
        <w:rPr>
          <w:sz w:val="24"/>
          <w:szCs w:val="24"/>
        </w:rPr>
        <w:t>своите</w:t>
      </w:r>
      <w:proofErr w:type="spellEnd"/>
      <w:r w:rsidR="00324C17" w:rsidRPr="00D403C2">
        <w:rPr>
          <w:sz w:val="24"/>
          <w:szCs w:val="24"/>
        </w:rPr>
        <w:t xml:space="preserve"> </w:t>
      </w:r>
      <w:proofErr w:type="spellStart"/>
      <w:r w:rsidR="00324C17" w:rsidRPr="00D403C2">
        <w:rPr>
          <w:sz w:val="24"/>
          <w:szCs w:val="24"/>
        </w:rPr>
        <w:t>задължения</w:t>
      </w:r>
      <w:proofErr w:type="spellEnd"/>
      <w:r w:rsidR="00324C17" w:rsidRPr="00D403C2">
        <w:rPr>
          <w:sz w:val="24"/>
          <w:szCs w:val="24"/>
        </w:rPr>
        <w:t xml:space="preserve"> </w:t>
      </w:r>
      <w:proofErr w:type="spellStart"/>
      <w:r w:rsidR="00324C17" w:rsidRPr="00D403C2">
        <w:rPr>
          <w:sz w:val="24"/>
          <w:szCs w:val="24"/>
        </w:rPr>
        <w:t>по</w:t>
      </w:r>
      <w:proofErr w:type="spellEnd"/>
      <w:r w:rsidR="00324C17" w:rsidRPr="00D403C2">
        <w:rPr>
          <w:sz w:val="24"/>
          <w:szCs w:val="24"/>
        </w:rPr>
        <w:t xml:space="preserve"> </w:t>
      </w:r>
      <w:proofErr w:type="spellStart"/>
      <w:r w:rsidR="00324C17" w:rsidRPr="00D403C2">
        <w:rPr>
          <w:sz w:val="24"/>
          <w:szCs w:val="24"/>
        </w:rPr>
        <w:t>договора</w:t>
      </w:r>
      <w:proofErr w:type="spellEnd"/>
      <w:r w:rsidR="00324C17" w:rsidRPr="00D403C2">
        <w:rPr>
          <w:sz w:val="24"/>
          <w:szCs w:val="24"/>
        </w:rPr>
        <w:t>.</w:t>
      </w:r>
    </w:p>
    <w:p w14:paraId="3516B77D" w14:textId="77777777" w:rsidR="00D403C2" w:rsidRDefault="00D403C2" w:rsidP="00B460AF">
      <w:pPr>
        <w:jc w:val="both"/>
        <w:rPr>
          <w:rFonts w:ascii="Times New Roman" w:hAnsi="Times New Roman" w:cs="Times New Roman"/>
          <w:b/>
          <w:sz w:val="24"/>
          <w:szCs w:val="24"/>
        </w:rPr>
      </w:pPr>
    </w:p>
    <w:p w14:paraId="2019FC2B" w14:textId="1EB23136" w:rsidR="00B460AF" w:rsidRPr="00821BC9" w:rsidRDefault="00FF7763" w:rsidP="00B460AF">
      <w:pPr>
        <w:jc w:val="both"/>
        <w:rPr>
          <w:rFonts w:ascii="Times New Roman" w:hAnsi="Times New Roman" w:cs="Times New Roman"/>
          <w:sz w:val="24"/>
          <w:szCs w:val="24"/>
        </w:rPr>
      </w:pPr>
      <w:r>
        <w:rPr>
          <w:rFonts w:ascii="Times New Roman" w:hAnsi="Times New Roman" w:cs="Times New Roman"/>
          <w:b/>
          <w:sz w:val="24"/>
          <w:szCs w:val="24"/>
        </w:rPr>
        <w:t xml:space="preserve">(2) </w:t>
      </w:r>
      <w:r w:rsidR="00B460AF" w:rsidRPr="00821BC9">
        <w:rPr>
          <w:rFonts w:ascii="Times New Roman" w:hAnsi="Times New Roman" w:cs="Times New Roman"/>
          <w:b/>
          <w:sz w:val="24"/>
          <w:szCs w:val="24"/>
        </w:rPr>
        <w:t>ВЪЗЛОЖИТЕЛЯТ</w:t>
      </w:r>
      <w:r w:rsidR="00B460AF" w:rsidRPr="00821BC9">
        <w:rPr>
          <w:rFonts w:ascii="Times New Roman" w:hAnsi="Times New Roman" w:cs="Times New Roman"/>
          <w:sz w:val="24"/>
          <w:szCs w:val="24"/>
        </w:rPr>
        <w:t xml:space="preserve"> се задължава:</w:t>
      </w:r>
    </w:p>
    <w:p w14:paraId="1C3A7CFF" w14:textId="7CE902BF" w:rsidR="0033162D" w:rsidRPr="0033162D" w:rsidRDefault="00770B34" w:rsidP="0033162D">
      <w:pPr>
        <w:jc w:val="both"/>
        <w:rPr>
          <w:rFonts w:ascii="Times New Roman" w:hAnsi="Times New Roman" w:cs="Times New Roman"/>
        </w:rPr>
      </w:pPr>
      <w:r w:rsidRPr="0033162D">
        <w:rPr>
          <w:rFonts w:ascii="Times New Roman" w:hAnsi="Times New Roman" w:cs="Times New Roman"/>
          <w:sz w:val="24"/>
          <w:szCs w:val="24"/>
        </w:rPr>
        <w:t>1</w:t>
      </w:r>
      <w:r w:rsidR="003C1C0C" w:rsidRPr="0033162D">
        <w:rPr>
          <w:rFonts w:ascii="Times New Roman" w:hAnsi="Times New Roman" w:cs="Times New Roman"/>
          <w:sz w:val="24"/>
          <w:szCs w:val="24"/>
        </w:rPr>
        <w:t>.</w:t>
      </w:r>
      <w:r w:rsidR="00B460AF" w:rsidRPr="0033162D">
        <w:rPr>
          <w:rFonts w:ascii="Times New Roman" w:hAnsi="Times New Roman" w:cs="Times New Roman"/>
          <w:b/>
          <w:sz w:val="24"/>
          <w:szCs w:val="24"/>
        </w:rPr>
        <w:t xml:space="preserve"> </w:t>
      </w:r>
      <w:r w:rsidR="00B460AF" w:rsidRPr="0033162D">
        <w:rPr>
          <w:rFonts w:ascii="Times New Roman" w:hAnsi="Times New Roman" w:cs="Times New Roman"/>
          <w:sz w:val="24"/>
          <w:szCs w:val="24"/>
        </w:rPr>
        <w:t xml:space="preserve">Да </w:t>
      </w:r>
      <w:r w:rsidR="0033162D" w:rsidRPr="0033162D">
        <w:rPr>
          <w:rFonts w:ascii="Times New Roman" w:hAnsi="Times New Roman" w:cs="Times New Roman"/>
        </w:rPr>
        <w:t>предостави на ИЗПЪЛНИТЕЛЯ</w:t>
      </w:r>
      <w:r w:rsidR="0033162D" w:rsidRPr="0033162D">
        <w:rPr>
          <w:rFonts w:ascii="Times New Roman" w:hAnsi="Times New Roman" w:cs="Times New Roman"/>
          <w:b/>
        </w:rPr>
        <w:t xml:space="preserve"> </w:t>
      </w:r>
      <w:r w:rsidR="0033162D" w:rsidRPr="0033162D">
        <w:rPr>
          <w:rFonts w:ascii="Times New Roman" w:hAnsi="Times New Roman" w:cs="Times New Roman"/>
        </w:rPr>
        <w:t xml:space="preserve">файлове в </w:t>
      </w:r>
      <w:r w:rsidR="0033162D" w:rsidRPr="0033162D">
        <w:rPr>
          <w:rFonts w:ascii="Times New Roman" w:hAnsi="Times New Roman" w:cs="Times New Roman"/>
          <w:lang w:val="en-US"/>
        </w:rPr>
        <w:t>DBF</w:t>
      </w:r>
      <w:r w:rsidR="006B5473">
        <w:rPr>
          <w:rFonts w:ascii="Times New Roman" w:hAnsi="Times New Roman" w:cs="Times New Roman"/>
        </w:rPr>
        <w:t xml:space="preserve"> </w:t>
      </w:r>
      <w:r w:rsidR="0033162D" w:rsidRPr="0033162D">
        <w:rPr>
          <w:rFonts w:ascii="Times New Roman" w:hAnsi="Times New Roman" w:cs="Times New Roman"/>
        </w:rPr>
        <w:t>формат, съдържащи съобщения</w:t>
      </w:r>
      <w:r w:rsidR="00B56DDE">
        <w:rPr>
          <w:rFonts w:ascii="Times New Roman" w:hAnsi="Times New Roman" w:cs="Times New Roman"/>
        </w:rPr>
        <w:t>та</w:t>
      </w:r>
      <w:r w:rsidR="0033162D" w:rsidRPr="0033162D">
        <w:rPr>
          <w:rFonts w:ascii="Times New Roman" w:hAnsi="Times New Roman" w:cs="Times New Roman"/>
        </w:rPr>
        <w:t xml:space="preserve"> за </w:t>
      </w:r>
      <w:r w:rsidR="0033162D" w:rsidRPr="0033162D">
        <w:rPr>
          <w:rFonts w:ascii="Times New Roman" w:hAnsi="Times New Roman" w:cs="Times New Roman"/>
          <w:shd w:val="clear" w:color="auto" w:fill="FFFFFF"/>
        </w:rPr>
        <w:t>данък върху недвижимите имоти и такса битови отпадъци</w:t>
      </w:r>
      <w:r w:rsidR="0033162D" w:rsidRPr="0033162D">
        <w:rPr>
          <w:rFonts w:ascii="Times New Roman" w:hAnsi="Times New Roman" w:cs="Times New Roman"/>
        </w:rPr>
        <w:t xml:space="preserve"> на задължените лица. Предаването се извършва с приемателно - предавателен протокол подписан от страните по договора или упълномощени от тях представители.</w:t>
      </w:r>
    </w:p>
    <w:p w14:paraId="05DAE452" w14:textId="4F2CDA30" w:rsidR="005B3D29" w:rsidRDefault="00770B34" w:rsidP="00B460AF">
      <w:pPr>
        <w:jc w:val="both"/>
        <w:rPr>
          <w:rFonts w:ascii="Times New Roman" w:hAnsi="Times New Roman" w:cs="Times New Roman"/>
          <w:sz w:val="24"/>
          <w:szCs w:val="24"/>
        </w:rPr>
      </w:pPr>
      <w:r w:rsidRPr="00511ACA">
        <w:rPr>
          <w:rFonts w:ascii="Times New Roman" w:hAnsi="Times New Roman" w:cs="Times New Roman"/>
          <w:sz w:val="24"/>
          <w:szCs w:val="24"/>
        </w:rPr>
        <w:t>2</w:t>
      </w:r>
      <w:r w:rsidR="003C1C0C" w:rsidRPr="00511ACA">
        <w:rPr>
          <w:rFonts w:ascii="Times New Roman" w:hAnsi="Times New Roman" w:cs="Times New Roman"/>
          <w:sz w:val="24"/>
          <w:szCs w:val="24"/>
        </w:rPr>
        <w:t>.</w:t>
      </w:r>
      <w:r w:rsidR="005B3D29">
        <w:rPr>
          <w:rFonts w:ascii="Times New Roman" w:hAnsi="Times New Roman" w:cs="Times New Roman"/>
          <w:sz w:val="24"/>
          <w:szCs w:val="24"/>
        </w:rPr>
        <w:t xml:space="preserve"> Да зап</w:t>
      </w:r>
      <w:r w:rsidR="00F936DC">
        <w:rPr>
          <w:rFonts w:ascii="Times New Roman" w:hAnsi="Times New Roman" w:cs="Times New Roman"/>
          <w:sz w:val="24"/>
          <w:szCs w:val="24"/>
        </w:rPr>
        <w:t>лати договореното възнаграждение</w:t>
      </w:r>
      <w:r w:rsidR="005B3D29">
        <w:rPr>
          <w:rFonts w:ascii="Times New Roman" w:hAnsi="Times New Roman" w:cs="Times New Roman"/>
          <w:sz w:val="24"/>
          <w:szCs w:val="24"/>
        </w:rPr>
        <w:t xml:space="preserve"> на </w:t>
      </w:r>
      <w:r w:rsidR="005B3D29" w:rsidRPr="00821BC9">
        <w:rPr>
          <w:rFonts w:ascii="Times New Roman" w:hAnsi="Times New Roman" w:cs="Times New Roman"/>
          <w:b/>
          <w:sz w:val="24"/>
          <w:szCs w:val="24"/>
        </w:rPr>
        <w:t>ИЗПЪЛНИТЕЛЯ</w:t>
      </w:r>
      <w:r w:rsidR="005B3D29">
        <w:rPr>
          <w:rFonts w:ascii="Times New Roman" w:hAnsi="Times New Roman" w:cs="Times New Roman"/>
          <w:b/>
          <w:sz w:val="24"/>
          <w:szCs w:val="24"/>
        </w:rPr>
        <w:t xml:space="preserve"> </w:t>
      </w:r>
      <w:r w:rsidR="005B3D29" w:rsidRPr="005B3D29">
        <w:rPr>
          <w:rFonts w:ascii="Times New Roman" w:hAnsi="Times New Roman" w:cs="Times New Roman"/>
          <w:sz w:val="24"/>
          <w:szCs w:val="24"/>
        </w:rPr>
        <w:t>при условията и в сроковете съгласно договора.</w:t>
      </w:r>
    </w:p>
    <w:p w14:paraId="7C3F353C" w14:textId="6912AFBE" w:rsidR="0033162D" w:rsidRDefault="008827C6" w:rsidP="00A6155A">
      <w:pPr>
        <w:jc w:val="both"/>
        <w:rPr>
          <w:rFonts w:ascii="Times New Roman" w:eastAsia="Times New Roman" w:hAnsi="Times New Roman"/>
          <w:color w:val="000000"/>
          <w:spacing w:val="1"/>
          <w:sz w:val="24"/>
          <w:szCs w:val="24"/>
        </w:rPr>
      </w:pPr>
      <w:r>
        <w:rPr>
          <w:rFonts w:ascii="Times New Roman" w:hAnsi="Times New Roman" w:cs="Times New Roman"/>
          <w:sz w:val="24"/>
          <w:szCs w:val="24"/>
        </w:rPr>
        <w:t>3</w:t>
      </w:r>
      <w:r w:rsidRPr="00324C17">
        <w:rPr>
          <w:rFonts w:ascii="Times New Roman" w:hAnsi="Times New Roman" w:cs="Times New Roman"/>
          <w:sz w:val="24"/>
          <w:szCs w:val="24"/>
        </w:rPr>
        <w:t>.</w:t>
      </w:r>
      <w:r w:rsidRPr="00324C17">
        <w:rPr>
          <w:rFonts w:ascii="Times New Roman" w:eastAsia="Times New Roman" w:hAnsi="Times New Roman" w:cs="Times New Roman"/>
          <w:color w:val="000000"/>
          <w:spacing w:val="1"/>
          <w:sz w:val="24"/>
          <w:szCs w:val="24"/>
        </w:rPr>
        <w:t xml:space="preserve"> </w:t>
      </w:r>
      <w:r w:rsidR="00F72591" w:rsidRPr="00324C17">
        <w:rPr>
          <w:rFonts w:ascii="Times New Roman" w:hAnsi="Times New Roman" w:cs="Times New Roman"/>
          <w:sz w:val="24"/>
          <w:szCs w:val="24"/>
        </w:rPr>
        <w:t>Ч</w:t>
      </w:r>
      <w:r w:rsidR="0033162D" w:rsidRPr="00324C17">
        <w:rPr>
          <w:rFonts w:ascii="Times New Roman" w:hAnsi="Times New Roman" w:cs="Times New Roman"/>
          <w:sz w:val="24"/>
          <w:szCs w:val="24"/>
        </w:rPr>
        <w:t>рез утвърден списък на лица от</w:t>
      </w:r>
      <w:r w:rsidR="0033162D" w:rsidRPr="00324C17">
        <w:rPr>
          <w:rFonts w:ascii="Times New Roman" w:hAnsi="Times New Roman" w:cs="Times New Roman"/>
          <w:b/>
          <w:sz w:val="24"/>
          <w:szCs w:val="24"/>
        </w:rPr>
        <w:t xml:space="preserve"> </w:t>
      </w:r>
      <w:r w:rsidR="0033162D" w:rsidRPr="00324C17">
        <w:rPr>
          <w:rFonts w:ascii="Times New Roman" w:hAnsi="Times New Roman" w:cs="Times New Roman"/>
          <w:sz w:val="24"/>
          <w:szCs w:val="24"/>
        </w:rPr>
        <w:t>дирекция „</w:t>
      </w:r>
      <w:r w:rsidR="0033162D" w:rsidRPr="00324C17">
        <w:rPr>
          <w:rFonts w:ascii="Times New Roman" w:hAnsi="Times New Roman" w:cs="Times New Roman"/>
          <w:sz w:val="24"/>
          <w:szCs w:val="24"/>
          <w:shd w:val="clear" w:color="auto" w:fill="FFFFFF"/>
        </w:rPr>
        <w:t>Общински приходи</w:t>
      </w:r>
      <w:r w:rsidR="0033162D" w:rsidRPr="00324C17">
        <w:rPr>
          <w:rFonts w:ascii="Times New Roman" w:hAnsi="Times New Roman" w:cs="Times New Roman"/>
          <w:sz w:val="24"/>
          <w:szCs w:val="24"/>
        </w:rPr>
        <w:t xml:space="preserve">” да оказва необходимото съдействие на </w:t>
      </w:r>
      <w:r w:rsidR="0033162D" w:rsidRPr="00B56DDE">
        <w:rPr>
          <w:rFonts w:ascii="Times New Roman" w:hAnsi="Times New Roman" w:cs="Times New Roman"/>
          <w:b/>
          <w:sz w:val="24"/>
          <w:szCs w:val="24"/>
        </w:rPr>
        <w:t>ИЗПЪЛНИТЕЛЯ</w:t>
      </w:r>
      <w:r w:rsidR="0033162D" w:rsidRPr="00324C17">
        <w:rPr>
          <w:rFonts w:ascii="Times New Roman" w:hAnsi="Times New Roman" w:cs="Times New Roman"/>
          <w:sz w:val="24"/>
          <w:szCs w:val="24"/>
        </w:rPr>
        <w:t xml:space="preserve"> за приемане на извършената работа</w:t>
      </w:r>
      <w:r w:rsidR="00F72591" w:rsidRPr="00324C17">
        <w:rPr>
          <w:rFonts w:ascii="Times New Roman" w:hAnsi="Times New Roman" w:cs="Times New Roman"/>
          <w:sz w:val="24"/>
          <w:szCs w:val="24"/>
        </w:rPr>
        <w:t>.</w:t>
      </w:r>
    </w:p>
    <w:p w14:paraId="203087FA" w14:textId="6EB5297B" w:rsidR="00B4352F" w:rsidRPr="00B4352F" w:rsidRDefault="00A5575B" w:rsidP="00A6155A">
      <w:pPr>
        <w:spacing w:after="120" w:line="240" w:lineRule="auto"/>
        <w:jc w:val="both"/>
        <w:rPr>
          <w:rFonts w:ascii="Times New Roman" w:eastAsia="Times New Roman" w:hAnsi="Times New Roman"/>
          <w:color w:val="000000"/>
          <w:spacing w:val="1"/>
          <w:sz w:val="24"/>
          <w:szCs w:val="24"/>
          <w:highlight w:val="yellow"/>
        </w:rPr>
      </w:pPr>
      <w:r>
        <w:rPr>
          <w:rFonts w:ascii="Times New Roman" w:eastAsia="Times New Roman" w:hAnsi="Times New Roman"/>
          <w:color w:val="000000"/>
          <w:spacing w:val="1"/>
          <w:sz w:val="24"/>
          <w:szCs w:val="24"/>
        </w:rPr>
        <w:t>4</w:t>
      </w:r>
      <w:r w:rsidR="00B4352F" w:rsidRPr="00A5575B">
        <w:rPr>
          <w:rFonts w:ascii="Times New Roman" w:eastAsia="Times New Roman" w:hAnsi="Times New Roman"/>
          <w:color w:val="000000"/>
          <w:spacing w:val="1"/>
          <w:sz w:val="24"/>
          <w:szCs w:val="24"/>
        </w:rPr>
        <w:t>.</w:t>
      </w:r>
      <w:r>
        <w:rPr>
          <w:rFonts w:ascii="Times New Roman" w:eastAsia="Times New Roman" w:hAnsi="Times New Roman"/>
          <w:color w:val="000000"/>
          <w:spacing w:val="1"/>
          <w:sz w:val="24"/>
          <w:szCs w:val="24"/>
        </w:rPr>
        <w:t xml:space="preserve"> </w:t>
      </w:r>
      <w:r w:rsidR="00B56DDE" w:rsidRPr="00A5575B">
        <w:rPr>
          <w:rFonts w:ascii="Times New Roman" w:eastAsia="Times New Roman" w:hAnsi="Times New Roman"/>
          <w:color w:val="000000"/>
          <w:spacing w:val="1"/>
          <w:sz w:val="24"/>
          <w:szCs w:val="24"/>
        </w:rPr>
        <w:t>Д</w:t>
      </w:r>
      <w:r w:rsidR="00B4352F" w:rsidRPr="00A5575B">
        <w:rPr>
          <w:rFonts w:ascii="Times New Roman" w:eastAsia="Times New Roman" w:hAnsi="Times New Roman"/>
          <w:color w:val="000000"/>
          <w:spacing w:val="1"/>
          <w:sz w:val="24"/>
          <w:szCs w:val="24"/>
        </w:rPr>
        <w:t xml:space="preserve">а оказва съдействие на </w:t>
      </w:r>
      <w:r w:rsidR="00B4352F" w:rsidRPr="00A5575B">
        <w:rPr>
          <w:rFonts w:ascii="Times New Roman" w:eastAsia="Times New Roman" w:hAnsi="Times New Roman"/>
          <w:b/>
          <w:color w:val="000000"/>
          <w:spacing w:val="1"/>
          <w:sz w:val="24"/>
          <w:szCs w:val="24"/>
        </w:rPr>
        <w:t xml:space="preserve">ИЗПЪЛНИТЕЛЯ </w:t>
      </w:r>
      <w:r w:rsidR="00B4352F" w:rsidRPr="00A5575B">
        <w:rPr>
          <w:rFonts w:ascii="Times New Roman" w:eastAsia="Times New Roman" w:hAnsi="Times New Roman"/>
          <w:color w:val="000000"/>
          <w:spacing w:val="1"/>
          <w:sz w:val="24"/>
          <w:szCs w:val="24"/>
        </w:rPr>
        <w:t>във връзка с изпълнението на този Договор, включително и за отстраняване на възникнали пречки пред изпълнението на Договора, когато</w:t>
      </w:r>
      <w:r w:rsidR="00B4352F" w:rsidRPr="00A5575B">
        <w:rPr>
          <w:rFonts w:ascii="Times New Roman" w:eastAsia="Times New Roman" w:hAnsi="Times New Roman"/>
          <w:b/>
          <w:color w:val="000000"/>
          <w:spacing w:val="1"/>
          <w:sz w:val="24"/>
          <w:szCs w:val="24"/>
        </w:rPr>
        <w:t xml:space="preserve"> ИЗПЪЛНИТЕЛЯТ</w:t>
      </w:r>
      <w:r w:rsidR="00B4352F" w:rsidRPr="00A5575B">
        <w:rPr>
          <w:rFonts w:ascii="Times New Roman" w:eastAsia="Times New Roman" w:hAnsi="Times New Roman"/>
          <w:color w:val="000000"/>
          <w:spacing w:val="1"/>
          <w:sz w:val="24"/>
          <w:szCs w:val="24"/>
        </w:rPr>
        <w:t xml:space="preserve"> поиска това;</w:t>
      </w:r>
    </w:p>
    <w:p w14:paraId="00DD3E71" w14:textId="60E34F0F" w:rsidR="00B4352F" w:rsidRDefault="00A5575B" w:rsidP="00A6155A">
      <w:pPr>
        <w:spacing w:after="120" w:line="240" w:lineRule="auto"/>
        <w:jc w:val="both"/>
        <w:rPr>
          <w:rFonts w:ascii="Times New Roman" w:eastAsia="Times New Roman" w:hAnsi="Times New Roman"/>
          <w:color w:val="000000"/>
          <w:spacing w:val="1"/>
          <w:sz w:val="24"/>
          <w:szCs w:val="24"/>
        </w:rPr>
      </w:pPr>
      <w:r w:rsidRPr="00A5575B">
        <w:rPr>
          <w:rFonts w:ascii="Times New Roman" w:eastAsia="Times New Roman" w:hAnsi="Times New Roman"/>
          <w:color w:val="000000"/>
          <w:spacing w:val="1"/>
          <w:sz w:val="24"/>
          <w:szCs w:val="24"/>
        </w:rPr>
        <w:t>5</w:t>
      </w:r>
      <w:r w:rsidR="00B4352F" w:rsidRPr="00A5575B">
        <w:rPr>
          <w:rFonts w:ascii="Times New Roman" w:eastAsia="Times New Roman" w:hAnsi="Times New Roman"/>
          <w:color w:val="000000"/>
          <w:spacing w:val="1"/>
          <w:sz w:val="24"/>
          <w:szCs w:val="24"/>
        </w:rPr>
        <w:t xml:space="preserve">. </w:t>
      </w:r>
      <w:r w:rsidR="00B56DDE" w:rsidRPr="00A5575B">
        <w:rPr>
          <w:rFonts w:ascii="Times New Roman" w:eastAsia="Times New Roman" w:hAnsi="Times New Roman"/>
          <w:color w:val="000000"/>
          <w:spacing w:val="1"/>
          <w:sz w:val="24"/>
          <w:szCs w:val="24"/>
        </w:rPr>
        <w:t>Д</w:t>
      </w:r>
      <w:r w:rsidR="00B4352F" w:rsidRPr="00A5575B">
        <w:rPr>
          <w:rFonts w:ascii="Times New Roman" w:eastAsia="Times New Roman" w:hAnsi="Times New Roman"/>
          <w:color w:val="000000"/>
          <w:spacing w:val="1"/>
          <w:sz w:val="24"/>
          <w:szCs w:val="24"/>
        </w:rPr>
        <w:t xml:space="preserve">а освободи представената от </w:t>
      </w:r>
      <w:r w:rsidR="00B4352F" w:rsidRPr="00A5575B">
        <w:rPr>
          <w:rFonts w:ascii="Times New Roman" w:eastAsia="Times New Roman" w:hAnsi="Times New Roman"/>
          <w:b/>
          <w:color w:val="000000"/>
          <w:spacing w:val="1"/>
          <w:sz w:val="24"/>
          <w:szCs w:val="24"/>
        </w:rPr>
        <w:t xml:space="preserve">ИЗПЪЛНИТЕЛЯ </w:t>
      </w:r>
      <w:r w:rsidR="00B4352F" w:rsidRPr="00A5575B">
        <w:rPr>
          <w:rFonts w:ascii="Times New Roman" w:eastAsia="Times New Roman" w:hAnsi="Times New Roman"/>
          <w:color w:val="000000"/>
          <w:spacing w:val="1"/>
          <w:sz w:val="24"/>
          <w:szCs w:val="24"/>
        </w:rPr>
        <w:t xml:space="preserve">Гаранция за изпълнение, </w:t>
      </w:r>
      <w:r w:rsidRPr="00A5575B">
        <w:rPr>
          <w:rFonts w:ascii="Times New Roman" w:eastAsia="Times New Roman" w:hAnsi="Times New Roman"/>
          <w:color w:val="000000"/>
          <w:spacing w:val="1"/>
          <w:sz w:val="24"/>
          <w:szCs w:val="24"/>
        </w:rPr>
        <w:t xml:space="preserve">съгласно клаузите на </w:t>
      </w:r>
      <w:r w:rsidRPr="00B56DDE">
        <w:rPr>
          <w:rFonts w:ascii="Times New Roman" w:eastAsia="Times New Roman" w:hAnsi="Times New Roman"/>
          <w:color w:val="000000"/>
          <w:spacing w:val="1"/>
          <w:sz w:val="24"/>
          <w:szCs w:val="24"/>
        </w:rPr>
        <w:t>чл.12</w:t>
      </w:r>
      <w:r w:rsidR="00B4352F" w:rsidRPr="00A5575B">
        <w:rPr>
          <w:rFonts w:ascii="Times New Roman" w:eastAsia="Times New Roman" w:hAnsi="Times New Roman"/>
          <w:color w:val="000000"/>
          <w:spacing w:val="1"/>
          <w:sz w:val="24"/>
          <w:szCs w:val="24"/>
        </w:rPr>
        <w:t xml:space="preserve"> от Договора;</w:t>
      </w:r>
    </w:p>
    <w:p w14:paraId="7D86BDE9" w14:textId="77777777" w:rsidR="00B4352F" w:rsidRPr="005B3D29" w:rsidRDefault="00B4352F" w:rsidP="00B460AF">
      <w:pPr>
        <w:jc w:val="both"/>
        <w:rPr>
          <w:rFonts w:ascii="Times New Roman" w:hAnsi="Times New Roman" w:cs="Times New Roman"/>
          <w:sz w:val="24"/>
          <w:szCs w:val="24"/>
        </w:rPr>
      </w:pPr>
    </w:p>
    <w:p w14:paraId="3E13E00F" w14:textId="7B3E1534" w:rsidR="00B460AF" w:rsidRPr="00821BC9" w:rsidRDefault="00262716" w:rsidP="00B460A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(3)</w:t>
      </w:r>
      <w:r w:rsidR="00B460AF" w:rsidRPr="00821BC9">
        <w:rPr>
          <w:rFonts w:ascii="Times New Roman" w:hAnsi="Times New Roman" w:cs="Times New Roman"/>
          <w:b/>
          <w:sz w:val="24"/>
          <w:szCs w:val="24"/>
        </w:rPr>
        <w:t>. ВЪЗЛОЖИТЕЛЯТ</w:t>
      </w:r>
      <w:r w:rsidR="00B460AF" w:rsidRPr="00821BC9">
        <w:rPr>
          <w:rFonts w:ascii="Times New Roman" w:hAnsi="Times New Roman" w:cs="Times New Roman"/>
          <w:sz w:val="24"/>
          <w:szCs w:val="24"/>
        </w:rPr>
        <w:t xml:space="preserve"> не носи отговорност за действия или бездействия на </w:t>
      </w:r>
      <w:r w:rsidR="00B460AF" w:rsidRPr="00821BC9">
        <w:rPr>
          <w:rFonts w:ascii="Times New Roman" w:hAnsi="Times New Roman" w:cs="Times New Roman"/>
          <w:b/>
          <w:sz w:val="24"/>
          <w:szCs w:val="24"/>
        </w:rPr>
        <w:t>ИЗПЪЛНИТЕЛЯ</w:t>
      </w:r>
      <w:r w:rsidR="00B460AF" w:rsidRPr="00821BC9">
        <w:rPr>
          <w:rFonts w:ascii="Times New Roman" w:hAnsi="Times New Roman" w:cs="Times New Roman"/>
          <w:sz w:val="24"/>
          <w:szCs w:val="24"/>
        </w:rPr>
        <w:t>, в резултат на които възникнат:</w:t>
      </w:r>
    </w:p>
    <w:p w14:paraId="1B876642" w14:textId="30F21E17" w:rsidR="00B460AF" w:rsidRPr="004E4F30" w:rsidRDefault="00B460AF" w:rsidP="00B460AF">
      <w:pPr>
        <w:numPr>
          <w:ilvl w:val="0"/>
          <w:numId w:val="25"/>
        </w:numPr>
        <w:spacing w:after="0" w:line="360" w:lineRule="auto"/>
        <w:ind w:left="0" w:firstLine="0"/>
        <w:jc w:val="both"/>
        <w:rPr>
          <w:rFonts w:ascii="Times New Roman" w:hAnsi="Times New Roman" w:cs="Times New Roman"/>
          <w:sz w:val="24"/>
          <w:szCs w:val="24"/>
        </w:rPr>
      </w:pPr>
      <w:r w:rsidRPr="00821BC9">
        <w:rPr>
          <w:rFonts w:ascii="Times New Roman" w:hAnsi="Times New Roman" w:cs="Times New Roman"/>
          <w:sz w:val="24"/>
          <w:szCs w:val="24"/>
        </w:rPr>
        <w:t>Смърт или злополука, на което и да било физическо лице</w:t>
      </w:r>
      <w:r w:rsidR="004E4F30">
        <w:rPr>
          <w:rFonts w:ascii="Times New Roman" w:hAnsi="Times New Roman" w:cs="Times New Roman"/>
          <w:sz w:val="24"/>
          <w:szCs w:val="24"/>
        </w:rPr>
        <w:t xml:space="preserve">, вследствие </w:t>
      </w:r>
      <w:r w:rsidR="004E4F30" w:rsidRPr="004E4F30">
        <w:rPr>
          <w:rFonts w:ascii="Times New Roman" w:hAnsi="Times New Roman" w:cs="Times New Roman"/>
          <w:sz w:val="24"/>
          <w:szCs w:val="24"/>
        </w:rPr>
        <w:t>изпълнение предмета на договора.</w:t>
      </w:r>
    </w:p>
    <w:p w14:paraId="346ABE68" w14:textId="77777777" w:rsidR="00B460AF" w:rsidRPr="00821BC9" w:rsidRDefault="00B460AF" w:rsidP="00B460AF">
      <w:pPr>
        <w:numPr>
          <w:ilvl w:val="0"/>
          <w:numId w:val="25"/>
        </w:numPr>
        <w:spacing w:after="0" w:line="360" w:lineRule="auto"/>
        <w:ind w:left="0" w:firstLine="0"/>
        <w:jc w:val="both"/>
        <w:rPr>
          <w:rFonts w:ascii="Times New Roman" w:hAnsi="Times New Roman" w:cs="Times New Roman"/>
          <w:sz w:val="24"/>
          <w:szCs w:val="24"/>
        </w:rPr>
      </w:pPr>
      <w:r w:rsidRPr="00821BC9">
        <w:rPr>
          <w:rFonts w:ascii="Times New Roman" w:hAnsi="Times New Roman" w:cs="Times New Roman"/>
          <w:sz w:val="24"/>
          <w:szCs w:val="24"/>
        </w:rPr>
        <w:t>Загуба или нанесена вреда на каквото и да било имущество, вследствие изпълнение предмета на договора.</w:t>
      </w:r>
    </w:p>
    <w:p w14:paraId="3A7F58CF" w14:textId="298B5E6D" w:rsidR="00B460AF" w:rsidRPr="00821BC9" w:rsidRDefault="00B460AF" w:rsidP="003C1C0C">
      <w:pPr>
        <w:jc w:val="both"/>
        <w:rPr>
          <w:rFonts w:ascii="Times New Roman" w:hAnsi="Times New Roman" w:cs="Times New Roman"/>
          <w:sz w:val="24"/>
          <w:szCs w:val="24"/>
        </w:rPr>
      </w:pPr>
    </w:p>
    <w:p w14:paraId="16856605" w14:textId="77777777" w:rsidR="00F74202" w:rsidRDefault="00F74202" w:rsidP="0012053C">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VI. </w:t>
      </w:r>
      <w:r>
        <w:rPr>
          <w:rFonts w:ascii="Times New Roman" w:eastAsia="Times New Roman" w:hAnsi="Times New Roman"/>
          <w:b/>
          <w:bCs/>
          <w:color w:val="000000"/>
          <w:sz w:val="24"/>
          <w:szCs w:val="26"/>
          <w:lang w:eastAsia="bg-BG"/>
        </w:rPr>
        <w:t>ПРЕДАВАНЕ И ПРИЕМАНЕ НА ИЗПЪЛНЕНИЕТО</w:t>
      </w:r>
    </w:p>
    <w:p w14:paraId="1F018008" w14:textId="73F620E0" w:rsidR="00F74202" w:rsidRDefault="0003177E" w:rsidP="0012053C">
      <w:pPr>
        <w:spacing w:after="0" w:line="360" w:lineRule="auto"/>
        <w:jc w:val="both"/>
        <w:rPr>
          <w:rFonts w:ascii="Times New Roman" w:hAnsi="Times New Roman"/>
          <w:sz w:val="24"/>
          <w:szCs w:val="24"/>
        </w:rPr>
      </w:pPr>
      <w:r>
        <w:rPr>
          <w:rFonts w:ascii="Times New Roman" w:eastAsia="Times New Roman" w:hAnsi="Times New Roman"/>
          <w:b/>
          <w:sz w:val="24"/>
          <w:szCs w:val="20"/>
        </w:rPr>
        <w:t>Чл.19</w:t>
      </w:r>
      <w:r w:rsidR="0012053C" w:rsidRPr="0012053C">
        <w:rPr>
          <w:rFonts w:ascii="Times New Roman" w:eastAsia="Times New Roman" w:hAnsi="Times New Roman"/>
          <w:b/>
          <w:sz w:val="24"/>
          <w:szCs w:val="20"/>
        </w:rPr>
        <w:t>.</w:t>
      </w:r>
      <w:r w:rsidR="00477AEF">
        <w:rPr>
          <w:rFonts w:ascii="Times New Roman" w:eastAsia="Times New Roman" w:hAnsi="Times New Roman"/>
          <w:b/>
          <w:sz w:val="24"/>
          <w:szCs w:val="20"/>
        </w:rPr>
        <w:t>(1)</w:t>
      </w:r>
      <w:r w:rsidR="0012053C">
        <w:rPr>
          <w:rFonts w:ascii="Times New Roman" w:eastAsia="Times New Roman" w:hAnsi="Times New Roman"/>
          <w:sz w:val="24"/>
          <w:szCs w:val="20"/>
        </w:rPr>
        <w:t xml:space="preserve"> Предаването на </w:t>
      </w:r>
      <w:r w:rsidR="00F74202">
        <w:rPr>
          <w:rFonts w:ascii="Times New Roman" w:eastAsia="Times New Roman" w:hAnsi="Times New Roman"/>
          <w:sz w:val="24"/>
          <w:szCs w:val="20"/>
        </w:rPr>
        <w:t xml:space="preserve">изпълнението на Услугите се документира </w:t>
      </w:r>
      <w:r w:rsidR="00F74202" w:rsidRPr="00703498">
        <w:rPr>
          <w:rFonts w:ascii="Times New Roman" w:eastAsia="Times New Roman" w:hAnsi="Times New Roman" w:cs="Times New Roman"/>
          <w:sz w:val="24"/>
          <w:szCs w:val="24"/>
        </w:rPr>
        <w:t xml:space="preserve">с </w:t>
      </w:r>
      <w:proofErr w:type="spellStart"/>
      <w:r w:rsidR="00477AEF" w:rsidRPr="00703498">
        <w:rPr>
          <w:rFonts w:ascii="Times New Roman" w:hAnsi="Times New Roman" w:cs="Times New Roman"/>
          <w:sz w:val="24"/>
          <w:szCs w:val="24"/>
        </w:rPr>
        <w:t>Приемо-предавателен</w:t>
      </w:r>
      <w:proofErr w:type="spellEnd"/>
      <w:r w:rsidR="00477AEF" w:rsidRPr="00703498">
        <w:rPr>
          <w:rFonts w:ascii="Times New Roman" w:hAnsi="Times New Roman" w:cs="Times New Roman"/>
          <w:sz w:val="24"/>
          <w:szCs w:val="24"/>
        </w:rPr>
        <w:t xml:space="preserve"> протокол за отпечатаните, </w:t>
      </w:r>
      <w:proofErr w:type="spellStart"/>
      <w:r w:rsidR="00477AEF" w:rsidRPr="00703498">
        <w:rPr>
          <w:rFonts w:ascii="Times New Roman" w:hAnsi="Times New Roman" w:cs="Times New Roman"/>
          <w:sz w:val="24"/>
          <w:szCs w:val="24"/>
        </w:rPr>
        <w:t>пликовани</w:t>
      </w:r>
      <w:proofErr w:type="spellEnd"/>
      <w:r w:rsidR="00477AEF" w:rsidRPr="00703498">
        <w:rPr>
          <w:rFonts w:ascii="Times New Roman" w:hAnsi="Times New Roman" w:cs="Times New Roman"/>
          <w:sz w:val="24"/>
          <w:szCs w:val="24"/>
        </w:rPr>
        <w:t xml:space="preserve">, доставени и върнати съобщения, </w:t>
      </w:r>
      <w:r w:rsidR="00477AEF" w:rsidRPr="00703498">
        <w:rPr>
          <w:rFonts w:ascii="Times New Roman" w:hAnsi="Times New Roman" w:cs="Times New Roman"/>
          <w:sz w:val="24"/>
          <w:szCs w:val="24"/>
        </w:rPr>
        <w:lastRenderedPageBreak/>
        <w:t xml:space="preserve">съгласно </w:t>
      </w:r>
      <w:r w:rsidR="00477AEF" w:rsidRPr="00703498">
        <w:rPr>
          <w:rFonts w:ascii="Times New Roman" w:eastAsia="Times New Roman" w:hAnsi="Times New Roman" w:cs="Times New Roman"/>
          <w:sz w:val="24"/>
          <w:szCs w:val="24"/>
        </w:rPr>
        <w:t>чл.17, ал.2, т.12</w:t>
      </w:r>
      <w:r w:rsidR="00477AEF" w:rsidRPr="00703498">
        <w:rPr>
          <w:rFonts w:ascii="Times New Roman" w:hAnsi="Times New Roman" w:cs="Times New Roman"/>
          <w:sz w:val="24"/>
          <w:szCs w:val="24"/>
        </w:rPr>
        <w:t>.</w:t>
      </w:r>
      <w:r w:rsidR="00F74202" w:rsidRPr="00703498">
        <w:rPr>
          <w:rFonts w:ascii="Times New Roman" w:eastAsia="Times New Roman" w:hAnsi="Times New Roman" w:cs="Times New Roman"/>
          <w:sz w:val="24"/>
          <w:szCs w:val="24"/>
        </w:rPr>
        <w:t>, кой</w:t>
      </w:r>
      <w:r w:rsidR="00F74202">
        <w:rPr>
          <w:rFonts w:ascii="Times New Roman" w:eastAsia="Times New Roman" w:hAnsi="Times New Roman"/>
          <w:sz w:val="24"/>
          <w:szCs w:val="20"/>
        </w:rPr>
        <w:t xml:space="preserve">то </w:t>
      </w:r>
      <w:r w:rsidR="0012053C">
        <w:rPr>
          <w:rFonts w:ascii="Times New Roman" w:eastAsia="Times New Roman" w:hAnsi="Times New Roman"/>
          <w:sz w:val="24"/>
          <w:szCs w:val="20"/>
        </w:rPr>
        <w:t xml:space="preserve">се подписва от представители на </w:t>
      </w:r>
      <w:r w:rsidR="00F74202" w:rsidRPr="0012053C">
        <w:rPr>
          <w:rFonts w:ascii="Times New Roman" w:eastAsia="Times New Roman" w:hAnsi="Times New Roman"/>
          <w:b/>
          <w:sz w:val="24"/>
          <w:szCs w:val="20"/>
        </w:rPr>
        <w:t xml:space="preserve">ВЪЗЛОЖИТЕЛЯ </w:t>
      </w:r>
      <w:r w:rsidR="00F74202" w:rsidRPr="0012053C">
        <w:rPr>
          <w:rFonts w:ascii="Times New Roman" w:eastAsia="Times New Roman" w:hAnsi="Times New Roman"/>
          <w:sz w:val="24"/>
          <w:szCs w:val="20"/>
        </w:rPr>
        <w:t xml:space="preserve">и </w:t>
      </w:r>
      <w:r w:rsidR="00F74202" w:rsidRPr="0012053C">
        <w:rPr>
          <w:rFonts w:ascii="Times New Roman" w:eastAsia="Times New Roman" w:hAnsi="Times New Roman"/>
          <w:b/>
          <w:sz w:val="24"/>
          <w:szCs w:val="20"/>
        </w:rPr>
        <w:t>ИЗПЪЛНИТЕЛЯ</w:t>
      </w:r>
      <w:r w:rsidR="00F74202">
        <w:rPr>
          <w:rFonts w:ascii="Times New Roman" w:eastAsia="Times New Roman" w:hAnsi="Times New Roman"/>
          <w:sz w:val="24"/>
          <w:szCs w:val="20"/>
        </w:rPr>
        <w:t xml:space="preserve"> в два оригинални екземпляра –</w:t>
      </w:r>
      <w:r w:rsidR="0012053C">
        <w:rPr>
          <w:rFonts w:ascii="Times New Roman" w:eastAsia="Times New Roman" w:hAnsi="Times New Roman"/>
          <w:sz w:val="24"/>
          <w:szCs w:val="20"/>
        </w:rPr>
        <w:t xml:space="preserve"> по един за всяка от Страните.</w:t>
      </w:r>
      <w:r w:rsidR="00F74202">
        <w:rPr>
          <w:rFonts w:ascii="Times New Roman" w:hAnsi="Times New Roman"/>
          <w:sz w:val="24"/>
          <w:szCs w:val="24"/>
        </w:rPr>
        <w:t xml:space="preserve"> </w:t>
      </w:r>
    </w:p>
    <w:p w14:paraId="445821D8" w14:textId="1440072E" w:rsidR="00477AEF" w:rsidRDefault="00477AEF" w:rsidP="0012053C">
      <w:pPr>
        <w:spacing w:after="0" w:line="360" w:lineRule="auto"/>
        <w:jc w:val="both"/>
        <w:rPr>
          <w:rFonts w:ascii="Times New Roman" w:hAnsi="Times New Roman"/>
          <w:sz w:val="24"/>
          <w:szCs w:val="24"/>
        </w:rPr>
      </w:pPr>
      <w:r w:rsidRPr="00477AEF">
        <w:rPr>
          <w:rFonts w:ascii="Times New Roman" w:hAnsi="Times New Roman"/>
          <w:b/>
          <w:sz w:val="24"/>
          <w:szCs w:val="24"/>
        </w:rPr>
        <w:t>(2)</w:t>
      </w:r>
      <w:r>
        <w:rPr>
          <w:rFonts w:ascii="Times New Roman" w:hAnsi="Times New Roman"/>
          <w:b/>
          <w:sz w:val="24"/>
          <w:szCs w:val="24"/>
        </w:rPr>
        <w:t xml:space="preserve"> </w:t>
      </w:r>
      <w:r w:rsidRPr="00477AEF">
        <w:rPr>
          <w:rFonts w:ascii="Times New Roman" w:hAnsi="Times New Roman"/>
          <w:sz w:val="24"/>
          <w:szCs w:val="24"/>
        </w:rPr>
        <w:t>При приключване изпълнението на договора се подписва окончателен протокол</w:t>
      </w:r>
      <w:r w:rsidR="00FC18F6">
        <w:rPr>
          <w:rFonts w:ascii="Times New Roman" w:hAnsi="Times New Roman"/>
          <w:sz w:val="24"/>
          <w:szCs w:val="24"/>
        </w:rPr>
        <w:t xml:space="preserve"> в</w:t>
      </w:r>
      <w:r>
        <w:rPr>
          <w:rFonts w:ascii="Times New Roman" w:hAnsi="Times New Roman"/>
          <w:sz w:val="24"/>
          <w:szCs w:val="24"/>
        </w:rPr>
        <w:t>ключващ информация за изпълнената услуга за целия срок на договора.</w:t>
      </w:r>
    </w:p>
    <w:p w14:paraId="5822F93D" w14:textId="77777777" w:rsidR="00477AEF" w:rsidRPr="00477AEF" w:rsidRDefault="00477AEF" w:rsidP="0012053C">
      <w:pPr>
        <w:spacing w:after="0" w:line="360" w:lineRule="auto"/>
        <w:jc w:val="both"/>
        <w:rPr>
          <w:rFonts w:ascii="Times New Roman" w:hAnsi="Times New Roman"/>
          <w:b/>
          <w:sz w:val="24"/>
          <w:szCs w:val="24"/>
        </w:rPr>
      </w:pPr>
    </w:p>
    <w:p w14:paraId="26D980A7" w14:textId="3EB4FAB0" w:rsidR="00B460AF" w:rsidRPr="00821BC9" w:rsidRDefault="00B460AF" w:rsidP="00FF7763">
      <w:pPr>
        <w:spacing w:after="120" w:line="360" w:lineRule="auto"/>
        <w:rPr>
          <w:rFonts w:ascii="Times New Roman" w:hAnsi="Times New Roman" w:cs="Times New Roman"/>
          <w:b/>
          <w:sz w:val="24"/>
          <w:szCs w:val="24"/>
          <w:lang w:val="ru-RU"/>
        </w:rPr>
      </w:pPr>
      <w:r w:rsidRPr="00821BC9">
        <w:rPr>
          <w:rFonts w:ascii="Times New Roman" w:hAnsi="Times New Roman" w:cs="Times New Roman"/>
          <w:b/>
          <w:sz w:val="24"/>
          <w:szCs w:val="24"/>
        </w:rPr>
        <w:t>V</w:t>
      </w:r>
      <w:r w:rsidR="000265D2">
        <w:rPr>
          <w:rFonts w:ascii="Times New Roman" w:hAnsi="Times New Roman" w:cs="Times New Roman"/>
          <w:b/>
          <w:bCs/>
          <w:color w:val="000000"/>
          <w:sz w:val="24"/>
          <w:szCs w:val="24"/>
          <w:lang w:val="en-US"/>
        </w:rPr>
        <w:t>I</w:t>
      </w:r>
      <w:r w:rsidRPr="00821BC9">
        <w:rPr>
          <w:rFonts w:ascii="Times New Roman" w:hAnsi="Times New Roman" w:cs="Times New Roman"/>
          <w:b/>
          <w:sz w:val="24"/>
          <w:szCs w:val="24"/>
          <w:lang w:val="ru-RU"/>
        </w:rPr>
        <w:t xml:space="preserve">І. </w:t>
      </w:r>
      <w:r w:rsidR="00F74202">
        <w:rPr>
          <w:rFonts w:ascii="Times New Roman" w:eastAsia="Times New Roman" w:hAnsi="Times New Roman"/>
          <w:b/>
          <w:bCs/>
          <w:color w:val="000000"/>
          <w:sz w:val="24"/>
          <w:szCs w:val="26"/>
        </w:rPr>
        <w:t>САНКЦИИ ПРИ НЕИЗПЪЛНЕНИЕ</w:t>
      </w:r>
    </w:p>
    <w:p w14:paraId="78C1A51E" w14:textId="15DC506D" w:rsidR="00E45570" w:rsidRPr="00821BC9" w:rsidRDefault="00953197" w:rsidP="00E45570">
      <w:pPr>
        <w:spacing w:after="0" w:line="36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Чл.</w:t>
      </w:r>
      <w:r w:rsidR="00DC6D4B">
        <w:rPr>
          <w:rFonts w:ascii="Times New Roman" w:hAnsi="Times New Roman" w:cs="Times New Roman"/>
          <w:b/>
          <w:sz w:val="24"/>
          <w:szCs w:val="24"/>
          <w:lang w:val="ru-RU"/>
        </w:rPr>
        <w:t>2</w:t>
      </w:r>
      <w:r w:rsidR="0003177E">
        <w:rPr>
          <w:rFonts w:ascii="Times New Roman" w:hAnsi="Times New Roman" w:cs="Times New Roman"/>
          <w:b/>
          <w:sz w:val="24"/>
          <w:szCs w:val="24"/>
          <w:lang w:val="ru-RU"/>
        </w:rPr>
        <w:t>0</w:t>
      </w:r>
      <w:r w:rsidR="00DC6D4B">
        <w:rPr>
          <w:rFonts w:ascii="Times New Roman" w:hAnsi="Times New Roman" w:cs="Times New Roman"/>
          <w:b/>
          <w:sz w:val="24"/>
          <w:szCs w:val="24"/>
          <w:lang w:val="ru-RU"/>
        </w:rPr>
        <w:t>.</w:t>
      </w:r>
      <w:r w:rsidR="00DC6D4B" w:rsidRPr="00DC6D4B">
        <w:rPr>
          <w:rFonts w:ascii="Times New Roman" w:eastAsia="Times New Roman" w:hAnsi="Times New Roman"/>
          <w:sz w:val="24"/>
          <w:szCs w:val="24"/>
        </w:rPr>
        <w:t xml:space="preserve"> </w:t>
      </w:r>
      <w:r w:rsidR="00E45570" w:rsidRPr="00821BC9">
        <w:rPr>
          <w:rFonts w:ascii="Times New Roman" w:hAnsi="Times New Roman" w:cs="Times New Roman"/>
          <w:b/>
          <w:sz w:val="24"/>
          <w:szCs w:val="24"/>
          <w:lang w:val="ru-RU"/>
        </w:rPr>
        <w:t xml:space="preserve">ВЪЗЛОЖИТЕЛЯТ </w:t>
      </w:r>
      <w:r w:rsidR="00E45570" w:rsidRPr="00821BC9">
        <w:rPr>
          <w:rFonts w:ascii="Times New Roman" w:hAnsi="Times New Roman" w:cs="Times New Roman"/>
          <w:sz w:val="24"/>
          <w:szCs w:val="24"/>
          <w:lang w:val="ru-RU"/>
        </w:rPr>
        <w:t>и</w:t>
      </w:r>
      <w:r w:rsidR="00E45570" w:rsidRPr="00821BC9">
        <w:rPr>
          <w:rFonts w:ascii="Times New Roman" w:hAnsi="Times New Roman" w:cs="Times New Roman"/>
          <w:b/>
          <w:sz w:val="24"/>
          <w:szCs w:val="24"/>
          <w:lang w:val="ru-RU"/>
        </w:rPr>
        <w:t xml:space="preserve"> ИЗПЪЛНИТЕЛЯТ</w:t>
      </w:r>
      <w:r w:rsidR="00E45570" w:rsidRPr="00821BC9">
        <w:rPr>
          <w:rFonts w:ascii="Times New Roman" w:hAnsi="Times New Roman" w:cs="Times New Roman"/>
          <w:sz w:val="24"/>
          <w:szCs w:val="24"/>
          <w:lang w:val="ru-RU"/>
        </w:rPr>
        <w:t xml:space="preserve"> не носят отговорност при невиновно неизпълнение на договорните си задължения. </w:t>
      </w:r>
    </w:p>
    <w:p w14:paraId="37E86C6E" w14:textId="7DEC708B" w:rsidR="00E45570" w:rsidRPr="00AA6D04" w:rsidRDefault="00E45570" w:rsidP="00E45570">
      <w:pPr>
        <w:spacing w:after="0" w:line="360" w:lineRule="auto"/>
        <w:jc w:val="both"/>
        <w:rPr>
          <w:rFonts w:ascii="Times New Roman" w:hAnsi="Times New Roman" w:cs="Times New Roman"/>
          <w:sz w:val="24"/>
          <w:szCs w:val="24"/>
        </w:rPr>
      </w:pPr>
      <w:r w:rsidRPr="00AA6D04">
        <w:rPr>
          <w:rFonts w:ascii="Times New Roman" w:hAnsi="Times New Roman" w:cs="Times New Roman"/>
          <w:b/>
          <w:sz w:val="24"/>
          <w:szCs w:val="24"/>
        </w:rPr>
        <w:t>Чл.2</w:t>
      </w:r>
      <w:r w:rsidR="00677BE6" w:rsidRPr="00AA6D04">
        <w:rPr>
          <w:rFonts w:ascii="Times New Roman" w:hAnsi="Times New Roman" w:cs="Times New Roman"/>
          <w:b/>
          <w:sz w:val="24"/>
          <w:szCs w:val="24"/>
        </w:rPr>
        <w:t>1</w:t>
      </w:r>
      <w:r w:rsidRPr="00AA6D04">
        <w:rPr>
          <w:rFonts w:ascii="Times New Roman" w:hAnsi="Times New Roman" w:cs="Times New Roman"/>
          <w:b/>
          <w:sz w:val="24"/>
          <w:szCs w:val="24"/>
        </w:rPr>
        <w:t xml:space="preserve">. </w:t>
      </w:r>
      <w:r w:rsidRPr="00AA6D04">
        <w:rPr>
          <w:rFonts w:ascii="Times New Roman" w:hAnsi="Times New Roman" w:cs="Times New Roman"/>
          <w:sz w:val="24"/>
          <w:szCs w:val="24"/>
        </w:rPr>
        <w:t xml:space="preserve">При неизпълнение или лошо изпълнение на дейностите по чл.1, </w:t>
      </w:r>
      <w:r w:rsidR="00805F72" w:rsidRPr="00AA6D04">
        <w:rPr>
          <w:rFonts w:ascii="Times New Roman" w:hAnsi="Times New Roman" w:cs="Times New Roman"/>
          <w:sz w:val="24"/>
          <w:szCs w:val="24"/>
        </w:rPr>
        <w:t xml:space="preserve">установено с констативен протокол, </w:t>
      </w:r>
      <w:r w:rsidRPr="00AA6D04">
        <w:rPr>
          <w:rFonts w:ascii="Times New Roman" w:hAnsi="Times New Roman" w:cs="Times New Roman"/>
          <w:sz w:val="24"/>
          <w:szCs w:val="24"/>
        </w:rPr>
        <w:t xml:space="preserve">изразяващо се в отклонения от изискванията на </w:t>
      </w:r>
      <w:r w:rsidRPr="00AA6D04">
        <w:rPr>
          <w:rFonts w:ascii="Times New Roman" w:hAnsi="Times New Roman" w:cs="Times New Roman"/>
          <w:b/>
          <w:sz w:val="24"/>
          <w:szCs w:val="24"/>
        </w:rPr>
        <w:t>ВЪЗЛОЖИТЕЛЯ</w:t>
      </w:r>
      <w:r w:rsidRPr="00AA6D04">
        <w:rPr>
          <w:rFonts w:ascii="Times New Roman" w:hAnsi="Times New Roman" w:cs="Times New Roman"/>
          <w:sz w:val="24"/>
          <w:szCs w:val="24"/>
        </w:rPr>
        <w:t xml:space="preserve">, </w:t>
      </w:r>
      <w:r w:rsidRPr="00AA6D04">
        <w:rPr>
          <w:rFonts w:ascii="Times New Roman" w:hAnsi="Times New Roman" w:cs="Times New Roman"/>
          <w:b/>
          <w:sz w:val="24"/>
          <w:szCs w:val="24"/>
        </w:rPr>
        <w:t>ИЗПЪЛНИТЕЛЯТ</w:t>
      </w:r>
      <w:r w:rsidRPr="00AA6D04">
        <w:rPr>
          <w:rFonts w:ascii="Times New Roman" w:hAnsi="Times New Roman" w:cs="Times New Roman"/>
          <w:sz w:val="24"/>
          <w:szCs w:val="24"/>
        </w:rPr>
        <w:t xml:space="preserve"> дължи на </w:t>
      </w:r>
      <w:r w:rsidRPr="00AA6D04">
        <w:rPr>
          <w:rFonts w:ascii="Times New Roman" w:hAnsi="Times New Roman" w:cs="Times New Roman"/>
          <w:b/>
          <w:sz w:val="24"/>
          <w:szCs w:val="24"/>
        </w:rPr>
        <w:t>ВЪЗЛОЖИТЕЛЯ</w:t>
      </w:r>
      <w:r w:rsidRPr="00AA6D04">
        <w:rPr>
          <w:rFonts w:ascii="Times New Roman" w:hAnsi="Times New Roman" w:cs="Times New Roman"/>
          <w:sz w:val="24"/>
          <w:szCs w:val="24"/>
        </w:rPr>
        <w:t xml:space="preserve"> неустойка в размер на 10% от </w:t>
      </w:r>
      <w:r w:rsidR="001566AC" w:rsidRPr="00AA6D04">
        <w:rPr>
          <w:rFonts w:ascii="Times New Roman" w:hAnsi="Times New Roman" w:cs="Times New Roman"/>
          <w:sz w:val="24"/>
          <w:szCs w:val="24"/>
        </w:rPr>
        <w:t>стойността на заявените</w:t>
      </w:r>
      <w:r w:rsidR="000B4901" w:rsidRPr="00AA6D04">
        <w:rPr>
          <w:rFonts w:ascii="Times New Roman" w:hAnsi="Times New Roman" w:cs="Times New Roman"/>
          <w:sz w:val="24"/>
          <w:szCs w:val="24"/>
        </w:rPr>
        <w:t xml:space="preserve"> за </w:t>
      </w:r>
      <w:r w:rsidR="000B4901" w:rsidRPr="00AA6D04">
        <w:rPr>
          <w:rFonts w:ascii="Times New Roman" w:hAnsi="Times New Roman" w:cs="Times New Roman"/>
          <w:color w:val="000000"/>
          <w:sz w:val="24"/>
          <w:szCs w:val="24"/>
          <w:shd w:val="clear" w:color="auto" w:fill="FFFFFF"/>
        </w:rPr>
        <w:t xml:space="preserve">отпечатване, </w:t>
      </w:r>
      <w:proofErr w:type="spellStart"/>
      <w:r w:rsidR="000B4901" w:rsidRPr="00AA6D04">
        <w:rPr>
          <w:rFonts w:ascii="Times New Roman" w:hAnsi="Times New Roman" w:cs="Times New Roman"/>
          <w:color w:val="000000"/>
          <w:sz w:val="24"/>
          <w:szCs w:val="24"/>
          <w:shd w:val="clear" w:color="auto" w:fill="FFFFFF"/>
        </w:rPr>
        <w:t>пликоване</w:t>
      </w:r>
      <w:proofErr w:type="spellEnd"/>
      <w:r w:rsidR="000B4901" w:rsidRPr="00AA6D04">
        <w:rPr>
          <w:rFonts w:ascii="Times New Roman" w:hAnsi="Times New Roman" w:cs="Times New Roman"/>
          <w:color w:val="000000"/>
          <w:sz w:val="24"/>
          <w:szCs w:val="24"/>
          <w:shd w:val="clear" w:color="auto" w:fill="FFFFFF"/>
        </w:rPr>
        <w:t xml:space="preserve"> и разпространение</w:t>
      </w:r>
      <w:r w:rsidR="000B4901" w:rsidRPr="00AA6D04">
        <w:rPr>
          <w:rFonts w:ascii="Times New Roman" w:hAnsi="Times New Roman" w:cs="Times New Roman"/>
          <w:sz w:val="24"/>
          <w:szCs w:val="24"/>
        </w:rPr>
        <w:t xml:space="preserve"> </w:t>
      </w:r>
      <w:r w:rsidR="000B4901" w:rsidRPr="00AA6D04">
        <w:rPr>
          <w:rFonts w:ascii="Times New Roman" w:hAnsi="Times New Roman" w:cs="Times New Roman"/>
          <w:color w:val="000000"/>
          <w:sz w:val="24"/>
          <w:szCs w:val="24"/>
          <w:shd w:val="clear" w:color="auto" w:fill="FFFFFF"/>
        </w:rPr>
        <w:t>данъчни съобщения</w:t>
      </w:r>
      <w:r w:rsidR="001566AC" w:rsidRPr="00AA6D04">
        <w:rPr>
          <w:rFonts w:ascii="Times New Roman" w:hAnsi="Times New Roman" w:cs="Times New Roman"/>
          <w:sz w:val="24"/>
          <w:szCs w:val="24"/>
        </w:rPr>
        <w:t xml:space="preserve"> </w:t>
      </w:r>
      <w:r w:rsidRPr="00AA6D04">
        <w:rPr>
          <w:rFonts w:ascii="Times New Roman" w:hAnsi="Times New Roman" w:cs="Times New Roman"/>
          <w:sz w:val="24"/>
          <w:szCs w:val="24"/>
        </w:rPr>
        <w:t xml:space="preserve">без ДДС, която неустойка се удържа </w:t>
      </w:r>
      <w:r w:rsidR="00841212" w:rsidRPr="00AA6D04">
        <w:rPr>
          <w:rFonts w:ascii="Times New Roman" w:hAnsi="Times New Roman" w:cs="Times New Roman"/>
          <w:sz w:val="24"/>
          <w:szCs w:val="24"/>
        </w:rPr>
        <w:t xml:space="preserve">при </w:t>
      </w:r>
      <w:r w:rsidR="00C35BFB" w:rsidRPr="00AA6D04">
        <w:rPr>
          <w:rFonts w:ascii="Times New Roman" w:hAnsi="Times New Roman" w:cs="Times New Roman"/>
          <w:sz w:val="24"/>
          <w:szCs w:val="24"/>
        </w:rPr>
        <w:t>разплащане</w:t>
      </w:r>
      <w:r w:rsidR="001566AC" w:rsidRPr="00AA6D04">
        <w:rPr>
          <w:rFonts w:ascii="Times New Roman" w:hAnsi="Times New Roman" w:cs="Times New Roman"/>
          <w:sz w:val="24"/>
          <w:szCs w:val="24"/>
        </w:rPr>
        <w:t>то</w:t>
      </w:r>
      <w:r w:rsidR="00841212" w:rsidRPr="00AA6D04">
        <w:rPr>
          <w:rFonts w:ascii="Times New Roman" w:hAnsi="Times New Roman" w:cs="Times New Roman"/>
          <w:sz w:val="24"/>
          <w:szCs w:val="24"/>
        </w:rPr>
        <w:t xml:space="preserve"> </w:t>
      </w:r>
      <w:r w:rsidR="001566AC" w:rsidRPr="00AA6D04">
        <w:rPr>
          <w:rFonts w:ascii="Times New Roman" w:hAnsi="Times New Roman" w:cs="Times New Roman"/>
          <w:sz w:val="24"/>
          <w:szCs w:val="24"/>
        </w:rPr>
        <w:t>на дължимата сума</w:t>
      </w:r>
      <w:r w:rsidRPr="00AA6D04">
        <w:rPr>
          <w:rFonts w:ascii="Times New Roman" w:hAnsi="Times New Roman" w:cs="Times New Roman"/>
          <w:sz w:val="24"/>
          <w:szCs w:val="24"/>
        </w:rPr>
        <w:t>.</w:t>
      </w:r>
    </w:p>
    <w:p w14:paraId="6A9498FE" w14:textId="0A5953FC" w:rsidR="00E45570" w:rsidRPr="00AA6D04" w:rsidRDefault="004F168B" w:rsidP="00E45570">
      <w:pPr>
        <w:spacing w:after="0" w:line="360" w:lineRule="auto"/>
        <w:jc w:val="both"/>
        <w:rPr>
          <w:rFonts w:ascii="Times New Roman" w:hAnsi="Times New Roman" w:cs="Times New Roman"/>
          <w:sz w:val="24"/>
          <w:szCs w:val="24"/>
        </w:rPr>
      </w:pPr>
      <w:r w:rsidRPr="00AA6D04">
        <w:rPr>
          <w:rFonts w:ascii="Times New Roman" w:hAnsi="Times New Roman" w:cs="Times New Roman"/>
          <w:b/>
          <w:sz w:val="24"/>
          <w:szCs w:val="24"/>
        </w:rPr>
        <w:t>Чл.22</w:t>
      </w:r>
      <w:r w:rsidR="00E45570" w:rsidRPr="00AA6D04">
        <w:rPr>
          <w:rFonts w:ascii="Times New Roman" w:hAnsi="Times New Roman" w:cs="Times New Roman"/>
          <w:b/>
          <w:sz w:val="24"/>
          <w:szCs w:val="24"/>
        </w:rPr>
        <w:t>.</w:t>
      </w:r>
      <w:r w:rsidR="00E45570" w:rsidRPr="00AA6D04">
        <w:rPr>
          <w:rFonts w:ascii="Times New Roman" w:hAnsi="Times New Roman" w:cs="Times New Roman"/>
          <w:sz w:val="24"/>
          <w:szCs w:val="24"/>
        </w:rPr>
        <w:t xml:space="preserve"> При </w:t>
      </w:r>
      <w:r w:rsidR="004067D3" w:rsidRPr="00AA6D04">
        <w:rPr>
          <w:rFonts w:ascii="Times New Roman" w:hAnsi="Times New Roman" w:cs="Times New Roman"/>
          <w:sz w:val="24"/>
          <w:szCs w:val="24"/>
        </w:rPr>
        <w:t xml:space="preserve">забава в сроковете по чл.3, ал.2 и </w:t>
      </w:r>
      <w:r w:rsidR="00F12F70" w:rsidRPr="00AA6D04">
        <w:rPr>
          <w:rFonts w:ascii="Times New Roman" w:hAnsi="Times New Roman" w:cs="Times New Roman"/>
          <w:sz w:val="24"/>
          <w:szCs w:val="24"/>
        </w:rPr>
        <w:t>ал.</w:t>
      </w:r>
      <w:r w:rsidR="004067D3" w:rsidRPr="00AA6D04">
        <w:rPr>
          <w:rFonts w:ascii="Times New Roman" w:hAnsi="Times New Roman" w:cs="Times New Roman"/>
          <w:sz w:val="24"/>
          <w:szCs w:val="24"/>
        </w:rPr>
        <w:t xml:space="preserve">3 </w:t>
      </w:r>
      <w:r w:rsidR="004067D3" w:rsidRPr="00AA6D04">
        <w:rPr>
          <w:rFonts w:ascii="Times New Roman" w:hAnsi="Times New Roman" w:cs="Times New Roman"/>
          <w:b/>
          <w:sz w:val="24"/>
          <w:szCs w:val="24"/>
        </w:rPr>
        <w:t>ИЗПЪЛНИТЕЛЯТ</w:t>
      </w:r>
      <w:r w:rsidR="004067D3" w:rsidRPr="00AA6D04">
        <w:rPr>
          <w:rFonts w:ascii="Times New Roman" w:hAnsi="Times New Roman" w:cs="Times New Roman"/>
          <w:sz w:val="24"/>
          <w:szCs w:val="24"/>
        </w:rPr>
        <w:t xml:space="preserve"> дължи неустойка в размер на 300 лева без ДДС</w:t>
      </w:r>
      <w:r w:rsidR="00F12F70" w:rsidRPr="00AA6D04">
        <w:rPr>
          <w:rFonts w:ascii="Times New Roman" w:hAnsi="Times New Roman" w:cs="Times New Roman"/>
          <w:sz w:val="24"/>
          <w:szCs w:val="24"/>
        </w:rPr>
        <w:t xml:space="preserve"> за всеки просрочен ден</w:t>
      </w:r>
      <w:r w:rsidR="00E45570" w:rsidRPr="00AA6D04">
        <w:rPr>
          <w:rFonts w:ascii="Times New Roman" w:hAnsi="Times New Roman" w:cs="Times New Roman"/>
          <w:sz w:val="24"/>
          <w:szCs w:val="24"/>
        </w:rPr>
        <w:t xml:space="preserve">, която неустойка се удържа при разплащането </w:t>
      </w:r>
      <w:r w:rsidR="00BA4168" w:rsidRPr="00AA6D04">
        <w:rPr>
          <w:rFonts w:ascii="Times New Roman" w:hAnsi="Times New Roman" w:cs="Times New Roman"/>
          <w:sz w:val="24"/>
          <w:szCs w:val="24"/>
        </w:rPr>
        <w:t>на дължимата сума</w:t>
      </w:r>
      <w:r w:rsidR="00E45570" w:rsidRPr="00AA6D04">
        <w:rPr>
          <w:rFonts w:ascii="Times New Roman" w:hAnsi="Times New Roman" w:cs="Times New Roman"/>
          <w:sz w:val="24"/>
          <w:szCs w:val="24"/>
        </w:rPr>
        <w:t>.</w:t>
      </w:r>
    </w:p>
    <w:p w14:paraId="6DCA0FEC" w14:textId="622A20C2" w:rsidR="00DC6D4B" w:rsidRDefault="004F168B" w:rsidP="00F12F70">
      <w:pPr>
        <w:spacing w:after="0" w:line="360" w:lineRule="auto"/>
        <w:jc w:val="both"/>
        <w:rPr>
          <w:rFonts w:ascii="Times New Roman" w:eastAsia="Times New Roman" w:hAnsi="Times New Roman"/>
          <w:sz w:val="24"/>
          <w:szCs w:val="24"/>
        </w:rPr>
      </w:pPr>
      <w:r w:rsidRPr="00AA6D04">
        <w:rPr>
          <w:rFonts w:ascii="Times New Roman" w:hAnsi="Times New Roman" w:cs="Times New Roman"/>
          <w:b/>
          <w:sz w:val="24"/>
          <w:szCs w:val="24"/>
          <w:lang w:val="ru-RU"/>
        </w:rPr>
        <w:t>Чл.23</w:t>
      </w:r>
      <w:r w:rsidR="00E45570" w:rsidRPr="00AA6D04">
        <w:rPr>
          <w:rFonts w:ascii="Times New Roman" w:hAnsi="Times New Roman" w:cs="Times New Roman"/>
          <w:b/>
          <w:sz w:val="24"/>
          <w:szCs w:val="24"/>
          <w:lang w:val="ru-RU"/>
        </w:rPr>
        <w:t>.</w:t>
      </w:r>
      <w:r w:rsidR="00E45570" w:rsidRPr="00AA6D04">
        <w:rPr>
          <w:rFonts w:ascii="Times New Roman" w:hAnsi="Times New Roman" w:cs="Times New Roman"/>
          <w:sz w:val="24"/>
          <w:szCs w:val="24"/>
          <w:lang w:val="ru-RU"/>
        </w:rPr>
        <w:t xml:space="preserve"> </w:t>
      </w:r>
      <w:r w:rsidR="00DC6D4B" w:rsidRPr="00AA6D04">
        <w:rPr>
          <w:rFonts w:ascii="Times New Roman" w:eastAsia="Times New Roman" w:hAnsi="Times New Roman"/>
          <w:sz w:val="24"/>
          <w:szCs w:val="24"/>
        </w:rPr>
        <w:t xml:space="preserve">При констатирано </w:t>
      </w:r>
      <w:r w:rsidR="00DC6D4B" w:rsidRPr="00AA6D04">
        <w:rPr>
          <w:rFonts w:ascii="Times New Roman" w:eastAsia="Times New Roman" w:hAnsi="Times New Roman"/>
          <w:color w:val="000000"/>
          <w:sz w:val="24"/>
          <w:szCs w:val="24"/>
        </w:rPr>
        <w:t xml:space="preserve">неточно изпълнение </w:t>
      </w:r>
      <w:r w:rsidR="00DC6D4B" w:rsidRPr="00AA6D04">
        <w:rPr>
          <w:rFonts w:ascii="Times New Roman" w:eastAsia="Times New Roman" w:hAnsi="Times New Roman"/>
          <w:sz w:val="24"/>
          <w:szCs w:val="24"/>
        </w:rPr>
        <w:t>на отделна дейност изра</w:t>
      </w:r>
      <w:r w:rsidR="00A06077" w:rsidRPr="00AA6D04">
        <w:rPr>
          <w:rFonts w:ascii="Times New Roman" w:eastAsia="Times New Roman" w:hAnsi="Times New Roman"/>
          <w:sz w:val="24"/>
          <w:szCs w:val="24"/>
        </w:rPr>
        <w:t>з</w:t>
      </w:r>
      <w:r w:rsidR="00DC6D4B" w:rsidRPr="00AA6D04">
        <w:rPr>
          <w:rFonts w:ascii="Times New Roman" w:eastAsia="Times New Roman" w:hAnsi="Times New Roman"/>
          <w:sz w:val="24"/>
          <w:szCs w:val="24"/>
        </w:rPr>
        <w:t>яв</w:t>
      </w:r>
      <w:r w:rsidR="00A06077" w:rsidRPr="00AA6D04">
        <w:rPr>
          <w:rFonts w:ascii="Times New Roman" w:eastAsia="Times New Roman" w:hAnsi="Times New Roman"/>
          <w:sz w:val="24"/>
          <w:szCs w:val="24"/>
        </w:rPr>
        <w:t>а</w:t>
      </w:r>
      <w:r w:rsidR="00DC6D4B" w:rsidRPr="00AA6D04">
        <w:rPr>
          <w:rFonts w:ascii="Times New Roman" w:eastAsia="Times New Roman" w:hAnsi="Times New Roman"/>
          <w:sz w:val="24"/>
          <w:szCs w:val="24"/>
        </w:rPr>
        <w:t xml:space="preserve">що се в отклонение от изискванията на </w:t>
      </w:r>
      <w:r w:rsidR="00DC6D4B" w:rsidRPr="00AA6D04">
        <w:rPr>
          <w:rFonts w:ascii="Times New Roman" w:eastAsia="Times New Roman" w:hAnsi="Times New Roman"/>
          <w:b/>
          <w:sz w:val="24"/>
          <w:szCs w:val="24"/>
        </w:rPr>
        <w:t>ВЪЗЛОЖИТЕЛЯ</w:t>
      </w:r>
      <w:r w:rsidR="00DC6D4B" w:rsidRPr="00AA6D04">
        <w:rPr>
          <w:rFonts w:ascii="Times New Roman" w:eastAsia="Times New Roman" w:hAnsi="Times New Roman"/>
          <w:sz w:val="24"/>
          <w:szCs w:val="24"/>
        </w:rPr>
        <w:t xml:space="preserve">, посочени в Техническата спецификация, </w:t>
      </w:r>
      <w:r w:rsidR="00DC6D4B" w:rsidRPr="00AA6D04">
        <w:rPr>
          <w:rFonts w:ascii="Times New Roman" w:eastAsia="Times New Roman" w:hAnsi="Times New Roman"/>
          <w:b/>
          <w:sz w:val="24"/>
          <w:szCs w:val="24"/>
        </w:rPr>
        <w:t>ВЪЗЛОЖИТЕЛЯТ</w:t>
      </w:r>
      <w:r w:rsidR="00DC6D4B" w:rsidRPr="00AA6D04">
        <w:rPr>
          <w:rFonts w:ascii="Times New Roman" w:eastAsia="Times New Roman" w:hAnsi="Times New Roman"/>
          <w:sz w:val="24"/>
          <w:szCs w:val="24"/>
        </w:rPr>
        <w:t xml:space="preserve"> има право да поиска от </w:t>
      </w:r>
      <w:r w:rsidR="00DC6D4B" w:rsidRPr="00AA6D04">
        <w:rPr>
          <w:rFonts w:ascii="Times New Roman" w:eastAsia="Times New Roman" w:hAnsi="Times New Roman"/>
          <w:b/>
          <w:sz w:val="24"/>
          <w:szCs w:val="24"/>
        </w:rPr>
        <w:t xml:space="preserve">ИЗПЪЛНИТЕЛЯ </w:t>
      </w:r>
      <w:r w:rsidR="00DC6D4B" w:rsidRPr="00AA6D04">
        <w:rPr>
          <w:rFonts w:ascii="Times New Roman" w:eastAsia="Times New Roman" w:hAnsi="Times New Roman"/>
          <w:sz w:val="24"/>
          <w:szCs w:val="24"/>
        </w:rPr>
        <w:t xml:space="preserve">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00DC6D4B" w:rsidRPr="00AA6D04">
        <w:rPr>
          <w:rFonts w:ascii="Times New Roman" w:eastAsia="Times New Roman" w:hAnsi="Times New Roman"/>
          <w:color w:val="000000"/>
          <w:sz w:val="24"/>
          <w:szCs w:val="24"/>
        </w:rPr>
        <w:t>некачествено,</w:t>
      </w:r>
      <w:r w:rsidR="00DC6D4B" w:rsidRPr="00AA6D04">
        <w:rPr>
          <w:rFonts w:ascii="Times New Roman" w:eastAsia="Times New Roman" w:hAnsi="Times New Roman"/>
          <w:sz w:val="24"/>
          <w:szCs w:val="24"/>
        </w:rPr>
        <w:t xml:space="preserve"> </w:t>
      </w:r>
      <w:r w:rsidR="00DC6D4B" w:rsidRPr="00AA6D04">
        <w:rPr>
          <w:rFonts w:ascii="Times New Roman" w:eastAsia="Times New Roman" w:hAnsi="Times New Roman"/>
          <w:b/>
          <w:sz w:val="24"/>
          <w:szCs w:val="24"/>
        </w:rPr>
        <w:t>ВЪЗЛОЖИТЕЛЯТ</w:t>
      </w:r>
      <w:r w:rsidR="00E22FE2" w:rsidRPr="00AA6D04">
        <w:rPr>
          <w:rFonts w:ascii="Times New Roman" w:eastAsia="Times New Roman" w:hAnsi="Times New Roman"/>
          <w:sz w:val="24"/>
          <w:szCs w:val="24"/>
        </w:rPr>
        <w:t xml:space="preserve"> има право </w:t>
      </w:r>
      <w:r w:rsidR="00DC6D4B" w:rsidRPr="00AA6D04">
        <w:rPr>
          <w:rFonts w:ascii="Times New Roman" w:eastAsia="Times New Roman" w:hAnsi="Times New Roman"/>
          <w:sz w:val="24"/>
          <w:szCs w:val="24"/>
        </w:rPr>
        <w:t>да прекрати договора.</w:t>
      </w:r>
      <w:r w:rsidR="00DC6D4B">
        <w:rPr>
          <w:rFonts w:ascii="Times New Roman" w:eastAsia="Times New Roman" w:hAnsi="Times New Roman"/>
          <w:sz w:val="24"/>
          <w:szCs w:val="24"/>
        </w:rPr>
        <w:t xml:space="preserve"> </w:t>
      </w:r>
    </w:p>
    <w:p w14:paraId="0230FD12" w14:textId="40AF9E58" w:rsidR="00DC6D4B" w:rsidRDefault="00626BB2" w:rsidP="00FF7763">
      <w:pPr>
        <w:spacing w:after="0" w:line="360" w:lineRule="auto"/>
        <w:jc w:val="both"/>
        <w:rPr>
          <w:rFonts w:ascii="Times New Roman" w:eastAsia="Times New Roman" w:hAnsi="Times New Roman"/>
          <w:sz w:val="24"/>
          <w:szCs w:val="20"/>
        </w:rPr>
      </w:pPr>
      <w:r>
        <w:rPr>
          <w:rFonts w:ascii="Times New Roman" w:eastAsia="Times New Roman" w:hAnsi="Times New Roman"/>
          <w:b/>
          <w:sz w:val="24"/>
          <w:szCs w:val="20"/>
        </w:rPr>
        <w:t>Чл.</w:t>
      </w:r>
      <w:r w:rsidR="00DC6D4B">
        <w:rPr>
          <w:rFonts w:ascii="Times New Roman" w:eastAsia="Times New Roman" w:hAnsi="Times New Roman"/>
          <w:b/>
          <w:sz w:val="24"/>
          <w:szCs w:val="20"/>
          <w:lang w:val="en-US"/>
        </w:rPr>
        <w:t>2</w:t>
      </w:r>
      <w:r w:rsidR="00F12F70">
        <w:rPr>
          <w:rFonts w:ascii="Times New Roman" w:eastAsia="Times New Roman" w:hAnsi="Times New Roman"/>
          <w:b/>
          <w:sz w:val="24"/>
          <w:szCs w:val="20"/>
        </w:rPr>
        <w:t>4</w:t>
      </w:r>
      <w:r w:rsidR="00DC6D4B">
        <w:rPr>
          <w:rFonts w:ascii="Times New Roman" w:eastAsia="Times New Roman" w:hAnsi="Times New Roman"/>
          <w:b/>
          <w:sz w:val="24"/>
          <w:szCs w:val="20"/>
        </w:rPr>
        <w:t>. ВЪЗЛОЖИТЕЛЯТ</w:t>
      </w:r>
      <w:r w:rsidR="00DC6D4B">
        <w:rPr>
          <w:rFonts w:ascii="Times New Roman" w:eastAsia="Times New Roman" w:hAnsi="Times New Roman"/>
          <w:sz w:val="24"/>
          <w:szCs w:val="20"/>
        </w:rPr>
        <w:t xml:space="preserve"> има право да удържи всяка дължима по този Договор неустойка чрез задържане на сума от Гаранцията за изпълнение, като уведоми писмено </w:t>
      </w:r>
      <w:r w:rsidR="00DC6D4B">
        <w:rPr>
          <w:rFonts w:ascii="Times New Roman" w:eastAsia="Times New Roman" w:hAnsi="Times New Roman"/>
          <w:b/>
          <w:sz w:val="24"/>
          <w:szCs w:val="20"/>
        </w:rPr>
        <w:t>ИЗПЪЛНИТЕЛЯ</w:t>
      </w:r>
      <w:r w:rsidR="00DC6D4B">
        <w:rPr>
          <w:rFonts w:ascii="Times New Roman" w:eastAsia="Times New Roman" w:hAnsi="Times New Roman"/>
          <w:sz w:val="24"/>
          <w:szCs w:val="20"/>
        </w:rPr>
        <w:t xml:space="preserve"> за това.  </w:t>
      </w:r>
    </w:p>
    <w:p w14:paraId="2C694427" w14:textId="26DEAE96" w:rsidR="00DC6D4B" w:rsidRDefault="00626BB2" w:rsidP="00FF7763">
      <w:pPr>
        <w:spacing w:after="0" w:line="360" w:lineRule="auto"/>
        <w:jc w:val="both"/>
        <w:rPr>
          <w:rFonts w:ascii="Times New Roman" w:eastAsia="Times New Roman" w:hAnsi="Times New Roman"/>
          <w:sz w:val="24"/>
          <w:szCs w:val="20"/>
        </w:rPr>
      </w:pPr>
      <w:r>
        <w:rPr>
          <w:rFonts w:ascii="Times New Roman" w:eastAsia="Times New Roman" w:hAnsi="Times New Roman"/>
          <w:b/>
          <w:sz w:val="24"/>
          <w:szCs w:val="20"/>
        </w:rPr>
        <w:t>Чл.</w:t>
      </w:r>
      <w:r w:rsidR="00E45570">
        <w:rPr>
          <w:rFonts w:ascii="Times New Roman" w:eastAsia="Times New Roman" w:hAnsi="Times New Roman"/>
          <w:b/>
          <w:sz w:val="24"/>
          <w:szCs w:val="20"/>
        </w:rPr>
        <w:t>2</w:t>
      </w:r>
      <w:r w:rsidR="00F12F70">
        <w:rPr>
          <w:rFonts w:ascii="Times New Roman" w:eastAsia="Times New Roman" w:hAnsi="Times New Roman"/>
          <w:b/>
          <w:sz w:val="24"/>
          <w:szCs w:val="20"/>
        </w:rPr>
        <w:t>5</w:t>
      </w:r>
      <w:r w:rsidR="00DC6D4B">
        <w:rPr>
          <w:rFonts w:ascii="Times New Roman" w:eastAsia="Times New Roman" w:hAnsi="Times New Roman"/>
          <w:b/>
          <w:sz w:val="24"/>
          <w:szCs w:val="20"/>
        </w:rPr>
        <w:t xml:space="preserve">. </w:t>
      </w:r>
      <w:r w:rsidR="00DC6D4B">
        <w:rPr>
          <w:rFonts w:ascii="Times New Roman" w:eastAsia="Times New Roman" w:hAnsi="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25DA4E36" w14:textId="77777777" w:rsidR="00DC6D4B" w:rsidRDefault="00DC6D4B" w:rsidP="00FF7763">
      <w:pPr>
        <w:keepNext/>
        <w:keepLines/>
        <w:spacing w:before="240" w:after="240" w:line="360" w:lineRule="auto"/>
        <w:jc w:val="both"/>
        <w:outlineLvl w:val="1"/>
        <w:rPr>
          <w:rFonts w:ascii="Times New Roman" w:eastAsia="Times New Roman" w:hAnsi="Times New Roman"/>
          <w:b/>
          <w:bCs/>
          <w:color w:val="000000"/>
          <w:sz w:val="24"/>
          <w:szCs w:val="26"/>
        </w:rPr>
      </w:pPr>
      <w:r w:rsidRPr="00917734">
        <w:rPr>
          <w:rFonts w:ascii="Times New Roman" w:hAnsi="Times New Roman" w:cs="Times New Roman"/>
          <w:b/>
          <w:bCs/>
          <w:color w:val="000000"/>
          <w:sz w:val="24"/>
          <w:szCs w:val="24"/>
          <w:lang w:val="en-US"/>
        </w:rPr>
        <w:t xml:space="preserve">VIII. </w:t>
      </w:r>
      <w:r w:rsidRPr="00917734">
        <w:rPr>
          <w:rFonts w:ascii="Times New Roman" w:eastAsia="Times New Roman" w:hAnsi="Times New Roman"/>
          <w:b/>
          <w:bCs/>
          <w:color w:val="000000"/>
          <w:sz w:val="24"/>
          <w:szCs w:val="26"/>
        </w:rPr>
        <w:t>ПРЕКРАТЯВАНЕ НА ДОГОВОРА</w:t>
      </w:r>
    </w:p>
    <w:p w14:paraId="649E3465" w14:textId="7917628D" w:rsidR="00C126D3" w:rsidRDefault="00F12F70" w:rsidP="00FF7763">
      <w:pPr>
        <w:keepLines/>
        <w:autoSpaceDE w:val="0"/>
        <w:autoSpaceDN w:val="0"/>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Чл.26</w:t>
      </w:r>
      <w:r w:rsidR="00C126D3">
        <w:rPr>
          <w:rFonts w:ascii="Times New Roman" w:eastAsia="Times New Roman" w:hAnsi="Times New Roman"/>
          <w:b/>
          <w:sz w:val="24"/>
          <w:szCs w:val="24"/>
        </w:rPr>
        <w:t>.</w:t>
      </w:r>
      <w:r w:rsidR="00C126D3">
        <w:rPr>
          <w:rFonts w:ascii="Times New Roman" w:eastAsia="Times New Roman" w:hAnsi="Times New Roman"/>
          <w:sz w:val="24"/>
          <w:szCs w:val="24"/>
        </w:rPr>
        <w:t xml:space="preserve"> (1) Този Договор се прекратява:</w:t>
      </w:r>
    </w:p>
    <w:p w14:paraId="244CEBFF" w14:textId="77777777" w:rsidR="00C126D3" w:rsidRDefault="00C126D3" w:rsidP="00FF7763">
      <w:pPr>
        <w:keepLine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с изтичане на Срока на Договора;  </w:t>
      </w:r>
    </w:p>
    <w:p w14:paraId="36066AC2" w14:textId="77777777" w:rsidR="00C126D3" w:rsidRDefault="00C126D3" w:rsidP="00FF7763">
      <w:pPr>
        <w:keepLine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с изпълнението на всички задължения на Страните по него; </w:t>
      </w:r>
    </w:p>
    <w:p w14:paraId="2F3A5524" w14:textId="77777777" w:rsidR="00C126D3" w:rsidRDefault="00C126D3" w:rsidP="00FF7763">
      <w:pPr>
        <w:keepLine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10 (десет) дни от настъпване на невъзможността и да представи доказателства; </w:t>
      </w:r>
    </w:p>
    <w:p w14:paraId="6BE1168C" w14:textId="77777777" w:rsidR="00C126D3" w:rsidRDefault="00C126D3" w:rsidP="00FF7763">
      <w:pPr>
        <w:keepLine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4. при прекратяване на юридическо лице – Страна по Договора без </w:t>
      </w:r>
      <w:proofErr w:type="spellStart"/>
      <w:r>
        <w:rPr>
          <w:rFonts w:ascii="Times New Roman" w:eastAsia="Times New Roman" w:hAnsi="Times New Roman"/>
          <w:sz w:val="24"/>
          <w:szCs w:val="24"/>
        </w:rPr>
        <w:t>правоприемство</w:t>
      </w:r>
      <w:proofErr w:type="spellEnd"/>
      <w:r>
        <w:rPr>
          <w:rFonts w:ascii="Times New Roman" w:eastAsia="Times New Roman" w:hAnsi="Times New Roman"/>
          <w:sz w:val="24"/>
          <w:szCs w:val="24"/>
        </w:rPr>
        <w:t>,</w:t>
      </w:r>
      <w:r>
        <w:t xml:space="preserve"> </w:t>
      </w:r>
      <w:r>
        <w:rPr>
          <w:rFonts w:ascii="Times New Roman" w:eastAsia="Times New Roman" w:hAnsi="Times New Roman"/>
          <w:sz w:val="24"/>
          <w:szCs w:val="24"/>
        </w:rPr>
        <w:t>по смисъла на законодателството на държавата, в която съответното лице е установено;</w:t>
      </w:r>
    </w:p>
    <w:p w14:paraId="352AFC36" w14:textId="77777777" w:rsidR="00C126D3" w:rsidRDefault="00C126D3" w:rsidP="00FF7763">
      <w:pPr>
        <w:keepLine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5. при условията по чл. 5, ал. 1, т. 3 от ЗИФОДРЮПДРСЛ.</w:t>
      </w:r>
    </w:p>
    <w:p w14:paraId="4D1A6721" w14:textId="77777777" w:rsidR="00C126D3" w:rsidRDefault="00C126D3" w:rsidP="00FF7763">
      <w:pPr>
        <w:keepLines/>
        <w:autoSpaceDE w:val="0"/>
        <w:autoSpaceDN w:val="0"/>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Договорът може да бъде прекратен:</w:t>
      </w:r>
    </w:p>
    <w:p w14:paraId="08F329B8" w14:textId="77777777" w:rsidR="00C126D3" w:rsidRDefault="00C126D3" w:rsidP="00FF7763">
      <w:pPr>
        <w:keepLines/>
        <w:autoSpaceDE w:val="0"/>
        <w:autoSpaceDN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по взаимно съгласие на Страните, изразено в писмена форма;</w:t>
      </w:r>
    </w:p>
    <w:p w14:paraId="73942B51" w14:textId="77777777" w:rsidR="00C126D3" w:rsidRDefault="00C126D3" w:rsidP="00FF7763">
      <w:pPr>
        <w:keepLines/>
        <w:autoSpaceDE w:val="0"/>
        <w:autoSpaceDN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 xml:space="preserve">когато за </w:t>
      </w:r>
      <w:r>
        <w:rPr>
          <w:rFonts w:ascii="Times New Roman" w:eastAsia="Times New Roman" w:hAnsi="Times New Roman"/>
          <w:b/>
          <w:sz w:val="24"/>
          <w:szCs w:val="24"/>
        </w:rPr>
        <w:t>ИЗПЪЛНИТЕЛЯ</w:t>
      </w:r>
      <w:r>
        <w:rPr>
          <w:rFonts w:ascii="Times New Roman" w:eastAsia="Times New Roman" w:hAnsi="Times New Roman"/>
          <w:sz w:val="24"/>
          <w:szCs w:val="24"/>
        </w:rPr>
        <w:t xml:space="preserve"> бъде открито производство по несъстоятелност или ликвидация – по искане от </w:t>
      </w:r>
      <w:r>
        <w:rPr>
          <w:rFonts w:ascii="Times New Roman" w:eastAsia="Times New Roman" w:hAnsi="Times New Roman"/>
          <w:b/>
          <w:sz w:val="24"/>
          <w:szCs w:val="24"/>
        </w:rPr>
        <w:t>ВЪЗЛОЖИТЕЛЯ.</w:t>
      </w:r>
    </w:p>
    <w:p w14:paraId="164EBA77" w14:textId="1CEC1E8F" w:rsidR="00C126D3" w:rsidRDefault="00E22FE2" w:rsidP="00FF7763">
      <w:pPr>
        <w:keepLines/>
        <w:autoSpaceDE w:val="0"/>
        <w:autoSpaceDN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при условията на </w:t>
      </w:r>
      <w:r w:rsidR="00B30B13" w:rsidRPr="00B30B13">
        <w:rPr>
          <w:rFonts w:ascii="Times New Roman" w:eastAsia="Times New Roman" w:hAnsi="Times New Roman"/>
          <w:sz w:val="24"/>
          <w:szCs w:val="24"/>
        </w:rPr>
        <w:t>чл.23</w:t>
      </w:r>
      <w:r w:rsidRPr="00B30B13">
        <w:rPr>
          <w:rFonts w:ascii="Times New Roman" w:eastAsia="Times New Roman" w:hAnsi="Times New Roman"/>
          <w:sz w:val="24"/>
          <w:szCs w:val="24"/>
        </w:rPr>
        <w:t>.</w:t>
      </w:r>
    </w:p>
    <w:p w14:paraId="65541A68" w14:textId="6E2E7DE2" w:rsidR="00C126D3" w:rsidRDefault="00B30B13" w:rsidP="00FF7763">
      <w:pPr>
        <w:keepLines/>
        <w:autoSpaceDE w:val="0"/>
        <w:autoSpaceDN w:val="0"/>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Чл.</w:t>
      </w:r>
      <w:r w:rsidR="009D5296">
        <w:rPr>
          <w:rFonts w:ascii="Times New Roman" w:eastAsia="Times New Roman" w:hAnsi="Times New Roman"/>
          <w:b/>
          <w:sz w:val="24"/>
          <w:szCs w:val="24"/>
        </w:rPr>
        <w:t>2</w:t>
      </w:r>
      <w:r>
        <w:rPr>
          <w:rFonts w:ascii="Times New Roman" w:eastAsia="Times New Roman" w:hAnsi="Times New Roman"/>
          <w:b/>
          <w:sz w:val="24"/>
          <w:szCs w:val="24"/>
        </w:rPr>
        <w:t>8</w:t>
      </w:r>
      <w:r w:rsidR="00C126D3">
        <w:rPr>
          <w:rFonts w:ascii="Times New Roman" w:eastAsia="Times New Roman" w:hAnsi="Times New Roman"/>
          <w:b/>
          <w:sz w:val="24"/>
          <w:szCs w:val="24"/>
        </w:rPr>
        <w:t>.</w:t>
      </w:r>
      <w:r w:rsidR="00C126D3">
        <w:rPr>
          <w:rFonts w:ascii="Times New Roman" w:eastAsia="Times New Roman" w:hAnsi="Times New Roman"/>
          <w:sz w:val="24"/>
          <w:szCs w:val="24"/>
        </w:rPr>
        <w:t xml:space="preserve"> </w:t>
      </w:r>
      <w:r w:rsidR="00C126D3">
        <w:rPr>
          <w:rFonts w:ascii="Times New Roman" w:eastAsia="Times New Roman" w:hAnsi="Times New Roman"/>
          <w:b/>
          <w:sz w:val="24"/>
          <w:szCs w:val="24"/>
        </w:rPr>
        <w:t>(1)</w:t>
      </w:r>
      <w:r w:rsidR="00C126D3">
        <w:rPr>
          <w:rFonts w:ascii="Times New Roman" w:eastAsia="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00C126D3">
        <w:t xml:space="preserve"> </w:t>
      </w:r>
      <w:r w:rsidR="00C126D3">
        <w:rPr>
          <w:rFonts w:ascii="Times New Roman" w:eastAsia="Times New Roman" w:hAnsi="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14:paraId="6685E3F1" w14:textId="77777777" w:rsidR="00C126D3" w:rsidRDefault="00C126D3" w:rsidP="00FF7763">
      <w:pPr>
        <w:keepLines/>
        <w:tabs>
          <w:tab w:val="left" w:pos="4950"/>
        </w:tabs>
        <w:autoSpaceDE w:val="0"/>
        <w:autoSpaceDN w:val="0"/>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За целите на този Договор, Страните ще считат за виновно неизпълнение на съществено задължение на </w:t>
      </w:r>
      <w:r>
        <w:rPr>
          <w:rFonts w:ascii="Times New Roman" w:eastAsia="Times New Roman" w:hAnsi="Times New Roman"/>
          <w:b/>
          <w:sz w:val="24"/>
          <w:szCs w:val="24"/>
        </w:rPr>
        <w:t>ИЗПЪЛНИТЕЛЯ</w:t>
      </w:r>
      <w:r>
        <w:rPr>
          <w:rFonts w:ascii="Times New Roman" w:eastAsia="Times New Roman" w:hAnsi="Times New Roman"/>
          <w:sz w:val="24"/>
          <w:szCs w:val="24"/>
        </w:rPr>
        <w:t xml:space="preserve"> всеки от следните случаи: </w:t>
      </w:r>
    </w:p>
    <w:p w14:paraId="68032D0A" w14:textId="3B612738" w:rsidR="00B30B13" w:rsidRDefault="00C126D3" w:rsidP="001D1981">
      <w:pPr>
        <w:pStyle w:val="Style"/>
        <w:widowControl/>
        <w:tabs>
          <w:tab w:val="left" w:pos="284"/>
        </w:tabs>
        <w:suppressAutoHyphens/>
        <w:autoSpaceDN/>
        <w:adjustRightInd/>
        <w:spacing w:line="360" w:lineRule="auto"/>
        <w:ind w:right="23"/>
        <w:jc w:val="both"/>
      </w:pPr>
      <w:r>
        <w:t xml:space="preserve">1. когато </w:t>
      </w:r>
      <w:r>
        <w:rPr>
          <w:b/>
        </w:rPr>
        <w:t xml:space="preserve">ИЗПЪЛНИТЕЛЯТ </w:t>
      </w:r>
      <w:r>
        <w:t xml:space="preserve">не е започнал изпълнението на Услугите в срок до 10 (десет) дни, считано </w:t>
      </w:r>
      <w:proofErr w:type="spellStart"/>
      <w:r>
        <w:rPr>
          <w:color w:val="000000"/>
          <w:lang w:val="en-US"/>
        </w:rPr>
        <w:t>от</w:t>
      </w:r>
      <w:proofErr w:type="spellEnd"/>
      <w:r>
        <w:rPr>
          <w:color w:val="000000"/>
          <w:lang w:val="en-US"/>
        </w:rPr>
        <w:t xml:space="preserve"> </w:t>
      </w:r>
      <w:proofErr w:type="spellStart"/>
      <w:r>
        <w:rPr>
          <w:color w:val="000000"/>
          <w:lang w:val="en-US"/>
        </w:rPr>
        <w:t>датата</w:t>
      </w:r>
      <w:proofErr w:type="spellEnd"/>
      <w:r>
        <w:rPr>
          <w:color w:val="000000"/>
        </w:rPr>
        <w:t xml:space="preserve"> </w:t>
      </w:r>
      <w:r w:rsidR="009D5296">
        <w:rPr>
          <w:color w:val="000000"/>
        </w:rPr>
        <w:t>на</w:t>
      </w:r>
      <w:r w:rsidR="0070040C">
        <w:rPr>
          <w:color w:val="000000"/>
        </w:rPr>
        <w:t xml:space="preserve"> </w:t>
      </w:r>
      <w:proofErr w:type="spellStart"/>
      <w:r w:rsidR="001925C6" w:rsidRPr="006A514A">
        <w:t>Приемо-предавателен</w:t>
      </w:r>
      <w:proofErr w:type="spellEnd"/>
      <w:r w:rsidR="001925C6" w:rsidRPr="006A514A">
        <w:t xml:space="preserve"> протокол</w:t>
      </w:r>
      <w:r w:rsidR="001925C6" w:rsidRPr="0070040C">
        <w:rPr>
          <w:lang w:val="en-US"/>
        </w:rPr>
        <w:t xml:space="preserve"> </w:t>
      </w:r>
      <w:r w:rsidR="001925C6">
        <w:t xml:space="preserve">за </w:t>
      </w:r>
      <w:r w:rsidR="0070040C">
        <w:rPr>
          <w:color w:val="000000"/>
        </w:rPr>
        <w:t xml:space="preserve">предоставяне </w:t>
      </w:r>
      <w:r w:rsidR="0070040C">
        <w:t xml:space="preserve">на </w:t>
      </w:r>
      <w:r w:rsidR="0070040C" w:rsidRPr="006A514A">
        <w:rPr>
          <w:lang w:val="en-US"/>
        </w:rPr>
        <w:t>DBF-</w:t>
      </w:r>
      <w:r w:rsidR="0070040C" w:rsidRPr="006A514A">
        <w:t>файловете от Възложителя</w:t>
      </w:r>
      <w:r w:rsidR="0070040C">
        <w:t>.</w:t>
      </w:r>
    </w:p>
    <w:p w14:paraId="3F5991FE" w14:textId="31260AA1" w:rsidR="00C126D3" w:rsidRDefault="00C126D3" w:rsidP="00FF7763">
      <w:pPr>
        <w:keepLines/>
        <w:autoSpaceDE w:val="0"/>
        <w:autoSpaceDN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t>
      </w:r>
      <w:r>
        <w:rPr>
          <w:rFonts w:ascii="Times New Roman" w:eastAsia="Times New Roman" w:hAnsi="Times New Roman"/>
          <w:b/>
          <w:sz w:val="24"/>
          <w:szCs w:val="24"/>
        </w:rPr>
        <w:t>ИЗПЪЛНИТЕЛЯТ</w:t>
      </w:r>
      <w:r>
        <w:rPr>
          <w:rFonts w:ascii="Times New Roman" w:eastAsia="Times New Roman" w:hAnsi="Times New Roman"/>
          <w:sz w:val="24"/>
          <w:szCs w:val="24"/>
        </w:rPr>
        <w:t xml:space="preserve"> е допуснал съществено отклонение от Условията за изпълнение на поръчката / Техническата спецификация и Техническото предложение.</w:t>
      </w:r>
    </w:p>
    <w:p w14:paraId="6A428F05" w14:textId="77777777" w:rsidR="00C126D3" w:rsidRDefault="00C126D3" w:rsidP="00FF7763">
      <w:pPr>
        <w:keepLines/>
        <w:autoSpaceDE w:val="0"/>
        <w:autoSpaceDN w:val="0"/>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(3) ВЪЗЛОЖИТЕЛЯТ</w:t>
      </w:r>
      <w:r>
        <w:rPr>
          <w:rFonts w:ascii="Times New Roman" w:eastAsia="Times New Roman" w:hAnsi="Times New Roman"/>
          <w:sz w:val="24"/>
          <w:szCs w:val="24"/>
        </w:rPr>
        <w:t xml:space="preserve"> може да развали Договора само с писмено уведомление до </w:t>
      </w:r>
      <w:r>
        <w:rPr>
          <w:rFonts w:ascii="Times New Roman" w:eastAsia="Times New Roman" w:hAnsi="Times New Roman"/>
          <w:b/>
          <w:sz w:val="24"/>
          <w:szCs w:val="24"/>
        </w:rPr>
        <w:t>ИЗПЪЛНИТЕЛЯ</w:t>
      </w:r>
      <w:r>
        <w:rPr>
          <w:rFonts w:ascii="Times New Roman" w:eastAsia="Times New Roman" w:hAnsi="Times New Roman"/>
          <w:sz w:val="24"/>
          <w:szCs w:val="24"/>
        </w:rPr>
        <w:t xml:space="preserve"> и без да му даде допълнителен срок за изпълнение, ако поради забава на </w:t>
      </w:r>
      <w:r>
        <w:rPr>
          <w:rFonts w:ascii="Times New Roman" w:eastAsia="Times New Roman" w:hAnsi="Times New Roman"/>
          <w:b/>
          <w:sz w:val="24"/>
          <w:szCs w:val="24"/>
        </w:rPr>
        <w:t>ИЗПЪЛНИТЕЛЯ</w:t>
      </w:r>
      <w:r>
        <w:rPr>
          <w:rFonts w:ascii="Times New Roman" w:eastAsia="Times New Roman" w:hAnsi="Times New Roman"/>
          <w:sz w:val="24"/>
          <w:szCs w:val="24"/>
        </w:rPr>
        <w:t xml:space="preserve"> то е станало безполезно или ако задължението е трябвало да се изпълни непременно в уговореното време.</w:t>
      </w:r>
    </w:p>
    <w:p w14:paraId="1675932D" w14:textId="77777777" w:rsidR="00C126D3" w:rsidRDefault="00C126D3" w:rsidP="00FF7763">
      <w:pPr>
        <w:keepLines/>
        <w:spacing w:after="0" w:line="360" w:lineRule="auto"/>
        <w:jc w:val="both"/>
        <w:rPr>
          <w:rFonts w:ascii="Times New Roman" w:eastAsia="Times New Roman" w:hAnsi="Times New Roman"/>
          <w:b/>
          <w:sz w:val="24"/>
          <w:szCs w:val="24"/>
        </w:rPr>
      </w:pPr>
    </w:p>
    <w:p w14:paraId="379BEF74" w14:textId="44043228" w:rsidR="00C126D3" w:rsidRDefault="001925C6" w:rsidP="00FF7763">
      <w:pPr>
        <w:keepLines/>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Чл.29</w:t>
      </w:r>
      <w:r w:rsidR="00C126D3">
        <w:rPr>
          <w:rFonts w:ascii="Times New Roman" w:eastAsia="Times New Roman" w:hAnsi="Times New Roman"/>
          <w:b/>
          <w:sz w:val="24"/>
          <w:szCs w:val="24"/>
        </w:rPr>
        <w:t>. ВЪЗЛОЖИТЕЛЯТ</w:t>
      </w:r>
      <w:r w:rsidR="00C126D3">
        <w:rPr>
          <w:rFonts w:ascii="Times New Roman" w:eastAsia="Times New Roman" w:hAnsi="Times New Roman"/>
          <w:sz w:val="24"/>
          <w:szCs w:val="24"/>
        </w:rPr>
        <w:t xml:space="preserve"> прекратява Договора в случаите по чл. 118, ал.1 от ЗОП, без да дължи обезщетение на </w:t>
      </w:r>
      <w:r w:rsidR="00C126D3">
        <w:rPr>
          <w:rFonts w:ascii="Times New Roman" w:eastAsia="Times New Roman" w:hAnsi="Times New Roman"/>
          <w:b/>
          <w:sz w:val="24"/>
          <w:szCs w:val="24"/>
        </w:rPr>
        <w:t>ИЗПЪЛНИТЕЛЯ</w:t>
      </w:r>
      <w:r w:rsidR="00C126D3">
        <w:rPr>
          <w:rFonts w:ascii="Times New Roman" w:eastAsia="Times New Roman" w:hAnsi="Times New Roman"/>
          <w:sz w:val="24"/>
          <w:szCs w:val="24"/>
        </w:rPr>
        <w:t xml:space="preserve">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743E0144" w14:textId="77777777" w:rsidR="00C126D3" w:rsidRDefault="00C126D3" w:rsidP="00FF7763">
      <w:pPr>
        <w:keepLines/>
        <w:autoSpaceDE w:val="0"/>
        <w:autoSpaceDN w:val="0"/>
        <w:spacing w:after="0" w:line="360" w:lineRule="auto"/>
        <w:jc w:val="both"/>
        <w:rPr>
          <w:rFonts w:ascii="Times New Roman" w:eastAsia="Times New Roman" w:hAnsi="Times New Roman"/>
          <w:sz w:val="24"/>
          <w:szCs w:val="24"/>
        </w:rPr>
      </w:pPr>
    </w:p>
    <w:p w14:paraId="09C37C87" w14:textId="084D69D0" w:rsidR="00C126D3" w:rsidRDefault="001925C6" w:rsidP="00FF7763">
      <w:pPr>
        <w:keepLines/>
        <w:autoSpaceDE w:val="0"/>
        <w:autoSpaceDN w:val="0"/>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Чл.</w:t>
      </w:r>
      <w:r w:rsidR="00C126D3">
        <w:rPr>
          <w:rFonts w:ascii="Times New Roman" w:eastAsia="Times New Roman" w:hAnsi="Times New Roman"/>
          <w:b/>
          <w:sz w:val="24"/>
          <w:szCs w:val="24"/>
          <w:lang w:val="en-US"/>
        </w:rPr>
        <w:t>3</w:t>
      </w:r>
      <w:r>
        <w:rPr>
          <w:rFonts w:ascii="Times New Roman" w:eastAsia="Times New Roman" w:hAnsi="Times New Roman"/>
          <w:b/>
          <w:sz w:val="24"/>
          <w:szCs w:val="24"/>
        </w:rPr>
        <w:t>0</w:t>
      </w:r>
      <w:r w:rsidR="00C126D3">
        <w:rPr>
          <w:rFonts w:ascii="Times New Roman" w:eastAsia="Times New Roman" w:hAnsi="Times New Roman"/>
          <w:b/>
          <w:sz w:val="24"/>
          <w:szCs w:val="24"/>
        </w:rPr>
        <w:t xml:space="preserve">. </w:t>
      </w:r>
      <w:r w:rsidR="00C126D3">
        <w:rPr>
          <w:rFonts w:ascii="Times New Roman" w:eastAsia="Times New Roman" w:hAnsi="Times New Roman"/>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00C126D3">
        <w:rPr>
          <w:rFonts w:ascii="Times New Roman" w:eastAsia="Times New Roman" w:hAnsi="Times New Roman"/>
          <w:sz w:val="24"/>
          <w:szCs w:val="24"/>
        </w:rPr>
        <w:t>правоприемство</w:t>
      </w:r>
      <w:proofErr w:type="spellEnd"/>
      <w:r w:rsidR="00C126D3">
        <w:rPr>
          <w:rFonts w:ascii="Times New Roman" w:eastAsia="Times New Roman" w:hAnsi="Times New Roman"/>
          <w:sz w:val="24"/>
          <w:szCs w:val="24"/>
        </w:rPr>
        <w:t>:</w:t>
      </w:r>
    </w:p>
    <w:p w14:paraId="2B8CED08" w14:textId="77777777" w:rsidR="00C126D3" w:rsidRDefault="00C126D3" w:rsidP="00FF7763">
      <w:pPr>
        <w:keepLines/>
        <w:autoSpaceDE w:val="0"/>
        <w:autoSpaceDN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Pr>
          <w:rFonts w:ascii="Times New Roman" w:eastAsia="Times New Roman" w:hAnsi="Times New Roman"/>
          <w:b/>
          <w:sz w:val="24"/>
          <w:szCs w:val="24"/>
        </w:rPr>
        <w:t>ВЪЗЛОЖИТЕЛЯТ</w:t>
      </w:r>
      <w:r>
        <w:rPr>
          <w:rFonts w:ascii="Times New Roman" w:eastAsia="Times New Roman" w:hAnsi="Times New Roman"/>
          <w:sz w:val="24"/>
          <w:szCs w:val="24"/>
        </w:rPr>
        <w:t xml:space="preserve"> и </w:t>
      </w:r>
      <w:r>
        <w:rPr>
          <w:rFonts w:ascii="Times New Roman" w:eastAsia="Times New Roman" w:hAnsi="Times New Roman"/>
          <w:b/>
          <w:sz w:val="24"/>
          <w:szCs w:val="24"/>
        </w:rPr>
        <w:t>ИЗПЪЛНИТЕЛЯТ</w:t>
      </w:r>
      <w:r>
        <w:rPr>
          <w:rFonts w:ascii="Times New Roman" w:eastAsia="Times New Roman" w:hAnsi="Times New Roman"/>
          <w:sz w:val="24"/>
          <w:szCs w:val="24"/>
        </w:rPr>
        <w:t xml:space="preserve"> съставят констативен протокол за извършената към момента на прекратяване работа и размера на евентуално дължимите плащания; и</w:t>
      </w:r>
    </w:p>
    <w:p w14:paraId="586E2944" w14:textId="77777777" w:rsidR="00C126D3" w:rsidRDefault="00C126D3" w:rsidP="00FF7763">
      <w:pPr>
        <w:keepLines/>
        <w:autoSpaceDE w:val="0"/>
        <w:autoSpaceDN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t>
      </w:r>
      <w:r>
        <w:rPr>
          <w:rFonts w:ascii="Times New Roman" w:eastAsia="Times New Roman" w:hAnsi="Times New Roman"/>
          <w:b/>
          <w:sz w:val="24"/>
          <w:szCs w:val="24"/>
        </w:rPr>
        <w:t xml:space="preserve">ИЗПЪЛНИТЕЛЯТ </w:t>
      </w:r>
      <w:r>
        <w:rPr>
          <w:rFonts w:ascii="Times New Roman" w:eastAsia="Times New Roman" w:hAnsi="Times New Roman"/>
          <w:sz w:val="24"/>
          <w:szCs w:val="24"/>
        </w:rPr>
        <w:t>се задължава:</w:t>
      </w:r>
    </w:p>
    <w:p w14:paraId="1531FBFC" w14:textId="77777777" w:rsidR="00C126D3" w:rsidRDefault="00C126D3" w:rsidP="00FF7763">
      <w:pPr>
        <w:keepLines/>
        <w:autoSpaceDE w:val="0"/>
        <w:autoSpaceDN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w:t>
      </w:r>
      <w:r>
        <w:rPr>
          <w:rFonts w:ascii="Times New Roman" w:eastAsia="Times New Roman" w:hAnsi="Times New Roman"/>
          <w:b/>
          <w:sz w:val="24"/>
          <w:szCs w:val="24"/>
        </w:rPr>
        <w:t>ВЪЗЛОЖИТЕЛЯ</w:t>
      </w:r>
      <w:r>
        <w:rPr>
          <w:rFonts w:ascii="Times New Roman" w:eastAsia="Times New Roman" w:hAnsi="Times New Roman"/>
          <w:sz w:val="24"/>
          <w:szCs w:val="24"/>
        </w:rPr>
        <w:t xml:space="preserve">; </w:t>
      </w:r>
    </w:p>
    <w:p w14:paraId="399CA3B3" w14:textId="44CE6AA1" w:rsidR="00C126D3" w:rsidRDefault="00C126D3" w:rsidP="002A62D0">
      <w:pPr>
        <w:keepLines/>
        <w:autoSpaceDE w:val="0"/>
        <w:autoSpaceDN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б) да предаде на </w:t>
      </w:r>
      <w:r>
        <w:rPr>
          <w:rFonts w:ascii="Times New Roman" w:eastAsia="Times New Roman" w:hAnsi="Times New Roman"/>
          <w:b/>
          <w:sz w:val="24"/>
          <w:szCs w:val="24"/>
        </w:rPr>
        <w:t>ВЪЗЛОЖИТЕЛЯ</w:t>
      </w:r>
      <w:r>
        <w:rPr>
          <w:rFonts w:ascii="Times New Roman" w:eastAsia="Times New Roman" w:hAnsi="Times New Roman"/>
          <w:sz w:val="24"/>
          <w:szCs w:val="24"/>
        </w:rPr>
        <w:t xml:space="preserve"> всички </w:t>
      </w:r>
      <w:r w:rsidR="002A62D0">
        <w:rPr>
          <w:rFonts w:ascii="Times New Roman" w:eastAsia="Times New Roman" w:hAnsi="Times New Roman"/>
          <w:sz w:val="24"/>
          <w:szCs w:val="24"/>
        </w:rPr>
        <w:t>документи</w:t>
      </w:r>
      <w:r>
        <w:rPr>
          <w:rFonts w:ascii="Times New Roman" w:eastAsia="Times New Roman" w:hAnsi="Times New Roman"/>
          <w:sz w:val="24"/>
          <w:szCs w:val="24"/>
        </w:rPr>
        <w:t>, изготвени от него в изпълнение на Договора до датата на прекратяването; и</w:t>
      </w:r>
    </w:p>
    <w:p w14:paraId="4940E9DC" w14:textId="77777777" w:rsidR="00C126D3" w:rsidRDefault="00C126D3" w:rsidP="00FF7763">
      <w:pPr>
        <w:keepLines/>
        <w:autoSpaceDE w:val="0"/>
        <w:autoSpaceDN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да върне на </w:t>
      </w:r>
      <w:r>
        <w:rPr>
          <w:rFonts w:ascii="Times New Roman" w:eastAsia="Times New Roman" w:hAnsi="Times New Roman"/>
          <w:b/>
          <w:sz w:val="24"/>
          <w:szCs w:val="24"/>
        </w:rPr>
        <w:t>ВЪЗЛОЖИТЕЛЯ</w:t>
      </w:r>
      <w:r>
        <w:rPr>
          <w:rFonts w:ascii="Times New Roman" w:eastAsia="Times New Roman" w:hAnsi="Times New Roman"/>
          <w:sz w:val="24"/>
          <w:szCs w:val="24"/>
        </w:rPr>
        <w:t xml:space="preserve"> всички документи и материали, които са собственост на </w:t>
      </w:r>
      <w:r>
        <w:rPr>
          <w:rFonts w:ascii="Times New Roman" w:eastAsia="Times New Roman" w:hAnsi="Times New Roman"/>
          <w:b/>
          <w:sz w:val="24"/>
          <w:szCs w:val="24"/>
        </w:rPr>
        <w:t>ВЪЗЛОЖИТЕЛЯ</w:t>
      </w:r>
      <w:r>
        <w:rPr>
          <w:rFonts w:ascii="Times New Roman" w:eastAsia="Times New Roman" w:hAnsi="Times New Roman"/>
          <w:sz w:val="24"/>
          <w:szCs w:val="24"/>
        </w:rPr>
        <w:t xml:space="preserve"> и са били предоставени на </w:t>
      </w:r>
      <w:r>
        <w:rPr>
          <w:rFonts w:ascii="Times New Roman" w:eastAsia="Times New Roman" w:hAnsi="Times New Roman"/>
          <w:b/>
          <w:sz w:val="24"/>
          <w:szCs w:val="24"/>
        </w:rPr>
        <w:t>ИЗПЪЛНИТЕЛЯ</w:t>
      </w:r>
      <w:r>
        <w:rPr>
          <w:rFonts w:ascii="Times New Roman" w:eastAsia="Times New Roman" w:hAnsi="Times New Roman"/>
          <w:sz w:val="24"/>
          <w:szCs w:val="24"/>
        </w:rPr>
        <w:t xml:space="preserve"> във връзка с предмета на Договора.</w:t>
      </w:r>
    </w:p>
    <w:p w14:paraId="349EDA0B" w14:textId="77777777" w:rsidR="00C126D3" w:rsidRDefault="00C126D3" w:rsidP="00FF7763">
      <w:pPr>
        <w:keepNext/>
        <w:keepLines/>
        <w:spacing w:before="240" w:after="240" w:line="360" w:lineRule="auto"/>
        <w:jc w:val="both"/>
        <w:outlineLvl w:val="1"/>
        <w:rPr>
          <w:rFonts w:ascii="Times New Roman" w:eastAsia="Times New Roman" w:hAnsi="Times New Roman"/>
          <w:b/>
          <w:bCs/>
          <w:color w:val="000000"/>
          <w:sz w:val="24"/>
          <w:szCs w:val="26"/>
        </w:rPr>
      </w:pPr>
      <w:proofErr w:type="gramStart"/>
      <w:r>
        <w:rPr>
          <w:rFonts w:ascii="Times New Roman" w:eastAsia="Times New Roman" w:hAnsi="Times New Roman"/>
          <w:b/>
          <w:bCs/>
          <w:color w:val="000000"/>
          <w:sz w:val="24"/>
          <w:szCs w:val="26"/>
          <w:lang w:val="en-US"/>
        </w:rPr>
        <w:t>I</w:t>
      </w:r>
      <w:r>
        <w:rPr>
          <w:rFonts w:ascii="Times New Roman" w:eastAsia="Times New Roman" w:hAnsi="Times New Roman"/>
          <w:b/>
          <w:bCs/>
          <w:color w:val="000000"/>
          <w:sz w:val="24"/>
          <w:szCs w:val="26"/>
        </w:rPr>
        <w:t>Х.</w:t>
      </w:r>
      <w:proofErr w:type="gramEnd"/>
      <w:r>
        <w:rPr>
          <w:rFonts w:ascii="Times New Roman" w:eastAsia="Times New Roman" w:hAnsi="Times New Roman"/>
          <w:b/>
          <w:bCs/>
          <w:color w:val="000000"/>
          <w:sz w:val="24"/>
          <w:szCs w:val="26"/>
        </w:rPr>
        <w:t xml:space="preserve"> ОБЩИ РАЗПОРЕДБИ</w:t>
      </w:r>
    </w:p>
    <w:p w14:paraId="4D1FB548" w14:textId="77777777" w:rsidR="00C126D3" w:rsidRDefault="00C126D3" w:rsidP="00FF7763">
      <w:pPr>
        <w:suppressAutoHyphens/>
        <w:spacing w:after="0" w:line="360" w:lineRule="auto"/>
        <w:jc w:val="both"/>
        <w:rPr>
          <w:rFonts w:ascii="Times New Roman" w:eastAsia="Times New Roman" w:hAnsi="Times New Roman"/>
          <w:noProof/>
          <w:sz w:val="24"/>
          <w:szCs w:val="24"/>
          <w:u w:val="single"/>
          <w:lang w:eastAsia="en-GB"/>
        </w:rPr>
      </w:pPr>
      <w:r>
        <w:rPr>
          <w:rFonts w:ascii="Times New Roman" w:eastAsia="Times New Roman" w:hAnsi="Times New Roman"/>
          <w:noProof/>
          <w:sz w:val="24"/>
          <w:szCs w:val="24"/>
          <w:u w:val="single"/>
          <w:lang w:eastAsia="en-GB"/>
        </w:rPr>
        <w:t xml:space="preserve">Дефинирани понятия и тълкуване </w:t>
      </w:r>
    </w:p>
    <w:p w14:paraId="547A6A77" w14:textId="77777777" w:rsidR="00C126D3" w:rsidRDefault="00C126D3" w:rsidP="00FF7763">
      <w:pPr>
        <w:suppressAutoHyphens/>
        <w:spacing w:after="0" w:line="360" w:lineRule="auto"/>
        <w:jc w:val="both"/>
        <w:rPr>
          <w:rFonts w:ascii="Times New Roman" w:eastAsia="Times New Roman" w:hAnsi="Times New Roman"/>
          <w:noProof/>
          <w:sz w:val="24"/>
          <w:szCs w:val="24"/>
          <w:lang w:eastAsia="cs-CZ"/>
        </w:rPr>
      </w:pPr>
    </w:p>
    <w:p w14:paraId="775332DD" w14:textId="7EF1CA79" w:rsidR="00C126D3" w:rsidRDefault="001925C6" w:rsidP="00FF7763">
      <w:pPr>
        <w:suppressAutoHyphens/>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Чл.31</w:t>
      </w:r>
      <w:r w:rsidR="00755CCF">
        <w:rPr>
          <w:rFonts w:ascii="Times New Roman" w:eastAsia="Times New Roman" w:hAnsi="Times New Roman"/>
          <w:b/>
          <w:sz w:val="24"/>
          <w:szCs w:val="24"/>
        </w:rPr>
        <w:t xml:space="preserve">. </w:t>
      </w:r>
      <w:r w:rsidR="00C126D3">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5DA9940D" w14:textId="77777777" w:rsidR="00755CCF" w:rsidRDefault="00755CCF" w:rsidP="00FF7763">
      <w:pPr>
        <w:suppressAutoHyphens/>
        <w:spacing w:after="0" w:line="360" w:lineRule="auto"/>
        <w:jc w:val="both"/>
        <w:rPr>
          <w:rFonts w:ascii="Times New Roman" w:eastAsia="Times New Roman" w:hAnsi="Times New Roman"/>
          <w:noProof/>
          <w:sz w:val="24"/>
          <w:szCs w:val="24"/>
          <w:u w:val="single"/>
          <w:lang w:eastAsia="en-GB"/>
        </w:rPr>
      </w:pPr>
    </w:p>
    <w:p w14:paraId="29D480D5" w14:textId="77777777" w:rsidR="00C126D3" w:rsidRDefault="00C126D3" w:rsidP="00FF7763">
      <w:pPr>
        <w:suppressAutoHyphens/>
        <w:spacing w:after="0" w:line="360" w:lineRule="auto"/>
        <w:jc w:val="both"/>
        <w:rPr>
          <w:rFonts w:ascii="Times New Roman" w:eastAsia="Times New Roman" w:hAnsi="Times New Roman"/>
          <w:noProof/>
          <w:sz w:val="24"/>
          <w:szCs w:val="24"/>
          <w:u w:val="single"/>
          <w:lang w:eastAsia="en-GB"/>
        </w:rPr>
      </w:pPr>
      <w:r>
        <w:rPr>
          <w:rFonts w:ascii="Times New Roman" w:eastAsia="Times New Roman" w:hAnsi="Times New Roman"/>
          <w:noProof/>
          <w:sz w:val="24"/>
          <w:szCs w:val="24"/>
          <w:u w:val="single"/>
          <w:lang w:eastAsia="en-GB"/>
        </w:rPr>
        <w:t xml:space="preserve">Спазване на приложими норми </w:t>
      </w:r>
    </w:p>
    <w:p w14:paraId="585F2572" w14:textId="77777777" w:rsidR="00C126D3" w:rsidRDefault="00C126D3" w:rsidP="00FF7763">
      <w:pPr>
        <w:suppressAutoHyphens/>
        <w:spacing w:after="0" w:line="360" w:lineRule="auto"/>
        <w:jc w:val="both"/>
        <w:rPr>
          <w:rFonts w:ascii="Times New Roman" w:eastAsia="Times New Roman" w:hAnsi="Times New Roman"/>
          <w:noProof/>
          <w:sz w:val="24"/>
          <w:szCs w:val="24"/>
          <w:lang w:eastAsia="cs-CZ"/>
        </w:rPr>
      </w:pPr>
    </w:p>
    <w:p w14:paraId="552C7DD9" w14:textId="7A0B97C2" w:rsidR="00C126D3" w:rsidRDefault="001925C6" w:rsidP="00FF7763">
      <w:pPr>
        <w:suppressAutoHyphens/>
        <w:spacing w:after="0" w:line="360" w:lineRule="auto"/>
        <w:jc w:val="both"/>
        <w:rPr>
          <w:rFonts w:ascii="Times New Roman" w:eastAsia="Times New Roman" w:hAnsi="Times New Roman"/>
          <w:noProof/>
          <w:sz w:val="24"/>
          <w:szCs w:val="24"/>
          <w:lang w:eastAsia="cs-CZ"/>
        </w:rPr>
      </w:pPr>
      <w:r>
        <w:rPr>
          <w:rFonts w:ascii="Times New Roman" w:eastAsia="Times New Roman" w:hAnsi="Times New Roman"/>
          <w:b/>
          <w:sz w:val="24"/>
          <w:szCs w:val="24"/>
        </w:rPr>
        <w:t>Чл.32</w:t>
      </w:r>
      <w:r w:rsidR="00C126D3">
        <w:rPr>
          <w:rFonts w:ascii="Times New Roman" w:eastAsia="Times New Roman" w:hAnsi="Times New Roman"/>
          <w:b/>
          <w:sz w:val="24"/>
          <w:szCs w:val="24"/>
        </w:rPr>
        <w:t xml:space="preserve">. </w:t>
      </w:r>
      <w:r w:rsidR="00C126D3">
        <w:rPr>
          <w:rFonts w:ascii="Times New Roman" w:eastAsia="Times New Roman" w:hAnsi="Times New Roman"/>
          <w:noProof/>
          <w:sz w:val="24"/>
          <w:szCs w:val="24"/>
          <w:lang w:eastAsia="cs-CZ"/>
        </w:rPr>
        <w:t xml:space="preserve">При изпълнението на Договора, </w:t>
      </w:r>
      <w:r w:rsidR="00C126D3">
        <w:rPr>
          <w:rFonts w:ascii="Times New Roman" w:eastAsia="Times New Roman" w:hAnsi="Times New Roman"/>
          <w:b/>
          <w:noProof/>
          <w:sz w:val="24"/>
          <w:szCs w:val="24"/>
          <w:lang w:eastAsia="cs-CZ"/>
        </w:rPr>
        <w:t>ИЗПЪЛНИТЕЛЯТ</w:t>
      </w:r>
      <w:r w:rsidR="00C126D3">
        <w:rPr>
          <w:rFonts w:ascii="Times New Roman" w:eastAsia="Times New Roman" w:hAnsi="Times New Roman"/>
          <w:noProof/>
          <w:sz w:val="24"/>
          <w:szCs w:val="24"/>
          <w:lang w:eastAsia="cs-CZ"/>
        </w:rPr>
        <w:t xml:space="preserve">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w:t>
      </w:r>
      <w:r w:rsidR="00A06077">
        <w:rPr>
          <w:rFonts w:ascii="Times New Roman" w:eastAsia="Times New Roman" w:hAnsi="Times New Roman"/>
          <w:noProof/>
          <w:sz w:val="24"/>
          <w:szCs w:val="24"/>
          <w:lang w:eastAsia="cs-CZ"/>
        </w:rPr>
        <w:t xml:space="preserve">ст,  </w:t>
      </w:r>
      <w:r w:rsidR="00C126D3">
        <w:rPr>
          <w:rFonts w:ascii="Times New Roman" w:eastAsia="Times New Roman" w:hAnsi="Times New Roman"/>
          <w:noProof/>
          <w:sz w:val="24"/>
          <w:szCs w:val="24"/>
          <w:lan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26E4DC34" w14:textId="77777777" w:rsidR="00C126D3" w:rsidRDefault="00C126D3" w:rsidP="00FF7763">
      <w:pPr>
        <w:suppressAutoHyphens/>
        <w:spacing w:after="0" w:line="360" w:lineRule="auto"/>
        <w:jc w:val="both"/>
        <w:rPr>
          <w:rFonts w:ascii="Times New Roman" w:eastAsia="Times New Roman" w:hAnsi="Times New Roman"/>
          <w:noProof/>
          <w:sz w:val="24"/>
          <w:szCs w:val="24"/>
          <w:u w:val="single"/>
          <w:lang w:eastAsia="cs-CZ"/>
        </w:rPr>
      </w:pPr>
    </w:p>
    <w:p w14:paraId="34E07FB9" w14:textId="77777777" w:rsidR="00C126D3" w:rsidRDefault="00C126D3" w:rsidP="00FF7763">
      <w:pPr>
        <w:suppressAutoHyphens/>
        <w:spacing w:after="0" w:line="360" w:lineRule="auto"/>
        <w:jc w:val="both"/>
        <w:rPr>
          <w:rFonts w:ascii="Times New Roman" w:eastAsia="Times New Roman" w:hAnsi="Times New Roman"/>
          <w:noProof/>
          <w:sz w:val="24"/>
          <w:szCs w:val="24"/>
          <w:u w:val="single"/>
          <w:lang w:eastAsia="en-GB"/>
        </w:rPr>
      </w:pPr>
      <w:r>
        <w:rPr>
          <w:rFonts w:ascii="Times New Roman" w:eastAsia="Times New Roman" w:hAnsi="Times New Roman"/>
          <w:noProof/>
          <w:sz w:val="24"/>
          <w:szCs w:val="24"/>
          <w:u w:val="single"/>
          <w:lang w:eastAsia="en-GB"/>
        </w:rPr>
        <w:t xml:space="preserve">Конфиденциалност </w:t>
      </w:r>
    </w:p>
    <w:p w14:paraId="2390A4F7" w14:textId="77777777" w:rsidR="00C126D3" w:rsidRDefault="00C126D3" w:rsidP="00FF7763">
      <w:pPr>
        <w:suppressAutoHyphens/>
        <w:spacing w:after="0" w:line="360" w:lineRule="auto"/>
        <w:jc w:val="both"/>
        <w:rPr>
          <w:rFonts w:ascii="Times New Roman" w:eastAsia="Times New Roman" w:hAnsi="Times New Roman"/>
          <w:b/>
          <w:sz w:val="24"/>
          <w:szCs w:val="24"/>
        </w:rPr>
      </w:pPr>
    </w:p>
    <w:p w14:paraId="7F155984" w14:textId="1D299237" w:rsidR="00C126D3" w:rsidRDefault="001925C6" w:rsidP="00FF7763">
      <w:pPr>
        <w:suppressAutoHyphens/>
        <w:spacing w:after="0" w:line="360" w:lineRule="auto"/>
        <w:jc w:val="both"/>
        <w:rPr>
          <w:rFonts w:ascii="Times New Roman" w:eastAsia="Times New Roman" w:hAnsi="Times New Roman"/>
          <w:bCs/>
          <w:noProof/>
          <w:sz w:val="24"/>
          <w:szCs w:val="24"/>
          <w:lang w:eastAsia="en-GB"/>
        </w:rPr>
      </w:pPr>
      <w:r>
        <w:rPr>
          <w:rFonts w:ascii="Times New Roman" w:eastAsia="Times New Roman" w:hAnsi="Times New Roman"/>
          <w:b/>
          <w:sz w:val="24"/>
          <w:szCs w:val="24"/>
        </w:rPr>
        <w:lastRenderedPageBreak/>
        <w:t>Чл.33</w:t>
      </w:r>
      <w:r w:rsidR="00C126D3">
        <w:rPr>
          <w:rFonts w:ascii="Times New Roman" w:eastAsia="Times New Roman" w:hAnsi="Times New Roman"/>
          <w:b/>
          <w:sz w:val="24"/>
          <w:szCs w:val="24"/>
        </w:rPr>
        <w:t xml:space="preserve">. </w:t>
      </w:r>
      <w:r w:rsidR="00C126D3">
        <w:rPr>
          <w:rFonts w:ascii="Times New Roman" w:eastAsia="Times New Roman" w:hAnsi="Times New Roman"/>
          <w:b/>
          <w:bCs/>
          <w:noProof/>
          <w:sz w:val="24"/>
          <w:szCs w:val="24"/>
          <w:lang w:eastAsia="en-GB"/>
        </w:rPr>
        <w:t xml:space="preserve">(1) </w:t>
      </w:r>
      <w:r w:rsidR="00C126D3">
        <w:rPr>
          <w:rFonts w:ascii="Times New Roman" w:eastAsia="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C126D3">
        <w:rPr>
          <w:rFonts w:ascii="Times New Roman" w:eastAsia="Times New Roman" w:hAnsi="Times New Roman"/>
          <w:b/>
          <w:bCs/>
          <w:noProof/>
          <w:sz w:val="24"/>
          <w:szCs w:val="24"/>
          <w:lang w:eastAsia="en-GB"/>
        </w:rPr>
        <w:t>Конфиденциална информация</w:t>
      </w:r>
      <w:r w:rsidR="00C126D3">
        <w:rPr>
          <w:rFonts w:ascii="Times New Roman" w:eastAsia="Times New Roman" w:hAnsi="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w:t>
      </w:r>
      <w:r w:rsidR="00F0583E">
        <w:rPr>
          <w:rFonts w:ascii="Times New Roman" w:eastAsia="Times New Roman" w:hAnsi="Times New Roman"/>
          <w:bCs/>
          <w:noProof/>
          <w:sz w:val="24"/>
          <w:szCs w:val="24"/>
          <w:lang w:eastAsia="en-GB"/>
        </w:rPr>
        <w:t xml:space="preserve">ни с изпълнението на Договора. </w:t>
      </w:r>
      <w:r w:rsidR="00C126D3">
        <w:rPr>
          <w:rFonts w:ascii="Times New Roman" w:eastAsia="Times New Roman" w:hAnsi="Times New Roman"/>
          <w:bCs/>
          <w:noProof/>
          <w:sz w:val="24"/>
          <w:szCs w:val="24"/>
          <w:lang w:eastAsia="en-GB"/>
        </w:rPr>
        <w:t xml:space="preserve">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sidR="00C126D3">
        <w:rPr>
          <w:rFonts w:ascii="Times New Roman" w:eastAsia="Times New Roman" w:hAnsi="Times New Roman"/>
          <w:b/>
          <w:bCs/>
          <w:noProof/>
          <w:sz w:val="24"/>
          <w:szCs w:val="24"/>
          <w:lang w:eastAsia="en-GB"/>
        </w:rPr>
        <w:t>ИЗПЪЛНИТЕЛЯ</w:t>
      </w:r>
      <w:r w:rsidR="00F0583E">
        <w:rPr>
          <w:rFonts w:ascii="Times New Roman" w:eastAsia="Times New Roman" w:hAnsi="Times New Roman"/>
          <w:bCs/>
          <w:noProof/>
          <w:sz w:val="24"/>
          <w:szCs w:val="24"/>
          <w:lang w:eastAsia="en-GB"/>
        </w:rPr>
        <w:t>.</w:t>
      </w:r>
    </w:p>
    <w:p w14:paraId="71180939" w14:textId="4320BF4C" w:rsidR="00C126D3" w:rsidRDefault="00C126D3" w:rsidP="00FF7763">
      <w:pPr>
        <w:suppressAutoHyphens/>
        <w:spacing w:after="0" w:line="360" w:lineRule="auto"/>
        <w:jc w:val="both"/>
        <w:rPr>
          <w:rFonts w:ascii="Times New Roman" w:eastAsia="Times New Roman" w:hAnsi="Times New Roman"/>
          <w:bCs/>
          <w:noProof/>
          <w:sz w:val="24"/>
          <w:szCs w:val="24"/>
          <w:lang w:eastAsia="en-GB"/>
        </w:rPr>
      </w:pPr>
      <w:r>
        <w:rPr>
          <w:rFonts w:ascii="Times New Roman" w:eastAsia="Times New Roman" w:hAnsi="Times New Roman"/>
          <w:bCs/>
          <w:noProof/>
          <w:sz w:val="24"/>
          <w:szCs w:val="24"/>
          <w:lan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w:t>
      </w:r>
      <w:r w:rsidR="00F0583E">
        <w:rPr>
          <w:rFonts w:ascii="Times New Roman" w:eastAsia="Times New Roman" w:hAnsi="Times New Roman"/>
          <w:bCs/>
          <w:noProof/>
          <w:sz w:val="24"/>
          <w:szCs w:val="24"/>
          <w:lang w:eastAsia="en-GB"/>
        </w:rPr>
        <w:t>ърен диск или друго устройство.</w:t>
      </w:r>
    </w:p>
    <w:p w14:paraId="4226BBAE" w14:textId="77777777" w:rsidR="00C126D3" w:rsidRDefault="00C126D3" w:rsidP="00FF7763">
      <w:pPr>
        <w:suppressAutoHyphens/>
        <w:spacing w:after="0" w:line="360" w:lineRule="auto"/>
        <w:jc w:val="both"/>
        <w:rPr>
          <w:rFonts w:ascii="Times New Roman" w:eastAsia="Times New Roman" w:hAnsi="Times New Roman"/>
          <w:noProof/>
          <w:sz w:val="24"/>
          <w:szCs w:val="24"/>
          <w:lang w:eastAsia="en-GB"/>
        </w:rPr>
      </w:pPr>
      <w:r>
        <w:rPr>
          <w:rFonts w:ascii="Times New Roman" w:eastAsia="Times New Roman" w:hAnsi="Times New Roman"/>
          <w:b/>
          <w:noProof/>
          <w:sz w:val="24"/>
          <w:szCs w:val="24"/>
          <w:lang w:eastAsia="en-GB"/>
        </w:rPr>
        <w:t>(2)</w:t>
      </w:r>
      <w:r>
        <w:rPr>
          <w:rFonts w:ascii="Times New Roman" w:eastAsia="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62FAD24F" w14:textId="77777777" w:rsidR="00C126D3" w:rsidRDefault="00C126D3" w:rsidP="00FF7763">
      <w:pPr>
        <w:suppressAutoHyphens/>
        <w:spacing w:after="0" w:line="360" w:lineRule="auto"/>
        <w:jc w:val="both"/>
        <w:rPr>
          <w:rFonts w:ascii="Times New Roman" w:eastAsia="Times New Roman" w:hAnsi="Times New Roman"/>
          <w:noProof/>
          <w:sz w:val="24"/>
          <w:szCs w:val="24"/>
          <w:lang w:eastAsia="en-GB"/>
        </w:rPr>
      </w:pPr>
      <w:r>
        <w:rPr>
          <w:rFonts w:ascii="Times New Roman" w:eastAsia="Times New Roman" w:hAnsi="Times New Roman"/>
          <w:b/>
          <w:noProof/>
          <w:sz w:val="24"/>
          <w:szCs w:val="24"/>
          <w:lang w:eastAsia="en-GB"/>
        </w:rPr>
        <w:t>(3)</w:t>
      </w:r>
      <w:r>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14:paraId="4B630135" w14:textId="77777777" w:rsidR="00C126D3" w:rsidRDefault="00C126D3" w:rsidP="00FF7763">
      <w:pPr>
        <w:suppressAutoHyphens/>
        <w:spacing w:after="0" w:line="36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14:paraId="3032264C" w14:textId="77777777" w:rsidR="00C126D3" w:rsidRDefault="00C126D3" w:rsidP="00FF7763">
      <w:pPr>
        <w:suppressAutoHyphens/>
        <w:spacing w:after="0" w:line="36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2. информацията се изисква по силата на закон, приложим спрямо, която и да е от Страните; или</w:t>
      </w:r>
    </w:p>
    <w:p w14:paraId="0EF3F57F" w14:textId="77777777" w:rsidR="00C126D3" w:rsidRDefault="00C126D3" w:rsidP="00FF7763">
      <w:pPr>
        <w:suppressAutoHyphens/>
        <w:spacing w:after="0" w:line="360" w:lineRule="auto"/>
        <w:jc w:val="both"/>
        <w:rPr>
          <w:rFonts w:ascii="Times New Roman" w:eastAsia="Times New Roman" w:hAnsi="Times New Roman"/>
          <w:bCs/>
          <w:noProof/>
          <w:sz w:val="24"/>
          <w:szCs w:val="24"/>
          <w:lang w:eastAsia="en-GB"/>
        </w:rPr>
      </w:pPr>
      <w:r>
        <w:rPr>
          <w:rFonts w:ascii="Times New Roman" w:eastAsia="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401DD258" w14:textId="77777777" w:rsidR="00C126D3" w:rsidRDefault="00C126D3" w:rsidP="00FF7763">
      <w:pPr>
        <w:suppressAutoHyphens/>
        <w:spacing w:after="0" w:line="360" w:lineRule="auto"/>
        <w:jc w:val="both"/>
        <w:rPr>
          <w:rFonts w:ascii="Times New Roman" w:eastAsia="Times New Roman" w:hAnsi="Times New Roman"/>
          <w:bCs/>
          <w:noProof/>
          <w:sz w:val="24"/>
          <w:szCs w:val="24"/>
          <w:lang w:eastAsia="en-GB"/>
        </w:rPr>
      </w:pPr>
      <w:r>
        <w:rPr>
          <w:rFonts w:ascii="Times New Roman" w:hAnsi="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Pr>
          <w:rFonts w:ascii="Times New Roman" w:eastAsia="Times New Roman" w:hAnsi="Times New Roman"/>
          <w:bCs/>
          <w:noProof/>
          <w:sz w:val="24"/>
          <w:szCs w:val="24"/>
          <w:lang w:eastAsia="en-GB"/>
        </w:rPr>
        <w:t>.</w:t>
      </w:r>
    </w:p>
    <w:p w14:paraId="7CEB006F" w14:textId="77777777" w:rsidR="00ED0581" w:rsidRDefault="00C126D3" w:rsidP="00ED0581">
      <w:pPr>
        <w:suppressAutoHyphens/>
        <w:spacing w:after="0" w:line="360" w:lineRule="auto"/>
        <w:jc w:val="both"/>
        <w:rPr>
          <w:rFonts w:ascii="Times New Roman" w:eastAsia="Times New Roman" w:hAnsi="Times New Roman"/>
          <w:bCs/>
          <w:noProof/>
          <w:sz w:val="24"/>
          <w:szCs w:val="24"/>
          <w:lang w:eastAsia="en-GB"/>
        </w:rPr>
      </w:pPr>
      <w:r>
        <w:rPr>
          <w:rFonts w:ascii="Times New Roman" w:eastAsia="Times New Roman" w:hAnsi="Times New Roman"/>
          <w:b/>
          <w:bCs/>
          <w:noProof/>
          <w:sz w:val="24"/>
          <w:szCs w:val="24"/>
          <w:lang w:eastAsia="en-GB"/>
        </w:rPr>
        <w:t>(4)</w:t>
      </w:r>
      <w:r>
        <w:rPr>
          <w:rFonts w:ascii="Times New Roman" w:eastAsia="Times New Roman" w:hAnsi="Times New Roman"/>
          <w:bCs/>
          <w:noProof/>
          <w:sz w:val="24"/>
          <w:szCs w:val="24"/>
          <w:lang w:eastAsia="en-GB"/>
        </w:rPr>
        <w:t xml:space="preserve"> </w:t>
      </w:r>
      <w:r w:rsidR="00ED0581">
        <w:rPr>
          <w:rFonts w:ascii="Times New Roman" w:eastAsia="Times New Roman" w:hAnsi="Times New Roman"/>
          <w:bCs/>
          <w:noProof/>
          <w:sz w:val="24"/>
          <w:szCs w:val="24"/>
          <w:lang w:eastAsia="en-GB"/>
        </w:rPr>
        <w:t xml:space="preserve">Задълженията по тази клауза се отнасят до </w:t>
      </w:r>
      <w:r w:rsidR="00ED0581">
        <w:rPr>
          <w:rFonts w:ascii="Times New Roman" w:eastAsia="Times New Roman" w:hAnsi="Times New Roman"/>
          <w:b/>
          <w:bCs/>
          <w:noProof/>
          <w:sz w:val="24"/>
          <w:szCs w:val="24"/>
          <w:lang w:eastAsia="en-GB"/>
        </w:rPr>
        <w:t>ИЗПЪЛНИТЕЛЯ</w:t>
      </w:r>
      <w:r w:rsidR="00ED0581">
        <w:rPr>
          <w:rFonts w:ascii="Times New Roman" w:eastAsia="Times New Roman" w:hAnsi="Times New Roman"/>
          <w:bCs/>
          <w:noProof/>
          <w:sz w:val="24"/>
          <w:szCs w:val="24"/>
          <w:lang w:eastAsia="en-GB"/>
        </w:rPr>
        <w:t xml:space="preserve"> всички негови поделения, контролирани от него фирми и организации, всички [негови/нейни] служители </w:t>
      </w:r>
      <w:r w:rsidR="00ED0581">
        <w:rPr>
          <w:rFonts w:ascii="Times New Roman" w:eastAsia="Times New Roman" w:hAnsi="Times New Roman"/>
          <w:bCs/>
          <w:noProof/>
          <w:sz w:val="24"/>
          <w:szCs w:val="24"/>
          <w:lang w:eastAsia="en-GB"/>
        </w:rPr>
        <w:lastRenderedPageBreak/>
        <w:t xml:space="preserve">и наети от него физически или юридически лица, като </w:t>
      </w:r>
      <w:r w:rsidR="00ED0581">
        <w:rPr>
          <w:rFonts w:ascii="Times New Roman" w:eastAsia="Times New Roman" w:hAnsi="Times New Roman"/>
          <w:b/>
          <w:bCs/>
          <w:noProof/>
          <w:sz w:val="24"/>
          <w:szCs w:val="24"/>
          <w:lang w:eastAsia="en-GB"/>
        </w:rPr>
        <w:t>ИЗПЪЛНИТЕЛЯТ</w:t>
      </w:r>
      <w:r w:rsidR="00ED0581">
        <w:rPr>
          <w:rFonts w:ascii="Times New Roman" w:eastAsia="Times New Roman" w:hAnsi="Times New Roman"/>
          <w:bCs/>
          <w:noProof/>
          <w:sz w:val="24"/>
          <w:szCs w:val="24"/>
          <w:lang w:eastAsia="en-GB"/>
        </w:rPr>
        <w:t xml:space="preserve"> отговаря за изпълнението на тези задължения от страна на такива лица. </w:t>
      </w:r>
    </w:p>
    <w:p w14:paraId="5E7C9723" w14:textId="77777777" w:rsidR="00ED0581" w:rsidRDefault="00ED0581" w:rsidP="00ED0581">
      <w:pPr>
        <w:suppressAutoHyphens/>
        <w:spacing w:after="0" w:line="360" w:lineRule="auto"/>
        <w:jc w:val="both"/>
        <w:rPr>
          <w:rFonts w:ascii="Times New Roman" w:eastAsia="Times New Roman" w:hAnsi="Times New Roman"/>
          <w:bCs/>
          <w:noProof/>
          <w:sz w:val="24"/>
          <w:szCs w:val="24"/>
          <w:lang w:eastAsia="en-GB"/>
        </w:rPr>
      </w:pPr>
      <w:r>
        <w:rPr>
          <w:rFonts w:ascii="Times New Roman" w:eastAsia="Times New Roman" w:hAnsi="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5FF66D78" w14:textId="6D309C59" w:rsidR="00C126D3" w:rsidRDefault="00C126D3" w:rsidP="00ED0581">
      <w:pPr>
        <w:suppressAutoHyphens/>
        <w:spacing w:after="0" w:line="360" w:lineRule="auto"/>
        <w:jc w:val="both"/>
        <w:rPr>
          <w:rFonts w:ascii="Times New Roman" w:eastAsia="Times New Roman" w:hAnsi="Times New Roman"/>
          <w:b/>
          <w:bCs/>
          <w:noProof/>
          <w:sz w:val="24"/>
          <w:szCs w:val="24"/>
          <w:highlight w:val="magenta"/>
          <w:u w:val="single"/>
          <w:lang w:eastAsia="en-GB"/>
        </w:rPr>
      </w:pPr>
    </w:p>
    <w:p w14:paraId="0BD26EE3" w14:textId="77777777" w:rsidR="00C126D3" w:rsidRDefault="00C126D3" w:rsidP="00FF7763">
      <w:pPr>
        <w:suppressAutoHyphens/>
        <w:spacing w:after="0" w:line="360" w:lineRule="auto"/>
        <w:jc w:val="both"/>
        <w:rPr>
          <w:rFonts w:ascii="Times New Roman" w:eastAsia="Times New Roman" w:hAnsi="Times New Roman"/>
          <w:bCs/>
          <w:noProof/>
          <w:sz w:val="24"/>
          <w:szCs w:val="24"/>
          <w:u w:val="single"/>
          <w:lang w:eastAsia="en-GB"/>
        </w:rPr>
      </w:pPr>
      <w:r>
        <w:rPr>
          <w:rFonts w:ascii="Times New Roman" w:eastAsia="Times New Roman" w:hAnsi="Times New Roman"/>
          <w:bCs/>
          <w:noProof/>
          <w:sz w:val="24"/>
          <w:szCs w:val="24"/>
          <w:u w:val="single"/>
          <w:lang w:eastAsia="en-GB"/>
        </w:rPr>
        <w:t>Публични изявления</w:t>
      </w:r>
    </w:p>
    <w:p w14:paraId="22F4A939" w14:textId="77777777" w:rsidR="00C126D3" w:rsidRDefault="00C126D3" w:rsidP="00FF7763">
      <w:pPr>
        <w:suppressAutoHyphens/>
        <w:spacing w:after="0" w:line="360" w:lineRule="auto"/>
        <w:jc w:val="both"/>
        <w:rPr>
          <w:rFonts w:ascii="Times New Roman" w:eastAsia="Times New Roman" w:hAnsi="Times New Roman"/>
          <w:noProof/>
          <w:sz w:val="24"/>
          <w:szCs w:val="24"/>
          <w:lang w:eastAsia="en-GB"/>
        </w:rPr>
      </w:pPr>
      <w:bookmarkStart w:id="27" w:name="_DV_M169"/>
      <w:bookmarkStart w:id="28" w:name="_DV_M170"/>
      <w:bookmarkEnd w:id="27"/>
      <w:bookmarkEnd w:id="28"/>
    </w:p>
    <w:p w14:paraId="1F0CB05F" w14:textId="5EDB1B73" w:rsidR="00C126D3" w:rsidRDefault="001925C6" w:rsidP="00FF7763">
      <w:pPr>
        <w:suppressAutoHyphens/>
        <w:spacing w:after="0" w:line="360" w:lineRule="auto"/>
        <w:jc w:val="both"/>
        <w:rPr>
          <w:rFonts w:ascii="Times New Roman" w:eastAsia="Times New Roman" w:hAnsi="Times New Roman"/>
          <w:noProof/>
          <w:sz w:val="24"/>
          <w:szCs w:val="24"/>
          <w:lang w:eastAsia="en-GB"/>
        </w:rPr>
      </w:pPr>
      <w:r>
        <w:rPr>
          <w:rFonts w:ascii="Times New Roman" w:eastAsia="Times New Roman" w:hAnsi="Times New Roman"/>
          <w:b/>
          <w:sz w:val="24"/>
          <w:szCs w:val="24"/>
        </w:rPr>
        <w:t>Чл.34</w:t>
      </w:r>
      <w:r w:rsidR="00C126D3">
        <w:rPr>
          <w:rFonts w:ascii="Times New Roman" w:eastAsia="Times New Roman" w:hAnsi="Times New Roman"/>
          <w:b/>
          <w:sz w:val="24"/>
          <w:szCs w:val="24"/>
        </w:rPr>
        <w:t xml:space="preserve">. </w:t>
      </w:r>
      <w:r w:rsidR="00C126D3">
        <w:rPr>
          <w:rFonts w:ascii="Times New Roman" w:eastAsia="Times New Roman" w:hAnsi="Times New Roman"/>
          <w:b/>
          <w:noProof/>
          <w:sz w:val="24"/>
          <w:szCs w:val="24"/>
          <w:lang w:eastAsia="en-GB"/>
        </w:rPr>
        <w:t>ИЗПЪЛНИТЕЛЯТ</w:t>
      </w:r>
      <w:r w:rsidR="00C126D3">
        <w:rPr>
          <w:rFonts w:ascii="Times New Roman" w:eastAsia="Times New Roman" w:hAnsi="Times New Roman"/>
          <w:noProof/>
          <w:sz w:val="24"/>
          <w:szCs w:val="24"/>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00C126D3">
        <w:rPr>
          <w:rFonts w:ascii="Times New Roman" w:eastAsia="Times New Roman" w:hAnsi="Times New Roman"/>
          <w:b/>
          <w:bCs/>
          <w:noProof/>
          <w:sz w:val="24"/>
          <w:szCs w:val="24"/>
          <w:lang w:eastAsia="en-GB"/>
        </w:rPr>
        <w:t>ВЪЗЛОЖИТЕЛЯ</w:t>
      </w:r>
      <w:r w:rsidR="00C126D3">
        <w:rPr>
          <w:rFonts w:ascii="Times New Roman" w:eastAsia="Times New Roman" w:hAnsi="Times New Roman"/>
          <w:bCs/>
          <w:noProof/>
          <w:sz w:val="24"/>
          <w:szCs w:val="24"/>
          <w:lang w:eastAsia="en-GB"/>
        </w:rPr>
        <w:t xml:space="preserve"> </w:t>
      </w:r>
      <w:r w:rsidR="00C126D3">
        <w:rPr>
          <w:rFonts w:ascii="Times New Roman" w:eastAsia="Times New Roman" w:hAnsi="Times New Roman"/>
          <w:noProof/>
          <w:sz w:val="24"/>
          <w:szCs w:val="24"/>
          <w:lang w:eastAsia="en-GB"/>
        </w:rPr>
        <w:t xml:space="preserve">или на резултати от работата на </w:t>
      </w:r>
      <w:r w:rsidR="00C126D3">
        <w:rPr>
          <w:rFonts w:ascii="Times New Roman" w:eastAsia="Times New Roman" w:hAnsi="Times New Roman"/>
          <w:b/>
          <w:noProof/>
          <w:sz w:val="24"/>
          <w:szCs w:val="24"/>
          <w:lang w:eastAsia="en-GB"/>
        </w:rPr>
        <w:t>ИЗПЪЛНИТЕЛЯ</w:t>
      </w:r>
      <w:r w:rsidR="00C126D3">
        <w:rPr>
          <w:rFonts w:ascii="Times New Roman" w:eastAsia="Times New Roman" w:hAnsi="Times New Roman"/>
          <w:noProof/>
          <w:sz w:val="24"/>
          <w:szCs w:val="24"/>
          <w:lang w:eastAsia="en-GB"/>
        </w:rPr>
        <w:t xml:space="preserve">, без предварителното писмено съгласие на </w:t>
      </w:r>
      <w:r w:rsidR="00C126D3">
        <w:rPr>
          <w:rFonts w:ascii="Times New Roman" w:eastAsia="Times New Roman" w:hAnsi="Times New Roman"/>
          <w:b/>
          <w:bCs/>
          <w:noProof/>
          <w:sz w:val="24"/>
          <w:szCs w:val="24"/>
          <w:lang w:eastAsia="en-GB"/>
        </w:rPr>
        <w:t>ВЪЗЛОЖИТЕЛЯ</w:t>
      </w:r>
      <w:r w:rsidR="00C126D3">
        <w:rPr>
          <w:rFonts w:ascii="Times New Roman" w:eastAsia="Times New Roman" w:hAnsi="Times New Roman"/>
          <w:noProof/>
          <w:sz w:val="24"/>
          <w:szCs w:val="24"/>
          <w:lang w:eastAsia="en-GB"/>
        </w:rPr>
        <w:t>, което съгласие няма да бъде безпричинно отказано или забавено.</w:t>
      </w:r>
    </w:p>
    <w:p w14:paraId="44D6FCFC" w14:textId="77777777" w:rsidR="00C126D3" w:rsidRDefault="00C126D3" w:rsidP="00FF7763">
      <w:pPr>
        <w:suppressAutoHyphens/>
        <w:spacing w:after="0" w:line="360" w:lineRule="auto"/>
        <w:jc w:val="both"/>
        <w:rPr>
          <w:rFonts w:ascii="Times New Roman" w:eastAsia="Times New Roman" w:hAnsi="Times New Roman"/>
          <w:noProof/>
          <w:sz w:val="24"/>
          <w:szCs w:val="24"/>
          <w:lang w:eastAsia="en-GB"/>
        </w:rPr>
      </w:pPr>
    </w:p>
    <w:p w14:paraId="52E3877D" w14:textId="77777777" w:rsidR="00C126D3" w:rsidRDefault="00C126D3" w:rsidP="00FF7763">
      <w:pPr>
        <w:suppressAutoHyphens/>
        <w:spacing w:after="0" w:line="360" w:lineRule="auto"/>
        <w:jc w:val="both"/>
        <w:rPr>
          <w:rFonts w:ascii="Times New Roman" w:eastAsia="Times New Roman" w:hAnsi="Times New Roman"/>
          <w:noProof/>
          <w:sz w:val="24"/>
          <w:szCs w:val="24"/>
          <w:lang w:eastAsia="cs-CZ"/>
        </w:rPr>
      </w:pPr>
      <w:r>
        <w:rPr>
          <w:rFonts w:ascii="Times New Roman" w:eastAsia="Times New Roman" w:hAnsi="Times New Roman"/>
          <w:noProof/>
          <w:sz w:val="24"/>
          <w:szCs w:val="24"/>
          <w:u w:val="single"/>
          <w:lang w:eastAsia="cs-CZ"/>
        </w:rPr>
        <w:t>Прехвърляне на права и задължения</w:t>
      </w:r>
    </w:p>
    <w:p w14:paraId="6ECF5F7B" w14:textId="02A05378" w:rsidR="00C126D3" w:rsidRDefault="003C0BF7" w:rsidP="00FF7763">
      <w:pPr>
        <w:suppressAutoHyphens/>
        <w:spacing w:after="0" w:line="360" w:lineRule="auto"/>
        <w:jc w:val="both"/>
        <w:rPr>
          <w:rFonts w:ascii="Times New Roman" w:eastAsia="Times New Roman" w:hAnsi="Times New Roman"/>
          <w:noProof/>
          <w:sz w:val="24"/>
          <w:szCs w:val="24"/>
          <w:lang w:eastAsia="cs-CZ"/>
        </w:rPr>
      </w:pPr>
      <w:r>
        <w:rPr>
          <w:rFonts w:ascii="Times New Roman" w:eastAsia="Times New Roman" w:hAnsi="Times New Roman"/>
          <w:b/>
          <w:sz w:val="24"/>
          <w:szCs w:val="24"/>
        </w:rPr>
        <w:t>Чл.3</w:t>
      </w:r>
      <w:r w:rsidR="002948F5">
        <w:rPr>
          <w:rFonts w:ascii="Times New Roman" w:eastAsia="Times New Roman" w:hAnsi="Times New Roman"/>
          <w:b/>
          <w:sz w:val="24"/>
          <w:szCs w:val="24"/>
        </w:rPr>
        <w:t>5</w:t>
      </w:r>
      <w:r w:rsidR="00C126D3">
        <w:rPr>
          <w:rFonts w:ascii="Times New Roman" w:eastAsia="Times New Roman" w:hAnsi="Times New Roman"/>
          <w:b/>
          <w:sz w:val="24"/>
          <w:szCs w:val="24"/>
        </w:rPr>
        <w:t xml:space="preserve">. </w:t>
      </w:r>
      <w:r w:rsidR="00C126D3">
        <w:rPr>
          <w:rFonts w:ascii="Times New Roman" w:eastAsia="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C126D3">
        <w:rPr>
          <w:rFonts w:ascii="Times New Roman" w:eastAsia="Times New Roman" w:hAnsi="Times New Roman"/>
          <w:sz w:val="24"/>
          <w:szCs w:val="24"/>
          <w:lang w:eastAsia="bg-BG"/>
        </w:rPr>
        <w:t xml:space="preserve"> </w:t>
      </w:r>
      <w:r w:rsidR="00C126D3">
        <w:rPr>
          <w:rFonts w:ascii="Times New Roman" w:eastAsia="Times New Roman" w:hAnsi="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248ED138" w14:textId="77777777" w:rsidR="00C126D3" w:rsidRDefault="00C126D3" w:rsidP="00FF7763">
      <w:pPr>
        <w:suppressAutoHyphens/>
        <w:spacing w:after="0" w:line="360" w:lineRule="auto"/>
        <w:jc w:val="both"/>
        <w:rPr>
          <w:rFonts w:ascii="Times New Roman" w:eastAsia="Times New Roman" w:hAnsi="Times New Roman"/>
          <w:noProof/>
          <w:sz w:val="24"/>
          <w:szCs w:val="24"/>
          <w:u w:val="single"/>
          <w:lang w:eastAsia="en-GB"/>
        </w:rPr>
      </w:pPr>
    </w:p>
    <w:p w14:paraId="15FD1B9A" w14:textId="77777777" w:rsidR="00C126D3" w:rsidRDefault="00C126D3" w:rsidP="00FF7763">
      <w:pPr>
        <w:suppressAutoHyphens/>
        <w:spacing w:after="0" w:line="360" w:lineRule="auto"/>
        <w:jc w:val="both"/>
        <w:rPr>
          <w:rFonts w:ascii="Times New Roman" w:eastAsia="Times New Roman" w:hAnsi="Times New Roman"/>
          <w:noProof/>
          <w:sz w:val="24"/>
          <w:szCs w:val="24"/>
          <w:u w:val="single"/>
          <w:lang w:eastAsia="en-GB"/>
        </w:rPr>
      </w:pPr>
      <w:r>
        <w:rPr>
          <w:rFonts w:ascii="Times New Roman" w:eastAsia="Times New Roman" w:hAnsi="Times New Roman"/>
          <w:noProof/>
          <w:sz w:val="24"/>
          <w:szCs w:val="24"/>
          <w:u w:val="single"/>
          <w:lang w:eastAsia="en-GB"/>
        </w:rPr>
        <w:t>Изменения</w:t>
      </w:r>
    </w:p>
    <w:p w14:paraId="0C581E86" w14:textId="06EA3FA2" w:rsidR="00C126D3" w:rsidRDefault="003C0BF7" w:rsidP="00FF7763">
      <w:pPr>
        <w:suppressAutoHyphens/>
        <w:spacing w:after="0" w:line="360" w:lineRule="auto"/>
        <w:jc w:val="both"/>
        <w:rPr>
          <w:rFonts w:ascii="Times New Roman" w:eastAsia="Times New Roman" w:hAnsi="Times New Roman"/>
          <w:noProof/>
          <w:sz w:val="24"/>
          <w:szCs w:val="24"/>
          <w:lang w:eastAsia="en-GB"/>
        </w:rPr>
      </w:pPr>
      <w:r>
        <w:rPr>
          <w:rFonts w:ascii="Times New Roman" w:eastAsia="Times New Roman" w:hAnsi="Times New Roman"/>
          <w:b/>
          <w:sz w:val="24"/>
          <w:szCs w:val="24"/>
        </w:rPr>
        <w:t>Чл.3</w:t>
      </w:r>
      <w:r w:rsidR="002948F5">
        <w:rPr>
          <w:rFonts w:ascii="Times New Roman" w:eastAsia="Times New Roman" w:hAnsi="Times New Roman"/>
          <w:b/>
          <w:sz w:val="24"/>
          <w:szCs w:val="24"/>
        </w:rPr>
        <w:t>6</w:t>
      </w:r>
      <w:r w:rsidR="00C126D3">
        <w:rPr>
          <w:rFonts w:ascii="Times New Roman" w:eastAsia="Times New Roman" w:hAnsi="Times New Roman"/>
          <w:b/>
          <w:sz w:val="24"/>
          <w:szCs w:val="24"/>
        </w:rPr>
        <w:t xml:space="preserve">. </w:t>
      </w:r>
      <w:r w:rsidR="00C126D3">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2B97A158" w14:textId="77777777" w:rsidR="00C126D3" w:rsidRDefault="00C126D3" w:rsidP="00FF7763">
      <w:pPr>
        <w:suppressAutoHyphens/>
        <w:spacing w:after="0" w:line="360" w:lineRule="auto"/>
        <w:jc w:val="both"/>
        <w:rPr>
          <w:rFonts w:ascii="Times New Roman" w:eastAsia="Times New Roman" w:hAnsi="Times New Roman"/>
          <w:noProof/>
          <w:sz w:val="24"/>
          <w:szCs w:val="24"/>
          <w:lang w:eastAsia="en-GB"/>
        </w:rPr>
      </w:pPr>
    </w:p>
    <w:p w14:paraId="73157C51" w14:textId="77777777" w:rsidR="00C126D3" w:rsidRDefault="00C126D3" w:rsidP="00FF7763">
      <w:pPr>
        <w:suppressAutoHyphens/>
        <w:spacing w:after="0" w:line="360" w:lineRule="auto"/>
        <w:jc w:val="both"/>
        <w:rPr>
          <w:rFonts w:ascii="Times New Roman" w:eastAsia="Times New Roman" w:hAnsi="Times New Roman"/>
          <w:noProof/>
          <w:sz w:val="24"/>
          <w:szCs w:val="24"/>
          <w:u w:val="single"/>
          <w:lang w:eastAsia="en-GB"/>
        </w:rPr>
      </w:pPr>
      <w:r>
        <w:rPr>
          <w:rFonts w:ascii="Times New Roman" w:eastAsia="Times New Roman" w:hAnsi="Times New Roman"/>
          <w:noProof/>
          <w:sz w:val="24"/>
          <w:szCs w:val="24"/>
          <w:u w:val="single"/>
          <w:lang w:eastAsia="en-GB"/>
        </w:rPr>
        <w:t>Непреодолима сила</w:t>
      </w:r>
    </w:p>
    <w:p w14:paraId="67314FDB" w14:textId="672438BA" w:rsidR="00C126D3" w:rsidRDefault="002948F5" w:rsidP="00FF7763">
      <w:pPr>
        <w:suppressAutoHyphens/>
        <w:spacing w:after="0" w:line="360" w:lineRule="auto"/>
        <w:jc w:val="both"/>
        <w:rPr>
          <w:rFonts w:ascii="Times New Roman" w:eastAsia="Times New Roman" w:hAnsi="Times New Roman"/>
          <w:noProof/>
          <w:sz w:val="24"/>
          <w:szCs w:val="24"/>
          <w:lang w:eastAsia="en-GB"/>
        </w:rPr>
      </w:pPr>
      <w:r>
        <w:rPr>
          <w:rFonts w:ascii="Times New Roman" w:eastAsia="Times New Roman" w:hAnsi="Times New Roman"/>
          <w:b/>
          <w:sz w:val="24"/>
          <w:szCs w:val="24"/>
        </w:rPr>
        <w:t>Чл.</w:t>
      </w:r>
      <w:r w:rsidR="003C0BF7">
        <w:rPr>
          <w:rFonts w:ascii="Times New Roman" w:eastAsia="Times New Roman" w:hAnsi="Times New Roman"/>
          <w:b/>
          <w:sz w:val="24"/>
          <w:szCs w:val="24"/>
        </w:rPr>
        <w:t>3</w:t>
      </w:r>
      <w:r>
        <w:rPr>
          <w:rFonts w:ascii="Times New Roman" w:eastAsia="Times New Roman" w:hAnsi="Times New Roman"/>
          <w:b/>
          <w:sz w:val="24"/>
          <w:szCs w:val="24"/>
        </w:rPr>
        <w:t>7</w:t>
      </w:r>
      <w:r w:rsidR="00C126D3">
        <w:rPr>
          <w:rFonts w:ascii="Times New Roman" w:eastAsia="Times New Roman" w:hAnsi="Times New Roman"/>
          <w:b/>
          <w:sz w:val="24"/>
          <w:szCs w:val="24"/>
        </w:rPr>
        <w:t xml:space="preserve">. (1) </w:t>
      </w:r>
      <w:r w:rsidR="00C126D3">
        <w:rPr>
          <w:rFonts w:ascii="Times New Roman" w:eastAsia="Times New Roman" w:hAnsi="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69D178FF" w14:textId="77777777" w:rsidR="00C126D3" w:rsidRDefault="00C126D3" w:rsidP="00FF7763">
      <w:pPr>
        <w:suppressAutoHyphens/>
        <w:spacing w:after="0" w:line="360" w:lineRule="auto"/>
        <w:jc w:val="both"/>
        <w:rPr>
          <w:rFonts w:ascii="Times New Roman" w:eastAsia="Times New Roman" w:hAnsi="Times New Roman"/>
          <w:noProof/>
          <w:sz w:val="24"/>
          <w:szCs w:val="24"/>
          <w:lang w:eastAsia="en-GB"/>
        </w:rPr>
      </w:pPr>
      <w:r>
        <w:rPr>
          <w:rFonts w:ascii="Times New Roman" w:eastAsia="Times New Roman" w:hAnsi="Times New Roman"/>
          <w:b/>
          <w:noProof/>
          <w:sz w:val="24"/>
          <w:szCs w:val="24"/>
          <w:lang w:eastAsia="en-GB"/>
        </w:rPr>
        <w:t>(2)</w:t>
      </w:r>
      <w:r>
        <w:rPr>
          <w:rFonts w:ascii="Times New Roman" w:eastAsia="Times New Roman" w:hAnsi="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241BB2D1" w14:textId="77777777" w:rsidR="00C126D3" w:rsidRDefault="00C126D3" w:rsidP="00FF7763">
      <w:pPr>
        <w:suppressAutoHyphens/>
        <w:spacing w:after="0" w:line="360" w:lineRule="auto"/>
        <w:jc w:val="both"/>
        <w:rPr>
          <w:rFonts w:ascii="Times New Roman" w:eastAsia="Times New Roman" w:hAnsi="Times New Roman"/>
          <w:noProof/>
          <w:sz w:val="24"/>
          <w:szCs w:val="24"/>
          <w:lang w:eastAsia="en-GB"/>
        </w:rPr>
      </w:pPr>
      <w:r>
        <w:rPr>
          <w:rFonts w:ascii="Times New Roman" w:eastAsia="Times New Roman" w:hAnsi="Times New Roman"/>
          <w:b/>
          <w:noProof/>
          <w:sz w:val="24"/>
          <w:szCs w:val="24"/>
          <w:lang w:eastAsia="en-GB"/>
        </w:rPr>
        <w:t>(3)</w:t>
      </w:r>
      <w:r>
        <w:rPr>
          <w:rFonts w:ascii="Times New Roman" w:eastAsia="Times New Roman" w:hAnsi="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10 дни от настъпването на непреодолимата сила, като посочи в какво се състои </w:t>
      </w:r>
      <w:r>
        <w:rPr>
          <w:rFonts w:ascii="Times New Roman" w:eastAsia="Times New Roman" w:hAnsi="Times New Roman"/>
          <w:noProof/>
          <w:sz w:val="24"/>
          <w:szCs w:val="24"/>
          <w:lang w:eastAsia="en-GB"/>
        </w:rPr>
        <w:lastRenderedPageBreak/>
        <w:t>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55A7D025" w14:textId="77777777" w:rsidR="00C126D3" w:rsidRDefault="00C126D3" w:rsidP="00FF7763">
      <w:pPr>
        <w:suppressAutoHyphens/>
        <w:spacing w:after="0" w:line="360" w:lineRule="auto"/>
        <w:jc w:val="both"/>
        <w:rPr>
          <w:rFonts w:ascii="Times New Roman" w:eastAsia="Times New Roman" w:hAnsi="Times New Roman"/>
          <w:noProof/>
          <w:sz w:val="24"/>
          <w:szCs w:val="24"/>
          <w:lang w:eastAsia="en-GB"/>
        </w:rPr>
      </w:pPr>
      <w:r>
        <w:rPr>
          <w:rFonts w:ascii="Times New Roman" w:eastAsia="Times New Roman" w:hAnsi="Times New Roman"/>
          <w:b/>
          <w:noProof/>
          <w:sz w:val="24"/>
          <w:szCs w:val="24"/>
          <w:lang w:eastAsia="en-GB"/>
        </w:rPr>
        <w:t>(4)</w:t>
      </w:r>
      <w:r>
        <w:rPr>
          <w:rFonts w:ascii="Times New Roman" w:eastAsia="Times New Roman" w:hAnsi="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14:paraId="020811F8" w14:textId="77777777" w:rsidR="00C126D3" w:rsidRDefault="00C126D3" w:rsidP="00FF7763">
      <w:pPr>
        <w:suppressAutoHyphens/>
        <w:spacing w:after="0" w:line="360" w:lineRule="auto"/>
        <w:jc w:val="both"/>
        <w:rPr>
          <w:rFonts w:ascii="Times New Roman" w:eastAsia="Times New Roman" w:hAnsi="Times New Roman"/>
          <w:noProof/>
          <w:sz w:val="24"/>
          <w:szCs w:val="24"/>
          <w:lang w:eastAsia="en-GB"/>
        </w:rPr>
      </w:pPr>
    </w:p>
    <w:p w14:paraId="0AA60939" w14:textId="77777777" w:rsidR="00C126D3" w:rsidRDefault="00C126D3" w:rsidP="00FF7763">
      <w:pPr>
        <w:suppressAutoHyphens/>
        <w:spacing w:after="0" w:line="360" w:lineRule="auto"/>
        <w:jc w:val="both"/>
        <w:rPr>
          <w:rFonts w:ascii="Times New Roman" w:eastAsia="Times New Roman" w:hAnsi="Times New Roman"/>
          <w:noProof/>
          <w:sz w:val="24"/>
          <w:szCs w:val="24"/>
          <w:u w:val="single"/>
          <w:lang w:eastAsia="en-GB"/>
        </w:rPr>
      </w:pPr>
      <w:r>
        <w:rPr>
          <w:rFonts w:ascii="Times New Roman" w:eastAsia="Times New Roman" w:hAnsi="Times New Roman"/>
          <w:noProof/>
          <w:sz w:val="24"/>
          <w:szCs w:val="24"/>
          <w:u w:val="single"/>
          <w:lang w:eastAsia="en-GB"/>
        </w:rPr>
        <w:t>Нищожност на отделни клаузи</w:t>
      </w:r>
    </w:p>
    <w:p w14:paraId="43FB4878" w14:textId="442108F3" w:rsidR="00C126D3" w:rsidRDefault="00C126D3" w:rsidP="00FF7763">
      <w:pPr>
        <w:suppressAutoHyphens/>
        <w:spacing w:after="0" w:line="360" w:lineRule="auto"/>
        <w:jc w:val="both"/>
        <w:rPr>
          <w:rFonts w:ascii="Times New Roman" w:eastAsia="Times New Roman" w:hAnsi="Times New Roman"/>
          <w:b/>
          <w:bCs/>
          <w:noProof/>
          <w:sz w:val="24"/>
          <w:szCs w:val="24"/>
          <w:lang w:eastAsia="en-GB"/>
        </w:rPr>
      </w:pPr>
      <w:r>
        <w:rPr>
          <w:rFonts w:ascii="Times New Roman" w:eastAsia="Times New Roman" w:hAnsi="Times New Roman"/>
          <w:b/>
          <w:sz w:val="24"/>
          <w:szCs w:val="24"/>
        </w:rPr>
        <w:t>Чл.</w:t>
      </w:r>
      <w:r w:rsidR="003C0BF7">
        <w:rPr>
          <w:rFonts w:ascii="Times New Roman" w:eastAsia="Times New Roman" w:hAnsi="Times New Roman"/>
          <w:b/>
          <w:sz w:val="24"/>
          <w:szCs w:val="24"/>
        </w:rPr>
        <w:t>3</w:t>
      </w:r>
      <w:r w:rsidR="002948F5">
        <w:rPr>
          <w:rFonts w:ascii="Times New Roman" w:eastAsia="Times New Roman" w:hAnsi="Times New Roman"/>
          <w:b/>
          <w:sz w:val="24"/>
          <w:szCs w:val="24"/>
        </w:rPr>
        <w:t>8</w:t>
      </w:r>
      <w:r>
        <w:rPr>
          <w:rFonts w:ascii="Times New Roman" w:eastAsia="Times New Roman" w:hAnsi="Times New Roman"/>
          <w:b/>
          <w:sz w:val="24"/>
          <w:szCs w:val="24"/>
        </w:rPr>
        <w:t xml:space="preserve">. </w:t>
      </w:r>
      <w:r>
        <w:rPr>
          <w:rFonts w:ascii="Times New Roman" w:eastAsia="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1A17F921" w14:textId="77777777" w:rsidR="00C126D3" w:rsidRDefault="00C126D3" w:rsidP="00FF7763">
      <w:pPr>
        <w:suppressAutoHyphens/>
        <w:spacing w:after="0" w:line="360" w:lineRule="auto"/>
        <w:jc w:val="both"/>
        <w:rPr>
          <w:rFonts w:ascii="Times New Roman" w:eastAsia="Times New Roman" w:hAnsi="Times New Roman"/>
          <w:noProof/>
          <w:sz w:val="24"/>
          <w:szCs w:val="24"/>
          <w:lang w:eastAsia="en-GB"/>
        </w:rPr>
      </w:pPr>
    </w:p>
    <w:p w14:paraId="24BD1466" w14:textId="77777777" w:rsidR="00C126D3" w:rsidRDefault="00C126D3" w:rsidP="00FF7763">
      <w:pPr>
        <w:suppressAutoHyphens/>
        <w:spacing w:after="0" w:line="360" w:lineRule="auto"/>
        <w:jc w:val="both"/>
        <w:rPr>
          <w:rFonts w:ascii="Times New Roman" w:eastAsia="Times New Roman" w:hAnsi="Times New Roman"/>
          <w:noProof/>
          <w:sz w:val="24"/>
          <w:szCs w:val="24"/>
          <w:u w:val="single"/>
          <w:lang w:eastAsia="en-GB"/>
        </w:rPr>
      </w:pPr>
      <w:r>
        <w:rPr>
          <w:rFonts w:ascii="Times New Roman" w:eastAsia="Times New Roman" w:hAnsi="Times New Roman"/>
          <w:noProof/>
          <w:sz w:val="24"/>
          <w:szCs w:val="24"/>
          <w:u w:val="single"/>
          <w:lang w:eastAsia="en-GB"/>
        </w:rPr>
        <w:t>Уведомления</w:t>
      </w:r>
    </w:p>
    <w:p w14:paraId="7859AE29" w14:textId="34B60BB4" w:rsidR="00C126D3" w:rsidRDefault="002948F5" w:rsidP="00FF7763">
      <w:pPr>
        <w:suppressAutoHyphens/>
        <w:spacing w:after="0" w:line="360" w:lineRule="auto"/>
        <w:jc w:val="both"/>
        <w:rPr>
          <w:rFonts w:ascii="Times New Roman" w:eastAsia="Times New Roman" w:hAnsi="Times New Roman"/>
          <w:noProof/>
          <w:sz w:val="24"/>
          <w:szCs w:val="24"/>
          <w:lang w:eastAsia="en-GB"/>
        </w:rPr>
      </w:pPr>
      <w:r>
        <w:rPr>
          <w:rFonts w:ascii="Times New Roman" w:eastAsia="Times New Roman" w:hAnsi="Times New Roman"/>
          <w:b/>
          <w:sz w:val="24"/>
          <w:szCs w:val="24"/>
        </w:rPr>
        <w:t>Чл.39</w:t>
      </w:r>
      <w:r w:rsidR="00C126D3">
        <w:rPr>
          <w:rFonts w:ascii="Times New Roman" w:eastAsia="Times New Roman" w:hAnsi="Times New Roman"/>
          <w:b/>
          <w:sz w:val="24"/>
          <w:szCs w:val="24"/>
        </w:rPr>
        <w:t xml:space="preserve">. </w:t>
      </w:r>
      <w:r w:rsidR="00C126D3">
        <w:rPr>
          <w:rFonts w:ascii="Times New Roman" w:eastAsia="Times New Roman" w:hAnsi="Times New Roman"/>
          <w:b/>
          <w:noProof/>
          <w:sz w:val="24"/>
          <w:szCs w:val="24"/>
          <w:lang w:eastAsia="en-GB"/>
        </w:rPr>
        <w:t>(1)</w:t>
      </w:r>
      <w:r w:rsidR="00C126D3">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237B5781" w14:textId="77777777" w:rsidR="00C126D3" w:rsidRDefault="00C126D3" w:rsidP="00FF7763">
      <w:pPr>
        <w:suppressAutoHyphens/>
        <w:spacing w:after="0" w:line="360" w:lineRule="auto"/>
        <w:jc w:val="both"/>
        <w:rPr>
          <w:rFonts w:ascii="Times New Roman" w:eastAsia="Times New Roman" w:hAnsi="Times New Roman"/>
          <w:noProof/>
          <w:sz w:val="24"/>
          <w:szCs w:val="24"/>
          <w:lang w:eastAsia="en-GB"/>
        </w:rPr>
      </w:pPr>
      <w:r>
        <w:rPr>
          <w:rFonts w:ascii="Times New Roman" w:eastAsia="Times New Roman" w:hAnsi="Times New Roman"/>
          <w:b/>
          <w:noProof/>
          <w:sz w:val="24"/>
          <w:szCs w:val="24"/>
          <w:lang w:eastAsia="en-GB"/>
        </w:rPr>
        <w:t>(2)</w:t>
      </w:r>
      <w:r>
        <w:rPr>
          <w:rFonts w:ascii="Times New Roman" w:eastAsia="Times New Roman" w:hAnsi="Times New Roman"/>
          <w:noProof/>
          <w:sz w:val="24"/>
          <w:szCs w:val="24"/>
          <w:lang w:eastAsia="en-GB"/>
        </w:rPr>
        <w:t xml:space="preserve"> За целите на този Договор данните и лицата за контакт на Страните са, както следва:</w:t>
      </w:r>
    </w:p>
    <w:p w14:paraId="4DD8A609" w14:textId="77777777" w:rsidR="00C126D3" w:rsidRDefault="00C126D3" w:rsidP="00FF7763">
      <w:pPr>
        <w:suppressAutoHyphens/>
        <w:spacing w:after="0" w:line="36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1. За</w:t>
      </w:r>
      <w:r>
        <w:rPr>
          <w:rFonts w:ascii="Times New Roman" w:eastAsia="Times New Roman" w:hAnsi="Times New Roman"/>
          <w:b/>
          <w:noProof/>
          <w:sz w:val="24"/>
          <w:szCs w:val="24"/>
          <w:lang w:eastAsia="en-GB"/>
        </w:rPr>
        <w:t xml:space="preserve"> ВЪЗЛОЖИТЕЛЯ</w:t>
      </w:r>
      <w:r>
        <w:rPr>
          <w:rFonts w:ascii="Times New Roman" w:eastAsia="Times New Roman" w:hAnsi="Times New Roman"/>
          <w:noProof/>
          <w:sz w:val="24"/>
          <w:szCs w:val="24"/>
          <w:lang w:eastAsia="en-GB"/>
        </w:rPr>
        <w:t>:</w:t>
      </w:r>
    </w:p>
    <w:p w14:paraId="0B668DA0" w14:textId="77777777" w:rsidR="00C126D3" w:rsidRDefault="00C126D3" w:rsidP="00FF7763">
      <w:pPr>
        <w:suppressAutoHyphens/>
        <w:spacing w:after="0" w:line="36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 xml:space="preserve">Адрес за кореспонденция: …………………………………………. </w:t>
      </w:r>
    </w:p>
    <w:p w14:paraId="7853EB3E" w14:textId="77777777" w:rsidR="00C126D3" w:rsidRDefault="00C126D3" w:rsidP="00FF7763">
      <w:pPr>
        <w:suppressAutoHyphens/>
        <w:spacing w:after="0" w:line="36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Тел.: ………………………………………….</w:t>
      </w:r>
    </w:p>
    <w:p w14:paraId="4674AB99" w14:textId="77777777" w:rsidR="00C126D3" w:rsidRDefault="00C126D3" w:rsidP="00FF7763">
      <w:pPr>
        <w:suppressAutoHyphens/>
        <w:spacing w:after="0" w:line="36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Факс: …………………………………………</w:t>
      </w:r>
    </w:p>
    <w:p w14:paraId="04E7F303" w14:textId="77777777" w:rsidR="00C126D3" w:rsidRDefault="00C126D3" w:rsidP="00FF7763">
      <w:pPr>
        <w:suppressAutoHyphens/>
        <w:spacing w:after="0" w:line="36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e-mail: ………………………………………..</w:t>
      </w:r>
    </w:p>
    <w:p w14:paraId="5162792E" w14:textId="77777777" w:rsidR="00C126D3" w:rsidRDefault="00C126D3" w:rsidP="00FF7763">
      <w:pPr>
        <w:suppressAutoHyphens/>
        <w:spacing w:after="0" w:line="36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Лице за контакт: ………………………………………….</w:t>
      </w:r>
    </w:p>
    <w:p w14:paraId="49CFB14D" w14:textId="77777777" w:rsidR="00C126D3" w:rsidRDefault="00C126D3" w:rsidP="00FF7763">
      <w:pPr>
        <w:suppressAutoHyphens/>
        <w:spacing w:after="0" w:line="360" w:lineRule="auto"/>
        <w:jc w:val="both"/>
        <w:rPr>
          <w:rFonts w:ascii="Times New Roman" w:eastAsia="Times New Roman" w:hAnsi="Times New Roman"/>
          <w:noProof/>
          <w:sz w:val="24"/>
          <w:szCs w:val="24"/>
          <w:lang w:eastAsia="en-GB"/>
        </w:rPr>
      </w:pPr>
    </w:p>
    <w:p w14:paraId="3FD1BDC6" w14:textId="77777777" w:rsidR="00C126D3" w:rsidRDefault="00C126D3" w:rsidP="00FF7763">
      <w:pPr>
        <w:suppressAutoHyphens/>
        <w:spacing w:after="0" w:line="36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 xml:space="preserve">2. За ИЗПЪЛНИТЕЛЯ: </w:t>
      </w:r>
    </w:p>
    <w:p w14:paraId="6C6A36DC" w14:textId="77777777" w:rsidR="00C126D3" w:rsidRDefault="00C126D3" w:rsidP="00F41F71">
      <w:pPr>
        <w:suppressAutoHyphens/>
        <w:spacing w:after="0" w:line="36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Адрес за кореспонденция: ………………….</w:t>
      </w:r>
    </w:p>
    <w:p w14:paraId="41C77F45" w14:textId="77777777" w:rsidR="00C126D3" w:rsidRDefault="00C126D3" w:rsidP="00F41F71">
      <w:pPr>
        <w:suppressAutoHyphens/>
        <w:spacing w:after="0" w:line="36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Тел.: ………………………………………….</w:t>
      </w:r>
    </w:p>
    <w:p w14:paraId="1D6A62E5" w14:textId="77777777" w:rsidR="00C126D3" w:rsidRDefault="00C126D3" w:rsidP="00F41F71">
      <w:pPr>
        <w:suppressAutoHyphens/>
        <w:spacing w:after="0" w:line="36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Факс: …………………………………………</w:t>
      </w:r>
    </w:p>
    <w:p w14:paraId="1560A317" w14:textId="77777777" w:rsidR="00C126D3" w:rsidRDefault="00C126D3" w:rsidP="00F41F71">
      <w:pPr>
        <w:suppressAutoHyphens/>
        <w:spacing w:after="0" w:line="36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e-mail: ………………………………………..</w:t>
      </w:r>
    </w:p>
    <w:p w14:paraId="375D702A" w14:textId="77777777" w:rsidR="00C126D3" w:rsidRDefault="00C126D3" w:rsidP="00F41F71">
      <w:pPr>
        <w:suppressAutoHyphens/>
        <w:spacing w:after="0" w:line="36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Лице за контакт: ………………………………………….</w:t>
      </w:r>
    </w:p>
    <w:p w14:paraId="16A4C7B0" w14:textId="77777777" w:rsidR="00C126D3" w:rsidRDefault="00C126D3" w:rsidP="00C126D3">
      <w:pPr>
        <w:suppressAutoHyphens/>
        <w:spacing w:after="0" w:line="240" w:lineRule="auto"/>
        <w:jc w:val="both"/>
        <w:rPr>
          <w:rFonts w:ascii="Times New Roman" w:eastAsia="Times New Roman" w:hAnsi="Times New Roman"/>
          <w:noProof/>
          <w:sz w:val="24"/>
          <w:szCs w:val="24"/>
          <w:lang w:eastAsia="en-GB"/>
        </w:rPr>
      </w:pPr>
    </w:p>
    <w:p w14:paraId="4A8D68E7" w14:textId="77777777" w:rsidR="00C126D3" w:rsidRDefault="00C126D3" w:rsidP="00C126D3">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b/>
          <w:noProof/>
          <w:sz w:val="24"/>
          <w:szCs w:val="24"/>
          <w:lang w:eastAsia="en-GB"/>
        </w:rPr>
        <w:t>(3)</w:t>
      </w:r>
      <w:r>
        <w:rPr>
          <w:rFonts w:ascii="Times New Roman" w:eastAsia="Times New Roman" w:hAnsi="Times New Roman"/>
          <w:noProof/>
          <w:sz w:val="24"/>
          <w:szCs w:val="24"/>
          <w:lang w:eastAsia="en-GB"/>
        </w:rPr>
        <w:t xml:space="preserve"> За дата на уведомлението се счита:</w:t>
      </w:r>
    </w:p>
    <w:p w14:paraId="2DFE4813" w14:textId="77777777" w:rsidR="00C126D3" w:rsidRDefault="00C126D3" w:rsidP="00C126D3">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1. датата на предаването – при лично предаване на уведомлението;</w:t>
      </w:r>
    </w:p>
    <w:p w14:paraId="0F1FD8CC" w14:textId="77777777" w:rsidR="00C126D3" w:rsidRDefault="00C126D3" w:rsidP="00C126D3">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14:paraId="53CCC00F" w14:textId="77777777" w:rsidR="00C126D3" w:rsidRDefault="00C126D3" w:rsidP="00C126D3">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3.  датата на доставка, отбелязана върху куриерската разписка – при изпращане по куриер;</w:t>
      </w:r>
    </w:p>
    <w:p w14:paraId="70F0D0E5" w14:textId="77777777" w:rsidR="00C126D3" w:rsidRDefault="00C126D3" w:rsidP="00C126D3">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3. датата на приемането – при изпращане по факс;</w:t>
      </w:r>
    </w:p>
    <w:p w14:paraId="618ACC0A" w14:textId="77777777" w:rsidR="00C126D3" w:rsidRDefault="00C126D3" w:rsidP="00C126D3">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 xml:space="preserve">4. датата на получаване – при изпращане по електронна поща. </w:t>
      </w:r>
    </w:p>
    <w:p w14:paraId="24C2765F" w14:textId="77777777" w:rsidR="00C126D3" w:rsidRDefault="00C126D3" w:rsidP="00C126D3">
      <w:pPr>
        <w:suppressAutoHyphens/>
        <w:spacing w:after="0" w:line="240" w:lineRule="auto"/>
        <w:jc w:val="both"/>
        <w:rPr>
          <w:rFonts w:ascii="Times New Roman" w:eastAsia="Times New Roman" w:hAnsi="Times New Roman"/>
          <w:noProof/>
          <w:sz w:val="24"/>
          <w:szCs w:val="24"/>
          <w:lang w:eastAsia="en-GB"/>
        </w:rPr>
      </w:pPr>
    </w:p>
    <w:p w14:paraId="5343F313" w14:textId="77777777" w:rsidR="00C126D3" w:rsidRDefault="00C126D3" w:rsidP="00C126D3">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b/>
          <w:noProof/>
          <w:sz w:val="24"/>
          <w:szCs w:val="24"/>
          <w:lang w:eastAsia="en-GB"/>
        </w:rPr>
        <w:t>(4)</w:t>
      </w:r>
      <w:r>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w:t>
      </w:r>
      <w:r>
        <w:rPr>
          <w:rFonts w:ascii="Times New Roman" w:eastAsia="Times New Roman" w:hAnsi="Times New Roman"/>
          <w:noProof/>
          <w:sz w:val="24"/>
          <w:szCs w:val="24"/>
          <w:lang w:eastAsia="en-GB"/>
        </w:rPr>
        <w:lastRenderedPageBreak/>
        <w:t>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Pr>
          <w:rFonts w:ascii="Times New Roman" w:eastAsia="Times New Roman" w:hAnsi="Times New Roman"/>
          <w:i/>
          <w:noProof/>
          <w:sz w:val="24"/>
          <w:szCs w:val="24"/>
          <w:lang w:eastAsia="en-GB"/>
        </w:rPr>
        <w:t>три</w:t>
      </w:r>
      <w:r>
        <w:rPr>
          <w:rFonts w:ascii="Times New Roman" w:eastAsia="Times New Roman" w:hAnsi="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70D11490" w14:textId="77777777" w:rsidR="00C126D3" w:rsidRDefault="00C126D3" w:rsidP="00C126D3">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b/>
          <w:noProof/>
          <w:sz w:val="24"/>
          <w:szCs w:val="24"/>
          <w:lang w:eastAsia="en-GB"/>
        </w:rPr>
        <w:t>(5)</w:t>
      </w:r>
      <w:r>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Pr>
          <w:rFonts w:ascii="Times New Roman" w:eastAsia="Times New Roman" w:hAnsi="Times New Roman"/>
          <w:b/>
          <w:bCs/>
          <w:noProof/>
          <w:sz w:val="24"/>
          <w:szCs w:val="24"/>
          <w:lang w:eastAsia="en-GB"/>
        </w:rPr>
        <w:t>ИЗПЪЛНИТЕЛЯ</w:t>
      </w:r>
      <w:r>
        <w:rPr>
          <w:rFonts w:ascii="Times New Roman" w:eastAsia="Times New Roman" w:hAnsi="Times New Roman"/>
          <w:noProof/>
          <w:sz w:val="24"/>
          <w:szCs w:val="24"/>
          <w:lang w:eastAsia="en-GB"/>
        </w:rPr>
        <w:t xml:space="preserve">, същият се задължава да уведоми </w:t>
      </w:r>
      <w:r>
        <w:rPr>
          <w:rFonts w:ascii="Times New Roman" w:eastAsia="Times New Roman" w:hAnsi="Times New Roman"/>
          <w:b/>
          <w:bCs/>
          <w:noProof/>
          <w:sz w:val="24"/>
          <w:szCs w:val="24"/>
          <w:lang w:eastAsia="en-GB"/>
        </w:rPr>
        <w:t>ВЪЗЛОЖИТЕЛЯ</w:t>
      </w:r>
      <w:r>
        <w:rPr>
          <w:rFonts w:ascii="Times New Roman" w:eastAsia="Times New Roman" w:hAnsi="Times New Roman"/>
          <w:noProof/>
          <w:sz w:val="24"/>
          <w:szCs w:val="24"/>
          <w:lang w:eastAsia="en-GB"/>
        </w:rPr>
        <w:t xml:space="preserve"> за промяната в срок до 3 (</w:t>
      </w:r>
      <w:r>
        <w:rPr>
          <w:rFonts w:ascii="Times New Roman" w:eastAsia="Times New Roman" w:hAnsi="Times New Roman"/>
          <w:i/>
          <w:noProof/>
          <w:sz w:val="24"/>
          <w:szCs w:val="24"/>
          <w:lang w:eastAsia="en-GB"/>
        </w:rPr>
        <w:t>три</w:t>
      </w:r>
      <w:r>
        <w:rPr>
          <w:rFonts w:ascii="Times New Roman" w:eastAsia="Times New Roman" w:hAnsi="Times New Roman"/>
          <w:noProof/>
          <w:sz w:val="24"/>
          <w:szCs w:val="24"/>
          <w:lang w:eastAsia="en-GB"/>
        </w:rPr>
        <w:t>) дни от вписването ѝ в съответния регистър.</w:t>
      </w:r>
    </w:p>
    <w:p w14:paraId="200ED166" w14:textId="77777777" w:rsidR="00C126D3" w:rsidRDefault="00C126D3" w:rsidP="00C126D3">
      <w:pPr>
        <w:suppressAutoHyphens/>
        <w:spacing w:after="0" w:line="240" w:lineRule="auto"/>
        <w:jc w:val="both"/>
        <w:rPr>
          <w:rFonts w:ascii="Times New Roman" w:eastAsia="Times New Roman" w:hAnsi="Times New Roman"/>
          <w:b/>
          <w:noProof/>
          <w:sz w:val="24"/>
          <w:szCs w:val="24"/>
          <w:highlight w:val="magenta"/>
          <w:u w:val="single"/>
          <w:lang w:eastAsia="en-GB"/>
        </w:rPr>
      </w:pPr>
    </w:p>
    <w:p w14:paraId="7383FDE8" w14:textId="77777777" w:rsidR="00C126D3" w:rsidRDefault="00C126D3" w:rsidP="00C126D3">
      <w:pPr>
        <w:suppressAutoHyphens/>
        <w:spacing w:after="0" w:line="240" w:lineRule="auto"/>
        <w:jc w:val="both"/>
        <w:rPr>
          <w:rFonts w:ascii="Times New Roman" w:eastAsia="Times New Roman" w:hAnsi="Times New Roman"/>
          <w:noProof/>
          <w:sz w:val="24"/>
          <w:szCs w:val="24"/>
          <w:u w:val="single"/>
          <w:lang w:eastAsia="en-GB"/>
        </w:rPr>
      </w:pPr>
      <w:r>
        <w:rPr>
          <w:rFonts w:ascii="Times New Roman" w:eastAsia="Times New Roman" w:hAnsi="Times New Roman"/>
          <w:noProof/>
          <w:sz w:val="24"/>
          <w:szCs w:val="24"/>
          <w:u w:val="single"/>
          <w:lang w:eastAsia="en-GB"/>
        </w:rPr>
        <w:t>Приложимо право</w:t>
      </w:r>
    </w:p>
    <w:p w14:paraId="7B18D310" w14:textId="72762DF0" w:rsidR="00C126D3" w:rsidRDefault="002948F5" w:rsidP="00C126D3">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b/>
          <w:sz w:val="24"/>
          <w:szCs w:val="24"/>
        </w:rPr>
        <w:t>Чл.</w:t>
      </w:r>
      <w:r w:rsidR="00C126D3">
        <w:rPr>
          <w:rFonts w:ascii="Times New Roman" w:eastAsia="Times New Roman" w:hAnsi="Times New Roman"/>
          <w:b/>
          <w:sz w:val="24"/>
          <w:szCs w:val="24"/>
          <w:lang w:val="en-US"/>
        </w:rPr>
        <w:t>4</w:t>
      </w:r>
      <w:r>
        <w:rPr>
          <w:rFonts w:ascii="Times New Roman" w:eastAsia="Times New Roman" w:hAnsi="Times New Roman"/>
          <w:b/>
          <w:sz w:val="24"/>
          <w:szCs w:val="24"/>
        </w:rPr>
        <w:t>0</w:t>
      </w:r>
      <w:r w:rsidR="00C126D3">
        <w:rPr>
          <w:rFonts w:ascii="Times New Roman" w:eastAsia="Times New Roman" w:hAnsi="Times New Roman"/>
          <w:b/>
          <w:sz w:val="24"/>
          <w:szCs w:val="24"/>
        </w:rPr>
        <w:t xml:space="preserve">. </w:t>
      </w:r>
      <w:r w:rsidR="00C126D3">
        <w:rPr>
          <w:rFonts w:ascii="Times New Roman" w:eastAsia="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02660228" w14:textId="77777777" w:rsidR="00C126D3" w:rsidRDefault="00C126D3" w:rsidP="00C126D3">
      <w:pPr>
        <w:suppressAutoHyphens/>
        <w:spacing w:after="0" w:line="240" w:lineRule="auto"/>
        <w:jc w:val="both"/>
        <w:rPr>
          <w:rFonts w:ascii="Times New Roman" w:eastAsia="Times New Roman" w:hAnsi="Times New Roman"/>
          <w:noProof/>
          <w:sz w:val="24"/>
          <w:szCs w:val="24"/>
          <w:lang w:eastAsia="en-GB"/>
        </w:rPr>
      </w:pPr>
    </w:p>
    <w:p w14:paraId="1E6D5708" w14:textId="77777777" w:rsidR="00C126D3" w:rsidRDefault="00C126D3" w:rsidP="00C126D3">
      <w:pPr>
        <w:suppressAutoHyphens/>
        <w:spacing w:after="0" w:line="240" w:lineRule="auto"/>
        <w:jc w:val="both"/>
        <w:rPr>
          <w:rFonts w:ascii="Times New Roman" w:eastAsia="Times New Roman" w:hAnsi="Times New Roman"/>
          <w:noProof/>
          <w:sz w:val="24"/>
          <w:szCs w:val="24"/>
          <w:u w:val="single"/>
          <w:lang w:eastAsia="en-GB"/>
        </w:rPr>
      </w:pPr>
      <w:r>
        <w:rPr>
          <w:rFonts w:ascii="Times New Roman" w:eastAsia="Times New Roman" w:hAnsi="Times New Roman"/>
          <w:noProof/>
          <w:sz w:val="24"/>
          <w:szCs w:val="24"/>
          <w:u w:val="single"/>
          <w:lang w:eastAsia="en-GB"/>
        </w:rPr>
        <w:t>Разрешаване на спорове</w:t>
      </w:r>
    </w:p>
    <w:p w14:paraId="04F61A11" w14:textId="43B05798" w:rsidR="00C126D3" w:rsidRDefault="002948F5" w:rsidP="00C126D3">
      <w:pPr>
        <w:suppressAutoHyphens/>
        <w:spacing w:after="0" w:line="240" w:lineRule="auto"/>
        <w:jc w:val="both"/>
        <w:rPr>
          <w:rFonts w:ascii="Times New Roman" w:eastAsia="Times New Roman" w:hAnsi="Times New Roman"/>
          <w:bCs/>
          <w:noProof/>
          <w:sz w:val="24"/>
          <w:szCs w:val="24"/>
          <w:lang w:eastAsia="en-GB"/>
        </w:rPr>
      </w:pPr>
      <w:r>
        <w:rPr>
          <w:rFonts w:ascii="Times New Roman" w:eastAsia="Times New Roman" w:hAnsi="Times New Roman"/>
          <w:b/>
          <w:sz w:val="24"/>
          <w:szCs w:val="24"/>
        </w:rPr>
        <w:t>Чл.</w:t>
      </w:r>
      <w:r w:rsidR="00C126D3">
        <w:rPr>
          <w:rFonts w:ascii="Times New Roman" w:eastAsia="Times New Roman" w:hAnsi="Times New Roman"/>
          <w:b/>
          <w:sz w:val="24"/>
          <w:szCs w:val="24"/>
          <w:lang w:val="en-US"/>
        </w:rPr>
        <w:t>4</w:t>
      </w:r>
      <w:r>
        <w:rPr>
          <w:rFonts w:ascii="Times New Roman" w:eastAsia="Times New Roman" w:hAnsi="Times New Roman"/>
          <w:b/>
          <w:sz w:val="24"/>
          <w:szCs w:val="24"/>
        </w:rPr>
        <w:t>1</w:t>
      </w:r>
      <w:r w:rsidR="00C126D3">
        <w:rPr>
          <w:rFonts w:ascii="Times New Roman" w:eastAsia="Times New Roman" w:hAnsi="Times New Roman"/>
          <w:b/>
          <w:sz w:val="24"/>
          <w:szCs w:val="24"/>
        </w:rPr>
        <w:t xml:space="preserve">. </w:t>
      </w:r>
      <w:r w:rsidR="00C126D3">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C126D3">
        <w:rPr>
          <w:rFonts w:ascii="Times New Roman" w:eastAsia="Times New Roman" w:hAnsi="Times New Roman"/>
          <w:noProof/>
          <w:sz w:val="24"/>
          <w:szCs w:val="24"/>
          <w:lang w:eastAsia="en-GB"/>
        </w:rPr>
        <w:t>от компетентния български съд</w:t>
      </w:r>
      <w:r w:rsidR="00C126D3">
        <w:rPr>
          <w:rFonts w:ascii="Times New Roman" w:eastAsia="Times New Roman" w:hAnsi="Times New Roman"/>
          <w:bCs/>
          <w:noProof/>
          <w:sz w:val="24"/>
          <w:szCs w:val="24"/>
          <w:lang w:eastAsia="en-GB"/>
        </w:rPr>
        <w:t>.</w:t>
      </w:r>
    </w:p>
    <w:p w14:paraId="7052A729" w14:textId="77777777" w:rsidR="00C126D3" w:rsidRDefault="00C126D3" w:rsidP="00C126D3">
      <w:pPr>
        <w:suppressAutoHyphens/>
        <w:spacing w:after="0" w:line="240" w:lineRule="auto"/>
        <w:jc w:val="both"/>
        <w:rPr>
          <w:rFonts w:ascii="Times New Roman" w:eastAsia="Times New Roman" w:hAnsi="Times New Roman"/>
          <w:noProof/>
          <w:sz w:val="24"/>
          <w:szCs w:val="24"/>
          <w:lang w:eastAsia="en-GB"/>
        </w:rPr>
      </w:pPr>
    </w:p>
    <w:p w14:paraId="15840F38" w14:textId="3EA365E3" w:rsidR="00C126D3" w:rsidRDefault="00C126D3" w:rsidP="00C126D3">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Този Договор се съст</w:t>
      </w:r>
      <w:r w:rsidR="00507553">
        <w:rPr>
          <w:rFonts w:ascii="Times New Roman" w:eastAsia="Times New Roman" w:hAnsi="Times New Roman"/>
          <w:noProof/>
          <w:sz w:val="24"/>
          <w:szCs w:val="24"/>
          <w:lang w:eastAsia="en-GB"/>
        </w:rPr>
        <w:t>ави и подписа в 2 (два)</w:t>
      </w:r>
      <w:r>
        <w:rPr>
          <w:rFonts w:ascii="Times New Roman" w:eastAsia="Times New Roman" w:hAnsi="Times New Roman"/>
          <w:noProof/>
          <w:sz w:val="24"/>
          <w:szCs w:val="24"/>
          <w:lang w:eastAsia="en-GB"/>
        </w:rPr>
        <w:t xml:space="preserve"> еднообразни екземпляра – един за </w:t>
      </w:r>
      <w:r w:rsidRPr="00507553">
        <w:rPr>
          <w:rFonts w:ascii="Times New Roman" w:eastAsia="Times New Roman" w:hAnsi="Times New Roman"/>
          <w:b/>
          <w:noProof/>
          <w:sz w:val="24"/>
          <w:szCs w:val="24"/>
          <w:lang w:eastAsia="en-GB"/>
        </w:rPr>
        <w:t>ИЗПЪЛНИТЕЛЯ</w:t>
      </w:r>
      <w:r>
        <w:rPr>
          <w:rFonts w:ascii="Times New Roman" w:eastAsia="Times New Roman" w:hAnsi="Times New Roman"/>
          <w:noProof/>
          <w:sz w:val="24"/>
          <w:szCs w:val="24"/>
          <w:lang w:eastAsia="en-GB"/>
        </w:rPr>
        <w:t xml:space="preserve"> и </w:t>
      </w:r>
      <w:r w:rsidR="00507553">
        <w:rPr>
          <w:rFonts w:ascii="Times New Roman" w:eastAsia="Times New Roman" w:hAnsi="Times New Roman"/>
          <w:noProof/>
          <w:sz w:val="24"/>
          <w:szCs w:val="24"/>
          <w:lang w:eastAsia="en-GB"/>
        </w:rPr>
        <w:t xml:space="preserve">един </w:t>
      </w:r>
      <w:r>
        <w:rPr>
          <w:rFonts w:ascii="Times New Roman" w:eastAsia="Times New Roman" w:hAnsi="Times New Roman"/>
          <w:noProof/>
          <w:sz w:val="24"/>
          <w:szCs w:val="24"/>
          <w:lang w:eastAsia="en-GB"/>
        </w:rPr>
        <w:t xml:space="preserve">за </w:t>
      </w:r>
      <w:r w:rsidRPr="00507553">
        <w:rPr>
          <w:rFonts w:ascii="Times New Roman" w:eastAsia="Times New Roman" w:hAnsi="Times New Roman"/>
          <w:b/>
          <w:noProof/>
          <w:sz w:val="24"/>
          <w:szCs w:val="24"/>
          <w:lang w:eastAsia="en-GB"/>
        </w:rPr>
        <w:t>ВЪЗЛОЖИТЕЛЯ</w:t>
      </w:r>
      <w:r>
        <w:rPr>
          <w:rFonts w:ascii="Times New Roman" w:eastAsia="Times New Roman" w:hAnsi="Times New Roman"/>
          <w:noProof/>
          <w:sz w:val="24"/>
          <w:szCs w:val="24"/>
          <w:lang w:eastAsia="en-GB"/>
        </w:rPr>
        <w:t>.</w:t>
      </w:r>
    </w:p>
    <w:p w14:paraId="0648952A" w14:textId="77777777" w:rsidR="00C126D3" w:rsidRDefault="00C126D3" w:rsidP="00C126D3">
      <w:pPr>
        <w:autoSpaceDE w:val="0"/>
        <w:autoSpaceDN w:val="0"/>
        <w:adjustRightInd w:val="0"/>
        <w:spacing w:after="0" w:line="240" w:lineRule="auto"/>
        <w:jc w:val="both"/>
        <w:rPr>
          <w:rFonts w:ascii="Times New Roman" w:eastAsia="Times New Roman" w:hAnsi="Times New Roman"/>
          <w:b/>
          <w:sz w:val="24"/>
          <w:szCs w:val="24"/>
          <w:highlight w:val="magenta"/>
          <w:lang w:eastAsia="bg-BG"/>
        </w:rPr>
      </w:pPr>
    </w:p>
    <w:p w14:paraId="298F1A1E" w14:textId="77777777" w:rsidR="00C126D3" w:rsidRDefault="00C126D3" w:rsidP="00C126D3">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u w:val="single"/>
          <w:lang w:eastAsia="bg-BG"/>
        </w:rPr>
        <w:t>Приложения</w:t>
      </w:r>
      <w:r>
        <w:rPr>
          <w:rFonts w:ascii="Times New Roman" w:eastAsia="Times New Roman" w:hAnsi="Times New Roman"/>
          <w:sz w:val="24"/>
          <w:szCs w:val="24"/>
          <w:lang w:eastAsia="bg-BG"/>
        </w:rPr>
        <w:t>:</w:t>
      </w:r>
    </w:p>
    <w:p w14:paraId="71E9AAAA" w14:textId="44B48A2C" w:rsidR="00C126D3" w:rsidRDefault="00C126D3" w:rsidP="00C126D3">
      <w:pPr>
        <w:autoSpaceDE w:val="0"/>
        <w:autoSpaceDN w:val="0"/>
        <w:adjustRightInd w:val="0"/>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Към този Договор се прилагат и са неразделна част от него следните приложения:</w:t>
      </w:r>
    </w:p>
    <w:p w14:paraId="6C0E2FDE" w14:textId="7414B75D" w:rsidR="00905746" w:rsidRDefault="00C126D3" w:rsidP="00C126D3">
      <w:pPr>
        <w:autoSpaceDE w:val="0"/>
        <w:autoSpaceDN w:val="0"/>
        <w:adjustRightInd w:val="0"/>
        <w:spacing w:after="0" w:line="240" w:lineRule="auto"/>
        <w:jc w:val="both"/>
        <w:rPr>
          <w:rFonts w:ascii="Times New Roman" w:eastAsia="Times New Roman" w:hAnsi="Times New Roman"/>
          <w:bCs/>
          <w:iCs/>
          <w:sz w:val="24"/>
          <w:szCs w:val="24"/>
          <w:lang w:eastAsia="bg-BG"/>
        </w:rPr>
      </w:pPr>
      <w:r>
        <w:rPr>
          <w:rFonts w:ascii="Times New Roman" w:eastAsia="Times New Roman" w:hAnsi="Times New Roman"/>
          <w:bCs/>
          <w:iCs/>
          <w:sz w:val="24"/>
          <w:szCs w:val="24"/>
          <w:lang w:eastAsia="bg-BG"/>
        </w:rPr>
        <w:t>Приложение № 1 –</w:t>
      </w:r>
      <w:r w:rsidR="00905746">
        <w:rPr>
          <w:rFonts w:ascii="Times New Roman" w:eastAsia="Times New Roman" w:hAnsi="Times New Roman"/>
          <w:bCs/>
          <w:iCs/>
          <w:sz w:val="24"/>
          <w:szCs w:val="24"/>
          <w:lang w:eastAsia="bg-BG"/>
        </w:rPr>
        <w:t xml:space="preserve"> Техническа спецификация;</w:t>
      </w:r>
      <w:r>
        <w:rPr>
          <w:rFonts w:ascii="Times New Roman" w:eastAsia="Times New Roman" w:hAnsi="Times New Roman"/>
          <w:bCs/>
          <w:iCs/>
          <w:sz w:val="24"/>
          <w:szCs w:val="24"/>
          <w:lang w:eastAsia="bg-BG"/>
        </w:rPr>
        <w:t xml:space="preserve"> </w:t>
      </w:r>
    </w:p>
    <w:p w14:paraId="2C453DAF" w14:textId="2F97B3C4" w:rsidR="00C126D3" w:rsidRDefault="00905746" w:rsidP="00C126D3">
      <w:pPr>
        <w:autoSpaceDE w:val="0"/>
        <w:autoSpaceDN w:val="0"/>
        <w:adjustRightInd w:val="0"/>
        <w:spacing w:after="0" w:line="240" w:lineRule="auto"/>
        <w:jc w:val="both"/>
        <w:rPr>
          <w:rFonts w:ascii="Times New Roman" w:eastAsia="Times New Roman" w:hAnsi="Times New Roman"/>
          <w:bCs/>
          <w:iCs/>
          <w:sz w:val="24"/>
          <w:szCs w:val="24"/>
          <w:lang w:eastAsia="bg-BG"/>
        </w:rPr>
      </w:pPr>
      <w:r>
        <w:rPr>
          <w:rFonts w:ascii="Times New Roman" w:eastAsia="Times New Roman" w:hAnsi="Times New Roman"/>
          <w:bCs/>
          <w:iCs/>
          <w:sz w:val="24"/>
          <w:szCs w:val="24"/>
          <w:lang w:eastAsia="bg-BG"/>
        </w:rPr>
        <w:t xml:space="preserve">Приложение № 2 – </w:t>
      </w:r>
      <w:r w:rsidR="00511ACA">
        <w:rPr>
          <w:rFonts w:ascii="Times New Roman" w:eastAsia="Times New Roman" w:hAnsi="Times New Roman"/>
          <w:bCs/>
          <w:iCs/>
          <w:sz w:val="24"/>
          <w:szCs w:val="24"/>
          <w:lang w:eastAsia="bg-BG"/>
        </w:rPr>
        <w:t>Техническо предложение на ИЗПЪЛНИТЕЛЯ;</w:t>
      </w:r>
    </w:p>
    <w:p w14:paraId="4A8DD6B8" w14:textId="27A95533" w:rsidR="00511ACA" w:rsidRDefault="00905746" w:rsidP="00511ACA">
      <w:pPr>
        <w:autoSpaceDE w:val="0"/>
        <w:autoSpaceDN w:val="0"/>
        <w:adjustRightInd w:val="0"/>
        <w:spacing w:after="0" w:line="240" w:lineRule="auto"/>
        <w:jc w:val="both"/>
        <w:rPr>
          <w:rFonts w:ascii="Times New Roman" w:eastAsia="Times New Roman" w:hAnsi="Times New Roman"/>
          <w:bCs/>
          <w:iCs/>
          <w:sz w:val="24"/>
          <w:szCs w:val="24"/>
          <w:lang w:eastAsia="bg-BG"/>
        </w:rPr>
      </w:pPr>
      <w:r>
        <w:rPr>
          <w:rFonts w:ascii="Times New Roman" w:eastAsia="Times New Roman" w:hAnsi="Times New Roman"/>
          <w:bCs/>
          <w:iCs/>
          <w:sz w:val="24"/>
          <w:szCs w:val="24"/>
          <w:lang w:eastAsia="bg-BG"/>
        </w:rPr>
        <w:t>Приложение № 3</w:t>
      </w:r>
      <w:r w:rsidR="00C126D3">
        <w:rPr>
          <w:rFonts w:ascii="Times New Roman" w:eastAsia="Times New Roman" w:hAnsi="Times New Roman"/>
          <w:bCs/>
          <w:iCs/>
          <w:sz w:val="24"/>
          <w:szCs w:val="24"/>
          <w:lang w:eastAsia="bg-BG"/>
        </w:rPr>
        <w:t xml:space="preserve"> – </w:t>
      </w:r>
      <w:r w:rsidR="00511ACA">
        <w:rPr>
          <w:rFonts w:ascii="Times New Roman" w:eastAsia="Times New Roman" w:hAnsi="Times New Roman"/>
          <w:bCs/>
          <w:iCs/>
          <w:sz w:val="24"/>
          <w:szCs w:val="24"/>
          <w:lang w:eastAsia="bg-BG"/>
        </w:rPr>
        <w:t>Ценово предложение на ИЗПЪЛНИТЕЛЯ;</w:t>
      </w:r>
    </w:p>
    <w:p w14:paraId="28588240" w14:textId="397FBA24" w:rsidR="00C126D3" w:rsidRDefault="00905746" w:rsidP="00C126D3">
      <w:pPr>
        <w:autoSpaceDE w:val="0"/>
        <w:autoSpaceDN w:val="0"/>
        <w:adjustRightInd w:val="0"/>
        <w:spacing w:after="0" w:line="240" w:lineRule="auto"/>
        <w:jc w:val="both"/>
        <w:rPr>
          <w:rFonts w:ascii="Times New Roman" w:eastAsia="Times New Roman" w:hAnsi="Times New Roman"/>
          <w:bCs/>
          <w:iCs/>
          <w:sz w:val="24"/>
          <w:szCs w:val="24"/>
          <w:lang w:eastAsia="bg-BG"/>
        </w:rPr>
      </w:pPr>
      <w:r>
        <w:rPr>
          <w:rFonts w:ascii="Times New Roman" w:eastAsia="Times New Roman" w:hAnsi="Times New Roman"/>
          <w:bCs/>
          <w:iCs/>
          <w:sz w:val="24"/>
          <w:szCs w:val="24"/>
          <w:lang w:eastAsia="bg-BG"/>
        </w:rPr>
        <w:t>Приложение № 4</w:t>
      </w:r>
      <w:r w:rsidR="00C126D3">
        <w:rPr>
          <w:rFonts w:ascii="Times New Roman" w:eastAsia="Times New Roman" w:hAnsi="Times New Roman"/>
          <w:bCs/>
          <w:iCs/>
          <w:sz w:val="24"/>
          <w:szCs w:val="24"/>
          <w:lang w:eastAsia="bg-BG"/>
        </w:rPr>
        <w:t xml:space="preserve"> – </w:t>
      </w:r>
      <w:r w:rsidR="00511ACA">
        <w:rPr>
          <w:rFonts w:ascii="Times New Roman" w:eastAsia="Times New Roman" w:hAnsi="Times New Roman"/>
          <w:bCs/>
          <w:iCs/>
          <w:sz w:val="24"/>
          <w:szCs w:val="24"/>
          <w:lang w:eastAsia="bg-BG"/>
        </w:rPr>
        <w:t>Гаранция за изпълнение;</w:t>
      </w:r>
    </w:p>
    <w:p w14:paraId="54A4444C" w14:textId="77777777" w:rsidR="000A10AE" w:rsidRDefault="000A10AE" w:rsidP="00B460AF">
      <w:pPr>
        <w:jc w:val="both"/>
        <w:rPr>
          <w:rFonts w:ascii="Times New Roman" w:hAnsi="Times New Roman" w:cs="Times New Roman"/>
          <w:b/>
          <w:sz w:val="24"/>
          <w:szCs w:val="24"/>
        </w:rPr>
      </w:pPr>
    </w:p>
    <w:p w14:paraId="1CA10BE7" w14:textId="77777777" w:rsidR="00B460AF" w:rsidRPr="00821BC9" w:rsidRDefault="00B460AF" w:rsidP="00B460AF">
      <w:pPr>
        <w:jc w:val="both"/>
        <w:rPr>
          <w:rFonts w:ascii="Times New Roman" w:hAnsi="Times New Roman" w:cs="Times New Roman"/>
          <w:b/>
          <w:sz w:val="24"/>
          <w:szCs w:val="24"/>
        </w:rPr>
      </w:pPr>
      <w:r w:rsidRPr="00821BC9">
        <w:rPr>
          <w:rFonts w:ascii="Times New Roman" w:hAnsi="Times New Roman" w:cs="Times New Roman"/>
          <w:b/>
          <w:sz w:val="24"/>
          <w:szCs w:val="24"/>
        </w:rPr>
        <w:t>ВЪЗЛОЖИТЕЛ:                                                                      ИЗПЪЛНИТЕЛ:</w:t>
      </w:r>
    </w:p>
    <w:p w14:paraId="7B954E29" w14:textId="77777777" w:rsidR="00DB7B3B" w:rsidRDefault="00DB7B3B" w:rsidP="00DB7B3B">
      <w:pPr>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ЗАМЕСТНИК-КМЕТ </w:t>
      </w:r>
    </w:p>
    <w:p w14:paraId="741DE3D1" w14:textId="77777777" w:rsidR="006B217E" w:rsidRDefault="00DB7B3B" w:rsidP="00DB7B3B">
      <w:pPr>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НА СТОЛИЧНА ОБЩИНА</w:t>
      </w:r>
    </w:p>
    <w:p w14:paraId="53ED5B4F" w14:textId="77777777" w:rsidR="006B217E" w:rsidRDefault="006B217E" w:rsidP="006B217E">
      <w:pPr>
        <w:spacing w:after="0" w:line="240" w:lineRule="auto"/>
        <w:jc w:val="both"/>
        <w:rPr>
          <w:rFonts w:ascii="Times New Roman" w:hAnsi="Times New Roman" w:cs="Times New Roman"/>
          <w:i/>
          <w:sz w:val="16"/>
          <w:szCs w:val="16"/>
        </w:rPr>
      </w:pPr>
      <w:r>
        <w:rPr>
          <w:rFonts w:ascii="Times New Roman" w:hAnsi="Times New Roman" w:cs="Times New Roman"/>
          <w:i/>
          <w:sz w:val="16"/>
          <w:szCs w:val="16"/>
        </w:rPr>
        <w:t xml:space="preserve">/съгласно </w:t>
      </w:r>
      <w:r w:rsidRPr="004C4402">
        <w:rPr>
          <w:rFonts w:ascii="Times New Roman" w:hAnsi="Times New Roman" w:cs="Times New Roman"/>
          <w:i/>
          <w:sz w:val="16"/>
          <w:szCs w:val="16"/>
        </w:rPr>
        <w:t xml:space="preserve">Заповед № СОА17-РД09-78/17.01.2017г. </w:t>
      </w:r>
    </w:p>
    <w:p w14:paraId="29E47481" w14:textId="5A367EC0" w:rsidR="00DB7B3B" w:rsidRPr="006B217E" w:rsidRDefault="006B217E" w:rsidP="00DB7B3B">
      <w:pPr>
        <w:spacing w:after="0" w:line="240" w:lineRule="auto"/>
        <w:jc w:val="both"/>
        <w:rPr>
          <w:rFonts w:ascii="Times New Roman" w:hAnsi="Times New Roman" w:cs="Times New Roman"/>
          <w:b/>
          <w:i/>
          <w:sz w:val="16"/>
          <w:szCs w:val="16"/>
          <w:lang w:val="ru-RU"/>
        </w:rPr>
      </w:pPr>
      <w:r w:rsidRPr="004C4402">
        <w:rPr>
          <w:rFonts w:ascii="Times New Roman" w:hAnsi="Times New Roman" w:cs="Times New Roman"/>
          <w:i/>
          <w:sz w:val="16"/>
          <w:szCs w:val="16"/>
        </w:rPr>
        <w:t>на кмета на С</w:t>
      </w:r>
      <w:r>
        <w:rPr>
          <w:rFonts w:ascii="Times New Roman" w:hAnsi="Times New Roman" w:cs="Times New Roman"/>
          <w:i/>
          <w:sz w:val="16"/>
          <w:szCs w:val="16"/>
        </w:rPr>
        <w:t>толична община/</w:t>
      </w:r>
      <w:r w:rsidR="00DB7B3B">
        <w:rPr>
          <w:rFonts w:ascii="Times New Roman" w:hAnsi="Times New Roman" w:cs="Times New Roman"/>
          <w:b/>
          <w:sz w:val="24"/>
          <w:szCs w:val="24"/>
          <w:lang w:val="ru-RU"/>
        </w:rPr>
        <w:t xml:space="preserve">                                          </w:t>
      </w:r>
      <w:r w:rsidR="00DB7B3B">
        <w:rPr>
          <w:rFonts w:ascii="Times New Roman" w:hAnsi="Times New Roman" w:cs="Times New Roman"/>
          <w:b/>
          <w:sz w:val="24"/>
          <w:szCs w:val="24"/>
          <w:lang w:val="ru-RU"/>
        </w:rPr>
        <w:tab/>
      </w:r>
    </w:p>
    <w:p w14:paraId="1544EB7B" w14:textId="669C9E9A" w:rsidR="00B460AF" w:rsidRPr="00821BC9" w:rsidRDefault="00DB7B3B" w:rsidP="00DB7B3B">
      <w:pPr>
        <w:spacing w:after="0" w:line="360" w:lineRule="auto"/>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3C3419" w:rsidRPr="0031080A">
        <w:rPr>
          <w:rFonts w:ascii="Times New Roman" w:hAnsi="Times New Roman" w:cs="Times New Roman"/>
          <w:sz w:val="24"/>
          <w:szCs w:val="24"/>
        </w:rPr>
        <w:t xml:space="preserve">Дончо </w:t>
      </w:r>
      <w:proofErr w:type="spellStart"/>
      <w:r w:rsidR="003C3419" w:rsidRPr="0031080A">
        <w:rPr>
          <w:rFonts w:ascii="Times New Roman" w:hAnsi="Times New Roman" w:cs="Times New Roman"/>
          <w:sz w:val="24"/>
          <w:szCs w:val="24"/>
        </w:rPr>
        <w:t>Барбалов</w:t>
      </w:r>
      <w:proofErr w:type="spellEnd"/>
      <w:r w:rsidR="003C3419" w:rsidRPr="0031080A">
        <w:rPr>
          <w:sz w:val="15"/>
          <w:szCs w:val="15"/>
        </w:rPr>
        <w:t> </w:t>
      </w:r>
      <w:r w:rsidR="003C3419">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00B460AF" w:rsidRPr="00821BC9">
        <w:rPr>
          <w:rFonts w:ascii="Times New Roman" w:hAnsi="Times New Roman" w:cs="Times New Roman"/>
          <w:b/>
          <w:sz w:val="24"/>
          <w:szCs w:val="24"/>
          <w:lang w:val="ru-RU"/>
        </w:rPr>
        <w:t xml:space="preserve">/....................................../                       </w:t>
      </w:r>
    </w:p>
    <w:p w14:paraId="3A5A6EE1" w14:textId="77777777" w:rsidR="009D5F48" w:rsidRDefault="009D5F48" w:rsidP="00B460AF">
      <w:pPr>
        <w:spacing w:after="0" w:line="360" w:lineRule="auto"/>
        <w:rPr>
          <w:rFonts w:ascii="Times New Roman" w:hAnsi="Times New Roman" w:cs="Times New Roman"/>
          <w:b/>
          <w:sz w:val="24"/>
          <w:szCs w:val="24"/>
          <w:lang w:val="ru-RU"/>
        </w:rPr>
      </w:pPr>
    </w:p>
    <w:p w14:paraId="2D7A8815" w14:textId="1AF02381" w:rsidR="00F12F70" w:rsidRPr="00081BD1" w:rsidRDefault="00F12F70" w:rsidP="00B460AF">
      <w:pPr>
        <w:spacing w:after="0" w:line="360" w:lineRule="auto"/>
        <w:rPr>
          <w:rFonts w:ascii="Times New Roman" w:hAnsi="Times New Roman" w:cs="Times New Roman"/>
          <w:b/>
          <w:bCs/>
          <w:sz w:val="24"/>
          <w:szCs w:val="24"/>
        </w:rPr>
      </w:pPr>
      <w:r w:rsidRPr="00081BD1">
        <w:rPr>
          <w:rFonts w:ascii="Times New Roman" w:hAnsi="Times New Roman" w:cs="Times New Roman"/>
          <w:b/>
          <w:sz w:val="24"/>
          <w:szCs w:val="24"/>
        </w:rPr>
        <w:t>ДИРЕКТОР </w:t>
      </w:r>
      <w:r w:rsidRPr="00081BD1">
        <w:rPr>
          <w:rFonts w:ascii="Times New Roman" w:hAnsi="Times New Roman" w:cs="Times New Roman"/>
          <w:b/>
          <w:bCs/>
          <w:sz w:val="24"/>
          <w:szCs w:val="24"/>
        </w:rPr>
        <w:t xml:space="preserve"> НА ДИРЕКЦИЯ  </w:t>
      </w:r>
    </w:p>
    <w:p w14:paraId="7D717A6B" w14:textId="50C3673E" w:rsidR="00B460AF" w:rsidRPr="00F12F70" w:rsidRDefault="00F12F70" w:rsidP="00B460AF">
      <w:pPr>
        <w:spacing w:after="0" w:line="360" w:lineRule="auto"/>
        <w:rPr>
          <w:rFonts w:ascii="Times New Roman" w:hAnsi="Times New Roman" w:cs="Times New Roman"/>
          <w:b/>
          <w:bCs/>
          <w:sz w:val="24"/>
          <w:szCs w:val="24"/>
        </w:rPr>
      </w:pPr>
      <w:r w:rsidRPr="00081BD1">
        <w:rPr>
          <w:rFonts w:ascii="Times New Roman" w:hAnsi="Times New Roman" w:cs="Times New Roman"/>
          <w:b/>
          <w:bCs/>
          <w:sz w:val="24"/>
          <w:szCs w:val="24"/>
        </w:rPr>
        <w:t>''ОБЩИНСКИ ПРИХОДИ''</w:t>
      </w:r>
      <w:r w:rsidR="00B460AF" w:rsidRPr="00081BD1">
        <w:rPr>
          <w:rFonts w:ascii="Times New Roman" w:hAnsi="Times New Roman" w:cs="Times New Roman"/>
          <w:b/>
          <w:sz w:val="24"/>
          <w:szCs w:val="24"/>
          <w:lang w:val="ru-RU"/>
        </w:rPr>
        <w:t>:</w:t>
      </w:r>
      <w:r w:rsidR="00B460AF" w:rsidRPr="00081BD1">
        <w:rPr>
          <w:rFonts w:ascii="Times New Roman" w:hAnsi="Times New Roman" w:cs="Times New Roman"/>
          <w:b/>
          <w:sz w:val="24"/>
          <w:szCs w:val="24"/>
          <w:lang w:val="ru-RU"/>
        </w:rPr>
        <w:tab/>
      </w:r>
      <w:r w:rsidR="00B460AF" w:rsidRPr="00F12F70">
        <w:rPr>
          <w:rFonts w:ascii="Times New Roman" w:hAnsi="Times New Roman" w:cs="Times New Roman"/>
          <w:b/>
          <w:sz w:val="24"/>
          <w:szCs w:val="24"/>
          <w:lang w:val="ru-RU"/>
        </w:rPr>
        <w:tab/>
        <w:t xml:space="preserve">                                         </w:t>
      </w:r>
      <w:r w:rsidR="00B460AF" w:rsidRPr="00F12F70">
        <w:rPr>
          <w:rFonts w:ascii="Times New Roman" w:hAnsi="Times New Roman" w:cs="Times New Roman"/>
          <w:b/>
          <w:sz w:val="24"/>
          <w:szCs w:val="24"/>
          <w:lang w:val="ru-RU"/>
        </w:rPr>
        <w:tab/>
      </w:r>
    </w:p>
    <w:p w14:paraId="23A1C9EC" w14:textId="735C98A7" w:rsidR="00B460AF" w:rsidRDefault="00B460AF" w:rsidP="0080633C">
      <w:pPr>
        <w:spacing w:after="0" w:line="240" w:lineRule="auto"/>
        <w:jc w:val="both"/>
        <w:rPr>
          <w:rFonts w:ascii="Times New Roman" w:hAnsi="Times New Roman" w:cs="Times New Roman"/>
          <w:b/>
          <w:sz w:val="24"/>
          <w:szCs w:val="24"/>
        </w:rPr>
      </w:pPr>
      <w:r w:rsidRPr="00F12F70">
        <w:rPr>
          <w:rFonts w:ascii="Times New Roman" w:hAnsi="Times New Roman" w:cs="Times New Roman"/>
          <w:b/>
          <w:sz w:val="24"/>
          <w:szCs w:val="24"/>
          <w:lang w:val="ru-RU"/>
        </w:rPr>
        <w:t xml:space="preserve">/ </w:t>
      </w:r>
      <w:r w:rsidR="00F12F70" w:rsidRPr="00F12F70">
        <w:rPr>
          <w:rFonts w:ascii="Times New Roman" w:hAnsi="Times New Roman" w:cs="Times New Roman"/>
          <w:sz w:val="24"/>
          <w:szCs w:val="24"/>
        </w:rPr>
        <w:t xml:space="preserve">Васил </w:t>
      </w:r>
      <w:proofErr w:type="spellStart"/>
      <w:r w:rsidR="00F12F70" w:rsidRPr="00F12F70">
        <w:rPr>
          <w:rFonts w:ascii="Times New Roman" w:hAnsi="Times New Roman" w:cs="Times New Roman"/>
          <w:sz w:val="24"/>
          <w:szCs w:val="24"/>
        </w:rPr>
        <w:t>Видинов</w:t>
      </w:r>
      <w:proofErr w:type="spellEnd"/>
      <w:r w:rsidR="00F12F70" w:rsidRPr="00F12F70">
        <w:rPr>
          <w:rFonts w:ascii="Times New Roman" w:hAnsi="Times New Roman" w:cs="Times New Roman"/>
          <w:sz w:val="24"/>
          <w:szCs w:val="24"/>
        </w:rPr>
        <w:t xml:space="preserve">  </w:t>
      </w:r>
      <w:r w:rsidRPr="00F12F70">
        <w:rPr>
          <w:rFonts w:ascii="Times New Roman" w:hAnsi="Times New Roman" w:cs="Times New Roman"/>
          <w:b/>
          <w:sz w:val="24"/>
          <w:szCs w:val="24"/>
          <w:lang w:val="ru-RU"/>
        </w:rPr>
        <w:t>/</w:t>
      </w:r>
      <w:r w:rsidRPr="00821BC9">
        <w:rPr>
          <w:rFonts w:ascii="Times New Roman" w:hAnsi="Times New Roman" w:cs="Times New Roman"/>
          <w:b/>
          <w:sz w:val="24"/>
          <w:szCs w:val="24"/>
          <w:lang w:val="ru-RU"/>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B460AF" w:rsidSect="00960C6E">
      <w:footerReference w:type="default" r:id="rId16"/>
      <w:pgSz w:w="11906" w:h="16838"/>
      <w:pgMar w:top="1134" w:right="1134" w:bottom="1276" w:left="1418" w:header="7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FE6DD" w14:textId="77777777" w:rsidR="00D57992" w:rsidRDefault="00D57992" w:rsidP="003D7C6F">
      <w:pPr>
        <w:spacing w:after="0" w:line="240" w:lineRule="auto"/>
      </w:pPr>
      <w:r>
        <w:separator/>
      </w:r>
    </w:p>
  </w:endnote>
  <w:endnote w:type="continuationSeparator" w:id="0">
    <w:p w14:paraId="56B4DE70" w14:textId="77777777" w:rsidR="00D57992" w:rsidRDefault="00D57992" w:rsidP="003D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451EE" w14:textId="77777777" w:rsidR="00A01837" w:rsidRDefault="00A01837" w:rsidP="00444C0E">
    <w:pPr>
      <w:pStyle w:val="Footer"/>
      <w:jc w:val="right"/>
    </w:pPr>
    <w:r>
      <w:fldChar w:fldCharType="begin"/>
    </w:r>
    <w:r>
      <w:instrText xml:space="preserve"> PAGE   \* MERGEFORMAT </w:instrText>
    </w:r>
    <w:r>
      <w:fldChar w:fldCharType="separate"/>
    </w:r>
    <w:r w:rsidR="0047118C">
      <w:rPr>
        <w:noProof/>
      </w:rPr>
      <w:t>41</w:t>
    </w:r>
    <w:r>
      <w:rPr>
        <w:noProof/>
      </w:rPr>
      <w:fldChar w:fldCharType="end"/>
    </w:r>
  </w:p>
  <w:p w14:paraId="3967BEE0" w14:textId="77777777" w:rsidR="00A01837" w:rsidRDefault="00A018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E2768" w14:textId="77777777" w:rsidR="00D57992" w:rsidRDefault="00D57992" w:rsidP="003D7C6F">
      <w:pPr>
        <w:spacing w:after="0" w:line="240" w:lineRule="auto"/>
      </w:pPr>
      <w:r>
        <w:separator/>
      </w:r>
    </w:p>
  </w:footnote>
  <w:footnote w:type="continuationSeparator" w:id="0">
    <w:p w14:paraId="35EDA2D1" w14:textId="77777777" w:rsidR="00D57992" w:rsidRDefault="00D57992" w:rsidP="003D7C6F">
      <w:pPr>
        <w:spacing w:after="0" w:line="240" w:lineRule="auto"/>
      </w:pPr>
      <w:r>
        <w:continuationSeparator/>
      </w:r>
    </w:p>
  </w:footnote>
  <w:footnote w:id="1">
    <w:p w14:paraId="7C9141A4"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14:paraId="6B901A3A"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14:paraId="124B0168"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proofErr w:type="gramEnd"/>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4">
    <w:p w14:paraId="6281C0A1"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14:paraId="26C7D621"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14:paraId="5B6E6A35"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7">
    <w:p w14:paraId="35ED5244"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w:t>
      </w:r>
      <w:proofErr w:type="spellStart"/>
      <w:r>
        <w:rPr>
          <w:rStyle w:val="DeltaViewInsertion"/>
          <w:i w:val="0"/>
        </w:rPr>
        <w:t>предприятия</w:t>
      </w:r>
      <w:proofErr w:type="spellEnd"/>
      <w:r>
        <w:rPr>
          <w:rStyle w:val="DeltaViewInsertion"/>
          <w:i w:val="0"/>
        </w:rPr>
        <w:t xml:space="preserve">,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w:t>
      </w:r>
      <w:proofErr w:type="spellStart"/>
      <w:r>
        <w:t>които</w:t>
      </w:r>
      <w:proofErr w:type="spellEnd"/>
      <w:r>
        <w:t xml:space="preserve"> </w:t>
      </w:r>
      <w:proofErr w:type="spellStart"/>
      <w:r>
        <w:t>са</w:t>
      </w:r>
      <w:proofErr w:type="spellEnd"/>
      <w:r>
        <w:t xml:space="preserve"> </w:t>
      </w:r>
      <w:proofErr w:type="spellStart"/>
      <w:r>
        <w:rPr>
          <w:b/>
        </w:rPr>
        <w:t>заети</w:t>
      </w:r>
      <w:proofErr w:type="spellEnd"/>
      <w:r>
        <w:rPr>
          <w:b/>
        </w:rPr>
        <w:t xml:space="preserve"> </w:t>
      </w:r>
      <w:proofErr w:type="spellStart"/>
      <w:r>
        <w:rPr>
          <w:b/>
        </w:rPr>
        <w:t>по-малко</w:t>
      </w:r>
      <w:proofErr w:type="spellEnd"/>
      <w:r>
        <w:rPr>
          <w:b/>
        </w:rPr>
        <w:t xml:space="preserve"> </w:t>
      </w:r>
      <w:proofErr w:type="spellStart"/>
      <w:r>
        <w:rPr>
          <w:b/>
        </w:rPr>
        <w:t>от</w:t>
      </w:r>
      <w:proofErr w:type="spellEnd"/>
      <w:r>
        <w:rPr>
          <w:b/>
        </w:rPr>
        <w:t xml:space="preserve"> 250 </w:t>
      </w:r>
      <w:proofErr w:type="spellStart"/>
      <w:r>
        <w:rPr>
          <w:b/>
        </w:rPr>
        <w:t>лица</w:t>
      </w:r>
      <w:proofErr w:type="spellEnd"/>
      <w:r>
        <w:t xml:space="preserve"> и </w:t>
      </w:r>
      <w:proofErr w:type="spellStart"/>
      <w:r>
        <w:t>чийто</w:t>
      </w:r>
      <w:proofErr w:type="spellEnd"/>
      <w:r>
        <w:t xml:space="preserve"> </w:t>
      </w:r>
      <w:proofErr w:type="spellStart"/>
      <w:r>
        <w:rPr>
          <w:b/>
        </w:rPr>
        <w:t>годишен</w:t>
      </w:r>
      <w:proofErr w:type="spellEnd"/>
      <w:r>
        <w:rPr>
          <w:b/>
        </w:rPr>
        <w:t xml:space="preserve"> </w:t>
      </w:r>
      <w:proofErr w:type="spellStart"/>
      <w:r>
        <w:rPr>
          <w:b/>
        </w:rPr>
        <w:t>оборот</w:t>
      </w:r>
      <w:proofErr w:type="spellEnd"/>
      <w:r>
        <w:rPr>
          <w:b/>
        </w:rPr>
        <w:t xml:space="preserve"> </w:t>
      </w:r>
      <w:proofErr w:type="spellStart"/>
      <w:r>
        <w:rPr>
          <w:b/>
        </w:rPr>
        <w:t>не</w:t>
      </w:r>
      <w:proofErr w:type="spellEnd"/>
      <w:r>
        <w:rPr>
          <w:b/>
        </w:rPr>
        <w:t xml:space="preserve"> </w:t>
      </w:r>
      <w:proofErr w:type="spellStart"/>
      <w:r>
        <w:rPr>
          <w:b/>
        </w:rPr>
        <w:t>надхвърля</w:t>
      </w:r>
      <w:proofErr w:type="spellEnd"/>
      <w:r>
        <w:rPr>
          <w:b/>
        </w:rPr>
        <w:t xml:space="preserve"> 50 </w:t>
      </w:r>
      <w:proofErr w:type="spellStart"/>
      <w:r>
        <w:rPr>
          <w:b/>
        </w:rPr>
        <w:t>млн</w:t>
      </w:r>
      <w:proofErr w:type="spellEnd"/>
      <w:r>
        <w:rPr>
          <w:b/>
        </w:rPr>
        <w:t xml:space="preserve">. </w:t>
      </w:r>
      <w:proofErr w:type="spellStart"/>
      <w:proofErr w:type="gramStart"/>
      <w:r>
        <w:rPr>
          <w:b/>
        </w:rPr>
        <w:t>евро</w:t>
      </w:r>
      <w:proofErr w:type="spellEnd"/>
      <w:proofErr w:type="gramEnd"/>
      <w:r>
        <w:rPr>
          <w:b/>
        </w:rPr>
        <w:t xml:space="preserve">, </w:t>
      </w:r>
      <w:r>
        <w:rPr>
          <w:b/>
          <w:i/>
        </w:rPr>
        <w:t>и/</w:t>
      </w:r>
      <w:proofErr w:type="spellStart"/>
      <w:r>
        <w:rPr>
          <w:b/>
          <w:i/>
        </w:rPr>
        <w:t>или</w:t>
      </w:r>
      <w:proofErr w:type="spellEnd"/>
      <w:r>
        <w:t xml:space="preserve"> </w:t>
      </w:r>
      <w:proofErr w:type="spellStart"/>
      <w:r>
        <w:rPr>
          <w:b/>
        </w:rPr>
        <w:t>годишният</w:t>
      </w:r>
      <w:proofErr w:type="spellEnd"/>
      <w:r>
        <w:rPr>
          <w:b/>
        </w:rPr>
        <w:t xml:space="preserve"> </w:t>
      </w:r>
      <w:proofErr w:type="spellStart"/>
      <w:r>
        <w:rPr>
          <w:b/>
        </w:rPr>
        <w:t>им</w:t>
      </w:r>
      <w:proofErr w:type="spellEnd"/>
      <w:r>
        <w:rPr>
          <w:b/>
        </w:rPr>
        <w:t xml:space="preserve"> </w:t>
      </w:r>
      <w:proofErr w:type="spellStart"/>
      <w:r>
        <w:rPr>
          <w:b/>
        </w:rPr>
        <w:t>счетоводен</w:t>
      </w:r>
      <w:proofErr w:type="spellEnd"/>
      <w:r>
        <w:rPr>
          <w:b/>
        </w:rPr>
        <w:t xml:space="preserve"> </w:t>
      </w:r>
      <w:proofErr w:type="spellStart"/>
      <w:r>
        <w:rPr>
          <w:b/>
        </w:rPr>
        <w:t>баланс</w:t>
      </w:r>
      <w:proofErr w:type="spellEnd"/>
      <w:r>
        <w:rPr>
          <w:b/>
        </w:rPr>
        <w:t xml:space="preserve"> </w:t>
      </w:r>
      <w:proofErr w:type="spellStart"/>
      <w:r>
        <w:rPr>
          <w:b/>
        </w:rPr>
        <w:t>не</w:t>
      </w:r>
      <w:proofErr w:type="spellEnd"/>
      <w:r>
        <w:rPr>
          <w:b/>
        </w:rPr>
        <w:t xml:space="preserve"> </w:t>
      </w:r>
      <w:proofErr w:type="spellStart"/>
      <w:r>
        <w:rPr>
          <w:b/>
        </w:rPr>
        <w:t>надхвърля</w:t>
      </w:r>
      <w:proofErr w:type="spellEnd"/>
      <w:r>
        <w:rPr>
          <w:b/>
        </w:rPr>
        <w:t xml:space="preserve"> 43 </w:t>
      </w:r>
      <w:proofErr w:type="spellStart"/>
      <w:r>
        <w:rPr>
          <w:b/>
        </w:rPr>
        <w:t>милиона</w:t>
      </w:r>
      <w:proofErr w:type="spellEnd"/>
      <w:r>
        <w:rPr>
          <w:b/>
        </w:rPr>
        <w:t xml:space="preserve"> </w:t>
      </w:r>
      <w:proofErr w:type="spellStart"/>
      <w:r>
        <w:rPr>
          <w:b/>
        </w:rPr>
        <w:t>евро</w:t>
      </w:r>
      <w:proofErr w:type="spellEnd"/>
      <w:r>
        <w:rPr>
          <w:b/>
        </w:rPr>
        <w:t>.</w:t>
      </w:r>
    </w:p>
  </w:footnote>
  <w:footnote w:id="8">
    <w:p w14:paraId="6C79BA77"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Вж</w:t>
      </w:r>
      <w:proofErr w:type="spellEnd"/>
      <w:r>
        <w:t xml:space="preserve">. </w:t>
      </w:r>
      <w:proofErr w:type="spellStart"/>
      <w:r>
        <w:t>точка</w:t>
      </w:r>
      <w:proofErr w:type="spellEnd"/>
      <w:r>
        <w:t xml:space="preserve"> III.1.5 </w:t>
      </w:r>
      <w:proofErr w:type="spellStart"/>
      <w:r>
        <w:t>от</w:t>
      </w:r>
      <w:proofErr w:type="spellEnd"/>
      <w:r>
        <w:t xml:space="preserve"> </w:t>
      </w:r>
      <w:proofErr w:type="spellStart"/>
      <w:r>
        <w:t>обявлението</w:t>
      </w:r>
      <w:proofErr w:type="spellEnd"/>
      <w:r>
        <w:t xml:space="preserve"> </w:t>
      </w:r>
      <w:proofErr w:type="spellStart"/>
      <w:r>
        <w:t>за</w:t>
      </w:r>
      <w:proofErr w:type="spellEnd"/>
      <w:r>
        <w:t xml:space="preserve"> </w:t>
      </w:r>
      <w:proofErr w:type="spellStart"/>
      <w:r>
        <w:t>поръчка</w:t>
      </w:r>
      <w:proofErr w:type="spellEnd"/>
    </w:p>
  </w:footnote>
  <w:footnote w:id="9">
    <w:p w14:paraId="14F3572D"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Т.е</w:t>
      </w:r>
      <w:proofErr w:type="spellEnd"/>
      <w:r>
        <w:t xml:space="preserve">. </w:t>
      </w:r>
      <w:proofErr w:type="spellStart"/>
      <w:r>
        <w:t>основната</w:t>
      </w:r>
      <w:proofErr w:type="spellEnd"/>
      <w:r>
        <w:t xml:space="preserve"> </w:t>
      </w:r>
      <w:proofErr w:type="spellStart"/>
      <w:r>
        <w:t>му</w:t>
      </w:r>
      <w:proofErr w:type="spellEnd"/>
      <w:r>
        <w:t xml:space="preserve"> </w:t>
      </w:r>
      <w:proofErr w:type="spellStart"/>
      <w:r>
        <w:t>цел</w:t>
      </w:r>
      <w:proofErr w:type="spellEnd"/>
      <w:r>
        <w:t xml:space="preserve"> е </w:t>
      </w:r>
      <w:proofErr w:type="spellStart"/>
      <w:r>
        <w:t>социалната</w:t>
      </w:r>
      <w:proofErr w:type="spellEnd"/>
      <w:r>
        <w:t xml:space="preserve"> и </w:t>
      </w:r>
      <w:proofErr w:type="spellStart"/>
      <w:r>
        <w:t>професионална</w:t>
      </w:r>
      <w:proofErr w:type="spellEnd"/>
      <w:r>
        <w:t xml:space="preserve"> </w:t>
      </w:r>
      <w:proofErr w:type="spellStart"/>
      <w:r>
        <w:t>интеграция</w:t>
      </w:r>
      <w:proofErr w:type="spellEnd"/>
      <w:r>
        <w:t xml:space="preserve"> </w:t>
      </w:r>
      <w:proofErr w:type="spellStart"/>
      <w:r>
        <w:t>на</w:t>
      </w:r>
      <w:proofErr w:type="spellEnd"/>
      <w:r>
        <w:t xml:space="preserve"> </w:t>
      </w:r>
      <w:proofErr w:type="spellStart"/>
      <w:r>
        <w:t>хора</w:t>
      </w:r>
      <w:proofErr w:type="spellEnd"/>
      <w:r>
        <w:t xml:space="preserve"> с </w:t>
      </w:r>
      <w:proofErr w:type="spellStart"/>
      <w:r>
        <w:t>увреждания</w:t>
      </w:r>
      <w:proofErr w:type="spellEnd"/>
      <w:r>
        <w:t xml:space="preserve"> </w:t>
      </w:r>
      <w:proofErr w:type="spellStart"/>
      <w:r>
        <w:t>или</w:t>
      </w:r>
      <w:proofErr w:type="spellEnd"/>
      <w:r>
        <w:t xml:space="preserve"> в </w:t>
      </w:r>
      <w:proofErr w:type="spellStart"/>
      <w:r>
        <w:t>неравностойно</w:t>
      </w:r>
      <w:proofErr w:type="spellEnd"/>
      <w:r>
        <w:t xml:space="preserve"> </w:t>
      </w:r>
      <w:proofErr w:type="spellStart"/>
      <w:r>
        <w:t>положение</w:t>
      </w:r>
      <w:proofErr w:type="spellEnd"/>
      <w:r>
        <w:t>.</w:t>
      </w:r>
      <w:proofErr w:type="gramEnd"/>
    </w:p>
  </w:footnote>
  <w:footnote w:id="10">
    <w:p w14:paraId="56641B35"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Позоваванията</w:t>
      </w:r>
      <w:proofErr w:type="spellEnd"/>
      <w:r>
        <w:t xml:space="preserve"> и </w:t>
      </w:r>
      <w:proofErr w:type="spellStart"/>
      <w:r>
        <w:t>класификацията</w:t>
      </w:r>
      <w:proofErr w:type="spellEnd"/>
      <w:r>
        <w:t xml:space="preserve">, </w:t>
      </w:r>
      <w:proofErr w:type="spellStart"/>
      <w:r>
        <w:t>ако</w:t>
      </w:r>
      <w:proofErr w:type="spellEnd"/>
      <w:r>
        <w:t xml:space="preserve"> </w:t>
      </w:r>
      <w:proofErr w:type="spellStart"/>
      <w:r>
        <w:t>има</w:t>
      </w:r>
      <w:proofErr w:type="spellEnd"/>
      <w:r>
        <w:t xml:space="preserve"> </w:t>
      </w:r>
      <w:proofErr w:type="spellStart"/>
      <w:r>
        <w:t>такива</w:t>
      </w:r>
      <w:proofErr w:type="spellEnd"/>
      <w:r>
        <w:t xml:space="preserve">, </w:t>
      </w:r>
      <w:proofErr w:type="spellStart"/>
      <w:r>
        <w:t>са</w:t>
      </w:r>
      <w:proofErr w:type="spellEnd"/>
      <w:r>
        <w:t xml:space="preserve"> </w:t>
      </w:r>
      <w:proofErr w:type="spellStart"/>
      <w:r>
        <w:t>определени</w:t>
      </w:r>
      <w:proofErr w:type="spellEnd"/>
      <w:r>
        <w:t xml:space="preserve"> в </w:t>
      </w:r>
      <w:proofErr w:type="spellStart"/>
      <w:r>
        <w:t>сертификацията</w:t>
      </w:r>
      <w:proofErr w:type="spellEnd"/>
      <w:r>
        <w:t>.</w:t>
      </w:r>
      <w:proofErr w:type="gramEnd"/>
    </w:p>
  </w:footnote>
  <w:footnote w:id="11">
    <w:p w14:paraId="5974B37E"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По-специално</w:t>
      </w:r>
      <w:proofErr w:type="spellEnd"/>
      <w:r>
        <w:t xml:space="preserve"> </w:t>
      </w:r>
      <w:proofErr w:type="spellStart"/>
      <w:r>
        <w:t>като</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група</w:t>
      </w:r>
      <w:proofErr w:type="spellEnd"/>
      <w:r>
        <w:t xml:space="preserve">, </w:t>
      </w:r>
      <w:proofErr w:type="spellStart"/>
      <w:r>
        <w:t>консорциум</w:t>
      </w:r>
      <w:proofErr w:type="spellEnd"/>
      <w:r>
        <w:t xml:space="preserve">, </w:t>
      </w:r>
      <w:proofErr w:type="spellStart"/>
      <w:r>
        <w:t>съвместно</w:t>
      </w:r>
      <w:proofErr w:type="spellEnd"/>
      <w:r>
        <w:t xml:space="preserve"> </w:t>
      </w:r>
      <w:proofErr w:type="spellStart"/>
      <w:r>
        <w:t>предприятие</w:t>
      </w:r>
      <w:proofErr w:type="spellEnd"/>
      <w:r>
        <w:t xml:space="preserve"> </w:t>
      </w:r>
      <w:proofErr w:type="spellStart"/>
      <w:r>
        <w:t>или</w:t>
      </w:r>
      <w:proofErr w:type="spellEnd"/>
      <w:r>
        <w:t xml:space="preserve"> </w:t>
      </w:r>
      <w:proofErr w:type="spellStart"/>
      <w:r>
        <w:t>други</w:t>
      </w:r>
      <w:proofErr w:type="spellEnd"/>
      <w:r>
        <w:t xml:space="preserve"> </w:t>
      </w:r>
      <w:proofErr w:type="spellStart"/>
      <w:r>
        <w:t>подобни</w:t>
      </w:r>
      <w:proofErr w:type="spellEnd"/>
      <w:r>
        <w:t>.</w:t>
      </w:r>
      <w:proofErr w:type="gramEnd"/>
    </w:p>
  </w:footnote>
  <w:footnote w:id="12">
    <w:p w14:paraId="6D16D08C"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Например</w:t>
      </w:r>
      <w:proofErr w:type="spellEnd"/>
      <w:r>
        <w:t xml:space="preserve"> </w:t>
      </w:r>
      <w:proofErr w:type="spellStart"/>
      <w:r>
        <w:t>за</w:t>
      </w:r>
      <w:proofErr w:type="spellEnd"/>
      <w:r>
        <w:t xml:space="preserve"> </w:t>
      </w:r>
      <w:proofErr w:type="spellStart"/>
      <w:r>
        <w:t>технически</w:t>
      </w:r>
      <w:proofErr w:type="spellEnd"/>
      <w:r>
        <w:t xml:space="preserve"> </w:t>
      </w:r>
      <w:proofErr w:type="spellStart"/>
      <w:r>
        <w:t>органи</w:t>
      </w:r>
      <w:proofErr w:type="spellEnd"/>
      <w:r>
        <w:t xml:space="preserve">, </w:t>
      </w:r>
      <w:proofErr w:type="spellStart"/>
      <w:r>
        <w:t>участващи</w:t>
      </w:r>
      <w:proofErr w:type="spellEnd"/>
      <w:r>
        <w:t xml:space="preserve"> в </w:t>
      </w:r>
      <w:proofErr w:type="spellStart"/>
      <w:r>
        <w:t>контрола</w:t>
      </w:r>
      <w:proofErr w:type="spellEnd"/>
      <w:r>
        <w:t xml:space="preserve"> </w:t>
      </w:r>
      <w:proofErr w:type="spellStart"/>
      <w:r>
        <w:t>на</w:t>
      </w:r>
      <w:proofErr w:type="spellEnd"/>
      <w:r>
        <w:t xml:space="preserve"> </w:t>
      </w:r>
      <w:proofErr w:type="spellStart"/>
      <w:r>
        <w:t>качеството</w:t>
      </w:r>
      <w:proofErr w:type="spellEnd"/>
      <w:r>
        <w:t xml:space="preserve">: </w:t>
      </w:r>
      <w:proofErr w:type="spellStart"/>
      <w:r>
        <w:t>част</w:t>
      </w:r>
      <w:proofErr w:type="spellEnd"/>
      <w:r>
        <w:t xml:space="preserve"> IV, </w:t>
      </w:r>
      <w:proofErr w:type="spellStart"/>
      <w:r>
        <w:t>раздел</w:t>
      </w:r>
      <w:proofErr w:type="spellEnd"/>
      <w:r>
        <w:t xml:space="preserve"> В, </w:t>
      </w:r>
      <w:proofErr w:type="spellStart"/>
      <w:r>
        <w:t>точка</w:t>
      </w:r>
      <w:proofErr w:type="spellEnd"/>
      <w:r>
        <w:t xml:space="preserve"> 3:</w:t>
      </w:r>
    </w:p>
  </w:footnote>
  <w:footnote w:id="13">
    <w:p w14:paraId="1F4B7AA8"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2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2008/841/ПВР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24 </w:t>
      </w:r>
      <w:proofErr w:type="spellStart"/>
      <w:r>
        <w:t>октомври</w:t>
      </w:r>
      <w:proofErr w:type="spellEnd"/>
      <w:r>
        <w:t xml:space="preserve"> 2008 г. </w:t>
      </w:r>
      <w:proofErr w:type="spellStart"/>
      <w:r>
        <w:t>относно</w:t>
      </w:r>
      <w:proofErr w:type="spellEnd"/>
      <w:r>
        <w:t xml:space="preserve"> </w:t>
      </w:r>
      <w:proofErr w:type="spellStart"/>
      <w:r>
        <w:t>борбата</w:t>
      </w:r>
      <w:proofErr w:type="spellEnd"/>
      <w:r>
        <w:t xml:space="preserve"> с </w:t>
      </w:r>
      <w:proofErr w:type="spellStart"/>
      <w:r>
        <w:t>организираната</w:t>
      </w:r>
      <w:proofErr w:type="spellEnd"/>
      <w:r>
        <w:t xml:space="preserve"> </w:t>
      </w:r>
      <w:proofErr w:type="spellStart"/>
      <w:r>
        <w:t>престъпност</w:t>
      </w:r>
      <w:proofErr w:type="spellEnd"/>
      <w:r>
        <w:t xml:space="preserve"> (ОВ L 300, 11.11.2008 </w:t>
      </w:r>
      <w:proofErr w:type="gramStart"/>
      <w:r>
        <w:t>г.,</w:t>
      </w:r>
      <w:proofErr w:type="gramEnd"/>
      <w:r>
        <w:t xml:space="preserve"> </w:t>
      </w:r>
      <w:proofErr w:type="spellStart"/>
      <w:r>
        <w:t>стр</w:t>
      </w:r>
      <w:proofErr w:type="spellEnd"/>
      <w:r>
        <w:t>. 42).</w:t>
      </w:r>
    </w:p>
  </w:footnote>
  <w:footnote w:id="14">
    <w:p w14:paraId="2DAD32CF"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3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борба</w:t>
      </w:r>
      <w:proofErr w:type="spellEnd"/>
      <w:r>
        <w:t xml:space="preserve"> с </w:t>
      </w:r>
      <w:proofErr w:type="spellStart"/>
      <w:r>
        <w:t>корупцията</w:t>
      </w:r>
      <w:proofErr w:type="spellEnd"/>
      <w:r>
        <w:t xml:space="preserve">, в </w:t>
      </w:r>
      <w:proofErr w:type="spellStart"/>
      <w:r>
        <w:t>която</w:t>
      </w:r>
      <w:proofErr w:type="spellEnd"/>
      <w:r>
        <w:t xml:space="preserve"> </w:t>
      </w:r>
      <w:proofErr w:type="spellStart"/>
      <w:r>
        <w:t>участват</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w:t>
      </w:r>
      <w:proofErr w:type="spellStart"/>
      <w:r>
        <w:t>или</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w:t>
      </w:r>
      <w:proofErr w:type="spellStart"/>
      <w:r>
        <w:t>държавите</w:t>
      </w:r>
      <w:proofErr w:type="spellEnd"/>
      <w:r>
        <w:t xml:space="preserve"> — </w:t>
      </w:r>
      <w:proofErr w:type="spellStart"/>
      <w:r>
        <w:t>членки</w:t>
      </w:r>
      <w:proofErr w:type="spellEnd"/>
      <w:r>
        <w:t xml:space="preserve"> </w:t>
      </w:r>
      <w:proofErr w:type="spellStart"/>
      <w:r>
        <w:t>на</w:t>
      </w:r>
      <w:proofErr w:type="spellEnd"/>
      <w:r>
        <w:t xml:space="preserve"> </w:t>
      </w:r>
      <w:proofErr w:type="spellStart"/>
      <w:r>
        <w:t>Европейския</w:t>
      </w:r>
      <w:proofErr w:type="spellEnd"/>
      <w:r>
        <w:t> </w:t>
      </w:r>
      <w:proofErr w:type="spellStart"/>
      <w:r>
        <w:t>съюз</w:t>
      </w:r>
      <w:proofErr w:type="spellEnd"/>
      <w:proofErr w:type="gramStart"/>
      <w:r>
        <w:t>,  ОВ</w:t>
      </w:r>
      <w:proofErr w:type="gramEnd"/>
      <w:r>
        <w:t xml:space="preserve"> С 195, 25.6.1997 г., </w:t>
      </w:r>
      <w:proofErr w:type="spellStart"/>
      <w:r>
        <w:t>стр</w:t>
      </w:r>
      <w:proofErr w:type="spellEnd"/>
      <w:r>
        <w:t xml:space="preserve">. 1, и </w:t>
      </w:r>
      <w:proofErr w:type="spellStart"/>
      <w:r>
        <w:t>вчлен</w:t>
      </w:r>
      <w:proofErr w:type="spellEnd"/>
      <w:r>
        <w:t xml:space="preserve"> 2, </w:t>
      </w:r>
      <w:proofErr w:type="spellStart"/>
      <w:r>
        <w:t>параграф</w:t>
      </w:r>
      <w:proofErr w:type="spellEnd"/>
      <w:r>
        <w:t xml:space="preserve"> 1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2003/568/ПВР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22 </w:t>
      </w:r>
      <w:proofErr w:type="spellStart"/>
      <w:r>
        <w:t>юли</w:t>
      </w:r>
      <w:proofErr w:type="spellEnd"/>
      <w:r>
        <w:t xml:space="preserve"> 2003 г. </w:t>
      </w:r>
      <w:proofErr w:type="spellStart"/>
      <w:r>
        <w:t>относно</w:t>
      </w:r>
      <w:proofErr w:type="spellEnd"/>
      <w:r>
        <w:t xml:space="preserve"> </w:t>
      </w:r>
      <w:proofErr w:type="spellStart"/>
      <w:r>
        <w:t>борбата</w:t>
      </w:r>
      <w:proofErr w:type="spellEnd"/>
      <w:r>
        <w:t xml:space="preserve"> с </w:t>
      </w:r>
      <w:proofErr w:type="spellStart"/>
      <w:r>
        <w:t>корупцията</w:t>
      </w:r>
      <w:proofErr w:type="spellEnd"/>
      <w:r>
        <w:t xml:space="preserve"> в </w:t>
      </w:r>
      <w:proofErr w:type="spellStart"/>
      <w:r>
        <w:t>частния</w:t>
      </w:r>
      <w:proofErr w:type="spellEnd"/>
      <w:r>
        <w:t xml:space="preserve"> </w:t>
      </w:r>
      <w:proofErr w:type="spellStart"/>
      <w:r>
        <w:t>сектор</w:t>
      </w:r>
      <w:proofErr w:type="spellEnd"/>
      <w:r>
        <w:t xml:space="preserve"> (ОВ L 192, 31.7.2003 </w:t>
      </w:r>
      <w:proofErr w:type="gramStart"/>
      <w:r>
        <w:t>г.,</w:t>
      </w:r>
      <w:proofErr w:type="gramEnd"/>
      <w:r>
        <w:t xml:space="preserve"> </w:t>
      </w:r>
      <w:proofErr w:type="spellStart"/>
      <w:r>
        <w:t>стp</w:t>
      </w:r>
      <w:proofErr w:type="spellEnd"/>
      <w:r>
        <w:t xml:space="preserve">. 54). </w:t>
      </w:r>
      <w:proofErr w:type="spellStart"/>
      <w:proofErr w:type="gram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обхваща</w:t>
      </w:r>
      <w:proofErr w:type="spellEnd"/>
      <w:r>
        <w:t xml:space="preserve"> и </w:t>
      </w:r>
      <w:proofErr w:type="spellStart"/>
      <w:r>
        <w:t>корупцията</w:t>
      </w:r>
      <w:proofErr w:type="spellEnd"/>
      <w:r>
        <w:t xml:space="preserve"> </w:t>
      </w:r>
      <w:proofErr w:type="spellStart"/>
      <w:r>
        <w:t>съгласно</w:t>
      </w:r>
      <w:proofErr w:type="spellEnd"/>
      <w:r>
        <w:t xml:space="preserve"> </w:t>
      </w:r>
      <w:proofErr w:type="spellStart"/>
      <w:r>
        <w:t>определението</w:t>
      </w:r>
      <w:proofErr w:type="spellEnd"/>
      <w:r>
        <w:t xml:space="preserve"> в </w:t>
      </w:r>
      <w:proofErr w:type="spellStart"/>
      <w:r>
        <w:t>националното</w:t>
      </w:r>
      <w:proofErr w:type="spellEnd"/>
      <w:r>
        <w:t xml:space="preserve"> </w:t>
      </w:r>
      <w:proofErr w:type="spellStart"/>
      <w:r>
        <w:t>законодателство</w:t>
      </w:r>
      <w:proofErr w:type="spellEnd"/>
      <w:r>
        <w:t xml:space="preserve"> </w:t>
      </w:r>
      <w:proofErr w:type="spellStart"/>
      <w:r>
        <w:t>на</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възложителя</w:t>
      </w:r>
      <w:proofErr w:type="spellEnd"/>
      <w:r>
        <w:t xml:space="preserve">) </w:t>
      </w:r>
      <w:proofErr w:type="spellStart"/>
      <w:r>
        <w:t>или</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w:t>
      </w:r>
      <w:proofErr w:type="gramEnd"/>
    </w:p>
  </w:footnote>
  <w:footnote w:id="15">
    <w:p w14:paraId="6882F661"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По</w:t>
      </w:r>
      <w:proofErr w:type="spellEnd"/>
      <w:r>
        <w:t xml:space="preserve"> </w:t>
      </w:r>
      <w:proofErr w:type="spellStart"/>
      <w:r>
        <w:t>смисъла</w:t>
      </w:r>
      <w:proofErr w:type="spellEnd"/>
      <w:r>
        <w:t xml:space="preserve"> </w:t>
      </w:r>
      <w:proofErr w:type="spellStart"/>
      <w:r>
        <w:t>на</w:t>
      </w:r>
      <w:proofErr w:type="spellEnd"/>
      <w:r>
        <w:t xml:space="preserve"> </w:t>
      </w:r>
      <w:proofErr w:type="spellStart"/>
      <w:r>
        <w:t>член</w:t>
      </w:r>
      <w:proofErr w:type="spellEnd"/>
      <w:r>
        <w:t xml:space="preserve"> 1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защита</w:t>
      </w:r>
      <w:proofErr w:type="spellEnd"/>
      <w:r>
        <w:t xml:space="preserve"> </w:t>
      </w:r>
      <w:proofErr w:type="spellStart"/>
      <w:r>
        <w:t>на</w:t>
      </w:r>
      <w:proofErr w:type="spellEnd"/>
      <w:r>
        <w:t xml:space="preserve"> </w:t>
      </w:r>
      <w:proofErr w:type="spellStart"/>
      <w:r>
        <w:t>финансовите</w:t>
      </w:r>
      <w:proofErr w:type="spellEnd"/>
      <w:r>
        <w:t xml:space="preserve"> </w:t>
      </w:r>
      <w:proofErr w:type="spellStart"/>
      <w:r>
        <w:t>интереси</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(ОВ C 316, 27.11.1995 </w:t>
      </w:r>
      <w:proofErr w:type="gramStart"/>
      <w:r>
        <w:t>г.,</w:t>
      </w:r>
      <w:proofErr w:type="gramEnd"/>
      <w:r>
        <w:t xml:space="preserve"> </w:t>
      </w:r>
      <w:proofErr w:type="spellStart"/>
      <w:r>
        <w:t>стр</w:t>
      </w:r>
      <w:proofErr w:type="spellEnd"/>
      <w:r>
        <w:t>. 48).</w:t>
      </w:r>
    </w:p>
  </w:footnote>
  <w:footnote w:id="16">
    <w:p w14:paraId="0332D683"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членове</w:t>
      </w:r>
      <w:proofErr w:type="spellEnd"/>
      <w:r>
        <w:t xml:space="preserve"> 1 и 3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13 </w:t>
      </w:r>
      <w:proofErr w:type="spellStart"/>
      <w:r>
        <w:t>юни</w:t>
      </w:r>
      <w:proofErr w:type="spellEnd"/>
      <w:r>
        <w:t xml:space="preserve"> 2002 г. </w:t>
      </w:r>
      <w:proofErr w:type="spellStart"/>
      <w:r>
        <w:t>относно</w:t>
      </w:r>
      <w:proofErr w:type="spellEnd"/>
      <w:r>
        <w:t xml:space="preserve"> </w:t>
      </w:r>
      <w:proofErr w:type="spellStart"/>
      <w:r>
        <w:t>борбата</w:t>
      </w:r>
      <w:proofErr w:type="spellEnd"/>
      <w:r>
        <w:t xml:space="preserve"> </w:t>
      </w:r>
      <w:proofErr w:type="spellStart"/>
      <w:r>
        <w:t>срещу</w:t>
      </w:r>
      <w:proofErr w:type="spellEnd"/>
      <w:r>
        <w:t xml:space="preserve"> </w:t>
      </w:r>
      <w:proofErr w:type="spellStart"/>
      <w:r>
        <w:t>тероризма</w:t>
      </w:r>
      <w:proofErr w:type="spellEnd"/>
      <w:r>
        <w:t xml:space="preserve"> (ОВ L 164, 22.6.2002 г., </w:t>
      </w:r>
      <w:proofErr w:type="spellStart"/>
      <w:r>
        <w:t>стр</w:t>
      </w:r>
      <w:proofErr w:type="spellEnd"/>
      <w:r>
        <w:t xml:space="preserve">. 3). </w:t>
      </w:r>
      <w:proofErr w:type="spellStart"/>
      <w:proofErr w:type="gram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също</w:t>
      </w:r>
      <w:proofErr w:type="spellEnd"/>
      <w:r>
        <w:t xml:space="preserve"> </w:t>
      </w:r>
      <w:proofErr w:type="spellStart"/>
      <w:r>
        <w:t>обхваща</w:t>
      </w:r>
      <w:proofErr w:type="spellEnd"/>
      <w:r>
        <w:t xml:space="preserve"> </w:t>
      </w:r>
      <w:proofErr w:type="spellStart"/>
      <w:r>
        <w:t>подбудителство</w:t>
      </w:r>
      <w:proofErr w:type="spellEnd"/>
      <w:r>
        <w:t xml:space="preserve">, </w:t>
      </w:r>
      <w:proofErr w:type="spellStart"/>
      <w:r>
        <w:t>помагачество</w:t>
      </w:r>
      <w:proofErr w:type="spellEnd"/>
      <w:r>
        <w:t xml:space="preserve"> </w:t>
      </w:r>
      <w:proofErr w:type="spellStart"/>
      <w:r>
        <w:t>или</w:t>
      </w:r>
      <w:proofErr w:type="spellEnd"/>
      <w:r>
        <w:t xml:space="preserve"> </w:t>
      </w:r>
      <w:proofErr w:type="spellStart"/>
      <w:r>
        <w:t>съучастие</w:t>
      </w:r>
      <w:proofErr w:type="spellEnd"/>
      <w:r>
        <w:t xml:space="preserve"> </w:t>
      </w:r>
      <w:proofErr w:type="spellStart"/>
      <w:r>
        <w:t>или</w:t>
      </w:r>
      <w:proofErr w:type="spellEnd"/>
      <w:r>
        <w:t xml:space="preserve"> </w:t>
      </w:r>
      <w:proofErr w:type="spellStart"/>
      <w:r>
        <w:t>опит</w:t>
      </w:r>
      <w:proofErr w:type="spellEnd"/>
      <w:r>
        <w:t xml:space="preserve"> </w:t>
      </w:r>
      <w:proofErr w:type="spellStart"/>
      <w:r>
        <w:t>за</w:t>
      </w:r>
      <w:proofErr w:type="spellEnd"/>
      <w:r>
        <w:t xml:space="preserve"> </w:t>
      </w:r>
      <w:proofErr w:type="spellStart"/>
      <w:r>
        <w:t>извършване</w:t>
      </w:r>
      <w:proofErr w:type="spellEnd"/>
      <w:r>
        <w:t xml:space="preserve"> </w:t>
      </w:r>
      <w:proofErr w:type="spellStart"/>
      <w:r>
        <w:t>на</w:t>
      </w:r>
      <w:proofErr w:type="spellEnd"/>
      <w:r>
        <w:t xml:space="preserve"> </w:t>
      </w:r>
      <w:proofErr w:type="spellStart"/>
      <w:r>
        <w:t>престъпление</w:t>
      </w:r>
      <w:proofErr w:type="spellEnd"/>
      <w:r>
        <w:t xml:space="preserve">, </w:t>
      </w:r>
      <w:proofErr w:type="spellStart"/>
      <w:r>
        <w:t>както</w:t>
      </w:r>
      <w:proofErr w:type="spellEnd"/>
      <w:r>
        <w:t xml:space="preserve"> е </w:t>
      </w:r>
      <w:proofErr w:type="spellStart"/>
      <w:r>
        <w:t>посочено</w:t>
      </w:r>
      <w:proofErr w:type="spellEnd"/>
      <w:r>
        <w:t xml:space="preserve"> в </w:t>
      </w:r>
      <w:proofErr w:type="spellStart"/>
      <w:r>
        <w:t>член</w:t>
      </w:r>
      <w:proofErr w:type="spellEnd"/>
      <w:r>
        <w:t xml:space="preserve"> 4 </w:t>
      </w:r>
      <w:proofErr w:type="spellStart"/>
      <w:r>
        <w:t>от</w:t>
      </w:r>
      <w:proofErr w:type="spellEnd"/>
      <w:r>
        <w:t xml:space="preserve"> </w:t>
      </w:r>
      <w:proofErr w:type="spellStart"/>
      <w:r>
        <w:t>същото</w:t>
      </w:r>
      <w:proofErr w:type="spellEnd"/>
      <w:r>
        <w:t xml:space="preserve"> </w:t>
      </w:r>
      <w:proofErr w:type="spellStart"/>
      <w:r>
        <w:t>рамково</w:t>
      </w:r>
      <w:proofErr w:type="spellEnd"/>
      <w:r>
        <w:t xml:space="preserve"> </w:t>
      </w:r>
      <w:proofErr w:type="spellStart"/>
      <w:r>
        <w:t>решение</w:t>
      </w:r>
      <w:proofErr w:type="spellEnd"/>
      <w:r>
        <w:t>.</w:t>
      </w:r>
      <w:proofErr w:type="gramEnd"/>
    </w:p>
  </w:footnote>
  <w:footnote w:id="17">
    <w:p w14:paraId="505C08F3"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1 </w:t>
      </w:r>
      <w:proofErr w:type="spellStart"/>
      <w:r>
        <w:t>от</w:t>
      </w:r>
      <w:proofErr w:type="spellEnd"/>
      <w:r>
        <w:t xml:space="preserve"> </w:t>
      </w:r>
      <w:proofErr w:type="spellStart"/>
      <w:r>
        <w:t>Директива</w:t>
      </w:r>
      <w:proofErr w:type="spellEnd"/>
      <w:r>
        <w:t xml:space="preserve"> 2005/60/ЕО </w:t>
      </w:r>
      <w:proofErr w:type="spellStart"/>
      <w:r>
        <w:t>на</w:t>
      </w:r>
      <w:proofErr w:type="spellEnd"/>
      <w:r>
        <w:t xml:space="preserve"> </w:t>
      </w:r>
      <w:proofErr w:type="spellStart"/>
      <w:r>
        <w:t>Европейския</w:t>
      </w:r>
      <w:proofErr w:type="spellEnd"/>
      <w:r>
        <w:t xml:space="preserve"> </w:t>
      </w:r>
      <w:proofErr w:type="spellStart"/>
      <w:r>
        <w:t>парламент</w:t>
      </w:r>
      <w:proofErr w:type="spellEnd"/>
      <w:r>
        <w:t xml:space="preserve"> и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26 </w:t>
      </w:r>
      <w:proofErr w:type="spellStart"/>
      <w:r>
        <w:t>октомври</w:t>
      </w:r>
      <w:proofErr w:type="spellEnd"/>
      <w:r>
        <w:t xml:space="preserve"> 2005 г. </w:t>
      </w:r>
      <w:proofErr w:type="spellStart"/>
      <w:r>
        <w:t>за</w:t>
      </w:r>
      <w:proofErr w:type="spellEnd"/>
      <w:r>
        <w:t xml:space="preserve"> </w:t>
      </w:r>
      <w:proofErr w:type="spellStart"/>
      <w:r>
        <w:t>предотвратяване</w:t>
      </w:r>
      <w:proofErr w:type="spellEnd"/>
      <w:r>
        <w:t xml:space="preserve"> </w:t>
      </w:r>
      <w:proofErr w:type="spellStart"/>
      <w:r>
        <w:t>използването</w:t>
      </w:r>
      <w:proofErr w:type="spellEnd"/>
      <w:r>
        <w:t xml:space="preserve"> </w:t>
      </w:r>
      <w:proofErr w:type="spellStart"/>
      <w:r>
        <w:t>на</w:t>
      </w:r>
      <w:proofErr w:type="spellEnd"/>
      <w:r>
        <w:t xml:space="preserve"> </w:t>
      </w:r>
      <w:proofErr w:type="spellStart"/>
      <w:r>
        <w:t>финансовата</w:t>
      </w:r>
      <w:proofErr w:type="spellEnd"/>
      <w:r>
        <w:t xml:space="preserve"> </w:t>
      </w:r>
      <w:proofErr w:type="spellStart"/>
      <w:r>
        <w:t>система</w:t>
      </w:r>
      <w:proofErr w:type="spellEnd"/>
      <w:r>
        <w:t xml:space="preserve"> </w:t>
      </w:r>
      <w:proofErr w:type="spellStart"/>
      <w:r>
        <w:t>за</w:t>
      </w:r>
      <w:proofErr w:type="spellEnd"/>
      <w:r>
        <w:t xml:space="preserve"> </w:t>
      </w:r>
      <w:proofErr w:type="spellStart"/>
      <w:r>
        <w:t>целите</w:t>
      </w:r>
      <w:proofErr w:type="spellEnd"/>
      <w:r>
        <w:t xml:space="preserve"> </w:t>
      </w:r>
      <w:proofErr w:type="spellStart"/>
      <w:r>
        <w:t>на</w:t>
      </w:r>
      <w:proofErr w:type="spellEnd"/>
      <w:r>
        <w:t xml:space="preserve"> </w:t>
      </w:r>
      <w:proofErr w:type="spellStart"/>
      <w:r>
        <w:t>изпирането</w:t>
      </w:r>
      <w:proofErr w:type="spellEnd"/>
      <w:r>
        <w:t xml:space="preserve"> </w:t>
      </w:r>
      <w:proofErr w:type="spellStart"/>
      <w:r>
        <w:t>на</w:t>
      </w:r>
      <w:proofErr w:type="spellEnd"/>
      <w:r>
        <w:t xml:space="preserve"> </w:t>
      </w:r>
      <w:proofErr w:type="spellStart"/>
      <w:r>
        <w:t>пари</w:t>
      </w:r>
      <w:proofErr w:type="spellEnd"/>
      <w:r>
        <w:t xml:space="preserve"> и </w:t>
      </w:r>
      <w:proofErr w:type="spellStart"/>
      <w:r>
        <w:t>финансирането</w:t>
      </w:r>
      <w:proofErr w:type="spellEnd"/>
      <w:r>
        <w:t xml:space="preserve"> </w:t>
      </w:r>
      <w:proofErr w:type="spellStart"/>
      <w:r>
        <w:t>на</w:t>
      </w:r>
      <w:proofErr w:type="spellEnd"/>
      <w:r>
        <w:t xml:space="preserve"> </w:t>
      </w:r>
      <w:proofErr w:type="spellStart"/>
      <w:r>
        <w:t>тероризъм</w:t>
      </w:r>
      <w:proofErr w:type="spellEnd"/>
      <w:r>
        <w:t xml:space="preserve"> </w:t>
      </w:r>
      <w:r>
        <w:rPr>
          <w:rStyle w:val="DeltaViewInsertion"/>
          <w:b w:val="0"/>
          <w:i w:val="0"/>
        </w:rPr>
        <w:t>(ОВ L 309, 25.11.2005 г., стр. 15).</w:t>
      </w:r>
    </w:p>
  </w:footnote>
  <w:footnote w:id="18">
    <w:p w14:paraId="75D0364E"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4FC051FC"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0">
    <w:p w14:paraId="20160FEF"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1">
    <w:p w14:paraId="096E0012"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2">
    <w:p w14:paraId="5C056783"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 xml:space="preserve">В </w:t>
      </w:r>
      <w:proofErr w:type="spellStart"/>
      <w:r>
        <w:t>съответствие</w:t>
      </w:r>
      <w:proofErr w:type="spellEnd"/>
      <w:r>
        <w:t xml:space="preserve"> с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w:t>
      </w:r>
      <w:proofErr w:type="spellEnd"/>
      <w:r>
        <w:t xml:space="preserve"> </w:t>
      </w:r>
      <w:proofErr w:type="spellStart"/>
      <w:r>
        <w:t>на</w:t>
      </w:r>
      <w:proofErr w:type="spellEnd"/>
      <w:r>
        <w:t xml:space="preserve"> </w:t>
      </w:r>
      <w:proofErr w:type="spellStart"/>
      <w:r>
        <w:t>член</w:t>
      </w:r>
      <w:proofErr w:type="spellEnd"/>
      <w:r>
        <w:t xml:space="preserve"> 57, </w:t>
      </w:r>
      <w:proofErr w:type="spellStart"/>
      <w:r>
        <w:t>параграф</w:t>
      </w:r>
      <w:proofErr w:type="spellEnd"/>
      <w:r>
        <w:t xml:space="preserve"> 6 </w:t>
      </w:r>
      <w:proofErr w:type="spellStart"/>
      <w:r>
        <w:t>от</w:t>
      </w:r>
      <w:proofErr w:type="spellEnd"/>
      <w:r>
        <w:t xml:space="preserve"> </w:t>
      </w:r>
      <w:proofErr w:type="spellStart"/>
      <w:r>
        <w:t>Директива</w:t>
      </w:r>
      <w:proofErr w:type="spellEnd"/>
      <w:r>
        <w:t xml:space="preserve"> 2014/24/ЕС.</w:t>
      </w:r>
      <w:proofErr w:type="gramEnd"/>
    </w:p>
  </w:footnote>
  <w:footnote w:id="23">
    <w:p w14:paraId="5660F68A"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Като</w:t>
      </w:r>
      <w:proofErr w:type="spellEnd"/>
      <w:r>
        <w:t xml:space="preserve"> </w:t>
      </w:r>
      <w:proofErr w:type="spellStart"/>
      <w:r>
        <w:t>се</w:t>
      </w:r>
      <w:proofErr w:type="spellEnd"/>
      <w:r>
        <w:t xml:space="preserve"> </w:t>
      </w:r>
      <w:proofErr w:type="spellStart"/>
      <w:r>
        <w:t>има</w:t>
      </w:r>
      <w:proofErr w:type="spellEnd"/>
      <w:r>
        <w:t xml:space="preserve"> </w:t>
      </w:r>
      <w:proofErr w:type="spellStart"/>
      <w:r>
        <w:t>предвид</w:t>
      </w:r>
      <w:proofErr w:type="spellEnd"/>
      <w:r>
        <w:t xml:space="preserve"> </w:t>
      </w:r>
      <w:proofErr w:type="spellStart"/>
      <w:r>
        <w:t>естеството</w:t>
      </w:r>
      <w:proofErr w:type="spellEnd"/>
      <w:r>
        <w:t xml:space="preserve"> </w:t>
      </w:r>
      <w:proofErr w:type="spellStart"/>
      <w:r>
        <w:t>на</w:t>
      </w:r>
      <w:proofErr w:type="spellEnd"/>
      <w:r>
        <w:t xml:space="preserve"> </w:t>
      </w:r>
      <w:proofErr w:type="spellStart"/>
      <w:r>
        <w:t>извършените</w:t>
      </w:r>
      <w:proofErr w:type="spellEnd"/>
      <w:r>
        <w:t xml:space="preserve"> </w:t>
      </w:r>
      <w:proofErr w:type="spellStart"/>
      <w:r>
        <w:t>престъпления</w:t>
      </w:r>
      <w:proofErr w:type="spellEnd"/>
      <w:r>
        <w:t xml:space="preserve"> (</w:t>
      </w:r>
      <w:proofErr w:type="spellStart"/>
      <w:r>
        <w:t>еднократни</w:t>
      </w:r>
      <w:proofErr w:type="spellEnd"/>
      <w:r>
        <w:t xml:space="preserve">, </w:t>
      </w:r>
      <w:proofErr w:type="spellStart"/>
      <w:r>
        <w:t>повтарящи</w:t>
      </w:r>
      <w:proofErr w:type="spellEnd"/>
      <w:r>
        <w:t xml:space="preserve"> </w:t>
      </w:r>
      <w:proofErr w:type="spellStart"/>
      <w:r>
        <w:t>се</w:t>
      </w:r>
      <w:proofErr w:type="spellEnd"/>
      <w:r>
        <w:t xml:space="preserve">, </w:t>
      </w:r>
      <w:proofErr w:type="spellStart"/>
      <w:r>
        <w:t>системни</w:t>
      </w:r>
      <w:proofErr w:type="spellEnd"/>
      <w:r>
        <w:t xml:space="preserve">...), </w:t>
      </w:r>
      <w:proofErr w:type="spellStart"/>
      <w:r>
        <w:t>обяснението</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покаже</w:t>
      </w:r>
      <w:proofErr w:type="spellEnd"/>
      <w:r>
        <w:t xml:space="preserve"> </w:t>
      </w:r>
      <w:proofErr w:type="spellStart"/>
      <w:r>
        <w:t>адекватността</w:t>
      </w:r>
      <w:proofErr w:type="spellEnd"/>
      <w:r>
        <w:t xml:space="preserve"> </w:t>
      </w:r>
      <w:proofErr w:type="spellStart"/>
      <w:r>
        <w:t>на</w:t>
      </w:r>
      <w:proofErr w:type="spellEnd"/>
      <w:r>
        <w:t xml:space="preserve"> </w:t>
      </w:r>
      <w:proofErr w:type="spellStart"/>
      <w:r>
        <w:t>мерките</w:t>
      </w:r>
      <w:proofErr w:type="spellEnd"/>
      <w:r>
        <w:t xml:space="preserve">, </w:t>
      </w:r>
      <w:proofErr w:type="spellStart"/>
      <w:r>
        <w:t>които</w:t>
      </w:r>
      <w:proofErr w:type="spellEnd"/>
      <w:r>
        <w:t xml:space="preserve"> </w:t>
      </w:r>
      <w:proofErr w:type="spellStart"/>
      <w:r>
        <w:t>ще</w:t>
      </w:r>
      <w:proofErr w:type="spellEnd"/>
      <w:r>
        <w:t xml:space="preserve"> </w:t>
      </w:r>
      <w:proofErr w:type="spellStart"/>
      <w:r>
        <w:t>бъдат</w:t>
      </w:r>
      <w:proofErr w:type="spellEnd"/>
      <w:r>
        <w:t xml:space="preserve"> </w:t>
      </w:r>
      <w:proofErr w:type="spellStart"/>
      <w:r>
        <w:t>предприети</w:t>
      </w:r>
      <w:proofErr w:type="spellEnd"/>
      <w:r>
        <w:t>.</w:t>
      </w:r>
      <w:proofErr w:type="gramEnd"/>
      <w:r>
        <w:t xml:space="preserve"> </w:t>
      </w:r>
    </w:p>
  </w:footnote>
  <w:footnote w:id="24">
    <w:p w14:paraId="60DEDFD3"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5">
    <w:p w14:paraId="613D9DBB"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Вж</w:t>
      </w:r>
      <w:proofErr w:type="spellEnd"/>
      <w:r>
        <w:t xml:space="preserve">. </w:t>
      </w:r>
      <w:proofErr w:type="spellStart"/>
      <w:r>
        <w:t>член</w:t>
      </w:r>
      <w:proofErr w:type="spellEnd"/>
      <w:r>
        <w:t xml:space="preserve"> 57, </w:t>
      </w:r>
      <w:proofErr w:type="spellStart"/>
      <w:r>
        <w:t>параграф</w:t>
      </w:r>
      <w:proofErr w:type="spellEnd"/>
      <w:r>
        <w:t xml:space="preserve"> 4 </w:t>
      </w:r>
      <w:proofErr w:type="spellStart"/>
      <w:r>
        <w:t>от</w:t>
      </w:r>
      <w:proofErr w:type="spellEnd"/>
      <w:r>
        <w:t xml:space="preserve"> </w:t>
      </w:r>
      <w:proofErr w:type="spellStart"/>
      <w:r>
        <w:t>Директива</w:t>
      </w:r>
      <w:proofErr w:type="spellEnd"/>
      <w:r>
        <w:t xml:space="preserve"> 2014/24/ЕС</w:t>
      </w:r>
    </w:p>
  </w:footnote>
  <w:footnote w:id="26">
    <w:p w14:paraId="13D90759"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rPr>
          <w:b/>
          <w:i/>
        </w:rPr>
        <w:t>Както</w:t>
      </w:r>
      <w:proofErr w:type="spellEnd"/>
      <w:r>
        <w:rPr>
          <w:b/>
          <w:i/>
        </w:rPr>
        <w:t xml:space="preserve"> е </w:t>
      </w:r>
      <w:proofErr w:type="spellStart"/>
      <w:r>
        <w:rPr>
          <w:b/>
          <w:i/>
        </w:rPr>
        <w:t>посочено</w:t>
      </w:r>
      <w:proofErr w:type="spellEnd"/>
      <w:r>
        <w:rPr>
          <w:b/>
          <w:i/>
        </w:rPr>
        <w:t xml:space="preserve"> </w:t>
      </w:r>
      <w:proofErr w:type="spellStart"/>
      <w:r>
        <w:rPr>
          <w:b/>
          <w:i/>
        </w:rPr>
        <w:t>за</w:t>
      </w:r>
      <w:proofErr w:type="spellEnd"/>
      <w:r>
        <w:rPr>
          <w:b/>
          <w:i/>
        </w:rPr>
        <w:t xml:space="preserve"> </w:t>
      </w:r>
      <w:proofErr w:type="spellStart"/>
      <w:r>
        <w:rPr>
          <w:b/>
          <w:i/>
        </w:rPr>
        <w:t>целите</w:t>
      </w:r>
      <w:proofErr w:type="spellEnd"/>
      <w:r>
        <w:rPr>
          <w:b/>
          <w:i/>
        </w:rPr>
        <w:t xml:space="preserve"> </w:t>
      </w:r>
      <w:proofErr w:type="spellStart"/>
      <w:r>
        <w:rPr>
          <w:b/>
          <w:i/>
        </w:rPr>
        <w:t>на</w:t>
      </w:r>
      <w:proofErr w:type="spellEnd"/>
      <w:r>
        <w:rPr>
          <w:b/>
          <w:i/>
        </w:rPr>
        <w:t xml:space="preserve"> </w:t>
      </w:r>
      <w:proofErr w:type="spellStart"/>
      <w:r>
        <w:rPr>
          <w:b/>
          <w:i/>
        </w:rPr>
        <w:t>настоящата</w:t>
      </w:r>
      <w:proofErr w:type="spellEnd"/>
      <w:r>
        <w:rPr>
          <w:b/>
          <w:i/>
        </w:rPr>
        <w:t xml:space="preserve"> </w:t>
      </w:r>
      <w:proofErr w:type="spellStart"/>
      <w:r>
        <w:rPr>
          <w:b/>
          <w:i/>
        </w:rPr>
        <w:t>процедура</w:t>
      </w:r>
      <w:proofErr w:type="spellEnd"/>
      <w:r>
        <w:rPr>
          <w:b/>
          <w:i/>
        </w:rPr>
        <w:t xml:space="preserve"> </w:t>
      </w:r>
      <w:proofErr w:type="spellStart"/>
      <w:r>
        <w:rPr>
          <w:b/>
          <w:i/>
        </w:rPr>
        <w:t>за</w:t>
      </w:r>
      <w:proofErr w:type="spellEnd"/>
      <w:r>
        <w:rPr>
          <w:b/>
          <w:i/>
        </w:rPr>
        <w:t xml:space="preserve"> </w:t>
      </w:r>
      <w:proofErr w:type="spellStart"/>
      <w:r>
        <w:rPr>
          <w:b/>
          <w:i/>
        </w:rPr>
        <w:t>възлагане</w:t>
      </w:r>
      <w:proofErr w:type="spellEnd"/>
      <w:r>
        <w:rPr>
          <w:b/>
          <w:i/>
        </w:rPr>
        <w:t xml:space="preserve"> </w:t>
      </w:r>
      <w:proofErr w:type="spellStart"/>
      <w:r>
        <w:rPr>
          <w:b/>
          <w:i/>
        </w:rPr>
        <w:t>на</w:t>
      </w:r>
      <w:proofErr w:type="spellEnd"/>
      <w:r>
        <w:rPr>
          <w:b/>
          <w:i/>
        </w:rPr>
        <w:t xml:space="preserve"> </w:t>
      </w:r>
      <w:proofErr w:type="spellStart"/>
      <w:r>
        <w:rPr>
          <w:b/>
          <w:i/>
        </w:rPr>
        <w:t>обществена</w:t>
      </w:r>
      <w:proofErr w:type="spellEnd"/>
      <w:r>
        <w:rPr>
          <w:b/>
          <w:i/>
        </w:rPr>
        <w:t xml:space="preserve"> </w:t>
      </w:r>
      <w:proofErr w:type="spellStart"/>
      <w:r>
        <w:rPr>
          <w:b/>
          <w:i/>
        </w:rPr>
        <w:t>поръчка</w:t>
      </w:r>
      <w:proofErr w:type="spellEnd"/>
      <w:r>
        <w:rPr>
          <w:b/>
          <w:i/>
        </w:rPr>
        <w:t xml:space="preserve"> в </w:t>
      </w:r>
      <w:proofErr w:type="spellStart"/>
      <w:r>
        <w:rPr>
          <w:b/>
          <w:i/>
        </w:rPr>
        <w:t>националното</w:t>
      </w:r>
      <w:proofErr w:type="spellEnd"/>
      <w:r>
        <w:rPr>
          <w:b/>
          <w:i/>
        </w:rPr>
        <w:t xml:space="preserve"> </w:t>
      </w:r>
      <w:proofErr w:type="spellStart"/>
      <w:r>
        <w:rPr>
          <w:b/>
          <w:i/>
        </w:rPr>
        <w:t>право</w:t>
      </w:r>
      <w:proofErr w:type="spellEnd"/>
      <w:r>
        <w:rPr>
          <w:b/>
          <w:i/>
        </w:rPr>
        <w:t xml:space="preserve">, в </w:t>
      </w:r>
      <w:proofErr w:type="spellStart"/>
      <w:r>
        <w:rPr>
          <w:b/>
          <w:i/>
        </w:rPr>
        <w:t>обявлението</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поръчката</w:t>
      </w:r>
      <w:proofErr w:type="spellEnd"/>
      <w:r>
        <w:rPr>
          <w:b/>
          <w:i/>
        </w:rPr>
        <w:t xml:space="preserve"> </w:t>
      </w:r>
      <w:proofErr w:type="spellStart"/>
      <w:r>
        <w:rPr>
          <w:b/>
          <w:i/>
        </w:rPr>
        <w:t>или</w:t>
      </w:r>
      <w:proofErr w:type="spellEnd"/>
      <w:r>
        <w:rPr>
          <w:b/>
          <w:i/>
        </w:rPr>
        <w:t xml:space="preserve"> в </w:t>
      </w:r>
      <w:proofErr w:type="spellStart"/>
      <w:r>
        <w:rPr>
          <w:b/>
          <w:i/>
        </w:rPr>
        <w:t>член</w:t>
      </w:r>
      <w:proofErr w:type="spellEnd"/>
      <w:r>
        <w:rPr>
          <w:b/>
          <w:i/>
        </w:rPr>
        <w:t xml:space="preserve"> 18, </w:t>
      </w:r>
      <w:proofErr w:type="spellStart"/>
      <w:r>
        <w:rPr>
          <w:b/>
          <w:i/>
        </w:rPr>
        <w:t>параграф</w:t>
      </w:r>
      <w:proofErr w:type="spellEnd"/>
      <w:r>
        <w:rPr>
          <w:b/>
          <w:i/>
        </w:rPr>
        <w:t xml:space="preserve"> 2 </w:t>
      </w:r>
      <w:proofErr w:type="spellStart"/>
      <w:r>
        <w:rPr>
          <w:b/>
          <w:i/>
        </w:rPr>
        <w:t>от</w:t>
      </w:r>
      <w:proofErr w:type="spellEnd"/>
      <w:r>
        <w:rPr>
          <w:b/>
          <w:i/>
        </w:rPr>
        <w:t xml:space="preserve"> </w:t>
      </w:r>
      <w:proofErr w:type="spellStart"/>
      <w:r>
        <w:rPr>
          <w:b/>
          <w:i/>
        </w:rPr>
        <w:t>Директива</w:t>
      </w:r>
      <w:proofErr w:type="spellEnd"/>
      <w:r>
        <w:rPr>
          <w:b/>
          <w:i/>
        </w:rPr>
        <w:t xml:space="preserve"> 2014/24/ЕС</w:t>
      </w:r>
    </w:p>
  </w:footnote>
  <w:footnote w:id="27">
    <w:p w14:paraId="07FB90D7"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rPr>
          <w:b/>
          <w:i/>
        </w:rPr>
        <w:t>Вж</w:t>
      </w:r>
      <w:proofErr w:type="spellEnd"/>
      <w:r>
        <w:rPr>
          <w:b/>
          <w:i/>
        </w:rPr>
        <w:t xml:space="preserve">.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roofErr w:type="gramEnd"/>
    </w:p>
  </w:footnote>
  <w:footnote w:id="28">
    <w:p w14:paraId="58F041B9"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Тази</w:t>
      </w:r>
      <w:proofErr w:type="spellEnd"/>
      <w:r>
        <w:t xml:space="preserve"> </w:t>
      </w:r>
      <w:proofErr w:type="spellStart"/>
      <w:r>
        <w:t>информация</w:t>
      </w:r>
      <w:proofErr w:type="spellEnd"/>
      <w:r>
        <w:t xml:space="preserve"> </w:t>
      </w:r>
      <w:proofErr w:type="spellStart"/>
      <w:r>
        <w:rPr>
          <w:b/>
        </w:rPr>
        <w:t>не</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дава</w:t>
      </w:r>
      <w:proofErr w:type="spellEnd"/>
      <w:r>
        <w:t xml:space="preserve">, </w:t>
      </w:r>
      <w:proofErr w:type="spellStart"/>
      <w:r>
        <w:t>ако</w:t>
      </w:r>
      <w:proofErr w:type="spellEnd"/>
      <w:r>
        <w:t xml:space="preserve"> </w:t>
      </w:r>
      <w:proofErr w:type="spellStart"/>
      <w:r>
        <w:t>изключването</w:t>
      </w:r>
      <w:proofErr w:type="spellEnd"/>
      <w:r>
        <w:t xml:space="preserve"> </w:t>
      </w:r>
      <w:proofErr w:type="spellStart"/>
      <w:r>
        <w:t>на</w:t>
      </w:r>
      <w:proofErr w:type="spellEnd"/>
      <w:r>
        <w:t xml:space="preserve"> </w:t>
      </w:r>
      <w:proofErr w:type="spellStart"/>
      <w:r>
        <w:t>икономически</w:t>
      </w:r>
      <w:proofErr w:type="spellEnd"/>
      <w:r>
        <w:t xml:space="preserve"> </w:t>
      </w:r>
      <w:proofErr w:type="spellStart"/>
      <w:r>
        <w:t>оператори</w:t>
      </w:r>
      <w:proofErr w:type="spellEnd"/>
      <w:r>
        <w:t xml:space="preserve"> в </w:t>
      </w:r>
      <w:proofErr w:type="spellStart"/>
      <w:r>
        <w:t>един</w:t>
      </w:r>
      <w:proofErr w:type="spellEnd"/>
      <w:r>
        <w:t xml:space="preserve"> </w:t>
      </w:r>
      <w:proofErr w:type="spellStart"/>
      <w:r>
        <w:t>от</w:t>
      </w:r>
      <w:proofErr w:type="spellEnd"/>
      <w:r>
        <w:t xml:space="preserve"> </w:t>
      </w:r>
      <w:proofErr w:type="spellStart"/>
      <w:r>
        <w:t>случаите</w:t>
      </w:r>
      <w:proofErr w:type="spellEnd"/>
      <w:r>
        <w:t xml:space="preserve">, </w:t>
      </w:r>
      <w:proofErr w:type="spellStart"/>
      <w:r>
        <w:t>изброени</w:t>
      </w:r>
      <w:proofErr w:type="spellEnd"/>
      <w:r>
        <w:t xml:space="preserve"> в </w:t>
      </w:r>
      <w:proofErr w:type="spellStart"/>
      <w:r>
        <w:t>букви</w:t>
      </w:r>
      <w:proofErr w:type="spellEnd"/>
      <w:r>
        <w:t xml:space="preserve"> а) — е), е </w:t>
      </w:r>
      <w:proofErr w:type="spellStart"/>
      <w:r>
        <w:rPr>
          <w:b/>
          <w:u w:val="single"/>
        </w:rPr>
        <w:t>задължително</w:t>
      </w:r>
      <w:proofErr w:type="spellEnd"/>
      <w:r>
        <w:t xml:space="preserve"> </w:t>
      </w:r>
      <w:proofErr w:type="spellStart"/>
      <w:r>
        <w:t>съгласно</w:t>
      </w:r>
      <w:proofErr w:type="spellEnd"/>
      <w:r>
        <w:t xml:space="preserve"> </w:t>
      </w:r>
      <w:proofErr w:type="spellStart"/>
      <w:r>
        <w:t>приложимото</w:t>
      </w:r>
      <w:proofErr w:type="spellEnd"/>
      <w:r>
        <w:t xml:space="preserve"> </w:t>
      </w:r>
      <w:proofErr w:type="spellStart"/>
      <w:r>
        <w:t>национално</w:t>
      </w:r>
      <w:proofErr w:type="spellEnd"/>
      <w:r>
        <w:t xml:space="preserve"> </w:t>
      </w:r>
      <w:proofErr w:type="spellStart"/>
      <w:r>
        <w:t>право</w:t>
      </w:r>
      <w:proofErr w:type="spellEnd"/>
      <w:r>
        <w:t xml:space="preserve"> </w:t>
      </w:r>
      <w:proofErr w:type="spellStart"/>
      <w:r>
        <w:rPr>
          <w:b/>
        </w:rPr>
        <w:t>без</w:t>
      </w:r>
      <w:proofErr w:type="spellEnd"/>
      <w:r>
        <w:rPr>
          <w:b/>
        </w:rPr>
        <w:t xml:space="preserve"> </w:t>
      </w:r>
      <w:proofErr w:type="spellStart"/>
      <w:r>
        <w:rPr>
          <w:b/>
        </w:rPr>
        <w:t>каквато</w:t>
      </w:r>
      <w:proofErr w:type="spellEnd"/>
      <w:r>
        <w:rPr>
          <w:b/>
        </w:rPr>
        <w:t xml:space="preserve"> и </w:t>
      </w:r>
      <w:proofErr w:type="spellStart"/>
      <w:r>
        <w:rPr>
          <w:b/>
        </w:rPr>
        <w:t>да</w:t>
      </w:r>
      <w:proofErr w:type="spellEnd"/>
      <w:r>
        <w:rPr>
          <w:b/>
        </w:rPr>
        <w:t xml:space="preserve"> е</w:t>
      </w:r>
      <w:r>
        <w:t xml:space="preserve"> </w:t>
      </w:r>
      <w:proofErr w:type="spellStart"/>
      <w:r>
        <w:rPr>
          <w:b/>
        </w:rPr>
        <w:t>възможност</w:t>
      </w:r>
      <w:proofErr w:type="spellEnd"/>
      <w:r>
        <w:rPr>
          <w:b/>
        </w:rPr>
        <w:t xml:space="preserve"> </w:t>
      </w:r>
      <w:proofErr w:type="spellStart"/>
      <w:r>
        <w:rPr>
          <w:b/>
        </w:rPr>
        <w:t>за</w:t>
      </w:r>
      <w:proofErr w:type="spellEnd"/>
      <w:r>
        <w:rPr>
          <w:b/>
        </w:rPr>
        <w:t xml:space="preserve"> </w:t>
      </w:r>
      <w:proofErr w:type="spellStart"/>
      <w:r>
        <w:rPr>
          <w:b/>
        </w:rPr>
        <w:t>дерогация</w:t>
      </w:r>
      <w:proofErr w:type="spellEnd"/>
      <w:r>
        <w:t xml:space="preserve">, </w:t>
      </w:r>
      <w:proofErr w:type="spellStart"/>
      <w:r>
        <w:t>дори</w:t>
      </w:r>
      <w:proofErr w:type="spellEnd"/>
      <w:r>
        <w:t xml:space="preserve"> </w:t>
      </w:r>
      <w:proofErr w:type="spellStart"/>
      <w:r>
        <w:t>ако</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в </w:t>
      </w:r>
      <w:proofErr w:type="spellStart"/>
      <w:r>
        <w:t>състояние</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поръчката</w:t>
      </w:r>
      <w:proofErr w:type="spellEnd"/>
      <w:r>
        <w:t>.</w:t>
      </w:r>
    </w:p>
  </w:footnote>
  <w:footnote w:id="29">
    <w:p w14:paraId="14164A33"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rPr>
          <w:b/>
          <w:i/>
        </w:rPr>
        <w:t>Ако</w:t>
      </w:r>
      <w:proofErr w:type="spellEnd"/>
      <w:r>
        <w:rPr>
          <w:b/>
          <w:i/>
        </w:rPr>
        <w:t xml:space="preserve"> е </w:t>
      </w:r>
      <w:proofErr w:type="spellStart"/>
      <w:r>
        <w:rPr>
          <w:b/>
          <w:i/>
        </w:rPr>
        <w:t>приложимо</w:t>
      </w:r>
      <w:proofErr w:type="spellEnd"/>
      <w:r>
        <w:rPr>
          <w:b/>
          <w:i/>
        </w:rPr>
        <w:t xml:space="preserve">, </w:t>
      </w:r>
      <w:proofErr w:type="spellStart"/>
      <w:r>
        <w:rPr>
          <w:b/>
          <w:i/>
        </w:rPr>
        <w:t>вж</w:t>
      </w:r>
      <w:proofErr w:type="spellEnd"/>
      <w:r>
        <w:rPr>
          <w:b/>
          <w:i/>
        </w:rPr>
        <w:t>.</w:t>
      </w:r>
      <w:proofErr w:type="gramEnd"/>
      <w:r>
        <w:rPr>
          <w:b/>
          <w:i/>
        </w:rPr>
        <w:t xml:space="preserve"> </w:t>
      </w:r>
      <w:proofErr w:type="spellStart"/>
      <w:proofErr w:type="gramStart"/>
      <w:r>
        <w:rPr>
          <w:b/>
          <w:i/>
        </w:rPr>
        <w:t>определенията</w:t>
      </w:r>
      <w:proofErr w:type="spellEnd"/>
      <w:proofErr w:type="gram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30">
    <w:p w14:paraId="362940E6"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rPr>
          <w:b/>
          <w:i/>
        </w:rPr>
        <w:t>Както</w:t>
      </w:r>
      <w:proofErr w:type="spellEnd"/>
      <w:r>
        <w:rPr>
          <w:b/>
          <w:i/>
        </w:rPr>
        <w:t xml:space="preserve"> е </w:t>
      </w:r>
      <w:proofErr w:type="spellStart"/>
      <w:r>
        <w:rPr>
          <w:b/>
          <w:i/>
        </w:rPr>
        <w:t>посочено</w:t>
      </w:r>
      <w:proofErr w:type="spell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roofErr w:type="gramEnd"/>
    </w:p>
  </w:footnote>
  <w:footnote w:id="31">
    <w:p w14:paraId="67AB7E23"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32">
    <w:p w14:paraId="3912E29A"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Както</w:t>
      </w:r>
      <w:proofErr w:type="spellEnd"/>
      <w:r>
        <w:t xml:space="preserve"> е </w:t>
      </w:r>
      <w:proofErr w:type="spellStart"/>
      <w:r>
        <w:t>описано</w:t>
      </w:r>
      <w:proofErr w:type="spellEnd"/>
      <w:r>
        <w:t xml:space="preserve"> в </w:t>
      </w:r>
      <w:proofErr w:type="spellStart"/>
      <w:r>
        <w:t>приложение</w:t>
      </w:r>
      <w:proofErr w:type="spellEnd"/>
      <w:r>
        <w:t xml:space="preserve"> XI </w:t>
      </w:r>
      <w:proofErr w:type="spellStart"/>
      <w:r>
        <w:t>към</w:t>
      </w:r>
      <w:proofErr w:type="spellEnd"/>
      <w:r>
        <w:t xml:space="preserve"> </w:t>
      </w:r>
      <w:proofErr w:type="spellStart"/>
      <w:r>
        <w:t>Директива</w:t>
      </w:r>
      <w:proofErr w:type="spellEnd"/>
      <w:r>
        <w:t xml:space="preserve"> 2014/24/ЕС; </w:t>
      </w:r>
      <w:proofErr w:type="spellStart"/>
      <w:r>
        <w:rPr>
          <w:b/>
          <w:i/>
        </w:rPr>
        <w:t>възможно</w:t>
      </w:r>
      <w:proofErr w:type="spellEnd"/>
      <w:r>
        <w:rPr>
          <w:b/>
          <w:i/>
        </w:rPr>
        <w:t xml:space="preserve"> е </w:t>
      </w:r>
      <w:proofErr w:type="spellStart"/>
      <w:r>
        <w:rPr>
          <w:b/>
          <w:i/>
        </w:rPr>
        <w:t>по</w:t>
      </w:r>
      <w:proofErr w:type="spellEnd"/>
      <w:r>
        <w:rPr>
          <w:b/>
          <w:i/>
        </w:rPr>
        <w:t xml:space="preserve"> </w:t>
      </w:r>
      <w:proofErr w:type="spellStart"/>
      <w:r>
        <w:rPr>
          <w:b/>
          <w:i/>
        </w:rPr>
        <w:t>отношение</w:t>
      </w:r>
      <w:proofErr w:type="spellEnd"/>
      <w:r>
        <w:rPr>
          <w:b/>
          <w:i/>
        </w:rPr>
        <w:t xml:space="preserve"> </w:t>
      </w:r>
      <w:proofErr w:type="spellStart"/>
      <w:r>
        <w:rPr>
          <w:b/>
          <w:i/>
        </w:rPr>
        <w:t>на</w:t>
      </w:r>
      <w:proofErr w:type="spellEnd"/>
      <w:r>
        <w:rPr>
          <w:b/>
          <w:i/>
        </w:rPr>
        <w:t xml:space="preserve"> </w:t>
      </w:r>
      <w:proofErr w:type="spellStart"/>
      <w:r>
        <w:rPr>
          <w:b/>
          <w:i/>
        </w:rPr>
        <w:t>икономическите</w:t>
      </w:r>
      <w:proofErr w:type="spellEnd"/>
      <w:r>
        <w:rPr>
          <w:b/>
          <w:i/>
        </w:rPr>
        <w:t xml:space="preserve"> </w:t>
      </w:r>
      <w:proofErr w:type="spellStart"/>
      <w:r>
        <w:rPr>
          <w:b/>
          <w:i/>
        </w:rPr>
        <w:t>оператори</w:t>
      </w:r>
      <w:proofErr w:type="spellEnd"/>
      <w:r>
        <w:rPr>
          <w:b/>
          <w:i/>
        </w:rPr>
        <w:t xml:space="preserve"> </w:t>
      </w:r>
      <w:proofErr w:type="spellStart"/>
      <w:r>
        <w:rPr>
          <w:b/>
          <w:i/>
        </w:rPr>
        <w:t>от</w:t>
      </w:r>
      <w:proofErr w:type="spellEnd"/>
      <w:r>
        <w:rPr>
          <w:b/>
          <w:i/>
        </w:rPr>
        <w:t xml:space="preserve"> </w:t>
      </w:r>
      <w:proofErr w:type="spellStart"/>
      <w:r>
        <w:rPr>
          <w:b/>
          <w:i/>
        </w:rPr>
        <w:t>някои</w:t>
      </w:r>
      <w:proofErr w:type="spellEnd"/>
      <w:r>
        <w:rPr>
          <w:b/>
          <w:i/>
        </w:rPr>
        <w:t xml:space="preserve"> </w:t>
      </w:r>
      <w:proofErr w:type="spellStart"/>
      <w:r>
        <w:rPr>
          <w:b/>
          <w:i/>
        </w:rPr>
        <w:t>държави</w:t>
      </w:r>
      <w:proofErr w:type="spellEnd"/>
      <w:r>
        <w:rPr>
          <w:b/>
          <w:i/>
        </w:rPr>
        <w:t xml:space="preserve"> </w:t>
      </w:r>
      <w:proofErr w:type="spellStart"/>
      <w:r>
        <w:rPr>
          <w:b/>
          <w:i/>
        </w:rPr>
        <w:t>членки</w:t>
      </w:r>
      <w:proofErr w:type="spellEnd"/>
      <w:r>
        <w:rPr>
          <w:b/>
          <w:i/>
        </w:rPr>
        <w:t xml:space="preserve"> </w:t>
      </w:r>
      <w:proofErr w:type="spellStart"/>
      <w:r>
        <w:rPr>
          <w:b/>
          <w:i/>
        </w:rPr>
        <w:t>да</w:t>
      </w:r>
      <w:proofErr w:type="spellEnd"/>
      <w:r>
        <w:rPr>
          <w:b/>
          <w:i/>
        </w:rPr>
        <w:t xml:space="preserve"> </w:t>
      </w:r>
      <w:proofErr w:type="spellStart"/>
      <w:r>
        <w:rPr>
          <w:b/>
          <w:i/>
        </w:rPr>
        <w:t>се</w:t>
      </w:r>
      <w:proofErr w:type="spellEnd"/>
      <w:r>
        <w:rPr>
          <w:b/>
          <w:i/>
        </w:rPr>
        <w:t xml:space="preserve"> </w:t>
      </w:r>
      <w:proofErr w:type="spellStart"/>
      <w:r>
        <w:rPr>
          <w:b/>
          <w:i/>
        </w:rPr>
        <w:t>прилагат</w:t>
      </w:r>
      <w:proofErr w:type="spellEnd"/>
      <w:r>
        <w:rPr>
          <w:b/>
          <w:i/>
        </w:rPr>
        <w:t xml:space="preserve"> </w:t>
      </w:r>
      <w:proofErr w:type="spellStart"/>
      <w:r>
        <w:rPr>
          <w:b/>
          <w:i/>
        </w:rPr>
        <w:t>други</w:t>
      </w:r>
      <w:proofErr w:type="spellEnd"/>
      <w:r>
        <w:rPr>
          <w:b/>
          <w:i/>
        </w:rPr>
        <w:t xml:space="preserve"> </w:t>
      </w:r>
      <w:proofErr w:type="spellStart"/>
      <w:r>
        <w:rPr>
          <w:b/>
          <w:i/>
        </w:rPr>
        <w:t>изисквания</w:t>
      </w:r>
      <w:proofErr w:type="spellEnd"/>
      <w:r>
        <w:rPr>
          <w:b/>
          <w:i/>
        </w:rPr>
        <w:t xml:space="preserve">, </w:t>
      </w:r>
      <w:proofErr w:type="spellStart"/>
      <w:r>
        <w:rPr>
          <w:b/>
          <w:i/>
        </w:rPr>
        <w:t>посочени</w:t>
      </w:r>
      <w:proofErr w:type="spellEnd"/>
      <w:r>
        <w:rPr>
          <w:b/>
          <w:i/>
        </w:rPr>
        <w:t xml:space="preserve"> в </w:t>
      </w:r>
      <w:proofErr w:type="spellStart"/>
      <w:r>
        <w:rPr>
          <w:b/>
          <w:i/>
        </w:rPr>
        <w:t>същото</w:t>
      </w:r>
      <w:proofErr w:type="spellEnd"/>
      <w:r>
        <w:rPr>
          <w:b/>
          <w:i/>
        </w:rPr>
        <w:t xml:space="preserve"> </w:t>
      </w:r>
      <w:proofErr w:type="spellStart"/>
      <w:r>
        <w:rPr>
          <w:b/>
          <w:i/>
        </w:rPr>
        <w:t>приложение</w:t>
      </w:r>
      <w:proofErr w:type="spellEnd"/>
    </w:p>
  </w:footnote>
  <w:footnote w:id="33">
    <w:p w14:paraId="248BF847"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roofErr w:type="gramEnd"/>
    </w:p>
  </w:footnote>
  <w:footnote w:id="34">
    <w:p w14:paraId="28C07677"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roofErr w:type="gramEnd"/>
    </w:p>
  </w:footnote>
  <w:footnote w:id="35">
    <w:p w14:paraId="7A8D6F52"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roofErr w:type="gramEnd"/>
    </w:p>
  </w:footnote>
  <w:footnote w:id="36">
    <w:p w14:paraId="1EF4908E"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roofErr w:type="gramEnd"/>
    </w:p>
  </w:footnote>
  <w:footnote w:id="37">
    <w:p w14:paraId="275A637D"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38">
    <w:p w14:paraId="51A78C53"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пет</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пет</w:t>
      </w:r>
      <w:proofErr w:type="spellEnd"/>
      <w:r>
        <w:t xml:space="preserve"> </w:t>
      </w:r>
      <w:proofErr w:type="spellStart"/>
      <w:r>
        <w:t>години</w:t>
      </w:r>
      <w:proofErr w:type="spellEnd"/>
      <w:r>
        <w:t>.</w:t>
      </w:r>
      <w:proofErr w:type="gramEnd"/>
    </w:p>
  </w:footnote>
  <w:footnote w:id="39">
    <w:p w14:paraId="23BF24CB"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три</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три</w:t>
      </w:r>
      <w:proofErr w:type="spellEnd"/>
      <w:r>
        <w:t xml:space="preserve"> </w:t>
      </w:r>
      <w:proofErr w:type="spellStart"/>
      <w:r>
        <w:t>години</w:t>
      </w:r>
      <w:proofErr w:type="spellEnd"/>
      <w:r>
        <w:t>.</w:t>
      </w:r>
      <w:proofErr w:type="gramEnd"/>
    </w:p>
  </w:footnote>
  <w:footnote w:id="40">
    <w:p w14:paraId="76F35503"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 xml:space="preserve">С </w:t>
      </w:r>
      <w:proofErr w:type="spellStart"/>
      <w:r>
        <w:t>други</w:t>
      </w:r>
      <w:proofErr w:type="spellEnd"/>
      <w:r>
        <w:t xml:space="preserve"> </w:t>
      </w:r>
      <w:proofErr w:type="spellStart"/>
      <w:r>
        <w:t>думи</w:t>
      </w:r>
      <w:proofErr w:type="spellEnd"/>
      <w:r>
        <w:t xml:space="preserve">, </w:t>
      </w:r>
      <w:proofErr w:type="spellStart"/>
      <w:r>
        <w:rPr>
          <w:b/>
          <w:u w:val="single"/>
        </w:rPr>
        <w:t>всички</w:t>
      </w:r>
      <w:proofErr w:type="spellEnd"/>
      <w:r>
        <w:t xml:space="preserve"> </w:t>
      </w:r>
      <w:proofErr w:type="spellStart"/>
      <w:r>
        <w:t>получатели</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бъдат</w:t>
      </w:r>
      <w:proofErr w:type="spellEnd"/>
      <w:r>
        <w:t xml:space="preserve"> </w:t>
      </w:r>
      <w:proofErr w:type="spellStart"/>
      <w:r>
        <w:t>изброени</w:t>
      </w:r>
      <w:proofErr w:type="spellEnd"/>
      <w:r>
        <w:t xml:space="preserve"> и </w:t>
      </w:r>
      <w:proofErr w:type="spellStart"/>
      <w:r>
        <w:t>списъкът</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включва</w:t>
      </w:r>
      <w:proofErr w:type="spellEnd"/>
      <w:r>
        <w:t xml:space="preserve"> </w:t>
      </w:r>
      <w:proofErr w:type="spellStart"/>
      <w:r>
        <w:t>публичните</w:t>
      </w:r>
      <w:proofErr w:type="spellEnd"/>
      <w:r>
        <w:t xml:space="preserve"> и </w:t>
      </w:r>
      <w:proofErr w:type="spellStart"/>
      <w:r>
        <w:t>частните</w:t>
      </w:r>
      <w:proofErr w:type="spellEnd"/>
      <w:r>
        <w:t xml:space="preserve"> </w:t>
      </w:r>
      <w:proofErr w:type="spellStart"/>
      <w:r>
        <w:t>клиенти</w:t>
      </w:r>
      <w:proofErr w:type="spellEnd"/>
      <w:r>
        <w:t xml:space="preserve"> </w:t>
      </w:r>
      <w:proofErr w:type="spellStart"/>
      <w:r>
        <w:t>за</w:t>
      </w:r>
      <w:proofErr w:type="spellEnd"/>
      <w:r>
        <w:t xml:space="preserve"> </w:t>
      </w:r>
      <w:proofErr w:type="spellStart"/>
      <w:r>
        <w:t>съответните</w:t>
      </w:r>
      <w:proofErr w:type="spellEnd"/>
      <w:r>
        <w:t xml:space="preserve"> </w:t>
      </w:r>
      <w:proofErr w:type="spellStart"/>
      <w:r>
        <w:t>доставки</w:t>
      </w:r>
      <w:proofErr w:type="spellEnd"/>
      <w:r>
        <w:t xml:space="preserve"> </w:t>
      </w:r>
      <w:proofErr w:type="spellStart"/>
      <w:r>
        <w:t>или</w:t>
      </w:r>
      <w:proofErr w:type="spellEnd"/>
      <w:r>
        <w:t xml:space="preserve"> </w:t>
      </w:r>
      <w:proofErr w:type="spellStart"/>
      <w:r>
        <w:t>услуги</w:t>
      </w:r>
      <w:proofErr w:type="spellEnd"/>
      <w:r>
        <w:t>.</w:t>
      </w:r>
      <w:proofErr w:type="gramEnd"/>
    </w:p>
  </w:footnote>
  <w:footnote w:id="41">
    <w:p w14:paraId="7011490D"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За</w:t>
      </w:r>
      <w:proofErr w:type="spellEnd"/>
      <w:r>
        <w:t xml:space="preserve"> </w:t>
      </w:r>
      <w:proofErr w:type="spellStart"/>
      <w:r>
        <w:t>техническите</w:t>
      </w:r>
      <w:proofErr w:type="spellEnd"/>
      <w:r>
        <w:t xml:space="preserve"> </w:t>
      </w:r>
      <w:proofErr w:type="spellStart"/>
      <w:r>
        <w:t>лица</w:t>
      </w:r>
      <w:proofErr w:type="spellEnd"/>
      <w:r>
        <w:t xml:space="preserve"> </w:t>
      </w:r>
      <w:proofErr w:type="spellStart"/>
      <w:r>
        <w:t>или</w:t>
      </w:r>
      <w:proofErr w:type="spellEnd"/>
      <w:r>
        <w:t xml:space="preserve"> </w:t>
      </w:r>
      <w:proofErr w:type="spellStart"/>
      <w:r>
        <w:t>органи</w:t>
      </w:r>
      <w:proofErr w:type="spellEnd"/>
      <w:r>
        <w:t xml:space="preserve">, </w:t>
      </w:r>
      <w:proofErr w:type="spellStart"/>
      <w:r>
        <w:t>които</w:t>
      </w:r>
      <w:proofErr w:type="spellEnd"/>
      <w:r>
        <w:t xml:space="preserve"> </w:t>
      </w:r>
      <w:proofErr w:type="spellStart"/>
      <w:r>
        <w:t>не</w:t>
      </w:r>
      <w:proofErr w:type="spellEnd"/>
      <w:r>
        <w:t xml:space="preserve"> </w:t>
      </w:r>
      <w:proofErr w:type="spellStart"/>
      <w:r>
        <w:t>са</w:t>
      </w:r>
      <w:proofErr w:type="spellEnd"/>
      <w:r>
        <w:t xml:space="preserve"> </w:t>
      </w:r>
      <w:proofErr w:type="spellStart"/>
      <w:r>
        <w:t>свързани</w:t>
      </w:r>
      <w:proofErr w:type="spellEnd"/>
      <w:r>
        <w:t xml:space="preserve"> </w:t>
      </w:r>
      <w:proofErr w:type="spellStart"/>
      <w:r>
        <w:t>пряко</w:t>
      </w:r>
      <w:proofErr w:type="spellEnd"/>
      <w:r>
        <w:t xml:space="preserve"> с </w:t>
      </w:r>
      <w:proofErr w:type="spellStart"/>
      <w:r>
        <w:t>предприятието</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 xml:space="preserve">, </w:t>
      </w:r>
      <w:proofErr w:type="spellStart"/>
      <w:r>
        <w:t>но</w:t>
      </w:r>
      <w:proofErr w:type="spellEnd"/>
      <w:r>
        <w:t xml:space="preserve"> </w:t>
      </w:r>
      <w:proofErr w:type="spellStart"/>
      <w:r>
        <w:t>чийто</w:t>
      </w:r>
      <w:proofErr w:type="spellEnd"/>
      <w:r>
        <w:t xml:space="preserve"> </w:t>
      </w:r>
      <w:proofErr w:type="spellStart"/>
      <w:r>
        <w:t>капацитет</w:t>
      </w:r>
      <w:proofErr w:type="spellEnd"/>
      <w:r>
        <w:t xml:space="preserve"> </w:t>
      </w:r>
      <w:proofErr w:type="spellStart"/>
      <w:r>
        <w:t>той</w:t>
      </w:r>
      <w:proofErr w:type="spellEnd"/>
      <w:r>
        <w:t xml:space="preserve"> </w:t>
      </w:r>
      <w:proofErr w:type="spellStart"/>
      <w:r>
        <w:t>използва</w:t>
      </w:r>
      <w:proofErr w:type="spellEnd"/>
      <w:r>
        <w:t xml:space="preserve"> </w:t>
      </w:r>
      <w:proofErr w:type="spellStart"/>
      <w:r>
        <w:t>съгласно</w:t>
      </w:r>
      <w:proofErr w:type="spellEnd"/>
      <w:r>
        <w:t xml:space="preserve"> </w:t>
      </w:r>
      <w:proofErr w:type="spellStart"/>
      <w:r>
        <w:t>посоченото</w:t>
      </w:r>
      <w:proofErr w:type="spellEnd"/>
      <w:r>
        <w:t xml:space="preserve"> в </w:t>
      </w:r>
      <w:proofErr w:type="spellStart"/>
      <w:r>
        <w:t>част</w:t>
      </w:r>
      <w:proofErr w:type="spellEnd"/>
      <w:r>
        <w:t xml:space="preserve"> II, </w:t>
      </w:r>
      <w:proofErr w:type="spellStart"/>
      <w:r>
        <w:t>раздел</w:t>
      </w:r>
      <w:proofErr w:type="spellEnd"/>
      <w:r>
        <w:t xml:space="preserve"> В, </w:t>
      </w:r>
      <w:proofErr w:type="spellStart"/>
      <w:r>
        <w:t>следва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попълнят</w:t>
      </w:r>
      <w:proofErr w:type="spellEnd"/>
      <w:r>
        <w:t xml:space="preserve"> </w:t>
      </w:r>
      <w:proofErr w:type="spellStart"/>
      <w:r>
        <w:t>отделни</w:t>
      </w:r>
      <w:proofErr w:type="spellEnd"/>
      <w:r>
        <w:t xml:space="preserve"> ЕЕДОП.</w:t>
      </w:r>
      <w:proofErr w:type="gramEnd"/>
    </w:p>
  </w:footnote>
  <w:footnote w:id="42">
    <w:p w14:paraId="622C6664"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Проверката</w:t>
      </w:r>
      <w:proofErr w:type="spellEnd"/>
      <w:r>
        <w:t xml:space="preserve"> </w:t>
      </w:r>
      <w:proofErr w:type="spellStart"/>
      <w:r>
        <w:t>се</w:t>
      </w:r>
      <w:proofErr w:type="spellEnd"/>
      <w:r>
        <w:t xml:space="preserve"> </w:t>
      </w:r>
      <w:proofErr w:type="spellStart"/>
      <w:r>
        <w:t>извършва</w:t>
      </w:r>
      <w:proofErr w:type="spellEnd"/>
      <w:r>
        <w:t xml:space="preserve"> </w:t>
      </w:r>
      <w:proofErr w:type="spellStart"/>
      <w:r>
        <w:t>от</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или</w:t>
      </w:r>
      <w:proofErr w:type="spellEnd"/>
      <w:r>
        <w:t xml:space="preserve">, </w:t>
      </w:r>
      <w:proofErr w:type="spellStart"/>
      <w:r>
        <w:t>при</w:t>
      </w:r>
      <w:proofErr w:type="spellEnd"/>
      <w:r>
        <w:t xml:space="preserve"> </w:t>
      </w:r>
      <w:proofErr w:type="spellStart"/>
      <w:r>
        <w:t>съгласие</w:t>
      </w:r>
      <w:proofErr w:type="spellEnd"/>
      <w:r>
        <w:t xml:space="preserve"> </w:t>
      </w:r>
      <w:proofErr w:type="spellStart"/>
      <w:r>
        <w:t>от</w:t>
      </w:r>
      <w:proofErr w:type="spellEnd"/>
      <w:r>
        <w:t xml:space="preserve"> </w:t>
      </w:r>
      <w:proofErr w:type="spellStart"/>
      <w:r>
        <w:t>негова</w:t>
      </w:r>
      <w:proofErr w:type="spellEnd"/>
      <w:r>
        <w:t xml:space="preserve"> </w:t>
      </w:r>
      <w:proofErr w:type="spellStart"/>
      <w:r>
        <w:t>страна</w:t>
      </w:r>
      <w:proofErr w:type="spellEnd"/>
      <w:r>
        <w:t xml:space="preserve">, </w:t>
      </w:r>
      <w:proofErr w:type="spellStart"/>
      <w:r>
        <w:t>от</w:t>
      </w:r>
      <w:proofErr w:type="spellEnd"/>
      <w:r>
        <w:t xml:space="preserve"> </w:t>
      </w:r>
      <w:proofErr w:type="spellStart"/>
      <w:r>
        <w:t>негово</w:t>
      </w:r>
      <w:proofErr w:type="spellEnd"/>
      <w:r>
        <w:t xml:space="preserve"> </w:t>
      </w:r>
      <w:proofErr w:type="spellStart"/>
      <w:r>
        <w:t>име</w:t>
      </w:r>
      <w:proofErr w:type="spellEnd"/>
      <w:r>
        <w:t xml:space="preserve"> </w:t>
      </w:r>
      <w:proofErr w:type="spellStart"/>
      <w:r>
        <w:t>от</w:t>
      </w:r>
      <w:proofErr w:type="spellEnd"/>
      <w:r>
        <w:t xml:space="preserve"> </w:t>
      </w:r>
      <w:proofErr w:type="spellStart"/>
      <w:r>
        <w:t>компетентен</w:t>
      </w:r>
      <w:proofErr w:type="spellEnd"/>
      <w:r>
        <w:t xml:space="preserve"> </w:t>
      </w:r>
      <w:proofErr w:type="spellStart"/>
      <w:r>
        <w:t>официален</w:t>
      </w:r>
      <w:proofErr w:type="spellEnd"/>
      <w:r>
        <w:t xml:space="preserve"> </w:t>
      </w:r>
      <w:proofErr w:type="spellStart"/>
      <w:r>
        <w:t>орган</w:t>
      </w:r>
      <w:proofErr w:type="spellEnd"/>
      <w:r>
        <w:t xml:space="preserve"> </w:t>
      </w:r>
      <w:proofErr w:type="spellStart"/>
      <w:r>
        <w:t>на</w:t>
      </w:r>
      <w:proofErr w:type="spellEnd"/>
      <w:r>
        <w:t xml:space="preserve"> </w:t>
      </w:r>
      <w:proofErr w:type="spellStart"/>
      <w:r>
        <w:t>държавата</w:t>
      </w:r>
      <w:proofErr w:type="spellEnd"/>
      <w:r>
        <w:t xml:space="preserve">, в </w:t>
      </w:r>
      <w:proofErr w:type="spellStart"/>
      <w:r>
        <w:t>която</w:t>
      </w:r>
      <w:proofErr w:type="spellEnd"/>
      <w:r>
        <w:t xml:space="preserve"> е </w:t>
      </w:r>
      <w:proofErr w:type="spellStart"/>
      <w:r>
        <w:t>установен</w:t>
      </w:r>
      <w:proofErr w:type="spellEnd"/>
      <w:r>
        <w:t xml:space="preserve"> </w:t>
      </w:r>
      <w:proofErr w:type="spellStart"/>
      <w:r>
        <w:t>доставчикът</w:t>
      </w:r>
      <w:proofErr w:type="spellEnd"/>
      <w:r>
        <w:t xml:space="preserve"> </w:t>
      </w:r>
      <w:proofErr w:type="spellStart"/>
      <w:r>
        <w:t>на</w:t>
      </w:r>
      <w:proofErr w:type="spellEnd"/>
      <w:r>
        <w:t xml:space="preserve"> </w:t>
      </w:r>
      <w:proofErr w:type="spellStart"/>
      <w:r>
        <w:t>стоки</w:t>
      </w:r>
      <w:proofErr w:type="spellEnd"/>
      <w:r>
        <w:t xml:space="preserve"> </w:t>
      </w:r>
      <w:proofErr w:type="spellStart"/>
      <w:r>
        <w:t>или</w:t>
      </w:r>
      <w:proofErr w:type="spellEnd"/>
      <w:r>
        <w:t xml:space="preserve"> </w:t>
      </w:r>
      <w:proofErr w:type="spellStart"/>
      <w:r>
        <w:t>услуги</w:t>
      </w:r>
      <w:proofErr w:type="spellEnd"/>
      <w:r>
        <w:t>;</w:t>
      </w:r>
    </w:p>
  </w:footnote>
  <w:footnote w:id="43">
    <w:p w14:paraId="5C60EF1B"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Ако</w:t>
      </w:r>
      <w:proofErr w:type="spellEnd"/>
      <w:r>
        <w:t xml:space="preserve"> </w:t>
      </w:r>
      <w:proofErr w:type="spellStart"/>
      <w:r>
        <w:t>икономическият</w:t>
      </w:r>
      <w:proofErr w:type="spellEnd"/>
      <w:r>
        <w:t xml:space="preserve"> </w:t>
      </w:r>
      <w:proofErr w:type="spellStart"/>
      <w:r>
        <w:t>оператор</w:t>
      </w:r>
      <w:proofErr w:type="spellEnd"/>
      <w:r>
        <w:rPr>
          <w:u w:val="single"/>
        </w:rPr>
        <w:t xml:space="preserve"> </w:t>
      </w:r>
      <w:r>
        <w:rPr>
          <w:b/>
          <w:u w:val="single"/>
        </w:rPr>
        <w:t xml:space="preserve">е </w:t>
      </w:r>
      <w:proofErr w:type="spellStart"/>
      <w:r>
        <w:rPr>
          <w:b/>
          <w:u w:val="single"/>
        </w:rPr>
        <w:t>решил</w:t>
      </w:r>
      <w:proofErr w:type="spellEnd"/>
      <w:r>
        <w:t xml:space="preserve"> </w:t>
      </w:r>
      <w:proofErr w:type="spellStart"/>
      <w:r>
        <w:t>да</w:t>
      </w:r>
      <w:proofErr w:type="spellEnd"/>
      <w:r>
        <w:t xml:space="preserve"> </w:t>
      </w:r>
      <w:proofErr w:type="spellStart"/>
      <w:r>
        <w:t>възложи</w:t>
      </w:r>
      <w:proofErr w:type="spellEnd"/>
      <w:r>
        <w:t xml:space="preserve"> </w:t>
      </w:r>
      <w:proofErr w:type="spellStart"/>
      <w:r>
        <w:t>подизпълнението</w:t>
      </w:r>
      <w:proofErr w:type="spellEnd"/>
      <w:r>
        <w:t xml:space="preserve"> </w:t>
      </w:r>
      <w:proofErr w:type="spellStart"/>
      <w:r>
        <w:t>на</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договора</w:t>
      </w:r>
      <w:proofErr w:type="spellEnd"/>
      <w:r>
        <w:t xml:space="preserve"> </w:t>
      </w:r>
      <w:r>
        <w:rPr>
          <w:b/>
          <w:u w:val="single"/>
        </w:rPr>
        <w:t>и</w:t>
      </w:r>
      <w:r>
        <w:t xml:space="preserve"> </w:t>
      </w:r>
      <w:proofErr w:type="spellStart"/>
      <w:r>
        <w:t>ще</w:t>
      </w:r>
      <w:proofErr w:type="spellEnd"/>
      <w:r>
        <w:t xml:space="preserve"> </w:t>
      </w:r>
      <w:proofErr w:type="spellStart"/>
      <w:r>
        <w:t>използва</w:t>
      </w:r>
      <w:proofErr w:type="spellEnd"/>
      <w:r>
        <w:t xml:space="preserve"> </w:t>
      </w:r>
      <w:proofErr w:type="spellStart"/>
      <w:r>
        <w:t>капацитета</w:t>
      </w:r>
      <w:proofErr w:type="spellEnd"/>
      <w:r>
        <w:t xml:space="preserve"> </w:t>
      </w:r>
      <w:proofErr w:type="spellStart"/>
      <w:r>
        <w:t>на</w:t>
      </w:r>
      <w:proofErr w:type="spellEnd"/>
      <w:r>
        <w:t xml:space="preserve"> </w:t>
      </w:r>
      <w:proofErr w:type="spellStart"/>
      <w:r>
        <w:t>подизпълнителя</w:t>
      </w:r>
      <w:proofErr w:type="spellEnd"/>
      <w:r>
        <w:t xml:space="preserve">, </w:t>
      </w:r>
      <w:proofErr w:type="spellStart"/>
      <w:r>
        <w:t>за</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тази</w:t>
      </w:r>
      <w:proofErr w:type="spellEnd"/>
      <w:r>
        <w:t xml:space="preserve"> </w:t>
      </w:r>
      <w:proofErr w:type="spellStart"/>
      <w:r>
        <w:t>част</w:t>
      </w:r>
      <w:proofErr w:type="spellEnd"/>
      <w:r>
        <w:t xml:space="preserve">, </w:t>
      </w:r>
      <w:proofErr w:type="spellStart"/>
      <w:r>
        <w:t>моля</w:t>
      </w:r>
      <w:proofErr w:type="spellEnd"/>
      <w:r>
        <w:t xml:space="preserve">, </w:t>
      </w:r>
      <w:proofErr w:type="spellStart"/>
      <w:r>
        <w:t>попълнете</w:t>
      </w:r>
      <w:proofErr w:type="spellEnd"/>
      <w:r>
        <w:t xml:space="preserve"> </w:t>
      </w:r>
      <w:proofErr w:type="spellStart"/>
      <w:r>
        <w:t>отделен</w:t>
      </w:r>
      <w:proofErr w:type="spellEnd"/>
      <w:r>
        <w:t xml:space="preserve"> ЕЕДОП </w:t>
      </w:r>
      <w:proofErr w:type="spellStart"/>
      <w:r>
        <w:t>за</w:t>
      </w:r>
      <w:proofErr w:type="spellEnd"/>
      <w:r>
        <w:t xml:space="preserve"> </w:t>
      </w:r>
      <w:proofErr w:type="spellStart"/>
      <w:r>
        <w:t>подизпълнителите</w:t>
      </w:r>
      <w:proofErr w:type="spellEnd"/>
      <w:r>
        <w:t xml:space="preserve">, </w:t>
      </w:r>
      <w:proofErr w:type="spellStart"/>
      <w:r>
        <w:t>вж</w:t>
      </w:r>
      <w:proofErr w:type="spellEnd"/>
      <w:r>
        <w:t>.</w:t>
      </w:r>
      <w:proofErr w:type="gramEnd"/>
      <w:r>
        <w:t xml:space="preserve"> </w:t>
      </w:r>
      <w:proofErr w:type="spellStart"/>
      <w:proofErr w:type="gramStart"/>
      <w:r>
        <w:t>част</w:t>
      </w:r>
      <w:proofErr w:type="spellEnd"/>
      <w:proofErr w:type="gramEnd"/>
      <w:r>
        <w:t xml:space="preserve"> II, </w:t>
      </w:r>
      <w:proofErr w:type="spellStart"/>
      <w:r>
        <w:t>раздел</w:t>
      </w:r>
      <w:proofErr w:type="spellEnd"/>
      <w:r>
        <w:t xml:space="preserve"> В </w:t>
      </w:r>
      <w:proofErr w:type="spellStart"/>
      <w:r>
        <w:t>по-горе</w:t>
      </w:r>
      <w:proofErr w:type="spellEnd"/>
      <w:r>
        <w:t>.</w:t>
      </w:r>
    </w:p>
  </w:footnote>
  <w:footnote w:id="44">
    <w:p w14:paraId="0DC1C46A" w14:textId="77777777" w:rsidR="00A01837" w:rsidRDefault="00A01837" w:rsidP="000A3D5F">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r>
      <w:proofErr w:type="spellStart"/>
      <w:proofErr w:type="gramStart"/>
      <w:r>
        <w:t>Моля</w:t>
      </w:r>
      <w:proofErr w:type="spellEnd"/>
      <w:r>
        <w:t xml:space="preserve">, </w:t>
      </w:r>
      <w:proofErr w:type="spellStart"/>
      <w:r>
        <w:t>посочете</w:t>
      </w:r>
      <w:proofErr w:type="spellEnd"/>
      <w:r>
        <w:t xml:space="preserve"> </w:t>
      </w:r>
      <w:proofErr w:type="spellStart"/>
      <w:r>
        <w:t>ясно</w:t>
      </w:r>
      <w:proofErr w:type="spellEnd"/>
      <w:r>
        <w:t xml:space="preserve"> </w:t>
      </w:r>
      <w:proofErr w:type="spellStart"/>
      <w:r>
        <w:t>към</w:t>
      </w:r>
      <w:proofErr w:type="spellEnd"/>
      <w:r>
        <w:t xml:space="preserve"> </w:t>
      </w:r>
      <w:proofErr w:type="spellStart"/>
      <w:r>
        <w:t>кой</w:t>
      </w:r>
      <w:proofErr w:type="spellEnd"/>
      <w:r>
        <w:t xml:space="preserve"> </w:t>
      </w:r>
      <w:proofErr w:type="spellStart"/>
      <w:r>
        <w:t>документ</w:t>
      </w:r>
      <w:proofErr w:type="spellEnd"/>
      <w:r>
        <w:t xml:space="preserve"> </w:t>
      </w:r>
      <w:proofErr w:type="spellStart"/>
      <w:r>
        <w:t>се</w:t>
      </w:r>
      <w:proofErr w:type="spellEnd"/>
      <w:r>
        <w:t xml:space="preserve"> </w:t>
      </w:r>
      <w:proofErr w:type="spellStart"/>
      <w:r>
        <w:t>отнася</w:t>
      </w:r>
      <w:proofErr w:type="spellEnd"/>
      <w:r>
        <w:t xml:space="preserve"> </w:t>
      </w:r>
      <w:proofErr w:type="spellStart"/>
      <w:r>
        <w:t>отговорът</w:t>
      </w:r>
      <w:proofErr w:type="spellEnd"/>
      <w:r>
        <w:t>.</w:t>
      </w:r>
      <w:proofErr w:type="gramEnd"/>
    </w:p>
  </w:footnote>
  <w:footnote w:id="45">
    <w:p w14:paraId="5D98D5AC"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46">
    <w:p w14:paraId="4B4A060B"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47">
    <w:p w14:paraId="71D6B6AD"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При</w:t>
      </w:r>
      <w:proofErr w:type="spellEnd"/>
      <w:r>
        <w:t xml:space="preserve"> </w:t>
      </w:r>
      <w:proofErr w:type="spellStart"/>
      <w:r>
        <w:t>условие</w:t>
      </w:r>
      <w:proofErr w:type="spellEnd"/>
      <w:r>
        <w:t xml:space="preserve">, </w:t>
      </w:r>
      <w:proofErr w:type="spellStart"/>
      <w:r>
        <w:t>че</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w:t>
      </w:r>
      <w:proofErr w:type="spellStart"/>
      <w:r>
        <w:t>предоставил</w:t>
      </w:r>
      <w:proofErr w:type="spellEnd"/>
      <w:r>
        <w:t xml:space="preserve"> </w:t>
      </w:r>
      <w:proofErr w:type="spellStart"/>
      <w:r>
        <w:t>необходимата</w:t>
      </w:r>
      <w:proofErr w:type="spellEnd"/>
      <w:r>
        <w:t xml:space="preserve"> </w:t>
      </w:r>
      <w:proofErr w:type="spellStart"/>
      <w:r>
        <w:t>информация</w:t>
      </w:r>
      <w:proofErr w:type="spellEnd"/>
      <w:r>
        <w:t xml:space="preserve"> (</w:t>
      </w:r>
      <w:proofErr w:type="spellStart"/>
      <w:r>
        <w:rPr>
          <w:i/>
        </w:rPr>
        <w:t>уеб</w:t>
      </w:r>
      <w:proofErr w:type="spellEnd"/>
      <w:r>
        <w:rPr>
          <w:i/>
        </w:rPr>
        <w:t xml:space="preserve"> </w:t>
      </w:r>
      <w:proofErr w:type="spellStart"/>
      <w:r>
        <w:rPr>
          <w:i/>
        </w:rPr>
        <w:t>адрес</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служба</w:t>
      </w:r>
      <w:proofErr w:type="spellEnd"/>
      <w:r>
        <w:rPr>
          <w:i/>
        </w:rPr>
        <w:t xml:space="preserve">, </w:t>
      </w:r>
      <w:proofErr w:type="spellStart"/>
      <w:r>
        <w:rPr>
          <w:i/>
        </w:rPr>
        <w:t>издаващи</w:t>
      </w:r>
      <w:proofErr w:type="spellEnd"/>
      <w:r>
        <w:rPr>
          <w:i/>
        </w:rPr>
        <w:t xml:space="preserve"> </w:t>
      </w:r>
      <w:proofErr w:type="spellStart"/>
      <w:r>
        <w:rPr>
          <w:i/>
        </w:rPr>
        <w:t>документа</w:t>
      </w:r>
      <w:proofErr w:type="spellEnd"/>
      <w:r>
        <w:rPr>
          <w:i/>
        </w:rPr>
        <w:t xml:space="preserve">, </w:t>
      </w:r>
      <w:proofErr w:type="spellStart"/>
      <w:r>
        <w:rPr>
          <w:i/>
        </w:rPr>
        <w:t>точно</w:t>
      </w:r>
      <w:proofErr w:type="spellEnd"/>
      <w:r>
        <w:rPr>
          <w:i/>
        </w:rPr>
        <w:t xml:space="preserve"> </w:t>
      </w:r>
      <w:proofErr w:type="spellStart"/>
      <w:r>
        <w:rPr>
          <w:i/>
        </w:rPr>
        <w:t>позоваване</w:t>
      </w:r>
      <w:proofErr w:type="spellEnd"/>
      <w:r>
        <w:rPr>
          <w:i/>
        </w:rPr>
        <w:t xml:space="preserve"> </w:t>
      </w:r>
      <w:proofErr w:type="spellStart"/>
      <w:r>
        <w:rPr>
          <w:i/>
        </w:rPr>
        <w:t>на</w:t>
      </w:r>
      <w:proofErr w:type="spellEnd"/>
      <w:r>
        <w:rPr>
          <w:i/>
        </w:rPr>
        <w:t xml:space="preserve"> </w:t>
      </w:r>
      <w:proofErr w:type="spellStart"/>
      <w:r>
        <w:rPr>
          <w:i/>
        </w:rPr>
        <w:t>документацията</w:t>
      </w:r>
      <w:proofErr w:type="spellEnd"/>
      <w:r>
        <w:rPr>
          <w:i/>
        </w:rPr>
        <w:t xml:space="preserve">), </w:t>
      </w:r>
      <w:proofErr w:type="spellStart"/>
      <w:r>
        <w:rPr>
          <w:i/>
        </w:rPr>
        <w:t>която</w:t>
      </w:r>
      <w:proofErr w:type="spellEnd"/>
      <w:r>
        <w:rPr>
          <w:i/>
        </w:rPr>
        <w:t xml:space="preserve"> </w:t>
      </w:r>
      <w:proofErr w:type="spellStart"/>
      <w:r>
        <w:rPr>
          <w:i/>
        </w:rPr>
        <w:t>позволява</w:t>
      </w:r>
      <w:proofErr w:type="spellEnd"/>
      <w:r>
        <w:rPr>
          <w:i/>
        </w:rPr>
        <w:t xml:space="preserve"> </w:t>
      </w:r>
      <w:proofErr w:type="spellStart"/>
      <w:r>
        <w:rPr>
          <w:i/>
        </w:rPr>
        <w:t>на</w:t>
      </w:r>
      <w:proofErr w:type="spellEnd"/>
      <w:r>
        <w:rPr>
          <w:i/>
        </w:rPr>
        <w:t xml:space="preserve"> </w:t>
      </w:r>
      <w:proofErr w:type="spellStart"/>
      <w:r>
        <w:rPr>
          <w:i/>
        </w:rPr>
        <w:t>възлагащия</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на</w:t>
      </w:r>
      <w:proofErr w:type="spellEnd"/>
      <w:r>
        <w:rPr>
          <w:i/>
        </w:rPr>
        <w:t xml:space="preserve"> </w:t>
      </w:r>
      <w:proofErr w:type="spellStart"/>
      <w:r>
        <w:rPr>
          <w:i/>
        </w:rPr>
        <w:t>възложителя</w:t>
      </w:r>
      <w:proofErr w:type="spellEnd"/>
      <w:r>
        <w:rPr>
          <w:i/>
        </w:rPr>
        <w:t xml:space="preserve"> </w:t>
      </w:r>
      <w:proofErr w:type="spellStart"/>
      <w:r>
        <w:rPr>
          <w:i/>
        </w:rPr>
        <w:t>да</w:t>
      </w:r>
      <w:proofErr w:type="spellEnd"/>
      <w:r>
        <w:rPr>
          <w:i/>
        </w:rPr>
        <w:t xml:space="preserve"> </w:t>
      </w:r>
      <w:proofErr w:type="spellStart"/>
      <w:r>
        <w:rPr>
          <w:i/>
        </w:rPr>
        <w:t>го</w:t>
      </w:r>
      <w:proofErr w:type="spellEnd"/>
      <w:r>
        <w:rPr>
          <w:i/>
        </w:rPr>
        <w:t xml:space="preserve"> </w:t>
      </w:r>
      <w:proofErr w:type="spellStart"/>
      <w:r>
        <w:rPr>
          <w:i/>
        </w:rPr>
        <w:t>направи</w:t>
      </w:r>
      <w:proofErr w:type="spellEnd"/>
      <w:r>
        <w:rPr>
          <w:i/>
        </w:rPr>
        <w:t>.</w:t>
      </w:r>
      <w:proofErr w:type="gramEnd"/>
      <w:r>
        <w:rPr>
          <w:i/>
        </w:rPr>
        <w:t xml:space="preserve"> </w:t>
      </w:r>
      <w:proofErr w:type="spellStart"/>
      <w:proofErr w:type="gramStart"/>
      <w:r>
        <w:rPr>
          <w:i/>
        </w:rPr>
        <w:t>Когато</w:t>
      </w:r>
      <w:proofErr w:type="spellEnd"/>
      <w:r>
        <w:rPr>
          <w:i/>
        </w:rPr>
        <w:t xml:space="preserve"> </w:t>
      </w:r>
      <w:proofErr w:type="spellStart"/>
      <w:r>
        <w:rPr>
          <w:i/>
        </w:rPr>
        <w:t>се</w:t>
      </w:r>
      <w:proofErr w:type="spellEnd"/>
      <w:r>
        <w:rPr>
          <w:i/>
        </w:rPr>
        <w:t xml:space="preserve"> </w:t>
      </w:r>
      <w:proofErr w:type="spellStart"/>
      <w:r>
        <w:rPr>
          <w:i/>
        </w:rPr>
        <w:t>изисква</w:t>
      </w:r>
      <w:proofErr w:type="spellEnd"/>
      <w:r>
        <w:rPr>
          <w:i/>
        </w:rPr>
        <w:t xml:space="preserve">, </w:t>
      </w:r>
      <w:proofErr w:type="spellStart"/>
      <w:r>
        <w:rPr>
          <w:i/>
        </w:rPr>
        <w:t>това</w:t>
      </w:r>
      <w:proofErr w:type="spellEnd"/>
      <w:r>
        <w:rPr>
          <w:i/>
        </w:rPr>
        <w:t xml:space="preserve"> </w:t>
      </w:r>
      <w:proofErr w:type="spellStart"/>
      <w:r>
        <w:rPr>
          <w:i/>
        </w:rPr>
        <w:t>трябва</w:t>
      </w:r>
      <w:proofErr w:type="spellEnd"/>
      <w:r>
        <w:rPr>
          <w:i/>
        </w:rPr>
        <w:t xml:space="preserve"> </w:t>
      </w:r>
      <w:proofErr w:type="spellStart"/>
      <w:r>
        <w:rPr>
          <w:i/>
        </w:rPr>
        <w:t>да</w:t>
      </w:r>
      <w:proofErr w:type="spellEnd"/>
      <w:r>
        <w:rPr>
          <w:i/>
        </w:rPr>
        <w:t xml:space="preserve"> </w:t>
      </w:r>
      <w:proofErr w:type="spellStart"/>
      <w:r>
        <w:rPr>
          <w:i/>
        </w:rPr>
        <w:t>бъде</w:t>
      </w:r>
      <w:proofErr w:type="spellEnd"/>
      <w:r>
        <w:rPr>
          <w:i/>
        </w:rPr>
        <w:t xml:space="preserve"> </w:t>
      </w:r>
      <w:proofErr w:type="spellStart"/>
      <w:r>
        <w:rPr>
          <w:i/>
        </w:rPr>
        <w:t>съпроводено</w:t>
      </w:r>
      <w:proofErr w:type="spellEnd"/>
      <w:r>
        <w:rPr>
          <w:i/>
        </w:rPr>
        <w:t xml:space="preserve">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съгласие</w:t>
      </w:r>
      <w:proofErr w:type="spellEnd"/>
      <w:r>
        <w:rPr>
          <w:i/>
        </w:rPr>
        <w:t xml:space="preserve"> </w:t>
      </w:r>
      <w:proofErr w:type="spellStart"/>
      <w:r>
        <w:rPr>
          <w:i/>
        </w:rPr>
        <w:t>за</w:t>
      </w:r>
      <w:proofErr w:type="spellEnd"/>
      <w:r>
        <w:rPr>
          <w:i/>
        </w:rPr>
        <w:t xml:space="preserve"> </w:t>
      </w:r>
      <w:proofErr w:type="spellStart"/>
      <w:r>
        <w:rPr>
          <w:i/>
        </w:rPr>
        <w:t>достъп</w:t>
      </w:r>
      <w:proofErr w:type="spellEnd"/>
      <w:r>
        <w:rPr>
          <w:i/>
        </w:rPr>
        <w:t>.</w:t>
      </w:r>
      <w:proofErr w:type="gramEnd"/>
      <w:r>
        <w:rPr>
          <w:sz w:val="22"/>
        </w:rPr>
        <w:t xml:space="preserve"> </w:t>
      </w:r>
    </w:p>
  </w:footnote>
  <w:footnote w:id="48">
    <w:p w14:paraId="552AED27" w14:textId="77777777" w:rsidR="00A01837" w:rsidRDefault="00A01837"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 </w:t>
      </w:r>
      <w:proofErr w:type="spellStart"/>
      <w:r>
        <w:t>зависимост</w:t>
      </w:r>
      <w:proofErr w:type="spellEnd"/>
      <w:r>
        <w:t xml:space="preserve"> </w:t>
      </w:r>
      <w:proofErr w:type="spellStart"/>
      <w:r>
        <w:t>от</w:t>
      </w:r>
      <w:proofErr w:type="spellEnd"/>
      <w:r>
        <w:t xml:space="preserve">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прилагането</w:t>
      </w:r>
      <w:proofErr w:type="spellEnd"/>
      <w:r>
        <w:t xml:space="preserve"> </w:t>
      </w:r>
      <w:proofErr w:type="spellStart"/>
      <w:r>
        <w:t>на</w:t>
      </w:r>
      <w:proofErr w:type="spellEnd"/>
      <w:r>
        <w:t xml:space="preserve"> </w:t>
      </w:r>
      <w:proofErr w:type="spellStart"/>
      <w:r>
        <w:t>член</w:t>
      </w:r>
      <w:proofErr w:type="spellEnd"/>
      <w:r>
        <w:t xml:space="preserve"> 59, </w:t>
      </w:r>
      <w:proofErr w:type="spellStart"/>
      <w:r>
        <w:t>параграф</w:t>
      </w:r>
      <w:proofErr w:type="spellEnd"/>
      <w:r>
        <w:t xml:space="preserve"> 5, </w:t>
      </w:r>
      <w:proofErr w:type="spellStart"/>
      <w:r>
        <w:t>втора</w:t>
      </w:r>
      <w:proofErr w:type="spellEnd"/>
      <w:r>
        <w:t xml:space="preserve"> </w:t>
      </w:r>
      <w:proofErr w:type="spellStart"/>
      <w:r>
        <w:t>алинея</w:t>
      </w:r>
      <w:proofErr w:type="spellEnd"/>
      <w:r>
        <w:t xml:space="preserve"> </w:t>
      </w:r>
      <w:proofErr w:type="spellStart"/>
      <w:r>
        <w:t>от</w:t>
      </w:r>
      <w:proofErr w:type="spellEnd"/>
      <w:r>
        <w:t xml:space="preserve"> </w:t>
      </w:r>
      <w:proofErr w:type="spellStart"/>
      <w:r>
        <w:t>Директива</w:t>
      </w:r>
      <w:proofErr w:type="spellEnd"/>
      <w:r>
        <w:t xml:space="preserve">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D04"/>
    <w:multiLevelType w:val="hybridMultilevel"/>
    <w:tmpl w:val="30F81A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AAC1EA7"/>
    <w:multiLevelType w:val="multilevel"/>
    <w:tmpl w:val="E4FE985A"/>
    <w:lvl w:ilvl="0">
      <w:start w:val="1"/>
      <w:numFmt w:val="decimal"/>
      <w:pStyle w:val="0000"/>
      <w:lvlText w:val="%1."/>
      <w:lvlJc w:val="left"/>
      <w:pPr>
        <w:tabs>
          <w:tab w:val="num" w:pos="360"/>
        </w:tabs>
        <w:ind w:left="360" w:hanging="360"/>
      </w:pPr>
      <w:rPr>
        <w:rFonts w:ascii="Times New Roman" w:hAnsi="Times New Roman" w:cs="Times New Roman" w:hint="default"/>
        <w:b/>
        <w:bCs/>
        <w:i w:val="0"/>
        <w:iCs w:val="0"/>
        <w:sz w:val="24"/>
        <w:szCs w:val="24"/>
      </w:rPr>
    </w:lvl>
    <w:lvl w:ilvl="1">
      <w:start w:val="1"/>
      <w:numFmt w:val="decimal"/>
      <w:lvlText w:val="%1.%2."/>
      <w:lvlJc w:val="left"/>
      <w:pPr>
        <w:tabs>
          <w:tab w:val="num" w:pos="574"/>
        </w:tabs>
        <w:ind w:left="574" w:hanging="432"/>
      </w:pPr>
      <w:rPr>
        <w:rFonts w:hint="default"/>
        <w:b/>
        <w:bCs/>
        <w:i/>
        <w:iCs/>
        <w:sz w:val="24"/>
        <w:szCs w:val="24"/>
      </w:rPr>
    </w:lvl>
    <w:lvl w:ilvl="2">
      <w:start w:val="1"/>
      <w:numFmt w:val="decimal"/>
      <w:lvlText w:val="%1.%2.%3."/>
      <w:lvlJc w:val="left"/>
      <w:pPr>
        <w:tabs>
          <w:tab w:val="num" w:pos="1440"/>
        </w:tabs>
        <w:ind w:left="1224" w:hanging="504"/>
      </w:pPr>
      <w:rPr>
        <w:rFonts w:hint="default"/>
        <w:b w:val="0"/>
        <w:bCs w:val="0"/>
        <w:i w:val="0"/>
        <w:iCs w:val="0"/>
        <w:sz w:val="22"/>
        <w:szCs w:val="22"/>
      </w:rPr>
    </w:lvl>
    <w:lvl w:ilvl="3">
      <w:start w:val="1"/>
      <w:numFmt w:val="decimal"/>
      <w:lvlText w:val="%1.%2.%3.%4."/>
      <w:lvlJc w:val="left"/>
      <w:pPr>
        <w:tabs>
          <w:tab w:val="num" w:pos="2160"/>
        </w:tabs>
        <w:ind w:left="1728" w:hanging="648"/>
      </w:pPr>
      <w:rPr>
        <w:rFonts w:hint="default"/>
        <w:b w:val="0"/>
        <w:bCs w:val="0"/>
        <w:i w:val="0"/>
        <w:iCs w:val="0"/>
      </w:rPr>
    </w:lvl>
    <w:lvl w:ilvl="4">
      <w:start w:val="1"/>
      <w:numFmt w:val="decimal"/>
      <w:lvlText w:val="%1.%2.%3.%4.%5."/>
      <w:lvlJc w:val="left"/>
      <w:pPr>
        <w:tabs>
          <w:tab w:val="num" w:pos="2520"/>
        </w:tabs>
        <w:ind w:left="2232" w:hanging="792"/>
      </w:pPr>
      <w:rPr>
        <w:rFonts w:hint="default"/>
      </w:rPr>
    </w:lvl>
    <w:lvl w:ilvl="5">
      <w:start w:val="1"/>
      <w:numFmt w:val="decimal"/>
      <w:pStyle w:val="Heading2"/>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hint="default"/>
        <w:i w:val="0"/>
        <w:sz w:val="20"/>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
    <w:nsid w:val="0B917CE0"/>
    <w:multiLevelType w:val="hybridMultilevel"/>
    <w:tmpl w:val="F19E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73D96"/>
    <w:multiLevelType w:val="hybridMultilevel"/>
    <w:tmpl w:val="B0620AE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86BDE"/>
    <w:multiLevelType w:val="hybridMultilevel"/>
    <w:tmpl w:val="E6E0B3CA"/>
    <w:lvl w:ilvl="0" w:tplc="9C60AB2A">
      <w:start w:val="1"/>
      <w:numFmt w:val="decimal"/>
      <w:lvlText w:val="%1."/>
      <w:lvlJc w:val="left"/>
      <w:pPr>
        <w:tabs>
          <w:tab w:val="num" w:pos="1080"/>
        </w:tabs>
        <w:ind w:left="1080" w:hanging="360"/>
      </w:pPr>
      <w:rPr>
        <w:b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nsid w:val="129F16C7"/>
    <w:multiLevelType w:val="hybridMultilevel"/>
    <w:tmpl w:val="1FEC1B6A"/>
    <w:lvl w:ilvl="0" w:tplc="695C8B8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cs="Times New Roman" w:hint="default"/>
      </w:rPr>
    </w:lvl>
    <w:lvl w:ilvl="1" w:tplc="04020003">
      <w:start w:val="1"/>
      <w:numFmt w:val="bullet"/>
      <w:lvlText w:val="o"/>
      <w:lvlJc w:val="left"/>
      <w:pPr>
        <w:tabs>
          <w:tab w:val="num" w:pos="2010"/>
        </w:tabs>
        <w:ind w:left="2010" w:hanging="360"/>
      </w:pPr>
      <w:rPr>
        <w:rFonts w:ascii="Courier New" w:hAnsi="Courier New" w:cs="Courier New" w:hint="default"/>
      </w:rPr>
    </w:lvl>
    <w:lvl w:ilvl="2" w:tplc="04020005">
      <w:start w:val="1"/>
      <w:numFmt w:val="bullet"/>
      <w:lvlText w:val=""/>
      <w:lvlJc w:val="left"/>
      <w:pPr>
        <w:tabs>
          <w:tab w:val="num" w:pos="2730"/>
        </w:tabs>
        <w:ind w:left="2730" w:hanging="360"/>
      </w:pPr>
      <w:rPr>
        <w:rFonts w:ascii="Wingdings" w:hAnsi="Wingdings" w:cs="Wingdings" w:hint="default"/>
      </w:rPr>
    </w:lvl>
    <w:lvl w:ilvl="3" w:tplc="04020001">
      <w:start w:val="1"/>
      <w:numFmt w:val="bullet"/>
      <w:lvlText w:val=""/>
      <w:lvlJc w:val="left"/>
      <w:pPr>
        <w:tabs>
          <w:tab w:val="num" w:pos="3450"/>
        </w:tabs>
        <w:ind w:left="3450" w:hanging="360"/>
      </w:pPr>
      <w:rPr>
        <w:rFonts w:ascii="Symbol" w:hAnsi="Symbol" w:cs="Symbol" w:hint="default"/>
      </w:rPr>
    </w:lvl>
    <w:lvl w:ilvl="4" w:tplc="04020003">
      <w:start w:val="1"/>
      <w:numFmt w:val="bullet"/>
      <w:lvlText w:val="o"/>
      <w:lvlJc w:val="left"/>
      <w:pPr>
        <w:tabs>
          <w:tab w:val="num" w:pos="4170"/>
        </w:tabs>
        <w:ind w:left="4170" w:hanging="360"/>
      </w:pPr>
      <w:rPr>
        <w:rFonts w:ascii="Courier New" w:hAnsi="Courier New" w:cs="Courier New" w:hint="default"/>
      </w:rPr>
    </w:lvl>
    <w:lvl w:ilvl="5" w:tplc="04020005">
      <w:start w:val="1"/>
      <w:numFmt w:val="bullet"/>
      <w:lvlText w:val=""/>
      <w:lvlJc w:val="left"/>
      <w:pPr>
        <w:tabs>
          <w:tab w:val="num" w:pos="4890"/>
        </w:tabs>
        <w:ind w:left="4890" w:hanging="360"/>
      </w:pPr>
      <w:rPr>
        <w:rFonts w:ascii="Wingdings" w:hAnsi="Wingdings" w:cs="Wingdings" w:hint="default"/>
      </w:rPr>
    </w:lvl>
    <w:lvl w:ilvl="6" w:tplc="04020001">
      <w:start w:val="1"/>
      <w:numFmt w:val="bullet"/>
      <w:lvlText w:val=""/>
      <w:lvlJc w:val="left"/>
      <w:pPr>
        <w:tabs>
          <w:tab w:val="num" w:pos="5610"/>
        </w:tabs>
        <w:ind w:left="5610" w:hanging="360"/>
      </w:pPr>
      <w:rPr>
        <w:rFonts w:ascii="Symbol" w:hAnsi="Symbol" w:cs="Symbol" w:hint="default"/>
      </w:rPr>
    </w:lvl>
    <w:lvl w:ilvl="7" w:tplc="04020003">
      <w:start w:val="1"/>
      <w:numFmt w:val="bullet"/>
      <w:lvlText w:val="o"/>
      <w:lvlJc w:val="left"/>
      <w:pPr>
        <w:tabs>
          <w:tab w:val="num" w:pos="6330"/>
        </w:tabs>
        <w:ind w:left="6330" w:hanging="360"/>
      </w:pPr>
      <w:rPr>
        <w:rFonts w:ascii="Courier New" w:hAnsi="Courier New" w:cs="Courier New" w:hint="default"/>
      </w:rPr>
    </w:lvl>
    <w:lvl w:ilvl="8" w:tplc="04020005">
      <w:start w:val="1"/>
      <w:numFmt w:val="bullet"/>
      <w:lvlText w:val=""/>
      <w:lvlJc w:val="left"/>
      <w:pPr>
        <w:tabs>
          <w:tab w:val="num" w:pos="7050"/>
        </w:tabs>
        <w:ind w:left="7050" w:hanging="360"/>
      </w:pPr>
      <w:rPr>
        <w:rFonts w:ascii="Wingdings" w:hAnsi="Wingdings" w:cs="Wingdings" w:hint="default"/>
      </w:rPr>
    </w:lvl>
  </w:abstractNum>
  <w:abstractNum w:abstractNumId="8">
    <w:nsid w:val="22E44180"/>
    <w:multiLevelType w:val="multilevel"/>
    <w:tmpl w:val="944CCA54"/>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2F7168B"/>
    <w:multiLevelType w:val="hybridMultilevel"/>
    <w:tmpl w:val="1E4C9254"/>
    <w:lvl w:ilvl="0" w:tplc="3EFE2318">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ED6BD3"/>
    <w:multiLevelType w:val="hybridMultilevel"/>
    <w:tmpl w:val="9C562C5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24D669BE"/>
    <w:multiLevelType w:val="hybridMultilevel"/>
    <w:tmpl w:val="3E9C5B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AA242AD"/>
    <w:multiLevelType w:val="multilevel"/>
    <w:tmpl w:val="DF94C7CE"/>
    <w:lvl w:ilvl="0">
      <w:start w:val="6"/>
      <w:numFmt w:val="decimal"/>
      <w:lvlText w:val="%1."/>
      <w:lvlJc w:val="left"/>
      <w:pPr>
        <w:ind w:left="540" w:hanging="540"/>
      </w:pPr>
      <w:rPr>
        <w:rFonts w:cs="Times New Roman" w:hint="default"/>
        <w:b/>
        <w:sz w:val="24"/>
        <w:szCs w:val="24"/>
      </w:rPr>
    </w:lvl>
    <w:lvl w:ilvl="1">
      <w:start w:val="1"/>
      <w:numFmt w:val="decimal"/>
      <w:lvlText w:val="%1.%2."/>
      <w:lvlJc w:val="left"/>
      <w:pPr>
        <w:ind w:left="682" w:hanging="540"/>
      </w:pPr>
      <w:rPr>
        <w:rFonts w:cs="Times New Roman" w:hint="default"/>
        <w:b/>
        <w:color w:val="auto"/>
      </w:rPr>
    </w:lvl>
    <w:lvl w:ilvl="2">
      <w:start w:val="1"/>
      <w:numFmt w:val="decimal"/>
      <w:lvlText w:val="%1.%2.%3."/>
      <w:lvlJc w:val="left"/>
      <w:pPr>
        <w:ind w:left="2130" w:hanging="720"/>
      </w:pPr>
      <w:rPr>
        <w:rFonts w:cs="Times New Roman" w:hint="default"/>
        <w:b/>
        <w:color w:val="auto"/>
        <w:sz w:val="22"/>
        <w:szCs w:val="22"/>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3">
    <w:nsid w:val="2DB41937"/>
    <w:multiLevelType w:val="singleLevel"/>
    <w:tmpl w:val="0B4A5F66"/>
    <w:lvl w:ilvl="0">
      <w:start w:val="1"/>
      <w:numFmt w:val="decimal"/>
      <w:lvlText w:val="%1."/>
      <w:legacy w:legacy="1" w:legacySpace="0" w:legacyIndent="283"/>
      <w:lvlJc w:val="left"/>
      <w:pPr>
        <w:ind w:left="283" w:hanging="283"/>
      </w:pPr>
      <w:rPr>
        <w:rFonts w:cs="Times New Roman"/>
        <w:b/>
      </w:rPr>
    </w:lvl>
  </w:abstractNum>
  <w:abstractNum w:abstractNumId="14">
    <w:nsid w:val="32B91529"/>
    <w:multiLevelType w:val="hybridMultilevel"/>
    <w:tmpl w:val="26CC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CA0FEF"/>
    <w:multiLevelType w:val="hybridMultilevel"/>
    <w:tmpl w:val="DED886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081C23"/>
    <w:multiLevelType w:val="hybridMultilevel"/>
    <w:tmpl w:val="22184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E6758B"/>
    <w:multiLevelType w:val="hybridMultilevel"/>
    <w:tmpl w:val="2FA2B2D6"/>
    <w:lvl w:ilvl="0" w:tplc="0402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9">
    <w:nsid w:val="45201A50"/>
    <w:multiLevelType w:val="hybridMultilevel"/>
    <w:tmpl w:val="1E4C9254"/>
    <w:lvl w:ilvl="0" w:tplc="3EFE2318">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6B39E2"/>
    <w:multiLevelType w:val="hybridMultilevel"/>
    <w:tmpl w:val="7BB434AA"/>
    <w:lvl w:ilvl="0" w:tplc="385EF1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7E00F0"/>
    <w:multiLevelType w:val="hybridMultilevel"/>
    <w:tmpl w:val="EBBC1956"/>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2">
    <w:nsid w:val="4ECC1DE4"/>
    <w:multiLevelType w:val="multilevel"/>
    <w:tmpl w:val="9A821986"/>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3">
    <w:nsid w:val="52A41B5B"/>
    <w:multiLevelType w:val="multilevel"/>
    <w:tmpl w:val="3DBA9B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B74B55"/>
    <w:multiLevelType w:val="hybridMultilevel"/>
    <w:tmpl w:val="6A4A2484"/>
    <w:lvl w:ilvl="0" w:tplc="9AA41D46">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nsid w:val="55B13CF6"/>
    <w:multiLevelType w:val="hybridMultilevel"/>
    <w:tmpl w:val="11C86578"/>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6">
    <w:nsid w:val="56E12ED5"/>
    <w:multiLevelType w:val="hybridMultilevel"/>
    <w:tmpl w:val="D35052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8">
    <w:nsid w:val="685437D9"/>
    <w:multiLevelType w:val="multilevel"/>
    <w:tmpl w:val="AA04F016"/>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2002"/>
        </w:tabs>
        <w:ind w:left="2002" w:hanging="360"/>
      </w:pPr>
    </w:lvl>
    <w:lvl w:ilvl="2" w:tentative="1">
      <w:start w:val="1"/>
      <w:numFmt w:val="lowerRoman"/>
      <w:lvlText w:val="%3."/>
      <w:lvlJc w:val="right"/>
      <w:pPr>
        <w:tabs>
          <w:tab w:val="num" w:pos="2722"/>
        </w:tabs>
        <w:ind w:left="2722" w:hanging="180"/>
      </w:pPr>
    </w:lvl>
    <w:lvl w:ilvl="3" w:tentative="1">
      <w:start w:val="1"/>
      <w:numFmt w:val="decimal"/>
      <w:lvlText w:val="%4."/>
      <w:lvlJc w:val="left"/>
      <w:pPr>
        <w:tabs>
          <w:tab w:val="num" w:pos="3442"/>
        </w:tabs>
        <w:ind w:left="3442" w:hanging="360"/>
      </w:pPr>
    </w:lvl>
    <w:lvl w:ilvl="4" w:tentative="1">
      <w:start w:val="1"/>
      <w:numFmt w:val="lowerLetter"/>
      <w:lvlText w:val="%5."/>
      <w:lvlJc w:val="left"/>
      <w:pPr>
        <w:tabs>
          <w:tab w:val="num" w:pos="4162"/>
        </w:tabs>
        <w:ind w:left="4162" w:hanging="360"/>
      </w:pPr>
    </w:lvl>
    <w:lvl w:ilvl="5" w:tentative="1">
      <w:start w:val="1"/>
      <w:numFmt w:val="lowerRoman"/>
      <w:lvlText w:val="%6."/>
      <w:lvlJc w:val="right"/>
      <w:pPr>
        <w:tabs>
          <w:tab w:val="num" w:pos="4882"/>
        </w:tabs>
        <w:ind w:left="4882" w:hanging="180"/>
      </w:pPr>
    </w:lvl>
    <w:lvl w:ilvl="6" w:tentative="1">
      <w:start w:val="1"/>
      <w:numFmt w:val="decimal"/>
      <w:lvlText w:val="%7."/>
      <w:lvlJc w:val="left"/>
      <w:pPr>
        <w:tabs>
          <w:tab w:val="num" w:pos="5602"/>
        </w:tabs>
        <w:ind w:left="5602" w:hanging="360"/>
      </w:pPr>
    </w:lvl>
    <w:lvl w:ilvl="7" w:tentative="1">
      <w:start w:val="1"/>
      <w:numFmt w:val="lowerLetter"/>
      <w:lvlText w:val="%8."/>
      <w:lvlJc w:val="left"/>
      <w:pPr>
        <w:tabs>
          <w:tab w:val="num" w:pos="6322"/>
        </w:tabs>
        <w:ind w:left="6322" w:hanging="360"/>
      </w:pPr>
    </w:lvl>
    <w:lvl w:ilvl="8" w:tentative="1">
      <w:start w:val="1"/>
      <w:numFmt w:val="lowerRoman"/>
      <w:lvlText w:val="%9."/>
      <w:lvlJc w:val="right"/>
      <w:pPr>
        <w:tabs>
          <w:tab w:val="num" w:pos="7042"/>
        </w:tabs>
        <w:ind w:left="7042" w:hanging="180"/>
      </w:pPr>
    </w:lvl>
  </w:abstractNum>
  <w:abstractNum w:abstractNumId="29">
    <w:nsid w:val="686E1904"/>
    <w:multiLevelType w:val="hybridMultilevel"/>
    <w:tmpl w:val="E4121B5E"/>
    <w:lvl w:ilvl="0" w:tplc="385EF17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1">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3B3976"/>
    <w:multiLevelType w:val="hybridMultilevel"/>
    <w:tmpl w:val="06E012F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615654"/>
    <w:multiLevelType w:val="hybridMultilevel"/>
    <w:tmpl w:val="FAAC5462"/>
    <w:lvl w:ilvl="0" w:tplc="04090001">
      <w:start w:val="1"/>
      <w:numFmt w:val="bullet"/>
      <w:lvlText w:val=""/>
      <w:lvlJc w:val="left"/>
      <w:pPr>
        <w:ind w:left="1080" w:hanging="360"/>
      </w:pPr>
      <w:rPr>
        <w:rFonts w:ascii="Symbol" w:hAnsi="Symbol" w:hint="default"/>
      </w:rPr>
    </w:lvl>
    <w:lvl w:ilvl="1" w:tplc="620E4826">
      <w:start w:val="3"/>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ADD42E2"/>
    <w:multiLevelType w:val="hybridMultilevel"/>
    <w:tmpl w:val="3F2E2122"/>
    <w:lvl w:ilvl="0" w:tplc="5550561E">
      <w:start w:val="1"/>
      <w:numFmt w:val="upperRoman"/>
      <w:lvlText w:val="%1."/>
      <w:lvlJc w:val="left"/>
      <w:pPr>
        <w:tabs>
          <w:tab w:val="num" w:pos="0"/>
        </w:tabs>
        <w:ind w:left="0" w:firstLine="720"/>
      </w:pPr>
      <w:rPr>
        <w:rFonts w:hint="default"/>
        <w:b/>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nsid w:val="7B0E0C8B"/>
    <w:multiLevelType w:val="multilevel"/>
    <w:tmpl w:val="25AC958A"/>
    <w:lvl w:ilvl="0">
      <w:start w:val="1"/>
      <w:numFmt w:val="decimal"/>
      <w:lvlText w:val="%1."/>
      <w:lvlJc w:val="left"/>
      <w:pPr>
        <w:ind w:left="360" w:hanging="360"/>
      </w:pPr>
      <w:rPr>
        <w:rFonts w:cs="Times New Roman" w:hint="default"/>
        <w:b/>
      </w:rPr>
    </w:lvl>
    <w:lvl w:ilvl="1">
      <w:start w:val="1"/>
      <w:numFmt w:val="decimal"/>
      <w:lvlText w:val="%1.%2."/>
      <w:lvlJc w:val="left"/>
      <w:pPr>
        <w:ind w:left="1000" w:hanging="432"/>
      </w:pPr>
      <w:rPr>
        <w:rFonts w:cs="Times New Roman" w:hint="default"/>
        <w:b/>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7CF9231D"/>
    <w:multiLevelType w:val="multilevel"/>
    <w:tmpl w:val="C04CD3BE"/>
    <w:lvl w:ilvl="0">
      <w:start w:val="10"/>
      <w:numFmt w:val="decimal"/>
      <w:lvlText w:val="%1."/>
      <w:lvlJc w:val="left"/>
      <w:pPr>
        <w:ind w:left="660" w:hanging="660"/>
      </w:pPr>
      <w:rPr>
        <w:rFonts w:hint="default"/>
      </w:rPr>
    </w:lvl>
    <w:lvl w:ilvl="1">
      <w:start w:val="1"/>
      <w:numFmt w:val="decimal"/>
      <w:lvlText w:val="%1.%2."/>
      <w:lvlJc w:val="left"/>
      <w:pPr>
        <w:ind w:left="1365" w:hanging="660"/>
      </w:pPr>
      <w:rPr>
        <w:rFonts w:hint="default"/>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
  </w:num>
  <w:num w:numId="2">
    <w:abstractNumId w:val="27"/>
  </w:num>
  <w:num w:numId="3">
    <w:abstractNumId w:val="18"/>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7"/>
  </w:num>
  <w:num w:numId="8">
    <w:abstractNumId w:val="15"/>
  </w:num>
  <w:num w:numId="9">
    <w:abstractNumId w:val="5"/>
  </w:num>
  <w:num w:numId="10">
    <w:abstractNumId w:val="26"/>
  </w:num>
  <w:num w:numId="11">
    <w:abstractNumId w:val="30"/>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6"/>
  </w:num>
  <w:num w:numId="15">
    <w:abstractNumId w:val="4"/>
  </w:num>
  <w:num w:numId="16">
    <w:abstractNumId w:val="35"/>
  </w:num>
  <w:num w:numId="17">
    <w:abstractNumId w:val="16"/>
  </w:num>
  <w:num w:numId="18">
    <w:abstractNumId w:val="32"/>
  </w:num>
  <w:num w:numId="19">
    <w:abstractNumId w:val="23"/>
  </w:num>
  <w:num w:numId="20">
    <w:abstractNumId w:val="12"/>
  </w:num>
  <w:num w:numId="21">
    <w:abstractNumId w:val="36"/>
  </w:num>
  <w:num w:numId="22">
    <w:abstractNumId w:val="24"/>
  </w:num>
  <w:num w:numId="23">
    <w:abstractNumId w:val="2"/>
  </w:num>
  <w:num w:numId="24">
    <w:abstractNumId w:val="31"/>
  </w:num>
  <w:num w:numId="25">
    <w:abstractNumId w:val="28"/>
    <w:lvlOverride w:ilvl="0">
      <w:startOverride w:val="1"/>
    </w:lvlOverride>
  </w:num>
  <w:num w:numId="26">
    <w:abstractNumId w:val="13"/>
    <w:lvlOverride w:ilvl="0">
      <w:startOverride w:val="1"/>
    </w:lvlOverride>
  </w:num>
  <w:num w:numId="27">
    <w:abstractNumId w:val="34"/>
  </w:num>
  <w:num w:numId="28">
    <w:abstractNumId w:val="0"/>
  </w:num>
  <w:num w:numId="29">
    <w:abstractNumId w:val="9"/>
  </w:num>
  <w:num w:numId="30">
    <w:abstractNumId w:val="19"/>
  </w:num>
  <w:num w:numId="31">
    <w:abstractNumId w:val="7"/>
  </w:num>
  <w:num w:numId="32">
    <w:abstractNumId w:val="11"/>
  </w:num>
  <w:num w:numId="33">
    <w:abstractNumId w:val="25"/>
  </w:num>
  <w:num w:numId="34">
    <w:abstractNumId w:val="22"/>
    <w:lvlOverride w:ilvl="0">
      <w:startOverride w:val="2"/>
    </w:lvlOverride>
    <w:lvlOverride w:ilvl="1"/>
    <w:lvlOverride w:ilvl="2"/>
    <w:lvlOverride w:ilvl="3"/>
    <w:lvlOverride w:ilvl="4"/>
    <w:lvlOverride w:ilvl="5"/>
    <w:lvlOverride w:ilvl="6"/>
    <w:lvlOverride w:ilvl="7"/>
    <w:lvlOverride w:ilvl="8"/>
  </w:num>
  <w:num w:numId="35">
    <w:abstractNumId w:val="17"/>
  </w:num>
  <w:num w:numId="36">
    <w:abstractNumId w:val="10"/>
  </w:num>
  <w:num w:numId="37">
    <w:abstractNumId w:val="21"/>
  </w:num>
  <w:num w:numId="38">
    <w:abstractNumId w:val="3"/>
  </w:num>
  <w:num w:numId="39">
    <w:abstractNumId w:val="20"/>
  </w:num>
  <w:num w:numId="40">
    <w:abstractNumId w:val="29"/>
  </w:num>
  <w:num w:numId="41">
    <w:abstractNumId w:val="33"/>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haliovska">
    <w15:presenceInfo w15:providerId="None" w15:userId="MChaliov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6F"/>
    <w:rsid w:val="000007B4"/>
    <w:rsid w:val="0000222B"/>
    <w:rsid w:val="00002342"/>
    <w:rsid w:val="00004AF0"/>
    <w:rsid w:val="00004E1B"/>
    <w:rsid w:val="000057F4"/>
    <w:rsid w:val="00010512"/>
    <w:rsid w:val="000142A0"/>
    <w:rsid w:val="0001447F"/>
    <w:rsid w:val="00014CE0"/>
    <w:rsid w:val="00017E5A"/>
    <w:rsid w:val="00017EE6"/>
    <w:rsid w:val="00021C07"/>
    <w:rsid w:val="00023A9F"/>
    <w:rsid w:val="0002536B"/>
    <w:rsid w:val="000265D2"/>
    <w:rsid w:val="00027467"/>
    <w:rsid w:val="00031625"/>
    <w:rsid w:val="0003177E"/>
    <w:rsid w:val="00033A22"/>
    <w:rsid w:val="000343C7"/>
    <w:rsid w:val="00036879"/>
    <w:rsid w:val="00040EAC"/>
    <w:rsid w:val="00043A0A"/>
    <w:rsid w:val="00044700"/>
    <w:rsid w:val="00044882"/>
    <w:rsid w:val="00044EA1"/>
    <w:rsid w:val="00044F01"/>
    <w:rsid w:val="00046368"/>
    <w:rsid w:val="0004662B"/>
    <w:rsid w:val="00047231"/>
    <w:rsid w:val="0005224D"/>
    <w:rsid w:val="00052A59"/>
    <w:rsid w:val="000534CA"/>
    <w:rsid w:val="00053FB4"/>
    <w:rsid w:val="0005432A"/>
    <w:rsid w:val="00054A6A"/>
    <w:rsid w:val="00054E0F"/>
    <w:rsid w:val="00056B30"/>
    <w:rsid w:val="00057359"/>
    <w:rsid w:val="0005776F"/>
    <w:rsid w:val="00060BA9"/>
    <w:rsid w:val="00060F51"/>
    <w:rsid w:val="00061821"/>
    <w:rsid w:val="000624D1"/>
    <w:rsid w:val="00065228"/>
    <w:rsid w:val="00066091"/>
    <w:rsid w:val="00067264"/>
    <w:rsid w:val="000674A5"/>
    <w:rsid w:val="00067B52"/>
    <w:rsid w:val="00070EC9"/>
    <w:rsid w:val="00071102"/>
    <w:rsid w:val="00073485"/>
    <w:rsid w:val="00074DBA"/>
    <w:rsid w:val="000751F2"/>
    <w:rsid w:val="00075A6F"/>
    <w:rsid w:val="00075AF5"/>
    <w:rsid w:val="00076FE8"/>
    <w:rsid w:val="000777C7"/>
    <w:rsid w:val="00077D8B"/>
    <w:rsid w:val="00081BD1"/>
    <w:rsid w:val="00081C59"/>
    <w:rsid w:val="00081DE8"/>
    <w:rsid w:val="0008438A"/>
    <w:rsid w:val="00086321"/>
    <w:rsid w:val="00090878"/>
    <w:rsid w:val="00091B19"/>
    <w:rsid w:val="00091C30"/>
    <w:rsid w:val="0009335C"/>
    <w:rsid w:val="00093977"/>
    <w:rsid w:val="00094DE4"/>
    <w:rsid w:val="000A0E3C"/>
    <w:rsid w:val="000A10AE"/>
    <w:rsid w:val="000A3D5F"/>
    <w:rsid w:val="000A40AB"/>
    <w:rsid w:val="000A4EB6"/>
    <w:rsid w:val="000A5955"/>
    <w:rsid w:val="000A60F1"/>
    <w:rsid w:val="000A72E3"/>
    <w:rsid w:val="000A78A8"/>
    <w:rsid w:val="000B1E37"/>
    <w:rsid w:val="000B4901"/>
    <w:rsid w:val="000B6191"/>
    <w:rsid w:val="000B73A6"/>
    <w:rsid w:val="000B73B6"/>
    <w:rsid w:val="000C163A"/>
    <w:rsid w:val="000C2613"/>
    <w:rsid w:val="000C2675"/>
    <w:rsid w:val="000C44E1"/>
    <w:rsid w:val="000C6321"/>
    <w:rsid w:val="000C7CCC"/>
    <w:rsid w:val="000D399C"/>
    <w:rsid w:val="000D3EE2"/>
    <w:rsid w:val="000D3FD1"/>
    <w:rsid w:val="000D4403"/>
    <w:rsid w:val="000D4838"/>
    <w:rsid w:val="000D56EC"/>
    <w:rsid w:val="000D5FB3"/>
    <w:rsid w:val="000E08DE"/>
    <w:rsid w:val="000E54A5"/>
    <w:rsid w:val="000E5DDD"/>
    <w:rsid w:val="000E5FE8"/>
    <w:rsid w:val="000E628F"/>
    <w:rsid w:val="000F071C"/>
    <w:rsid w:val="000F0DF6"/>
    <w:rsid w:val="000F16DD"/>
    <w:rsid w:val="000F22E2"/>
    <w:rsid w:val="000F3047"/>
    <w:rsid w:val="000F4689"/>
    <w:rsid w:val="000F4D18"/>
    <w:rsid w:val="001013A8"/>
    <w:rsid w:val="00101747"/>
    <w:rsid w:val="00102A41"/>
    <w:rsid w:val="00105455"/>
    <w:rsid w:val="001112C4"/>
    <w:rsid w:val="0012030C"/>
    <w:rsid w:val="0012053C"/>
    <w:rsid w:val="001215C7"/>
    <w:rsid w:val="00121642"/>
    <w:rsid w:val="00121B0A"/>
    <w:rsid w:val="00122D1A"/>
    <w:rsid w:val="001249D6"/>
    <w:rsid w:val="00125B59"/>
    <w:rsid w:val="00126B7C"/>
    <w:rsid w:val="00126C39"/>
    <w:rsid w:val="00127753"/>
    <w:rsid w:val="001277FE"/>
    <w:rsid w:val="0013179F"/>
    <w:rsid w:val="00131E58"/>
    <w:rsid w:val="00132394"/>
    <w:rsid w:val="00134234"/>
    <w:rsid w:val="001349F9"/>
    <w:rsid w:val="00136030"/>
    <w:rsid w:val="00137F1E"/>
    <w:rsid w:val="0014114B"/>
    <w:rsid w:val="001413D3"/>
    <w:rsid w:val="0014318E"/>
    <w:rsid w:val="001456FE"/>
    <w:rsid w:val="00145D2F"/>
    <w:rsid w:val="00150396"/>
    <w:rsid w:val="00153B72"/>
    <w:rsid w:val="0015428D"/>
    <w:rsid w:val="00155786"/>
    <w:rsid w:val="001566AC"/>
    <w:rsid w:val="00156A87"/>
    <w:rsid w:val="00156EEF"/>
    <w:rsid w:val="00157C07"/>
    <w:rsid w:val="00157E87"/>
    <w:rsid w:val="001602B2"/>
    <w:rsid w:val="001605CE"/>
    <w:rsid w:val="00161BB1"/>
    <w:rsid w:val="00162943"/>
    <w:rsid w:val="001678A1"/>
    <w:rsid w:val="00170EE7"/>
    <w:rsid w:val="0017166C"/>
    <w:rsid w:val="0017191A"/>
    <w:rsid w:val="00171BF1"/>
    <w:rsid w:val="001732B2"/>
    <w:rsid w:val="0017348B"/>
    <w:rsid w:val="00173B07"/>
    <w:rsid w:val="00175D57"/>
    <w:rsid w:val="0017625E"/>
    <w:rsid w:val="00176EDA"/>
    <w:rsid w:val="00177366"/>
    <w:rsid w:val="00184DA6"/>
    <w:rsid w:val="00187F9E"/>
    <w:rsid w:val="00190F36"/>
    <w:rsid w:val="00191312"/>
    <w:rsid w:val="001925C6"/>
    <w:rsid w:val="00193E73"/>
    <w:rsid w:val="0019431A"/>
    <w:rsid w:val="00194866"/>
    <w:rsid w:val="00194A9C"/>
    <w:rsid w:val="00195EA1"/>
    <w:rsid w:val="00196967"/>
    <w:rsid w:val="0019741E"/>
    <w:rsid w:val="001977EC"/>
    <w:rsid w:val="00197CD0"/>
    <w:rsid w:val="001A07EE"/>
    <w:rsid w:val="001A14FA"/>
    <w:rsid w:val="001A1CD4"/>
    <w:rsid w:val="001A2675"/>
    <w:rsid w:val="001A3409"/>
    <w:rsid w:val="001B0280"/>
    <w:rsid w:val="001B250A"/>
    <w:rsid w:val="001B4E67"/>
    <w:rsid w:val="001B63A5"/>
    <w:rsid w:val="001C03F0"/>
    <w:rsid w:val="001C0515"/>
    <w:rsid w:val="001C08E8"/>
    <w:rsid w:val="001C1804"/>
    <w:rsid w:val="001C3722"/>
    <w:rsid w:val="001C4C76"/>
    <w:rsid w:val="001C5AAC"/>
    <w:rsid w:val="001C6EFA"/>
    <w:rsid w:val="001D1981"/>
    <w:rsid w:val="001D6E0C"/>
    <w:rsid w:val="001E01B5"/>
    <w:rsid w:val="001E3255"/>
    <w:rsid w:val="001E4307"/>
    <w:rsid w:val="001E462B"/>
    <w:rsid w:val="001E4F33"/>
    <w:rsid w:val="001E5AA5"/>
    <w:rsid w:val="001E6E97"/>
    <w:rsid w:val="001E7076"/>
    <w:rsid w:val="001F14DA"/>
    <w:rsid w:val="001F1EE8"/>
    <w:rsid w:val="001F2BCF"/>
    <w:rsid w:val="001F4121"/>
    <w:rsid w:val="001F6AF4"/>
    <w:rsid w:val="001F6EA8"/>
    <w:rsid w:val="001F7475"/>
    <w:rsid w:val="001F7C8F"/>
    <w:rsid w:val="00203D9F"/>
    <w:rsid w:val="0020551C"/>
    <w:rsid w:val="0020557D"/>
    <w:rsid w:val="0020632A"/>
    <w:rsid w:val="00206EB4"/>
    <w:rsid w:val="00210904"/>
    <w:rsid w:val="00212BEF"/>
    <w:rsid w:val="00213010"/>
    <w:rsid w:val="00213FE0"/>
    <w:rsid w:val="002174C5"/>
    <w:rsid w:val="00217741"/>
    <w:rsid w:val="00217EC9"/>
    <w:rsid w:val="00220074"/>
    <w:rsid w:val="00221A26"/>
    <w:rsid w:val="0022289B"/>
    <w:rsid w:val="00224C73"/>
    <w:rsid w:val="00224CD6"/>
    <w:rsid w:val="0022515B"/>
    <w:rsid w:val="00225E3E"/>
    <w:rsid w:val="002269A8"/>
    <w:rsid w:val="00227450"/>
    <w:rsid w:val="00227D9A"/>
    <w:rsid w:val="002317D1"/>
    <w:rsid w:val="0023220F"/>
    <w:rsid w:val="00233166"/>
    <w:rsid w:val="00234CDC"/>
    <w:rsid w:val="002357F5"/>
    <w:rsid w:val="002361B8"/>
    <w:rsid w:val="00236F8F"/>
    <w:rsid w:val="00237554"/>
    <w:rsid w:val="002378FF"/>
    <w:rsid w:val="00241EC1"/>
    <w:rsid w:val="00244765"/>
    <w:rsid w:val="00246D5C"/>
    <w:rsid w:val="00250B46"/>
    <w:rsid w:val="0025383F"/>
    <w:rsid w:val="00253B83"/>
    <w:rsid w:val="00260722"/>
    <w:rsid w:val="002614D7"/>
    <w:rsid w:val="00262716"/>
    <w:rsid w:val="002644DB"/>
    <w:rsid w:val="00264ED0"/>
    <w:rsid w:val="002662F7"/>
    <w:rsid w:val="00267247"/>
    <w:rsid w:val="00272515"/>
    <w:rsid w:val="00274920"/>
    <w:rsid w:val="00280003"/>
    <w:rsid w:val="0028065F"/>
    <w:rsid w:val="002810D6"/>
    <w:rsid w:val="0028215C"/>
    <w:rsid w:val="0028237F"/>
    <w:rsid w:val="00283FDC"/>
    <w:rsid w:val="002938B8"/>
    <w:rsid w:val="002941A4"/>
    <w:rsid w:val="002948F5"/>
    <w:rsid w:val="00295B27"/>
    <w:rsid w:val="00296AF0"/>
    <w:rsid w:val="00296E81"/>
    <w:rsid w:val="002975E2"/>
    <w:rsid w:val="002A1A8D"/>
    <w:rsid w:val="002A23B9"/>
    <w:rsid w:val="002A49EA"/>
    <w:rsid w:val="002A502C"/>
    <w:rsid w:val="002A62D0"/>
    <w:rsid w:val="002A6AF1"/>
    <w:rsid w:val="002A7EDA"/>
    <w:rsid w:val="002B0C26"/>
    <w:rsid w:val="002B296D"/>
    <w:rsid w:val="002B2F1C"/>
    <w:rsid w:val="002B3335"/>
    <w:rsid w:val="002B3348"/>
    <w:rsid w:val="002B574F"/>
    <w:rsid w:val="002C13AE"/>
    <w:rsid w:val="002C1630"/>
    <w:rsid w:val="002C178E"/>
    <w:rsid w:val="002C299C"/>
    <w:rsid w:val="002C2F19"/>
    <w:rsid w:val="002C3F9C"/>
    <w:rsid w:val="002C5234"/>
    <w:rsid w:val="002C55BC"/>
    <w:rsid w:val="002C5A56"/>
    <w:rsid w:val="002C5ED0"/>
    <w:rsid w:val="002C6527"/>
    <w:rsid w:val="002C68AE"/>
    <w:rsid w:val="002C74C1"/>
    <w:rsid w:val="002C7547"/>
    <w:rsid w:val="002C7C2C"/>
    <w:rsid w:val="002D1886"/>
    <w:rsid w:val="002D5789"/>
    <w:rsid w:val="002D7F26"/>
    <w:rsid w:val="002E03C4"/>
    <w:rsid w:val="002E098D"/>
    <w:rsid w:val="002E1076"/>
    <w:rsid w:val="002E109C"/>
    <w:rsid w:val="002E15F7"/>
    <w:rsid w:val="002E3CBB"/>
    <w:rsid w:val="002E6146"/>
    <w:rsid w:val="002E7BFD"/>
    <w:rsid w:val="002F0933"/>
    <w:rsid w:val="002F1952"/>
    <w:rsid w:val="002F1F92"/>
    <w:rsid w:val="002F2DD4"/>
    <w:rsid w:val="002F41CC"/>
    <w:rsid w:val="002F599C"/>
    <w:rsid w:val="00300060"/>
    <w:rsid w:val="00300DC2"/>
    <w:rsid w:val="00301DD8"/>
    <w:rsid w:val="0030294D"/>
    <w:rsid w:val="00303511"/>
    <w:rsid w:val="0030570A"/>
    <w:rsid w:val="003064F3"/>
    <w:rsid w:val="00306CC7"/>
    <w:rsid w:val="0031007D"/>
    <w:rsid w:val="0031080A"/>
    <w:rsid w:val="00310E8D"/>
    <w:rsid w:val="00311831"/>
    <w:rsid w:val="003157CE"/>
    <w:rsid w:val="00317314"/>
    <w:rsid w:val="0032262C"/>
    <w:rsid w:val="00324C17"/>
    <w:rsid w:val="00325235"/>
    <w:rsid w:val="00325F04"/>
    <w:rsid w:val="0033162D"/>
    <w:rsid w:val="00331AE4"/>
    <w:rsid w:val="00331C01"/>
    <w:rsid w:val="00332892"/>
    <w:rsid w:val="00333B0A"/>
    <w:rsid w:val="00333F5A"/>
    <w:rsid w:val="003346C1"/>
    <w:rsid w:val="003351F6"/>
    <w:rsid w:val="003365BF"/>
    <w:rsid w:val="00337386"/>
    <w:rsid w:val="00340617"/>
    <w:rsid w:val="0034088E"/>
    <w:rsid w:val="003409B0"/>
    <w:rsid w:val="00340E50"/>
    <w:rsid w:val="00342E7D"/>
    <w:rsid w:val="0034301B"/>
    <w:rsid w:val="0034536A"/>
    <w:rsid w:val="00345517"/>
    <w:rsid w:val="00346B40"/>
    <w:rsid w:val="00347FD6"/>
    <w:rsid w:val="0035143B"/>
    <w:rsid w:val="00351527"/>
    <w:rsid w:val="003533CB"/>
    <w:rsid w:val="0035464E"/>
    <w:rsid w:val="00354E26"/>
    <w:rsid w:val="00357260"/>
    <w:rsid w:val="0036349F"/>
    <w:rsid w:val="00366E16"/>
    <w:rsid w:val="003728E5"/>
    <w:rsid w:val="00373753"/>
    <w:rsid w:val="00374920"/>
    <w:rsid w:val="003759C1"/>
    <w:rsid w:val="00376077"/>
    <w:rsid w:val="0038090F"/>
    <w:rsid w:val="003824BA"/>
    <w:rsid w:val="003829DD"/>
    <w:rsid w:val="00383557"/>
    <w:rsid w:val="003835C7"/>
    <w:rsid w:val="00383667"/>
    <w:rsid w:val="0038406A"/>
    <w:rsid w:val="00391FC4"/>
    <w:rsid w:val="00392134"/>
    <w:rsid w:val="00396588"/>
    <w:rsid w:val="00397E46"/>
    <w:rsid w:val="003A2D4A"/>
    <w:rsid w:val="003A6C26"/>
    <w:rsid w:val="003A73D0"/>
    <w:rsid w:val="003A771D"/>
    <w:rsid w:val="003B0A00"/>
    <w:rsid w:val="003B2CDE"/>
    <w:rsid w:val="003B3E48"/>
    <w:rsid w:val="003B3F3E"/>
    <w:rsid w:val="003B4451"/>
    <w:rsid w:val="003B44E2"/>
    <w:rsid w:val="003B7C0C"/>
    <w:rsid w:val="003B7EEE"/>
    <w:rsid w:val="003C02C3"/>
    <w:rsid w:val="003C0A3D"/>
    <w:rsid w:val="003C0BF7"/>
    <w:rsid w:val="003C10D9"/>
    <w:rsid w:val="003C162A"/>
    <w:rsid w:val="003C1704"/>
    <w:rsid w:val="003C1C0C"/>
    <w:rsid w:val="003C1D3F"/>
    <w:rsid w:val="003C2E75"/>
    <w:rsid w:val="003C3386"/>
    <w:rsid w:val="003C3419"/>
    <w:rsid w:val="003C3AF5"/>
    <w:rsid w:val="003C42DD"/>
    <w:rsid w:val="003C49F8"/>
    <w:rsid w:val="003C6515"/>
    <w:rsid w:val="003D0C94"/>
    <w:rsid w:val="003D2D26"/>
    <w:rsid w:val="003D4489"/>
    <w:rsid w:val="003D5072"/>
    <w:rsid w:val="003D58AC"/>
    <w:rsid w:val="003D6CEF"/>
    <w:rsid w:val="003D7157"/>
    <w:rsid w:val="003D7C6F"/>
    <w:rsid w:val="003E0ECC"/>
    <w:rsid w:val="003E105D"/>
    <w:rsid w:val="003E1C2F"/>
    <w:rsid w:val="003E2AAF"/>
    <w:rsid w:val="003E2ACA"/>
    <w:rsid w:val="003E667B"/>
    <w:rsid w:val="003E7C7A"/>
    <w:rsid w:val="003F045C"/>
    <w:rsid w:val="003F05A7"/>
    <w:rsid w:val="003F1166"/>
    <w:rsid w:val="003F152B"/>
    <w:rsid w:val="003F1AE9"/>
    <w:rsid w:val="003F357F"/>
    <w:rsid w:val="003F3AC7"/>
    <w:rsid w:val="003F417B"/>
    <w:rsid w:val="003F54E6"/>
    <w:rsid w:val="0040058E"/>
    <w:rsid w:val="004015E7"/>
    <w:rsid w:val="00401E04"/>
    <w:rsid w:val="00404DB6"/>
    <w:rsid w:val="00405218"/>
    <w:rsid w:val="004067D3"/>
    <w:rsid w:val="004146F8"/>
    <w:rsid w:val="0041513D"/>
    <w:rsid w:val="004154A7"/>
    <w:rsid w:val="00416770"/>
    <w:rsid w:val="00416BDB"/>
    <w:rsid w:val="00421365"/>
    <w:rsid w:val="0042330A"/>
    <w:rsid w:val="00423965"/>
    <w:rsid w:val="00423970"/>
    <w:rsid w:val="00426578"/>
    <w:rsid w:val="0042784C"/>
    <w:rsid w:val="00430099"/>
    <w:rsid w:val="004339E7"/>
    <w:rsid w:val="00433FA5"/>
    <w:rsid w:val="00434554"/>
    <w:rsid w:val="00434A91"/>
    <w:rsid w:val="00435684"/>
    <w:rsid w:val="00435FEB"/>
    <w:rsid w:val="004369F0"/>
    <w:rsid w:val="0043790C"/>
    <w:rsid w:val="0044032F"/>
    <w:rsid w:val="004407E8"/>
    <w:rsid w:val="00440A19"/>
    <w:rsid w:val="00444C0E"/>
    <w:rsid w:val="0044527A"/>
    <w:rsid w:val="0044743D"/>
    <w:rsid w:val="00447EB0"/>
    <w:rsid w:val="004506FB"/>
    <w:rsid w:val="00452BC5"/>
    <w:rsid w:val="00452C8E"/>
    <w:rsid w:val="00452E4F"/>
    <w:rsid w:val="0045356A"/>
    <w:rsid w:val="00455FCD"/>
    <w:rsid w:val="00456E39"/>
    <w:rsid w:val="00464D9A"/>
    <w:rsid w:val="0046537E"/>
    <w:rsid w:val="00466555"/>
    <w:rsid w:val="00467065"/>
    <w:rsid w:val="00467119"/>
    <w:rsid w:val="0047118C"/>
    <w:rsid w:val="004716DA"/>
    <w:rsid w:val="00474568"/>
    <w:rsid w:val="004745C9"/>
    <w:rsid w:val="004775B4"/>
    <w:rsid w:val="00477AEF"/>
    <w:rsid w:val="00477F8F"/>
    <w:rsid w:val="00480E3B"/>
    <w:rsid w:val="004817DB"/>
    <w:rsid w:val="004822D5"/>
    <w:rsid w:val="004834F5"/>
    <w:rsid w:val="004836F1"/>
    <w:rsid w:val="004846AE"/>
    <w:rsid w:val="00485FEC"/>
    <w:rsid w:val="0048731C"/>
    <w:rsid w:val="00493AF2"/>
    <w:rsid w:val="004978B6"/>
    <w:rsid w:val="004A0B2C"/>
    <w:rsid w:val="004A0D47"/>
    <w:rsid w:val="004A186B"/>
    <w:rsid w:val="004B25AF"/>
    <w:rsid w:val="004B3E1D"/>
    <w:rsid w:val="004B58F5"/>
    <w:rsid w:val="004B5A1F"/>
    <w:rsid w:val="004B5EE0"/>
    <w:rsid w:val="004B64CD"/>
    <w:rsid w:val="004B7F48"/>
    <w:rsid w:val="004C02FB"/>
    <w:rsid w:val="004C0CC5"/>
    <w:rsid w:val="004C10C0"/>
    <w:rsid w:val="004C2BE3"/>
    <w:rsid w:val="004C3406"/>
    <w:rsid w:val="004C36CD"/>
    <w:rsid w:val="004C4402"/>
    <w:rsid w:val="004C53BA"/>
    <w:rsid w:val="004D0171"/>
    <w:rsid w:val="004D0706"/>
    <w:rsid w:val="004D2B3F"/>
    <w:rsid w:val="004D3041"/>
    <w:rsid w:val="004D438A"/>
    <w:rsid w:val="004E122F"/>
    <w:rsid w:val="004E235A"/>
    <w:rsid w:val="004E39B9"/>
    <w:rsid w:val="004E4A71"/>
    <w:rsid w:val="004E4F30"/>
    <w:rsid w:val="004E58D5"/>
    <w:rsid w:val="004E62DD"/>
    <w:rsid w:val="004E678E"/>
    <w:rsid w:val="004E710E"/>
    <w:rsid w:val="004F168B"/>
    <w:rsid w:val="004F3E8A"/>
    <w:rsid w:val="004F48F6"/>
    <w:rsid w:val="004F4DC4"/>
    <w:rsid w:val="004F5857"/>
    <w:rsid w:val="004F5CD1"/>
    <w:rsid w:val="004F7F7C"/>
    <w:rsid w:val="005010E4"/>
    <w:rsid w:val="005017AE"/>
    <w:rsid w:val="00502C1B"/>
    <w:rsid w:val="00503006"/>
    <w:rsid w:val="0050390E"/>
    <w:rsid w:val="005073A8"/>
    <w:rsid w:val="005074FD"/>
    <w:rsid w:val="00507553"/>
    <w:rsid w:val="00510F42"/>
    <w:rsid w:val="00511085"/>
    <w:rsid w:val="0051149A"/>
    <w:rsid w:val="00511ACA"/>
    <w:rsid w:val="0051233A"/>
    <w:rsid w:val="005135A2"/>
    <w:rsid w:val="005135B2"/>
    <w:rsid w:val="00513EBB"/>
    <w:rsid w:val="00514FE9"/>
    <w:rsid w:val="00516543"/>
    <w:rsid w:val="00517C15"/>
    <w:rsid w:val="00520097"/>
    <w:rsid w:val="00521D4F"/>
    <w:rsid w:val="005237DB"/>
    <w:rsid w:val="00526DBC"/>
    <w:rsid w:val="005301D8"/>
    <w:rsid w:val="00530BD2"/>
    <w:rsid w:val="00531116"/>
    <w:rsid w:val="00532870"/>
    <w:rsid w:val="00532FE4"/>
    <w:rsid w:val="005341D2"/>
    <w:rsid w:val="00536579"/>
    <w:rsid w:val="005371AA"/>
    <w:rsid w:val="00537C0C"/>
    <w:rsid w:val="005401AA"/>
    <w:rsid w:val="005401E7"/>
    <w:rsid w:val="005413AB"/>
    <w:rsid w:val="00541C20"/>
    <w:rsid w:val="00545010"/>
    <w:rsid w:val="00545B73"/>
    <w:rsid w:val="005476AD"/>
    <w:rsid w:val="0054772F"/>
    <w:rsid w:val="00550149"/>
    <w:rsid w:val="005510B9"/>
    <w:rsid w:val="005535E3"/>
    <w:rsid w:val="005539C2"/>
    <w:rsid w:val="00553A9B"/>
    <w:rsid w:val="00555101"/>
    <w:rsid w:val="00555259"/>
    <w:rsid w:val="005559B9"/>
    <w:rsid w:val="00563308"/>
    <w:rsid w:val="005644A9"/>
    <w:rsid w:val="00565BE4"/>
    <w:rsid w:val="00565CB2"/>
    <w:rsid w:val="00565F27"/>
    <w:rsid w:val="00566E87"/>
    <w:rsid w:val="0056701D"/>
    <w:rsid w:val="00572A0E"/>
    <w:rsid w:val="0057300B"/>
    <w:rsid w:val="005730D3"/>
    <w:rsid w:val="0057399C"/>
    <w:rsid w:val="00575544"/>
    <w:rsid w:val="005757F5"/>
    <w:rsid w:val="00575E28"/>
    <w:rsid w:val="005761CD"/>
    <w:rsid w:val="00590342"/>
    <w:rsid w:val="005965BD"/>
    <w:rsid w:val="00597B04"/>
    <w:rsid w:val="005A3066"/>
    <w:rsid w:val="005A56FE"/>
    <w:rsid w:val="005A7166"/>
    <w:rsid w:val="005A7586"/>
    <w:rsid w:val="005B0AA5"/>
    <w:rsid w:val="005B1B43"/>
    <w:rsid w:val="005B3787"/>
    <w:rsid w:val="005B3D29"/>
    <w:rsid w:val="005B4468"/>
    <w:rsid w:val="005B59E3"/>
    <w:rsid w:val="005B62BB"/>
    <w:rsid w:val="005B6E67"/>
    <w:rsid w:val="005C0819"/>
    <w:rsid w:val="005C0C04"/>
    <w:rsid w:val="005C2902"/>
    <w:rsid w:val="005C42D4"/>
    <w:rsid w:val="005C5125"/>
    <w:rsid w:val="005D0B23"/>
    <w:rsid w:val="005D2FE9"/>
    <w:rsid w:val="005D4566"/>
    <w:rsid w:val="005D4CBF"/>
    <w:rsid w:val="005D5068"/>
    <w:rsid w:val="005D72AE"/>
    <w:rsid w:val="005E0330"/>
    <w:rsid w:val="005E3C67"/>
    <w:rsid w:val="005E435E"/>
    <w:rsid w:val="005E4C77"/>
    <w:rsid w:val="005F045F"/>
    <w:rsid w:val="005F2FBD"/>
    <w:rsid w:val="005F4F69"/>
    <w:rsid w:val="005F50C8"/>
    <w:rsid w:val="005F5E44"/>
    <w:rsid w:val="005F6177"/>
    <w:rsid w:val="00606A90"/>
    <w:rsid w:val="00612703"/>
    <w:rsid w:val="00612B24"/>
    <w:rsid w:val="006149D8"/>
    <w:rsid w:val="00615E3F"/>
    <w:rsid w:val="006178AD"/>
    <w:rsid w:val="00617CB7"/>
    <w:rsid w:val="00622AA5"/>
    <w:rsid w:val="00622BBA"/>
    <w:rsid w:val="006230E5"/>
    <w:rsid w:val="006231FE"/>
    <w:rsid w:val="0062452D"/>
    <w:rsid w:val="00624E6F"/>
    <w:rsid w:val="00626BB2"/>
    <w:rsid w:val="006272D7"/>
    <w:rsid w:val="00631BD5"/>
    <w:rsid w:val="00631DAD"/>
    <w:rsid w:val="0063338B"/>
    <w:rsid w:val="00641403"/>
    <w:rsid w:val="00645E94"/>
    <w:rsid w:val="00652D9F"/>
    <w:rsid w:val="006530C6"/>
    <w:rsid w:val="00655593"/>
    <w:rsid w:val="00657614"/>
    <w:rsid w:val="00667257"/>
    <w:rsid w:val="006708AC"/>
    <w:rsid w:val="00671C0A"/>
    <w:rsid w:val="006761FD"/>
    <w:rsid w:val="00677731"/>
    <w:rsid w:val="00677BE6"/>
    <w:rsid w:val="00677D81"/>
    <w:rsid w:val="0068115A"/>
    <w:rsid w:val="00681389"/>
    <w:rsid w:val="00682BE8"/>
    <w:rsid w:val="00682EDC"/>
    <w:rsid w:val="00683205"/>
    <w:rsid w:val="0068410C"/>
    <w:rsid w:val="006855BC"/>
    <w:rsid w:val="006873F6"/>
    <w:rsid w:val="00692CCD"/>
    <w:rsid w:val="00695924"/>
    <w:rsid w:val="006970D5"/>
    <w:rsid w:val="00697231"/>
    <w:rsid w:val="006A002B"/>
    <w:rsid w:val="006A48A8"/>
    <w:rsid w:val="006A4C5D"/>
    <w:rsid w:val="006A7E71"/>
    <w:rsid w:val="006B0612"/>
    <w:rsid w:val="006B0CD8"/>
    <w:rsid w:val="006B0E68"/>
    <w:rsid w:val="006B217E"/>
    <w:rsid w:val="006B3C11"/>
    <w:rsid w:val="006B3C7B"/>
    <w:rsid w:val="006B5473"/>
    <w:rsid w:val="006B6451"/>
    <w:rsid w:val="006B64D2"/>
    <w:rsid w:val="006B7935"/>
    <w:rsid w:val="006B7D36"/>
    <w:rsid w:val="006B7F39"/>
    <w:rsid w:val="006C01FC"/>
    <w:rsid w:val="006C0873"/>
    <w:rsid w:val="006C0B37"/>
    <w:rsid w:val="006C13CF"/>
    <w:rsid w:val="006C19B8"/>
    <w:rsid w:val="006C7A93"/>
    <w:rsid w:val="006D37AC"/>
    <w:rsid w:val="006E1062"/>
    <w:rsid w:val="006E354B"/>
    <w:rsid w:val="006E45D7"/>
    <w:rsid w:val="006E46EC"/>
    <w:rsid w:val="006E6861"/>
    <w:rsid w:val="006E68FD"/>
    <w:rsid w:val="006E6AF4"/>
    <w:rsid w:val="006F5DC4"/>
    <w:rsid w:val="006F6910"/>
    <w:rsid w:val="006F767A"/>
    <w:rsid w:val="006F7B9A"/>
    <w:rsid w:val="0070040C"/>
    <w:rsid w:val="00701811"/>
    <w:rsid w:val="00703498"/>
    <w:rsid w:val="00703BFA"/>
    <w:rsid w:val="00704CB6"/>
    <w:rsid w:val="0070532C"/>
    <w:rsid w:val="00705CE7"/>
    <w:rsid w:val="00706700"/>
    <w:rsid w:val="0070697A"/>
    <w:rsid w:val="00706DBB"/>
    <w:rsid w:val="00710AAD"/>
    <w:rsid w:val="00710DCB"/>
    <w:rsid w:val="00712387"/>
    <w:rsid w:val="00713953"/>
    <w:rsid w:val="00714337"/>
    <w:rsid w:val="007145EC"/>
    <w:rsid w:val="0071729A"/>
    <w:rsid w:val="007174D9"/>
    <w:rsid w:val="007200B7"/>
    <w:rsid w:val="0072197D"/>
    <w:rsid w:val="007219A7"/>
    <w:rsid w:val="00722069"/>
    <w:rsid w:val="00722B0C"/>
    <w:rsid w:val="00724B1C"/>
    <w:rsid w:val="00725DCB"/>
    <w:rsid w:val="00727E6C"/>
    <w:rsid w:val="0073016A"/>
    <w:rsid w:val="00730A36"/>
    <w:rsid w:val="007317EF"/>
    <w:rsid w:val="00732674"/>
    <w:rsid w:val="00733AE7"/>
    <w:rsid w:val="00733D9E"/>
    <w:rsid w:val="00736323"/>
    <w:rsid w:val="0073692F"/>
    <w:rsid w:val="00736B90"/>
    <w:rsid w:val="007401A9"/>
    <w:rsid w:val="00741FC9"/>
    <w:rsid w:val="00743495"/>
    <w:rsid w:val="00744D07"/>
    <w:rsid w:val="00744EB8"/>
    <w:rsid w:val="007465D9"/>
    <w:rsid w:val="00752797"/>
    <w:rsid w:val="00755C5C"/>
    <w:rsid w:val="00755CCF"/>
    <w:rsid w:val="0075604E"/>
    <w:rsid w:val="00761C34"/>
    <w:rsid w:val="00764242"/>
    <w:rsid w:val="00765559"/>
    <w:rsid w:val="00766100"/>
    <w:rsid w:val="0076622A"/>
    <w:rsid w:val="00766967"/>
    <w:rsid w:val="00770B34"/>
    <w:rsid w:val="007712C6"/>
    <w:rsid w:val="00771E17"/>
    <w:rsid w:val="007721C9"/>
    <w:rsid w:val="00774E8B"/>
    <w:rsid w:val="00774FFA"/>
    <w:rsid w:val="007755BF"/>
    <w:rsid w:val="007764D8"/>
    <w:rsid w:val="0077771A"/>
    <w:rsid w:val="00777E07"/>
    <w:rsid w:val="007813B6"/>
    <w:rsid w:val="007819C8"/>
    <w:rsid w:val="0078480B"/>
    <w:rsid w:val="00784C0B"/>
    <w:rsid w:val="00784D92"/>
    <w:rsid w:val="00785084"/>
    <w:rsid w:val="007919E4"/>
    <w:rsid w:val="00791AAE"/>
    <w:rsid w:val="00792178"/>
    <w:rsid w:val="0079292B"/>
    <w:rsid w:val="007943B7"/>
    <w:rsid w:val="00794BCD"/>
    <w:rsid w:val="00795AD5"/>
    <w:rsid w:val="00797417"/>
    <w:rsid w:val="007A13BD"/>
    <w:rsid w:val="007A62B2"/>
    <w:rsid w:val="007A71D5"/>
    <w:rsid w:val="007B1B05"/>
    <w:rsid w:val="007B33B8"/>
    <w:rsid w:val="007B48E3"/>
    <w:rsid w:val="007B4C95"/>
    <w:rsid w:val="007B6BA3"/>
    <w:rsid w:val="007C394F"/>
    <w:rsid w:val="007C3F42"/>
    <w:rsid w:val="007C501B"/>
    <w:rsid w:val="007C7605"/>
    <w:rsid w:val="007E005C"/>
    <w:rsid w:val="007E041B"/>
    <w:rsid w:val="007E045C"/>
    <w:rsid w:val="007E04BE"/>
    <w:rsid w:val="007E110D"/>
    <w:rsid w:val="007E4B61"/>
    <w:rsid w:val="007E623A"/>
    <w:rsid w:val="007E6282"/>
    <w:rsid w:val="007F15DE"/>
    <w:rsid w:val="007F1C5C"/>
    <w:rsid w:val="007F213D"/>
    <w:rsid w:val="007F2854"/>
    <w:rsid w:val="007F2A09"/>
    <w:rsid w:val="007F49CB"/>
    <w:rsid w:val="007F4DB6"/>
    <w:rsid w:val="00800DB6"/>
    <w:rsid w:val="008013BA"/>
    <w:rsid w:val="0080344B"/>
    <w:rsid w:val="00805059"/>
    <w:rsid w:val="00805440"/>
    <w:rsid w:val="00805F72"/>
    <w:rsid w:val="0080633C"/>
    <w:rsid w:val="00806C55"/>
    <w:rsid w:val="00807A80"/>
    <w:rsid w:val="0081048D"/>
    <w:rsid w:val="008117E7"/>
    <w:rsid w:val="00812D6B"/>
    <w:rsid w:val="00812D79"/>
    <w:rsid w:val="0081366D"/>
    <w:rsid w:val="00814416"/>
    <w:rsid w:val="00814A93"/>
    <w:rsid w:val="00815249"/>
    <w:rsid w:val="008158BD"/>
    <w:rsid w:val="00817FCE"/>
    <w:rsid w:val="008223C2"/>
    <w:rsid w:val="00823ED3"/>
    <w:rsid w:val="008248B0"/>
    <w:rsid w:val="00825101"/>
    <w:rsid w:val="008251F9"/>
    <w:rsid w:val="00825933"/>
    <w:rsid w:val="00827FCC"/>
    <w:rsid w:val="00830BB8"/>
    <w:rsid w:val="00833E60"/>
    <w:rsid w:val="00833F6C"/>
    <w:rsid w:val="0083420D"/>
    <w:rsid w:val="00834B5A"/>
    <w:rsid w:val="00835997"/>
    <w:rsid w:val="00835ECB"/>
    <w:rsid w:val="00841212"/>
    <w:rsid w:val="00841F96"/>
    <w:rsid w:val="00842DF5"/>
    <w:rsid w:val="0084341D"/>
    <w:rsid w:val="00843937"/>
    <w:rsid w:val="00843FB9"/>
    <w:rsid w:val="008442AC"/>
    <w:rsid w:val="00844BEA"/>
    <w:rsid w:val="00844FBE"/>
    <w:rsid w:val="00851361"/>
    <w:rsid w:val="008516D1"/>
    <w:rsid w:val="00851717"/>
    <w:rsid w:val="008518B2"/>
    <w:rsid w:val="00853CD6"/>
    <w:rsid w:val="00853D77"/>
    <w:rsid w:val="00857322"/>
    <w:rsid w:val="00860034"/>
    <w:rsid w:val="00860A3B"/>
    <w:rsid w:val="00860B04"/>
    <w:rsid w:val="00860F33"/>
    <w:rsid w:val="008613F6"/>
    <w:rsid w:val="00862E12"/>
    <w:rsid w:val="008630A9"/>
    <w:rsid w:val="00863E91"/>
    <w:rsid w:val="008644D5"/>
    <w:rsid w:val="00864C8C"/>
    <w:rsid w:val="00867064"/>
    <w:rsid w:val="0087068C"/>
    <w:rsid w:val="0087111C"/>
    <w:rsid w:val="00874301"/>
    <w:rsid w:val="00875E91"/>
    <w:rsid w:val="008827C6"/>
    <w:rsid w:val="00890D81"/>
    <w:rsid w:val="008928D5"/>
    <w:rsid w:val="00893C1F"/>
    <w:rsid w:val="00896501"/>
    <w:rsid w:val="0089720F"/>
    <w:rsid w:val="008A5D8B"/>
    <w:rsid w:val="008A62E2"/>
    <w:rsid w:val="008A6D7E"/>
    <w:rsid w:val="008A72A2"/>
    <w:rsid w:val="008A72D7"/>
    <w:rsid w:val="008A7746"/>
    <w:rsid w:val="008B04FC"/>
    <w:rsid w:val="008B1791"/>
    <w:rsid w:val="008B2194"/>
    <w:rsid w:val="008B2AEB"/>
    <w:rsid w:val="008B625A"/>
    <w:rsid w:val="008B6B71"/>
    <w:rsid w:val="008B6CE6"/>
    <w:rsid w:val="008C14D9"/>
    <w:rsid w:val="008C17F5"/>
    <w:rsid w:val="008C418F"/>
    <w:rsid w:val="008C6B4C"/>
    <w:rsid w:val="008D2093"/>
    <w:rsid w:val="008D297D"/>
    <w:rsid w:val="008D3E98"/>
    <w:rsid w:val="008E0F06"/>
    <w:rsid w:val="008E4F37"/>
    <w:rsid w:val="008E6619"/>
    <w:rsid w:val="008E7492"/>
    <w:rsid w:val="008E7972"/>
    <w:rsid w:val="008E7E9D"/>
    <w:rsid w:val="008F270A"/>
    <w:rsid w:val="008F6F76"/>
    <w:rsid w:val="00901800"/>
    <w:rsid w:val="00903683"/>
    <w:rsid w:val="00903B62"/>
    <w:rsid w:val="009045DC"/>
    <w:rsid w:val="009047CA"/>
    <w:rsid w:val="00904C7B"/>
    <w:rsid w:val="00905048"/>
    <w:rsid w:val="00905746"/>
    <w:rsid w:val="00907E27"/>
    <w:rsid w:val="0091131D"/>
    <w:rsid w:val="009113E3"/>
    <w:rsid w:val="0091169B"/>
    <w:rsid w:val="0091313F"/>
    <w:rsid w:val="009143DC"/>
    <w:rsid w:val="00914D5F"/>
    <w:rsid w:val="00914E52"/>
    <w:rsid w:val="009158CA"/>
    <w:rsid w:val="00916124"/>
    <w:rsid w:val="00917734"/>
    <w:rsid w:val="009205C1"/>
    <w:rsid w:val="00920A48"/>
    <w:rsid w:val="00926F95"/>
    <w:rsid w:val="009273B4"/>
    <w:rsid w:val="00930B86"/>
    <w:rsid w:val="009315B3"/>
    <w:rsid w:val="0093191F"/>
    <w:rsid w:val="00935135"/>
    <w:rsid w:val="009366D0"/>
    <w:rsid w:val="0093763C"/>
    <w:rsid w:val="00951639"/>
    <w:rsid w:val="00953197"/>
    <w:rsid w:val="00954568"/>
    <w:rsid w:val="00954DE1"/>
    <w:rsid w:val="00954EB1"/>
    <w:rsid w:val="0095789F"/>
    <w:rsid w:val="00957A50"/>
    <w:rsid w:val="00957C37"/>
    <w:rsid w:val="00960C6E"/>
    <w:rsid w:val="00961B9B"/>
    <w:rsid w:val="0096218C"/>
    <w:rsid w:val="009642F6"/>
    <w:rsid w:val="009653D7"/>
    <w:rsid w:val="009670F9"/>
    <w:rsid w:val="00971563"/>
    <w:rsid w:val="009725F3"/>
    <w:rsid w:val="0097388C"/>
    <w:rsid w:val="00973B94"/>
    <w:rsid w:val="00974B3A"/>
    <w:rsid w:val="00977C2C"/>
    <w:rsid w:val="00977F39"/>
    <w:rsid w:val="009801A3"/>
    <w:rsid w:val="009802EF"/>
    <w:rsid w:val="0098185D"/>
    <w:rsid w:val="0098193E"/>
    <w:rsid w:val="00982547"/>
    <w:rsid w:val="00984C4B"/>
    <w:rsid w:val="009952A0"/>
    <w:rsid w:val="009955CE"/>
    <w:rsid w:val="009963C3"/>
    <w:rsid w:val="00997120"/>
    <w:rsid w:val="009A0EDA"/>
    <w:rsid w:val="009A2C0F"/>
    <w:rsid w:val="009A376F"/>
    <w:rsid w:val="009A3BA0"/>
    <w:rsid w:val="009A3DDD"/>
    <w:rsid w:val="009A5F43"/>
    <w:rsid w:val="009A605A"/>
    <w:rsid w:val="009A638A"/>
    <w:rsid w:val="009A67B7"/>
    <w:rsid w:val="009B1B6B"/>
    <w:rsid w:val="009B1B7E"/>
    <w:rsid w:val="009B2F0D"/>
    <w:rsid w:val="009B43A4"/>
    <w:rsid w:val="009B4C97"/>
    <w:rsid w:val="009B4C9E"/>
    <w:rsid w:val="009B75AF"/>
    <w:rsid w:val="009B7FAC"/>
    <w:rsid w:val="009C04BC"/>
    <w:rsid w:val="009C355E"/>
    <w:rsid w:val="009C4297"/>
    <w:rsid w:val="009C4DF8"/>
    <w:rsid w:val="009C5F48"/>
    <w:rsid w:val="009C5FFC"/>
    <w:rsid w:val="009D097E"/>
    <w:rsid w:val="009D104E"/>
    <w:rsid w:val="009D5296"/>
    <w:rsid w:val="009D5E34"/>
    <w:rsid w:val="009D5F48"/>
    <w:rsid w:val="009D6C58"/>
    <w:rsid w:val="009D727F"/>
    <w:rsid w:val="009D72FE"/>
    <w:rsid w:val="009E2084"/>
    <w:rsid w:val="009E5E2B"/>
    <w:rsid w:val="009E61D3"/>
    <w:rsid w:val="009E7897"/>
    <w:rsid w:val="009E7E9B"/>
    <w:rsid w:val="009F0AE4"/>
    <w:rsid w:val="009F0EFD"/>
    <w:rsid w:val="009F2993"/>
    <w:rsid w:val="009F370F"/>
    <w:rsid w:val="009F37E2"/>
    <w:rsid w:val="009F3EC2"/>
    <w:rsid w:val="009F50A0"/>
    <w:rsid w:val="009F6AA3"/>
    <w:rsid w:val="009F7903"/>
    <w:rsid w:val="009F7F3C"/>
    <w:rsid w:val="00A01837"/>
    <w:rsid w:val="00A025A5"/>
    <w:rsid w:val="00A04803"/>
    <w:rsid w:val="00A06077"/>
    <w:rsid w:val="00A06956"/>
    <w:rsid w:val="00A11BCD"/>
    <w:rsid w:val="00A14E22"/>
    <w:rsid w:val="00A15A3D"/>
    <w:rsid w:val="00A15A4C"/>
    <w:rsid w:val="00A17E18"/>
    <w:rsid w:val="00A23EB9"/>
    <w:rsid w:val="00A24A50"/>
    <w:rsid w:val="00A24BC9"/>
    <w:rsid w:val="00A25452"/>
    <w:rsid w:val="00A25BF9"/>
    <w:rsid w:val="00A302C6"/>
    <w:rsid w:val="00A30D82"/>
    <w:rsid w:val="00A32F6D"/>
    <w:rsid w:val="00A32FCF"/>
    <w:rsid w:val="00A334D5"/>
    <w:rsid w:val="00A338C8"/>
    <w:rsid w:val="00A42CE0"/>
    <w:rsid w:val="00A45A5A"/>
    <w:rsid w:val="00A46BFD"/>
    <w:rsid w:val="00A51D2B"/>
    <w:rsid w:val="00A520B8"/>
    <w:rsid w:val="00A52377"/>
    <w:rsid w:val="00A54709"/>
    <w:rsid w:val="00A5575B"/>
    <w:rsid w:val="00A55F69"/>
    <w:rsid w:val="00A56467"/>
    <w:rsid w:val="00A57B05"/>
    <w:rsid w:val="00A6155A"/>
    <w:rsid w:val="00A62DDD"/>
    <w:rsid w:val="00A62E7F"/>
    <w:rsid w:val="00A63D12"/>
    <w:rsid w:val="00A648B2"/>
    <w:rsid w:val="00A650E4"/>
    <w:rsid w:val="00A665D2"/>
    <w:rsid w:val="00A7001D"/>
    <w:rsid w:val="00A70216"/>
    <w:rsid w:val="00A70837"/>
    <w:rsid w:val="00A70969"/>
    <w:rsid w:val="00A716D1"/>
    <w:rsid w:val="00A7545A"/>
    <w:rsid w:val="00A772B9"/>
    <w:rsid w:val="00A808E6"/>
    <w:rsid w:val="00A813D8"/>
    <w:rsid w:val="00A81570"/>
    <w:rsid w:val="00A81F78"/>
    <w:rsid w:val="00A81F7E"/>
    <w:rsid w:val="00A85277"/>
    <w:rsid w:val="00A918F6"/>
    <w:rsid w:val="00A91FDE"/>
    <w:rsid w:val="00A95C32"/>
    <w:rsid w:val="00A962EA"/>
    <w:rsid w:val="00A97AA3"/>
    <w:rsid w:val="00AA0045"/>
    <w:rsid w:val="00AA0FFE"/>
    <w:rsid w:val="00AA17AA"/>
    <w:rsid w:val="00AA2A9E"/>
    <w:rsid w:val="00AA2E00"/>
    <w:rsid w:val="00AA6D04"/>
    <w:rsid w:val="00AA7967"/>
    <w:rsid w:val="00AB04E3"/>
    <w:rsid w:val="00AB29B5"/>
    <w:rsid w:val="00AB2E30"/>
    <w:rsid w:val="00AB335E"/>
    <w:rsid w:val="00AB3BC6"/>
    <w:rsid w:val="00AB4B3C"/>
    <w:rsid w:val="00AB542C"/>
    <w:rsid w:val="00AB7950"/>
    <w:rsid w:val="00AC0361"/>
    <w:rsid w:val="00AC2606"/>
    <w:rsid w:val="00AC3138"/>
    <w:rsid w:val="00AC617F"/>
    <w:rsid w:val="00AC665B"/>
    <w:rsid w:val="00AD00AF"/>
    <w:rsid w:val="00AD08E3"/>
    <w:rsid w:val="00AD11FA"/>
    <w:rsid w:val="00AD1F3F"/>
    <w:rsid w:val="00AD3958"/>
    <w:rsid w:val="00AD3FFC"/>
    <w:rsid w:val="00AD4346"/>
    <w:rsid w:val="00AD5B12"/>
    <w:rsid w:val="00AE035D"/>
    <w:rsid w:val="00AE3996"/>
    <w:rsid w:val="00AE40A3"/>
    <w:rsid w:val="00AE564D"/>
    <w:rsid w:val="00AE64D6"/>
    <w:rsid w:val="00AE687B"/>
    <w:rsid w:val="00AF0AD0"/>
    <w:rsid w:val="00AF0B76"/>
    <w:rsid w:val="00AF18A8"/>
    <w:rsid w:val="00AF3ACF"/>
    <w:rsid w:val="00AF3C1E"/>
    <w:rsid w:val="00AF3CDE"/>
    <w:rsid w:val="00AF47FD"/>
    <w:rsid w:val="00B00FAF"/>
    <w:rsid w:val="00B0201D"/>
    <w:rsid w:val="00B02094"/>
    <w:rsid w:val="00B02BBC"/>
    <w:rsid w:val="00B02C41"/>
    <w:rsid w:val="00B063B7"/>
    <w:rsid w:val="00B07037"/>
    <w:rsid w:val="00B10C1F"/>
    <w:rsid w:val="00B11518"/>
    <w:rsid w:val="00B11C69"/>
    <w:rsid w:val="00B14742"/>
    <w:rsid w:val="00B25B60"/>
    <w:rsid w:val="00B27520"/>
    <w:rsid w:val="00B30B13"/>
    <w:rsid w:val="00B3104A"/>
    <w:rsid w:val="00B31DCA"/>
    <w:rsid w:val="00B32A1E"/>
    <w:rsid w:val="00B36FEA"/>
    <w:rsid w:val="00B37E7C"/>
    <w:rsid w:val="00B4352F"/>
    <w:rsid w:val="00B43767"/>
    <w:rsid w:val="00B44691"/>
    <w:rsid w:val="00B460AF"/>
    <w:rsid w:val="00B50159"/>
    <w:rsid w:val="00B50AEA"/>
    <w:rsid w:val="00B50F45"/>
    <w:rsid w:val="00B513AC"/>
    <w:rsid w:val="00B5186D"/>
    <w:rsid w:val="00B51BD1"/>
    <w:rsid w:val="00B51C99"/>
    <w:rsid w:val="00B51D25"/>
    <w:rsid w:val="00B5456B"/>
    <w:rsid w:val="00B54FDF"/>
    <w:rsid w:val="00B56178"/>
    <w:rsid w:val="00B56C66"/>
    <w:rsid w:val="00B56DDE"/>
    <w:rsid w:val="00B5736F"/>
    <w:rsid w:val="00B624A7"/>
    <w:rsid w:val="00B638B8"/>
    <w:rsid w:val="00B66094"/>
    <w:rsid w:val="00B70AD4"/>
    <w:rsid w:val="00B72411"/>
    <w:rsid w:val="00B74630"/>
    <w:rsid w:val="00B75B9A"/>
    <w:rsid w:val="00B82670"/>
    <w:rsid w:val="00B84D63"/>
    <w:rsid w:val="00B85127"/>
    <w:rsid w:val="00B861A8"/>
    <w:rsid w:val="00B86868"/>
    <w:rsid w:val="00B93E13"/>
    <w:rsid w:val="00B941F2"/>
    <w:rsid w:val="00B94614"/>
    <w:rsid w:val="00B95B2E"/>
    <w:rsid w:val="00B97279"/>
    <w:rsid w:val="00B97D40"/>
    <w:rsid w:val="00BA1CFA"/>
    <w:rsid w:val="00BA20CC"/>
    <w:rsid w:val="00BA2D6B"/>
    <w:rsid w:val="00BA319B"/>
    <w:rsid w:val="00BA4168"/>
    <w:rsid w:val="00BA7275"/>
    <w:rsid w:val="00BA736F"/>
    <w:rsid w:val="00BB2268"/>
    <w:rsid w:val="00BB636C"/>
    <w:rsid w:val="00BC0580"/>
    <w:rsid w:val="00BC06EB"/>
    <w:rsid w:val="00BC0904"/>
    <w:rsid w:val="00BC0C67"/>
    <w:rsid w:val="00BC0F98"/>
    <w:rsid w:val="00BC174C"/>
    <w:rsid w:val="00BC2B46"/>
    <w:rsid w:val="00BC3C87"/>
    <w:rsid w:val="00BC4960"/>
    <w:rsid w:val="00BC5185"/>
    <w:rsid w:val="00BC5219"/>
    <w:rsid w:val="00BC6676"/>
    <w:rsid w:val="00BC774D"/>
    <w:rsid w:val="00BD0221"/>
    <w:rsid w:val="00BD06E1"/>
    <w:rsid w:val="00BD347F"/>
    <w:rsid w:val="00BD5BD7"/>
    <w:rsid w:val="00BD6062"/>
    <w:rsid w:val="00BD7495"/>
    <w:rsid w:val="00BE0126"/>
    <w:rsid w:val="00BE0271"/>
    <w:rsid w:val="00BE20EE"/>
    <w:rsid w:val="00BE5564"/>
    <w:rsid w:val="00BE69BB"/>
    <w:rsid w:val="00BE6E9A"/>
    <w:rsid w:val="00BF0C49"/>
    <w:rsid w:val="00BF0E89"/>
    <w:rsid w:val="00BF1062"/>
    <w:rsid w:val="00BF1D61"/>
    <w:rsid w:val="00BF5087"/>
    <w:rsid w:val="00BF5164"/>
    <w:rsid w:val="00BF63E9"/>
    <w:rsid w:val="00BF6EBD"/>
    <w:rsid w:val="00BF7158"/>
    <w:rsid w:val="00BF7F5A"/>
    <w:rsid w:val="00C005AA"/>
    <w:rsid w:val="00C00994"/>
    <w:rsid w:val="00C0149F"/>
    <w:rsid w:val="00C02D59"/>
    <w:rsid w:val="00C031DD"/>
    <w:rsid w:val="00C04EE5"/>
    <w:rsid w:val="00C04FAC"/>
    <w:rsid w:val="00C05206"/>
    <w:rsid w:val="00C05287"/>
    <w:rsid w:val="00C0616F"/>
    <w:rsid w:val="00C06D78"/>
    <w:rsid w:val="00C07D87"/>
    <w:rsid w:val="00C11CDF"/>
    <w:rsid w:val="00C11F2C"/>
    <w:rsid w:val="00C126D3"/>
    <w:rsid w:val="00C14122"/>
    <w:rsid w:val="00C141CC"/>
    <w:rsid w:val="00C14775"/>
    <w:rsid w:val="00C14CB7"/>
    <w:rsid w:val="00C15402"/>
    <w:rsid w:val="00C21012"/>
    <w:rsid w:val="00C22063"/>
    <w:rsid w:val="00C225A4"/>
    <w:rsid w:val="00C26DC5"/>
    <w:rsid w:val="00C31FD9"/>
    <w:rsid w:val="00C3280B"/>
    <w:rsid w:val="00C336E8"/>
    <w:rsid w:val="00C35BFB"/>
    <w:rsid w:val="00C3604F"/>
    <w:rsid w:val="00C361A9"/>
    <w:rsid w:val="00C36959"/>
    <w:rsid w:val="00C4010E"/>
    <w:rsid w:val="00C4343A"/>
    <w:rsid w:val="00C43EBD"/>
    <w:rsid w:val="00C441D8"/>
    <w:rsid w:val="00C45535"/>
    <w:rsid w:val="00C5087D"/>
    <w:rsid w:val="00C513AE"/>
    <w:rsid w:val="00C51567"/>
    <w:rsid w:val="00C51685"/>
    <w:rsid w:val="00C52378"/>
    <w:rsid w:val="00C52B76"/>
    <w:rsid w:val="00C54EFE"/>
    <w:rsid w:val="00C554CA"/>
    <w:rsid w:val="00C56479"/>
    <w:rsid w:val="00C6263D"/>
    <w:rsid w:val="00C640ED"/>
    <w:rsid w:val="00C64704"/>
    <w:rsid w:val="00C66564"/>
    <w:rsid w:val="00C66912"/>
    <w:rsid w:val="00C70E59"/>
    <w:rsid w:val="00C716DA"/>
    <w:rsid w:val="00C72227"/>
    <w:rsid w:val="00C72B55"/>
    <w:rsid w:val="00C754EC"/>
    <w:rsid w:val="00C75572"/>
    <w:rsid w:val="00C75DD4"/>
    <w:rsid w:val="00C75E57"/>
    <w:rsid w:val="00C765F9"/>
    <w:rsid w:val="00C76AFD"/>
    <w:rsid w:val="00C80EA3"/>
    <w:rsid w:val="00C8134D"/>
    <w:rsid w:val="00C82FA7"/>
    <w:rsid w:val="00C850D0"/>
    <w:rsid w:val="00C87B43"/>
    <w:rsid w:val="00C902F8"/>
    <w:rsid w:val="00C9173A"/>
    <w:rsid w:val="00C91BF9"/>
    <w:rsid w:val="00C93272"/>
    <w:rsid w:val="00C945D0"/>
    <w:rsid w:val="00C95118"/>
    <w:rsid w:val="00C97A2B"/>
    <w:rsid w:val="00C97DE6"/>
    <w:rsid w:val="00CA1273"/>
    <w:rsid w:val="00CA3F0D"/>
    <w:rsid w:val="00CA7FED"/>
    <w:rsid w:val="00CB0FC7"/>
    <w:rsid w:val="00CB2F51"/>
    <w:rsid w:val="00CB34C3"/>
    <w:rsid w:val="00CB4331"/>
    <w:rsid w:val="00CB495D"/>
    <w:rsid w:val="00CB6A14"/>
    <w:rsid w:val="00CC01E3"/>
    <w:rsid w:val="00CC0C1F"/>
    <w:rsid w:val="00CC460B"/>
    <w:rsid w:val="00CC5AB1"/>
    <w:rsid w:val="00CC7758"/>
    <w:rsid w:val="00CD27F6"/>
    <w:rsid w:val="00CD2820"/>
    <w:rsid w:val="00CD2832"/>
    <w:rsid w:val="00CD393F"/>
    <w:rsid w:val="00CD593C"/>
    <w:rsid w:val="00CE362A"/>
    <w:rsid w:val="00CE3D19"/>
    <w:rsid w:val="00CE4324"/>
    <w:rsid w:val="00CE67B7"/>
    <w:rsid w:val="00CE7D87"/>
    <w:rsid w:val="00CF322E"/>
    <w:rsid w:val="00D0092B"/>
    <w:rsid w:val="00D036F5"/>
    <w:rsid w:val="00D0371E"/>
    <w:rsid w:val="00D03EEE"/>
    <w:rsid w:val="00D04F75"/>
    <w:rsid w:val="00D062B1"/>
    <w:rsid w:val="00D06CAB"/>
    <w:rsid w:val="00D073CE"/>
    <w:rsid w:val="00D105A5"/>
    <w:rsid w:val="00D1555A"/>
    <w:rsid w:val="00D15A8E"/>
    <w:rsid w:val="00D16C4F"/>
    <w:rsid w:val="00D23696"/>
    <w:rsid w:val="00D24504"/>
    <w:rsid w:val="00D26330"/>
    <w:rsid w:val="00D2751A"/>
    <w:rsid w:val="00D30468"/>
    <w:rsid w:val="00D3187A"/>
    <w:rsid w:val="00D328A9"/>
    <w:rsid w:val="00D33A57"/>
    <w:rsid w:val="00D34C8D"/>
    <w:rsid w:val="00D36F98"/>
    <w:rsid w:val="00D403C2"/>
    <w:rsid w:val="00D416F7"/>
    <w:rsid w:val="00D428F3"/>
    <w:rsid w:val="00D44A81"/>
    <w:rsid w:val="00D47563"/>
    <w:rsid w:val="00D5033B"/>
    <w:rsid w:val="00D50612"/>
    <w:rsid w:val="00D52A75"/>
    <w:rsid w:val="00D54131"/>
    <w:rsid w:val="00D5445B"/>
    <w:rsid w:val="00D559C1"/>
    <w:rsid w:val="00D57992"/>
    <w:rsid w:val="00D60780"/>
    <w:rsid w:val="00D61D1B"/>
    <w:rsid w:val="00D64C86"/>
    <w:rsid w:val="00D65FFF"/>
    <w:rsid w:val="00D70155"/>
    <w:rsid w:val="00D7018C"/>
    <w:rsid w:val="00D7132A"/>
    <w:rsid w:val="00D71A82"/>
    <w:rsid w:val="00D7296A"/>
    <w:rsid w:val="00D741F0"/>
    <w:rsid w:val="00D745D8"/>
    <w:rsid w:val="00D7734D"/>
    <w:rsid w:val="00D8324F"/>
    <w:rsid w:val="00D8517E"/>
    <w:rsid w:val="00D855B8"/>
    <w:rsid w:val="00D859F9"/>
    <w:rsid w:val="00D86125"/>
    <w:rsid w:val="00D8656B"/>
    <w:rsid w:val="00D86ADD"/>
    <w:rsid w:val="00D90450"/>
    <w:rsid w:val="00D9179E"/>
    <w:rsid w:val="00D92B31"/>
    <w:rsid w:val="00D940C2"/>
    <w:rsid w:val="00D94E68"/>
    <w:rsid w:val="00DA1BD0"/>
    <w:rsid w:val="00DA20CA"/>
    <w:rsid w:val="00DA47DB"/>
    <w:rsid w:val="00DB0665"/>
    <w:rsid w:val="00DB2E04"/>
    <w:rsid w:val="00DB3243"/>
    <w:rsid w:val="00DB46C7"/>
    <w:rsid w:val="00DB4B15"/>
    <w:rsid w:val="00DB6C85"/>
    <w:rsid w:val="00DB7B3B"/>
    <w:rsid w:val="00DB7F7F"/>
    <w:rsid w:val="00DC02B7"/>
    <w:rsid w:val="00DC12B9"/>
    <w:rsid w:val="00DC22FC"/>
    <w:rsid w:val="00DC486E"/>
    <w:rsid w:val="00DC4C29"/>
    <w:rsid w:val="00DC6D4B"/>
    <w:rsid w:val="00DC76DD"/>
    <w:rsid w:val="00DC794F"/>
    <w:rsid w:val="00DC7A3E"/>
    <w:rsid w:val="00DD03D9"/>
    <w:rsid w:val="00DD0EB2"/>
    <w:rsid w:val="00DD13B3"/>
    <w:rsid w:val="00DD1CF5"/>
    <w:rsid w:val="00DD3A80"/>
    <w:rsid w:val="00DD7041"/>
    <w:rsid w:val="00DD7CD3"/>
    <w:rsid w:val="00DE3275"/>
    <w:rsid w:val="00DE74DE"/>
    <w:rsid w:val="00DE7D63"/>
    <w:rsid w:val="00DF607D"/>
    <w:rsid w:val="00DF719B"/>
    <w:rsid w:val="00E00B9C"/>
    <w:rsid w:val="00E0182E"/>
    <w:rsid w:val="00E01FE8"/>
    <w:rsid w:val="00E021D7"/>
    <w:rsid w:val="00E03994"/>
    <w:rsid w:val="00E0508B"/>
    <w:rsid w:val="00E061CD"/>
    <w:rsid w:val="00E06C05"/>
    <w:rsid w:val="00E10DA1"/>
    <w:rsid w:val="00E1629F"/>
    <w:rsid w:val="00E200A5"/>
    <w:rsid w:val="00E22FE2"/>
    <w:rsid w:val="00E235A5"/>
    <w:rsid w:val="00E2615A"/>
    <w:rsid w:val="00E26DF9"/>
    <w:rsid w:val="00E308AC"/>
    <w:rsid w:val="00E3119D"/>
    <w:rsid w:val="00E32496"/>
    <w:rsid w:val="00E336EE"/>
    <w:rsid w:val="00E35782"/>
    <w:rsid w:val="00E359AB"/>
    <w:rsid w:val="00E36DD6"/>
    <w:rsid w:val="00E36EA1"/>
    <w:rsid w:val="00E41B38"/>
    <w:rsid w:val="00E41D3F"/>
    <w:rsid w:val="00E43956"/>
    <w:rsid w:val="00E43B54"/>
    <w:rsid w:val="00E44C13"/>
    <w:rsid w:val="00E45570"/>
    <w:rsid w:val="00E47C88"/>
    <w:rsid w:val="00E50B54"/>
    <w:rsid w:val="00E50D7C"/>
    <w:rsid w:val="00E52123"/>
    <w:rsid w:val="00E53098"/>
    <w:rsid w:val="00E55A15"/>
    <w:rsid w:val="00E56399"/>
    <w:rsid w:val="00E5738D"/>
    <w:rsid w:val="00E60448"/>
    <w:rsid w:val="00E607DB"/>
    <w:rsid w:val="00E60C64"/>
    <w:rsid w:val="00E62F58"/>
    <w:rsid w:val="00E64653"/>
    <w:rsid w:val="00E64962"/>
    <w:rsid w:val="00E67533"/>
    <w:rsid w:val="00E716B4"/>
    <w:rsid w:val="00E72774"/>
    <w:rsid w:val="00E737E6"/>
    <w:rsid w:val="00E73BBA"/>
    <w:rsid w:val="00E74156"/>
    <w:rsid w:val="00E74B56"/>
    <w:rsid w:val="00E77838"/>
    <w:rsid w:val="00E77F2D"/>
    <w:rsid w:val="00E80B1A"/>
    <w:rsid w:val="00E8122C"/>
    <w:rsid w:val="00E84D70"/>
    <w:rsid w:val="00E85132"/>
    <w:rsid w:val="00E85716"/>
    <w:rsid w:val="00E86386"/>
    <w:rsid w:val="00E91298"/>
    <w:rsid w:val="00E919FE"/>
    <w:rsid w:val="00E91C79"/>
    <w:rsid w:val="00E920AA"/>
    <w:rsid w:val="00E9240D"/>
    <w:rsid w:val="00E93A32"/>
    <w:rsid w:val="00E941BB"/>
    <w:rsid w:val="00E953D3"/>
    <w:rsid w:val="00E9576A"/>
    <w:rsid w:val="00E95A54"/>
    <w:rsid w:val="00EA13CB"/>
    <w:rsid w:val="00EA1DE0"/>
    <w:rsid w:val="00EA21D7"/>
    <w:rsid w:val="00EA45AA"/>
    <w:rsid w:val="00EA5289"/>
    <w:rsid w:val="00EA6524"/>
    <w:rsid w:val="00EB0B5B"/>
    <w:rsid w:val="00EB1664"/>
    <w:rsid w:val="00EB393E"/>
    <w:rsid w:val="00EB4B62"/>
    <w:rsid w:val="00EB4ECB"/>
    <w:rsid w:val="00EB519D"/>
    <w:rsid w:val="00EB548A"/>
    <w:rsid w:val="00EB59FE"/>
    <w:rsid w:val="00EB5EE6"/>
    <w:rsid w:val="00EB67EB"/>
    <w:rsid w:val="00EB6DAE"/>
    <w:rsid w:val="00EC0E6C"/>
    <w:rsid w:val="00EC32B0"/>
    <w:rsid w:val="00EC4375"/>
    <w:rsid w:val="00EC497E"/>
    <w:rsid w:val="00EC6E66"/>
    <w:rsid w:val="00EC6EAD"/>
    <w:rsid w:val="00EC7B1E"/>
    <w:rsid w:val="00ED0581"/>
    <w:rsid w:val="00ED0FE6"/>
    <w:rsid w:val="00ED1D08"/>
    <w:rsid w:val="00ED1F99"/>
    <w:rsid w:val="00ED2273"/>
    <w:rsid w:val="00ED3BE0"/>
    <w:rsid w:val="00ED439D"/>
    <w:rsid w:val="00EE04B4"/>
    <w:rsid w:val="00EE281C"/>
    <w:rsid w:val="00EE43B6"/>
    <w:rsid w:val="00EE527E"/>
    <w:rsid w:val="00EE5B1C"/>
    <w:rsid w:val="00EE6FD4"/>
    <w:rsid w:val="00EF0581"/>
    <w:rsid w:val="00EF1334"/>
    <w:rsid w:val="00EF19E9"/>
    <w:rsid w:val="00EF2B78"/>
    <w:rsid w:val="00EF41C4"/>
    <w:rsid w:val="00EF44E2"/>
    <w:rsid w:val="00EF4D7D"/>
    <w:rsid w:val="00EF4F0B"/>
    <w:rsid w:val="00EF50EC"/>
    <w:rsid w:val="00EF52E8"/>
    <w:rsid w:val="00EF5AC8"/>
    <w:rsid w:val="00F01498"/>
    <w:rsid w:val="00F035DB"/>
    <w:rsid w:val="00F0583E"/>
    <w:rsid w:val="00F058BA"/>
    <w:rsid w:val="00F05D6A"/>
    <w:rsid w:val="00F1223E"/>
    <w:rsid w:val="00F12AE4"/>
    <w:rsid w:val="00F12F70"/>
    <w:rsid w:val="00F14953"/>
    <w:rsid w:val="00F1559E"/>
    <w:rsid w:val="00F15806"/>
    <w:rsid w:val="00F1713A"/>
    <w:rsid w:val="00F2196C"/>
    <w:rsid w:val="00F22C3B"/>
    <w:rsid w:val="00F2369C"/>
    <w:rsid w:val="00F261D5"/>
    <w:rsid w:val="00F325D6"/>
    <w:rsid w:val="00F340C2"/>
    <w:rsid w:val="00F3427F"/>
    <w:rsid w:val="00F3448E"/>
    <w:rsid w:val="00F35070"/>
    <w:rsid w:val="00F3595F"/>
    <w:rsid w:val="00F36A06"/>
    <w:rsid w:val="00F36B38"/>
    <w:rsid w:val="00F3772A"/>
    <w:rsid w:val="00F37EB9"/>
    <w:rsid w:val="00F40976"/>
    <w:rsid w:val="00F41F71"/>
    <w:rsid w:val="00F42B88"/>
    <w:rsid w:val="00F440FB"/>
    <w:rsid w:val="00F4584B"/>
    <w:rsid w:val="00F51276"/>
    <w:rsid w:val="00F548C1"/>
    <w:rsid w:val="00F55425"/>
    <w:rsid w:val="00F577BA"/>
    <w:rsid w:val="00F61C0B"/>
    <w:rsid w:val="00F629ED"/>
    <w:rsid w:val="00F63288"/>
    <w:rsid w:val="00F636BA"/>
    <w:rsid w:val="00F64762"/>
    <w:rsid w:val="00F64BCB"/>
    <w:rsid w:val="00F66EE7"/>
    <w:rsid w:val="00F67BEA"/>
    <w:rsid w:val="00F7150A"/>
    <w:rsid w:val="00F7215D"/>
    <w:rsid w:val="00F72591"/>
    <w:rsid w:val="00F72DC8"/>
    <w:rsid w:val="00F7317C"/>
    <w:rsid w:val="00F74202"/>
    <w:rsid w:val="00F74A7A"/>
    <w:rsid w:val="00F75F10"/>
    <w:rsid w:val="00F76724"/>
    <w:rsid w:val="00F76A85"/>
    <w:rsid w:val="00F76F6F"/>
    <w:rsid w:val="00F770A8"/>
    <w:rsid w:val="00F77517"/>
    <w:rsid w:val="00F77EC3"/>
    <w:rsid w:val="00F80B23"/>
    <w:rsid w:val="00F820D7"/>
    <w:rsid w:val="00F82112"/>
    <w:rsid w:val="00F82C34"/>
    <w:rsid w:val="00F86798"/>
    <w:rsid w:val="00F86818"/>
    <w:rsid w:val="00F91C55"/>
    <w:rsid w:val="00F91F13"/>
    <w:rsid w:val="00F936DC"/>
    <w:rsid w:val="00F944CE"/>
    <w:rsid w:val="00F950FE"/>
    <w:rsid w:val="00F95B7B"/>
    <w:rsid w:val="00F97652"/>
    <w:rsid w:val="00F97757"/>
    <w:rsid w:val="00FA221F"/>
    <w:rsid w:val="00FA3140"/>
    <w:rsid w:val="00FA56CC"/>
    <w:rsid w:val="00FA5C9F"/>
    <w:rsid w:val="00FA7228"/>
    <w:rsid w:val="00FB06EE"/>
    <w:rsid w:val="00FB0ABC"/>
    <w:rsid w:val="00FB4120"/>
    <w:rsid w:val="00FB50F6"/>
    <w:rsid w:val="00FB5D9A"/>
    <w:rsid w:val="00FB70A7"/>
    <w:rsid w:val="00FB7F1E"/>
    <w:rsid w:val="00FC18F6"/>
    <w:rsid w:val="00FC1D4C"/>
    <w:rsid w:val="00FC1E64"/>
    <w:rsid w:val="00FC2580"/>
    <w:rsid w:val="00FC2596"/>
    <w:rsid w:val="00FC2840"/>
    <w:rsid w:val="00FC3C42"/>
    <w:rsid w:val="00FC48A8"/>
    <w:rsid w:val="00FC5446"/>
    <w:rsid w:val="00FC6F52"/>
    <w:rsid w:val="00FC710A"/>
    <w:rsid w:val="00FC7532"/>
    <w:rsid w:val="00FC76DD"/>
    <w:rsid w:val="00FD07F6"/>
    <w:rsid w:val="00FD23F6"/>
    <w:rsid w:val="00FD3B73"/>
    <w:rsid w:val="00FD3EEE"/>
    <w:rsid w:val="00FD4EAF"/>
    <w:rsid w:val="00FD504B"/>
    <w:rsid w:val="00FD5D05"/>
    <w:rsid w:val="00FE31E4"/>
    <w:rsid w:val="00FE3D5F"/>
    <w:rsid w:val="00FE4EEB"/>
    <w:rsid w:val="00FE5C94"/>
    <w:rsid w:val="00FE5D8E"/>
    <w:rsid w:val="00FE6284"/>
    <w:rsid w:val="00FE6B23"/>
    <w:rsid w:val="00FF18F2"/>
    <w:rsid w:val="00FF196C"/>
    <w:rsid w:val="00FF1C4C"/>
    <w:rsid w:val="00FF2421"/>
    <w:rsid w:val="00FF643D"/>
    <w:rsid w:val="00FF6908"/>
    <w:rsid w:val="00FF776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0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57D"/>
    <w:pPr>
      <w:spacing w:after="200" w:line="276" w:lineRule="auto"/>
    </w:pPr>
    <w:rPr>
      <w:rFonts w:cs="Calibri"/>
      <w:sz w:val="22"/>
      <w:szCs w:val="22"/>
      <w:lang w:val="bg-BG"/>
    </w:rPr>
  </w:style>
  <w:style w:type="paragraph" w:styleId="Heading1">
    <w:name w:val="heading 1"/>
    <w:basedOn w:val="Normal"/>
    <w:next w:val="Normal"/>
    <w:link w:val="Heading1Char"/>
    <w:uiPriority w:val="99"/>
    <w:qFormat/>
    <w:rsid w:val="003D7C6F"/>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3D7C6F"/>
    <w:pPr>
      <w:keepNext/>
      <w:numPr>
        <w:ilvl w:val="5"/>
        <w:numId w:val="1"/>
      </w:numPr>
      <w:tabs>
        <w:tab w:val="clear" w:pos="2880"/>
      </w:tabs>
      <w:spacing w:before="240" w:after="60"/>
      <w:ind w:left="0" w:firstLine="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3D7C6F"/>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3D7C6F"/>
    <w:pPr>
      <w:keepNext/>
      <w:spacing w:before="240" w:after="60"/>
      <w:outlineLvl w:val="3"/>
    </w:pPr>
    <w:rPr>
      <w:rFonts w:eastAsia="Times New Roman"/>
      <w:b/>
      <w:bCs/>
      <w:sz w:val="28"/>
      <w:szCs w:val="28"/>
    </w:rPr>
  </w:style>
  <w:style w:type="paragraph" w:styleId="Heading5">
    <w:name w:val="heading 5"/>
    <w:basedOn w:val="Normal"/>
    <w:next w:val="Normal"/>
    <w:link w:val="Heading5Char"/>
    <w:semiHidden/>
    <w:unhideWhenUsed/>
    <w:qFormat/>
    <w:rsid w:val="00F91F13"/>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uiPriority w:val="99"/>
    <w:qFormat/>
    <w:rsid w:val="00531116"/>
    <w:pPr>
      <w:keepNext/>
      <w:keepLines/>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3D7C6F"/>
    <w:pPr>
      <w:spacing w:before="240" w:after="60"/>
      <w:outlineLvl w:val="6"/>
    </w:pPr>
    <w:rPr>
      <w:rFonts w:eastAsia="Times New Roman"/>
      <w:sz w:val="24"/>
      <w:szCs w:val="24"/>
    </w:rPr>
  </w:style>
  <w:style w:type="paragraph" w:styleId="Heading8">
    <w:name w:val="heading 8"/>
    <w:basedOn w:val="Normal"/>
    <w:next w:val="Normal"/>
    <w:link w:val="Heading8Char"/>
    <w:uiPriority w:val="99"/>
    <w:qFormat/>
    <w:rsid w:val="009D72FE"/>
    <w:pPr>
      <w:keepNext/>
      <w:keepLines/>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3D7C6F"/>
    <w:pPr>
      <w:spacing w:before="240" w:after="60"/>
      <w:outlineLvl w:val="8"/>
    </w:pPr>
    <w:rPr>
      <w:rFonts w:ascii="Cambria" w:eastAsia="Times New Roman"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D7C6F"/>
    <w:rPr>
      <w:rFonts w:ascii="Cambria" w:hAnsi="Cambria" w:cs="Cambria"/>
      <w:b/>
      <w:bCs/>
      <w:kern w:val="32"/>
      <w:sz w:val="32"/>
      <w:szCs w:val="32"/>
    </w:rPr>
  </w:style>
  <w:style w:type="character" w:customStyle="1" w:styleId="Heading2Char">
    <w:name w:val="Heading 2 Char"/>
    <w:link w:val="Heading2"/>
    <w:uiPriority w:val="99"/>
    <w:locked/>
    <w:rsid w:val="003D7C6F"/>
    <w:rPr>
      <w:rFonts w:ascii="Arial" w:eastAsia="Times New Roman" w:hAnsi="Arial" w:cs="Arial"/>
      <w:b/>
      <w:bCs/>
      <w:i/>
      <w:iCs/>
      <w:sz w:val="28"/>
      <w:szCs w:val="28"/>
      <w:lang w:val="bg-BG"/>
    </w:rPr>
  </w:style>
  <w:style w:type="character" w:customStyle="1" w:styleId="Heading3Char">
    <w:name w:val="Heading 3 Char"/>
    <w:link w:val="Heading3"/>
    <w:uiPriority w:val="99"/>
    <w:locked/>
    <w:rsid w:val="003D7C6F"/>
    <w:rPr>
      <w:rFonts w:ascii="Arial" w:hAnsi="Arial" w:cs="Arial"/>
      <w:b/>
      <w:bCs/>
      <w:sz w:val="26"/>
      <w:szCs w:val="26"/>
    </w:rPr>
  </w:style>
  <w:style w:type="character" w:customStyle="1" w:styleId="Heading4Char">
    <w:name w:val="Heading 4 Char"/>
    <w:link w:val="Heading4"/>
    <w:uiPriority w:val="99"/>
    <w:semiHidden/>
    <w:locked/>
    <w:rsid w:val="003D7C6F"/>
    <w:rPr>
      <w:rFonts w:ascii="Calibri" w:hAnsi="Calibri" w:cs="Calibri"/>
      <w:b/>
      <w:bCs/>
      <w:sz w:val="28"/>
      <w:szCs w:val="28"/>
    </w:rPr>
  </w:style>
  <w:style w:type="character" w:customStyle="1" w:styleId="Heading6Char">
    <w:name w:val="Heading 6 Char"/>
    <w:link w:val="Heading6"/>
    <w:uiPriority w:val="99"/>
    <w:semiHidden/>
    <w:locked/>
    <w:rsid w:val="00531116"/>
    <w:rPr>
      <w:rFonts w:ascii="Cambria" w:hAnsi="Cambria" w:cs="Cambria"/>
      <w:i/>
      <w:iCs/>
      <w:color w:val="243F60"/>
    </w:rPr>
  </w:style>
  <w:style w:type="character" w:customStyle="1" w:styleId="Heading7Char">
    <w:name w:val="Heading 7 Char"/>
    <w:link w:val="Heading7"/>
    <w:uiPriority w:val="99"/>
    <w:semiHidden/>
    <w:locked/>
    <w:rsid w:val="003D7C6F"/>
    <w:rPr>
      <w:rFonts w:ascii="Calibri" w:hAnsi="Calibri" w:cs="Calibri"/>
      <w:sz w:val="24"/>
      <w:szCs w:val="24"/>
    </w:rPr>
  </w:style>
  <w:style w:type="character" w:customStyle="1" w:styleId="Heading8Char">
    <w:name w:val="Heading 8 Char"/>
    <w:link w:val="Heading8"/>
    <w:uiPriority w:val="99"/>
    <w:semiHidden/>
    <w:locked/>
    <w:rsid w:val="009D72FE"/>
    <w:rPr>
      <w:rFonts w:ascii="Cambria" w:hAnsi="Cambria" w:cs="Cambria"/>
      <w:color w:val="404040"/>
      <w:sz w:val="20"/>
      <w:szCs w:val="20"/>
    </w:rPr>
  </w:style>
  <w:style w:type="character" w:customStyle="1" w:styleId="Heading9Char">
    <w:name w:val="Heading 9 Char"/>
    <w:link w:val="Heading9"/>
    <w:uiPriority w:val="99"/>
    <w:semiHidden/>
    <w:locked/>
    <w:rsid w:val="003D7C6F"/>
    <w:rPr>
      <w:rFonts w:ascii="Cambria" w:hAnsi="Cambria" w:cs="Cambria"/>
    </w:rPr>
  </w:style>
  <w:style w:type="character" w:customStyle="1" w:styleId="Stassy">
    <w:name w:val="Stassy"/>
    <w:uiPriority w:val="99"/>
    <w:rsid w:val="003D7C6F"/>
    <w:rPr>
      <w:rFonts w:ascii="Times New Roman" w:hAnsi="Times New Roman" w:cs="Times New Roman"/>
      <w:sz w:val="26"/>
      <w:szCs w:val="26"/>
    </w:rPr>
  </w:style>
  <w:style w:type="character" w:customStyle="1" w:styleId="StassyHyperlink">
    <w:name w:val="Stassy Hyperlink"/>
    <w:uiPriority w:val="99"/>
    <w:rsid w:val="003D7C6F"/>
    <w:rPr>
      <w:rFonts w:ascii="Times New Roman" w:hAnsi="Times New Roman" w:cs="Times New Roman"/>
      <w:color w:val="0000FF"/>
      <w:sz w:val="26"/>
      <w:szCs w:val="26"/>
      <w:u w:val="single"/>
    </w:rPr>
  </w:style>
  <w:style w:type="character" w:styleId="Hyperlink">
    <w:name w:val="Hyperlink"/>
    <w:uiPriority w:val="99"/>
    <w:rsid w:val="003D7C6F"/>
    <w:rPr>
      <w:color w:val="0000FF"/>
      <w:u w:val="single"/>
    </w:rPr>
  </w:style>
  <w:style w:type="character" w:customStyle="1" w:styleId="00000">
    <w:name w:val="0000стаси"/>
    <w:uiPriority w:val="99"/>
    <w:rsid w:val="003D7C6F"/>
    <w:rPr>
      <w:rFonts w:ascii="Times New Roman Bold" w:hAnsi="Times New Roman Bold" w:cs="Times New Roman Bold"/>
      <w:b/>
      <w:bCs/>
      <w:caps/>
      <w:sz w:val="26"/>
      <w:szCs w:val="26"/>
      <w:u w:val="single"/>
      <w:lang w:val="bg-BG"/>
    </w:rPr>
  </w:style>
  <w:style w:type="character" w:customStyle="1" w:styleId="0000stassy">
    <w:name w:val="0000stassy"/>
    <w:uiPriority w:val="99"/>
    <w:rsid w:val="003D7C6F"/>
    <w:rPr>
      <w:rFonts w:ascii="Times New Roman Bold" w:hAnsi="Times New Roman Bold" w:cs="Times New Roman Bold"/>
      <w:b/>
      <w:bCs/>
      <w:caps/>
      <w:sz w:val="26"/>
      <w:szCs w:val="26"/>
      <w:u w:val="single"/>
      <w:lang w:val="ru-RU"/>
    </w:rPr>
  </w:style>
  <w:style w:type="paragraph" w:customStyle="1" w:styleId="0000">
    <w:name w:val="0000СТ"/>
    <w:basedOn w:val="Heading2"/>
    <w:uiPriority w:val="99"/>
    <w:rsid w:val="003D7C6F"/>
    <w:pPr>
      <w:numPr>
        <w:ilvl w:val="0"/>
      </w:numPr>
      <w:tabs>
        <w:tab w:val="clear" w:pos="360"/>
      </w:tabs>
      <w:ind w:left="0" w:firstLine="0"/>
    </w:pPr>
    <w:rPr>
      <w:rFonts w:ascii="Times New Roman Bold" w:hAnsi="Times New Roman Bold" w:cs="Times New Roman Bold"/>
      <w:i w:val="0"/>
      <w:iCs w:val="0"/>
      <w:caps/>
      <w:sz w:val="26"/>
      <w:szCs w:val="26"/>
      <w:lang w:val="en-US"/>
    </w:rPr>
  </w:style>
  <w:style w:type="paragraph" w:styleId="Title">
    <w:name w:val="Title"/>
    <w:basedOn w:val="Normal"/>
    <w:link w:val="TitleChar"/>
    <w:uiPriority w:val="99"/>
    <w:qFormat/>
    <w:rsid w:val="003D7C6F"/>
    <w:pPr>
      <w:tabs>
        <w:tab w:val="left" w:pos="0"/>
        <w:tab w:val="left" w:pos="720"/>
        <w:tab w:val="left" w:pos="1080"/>
      </w:tabs>
      <w:spacing w:after="0" w:line="240" w:lineRule="auto"/>
      <w:ind w:firstLine="6237"/>
      <w:jc w:val="center"/>
    </w:pPr>
    <w:rPr>
      <w:rFonts w:ascii="Times New Roman" w:eastAsia="Times New Roman" w:hAnsi="Times New Roman" w:cs="Times New Roman"/>
      <w:b/>
      <w:bCs/>
      <w:sz w:val="24"/>
      <w:szCs w:val="24"/>
      <w:lang w:eastAsia="bg-BG"/>
    </w:rPr>
  </w:style>
  <w:style w:type="character" w:customStyle="1" w:styleId="TitleChar">
    <w:name w:val="Title Char"/>
    <w:link w:val="Title"/>
    <w:uiPriority w:val="99"/>
    <w:locked/>
    <w:rsid w:val="003D7C6F"/>
    <w:rPr>
      <w:rFonts w:ascii="Times New Roman" w:hAnsi="Times New Roman" w:cs="Times New Roman"/>
      <w:b/>
      <w:bCs/>
      <w:sz w:val="20"/>
      <w:szCs w:val="20"/>
      <w:lang w:eastAsia="bg-BG"/>
    </w:rPr>
  </w:style>
  <w:style w:type="character" w:customStyle="1" w:styleId="FootnoteCharacters">
    <w:name w:val="Footnote Characters"/>
    <w:uiPriority w:val="99"/>
    <w:rsid w:val="003D7C6F"/>
  </w:style>
  <w:style w:type="character" w:styleId="FootnoteReference">
    <w:name w:val="footnote reference"/>
    <w:aliases w:val="Footnote symbol"/>
    <w:uiPriority w:val="99"/>
    <w:semiHidden/>
    <w:rsid w:val="003D7C6F"/>
    <w:rPr>
      <w:vertAlign w:val="superscript"/>
    </w:rPr>
  </w:style>
  <w:style w:type="paragraph" w:customStyle="1" w:styleId="FootnoteText1">
    <w:name w:val="Footnote Text1"/>
    <w:basedOn w:val="Normal"/>
    <w:uiPriority w:val="99"/>
    <w:rsid w:val="003D7C6F"/>
    <w:pPr>
      <w:suppressAutoHyphens/>
    </w:pPr>
    <w:rPr>
      <w:rFonts w:ascii="Arial" w:hAnsi="Arial" w:cs="Arial"/>
      <w:kern w:val="1"/>
      <w:sz w:val="20"/>
      <w:szCs w:val="20"/>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3D7C6F"/>
    <w:pPr>
      <w:suppressLineNumbers/>
      <w:suppressAutoHyphens/>
      <w:ind w:left="283" w:hanging="283"/>
    </w:pPr>
    <w:rPr>
      <w:rFonts w:ascii="Arial" w:hAnsi="Arial" w:cs="Arial"/>
      <w:kern w:val="1"/>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3D7C6F"/>
    <w:rPr>
      <w:rFonts w:ascii="Arial" w:hAnsi="Arial" w:cs="Arial"/>
      <w:kern w:val="1"/>
      <w:sz w:val="20"/>
      <w:szCs w:val="20"/>
      <w:lang w:val="en-GB" w:eastAsia="ar-SA" w:bidi="ar-SA"/>
    </w:rPr>
  </w:style>
  <w:style w:type="character" w:styleId="CommentReference">
    <w:name w:val="annotation reference"/>
    <w:uiPriority w:val="99"/>
    <w:semiHidden/>
    <w:rsid w:val="003D7C6F"/>
    <w:rPr>
      <w:sz w:val="16"/>
      <w:szCs w:val="16"/>
    </w:rPr>
  </w:style>
  <w:style w:type="paragraph" w:styleId="CommentText">
    <w:name w:val="annotation text"/>
    <w:basedOn w:val="Normal"/>
    <w:link w:val="CommentTextChar"/>
    <w:uiPriority w:val="99"/>
    <w:semiHidden/>
    <w:rsid w:val="003D7C6F"/>
    <w:rPr>
      <w:rFonts w:eastAsia="Times New Roman"/>
      <w:sz w:val="20"/>
      <w:szCs w:val="20"/>
    </w:rPr>
  </w:style>
  <w:style w:type="character" w:customStyle="1" w:styleId="CommentTextChar">
    <w:name w:val="Comment Text Char"/>
    <w:link w:val="CommentText"/>
    <w:uiPriority w:val="99"/>
    <w:semiHidden/>
    <w:locked/>
    <w:rsid w:val="003D7C6F"/>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3D7C6F"/>
    <w:rPr>
      <w:b/>
      <w:bCs/>
    </w:rPr>
  </w:style>
  <w:style w:type="character" w:customStyle="1" w:styleId="CommentSubjectChar">
    <w:name w:val="Comment Subject Char"/>
    <w:link w:val="CommentSubject"/>
    <w:uiPriority w:val="99"/>
    <w:semiHidden/>
    <w:locked/>
    <w:rsid w:val="003D7C6F"/>
    <w:rPr>
      <w:rFonts w:ascii="Calibri" w:hAnsi="Calibri" w:cs="Calibri"/>
      <w:b/>
      <w:bCs/>
      <w:sz w:val="20"/>
      <w:szCs w:val="20"/>
    </w:rPr>
  </w:style>
  <w:style w:type="paragraph" w:styleId="BalloonText">
    <w:name w:val="Balloon Text"/>
    <w:basedOn w:val="Normal"/>
    <w:link w:val="BalloonTextChar"/>
    <w:uiPriority w:val="99"/>
    <w:semiHidden/>
    <w:rsid w:val="003D7C6F"/>
    <w:rPr>
      <w:rFonts w:ascii="Tahoma" w:eastAsia="Times New Roman" w:hAnsi="Tahoma" w:cs="Tahoma"/>
      <w:sz w:val="16"/>
      <w:szCs w:val="16"/>
    </w:rPr>
  </w:style>
  <w:style w:type="character" w:customStyle="1" w:styleId="BalloonTextChar">
    <w:name w:val="Balloon Text Char"/>
    <w:link w:val="BalloonText"/>
    <w:uiPriority w:val="99"/>
    <w:semiHidden/>
    <w:locked/>
    <w:rsid w:val="003D7C6F"/>
    <w:rPr>
      <w:rFonts w:ascii="Tahoma" w:hAnsi="Tahoma" w:cs="Tahoma"/>
      <w:sz w:val="16"/>
      <w:szCs w:val="16"/>
    </w:rPr>
  </w:style>
  <w:style w:type="paragraph" w:styleId="Header">
    <w:name w:val="header"/>
    <w:basedOn w:val="Normal"/>
    <w:link w:val="HeaderChar"/>
    <w:rsid w:val="003D7C6F"/>
    <w:pPr>
      <w:tabs>
        <w:tab w:val="center" w:pos="4536"/>
        <w:tab w:val="right" w:pos="9072"/>
      </w:tabs>
    </w:pPr>
    <w:rPr>
      <w:rFonts w:eastAsia="Times New Roman"/>
    </w:rPr>
  </w:style>
  <w:style w:type="character" w:customStyle="1" w:styleId="HeaderChar">
    <w:name w:val="Header Char"/>
    <w:link w:val="Header"/>
    <w:locked/>
    <w:rsid w:val="003D7C6F"/>
    <w:rPr>
      <w:rFonts w:ascii="Calibri" w:hAnsi="Calibri" w:cs="Calibri"/>
    </w:rPr>
  </w:style>
  <w:style w:type="paragraph" w:styleId="Footer">
    <w:name w:val="footer"/>
    <w:basedOn w:val="Normal"/>
    <w:link w:val="FooterChar"/>
    <w:uiPriority w:val="99"/>
    <w:rsid w:val="003D7C6F"/>
    <w:pPr>
      <w:tabs>
        <w:tab w:val="center" w:pos="4536"/>
        <w:tab w:val="right" w:pos="9072"/>
      </w:tabs>
    </w:pPr>
    <w:rPr>
      <w:rFonts w:eastAsia="Times New Roman"/>
    </w:rPr>
  </w:style>
  <w:style w:type="character" w:customStyle="1" w:styleId="FooterChar">
    <w:name w:val="Footer Char"/>
    <w:link w:val="Footer"/>
    <w:uiPriority w:val="99"/>
    <w:locked/>
    <w:rsid w:val="003D7C6F"/>
    <w:rPr>
      <w:rFonts w:ascii="Calibri" w:hAnsi="Calibri" w:cs="Calibri"/>
    </w:rPr>
  </w:style>
  <w:style w:type="character" w:styleId="PageNumber">
    <w:name w:val="page number"/>
    <w:basedOn w:val="DefaultParagraphFont"/>
    <w:uiPriority w:val="99"/>
    <w:rsid w:val="003D7C6F"/>
  </w:style>
  <w:style w:type="paragraph" w:styleId="BodyText">
    <w:name w:val="Body Text"/>
    <w:basedOn w:val="Normal"/>
    <w:link w:val="BodyTextChar"/>
    <w:uiPriority w:val="99"/>
    <w:rsid w:val="003D7C6F"/>
    <w:pPr>
      <w:spacing w:after="0" w:line="240" w:lineRule="auto"/>
    </w:pPr>
    <w:rPr>
      <w:rFonts w:ascii="Times New Roman" w:eastAsia="Times New Roman" w:hAnsi="Times New Roman" w:cs="Times New Roman"/>
      <w:sz w:val="24"/>
      <w:szCs w:val="24"/>
      <w:lang w:eastAsia="bg-BG"/>
    </w:rPr>
  </w:style>
  <w:style w:type="character" w:customStyle="1" w:styleId="BodyTextChar">
    <w:name w:val="Body Text Char"/>
    <w:link w:val="BodyText"/>
    <w:uiPriority w:val="99"/>
    <w:locked/>
    <w:rsid w:val="003D7C6F"/>
    <w:rPr>
      <w:rFonts w:ascii="Times New Roman" w:hAnsi="Times New Roman" w:cs="Times New Roman"/>
      <w:sz w:val="20"/>
      <w:szCs w:val="20"/>
      <w:lang w:eastAsia="bg-BG"/>
    </w:rPr>
  </w:style>
  <w:style w:type="table" w:styleId="TableGrid">
    <w:name w:val="Table Grid"/>
    <w:basedOn w:val="TableNormal"/>
    <w:uiPriority w:val="99"/>
    <w:rsid w:val="003D7C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3D7C6F"/>
    <w:pPr>
      <w:spacing w:after="0" w:line="240" w:lineRule="auto"/>
      <w:ind w:left="720"/>
    </w:pPr>
    <w:rPr>
      <w:rFonts w:cs="Times New Roman"/>
      <w:sz w:val="24"/>
      <w:szCs w:val="24"/>
      <w:lang w:eastAsia="bg-BG"/>
    </w:rPr>
  </w:style>
  <w:style w:type="paragraph" w:customStyle="1" w:styleId="Default">
    <w:name w:val="Default"/>
    <w:rsid w:val="003D7C6F"/>
    <w:pPr>
      <w:autoSpaceDE w:val="0"/>
      <w:autoSpaceDN w:val="0"/>
      <w:adjustRightInd w:val="0"/>
    </w:pPr>
    <w:rPr>
      <w:rFonts w:ascii="Arial" w:hAnsi="Arial" w:cs="Arial"/>
      <w:color w:val="000000"/>
      <w:sz w:val="24"/>
      <w:szCs w:val="24"/>
      <w:lang w:val="bg-BG" w:eastAsia="bg-BG"/>
    </w:rPr>
  </w:style>
  <w:style w:type="character" w:styleId="Strong">
    <w:name w:val="Strong"/>
    <w:uiPriority w:val="99"/>
    <w:qFormat/>
    <w:rsid w:val="003D7C6F"/>
    <w:rPr>
      <w:b/>
      <w:bCs/>
    </w:rPr>
  </w:style>
  <w:style w:type="character" w:customStyle="1" w:styleId="longtext">
    <w:name w:val="long_text"/>
    <w:uiPriority w:val="99"/>
    <w:rsid w:val="003D7C6F"/>
    <w:rPr>
      <w:rFonts w:ascii="Times New Roman" w:hAnsi="Times New Roman" w:cs="Times New Roman"/>
    </w:rPr>
  </w:style>
  <w:style w:type="character" w:customStyle="1" w:styleId="longtext1">
    <w:name w:val="long_text1"/>
    <w:uiPriority w:val="99"/>
    <w:rsid w:val="003D7C6F"/>
    <w:rPr>
      <w:rFonts w:ascii="Times New Roman" w:hAnsi="Times New Roman" w:cs="Times New Roman"/>
      <w:sz w:val="20"/>
      <w:szCs w:val="20"/>
    </w:rPr>
  </w:style>
  <w:style w:type="character" w:customStyle="1" w:styleId="FontStyle14">
    <w:name w:val="Font Style14"/>
    <w:uiPriority w:val="99"/>
    <w:rsid w:val="003D7C6F"/>
    <w:rPr>
      <w:rFonts w:ascii="Times New Roman" w:hAnsi="Times New Roman" w:cs="Times New Roman"/>
      <w:b/>
      <w:bCs/>
      <w:spacing w:val="-10"/>
      <w:sz w:val="24"/>
      <w:szCs w:val="24"/>
    </w:rPr>
  </w:style>
  <w:style w:type="paragraph" w:styleId="BodyTextFirstIndent">
    <w:name w:val="Body Text First Indent"/>
    <w:basedOn w:val="BodyText"/>
    <w:link w:val="BodyTextFirstIndentChar"/>
    <w:uiPriority w:val="99"/>
    <w:rsid w:val="003D7C6F"/>
    <w:pPr>
      <w:spacing w:after="120" w:line="276" w:lineRule="auto"/>
      <w:ind w:firstLine="210"/>
    </w:pPr>
    <w:rPr>
      <w:rFonts w:ascii="Calibri" w:hAnsi="Calibri" w:cs="Calibri"/>
      <w:sz w:val="22"/>
      <w:szCs w:val="22"/>
      <w:lang w:eastAsia="en-US"/>
    </w:rPr>
  </w:style>
  <w:style w:type="character" w:customStyle="1" w:styleId="BodyTextFirstIndentChar">
    <w:name w:val="Body Text First Indent Char"/>
    <w:link w:val="BodyTextFirstIndent"/>
    <w:uiPriority w:val="99"/>
    <w:locked/>
    <w:rsid w:val="003D7C6F"/>
    <w:rPr>
      <w:rFonts w:ascii="Calibri" w:hAnsi="Calibri" w:cs="Calibri"/>
      <w:sz w:val="20"/>
      <w:szCs w:val="20"/>
      <w:lang w:eastAsia="bg-BG"/>
    </w:rPr>
  </w:style>
  <w:style w:type="paragraph" w:customStyle="1" w:styleId="CharChar">
    <w:name w:val="Char Char Знак Знак"/>
    <w:basedOn w:val="Normal"/>
    <w:uiPriority w:val="99"/>
    <w:rsid w:val="003D7C6F"/>
    <w:pPr>
      <w:tabs>
        <w:tab w:val="left" w:pos="709"/>
      </w:tabs>
      <w:spacing w:after="0" w:line="240" w:lineRule="auto"/>
    </w:pPr>
    <w:rPr>
      <w:rFonts w:ascii="Tahoma" w:eastAsia="Times New Roman" w:hAnsi="Tahoma" w:cs="Tahoma"/>
      <w:sz w:val="24"/>
      <w:szCs w:val="24"/>
      <w:lang w:val="pl-PL" w:eastAsia="pl-PL"/>
    </w:rPr>
  </w:style>
  <w:style w:type="paragraph" w:customStyle="1" w:styleId="Style12ptJustifiedFirstline063cm">
    <w:name w:val="Style 12 pt Justified First line:  063 cm"/>
    <w:basedOn w:val="Normal"/>
    <w:rsid w:val="003D7C6F"/>
    <w:pPr>
      <w:tabs>
        <w:tab w:val="left" w:pos="709"/>
      </w:tabs>
      <w:spacing w:before="120" w:after="0" w:line="240" w:lineRule="auto"/>
      <w:ind w:firstLine="709"/>
      <w:jc w:val="both"/>
    </w:pPr>
    <w:rPr>
      <w:rFonts w:ascii="Times New Roman" w:eastAsia="Times New Roman" w:hAnsi="Times New Roman" w:cs="Times New Roman"/>
      <w:sz w:val="24"/>
      <w:szCs w:val="24"/>
      <w:lang w:val="en-AU" w:eastAsia="zh-CN"/>
    </w:rPr>
  </w:style>
  <w:style w:type="paragraph" w:styleId="BodyTextIndent">
    <w:name w:val="Body Text Indent"/>
    <w:basedOn w:val="Normal"/>
    <w:link w:val="BodyTextIndentChar"/>
    <w:uiPriority w:val="99"/>
    <w:rsid w:val="003D7C6F"/>
    <w:pPr>
      <w:spacing w:after="120"/>
      <w:ind w:left="283"/>
    </w:pPr>
    <w:rPr>
      <w:rFonts w:eastAsia="Times New Roman"/>
    </w:rPr>
  </w:style>
  <w:style w:type="character" w:customStyle="1" w:styleId="BodyTextIndentChar">
    <w:name w:val="Body Text Indent Char"/>
    <w:link w:val="BodyTextIndent"/>
    <w:uiPriority w:val="99"/>
    <w:locked/>
    <w:rsid w:val="003D7C6F"/>
    <w:rPr>
      <w:rFonts w:ascii="Calibri" w:hAnsi="Calibri" w:cs="Calibri"/>
    </w:rPr>
  </w:style>
  <w:style w:type="paragraph" w:customStyle="1" w:styleId="2">
    <w:name w:val="т2"/>
    <w:link w:val="2Char"/>
    <w:uiPriority w:val="99"/>
    <w:rsid w:val="003D7C6F"/>
    <w:pPr>
      <w:tabs>
        <w:tab w:val="left" w:pos="540"/>
      </w:tabs>
      <w:spacing w:before="240" w:after="240" w:line="360" w:lineRule="auto"/>
    </w:pPr>
    <w:rPr>
      <w:b/>
      <w:bCs/>
      <w:spacing w:val="20"/>
      <w:sz w:val="22"/>
      <w:szCs w:val="22"/>
      <w:lang w:val="bg-BG" w:eastAsia="bg-BG"/>
    </w:rPr>
  </w:style>
  <w:style w:type="character" w:customStyle="1" w:styleId="2Char">
    <w:name w:val="т2 Char"/>
    <w:link w:val="2"/>
    <w:uiPriority w:val="99"/>
    <w:locked/>
    <w:rsid w:val="003D7C6F"/>
    <w:rPr>
      <w:rFonts w:ascii="Times New Roman" w:hAnsi="Times New Roman" w:cs="Times New Roman"/>
      <w:b/>
      <w:bCs/>
      <w:spacing w:val="20"/>
      <w:sz w:val="22"/>
      <w:szCs w:val="22"/>
      <w:lang w:eastAsia="bg-BG"/>
    </w:rPr>
  </w:style>
  <w:style w:type="paragraph" w:styleId="TOC1">
    <w:name w:val="toc 1"/>
    <w:basedOn w:val="Normal"/>
    <w:next w:val="Normal"/>
    <w:autoRedefine/>
    <w:uiPriority w:val="99"/>
    <w:semiHidden/>
    <w:rsid w:val="003D7C6F"/>
    <w:pPr>
      <w:widowControl w:val="0"/>
      <w:tabs>
        <w:tab w:val="num" w:pos="360"/>
      </w:tabs>
      <w:spacing w:after="0" w:line="240" w:lineRule="auto"/>
      <w:ind w:left="360" w:hanging="360"/>
    </w:pPr>
    <w:rPr>
      <w:rFonts w:ascii="Times New Roman" w:eastAsia="Times New Roman" w:hAnsi="Times New Roman" w:cs="Times New Roman"/>
      <w:b/>
      <w:bCs/>
      <w:sz w:val="24"/>
      <w:szCs w:val="24"/>
    </w:rPr>
  </w:style>
  <w:style w:type="table" w:customStyle="1" w:styleId="TableGrid1">
    <w:name w:val="Table Grid1"/>
    <w:uiPriority w:val="99"/>
    <w:rsid w:val="003D7C6F"/>
    <w:rPr>
      <w:rFonts w:ascii="Times New Roman" w:eastAsia="Times New Roman" w:hAnsi="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D7C6F"/>
    <w:rPr>
      <w:rFonts w:cs="Calibri"/>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9C355E"/>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link w:val="BodyTextIndent3"/>
    <w:uiPriority w:val="99"/>
    <w:locked/>
    <w:rsid w:val="009C355E"/>
    <w:rPr>
      <w:rFonts w:ascii="Times New Roman" w:hAnsi="Times New Roman" w:cs="Times New Roman"/>
      <w:sz w:val="16"/>
      <w:szCs w:val="16"/>
    </w:rPr>
  </w:style>
  <w:style w:type="paragraph" w:styleId="BodyText2">
    <w:name w:val="Body Text 2"/>
    <w:basedOn w:val="Normal"/>
    <w:link w:val="BodyText2Char"/>
    <w:uiPriority w:val="99"/>
    <w:semiHidden/>
    <w:rsid w:val="009D72FE"/>
    <w:pPr>
      <w:spacing w:after="120" w:line="480" w:lineRule="auto"/>
    </w:pPr>
  </w:style>
  <w:style w:type="character" w:customStyle="1" w:styleId="BodyText2Char">
    <w:name w:val="Body Text 2 Char"/>
    <w:basedOn w:val="DefaultParagraphFont"/>
    <w:link w:val="BodyText2"/>
    <w:uiPriority w:val="99"/>
    <w:semiHidden/>
    <w:locked/>
    <w:rsid w:val="009D72FE"/>
  </w:style>
  <w:style w:type="paragraph" w:styleId="NormalWeb">
    <w:name w:val="Normal (Web)"/>
    <w:basedOn w:val="Normal"/>
    <w:uiPriority w:val="99"/>
    <w:rsid w:val="0095789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3">
    <w:name w:val="Body Text 3"/>
    <w:basedOn w:val="Normal"/>
    <w:link w:val="BodyText3Char"/>
    <w:uiPriority w:val="99"/>
    <w:semiHidden/>
    <w:rsid w:val="005D2FE9"/>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link w:val="BodyText3"/>
    <w:uiPriority w:val="99"/>
    <w:semiHidden/>
    <w:locked/>
    <w:rsid w:val="005D2FE9"/>
    <w:rPr>
      <w:rFonts w:ascii="Times New Roman" w:hAnsi="Times New Roman" w:cs="Times New Roman"/>
      <w:sz w:val="16"/>
      <w:szCs w:val="16"/>
      <w:lang w:val="en-US"/>
    </w:rPr>
  </w:style>
  <w:style w:type="character" w:customStyle="1" w:styleId="FontStyle13">
    <w:name w:val="Font Style13"/>
    <w:rsid w:val="00AF3ACF"/>
    <w:rPr>
      <w:rFonts w:ascii="Times New Roman" w:hAnsi="Times New Roman" w:cs="Times New Roman"/>
      <w:b/>
      <w:bCs/>
      <w:sz w:val="26"/>
      <w:szCs w:val="26"/>
    </w:rPr>
  </w:style>
  <w:style w:type="paragraph" w:styleId="NoSpacing">
    <w:name w:val="No Spacing"/>
    <w:uiPriority w:val="99"/>
    <w:qFormat/>
    <w:rsid w:val="00A24BC9"/>
    <w:rPr>
      <w:rFonts w:cs="Calibri"/>
      <w:sz w:val="22"/>
      <w:szCs w:val="22"/>
      <w:lang w:val="bg-BG"/>
    </w:rPr>
  </w:style>
  <w:style w:type="character" w:customStyle="1" w:styleId="ListParagraphChar">
    <w:name w:val="List Paragraph Char"/>
    <w:link w:val="ListParagraph"/>
    <w:uiPriority w:val="99"/>
    <w:locked/>
    <w:rsid w:val="00A24BC9"/>
    <w:rPr>
      <w:rFonts w:ascii="Times New Roman" w:hAnsi="Times New Roman" w:cs="Times New Roman"/>
      <w:sz w:val="24"/>
      <w:szCs w:val="24"/>
      <w:lang w:eastAsia="bg-BG"/>
    </w:rPr>
  </w:style>
  <w:style w:type="character" w:customStyle="1" w:styleId="a">
    <w:name w:val="Основной текст_"/>
    <w:link w:val="1"/>
    <w:uiPriority w:val="99"/>
    <w:locked/>
    <w:rsid w:val="00A24BC9"/>
    <w:rPr>
      <w:rFonts w:ascii="Times New Roman" w:hAnsi="Times New Roman" w:cs="Times New Roman"/>
      <w:sz w:val="23"/>
      <w:szCs w:val="23"/>
      <w:shd w:val="clear" w:color="auto" w:fill="FFFFFF"/>
    </w:rPr>
  </w:style>
  <w:style w:type="paragraph" w:customStyle="1" w:styleId="1">
    <w:name w:val="Основной текст1"/>
    <w:basedOn w:val="Normal"/>
    <w:link w:val="a"/>
    <w:uiPriority w:val="99"/>
    <w:rsid w:val="00A24BC9"/>
    <w:pPr>
      <w:widowControl w:val="0"/>
      <w:shd w:val="clear" w:color="auto" w:fill="FFFFFF"/>
      <w:spacing w:before="1020" w:after="0" w:line="394" w:lineRule="exact"/>
      <w:ind w:hanging="380"/>
    </w:pPr>
    <w:rPr>
      <w:sz w:val="23"/>
      <w:szCs w:val="23"/>
    </w:rPr>
  </w:style>
  <w:style w:type="character" w:customStyle="1" w:styleId="3">
    <w:name w:val="Основной текст (3)_"/>
    <w:link w:val="31"/>
    <w:uiPriority w:val="99"/>
    <w:locked/>
    <w:rsid w:val="00A24BC9"/>
    <w:rPr>
      <w:rFonts w:ascii="Times New Roman" w:hAnsi="Times New Roman" w:cs="Times New Roman"/>
      <w:b/>
      <w:bCs/>
      <w:shd w:val="clear" w:color="auto" w:fill="FFFFFF"/>
    </w:rPr>
  </w:style>
  <w:style w:type="paragraph" w:customStyle="1" w:styleId="31">
    <w:name w:val="Основной текст (3)1"/>
    <w:basedOn w:val="Normal"/>
    <w:link w:val="3"/>
    <w:uiPriority w:val="99"/>
    <w:rsid w:val="00A24BC9"/>
    <w:pPr>
      <w:widowControl w:val="0"/>
      <w:shd w:val="clear" w:color="auto" w:fill="FFFFFF"/>
      <w:spacing w:after="960" w:line="240" w:lineRule="atLeast"/>
      <w:ind w:hanging="360"/>
    </w:pPr>
    <w:rPr>
      <w:b/>
      <w:bCs/>
    </w:rPr>
  </w:style>
  <w:style w:type="character" w:customStyle="1" w:styleId="a0">
    <w:name w:val="Основной текст + Полужирный"/>
    <w:uiPriority w:val="99"/>
    <w:rsid w:val="00A24BC9"/>
    <w:rPr>
      <w:rFonts w:ascii="Times New Roman" w:hAnsi="Times New Roman" w:cs="Times New Roman"/>
      <w:b/>
      <w:bCs/>
      <w:sz w:val="23"/>
      <w:szCs w:val="23"/>
      <w:u w:val="none"/>
      <w:effect w:val="none"/>
      <w:shd w:val="clear" w:color="auto" w:fill="FFFFFF"/>
    </w:rPr>
  </w:style>
  <w:style w:type="character" w:customStyle="1" w:styleId="30">
    <w:name w:val="Основной текст (3) + Не полужирный"/>
    <w:uiPriority w:val="99"/>
    <w:rsid w:val="00A24BC9"/>
    <w:rPr>
      <w:rFonts w:ascii="Times New Roman" w:hAnsi="Times New Roman" w:cs="Times New Roman"/>
      <w:b/>
      <w:bCs/>
      <w:shd w:val="clear" w:color="auto" w:fill="FFFFFF"/>
    </w:rPr>
  </w:style>
  <w:style w:type="character" w:customStyle="1" w:styleId="10">
    <w:name w:val="Заголовок №1_"/>
    <w:link w:val="11"/>
    <w:uiPriority w:val="99"/>
    <w:locked/>
    <w:rsid w:val="001F7475"/>
    <w:rPr>
      <w:rFonts w:ascii="Times New Roman" w:hAnsi="Times New Roman" w:cs="Times New Roman"/>
      <w:b/>
      <w:bCs/>
      <w:shd w:val="clear" w:color="auto" w:fill="FFFFFF"/>
    </w:rPr>
  </w:style>
  <w:style w:type="paragraph" w:customStyle="1" w:styleId="11">
    <w:name w:val="Заголовок №1"/>
    <w:basedOn w:val="Normal"/>
    <w:link w:val="10"/>
    <w:uiPriority w:val="99"/>
    <w:rsid w:val="001F7475"/>
    <w:pPr>
      <w:widowControl w:val="0"/>
      <w:shd w:val="clear" w:color="auto" w:fill="FFFFFF"/>
      <w:spacing w:before="780" w:after="180" w:line="240" w:lineRule="atLeast"/>
      <w:jc w:val="both"/>
      <w:outlineLvl w:val="0"/>
    </w:pPr>
    <w:rPr>
      <w:b/>
      <w:bCs/>
    </w:rPr>
  </w:style>
  <w:style w:type="character" w:customStyle="1" w:styleId="32">
    <w:name w:val="Основной текст (3)"/>
    <w:uiPriority w:val="99"/>
    <w:rsid w:val="005D5068"/>
    <w:rPr>
      <w:rFonts w:ascii="Times New Roman" w:hAnsi="Times New Roman" w:cs="Times New Roman"/>
      <w:b/>
      <w:bCs/>
      <w:u w:val="single"/>
      <w:shd w:val="clear" w:color="auto" w:fill="FFFFFF"/>
    </w:rPr>
  </w:style>
  <w:style w:type="paragraph" w:customStyle="1" w:styleId="WW-BodyTextIndent3">
    <w:name w:val="WW-Body Text Indent 3"/>
    <w:basedOn w:val="Normal"/>
    <w:uiPriority w:val="99"/>
    <w:rsid w:val="00447EB0"/>
    <w:pPr>
      <w:suppressAutoHyphens/>
      <w:overflowPunct w:val="0"/>
      <w:spacing w:after="120" w:line="240" w:lineRule="auto"/>
      <w:ind w:left="283"/>
    </w:pPr>
    <w:rPr>
      <w:sz w:val="16"/>
      <w:szCs w:val="16"/>
      <w:lang w:eastAsia="ar-SA"/>
    </w:rPr>
  </w:style>
  <w:style w:type="character" w:customStyle="1" w:styleId="Bodytext30">
    <w:name w:val="Body text (3)_"/>
    <w:link w:val="Bodytext31"/>
    <w:uiPriority w:val="99"/>
    <w:locked/>
    <w:rsid w:val="005D4CBF"/>
    <w:rPr>
      <w:b/>
      <w:bCs/>
      <w:sz w:val="23"/>
      <w:szCs w:val="23"/>
      <w:shd w:val="clear" w:color="auto" w:fill="FFFFFF"/>
    </w:rPr>
  </w:style>
  <w:style w:type="paragraph" w:customStyle="1" w:styleId="Bodytext31">
    <w:name w:val="Body text (3)"/>
    <w:basedOn w:val="Normal"/>
    <w:link w:val="Bodytext30"/>
    <w:uiPriority w:val="99"/>
    <w:rsid w:val="005D4CBF"/>
    <w:pPr>
      <w:widowControl w:val="0"/>
      <w:shd w:val="clear" w:color="auto" w:fill="FFFFFF"/>
      <w:spacing w:before="600" w:after="180" w:line="240" w:lineRule="atLeast"/>
      <w:jc w:val="both"/>
    </w:pPr>
    <w:rPr>
      <w:b/>
      <w:bCs/>
      <w:sz w:val="23"/>
      <w:szCs w:val="23"/>
      <w:lang w:eastAsia="bg-BG"/>
    </w:rPr>
  </w:style>
  <w:style w:type="character" w:customStyle="1" w:styleId="Bodytext0">
    <w:name w:val="Body text_"/>
    <w:link w:val="Bodytext1"/>
    <w:uiPriority w:val="99"/>
    <w:locked/>
    <w:rsid w:val="005D4CBF"/>
    <w:rPr>
      <w:sz w:val="23"/>
      <w:szCs w:val="23"/>
      <w:shd w:val="clear" w:color="auto" w:fill="FFFFFF"/>
    </w:rPr>
  </w:style>
  <w:style w:type="paragraph" w:customStyle="1" w:styleId="Bodytext1">
    <w:name w:val="Body text1"/>
    <w:basedOn w:val="Normal"/>
    <w:link w:val="Bodytext0"/>
    <w:uiPriority w:val="99"/>
    <w:rsid w:val="005D4CBF"/>
    <w:pPr>
      <w:widowControl w:val="0"/>
      <w:shd w:val="clear" w:color="auto" w:fill="FFFFFF"/>
      <w:spacing w:after="0" w:line="270" w:lineRule="exact"/>
      <w:jc w:val="both"/>
    </w:pPr>
    <w:rPr>
      <w:sz w:val="23"/>
      <w:szCs w:val="23"/>
      <w:lang w:eastAsia="bg-BG"/>
    </w:rPr>
  </w:style>
  <w:style w:type="character" w:customStyle="1" w:styleId="Heading10">
    <w:name w:val="Heading #1_"/>
    <w:link w:val="Heading11"/>
    <w:uiPriority w:val="99"/>
    <w:locked/>
    <w:rsid w:val="005D4CBF"/>
    <w:rPr>
      <w:b/>
      <w:bCs/>
      <w:sz w:val="23"/>
      <w:szCs w:val="23"/>
      <w:shd w:val="clear" w:color="auto" w:fill="FFFFFF"/>
    </w:rPr>
  </w:style>
  <w:style w:type="paragraph" w:customStyle="1" w:styleId="Heading11">
    <w:name w:val="Heading #1"/>
    <w:basedOn w:val="Normal"/>
    <w:link w:val="Heading10"/>
    <w:uiPriority w:val="99"/>
    <w:rsid w:val="005D4CBF"/>
    <w:pPr>
      <w:widowControl w:val="0"/>
      <w:shd w:val="clear" w:color="auto" w:fill="FFFFFF"/>
      <w:spacing w:after="120" w:line="240" w:lineRule="atLeast"/>
      <w:ind w:firstLine="360"/>
      <w:outlineLvl w:val="0"/>
    </w:pPr>
    <w:rPr>
      <w:b/>
      <w:bCs/>
      <w:sz w:val="23"/>
      <w:szCs w:val="23"/>
      <w:lang w:eastAsia="bg-BG"/>
    </w:rPr>
  </w:style>
  <w:style w:type="character" w:customStyle="1" w:styleId="BodytextBold">
    <w:name w:val="Body text + Bold"/>
    <w:uiPriority w:val="99"/>
    <w:rsid w:val="005D4CBF"/>
    <w:rPr>
      <w:b/>
      <w:bCs/>
      <w:sz w:val="23"/>
      <w:szCs w:val="23"/>
      <w:shd w:val="clear" w:color="auto" w:fill="FFFFFF"/>
    </w:rPr>
  </w:style>
  <w:style w:type="character" w:customStyle="1" w:styleId="FontStyle233">
    <w:name w:val="Font Style233"/>
    <w:uiPriority w:val="99"/>
    <w:rsid w:val="00EB6DAE"/>
    <w:rPr>
      <w:rFonts w:ascii="Arial" w:hAnsi="Arial" w:cs="Arial"/>
      <w:sz w:val="20"/>
      <w:szCs w:val="20"/>
    </w:rPr>
  </w:style>
  <w:style w:type="character" w:customStyle="1" w:styleId="FontStyle235">
    <w:name w:val="Font Style235"/>
    <w:uiPriority w:val="99"/>
    <w:rsid w:val="00EB6DAE"/>
    <w:rPr>
      <w:rFonts w:ascii="Arial" w:hAnsi="Arial" w:cs="Arial"/>
      <w:b/>
      <w:bCs/>
      <w:sz w:val="20"/>
      <w:szCs w:val="20"/>
    </w:rPr>
  </w:style>
  <w:style w:type="table" w:customStyle="1" w:styleId="TableGrid3">
    <w:name w:val="Table Grid3"/>
    <w:uiPriority w:val="99"/>
    <w:rsid w:val="00ED1F99"/>
    <w:rPr>
      <w:rFonts w:cs="Calibri"/>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Знак Знак Знак Знак Знак"/>
    <w:basedOn w:val="Normal"/>
    <w:uiPriority w:val="99"/>
    <w:rsid w:val="00C07D87"/>
    <w:pPr>
      <w:tabs>
        <w:tab w:val="left" w:pos="709"/>
      </w:tabs>
      <w:spacing w:after="0" w:line="240" w:lineRule="auto"/>
    </w:pPr>
    <w:rPr>
      <w:rFonts w:ascii="Tahoma" w:eastAsia="Times New Roman" w:hAnsi="Tahoma" w:cs="Tahoma"/>
      <w:b/>
      <w:bCs/>
      <w:color w:val="000000"/>
      <w:sz w:val="32"/>
      <w:szCs w:val="32"/>
      <w:lang w:val="pl-PL" w:eastAsia="pl-PL"/>
    </w:rPr>
  </w:style>
  <w:style w:type="paragraph" w:customStyle="1" w:styleId="Style4">
    <w:name w:val="Style4"/>
    <w:basedOn w:val="Normal"/>
    <w:rsid w:val="001E4307"/>
    <w:pPr>
      <w:widowControl w:val="0"/>
      <w:autoSpaceDE w:val="0"/>
      <w:autoSpaceDN w:val="0"/>
      <w:adjustRightInd w:val="0"/>
      <w:spacing w:after="0" w:line="240" w:lineRule="auto"/>
    </w:pPr>
    <w:rPr>
      <w:rFonts w:ascii="Arial Narrow" w:eastAsia="Times New Roman" w:hAnsi="Arial Narrow" w:cs="Arial Narrow"/>
      <w:sz w:val="24"/>
      <w:szCs w:val="24"/>
      <w:lang w:eastAsia="bg-BG"/>
    </w:rPr>
  </w:style>
  <w:style w:type="character" w:customStyle="1" w:styleId="NormalBoldChar">
    <w:name w:val="NormalBold Char"/>
    <w:link w:val="NormalBold"/>
    <w:locked/>
    <w:rsid w:val="000A3D5F"/>
    <w:rPr>
      <w:rFonts w:ascii="Times New Roman" w:eastAsia="Times New Roman" w:hAnsi="Times New Roman"/>
      <w:b/>
      <w:sz w:val="24"/>
      <w:szCs w:val="22"/>
      <w:lang w:val="bg-BG" w:eastAsia="bg-BG"/>
    </w:rPr>
  </w:style>
  <w:style w:type="paragraph" w:customStyle="1" w:styleId="NormalBold">
    <w:name w:val="NormalBold"/>
    <w:basedOn w:val="Normal"/>
    <w:link w:val="NormalBoldChar"/>
    <w:rsid w:val="000A3D5F"/>
    <w:pPr>
      <w:widowControl w:val="0"/>
      <w:spacing w:after="0" w:line="240" w:lineRule="auto"/>
    </w:pPr>
    <w:rPr>
      <w:rFonts w:ascii="Times New Roman" w:eastAsia="Times New Roman" w:hAnsi="Times New Roman" w:cs="Times New Roman"/>
      <w:b/>
      <w:sz w:val="24"/>
      <w:lang w:eastAsia="bg-BG"/>
    </w:rPr>
  </w:style>
  <w:style w:type="paragraph" w:customStyle="1" w:styleId="Text1">
    <w:name w:val="Text 1"/>
    <w:basedOn w:val="Normal"/>
    <w:rsid w:val="000A3D5F"/>
    <w:pPr>
      <w:spacing w:before="120" w:after="120" w:line="240" w:lineRule="auto"/>
      <w:ind w:left="850"/>
      <w:jc w:val="both"/>
    </w:pPr>
    <w:rPr>
      <w:rFonts w:ascii="Times New Roman" w:hAnsi="Times New Roman" w:cs="Times New Roman"/>
      <w:sz w:val="24"/>
      <w:lang w:eastAsia="bg-BG"/>
    </w:rPr>
  </w:style>
  <w:style w:type="paragraph" w:customStyle="1" w:styleId="NormalLeft">
    <w:name w:val="Normal Left"/>
    <w:basedOn w:val="Normal"/>
    <w:rsid w:val="000A3D5F"/>
    <w:pPr>
      <w:spacing w:before="120" w:after="120" w:line="240" w:lineRule="auto"/>
    </w:pPr>
    <w:rPr>
      <w:rFonts w:ascii="Times New Roman" w:hAnsi="Times New Roman" w:cs="Times New Roman"/>
      <w:sz w:val="24"/>
      <w:lang w:eastAsia="bg-BG"/>
    </w:rPr>
  </w:style>
  <w:style w:type="paragraph" w:customStyle="1" w:styleId="Tiret0">
    <w:name w:val="Tiret 0"/>
    <w:basedOn w:val="Normal"/>
    <w:rsid w:val="000A3D5F"/>
    <w:pPr>
      <w:numPr>
        <w:numId w:val="2"/>
      </w:numPr>
      <w:spacing w:before="120" w:after="120" w:line="240" w:lineRule="auto"/>
      <w:jc w:val="both"/>
    </w:pPr>
    <w:rPr>
      <w:rFonts w:ascii="Times New Roman" w:hAnsi="Times New Roman" w:cs="Times New Roman"/>
      <w:sz w:val="24"/>
      <w:lang w:eastAsia="bg-BG"/>
    </w:rPr>
  </w:style>
  <w:style w:type="paragraph" w:customStyle="1" w:styleId="Tiret1">
    <w:name w:val="Tiret 1"/>
    <w:basedOn w:val="Normal"/>
    <w:rsid w:val="000A3D5F"/>
    <w:pPr>
      <w:numPr>
        <w:numId w:val="3"/>
      </w:numPr>
      <w:spacing w:before="120" w:after="120" w:line="240" w:lineRule="auto"/>
      <w:jc w:val="both"/>
    </w:pPr>
    <w:rPr>
      <w:rFonts w:ascii="Times New Roman" w:hAnsi="Times New Roman" w:cs="Times New Roman"/>
      <w:sz w:val="24"/>
      <w:lang w:eastAsia="bg-BG"/>
    </w:rPr>
  </w:style>
  <w:style w:type="paragraph" w:customStyle="1" w:styleId="NumPar1">
    <w:name w:val="NumPar 1"/>
    <w:basedOn w:val="Normal"/>
    <w:next w:val="Text1"/>
    <w:rsid w:val="000A3D5F"/>
    <w:pPr>
      <w:numPr>
        <w:numId w:val="4"/>
      </w:numPr>
      <w:spacing w:before="120" w:after="120" w:line="240" w:lineRule="auto"/>
      <w:jc w:val="both"/>
    </w:pPr>
    <w:rPr>
      <w:rFonts w:ascii="Times New Roman" w:hAnsi="Times New Roman" w:cs="Times New Roman"/>
      <w:sz w:val="24"/>
      <w:lang w:eastAsia="bg-BG"/>
    </w:rPr>
  </w:style>
  <w:style w:type="paragraph" w:customStyle="1" w:styleId="NumPar2">
    <w:name w:val="NumPar 2"/>
    <w:basedOn w:val="Normal"/>
    <w:next w:val="Text1"/>
    <w:rsid w:val="000A3D5F"/>
    <w:pPr>
      <w:numPr>
        <w:ilvl w:val="1"/>
        <w:numId w:val="4"/>
      </w:numPr>
      <w:spacing w:before="120" w:after="120" w:line="240" w:lineRule="auto"/>
      <w:jc w:val="both"/>
    </w:pPr>
    <w:rPr>
      <w:rFonts w:ascii="Times New Roman" w:hAnsi="Times New Roman" w:cs="Times New Roman"/>
      <w:sz w:val="24"/>
      <w:lang w:eastAsia="bg-BG"/>
    </w:rPr>
  </w:style>
  <w:style w:type="paragraph" w:customStyle="1" w:styleId="NumPar3">
    <w:name w:val="NumPar 3"/>
    <w:basedOn w:val="Normal"/>
    <w:next w:val="Text1"/>
    <w:rsid w:val="000A3D5F"/>
    <w:pPr>
      <w:numPr>
        <w:ilvl w:val="2"/>
        <w:numId w:val="4"/>
      </w:numPr>
      <w:spacing w:before="120" w:after="120" w:line="240" w:lineRule="auto"/>
      <w:jc w:val="both"/>
    </w:pPr>
    <w:rPr>
      <w:rFonts w:ascii="Times New Roman" w:hAnsi="Times New Roman" w:cs="Times New Roman"/>
      <w:sz w:val="24"/>
      <w:lang w:eastAsia="bg-BG"/>
    </w:rPr>
  </w:style>
  <w:style w:type="paragraph" w:customStyle="1" w:styleId="NumPar4">
    <w:name w:val="NumPar 4"/>
    <w:basedOn w:val="Normal"/>
    <w:next w:val="Text1"/>
    <w:rsid w:val="000A3D5F"/>
    <w:pPr>
      <w:numPr>
        <w:ilvl w:val="3"/>
        <w:numId w:val="4"/>
      </w:numPr>
      <w:spacing w:before="120" w:after="120" w:line="240" w:lineRule="auto"/>
      <w:jc w:val="both"/>
    </w:pPr>
    <w:rPr>
      <w:rFonts w:ascii="Times New Roman" w:hAnsi="Times New Roman" w:cs="Times New Roman"/>
      <w:sz w:val="24"/>
      <w:lang w:eastAsia="bg-BG"/>
    </w:rPr>
  </w:style>
  <w:style w:type="paragraph" w:customStyle="1" w:styleId="ChapterTitle">
    <w:name w:val="ChapterTitle"/>
    <w:basedOn w:val="Normal"/>
    <w:next w:val="Normal"/>
    <w:rsid w:val="000A3D5F"/>
    <w:pPr>
      <w:keepNext/>
      <w:spacing w:before="120" w:after="360" w:line="240" w:lineRule="auto"/>
      <w:jc w:val="center"/>
    </w:pPr>
    <w:rPr>
      <w:rFonts w:ascii="Times New Roman" w:hAnsi="Times New Roman" w:cs="Times New Roman"/>
      <w:b/>
      <w:sz w:val="32"/>
      <w:lang w:eastAsia="bg-BG"/>
    </w:rPr>
  </w:style>
  <w:style w:type="paragraph" w:customStyle="1" w:styleId="SectionTitle">
    <w:name w:val="SectionTitle"/>
    <w:basedOn w:val="Normal"/>
    <w:next w:val="Heading1"/>
    <w:rsid w:val="000A3D5F"/>
    <w:pPr>
      <w:keepNext/>
      <w:spacing w:before="120" w:after="360" w:line="240" w:lineRule="auto"/>
      <w:jc w:val="center"/>
    </w:pPr>
    <w:rPr>
      <w:rFonts w:ascii="Times New Roman" w:hAnsi="Times New Roman" w:cs="Times New Roman"/>
      <w:b/>
      <w:smallCaps/>
      <w:sz w:val="28"/>
      <w:lang w:eastAsia="bg-BG"/>
    </w:rPr>
  </w:style>
  <w:style w:type="paragraph" w:customStyle="1" w:styleId="Annexetitre">
    <w:name w:val="Annexe titre"/>
    <w:basedOn w:val="Normal"/>
    <w:next w:val="Normal"/>
    <w:rsid w:val="000A3D5F"/>
    <w:pPr>
      <w:spacing w:before="120" w:after="120" w:line="240" w:lineRule="auto"/>
      <w:jc w:val="center"/>
    </w:pPr>
    <w:rPr>
      <w:rFonts w:ascii="Times New Roman" w:hAnsi="Times New Roman" w:cs="Times New Roman"/>
      <w:b/>
      <w:sz w:val="24"/>
      <w:u w:val="single"/>
      <w:lang w:eastAsia="bg-BG"/>
    </w:rPr>
  </w:style>
  <w:style w:type="character" w:customStyle="1" w:styleId="DeltaViewInsertion">
    <w:name w:val="DeltaView Insertion"/>
    <w:rsid w:val="000A3D5F"/>
    <w:rPr>
      <w:b/>
      <w:bCs w:val="0"/>
      <w:i/>
      <w:iCs w:val="0"/>
      <w:spacing w:val="0"/>
      <w:lang w:val="bg-BG" w:eastAsia="bg-BG"/>
    </w:rPr>
  </w:style>
  <w:style w:type="paragraph" w:styleId="PlainText">
    <w:name w:val="Plain Text"/>
    <w:basedOn w:val="Normal"/>
    <w:link w:val="PlainTextChar"/>
    <w:locked/>
    <w:rsid w:val="00AB542C"/>
    <w:pPr>
      <w:spacing w:after="0" w:line="240" w:lineRule="auto"/>
    </w:pPr>
    <w:rPr>
      <w:rFonts w:ascii="Courier New" w:eastAsia="Times New Roman" w:hAnsi="Courier New" w:cs="Courier New"/>
      <w:sz w:val="20"/>
      <w:szCs w:val="20"/>
      <w:lang w:eastAsia="bg-BG"/>
    </w:rPr>
  </w:style>
  <w:style w:type="character" w:customStyle="1" w:styleId="PlainTextChar">
    <w:name w:val="Plain Text Char"/>
    <w:link w:val="PlainText"/>
    <w:rsid w:val="00AB542C"/>
    <w:rPr>
      <w:rFonts w:ascii="Courier New" w:eastAsia="Times New Roman" w:hAnsi="Courier New" w:cs="Courier New"/>
      <w:lang w:val="bg-BG" w:eastAsia="bg-BG"/>
    </w:rPr>
  </w:style>
  <w:style w:type="character" w:customStyle="1" w:styleId="FontStyle17">
    <w:name w:val="Font Style17"/>
    <w:rsid w:val="00AB542C"/>
    <w:rPr>
      <w:rFonts w:ascii="Times New Roman" w:hAnsi="Times New Roman" w:cs="Times New Roman"/>
      <w:sz w:val="26"/>
      <w:szCs w:val="26"/>
    </w:rPr>
  </w:style>
  <w:style w:type="paragraph" w:customStyle="1" w:styleId="Style9">
    <w:name w:val="Style9"/>
    <w:basedOn w:val="Normal"/>
    <w:rsid w:val="00AB542C"/>
    <w:pPr>
      <w:widowControl w:val="0"/>
      <w:autoSpaceDE w:val="0"/>
      <w:autoSpaceDN w:val="0"/>
      <w:adjustRightInd w:val="0"/>
      <w:spacing w:after="0" w:line="330" w:lineRule="exact"/>
      <w:ind w:firstLine="710"/>
    </w:pPr>
    <w:rPr>
      <w:rFonts w:ascii="Times New Roman" w:eastAsia="Times New Roman" w:hAnsi="Times New Roman" w:cs="Times New Roman"/>
      <w:sz w:val="24"/>
      <w:szCs w:val="24"/>
      <w:lang w:eastAsia="bg-BG"/>
    </w:rPr>
  </w:style>
  <w:style w:type="paragraph" w:customStyle="1" w:styleId="Style5">
    <w:name w:val="Style5"/>
    <w:basedOn w:val="Normal"/>
    <w:rsid w:val="00AB542C"/>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bg-BG"/>
    </w:rPr>
  </w:style>
  <w:style w:type="character" w:customStyle="1" w:styleId="FontStyle16">
    <w:name w:val="Font Style16"/>
    <w:rsid w:val="00AB542C"/>
    <w:rPr>
      <w:rFonts w:ascii="Times New Roman" w:hAnsi="Times New Roman" w:cs="Times New Roman"/>
      <w:sz w:val="26"/>
      <w:szCs w:val="26"/>
    </w:rPr>
  </w:style>
  <w:style w:type="paragraph" w:customStyle="1" w:styleId="Style6">
    <w:name w:val="Style6"/>
    <w:basedOn w:val="Normal"/>
    <w:rsid w:val="00AB542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Style7">
    <w:name w:val="Style7"/>
    <w:basedOn w:val="Normal"/>
    <w:rsid w:val="00AB542C"/>
    <w:pPr>
      <w:widowControl w:val="0"/>
      <w:autoSpaceDE w:val="0"/>
      <w:autoSpaceDN w:val="0"/>
      <w:adjustRightInd w:val="0"/>
      <w:spacing w:after="0" w:line="333" w:lineRule="exact"/>
      <w:ind w:firstLine="710"/>
      <w:jc w:val="both"/>
    </w:pPr>
    <w:rPr>
      <w:rFonts w:ascii="Times New Roman" w:eastAsia="Times New Roman" w:hAnsi="Times New Roman" w:cs="Times New Roman"/>
      <w:sz w:val="24"/>
      <w:szCs w:val="24"/>
      <w:lang w:eastAsia="bg-BG"/>
    </w:rPr>
  </w:style>
  <w:style w:type="paragraph" w:customStyle="1" w:styleId="Style3">
    <w:name w:val="Style3"/>
    <w:basedOn w:val="Normal"/>
    <w:rsid w:val="00AB542C"/>
    <w:pPr>
      <w:widowControl w:val="0"/>
      <w:autoSpaceDE w:val="0"/>
      <w:autoSpaceDN w:val="0"/>
      <w:adjustRightInd w:val="0"/>
      <w:spacing w:after="0" w:line="330" w:lineRule="exact"/>
      <w:jc w:val="both"/>
    </w:pPr>
    <w:rPr>
      <w:rFonts w:ascii="Times New Roman" w:eastAsia="Times New Roman" w:hAnsi="Times New Roman" w:cs="Times New Roman"/>
      <w:sz w:val="24"/>
      <w:szCs w:val="24"/>
      <w:lang w:eastAsia="bg-BG"/>
    </w:rPr>
  </w:style>
  <w:style w:type="paragraph" w:customStyle="1" w:styleId="Style11">
    <w:name w:val="Style11"/>
    <w:basedOn w:val="Normal"/>
    <w:rsid w:val="00AB542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Heading5Char">
    <w:name w:val="Heading 5 Char"/>
    <w:link w:val="Heading5"/>
    <w:semiHidden/>
    <w:rsid w:val="00F91F13"/>
    <w:rPr>
      <w:rFonts w:ascii="Calibri" w:eastAsia="Times New Roman" w:hAnsi="Calibri" w:cs="Times New Roman"/>
      <w:b/>
      <w:bCs/>
      <w:i/>
      <w:iCs/>
      <w:sz w:val="26"/>
      <w:szCs w:val="26"/>
      <w:lang w:val="bg-BG"/>
    </w:rPr>
  </w:style>
  <w:style w:type="paragraph" w:customStyle="1" w:styleId="NormalTimesNewRoman">
    <w:name w:val="Normal + Times New Roman"/>
    <w:aliases w:val="12 pt"/>
    <w:basedOn w:val="Normal"/>
    <w:rsid w:val="00F91F13"/>
    <w:pPr>
      <w:widowControl w:val="0"/>
      <w:autoSpaceDE w:val="0"/>
      <w:autoSpaceDN w:val="0"/>
      <w:adjustRightInd w:val="0"/>
      <w:spacing w:after="0" w:line="240" w:lineRule="auto"/>
    </w:pPr>
    <w:rPr>
      <w:rFonts w:ascii="Arial" w:eastAsia="Times New Roman" w:hAnsi="Arial" w:cs="Arial"/>
      <w:sz w:val="20"/>
      <w:szCs w:val="20"/>
      <w:lang w:eastAsia="bg-BG"/>
    </w:rPr>
  </w:style>
  <w:style w:type="paragraph" w:customStyle="1" w:styleId="Style">
    <w:name w:val="Style"/>
    <w:rsid w:val="00F91F13"/>
    <w:pPr>
      <w:widowControl w:val="0"/>
      <w:autoSpaceDE w:val="0"/>
      <w:autoSpaceDN w:val="0"/>
      <w:adjustRightInd w:val="0"/>
    </w:pPr>
    <w:rPr>
      <w:rFonts w:ascii="Times New Roman" w:eastAsia="Times New Roman" w:hAnsi="Times New Roman"/>
      <w:sz w:val="24"/>
      <w:szCs w:val="24"/>
      <w:lang w:val="bg-BG" w:eastAsia="bg-BG"/>
    </w:rPr>
  </w:style>
  <w:style w:type="character" w:customStyle="1" w:styleId="a2">
    <w:name w:val="Основен текст_"/>
    <w:link w:val="12"/>
    <w:locked/>
    <w:rsid w:val="00F91F13"/>
    <w:rPr>
      <w:sz w:val="24"/>
      <w:szCs w:val="24"/>
      <w:shd w:val="clear" w:color="auto" w:fill="FFFFFF"/>
    </w:rPr>
  </w:style>
  <w:style w:type="paragraph" w:customStyle="1" w:styleId="12">
    <w:name w:val="Основен текст1"/>
    <w:basedOn w:val="Normal"/>
    <w:link w:val="a2"/>
    <w:rsid w:val="00F91F13"/>
    <w:pPr>
      <w:shd w:val="clear" w:color="auto" w:fill="FFFFFF"/>
      <w:spacing w:before="720" w:after="960" w:line="240" w:lineRule="atLeast"/>
      <w:ind w:hanging="720"/>
      <w:jc w:val="right"/>
    </w:pPr>
    <w:rPr>
      <w:rFonts w:cs="Times New Roman"/>
      <w:sz w:val="24"/>
      <w:szCs w:val="24"/>
      <w:lang w:val="en-US"/>
    </w:rPr>
  </w:style>
  <w:style w:type="paragraph" w:customStyle="1" w:styleId="20">
    <w:name w:val="Основен текст2"/>
    <w:basedOn w:val="Normal"/>
    <w:rsid w:val="00F91F13"/>
    <w:pPr>
      <w:shd w:val="clear" w:color="auto" w:fill="FFFFFF"/>
      <w:spacing w:after="120" w:line="350" w:lineRule="exact"/>
      <w:jc w:val="both"/>
    </w:pPr>
    <w:rPr>
      <w:rFonts w:ascii="Times New Roman" w:eastAsia="Tahoma" w:hAnsi="Times New Roman" w:cs="Times New Roman"/>
      <w:sz w:val="25"/>
      <w:szCs w:val="25"/>
      <w:lang w:eastAsia="bg-BG"/>
    </w:rPr>
  </w:style>
  <w:style w:type="character" w:customStyle="1" w:styleId="8">
    <w:name w:val="Основен текст8"/>
    <w:rsid w:val="00F91F13"/>
    <w:rPr>
      <w:rFonts w:ascii="Times New Roman" w:hAnsi="Times New Roman" w:cs="Times New Roman" w:hint="default"/>
      <w:spacing w:val="0"/>
      <w:sz w:val="24"/>
      <w:szCs w:val="24"/>
      <w:lang w:bidi="ar-SA"/>
    </w:rPr>
  </w:style>
  <w:style w:type="character" w:customStyle="1" w:styleId="13">
    <w:name w:val="Основен текст + 13"/>
    <w:aliases w:val="5 pt4,Удебелен5"/>
    <w:rsid w:val="00F91F13"/>
    <w:rPr>
      <w:rFonts w:ascii="Times New Roman" w:hAnsi="Times New Roman" w:cs="Times New Roman" w:hint="default"/>
      <w:b/>
      <w:bCs/>
      <w:spacing w:val="0"/>
      <w:sz w:val="27"/>
      <w:szCs w:val="27"/>
      <w:lang w:bidi="ar-SA"/>
    </w:rPr>
  </w:style>
  <w:style w:type="character" w:customStyle="1" w:styleId="33">
    <w:name w:val="Основен текст3"/>
    <w:rsid w:val="00F91F13"/>
    <w:rPr>
      <w:rFonts w:ascii="Times New Roman" w:hAnsi="Times New Roman" w:cs="Times New Roman" w:hint="default"/>
      <w:spacing w:val="0"/>
      <w:sz w:val="24"/>
      <w:szCs w:val="24"/>
      <w:shd w:val="clear" w:color="auto" w:fill="FFFFFF"/>
    </w:rPr>
  </w:style>
  <w:style w:type="character" w:customStyle="1" w:styleId="a3">
    <w:name w:val="Основен текст + Удебелен"/>
    <w:rsid w:val="00F91F13"/>
    <w:rPr>
      <w:rFonts w:ascii="Times New Roman" w:hAnsi="Times New Roman" w:cs="Times New Roman" w:hint="default"/>
      <w:b/>
      <w:bCs/>
      <w:spacing w:val="0"/>
      <w:sz w:val="25"/>
      <w:szCs w:val="25"/>
      <w:shd w:val="clear" w:color="auto" w:fill="FFFFFF"/>
    </w:rPr>
  </w:style>
  <w:style w:type="character" w:customStyle="1" w:styleId="4">
    <w:name w:val="Основен текст + Удебелен4"/>
    <w:rsid w:val="00F91F13"/>
    <w:rPr>
      <w:rFonts w:ascii="Times New Roman" w:hAnsi="Times New Roman" w:cs="Times New Roman" w:hint="default"/>
      <w:b/>
      <w:bCs/>
      <w:spacing w:val="0"/>
      <w:sz w:val="25"/>
      <w:szCs w:val="25"/>
      <w:shd w:val="clear" w:color="auto" w:fill="FFFFFF"/>
    </w:rPr>
  </w:style>
  <w:style w:type="character" w:customStyle="1" w:styleId="34">
    <w:name w:val="Основен текст + Удебелен3"/>
    <w:rsid w:val="00F91F13"/>
    <w:rPr>
      <w:rFonts w:ascii="Times New Roman" w:hAnsi="Times New Roman" w:cs="Times New Roman" w:hint="default"/>
      <w:b/>
      <w:bCs/>
      <w:spacing w:val="0"/>
      <w:sz w:val="25"/>
      <w:szCs w:val="25"/>
      <w:shd w:val="clear" w:color="auto" w:fill="FFFFFF"/>
    </w:rPr>
  </w:style>
  <w:style w:type="character" w:customStyle="1" w:styleId="21">
    <w:name w:val="Основен текст (2)_"/>
    <w:link w:val="22"/>
    <w:uiPriority w:val="99"/>
    <w:locked/>
    <w:rsid w:val="00F91F13"/>
    <w:rPr>
      <w:b/>
      <w:bCs/>
      <w:sz w:val="24"/>
      <w:szCs w:val="24"/>
      <w:shd w:val="clear" w:color="auto" w:fill="FFFFFF"/>
    </w:rPr>
  </w:style>
  <w:style w:type="paragraph" w:customStyle="1" w:styleId="22">
    <w:name w:val="Основен текст (2)"/>
    <w:basedOn w:val="Normal"/>
    <w:link w:val="21"/>
    <w:rsid w:val="00F91F13"/>
    <w:pPr>
      <w:shd w:val="clear" w:color="auto" w:fill="FFFFFF"/>
      <w:spacing w:after="0" w:line="307" w:lineRule="exact"/>
      <w:jc w:val="center"/>
    </w:pPr>
    <w:rPr>
      <w:rFonts w:cs="Times New Roman"/>
      <w:b/>
      <w:bCs/>
      <w:sz w:val="24"/>
      <w:szCs w:val="24"/>
      <w:lang w:val="en-US"/>
    </w:rPr>
  </w:style>
  <w:style w:type="character" w:customStyle="1" w:styleId="100">
    <w:name w:val="Основен текст10"/>
    <w:rsid w:val="00F91F13"/>
  </w:style>
  <w:style w:type="character" w:customStyle="1" w:styleId="7">
    <w:name w:val="Основен текст7"/>
    <w:rsid w:val="00F91F13"/>
    <w:rPr>
      <w:rFonts w:ascii="Times New Roman" w:hAnsi="Times New Roman" w:cs="Times New Roman" w:hint="default"/>
      <w:spacing w:val="0"/>
      <w:sz w:val="24"/>
      <w:szCs w:val="24"/>
      <w:shd w:val="clear" w:color="auto" w:fill="FFFFFF"/>
    </w:rPr>
  </w:style>
  <w:style w:type="character" w:customStyle="1" w:styleId="11pt">
    <w:name w:val="Основен текст + 11 pt"/>
    <w:rsid w:val="00F91F13"/>
    <w:rPr>
      <w:rFonts w:ascii="Times New Roman" w:hAnsi="Times New Roman" w:cs="Times New Roman" w:hint="default"/>
      <w:spacing w:val="0"/>
      <w:sz w:val="22"/>
      <w:szCs w:val="22"/>
      <w:shd w:val="clear" w:color="auto" w:fill="FFFFFF"/>
    </w:rPr>
  </w:style>
  <w:style w:type="character" w:customStyle="1" w:styleId="6">
    <w:name w:val="Основен текст6"/>
    <w:rsid w:val="00F91F13"/>
    <w:rPr>
      <w:rFonts w:ascii="Times New Roman" w:hAnsi="Times New Roman" w:cs="Times New Roman" w:hint="default"/>
      <w:spacing w:val="0"/>
      <w:sz w:val="24"/>
      <w:szCs w:val="24"/>
      <w:shd w:val="clear" w:color="auto" w:fill="FFFFFF"/>
    </w:rPr>
  </w:style>
  <w:style w:type="character" w:customStyle="1" w:styleId="132">
    <w:name w:val="Основен текст + 132"/>
    <w:aliases w:val="5 pt3,Удебелен4"/>
    <w:rsid w:val="00F91F13"/>
    <w:rPr>
      <w:rFonts w:ascii="Times New Roman" w:hAnsi="Times New Roman" w:cs="Times New Roman" w:hint="default"/>
      <w:b/>
      <w:bCs/>
      <w:spacing w:val="0"/>
      <w:sz w:val="27"/>
      <w:szCs w:val="27"/>
      <w:shd w:val="clear" w:color="auto" w:fill="FFFFFF"/>
    </w:rPr>
  </w:style>
  <w:style w:type="character" w:customStyle="1" w:styleId="111">
    <w:name w:val="Основен текст + 111"/>
    <w:aliases w:val="5 pt2"/>
    <w:rsid w:val="00F91F13"/>
    <w:rPr>
      <w:rFonts w:ascii="Times New Roman" w:hAnsi="Times New Roman" w:cs="Times New Roman" w:hint="default"/>
      <w:spacing w:val="0"/>
      <w:sz w:val="23"/>
      <w:szCs w:val="23"/>
      <w:shd w:val="clear" w:color="auto" w:fill="FFFFFF"/>
    </w:rPr>
  </w:style>
  <w:style w:type="character" w:customStyle="1" w:styleId="5">
    <w:name w:val="Основен текст5"/>
    <w:rsid w:val="00F91F13"/>
    <w:rPr>
      <w:rFonts w:ascii="Times New Roman" w:hAnsi="Times New Roman" w:cs="Times New Roman" w:hint="default"/>
      <w:spacing w:val="0"/>
      <w:sz w:val="24"/>
      <w:szCs w:val="24"/>
      <w:shd w:val="clear" w:color="auto" w:fill="FFFFFF"/>
    </w:rPr>
  </w:style>
  <w:style w:type="character" w:customStyle="1" w:styleId="13pt1">
    <w:name w:val="Основен текст + 13 pt1"/>
    <w:rsid w:val="00F91F13"/>
    <w:rPr>
      <w:rFonts w:ascii="Times New Roman" w:hAnsi="Times New Roman" w:cs="Times New Roman" w:hint="default"/>
      <w:spacing w:val="0"/>
      <w:sz w:val="26"/>
      <w:szCs w:val="26"/>
      <w:shd w:val="clear" w:color="auto" w:fill="FFFFFF"/>
    </w:rPr>
  </w:style>
  <w:style w:type="character" w:customStyle="1" w:styleId="40">
    <w:name w:val="Основен текст4"/>
    <w:rsid w:val="00F91F13"/>
    <w:rPr>
      <w:rFonts w:ascii="Times New Roman" w:hAnsi="Times New Roman" w:cs="Times New Roman" w:hint="default"/>
      <w:spacing w:val="0"/>
      <w:sz w:val="24"/>
      <w:szCs w:val="24"/>
      <w:shd w:val="clear" w:color="auto" w:fill="FFFFFF"/>
    </w:rPr>
  </w:style>
  <w:style w:type="character" w:customStyle="1" w:styleId="15pt">
    <w:name w:val="Основен текст + 15 pt"/>
    <w:aliases w:val="Разредка 0 pt1"/>
    <w:rsid w:val="00F91F13"/>
    <w:rPr>
      <w:rFonts w:ascii="Times New Roman" w:hAnsi="Times New Roman" w:cs="Times New Roman" w:hint="default"/>
      <w:spacing w:val="-10"/>
      <w:sz w:val="30"/>
      <w:szCs w:val="30"/>
      <w:shd w:val="clear" w:color="auto" w:fill="FFFFFF"/>
    </w:rPr>
  </w:style>
  <w:style w:type="character" w:customStyle="1" w:styleId="23">
    <w:name w:val="Основен текст + Удебелен2"/>
    <w:rsid w:val="00F91F13"/>
    <w:rPr>
      <w:rFonts w:ascii="Times New Roman" w:hAnsi="Times New Roman" w:cs="Times New Roman" w:hint="default"/>
      <w:b/>
      <w:bCs/>
      <w:spacing w:val="0"/>
      <w:sz w:val="24"/>
      <w:szCs w:val="24"/>
      <w:shd w:val="clear" w:color="auto" w:fill="FFFFFF"/>
    </w:rPr>
  </w:style>
  <w:style w:type="character" w:customStyle="1" w:styleId="14">
    <w:name w:val="Основен текст + Удебелен1"/>
    <w:rsid w:val="00F91F13"/>
    <w:rPr>
      <w:rFonts w:ascii="Times New Roman" w:hAnsi="Times New Roman" w:cs="Times New Roman" w:hint="default"/>
      <w:b/>
      <w:bCs/>
      <w:spacing w:val="0"/>
      <w:sz w:val="24"/>
      <w:szCs w:val="24"/>
      <w:shd w:val="clear" w:color="auto" w:fill="FFFFFF"/>
    </w:rPr>
  </w:style>
  <w:style w:type="character" w:customStyle="1" w:styleId="24">
    <w:name w:val="Основен текст2"/>
    <w:rsid w:val="00F91F13"/>
    <w:rPr>
      <w:rFonts w:ascii="Times New Roman" w:hAnsi="Times New Roman" w:cs="Times New Roman" w:hint="default"/>
      <w:spacing w:val="0"/>
      <w:sz w:val="24"/>
      <w:szCs w:val="24"/>
      <w:shd w:val="clear" w:color="auto" w:fill="FFFFFF"/>
    </w:rPr>
  </w:style>
  <w:style w:type="paragraph" w:customStyle="1" w:styleId="15">
    <w:name w:val="1"/>
    <w:basedOn w:val="Normal"/>
    <w:rsid w:val="006A7E71"/>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apple-converted-space">
    <w:name w:val="apple-converted-space"/>
    <w:uiPriority w:val="99"/>
    <w:rsid w:val="00070EC9"/>
  </w:style>
  <w:style w:type="character" w:customStyle="1" w:styleId="Bodytext4">
    <w:name w:val="Body text (4)_"/>
    <w:link w:val="Bodytext40"/>
    <w:locked/>
    <w:rsid w:val="00A91FDE"/>
    <w:rPr>
      <w:b/>
      <w:sz w:val="22"/>
      <w:shd w:val="clear" w:color="auto" w:fill="FFFFFF"/>
    </w:rPr>
  </w:style>
  <w:style w:type="paragraph" w:customStyle="1" w:styleId="Bodytext40">
    <w:name w:val="Body text (4)"/>
    <w:basedOn w:val="Normal"/>
    <w:link w:val="Bodytext4"/>
    <w:rsid w:val="00A91FDE"/>
    <w:pPr>
      <w:widowControl w:val="0"/>
      <w:shd w:val="clear" w:color="auto" w:fill="FFFFFF"/>
      <w:spacing w:before="180" w:after="0" w:line="322" w:lineRule="exact"/>
      <w:jc w:val="both"/>
    </w:pPr>
    <w:rPr>
      <w:rFonts w:cs="Times New Roman"/>
      <w:b/>
      <w:szCs w:val="20"/>
      <w:shd w:val="clear" w:color="auto" w:fill="FFFFFF"/>
      <w:lang w:val="en-US"/>
    </w:rPr>
  </w:style>
  <w:style w:type="paragraph" w:customStyle="1" w:styleId="firstline">
    <w:name w:val="firstline"/>
    <w:basedOn w:val="Normal"/>
    <w:rsid w:val="00074DBA"/>
    <w:pPr>
      <w:spacing w:after="0" w:line="240" w:lineRule="atLeast"/>
      <w:ind w:firstLine="640"/>
      <w:jc w:val="both"/>
    </w:pPr>
    <w:rPr>
      <w:rFonts w:ascii="Arial" w:eastAsia="Times New Roman" w:hAnsi="Arial" w:cs="Arial"/>
      <w:color w:val="000000"/>
      <w:sz w:val="24"/>
      <w:szCs w:val="24"/>
      <w:lang w:eastAsia="bg-BG"/>
    </w:rPr>
  </w:style>
  <w:style w:type="character" w:customStyle="1" w:styleId="inputvalue">
    <w:name w:val="input_value"/>
    <w:rsid w:val="00ED2273"/>
  </w:style>
  <w:style w:type="character" w:customStyle="1" w:styleId="HeaderChar1">
    <w:name w:val="Header Char1"/>
    <w:rsid w:val="00CB6A14"/>
    <w:rPr>
      <w:sz w:val="24"/>
      <w:szCs w:val="24"/>
      <w:lang w:val="en-US" w:eastAsia="en-US" w:bidi="ar-SA"/>
    </w:rPr>
  </w:style>
  <w:style w:type="character" w:customStyle="1" w:styleId="FontStyle23">
    <w:name w:val="Font Style23"/>
    <w:rsid w:val="00090878"/>
    <w:rPr>
      <w:rFonts w:ascii="Franklin Gothic Heavy" w:hAnsi="Franklin Gothic Heavy" w:cs="Franklin Gothic Heavy"/>
      <w:spacing w:val="20"/>
      <w:sz w:val="20"/>
      <w:szCs w:val="20"/>
    </w:rPr>
  </w:style>
  <w:style w:type="paragraph" w:customStyle="1" w:styleId="CharCharChar">
    <w:name w:val="Char Char Char"/>
    <w:basedOn w:val="Normal"/>
    <w:rsid w:val="002F1F92"/>
    <w:pPr>
      <w:tabs>
        <w:tab w:val="left" w:pos="709"/>
      </w:tabs>
      <w:spacing w:after="0" w:line="240" w:lineRule="auto"/>
    </w:pPr>
    <w:rPr>
      <w:rFonts w:ascii="Times New Roman" w:eastAsia="Times New Roman" w:hAnsi="Times New Roman" w:cs="Times New Roman"/>
      <w:sz w:val="24"/>
      <w:szCs w:val="24"/>
      <w:lang w:val="pl-PL" w:eastAsia="pl-PL"/>
    </w:rPr>
  </w:style>
  <w:style w:type="paragraph" w:customStyle="1" w:styleId="210">
    <w:name w:val="Основен текст (2)1"/>
    <w:basedOn w:val="Normal"/>
    <w:uiPriority w:val="99"/>
    <w:rsid w:val="003E2AAF"/>
    <w:pPr>
      <w:widowControl w:val="0"/>
      <w:shd w:val="clear" w:color="auto" w:fill="FFFFFF"/>
      <w:spacing w:after="300" w:line="307" w:lineRule="exact"/>
      <w:jc w:val="both"/>
    </w:pPr>
    <w:rPr>
      <w:rFonts w:ascii="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57D"/>
    <w:pPr>
      <w:spacing w:after="200" w:line="276" w:lineRule="auto"/>
    </w:pPr>
    <w:rPr>
      <w:rFonts w:cs="Calibri"/>
      <w:sz w:val="22"/>
      <w:szCs w:val="22"/>
      <w:lang w:val="bg-BG"/>
    </w:rPr>
  </w:style>
  <w:style w:type="paragraph" w:styleId="Heading1">
    <w:name w:val="heading 1"/>
    <w:basedOn w:val="Normal"/>
    <w:next w:val="Normal"/>
    <w:link w:val="Heading1Char"/>
    <w:uiPriority w:val="99"/>
    <w:qFormat/>
    <w:rsid w:val="003D7C6F"/>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3D7C6F"/>
    <w:pPr>
      <w:keepNext/>
      <w:numPr>
        <w:ilvl w:val="5"/>
        <w:numId w:val="1"/>
      </w:numPr>
      <w:tabs>
        <w:tab w:val="clear" w:pos="2880"/>
      </w:tabs>
      <w:spacing w:before="240" w:after="60"/>
      <w:ind w:left="0" w:firstLine="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3D7C6F"/>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3D7C6F"/>
    <w:pPr>
      <w:keepNext/>
      <w:spacing w:before="240" w:after="60"/>
      <w:outlineLvl w:val="3"/>
    </w:pPr>
    <w:rPr>
      <w:rFonts w:eastAsia="Times New Roman"/>
      <w:b/>
      <w:bCs/>
      <w:sz w:val="28"/>
      <w:szCs w:val="28"/>
    </w:rPr>
  </w:style>
  <w:style w:type="paragraph" w:styleId="Heading5">
    <w:name w:val="heading 5"/>
    <w:basedOn w:val="Normal"/>
    <w:next w:val="Normal"/>
    <w:link w:val="Heading5Char"/>
    <w:semiHidden/>
    <w:unhideWhenUsed/>
    <w:qFormat/>
    <w:rsid w:val="00F91F13"/>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uiPriority w:val="99"/>
    <w:qFormat/>
    <w:rsid w:val="00531116"/>
    <w:pPr>
      <w:keepNext/>
      <w:keepLines/>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3D7C6F"/>
    <w:pPr>
      <w:spacing w:before="240" w:after="60"/>
      <w:outlineLvl w:val="6"/>
    </w:pPr>
    <w:rPr>
      <w:rFonts w:eastAsia="Times New Roman"/>
      <w:sz w:val="24"/>
      <w:szCs w:val="24"/>
    </w:rPr>
  </w:style>
  <w:style w:type="paragraph" w:styleId="Heading8">
    <w:name w:val="heading 8"/>
    <w:basedOn w:val="Normal"/>
    <w:next w:val="Normal"/>
    <w:link w:val="Heading8Char"/>
    <w:uiPriority w:val="99"/>
    <w:qFormat/>
    <w:rsid w:val="009D72FE"/>
    <w:pPr>
      <w:keepNext/>
      <w:keepLines/>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3D7C6F"/>
    <w:pPr>
      <w:spacing w:before="240" w:after="60"/>
      <w:outlineLvl w:val="8"/>
    </w:pPr>
    <w:rPr>
      <w:rFonts w:ascii="Cambria" w:eastAsia="Times New Roman"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D7C6F"/>
    <w:rPr>
      <w:rFonts w:ascii="Cambria" w:hAnsi="Cambria" w:cs="Cambria"/>
      <w:b/>
      <w:bCs/>
      <w:kern w:val="32"/>
      <w:sz w:val="32"/>
      <w:szCs w:val="32"/>
    </w:rPr>
  </w:style>
  <w:style w:type="character" w:customStyle="1" w:styleId="Heading2Char">
    <w:name w:val="Heading 2 Char"/>
    <w:link w:val="Heading2"/>
    <w:uiPriority w:val="99"/>
    <w:locked/>
    <w:rsid w:val="003D7C6F"/>
    <w:rPr>
      <w:rFonts w:ascii="Arial" w:eastAsia="Times New Roman" w:hAnsi="Arial" w:cs="Arial"/>
      <w:b/>
      <w:bCs/>
      <w:i/>
      <w:iCs/>
      <w:sz w:val="28"/>
      <w:szCs w:val="28"/>
      <w:lang w:val="bg-BG"/>
    </w:rPr>
  </w:style>
  <w:style w:type="character" w:customStyle="1" w:styleId="Heading3Char">
    <w:name w:val="Heading 3 Char"/>
    <w:link w:val="Heading3"/>
    <w:uiPriority w:val="99"/>
    <w:locked/>
    <w:rsid w:val="003D7C6F"/>
    <w:rPr>
      <w:rFonts w:ascii="Arial" w:hAnsi="Arial" w:cs="Arial"/>
      <w:b/>
      <w:bCs/>
      <w:sz w:val="26"/>
      <w:szCs w:val="26"/>
    </w:rPr>
  </w:style>
  <w:style w:type="character" w:customStyle="1" w:styleId="Heading4Char">
    <w:name w:val="Heading 4 Char"/>
    <w:link w:val="Heading4"/>
    <w:uiPriority w:val="99"/>
    <w:semiHidden/>
    <w:locked/>
    <w:rsid w:val="003D7C6F"/>
    <w:rPr>
      <w:rFonts w:ascii="Calibri" w:hAnsi="Calibri" w:cs="Calibri"/>
      <w:b/>
      <w:bCs/>
      <w:sz w:val="28"/>
      <w:szCs w:val="28"/>
    </w:rPr>
  </w:style>
  <w:style w:type="character" w:customStyle="1" w:styleId="Heading6Char">
    <w:name w:val="Heading 6 Char"/>
    <w:link w:val="Heading6"/>
    <w:uiPriority w:val="99"/>
    <w:semiHidden/>
    <w:locked/>
    <w:rsid w:val="00531116"/>
    <w:rPr>
      <w:rFonts w:ascii="Cambria" w:hAnsi="Cambria" w:cs="Cambria"/>
      <w:i/>
      <w:iCs/>
      <w:color w:val="243F60"/>
    </w:rPr>
  </w:style>
  <w:style w:type="character" w:customStyle="1" w:styleId="Heading7Char">
    <w:name w:val="Heading 7 Char"/>
    <w:link w:val="Heading7"/>
    <w:uiPriority w:val="99"/>
    <w:semiHidden/>
    <w:locked/>
    <w:rsid w:val="003D7C6F"/>
    <w:rPr>
      <w:rFonts w:ascii="Calibri" w:hAnsi="Calibri" w:cs="Calibri"/>
      <w:sz w:val="24"/>
      <w:szCs w:val="24"/>
    </w:rPr>
  </w:style>
  <w:style w:type="character" w:customStyle="1" w:styleId="Heading8Char">
    <w:name w:val="Heading 8 Char"/>
    <w:link w:val="Heading8"/>
    <w:uiPriority w:val="99"/>
    <w:semiHidden/>
    <w:locked/>
    <w:rsid w:val="009D72FE"/>
    <w:rPr>
      <w:rFonts w:ascii="Cambria" w:hAnsi="Cambria" w:cs="Cambria"/>
      <w:color w:val="404040"/>
      <w:sz w:val="20"/>
      <w:szCs w:val="20"/>
    </w:rPr>
  </w:style>
  <w:style w:type="character" w:customStyle="1" w:styleId="Heading9Char">
    <w:name w:val="Heading 9 Char"/>
    <w:link w:val="Heading9"/>
    <w:uiPriority w:val="99"/>
    <w:semiHidden/>
    <w:locked/>
    <w:rsid w:val="003D7C6F"/>
    <w:rPr>
      <w:rFonts w:ascii="Cambria" w:hAnsi="Cambria" w:cs="Cambria"/>
    </w:rPr>
  </w:style>
  <w:style w:type="character" w:customStyle="1" w:styleId="Stassy">
    <w:name w:val="Stassy"/>
    <w:uiPriority w:val="99"/>
    <w:rsid w:val="003D7C6F"/>
    <w:rPr>
      <w:rFonts w:ascii="Times New Roman" w:hAnsi="Times New Roman" w:cs="Times New Roman"/>
      <w:sz w:val="26"/>
      <w:szCs w:val="26"/>
    </w:rPr>
  </w:style>
  <w:style w:type="character" w:customStyle="1" w:styleId="StassyHyperlink">
    <w:name w:val="Stassy Hyperlink"/>
    <w:uiPriority w:val="99"/>
    <w:rsid w:val="003D7C6F"/>
    <w:rPr>
      <w:rFonts w:ascii="Times New Roman" w:hAnsi="Times New Roman" w:cs="Times New Roman"/>
      <w:color w:val="0000FF"/>
      <w:sz w:val="26"/>
      <w:szCs w:val="26"/>
      <w:u w:val="single"/>
    </w:rPr>
  </w:style>
  <w:style w:type="character" w:styleId="Hyperlink">
    <w:name w:val="Hyperlink"/>
    <w:uiPriority w:val="99"/>
    <w:rsid w:val="003D7C6F"/>
    <w:rPr>
      <w:color w:val="0000FF"/>
      <w:u w:val="single"/>
    </w:rPr>
  </w:style>
  <w:style w:type="character" w:customStyle="1" w:styleId="00000">
    <w:name w:val="0000стаси"/>
    <w:uiPriority w:val="99"/>
    <w:rsid w:val="003D7C6F"/>
    <w:rPr>
      <w:rFonts w:ascii="Times New Roman Bold" w:hAnsi="Times New Roman Bold" w:cs="Times New Roman Bold"/>
      <w:b/>
      <w:bCs/>
      <w:caps/>
      <w:sz w:val="26"/>
      <w:szCs w:val="26"/>
      <w:u w:val="single"/>
      <w:lang w:val="bg-BG"/>
    </w:rPr>
  </w:style>
  <w:style w:type="character" w:customStyle="1" w:styleId="0000stassy">
    <w:name w:val="0000stassy"/>
    <w:uiPriority w:val="99"/>
    <w:rsid w:val="003D7C6F"/>
    <w:rPr>
      <w:rFonts w:ascii="Times New Roman Bold" w:hAnsi="Times New Roman Bold" w:cs="Times New Roman Bold"/>
      <w:b/>
      <w:bCs/>
      <w:caps/>
      <w:sz w:val="26"/>
      <w:szCs w:val="26"/>
      <w:u w:val="single"/>
      <w:lang w:val="ru-RU"/>
    </w:rPr>
  </w:style>
  <w:style w:type="paragraph" w:customStyle="1" w:styleId="0000">
    <w:name w:val="0000СТ"/>
    <w:basedOn w:val="Heading2"/>
    <w:uiPriority w:val="99"/>
    <w:rsid w:val="003D7C6F"/>
    <w:pPr>
      <w:numPr>
        <w:ilvl w:val="0"/>
      </w:numPr>
      <w:tabs>
        <w:tab w:val="clear" w:pos="360"/>
      </w:tabs>
      <w:ind w:left="0" w:firstLine="0"/>
    </w:pPr>
    <w:rPr>
      <w:rFonts w:ascii="Times New Roman Bold" w:hAnsi="Times New Roman Bold" w:cs="Times New Roman Bold"/>
      <w:i w:val="0"/>
      <w:iCs w:val="0"/>
      <w:caps/>
      <w:sz w:val="26"/>
      <w:szCs w:val="26"/>
      <w:lang w:val="en-US"/>
    </w:rPr>
  </w:style>
  <w:style w:type="paragraph" w:styleId="Title">
    <w:name w:val="Title"/>
    <w:basedOn w:val="Normal"/>
    <w:link w:val="TitleChar"/>
    <w:uiPriority w:val="99"/>
    <w:qFormat/>
    <w:rsid w:val="003D7C6F"/>
    <w:pPr>
      <w:tabs>
        <w:tab w:val="left" w:pos="0"/>
        <w:tab w:val="left" w:pos="720"/>
        <w:tab w:val="left" w:pos="1080"/>
      </w:tabs>
      <w:spacing w:after="0" w:line="240" w:lineRule="auto"/>
      <w:ind w:firstLine="6237"/>
      <w:jc w:val="center"/>
    </w:pPr>
    <w:rPr>
      <w:rFonts w:ascii="Times New Roman" w:eastAsia="Times New Roman" w:hAnsi="Times New Roman" w:cs="Times New Roman"/>
      <w:b/>
      <w:bCs/>
      <w:sz w:val="24"/>
      <w:szCs w:val="24"/>
      <w:lang w:eastAsia="bg-BG"/>
    </w:rPr>
  </w:style>
  <w:style w:type="character" w:customStyle="1" w:styleId="TitleChar">
    <w:name w:val="Title Char"/>
    <w:link w:val="Title"/>
    <w:uiPriority w:val="99"/>
    <w:locked/>
    <w:rsid w:val="003D7C6F"/>
    <w:rPr>
      <w:rFonts w:ascii="Times New Roman" w:hAnsi="Times New Roman" w:cs="Times New Roman"/>
      <w:b/>
      <w:bCs/>
      <w:sz w:val="20"/>
      <w:szCs w:val="20"/>
      <w:lang w:eastAsia="bg-BG"/>
    </w:rPr>
  </w:style>
  <w:style w:type="character" w:customStyle="1" w:styleId="FootnoteCharacters">
    <w:name w:val="Footnote Characters"/>
    <w:uiPriority w:val="99"/>
    <w:rsid w:val="003D7C6F"/>
  </w:style>
  <w:style w:type="character" w:styleId="FootnoteReference">
    <w:name w:val="footnote reference"/>
    <w:aliases w:val="Footnote symbol"/>
    <w:uiPriority w:val="99"/>
    <w:semiHidden/>
    <w:rsid w:val="003D7C6F"/>
    <w:rPr>
      <w:vertAlign w:val="superscript"/>
    </w:rPr>
  </w:style>
  <w:style w:type="paragraph" w:customStyle="1" w:styleId="FootnoteText1">
    <w:name w:val="Footnote Text1"/>
    <w:basedOn w:val="Normal"/>
    <w:uiPriority w:val="99"/>
    <w:rsid w:val="003D7C6F"/>
    <w:pPr>
      <w:suppressAutoHyphens/>
    </w:pPr>
    <w:rPr>
      <w:rFonts w:ascii="Arial" w:hAnsi="Arial" w:cs="Arial"/>
      <w:kern w:val="1"/>
      <w:sz w:val="20"/>
      <w:szCs w:val="20"/>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3D7C6F"/>
    <w:pPr>
      <w:suppressLineNumbers/>
      <w:suppressAutoHyphens/>
      <w:ind w:left="283" w:hanging="283"/>
    </w:pPr>
    <w:rPr>
      <w:rFonts w:ascii="Arial" w:hAnsi="Arial" w:cs="Arial"/>
      <w:kern w:val="1"/>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3D7C6F"/>
    <w:rPr>
      <w:rFonts w:ascii="Arial" w:hAnsi="Arial" w:cs="Arial"/>
      <w:kern w:val="1"/>
      <w:sz w:val="20"/>
      <w:szCs w:val="20"/>
      <w:lang w:val="en-GB" w:eastAsia="ar-SA" w:bidi="ar-SA"/>
    </w:rPr>
  </w:style>
  <w:style w:type="character" w:styleId="CommentReference">
    <w:name w:val="annotation reference"/>
    <w:uiPriority w:val="99"/>
    <w:semiHidden/>
    <w:rsid w:val="003D7C6F"/>
    <w:rPr>
      <w:sz w:val="16"/>
      <w:szCs w:val="16"/>
    </w:rPr>
  </w:style>
  <w:style w:type="paragraph" w:styleId="CommentText">
    <w:name w:val="annotation text"/>
    <w:basedOn w:val="Normal"/>
    <w:link w:val="CommentTextChar"/>
    <w:uiPriority w:val="99"/>
    <w:semiHidden/>
    <w:rsid w:val="003D7C6F"/>
    <w:rPr>
      <w:rFonts w:eastAsia="Times New Roman"/>
      <w:sz w:val="20"/>
      <w:szCs w:val="20"/>
    </w:rPr>
  </w:style>
  <w:style w:type="character" w:customStyle="1" w:styleId="CommentTextChar">
    <w:name w:val="Comment Text Char"/>
    <w:link w:val="CommentText"/>
    <w:uiPriority w:val="99"/>
    <w:semiHidden/>
    <w:locked/>
    <w:rsid w:val="003D7C6F"/>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3D7C6F"/>
    <w:rPr>
      <w:b/>
      <w:bCs/>
    </w:rPr>
  </w:style>
  <w:style w:type="character" w:customStyle="1" w:styleId="CommentSubjectChar">
    <w:name w:val="Comment Subject Char"/>
    <w:link w:val="CommentSubject"/>
    <w:uiPriority w:val="99"/>
    <w:semiHidden/>
    <w:locked/>
    <w:rsid w:val="003D7C6F"/>
    <w:rPr>
      <w:rFonts w:ascii="Calibri" w:hAnsi="Calibri" w:cs="Calibri"/>
      <w:b/>
      <w:bCs/>
      <w:sz w:val="20"/>
      <w:szCs w:val="20"/>
    </w:rPr>
  </w:style>
  <w:style w:type="paragraph" w:styleId="BalloonText">
    <w:name w:val="Balloon Text"/>
    <w:basedOn w:val="Normal"/>
    <w:link w:val="BalloonTextChar"/>
    <w:uiPriority w:val="99"/>
    <w:semiHidden/>
    <w:rsid w:val="003D7C6F"/>
    <w:rPr>
      <w:rFonts w:ascii="Tahoma" w:eastAsia="Times New Roman" w:hAnsi="Tahoma" w:cs="Tahoma"/>
      <w:sz w:val="16"/>
      <w:szCs w:val="16"/>
    </w:rPr>
  </w:style>
  <w:style w:type="character" w:customStyle="1" w:styleId="BalloonTextChar">
    <w:name w:val="Balloon Text Char"/>
    <w:link w:val="BalloonText"/>
    <w:uiPriority w:val="99"/>
    <w:semiHidden/>
    <w:locked/>
    <w:rsid w:val="003D7C6F"/>
    <w:rPr>
      <w:rFonts w:ascii="Tahoma" w:hAnsi="Tahoma" w:cs="Tahoma"/>
      <w:sz w:val="16"/>
      <w:szCs w:val="16"/>
    </w:rPr>
  </w:style>
  <w:style w:type="paragraph" w:styleId="Header">
    <w:name w:val="header"/>
    <w:basedOn w:val="Normal"/>
    <w:link w:val="HeaderChar"/>
    <w:rsid w:val="003D7C6F"/>
    <w:pPr>
      <w:tabs>
        <w:tab w:val="center" w:pos="4536"/>
        <w:tab w:val="right" w:pos="9072"/>
      </w:tabs>
    </w:pPr>
    <w:rPr>
      <w:rFonts w:eastAsia="Times New Roman"/>
    </w:rPr>
  </w:style>
  <w:style w:type="character" w:customStyle="1" w:styleId="HeaderChar">
    <w:name w:val="Header Char"/>
    <w:link w:val="Header"/>
    <w:locked/>
    <w:rsid w:val="003D7C6F"/>
    <w:rPr>
      <w:rFonts w:ascii="Calibri" w:hAnsi="Calibri" w:cs="Calibri"/>
    </w:rPr>
  </w:style>
  <w:style w:type="paragraph" w:styleId="Footer">
    <w:name w:val="footer"/>
    <w:basedOn w:val="Normal"/>
    <w:link w:val="FooterChar"/>
    <w:uiPriority w:val="99"/>
    <w:rsid w:val="003D7C6F"/>
    <w:pPr>
      <w:tabs>
        <w:tab w:val="center" w:pos="4536"/>
        <w:tab w:val="right" w:pos="9072"/>
      </w:tabs>
    </w:pPr>
    <w:rPr>
      <w:rFonts w:eastAsia="Times New Roman"/>
    </w:rPr>
  </w:style>
  <w:style w:type="character" w:customStyle="1" w:styleId="FooterChar">
    <w:name w:val="Footer Char"/>
    <w:link w:val="Footer"/>
    <w:uiPriority w:val="99"/>
    <w:locked/>
    <w:rsid w:val="003D7C6F"/>
    <w:rPr>
      <w:rFonts w:ascii="Calibri" w:hAnsi="Calibri" w:cs="Calibri"/>
    </w:rPr>
  </w:style>
  <w:style w:type="character" w:styleId="PageNumber">
    <w:name w:val="page number"/>
    <w:basedOn w:val="DefaultParagraphFont"/>
    <w:uiPriority w:val="99"/>
    <w:rsid w:val="003D7C6F"/>
  </w:style>
  <w:style w:type="paragraph" w:styleId="BodyText">
    <w:name w:val="Body Text"/>
    <w:basedOn w:val="Normal"/>
    <w:link w:val="BodyTextChar"/>
    <w:uiPriority w:val="99"/>
    <w:rsid w:val="003D7C6F"/>
    <w:pPr>
      <w:spacing w:after="0" w:line="240" w:lineRule="auto"/>
    </w:pPr>
    <w:rPr>
      <w:rFonts w:ascii="Times New Roman" w:eastAsia="Times New Roman" w:hAnsi="Times New Roman" w:cs="Times New Roman"/>
      <w:sz w:val="24"/>
      <w:szCs w:val="24"/>
      <w:lang w:eastAsia="bg-BG"/>
    </w:rPr>
  </w:style>
  <w:style w:type="character" w:customStyle="1" w:styleId="BodyTextChar">
    <w:name w:val="Body Text Char"/>
    <w:link w:val="BodyText"/>
    <w:uiPriority w:val="99"/>
    <w:locked/>
    <w:rsid w:val="003D7C6F"/>
    <w:rPr>
      <w:rFonts w:ascii="Times New Roman" w:hAnsi="Times New Roman" w:cs="Times New Roman"/>
      <w:sz w:val="20"/>
      <w:szCs w:val="20"/>
      <w:lang w:eastAsia="bg-BG"/>
    </w:rPr>
  </w:style>
  <w:style w:type="table" w:styleId="TableGrid">
    <w:name w:val="Table Grid"/>
    <w:basedOn w:val="TableNormal"/>
    <w:uiPriority w:val="99"/>
    <w:rsid w:val="003D7C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3D7C6F"/>
    <w:pPr>
      <w:spacing w:after="0" w:line="240" w:lineRule="auto"/>
      <w:ind w:left="720"/>
    </w:pPr>
    <w:rPr>
      <w:rFonts w:cs="Times New Roman"/>
      <w:sz w:val="24"/>
      <w:szCs w:val="24"/>
      <w:lang w:eastAsia="bg-BG"/>
    </w:rPr>
  </w:style>
  <w:style w:type="paragraph" w:customStyle="1" w:styleId="Default">
    <w:name w:val="Default"/>
    <w:rsid w:val="003D7C6F"/>
    <w:pPr>
      <w:autoSpaceDE w:val="0"/>
      <w:autoSpaceDN w:val="0"/>
      <w:adjustRightInd w:val="0"/>
    </w:pPr>
    <w:rPr>
      <w:rFonts w:ascii="Arial" w:hAnsi="Arial" w:cs="Arial"/>
      <w:color w:val="000000"/>
      <w:sz w:val="24"/>
      <w:szCs w:val="24"/>
      <w:lang w:val="bg-BG" w:eastAsia="bg-BG"/>
    </w:rPr>
  </w:style>
  <w:style w:type="character" w:styleId="Strong">
    <w:name w:val="Strong"/>
    <w:uiPriority w:val="99"/>
    <w:qFormat/>
    <w:rsid w:val="003D7C6F"/>
    <w:rPr>
      <w:b/>
      <w:bCs/>
    </w:rPr>
  </w:style>
  <w:style w:type="character" w:customStyle="1" w:styleId="longtext">
    <w:name w:val="long_text"/>
    <w:uiPriority w:val="99"/>
    <w:rsid w:val="003D7C6F"/>
    <w:rPr>
      <w:rFonts w:ascii="Times New Roman" w:hAnsi="Times New Roman" w:cs="Times New Roman"/>
    </w:rPr>
  </w:style>
  <w:style w:type="character" w:customStyle="1" w:styleId="longtext1">
    <w:name w:val="long_text1"/>
    <w:uiPriority w:val="99"/>
    <w:rsid w:val="003D7C6F"/>
    <w:rPr>
      <w:rFonts w:ascii="Times New Roman" w:hAnsi="Times New Roman" w:cs="Times New Roman"/>
      <w:sz w:val="20"/>
      <w:szCs w:val="20"/>
    </w:rPr>
  </w:style>
  <w:style w:type="character" w:customStyle="1" w:styleId="FontStyle14">
    <w:name w:val="Font Style14"/>
    <w:uiPriority w:val="99"/>
    <w:rsid w:val="003D7C6F"/>
    <w:rPr>
      <w:rFonts w:ascii="Times New Roman" w:hAnsi="Times New Roman" w:cs="Times New Roman"/>
      <w:b/>
      <w:bCs/>
      <w:spacing w:val="-10"/>
      <w:sz w:val="24"/>
      <w:szCs w:val="24"/>
    </w:rPr>
  </w:style>
  <w:style w:type="paragraph" w:styleId="BodyTextFirstIndent">
    <w:name w:val="Body Text First Indent"/>
    <w:basedOn w:val="BodyText"/>
    <w:link w:val="BodyTextFirstIndentChar"/>
    <w:uiPriority w:val="99"/>
    <w:rsid w:val="003D7C6F"/>
    <w:pPr>
      <w:spacing w:after="120" w:line="276" w:lineRule="auto"/>
      <w:ind w:firstLine="210"/>
    </w:pPr>
    <w:rPr>
      <w:rFonts w:ascii="Calibri" w:hAnsi="Calibri" w:cs="Calibri"/>
      <w:sz w:val="22"/>
      <w:szCs w:val="22"/>
      <w:lang w:eastAsia="en-US"/>
    </w:rPr>
  </w:style>
  <w:style w:type="character" w:customStyle="1" w:styleId="BodyTextFirstIndentChar">
    <w:name w:val="Body Text First Indent Char"/>
    <w:link w:val="BodyTextFirstIndent"/>
    <w:uiPriority w:val="99"/>
    <w:locked/>
    <w:rsid w:val="003D7C6F"/>
    <w:rPr>
      <w:rFonts w:ascii="Calibri" w:hAnsi="Calibri" w:cs="Calibri"/>
      <w:sz w:val="20"/>
      <w:szCs w:val="20"/>
      <w:lang w:eastAsia="bg-BG"/>
    </w:rPr>
  </w:style>
  <w:style w:type="paragraph" w:customStyle="1" w:styleId="CharChar">
    <w:name w:val="Char Char Знак Знак"/>
    <w:basedOn w:val="Normal"/>
    <w:uiPriority w:val="99"/>
    <w:rsid w:val="003D7C6F"/>
    <w:pPr>
      <w:tabs>
        <w:tab w:val="left" w:pos="709"/>
      </w:tabs>
      <w:spacing w:after="0" w:line="240" w:lineRule="auto"/>
    </w:pPr>
    <w:rPr>
      <w:rFonts w:ascii="Tahoma" w:eastAsia="Times New Roman" w:hAnsi="Tahoma" w:cs="Tahoma"/>
      <w:sz w:val="24"/>
      <w:szCs w:val="24"/>
      <w:lang w:val="pl-PL" w:eastAsia="pl-PL"/>
    </w:rPr>
  </w:style>
  <w:style w:type="paragraph" w:customStyle="1" w:styleId="Style12ptJustifiedFirstline063cm">
    <w:name w:val="Style 12 pt Justified First line:  063 cm"/>
    <w:basedOn w:val="Normal"/>
    <w:rsid w:val="003D7C6F"/>
    <w:pPr>
      <w:tabs>
        <w:tab w:val="left" w:pos="709"/>
      </w:tabs>
      <w:spacing w:before="120" w:after="0" w:line="240" w:lineRule="auto"/>
      <w:ind w:firstLine="709"/>
      <w:jc w:val="both"/>
    </w:pPr>
    <w:rPr>
      <w:rFonts w:ascii="Times New Roman" w:eastAsia="Times New Roman" w:hAnsi="Times New Roman" w:cs="Times New Roman"/>
      <w:sz w:val="24"/>
      <w:szCs w:val="24"/>
      <w:lang w:val="en-AU" w:eastAsia="zh-CN"/>
    </w:rPr>
  </w:style>
  <w:style w:type="paragraph" w:styleId="BodyTextIndent">
    <w:name w:val="Body Text Indent"/>
    <w:basedOn w:val="Normal"/>
    <w:link w:val="BodyTextIndentChar"/>
    <w:uiPriority w:val="99"/>
    <w:rsid w:val="003D7C6F"/>
    <w:pPr>
      <w:spacing w:after="120"/>
      <w:ind w:left="283"/>
    </w:pPr>
    <w:rPr>
      <w:rFonts w:eastAsia="Times New Roman"/>
    </w:rPr>
  </w:style>
  <w:style w:type="character" w:customStyle="1" w:styleId="BodyTextIndentChar">
    <w:name w:val="Body Text Indent Char"/>
    <w:link w:val="BodyTextIndent"/>
    <w:uiPriority w:val="99"/>
    <w:locked/>
    <w:rsid w:val="003D7C6F"/>
    <w:rPr>
      <w:rFonts w:ascii="Calibri" w:hAnsi="Calibri" w:cs="Calibri"/>
    </w:rPr>
  </w:style>
  <w:style w:type="paragraph" w:customStyle="1" w:styleId="2">
    <w:name w:val="т2"/>
    <w:link w:val="2Char"/>
    <w:uiPriority w:val="99"/>
    <w:rsid w:val="003D7C6F"/>
    <w:pPr>
      <w:tabs>
        <w:tab w:val="left" w:pos="540"/>
      </w:tabs>
      <w:spacing w:before="240" w:after="240" w:line="360" w:lineRule="auto"/>
    </w:pPr>
    <w:rPr>
      <w:b/>
      <w:bCs/>
      <w:spacing w:val="20"/>
      <w:sz w:val="22"/>
      <w:szCs w:val="22"/>
      <w:lang w:val="bg-BG" w:eastAsia="bg-BG"/>
    </w:rPr>
  </w:style>
  <w:style w:type="character" w:customStyle="1" w:styleId="2Char">
    <w:name w:val="т2 Char"/>
    <w:link w:val="2"/>
    <w:uiPriority w:val="99"/>
    <w:locked/>
    <w:rsid w:val="003D7C6F"/>
    <w:rPr>
      <w:rFonts w:ascii="Times New Roman" w:hAnsi="Times New Roman" w:cs="Times New Roman"/>
      <w:b/>
      <w:bCs/>
      <w:spacing w:val="20"/>
      <w:sz w:val="22"/>
      <w:szCs w:val="22"/>
      <w:lang w:eastAsia="bg-BG"/>
    </w:rPr>
  </w:style>
  <w:style w:type="paragraph" w:styleId="TOC1">
    <w:name w:val="toc 1"/>
    <w:basedOn w:val="Normal"/>
    <w:next w:val="Normal"/>
    <w:autoRedefine/>
    <w:uiPriority w:val="99"/>
    <w:semiHidden/>
    <w:rsid w:val="003D7C6F"/>
    <w:pPr>
      <w:widowControl w:val="0"/>
      <w:tabs>
        <w:tab w:val="num" w:pos="360"/>
      </w:tabs>
      <w:spacing w:after="0" w:line="240" w:lineRule="auto"/>
      <w:ind w:left="360" w:hanging="360"/>
    </w:pPr>
    <w:rPr>
      <w:rFonts w:ascii="Times New Roman" w:eastAsia="Times New Roman" w:hAnsi="Times New Roman" w:cs="Times New Roman"/>
      <w:b/>
      <w:bCs/>
      <w:sz w:val="24"/>
      <w:szCs w:val="24"/>
    </w:rPr>
  </w:style>
  <w:style w:type="table" w:customStyle="1" w:styleId="TableGrid1">
    <w:name w:val="Table Grid1"/>
    <w:uiPriority w:val="99"/>
    <w:rsid w:val="003D7C6F"/>
    <w:rPr>
      <w:rFonts w:ascii="Times New Roman" w:eastAsia="Times New Roman" w:hAnsi="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D7C6F"/>
    <w:rPr>
      <w:rFonts w:cs="Calibri"/>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9C355E"/>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link w:val="BodyTextIndent3"/>
    <w:uiPriority w:val="99"/>
    <w:locked/>
    <w:rsid w:val="009C355E"/>
    <w:rPr>
      <w:rFonts w:ascii="Times New Roman" w:hAnsi="Times New Roman" w:cs="Times New Roman"/>
      <w:sz w:val="16"/>
      <w:szCs w:val="16"/>
    </w:rPr>
  </w:style>
  <w:style w:type="paragraph" w:styleId="BodyText2">
    <w:name w:val="Body Text 2"/>
    <w:basedOn w:val="Normal"/>
    <w:link w:val="BodyText2Char"/>
    <w:uiPriority w:val="99"/>
    <w:semiHidden/>
    <w:rsid w:val="009D72FE"/>
    <w:pPr>
      <w:spacing w:after="120" w:line="480" w:lineRule="auto"/>
    </w:pPr>
  </w:style>
  <w:style w:type="character" w:customStyle="1" w:styleId="BodyText2Char">
    <w:name w:val="Body Text 2 Char"/>
    <w:basedOn w:val="DefaultParagraphFont"/>
    <w:link w:val="BodyText2"/>
    <w:uiPriority w:val="99"/>
    <w:semiHidden/>
    <w:locked/>
    <w:rsid w:val="009D72FE"/>
  </w:style>
  <w:style w:type="paragraph" w:styleId="NormalWeb">
    <w:name w:val="Normal (Web)"/>
    <w:basedOn w:val="Normal"/>
    <w:uiPriority w:val="99"/>
    <w:rsid w:val="0095789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3">
    <w:name w:val="Body Text 3"/>
    <w:basedOn w:val="Normal"/>
    <w:link w:val="BodyText3Char"/>
    <w:uiPriority w:val="99"/>
    <w:semiHidden/>
    <w:rsid w:val="005D2FE9"/>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link w:val="BodyText3"/>
    <w:uiPriority w:val="99"/>
    <w:semiHidden/>
    <w:locked/>
    <w:rsid w:val="005D2FE9"/>
    <w:rPr>
      <w:rFonts w:ascii="Times New Roman" w:hAnsi="Times New Roman" w:cs="Times New Roman"/>
      <w:sz w:val="16"/>
      <w:szCs w:val="16"/>
      <w:lang w:val="en-US"/>
    </w:rPr>
  </w:style>
  <w:style w:type="character" w:customStyle="1" w:styleId="FontStyle13">
    <w:name w:val="Font Style13"/>
    <w:rsid w:val="00AF3ACF"/>
    <w:rPr>
      <w:rFonts w:ascii="Times New Roman" w:hAnsi="Times New Roman" w:cs="Times New Roman"/>
      <w:b/>
      <w:bCs/>
      <w:sz w:val="26"/>
      <w:szCs w:val="26"/>
    </w:rPr>
  </w:style>
  <w:style w:type="paragraph" w:styleId="NoSpacing">
    <w:name w:val="No Spacing"/>
    <w:uiPriority w:val="99"/>
    <w:qFormat/>
    <w:rsid w:val="00A24BC9"/>
    <w:rPr>
      <w:rFonts w:cs="Calibri"/>
      <w:sz w:val="22"/>
      <w:szCs w:val="22"/>
      <w:lang w:val="bg-BG"/>
    </w:rPr>
  </w:style>
  <w:style w:type="character" w:customStyle="1" w:styleId="ListParagraphChar">
    <w:name w:val="List Paragraph Char"/>
    <w:link w:val="ListParagraph"/>
    <w:uiPriority w:val="99"/>
    <w:locked/>
    <w:rsid w:val="00A24BC9"/>
    <w:rPr>
      <w:rFonts w:ascii="Times New Roman" w:hAnsi="Times New Roman" w:cs="Times New Roman"/>
      <w:sz w:val="24"/>
      <w:szCs w:val="24"/>
      <w:lang w:eastAsia="bg-BG"/>
    </w:rPr>
  </w:style>
  <w:style w:type="character" w:customStyle="1" w:styleId="a">
    <w:name w:val="Основной текст_"/>
    <w:link w:val="1"/>
    <w:uiPriority w:val="99"/>
    <w:locked/>
    <w:rsid w:val="00A24BC9"/>
    <w:rPr>
      <w:rFonts w:ascii="Times New Roman" w:hAnsi="Times New Roman" w:cs="Times New Roman"/>
      <w:sz w:val="23"/>
      <w:szCs w:val="23"/>
      <w:shd w:val="clear" w:color="auto" w:fill="FFFFFF"/>
    </w:rPr>
  </w:style>
  <w:style w:type="paragraph" w:customStyle="1" w:styleId="1">
    <w:name w:val="Основной текст1"/>
    <w:basedOn w:val="Normal"/>
    <w:link w:val="a"/>
    <w:uiPriority w:val="99"/>
    <w:rsid w:val="00A24BC9"/>
    <w:pPr>
      <w:widowControl w:val="0"/>
      <w:shd w:val="clear" w:color="auto" w:fill="FFFFFF"/>
      <w:spacing w:before="1020" w:after="0" w:line="394" w:lineRule="exact"/>
      <w:ind w:hanging="380"/>
    </w:pPr>
    <w:rPr>
      <w:sz w:val="23"/>
      <w:szCs w:val="23"/>
    </w:rPr>
  </w:style>
  <w:style w:type="character" w:customStyle="1" w:styleId="3">
    <w:name w:val="Основной текст (3)_"/>
    <w:link w:val="31"/>
    <w:uiPriority w:val="99"/>
    <w:locked/>
    <w:rsid w:val="00A24BC9"/>
    <w:rPr>
      <w:rFonts w:ascii="Times New Roman" w:hAnsi="Times New Roman" w:cs="Times New Roman"/>
      <w:b/>
      <w:bCs/>
      <w:shd w:val="clear" w:color="auto" w:fill="FFFFFF"/>
    </w:rPr>
  </w:style>
  <w:style w:type="paragraph" w:customStyle="1" w:styleId="31">
    <w:name w:val="Основной текст (3)1"/>
    <w:basedOn w:val="Normal"/>
    <w:link w:val="3"/>
    <w:uiPriority w:val="99"/>
    <w:rsid w:val="00A24BC9"/>
    <w:pPr>
      <w:widowControl w:val="0"/>
      <w:shd w:val="clear" w:color="auto" w:fill="FFFFFF"/>
      <w:spacing w:after="960" w:line="240" w:lineRule="atLeast"/>
      <w:ind w:hanging="360"/>
    </w:pPr>
    <w:rPr>
      <w:b/>
      <w:bCs/>
    </w:rPr>
  </w:style>
  <w:style w:type="character" w:customStyle="1" w:styleId="a0">
    <w:name w:val="Основной текст + Полужирный"/>
    <w:uiPriority w:val="99"/>
    <w:rsid w:val="00A24BC9"/>
    <w:rPr>
      <w:rFonts w:ascii="Times New Roman" w:hAnsi="Times New Roman" w:cs="Times New Roman"/>
      <w:b/>
      <w:bCs/>
      <w:sz w:val="23"/>
      <w:szCs w:val="23"/>
      <w:u w:val="none"/>
      <w:effect w:val="none"/>
      <w:shd w:val="clear" w:color="auto" w:fill="FFFFFF"/>
    </w:rPr>
  </w:style>
  <w:style w:type="character" w:customStyle="1" w:styleId="30">
    <w:name w:val="Основной текст (3) + Не полужирный"/>
    <w:uiPriority w:val="99"/>
    <w:rsid w:val="00A24BC9"/>
    <w:rPr>
      <w:rFonts w:ascii="Times New Roman" w:hAnsi="Times New Roman" w:cs="Times New Roman"/>
      <w:b/>
      <w:bCs/>
      <w:shd w:val="clear" w:color="auto" w:fill="FFFFFF"/>
    </w:rPr>
  </w:style>
  <w:style w:type="character" w:customStyle="1" w:styleId="10">
    <w:name w:val="Заголовок №1_"/>
    <w:link w:val="11"/>
    <w:uiPriority w:val="99"/>
    <w:locked/>
    <w:rsid w:val="001F7475"/>
    <w:rPr>
      <w:rFonts w:ascii="Times New Roman" w:hAnsi="Times New Roman" w:cs="Times New Roman"/>
      <w:b/>
      <w:bCs/>
      <w:shd w:val="clear" w:color="auto" w:fill="FFFFFF"/>
    </w:rPr>
  </w:style>
  <w:style w:type="paragraph" w:customStyle="1" w:styleId="11">
    <w:name w:val="Заголовок №1"/>
    <w:basedOn w:val="Normal"/>
    <w:link w:val="10"/>
    <w:uiPriority w:val="99"/>
    <w:rsid w:val="001F7475"/>
    <w:pPr>
      <w:widowControl w:val="0"/>
      <w:shd w:val="clear" w:color="auto" w:fill="FFFFFF"/>
      <w:spacing w:before="780" w:after="180" w:line="240" w:lineRule="atLeast"/>
      <w:jc w:val="both"/>
      <w:outlineLvl w:val="0"/>
    </w:pPr>
    <w:rPr>
      <w:b/>
      <w:bCs/>
    </w:rPr>
  </w:style>
  <w:style w:type="character" w:customStyle="1" w:styleId="32">
    <w:name w:val="Основной текст (3)"/>
    <w:uiPriority w:val="99"/>
    <w:rsid w:val="005D5068"/>
    <w:rPr>
      <w:rFonts w:ascii="Times New Roman" w:hAnsi="Times New Roman" w:cs="Times New Roman"/>
      <w:b/>
      <w:bCs/>
      <w:u w:val="single"/>
      <w:shd w:val="clear" w:color="auto" w:fill="FFFFFF"/>
    </w:rPr>
  </w:style>
  <w:style w:type="paragraph" w:customStyle="1" w:styleId="WW-BodyTextIndent3">
    <w:name w:val="WW-Body Text Indent 3"/>
    <w:basedOn w:val="Normal"/>
    <w:uiPriority w:val="99"/>
    <w:rsid w:val="00447EB0"/>
    <w:pPr>
      <w:suppressAutoHyphens/>
      <w:overflowPunct w:val="0"/>
      <w:spacing w:after="120" w:line="240" w:lineRule="auto"/>
      <w:ind w:left="283"/>
    </w:pPr>
    <w:rPr>
      <w:sz w:val="16"/>
      <w:szCs w:val="16"/>
      <w:lang w:eastAsia="ar-SA"/>
    </w:rPr>
  </w:style>
  <w:style w:type="character" w:customStyle="1" w:styleId="Bodytext30">
    <w:name w:val="Body text (3)_"/>
    <w:link w:val="Bodytext31"/>
    <w:uiPriority w:val="99"/>
    <w:locked/>
    <w:rsid w:val="005D4CBF"/>
    <w:rPr>
      <w:b/>
      <w:bCs/>
      <w:sz w:val="23"/>
      <w:szCs w:val="23"/>
      <w:shd w:val="clear" w:color="auto" w:fill="FFFFFF"/>
    </w:rPr>
  </w:style>
  <w:style w:type="paragraph" w:customStyle="1" w:styleId="Bodytext31">
    <w:name w:val="Body text (3)"/>
    <w:basedOn w:val="Normal"/>
    <w:link w:val="Bodytext30"/>
    <w:uiPriority w:val="99"/>
    <w:rsid w:val="005D4CBF"/>
    <w:pPr>
      <w:widowControl w:val="0"/>
      <w:shd w:val="clear" w:color="auto" w:fill="FFFFFF"/>
      <w:spacing w:before="600" w:after="180" w:line="240" w:lineRule="atLeast"/>
      <w:jc w:val="both"/>
    </w:pPr>
    <w:rPr>
      <w:b/>
      <w:bCs/>
      <w:sz w:val="23"/>
      <w:szCs w:val="23"/>
      <w:lang w:eastAsia="bg-BG"/>
    </w:rPr>
  </w:style>
  <w:style w:type="character" w:customStyle="1" w:styleId="Bodytext0">
    <w:name w:val="Body text_"/>
    <w:link w:val="Bodytext1"/>
    <w:uiPriority w:val="99"/>
    <w:locked/>
    <w:rsid w:val="005D4CBF"/>
    <w:rPr>
      <w:sz w:val="23"/>
      <w:szCs w:val="23"/>
      <w:shd w:val="clear" w:color="auto" w:fill="FFFFFF"/>
    </w:rPr>
  </w:style>
  <w:style w:type="paragraph" w:customStyle="1" w:styleId="Bodytext1">
    <w:name w:val="Body text1"/>
    <w:basedOn w:val="Normal"/>
    <w:link w:val="Bodytext0"/>
    <w:uiPriority w:val="99"/>
    <w:rsid w:val="005D4CBF"/>
    <w:pPr>
      <w:widowControl w:val="0"/>
      <w:shd w:val="clear" w:color="auto" w:fill="FFFFFF"/>
      <w:spacing w:after="0" w:line="270" w:lineRule="exact"/>
      <w:jc w:val="both"/>
    </w:pPr>
    <w:rPr>
      <w:sz w:val="23"/>
      <w:szCs w:val="23"/>
      <w:lang w:eastAsia="bg-BG"/>
    </w:rPr>
  </w:style>
  <w:style w:type="character" w:customStyle="1" w:styleId="Heading10">
    <w:name w:val="Heading #1_"/>
    <w:link w:val="Heading11"/>
    <w:uiPriority w:val="99"/>
    <w:locked/>
    <w:rsid w:val="005D4CBF"/>
    <w:rPr>
      <w:b/>
      <w:bCs/>
      <w:sz w:val="23"/>
      <w:szCs w:val="23"/>
      <w:shd w:val="clear" w:color="auto" w:fill="FFFFFF"/>
    </w:rPr>
  </w:style>
  <w:style w:type="paragraph" w:customStyle="1" w:styleId="Heading11">
    <w:name w:val="Heading #1"/>
    <w:basedOn w:val="Normal"/>
    <w:link w:val="Heading10"/>
    <w:uiPriority w:val="99"/>
    <w:rsid w:val="005D4CBF"/>
    <w:pPr>
      <w:widowControl w:val="0"/>
      <w:shd w:val="clear" w:color="auto" w:fill="FFFFFF"/>
      <w:spacing w:after="120" w:line="240" w:lineRule="atLeast"/>
      <w:ind w:firstLine="360"/>
      <w:outlineLvl w:val="0"/>
    </w:pPr>
    <w:rPr>
      <w:b/>
      <w:bCs/>
      <w:sz w:val="23"/>
      <w:szCs w:val="23"/>
      <w:lang w:eastAsia="bg-BG"/>
    </w:rPr>
  </w:style>
  <w:style w:type="character" w:customStyle="1" w:styleId="BodytextBold">
    <w:name w:val="Body text + Bold"/>
    <w:uiPriority w:val="99"/>
    <w:rsid w:val="005D4CBF"/>
    <w:rPr>
      <w:b/>
      <w:bCs/>
      <w:sz w:val="23"/>
      <w:szCs w:val="23"/>
      <w:shd w:val="clear" w:color="auto" w:fill="FFFFFF"/>
    </w:rPr>
  </w:style>
  <w:style w:type="character" w:customStyle="1" w:styleId="FontStyle233">
    <w:name w:val="Font Style233"/>
    <w:uiPriority w:val="99"/>
    <w:rsid w:val="00EB6DAE"/>
    <w:rPr>
      <w:rFonts w:ascii="Arial" w:hAnsi="Arial" w:cs="Arial"/>
      <w:sz w:val="20"/>
      <w:szCs w:val="20"/>
    </w:rPr>
  </w:style>
  <w:style w:type="character" w:customStyle="1" w:styleId="FontStyle235">
    <w:name w:val="Font Style235"/>
    <w:uiPriority w:val="99"/>
    <w:rsid w:val="00EB6DAE"/>
    <w:rPr>
      <w:rFonts w:ascii="Arial" w:hAnsi="Arial" w:cs="Arial"/>
      <w:b/>
      <w:bCs/>
      <w:sz w:val="20"/>
      <w:szCs w:val="20"/>
    </w:rPr>
  </w:style>
  <w:style w:type="table" w:customStyle="1" w:styleId="TableGrid3">
    <w:name w:val="Table Grid3"/>
    <w:uiPriority w:val="99"/>
    <w:rsid w:val="00ED1F99"/>
    <w:rPr>
      <w:rFonts w:cs="Calibri"/>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Знак Знак Знак Знак Знак"/>
    <w:basedOn w:val="Normal"/>
    <w:uiPriority w:val="99"/>
    <w:rsid w:val="00C07D87"/>
    <w:pPr>
      <w:tabs>
        <w:tab w:val="left" w:pos="709"/>
      </w:tabs>
      <w:spacing w:after="0" w:line="240" w:lineRule="auto"/>
    </w:pPr>
    <w:rPr>
      <w:rFonts w:ascii="Tahoma" w:eastAsia="Times New Roman" w:hAnsi="Tahoma" w:cs="Tahoma"/>
      <w:b/>
      <w:bCs/>
      <w:color w:val="000000"/>
      <w:sz w:val="32"/>
      <w:szCs w:val="32"/>
      <w:lang w:val="pl-PL" w:eastAsia="pl-PL"/>
    </w:rPr>
  </w:style>
  <w:style w:type="paragraph" w:customStyle="1" w:styleId="Style4">
    <w:name w:val="Style4"/>
    <w:basedOn w:val="Normal"/>
    <w:rsid w:val="001E4307"/>
    <w:pPr>
      <w:widowControl w:val="0"/>
      <w:autoSpaceDE w:val="0"/>
      <w:autoSpaceDN w:val="0"/>
      <w:adjustRightInd w:val="0"/>
      <w:spacing w:after="0" w:line="240" w:lineRule="auto"/>
    </w:pPr>
    <w:rPr>
      <w:rFonts w:ascii="Arial Narrow" w:eastAsia="Times New Roman" w:hAnsi="Arial Narrow" w:cs="Arial Narrow"/>
      <w:sz w:val="24"/>
      <w:szCs w:val="24"/>
      <w:lang w:eastAsia="bg-BG"/>
    </w:rPr>
  </w:style>
  <w:style w:type="character" w:customStyle="1" w:styleId="NormalBoldChar">
    <w:name w:val="NormalBold Char"/>
    <w:link w:val="NormalBold"/>
    <w:locked/>
    <w:rsid w:val="000A3D5F"/>
    <w:rPr>
      <w:rFonts w:ascii="Times New Roman" w:eastAsia="Times New Roman" w:hAnsi="Times New Roman"/>
      <w:b/>
      <w:sz w:val="24"/>
      <w:szCs w:val="22"/>
      <w:lang w:val="bg-BG" w:eastAsia="bg-BG"/>
    </w:rPr>
  </w:style>
  <w:style w:type="paragraph" w:customStyle="1" w:styleId="NormalBold">
    <w:name w:val="NormalBold"/>
    <w:basedOn w:val="Normal"/>
    <w:link w:val="NormalBoldChar"/>
    <w:rsid w:val="000A3D5F"/>
    <w:pPr>
      <w:widowControl w:val="0"/>
      <w:spacing w:after="0" w:line="240" w:lineRule="auto"/>
    </w:pPr>
    <w:rPr>
      <w:rFonts w:ascii="Times New Roman" w:eastAsia="Times New Roman" w:hAnsi="Times New Roman" w:cs="Times New Roman"/>
      <w:b/>
      <w:sz w:val="24"/>
      <w:lang w:eastAsia="bg-BG"/>
    </w:rPr>
  </w:style>
  <w:style w:type="paragraph" w:customStyle="1" w:styleId="Text1">
    <w:name w:val="Text 1"/>
    <w:basedOn w:val="Normal"/>
    <w:rsid w:val="000A3D5F"/>
    <w:pPr>
      <w:spacing w:before="120" w:after="120" w:line="240" w:lineRule="auto"/>
      <w:ind w:left="850"/>
      <w:jc w:val="both"/>
    </w:pPr>
    <w:rPr>
      <w:rFonts w:ascii="Times New Roman" w:hAnsi="Times New Roman" w:cs="Times New Roman"/>
      <w:sz w:val="24"/>
      <w:lang w:eastAsia="bg-BG"/>
    </w:rPr>
  </w:style>
  <w:style w:type="paragraph" w:customStyle="1" w:styleId="NormalLeft">
    <w:name w:val="Normal Left"/>
    <w:basedOn w:val="Normal"/>
    <w:rsid w:val="000A3D5F"/>
    <w:pPr>
      <w:spacing w:before="120" w:after="120" w:line="240" w:lineRule="auto"/>
    </w:pPr>
    <w:rPr>
      <w:rFonts w:ascii="Times New Roman" w:hAnsi="Times New Roman" w:cs="Times New Roman"/>
      <w:sz w:val="24"/>
      <w:lang w:eastAsia="bg-BG"/>
    </w:rPr>
  </w:style>
  <w:style w:type="paragraph" w:customStyle="1" w:styleId="Tiret0">
    <w:name w:val="Tiret 0"/>
    <w:basedOn w:val="Normal"/>
    <w:rsid w:val="000A3D5F"/>
    <w:pPr>
      <w:numPr>
        <w:numId w:val="2"/>
      </w:numPr>
      <w:spacing w:before="120" w:after="120" w:line="240" w:lineRule="auto"/>
      <w:jc w:val="both"/>
    </w:pPr>
    <w:rPr>
      <w:rFonts w:ascii="Times New Roman" w:hAnsi="Times New Roman" w:cs="Times New Roman"/>
      <w:sz w:val="24"/>
      <w:lang w:eastAsia="bg-BG"/>
    </w:rPr>
  </w:style>
  <w:style w:type="paragraph" w:customStyle="1" w:styleId="Tiret1">
    <w:name w:val="Tiret 1"/>
    <w:basedOn w:val="Normal"/>
    <w:rsid w:val="000A3D5F"/>
    <w:pPr>
      <w:numPr>
        <w:numId w:val="3"/>
      </w:numPr>
      <w:spacing w:before="120" w:after="120" w:line="240" w:lineRule="auto"/>
      <w:jc w:val="both"/>
    </w:pPr>
    <w:rPr>
      <w:rFonts w:ascii="Times New Roman" w:hAnsi="Times New Roman" w:cs="Times New Roman"/>
      <w:sz w:val="24"/>
      <w:lang w:eastAsia="bg-BG"/>
    </w:rPr>
  </w:style>
  <w:style w:type="paragraph" w:customStyle="1" w:styleId="NumPar1">
    <w:name w:val="NumPar 1"/>
    <w:basedOn w:val="Normal"/>
    <w:next w:val="Text1"/>
    <w:rsid w:val="000A3D5F"/>
    <w:pPr>
      <w:numPr>
        <w:numId w:val="4"/>
      </w:numPr>
      <w:spacing w:before="120" w:after="120" w:line="240" w:lineRule="auto"/>
      <w:jc w:val="both"/>
    </w:pPr>
    <w:rPr>
      <w:rFonts w:ascii="Times New Roman" w:hAnsi="Times New Roman" w:cs="Times New Roman"/>
      <w:sz w:val="24"/>
      <w:lang w:eastAsia="bg-BG"/>
    </w:rPr>
  </w:style>
  <w:style w:type="paragraph" w:customStyle="1" w:styleId="NumPar2">
    <w:name w:val="NumPar 2"/>
    <w:basedOn w:val="Normal"/>
    <w:next w:val="Text1"/>
    <w:rsid w:val="000A3D5F"/>
    <w:pPr>
      <w:numPr>
        <w:ilvl w:val="1"/>
        <w:numId w:val="4"/>
      </w:numPr>
      <w:spacing w:before="120" w:after="120" w:line="240" w:lineRule="auto"/>
      <w:jc w:val="both"/>
    </w:pPr>
    <w:rPr>
      <w:rFonts w:ascii="Times New Roman" w:hAnsi="Times New Roman" w:cs="Times New Roman"/>
      <w:sz w:val="24"/>
      <w:lang w:eastAsia="bg-BG"/>
    </w:rPr>
  </w:style>
  <w:style w:type="paragraph" w:customStyle="1" w:styleId="NumPar3">
    <w:name w:val="NumPar 3"/>
    <w:basedOn w:val="Normal"/>
    <w:next w:val="Text1"/>
    <w:rsid w:val="000A3D5F"/>
    <w:pPr>
      <w:numPr>
        <w:ilvl w:val="2"/>
        <w:numId w:val="4"/>
      </w:numPr>
      <w:spacing w:before="120" w:after="120" w:line="240" w:lineRule="auto"/>
      <w:jc w:val="both"/>
    </w:pPr>
    <w:rPr>
      <w:rFonts w:ascii="Times New Roman" w:hAnsi="Times New Roman" w:cs="Times New Roman"/>
      <w:sz w:val="24"/>
      <w:lang w:eastAsia="bg-BG"/>
    </w:rPr>
  </w:style>
  <w:style w:type="paragraph" w:customStyle="1" w:styleId="NumPar4">
    <w:name w:val="NumPar 4"/>
    <w:basedOn w:val="Normal"/>
    <w:next w:val="Text1"/>
    <w:rsid w:val="000A3D5F"/>
    <w:pPr>
      <w:numPr>
        <w:ilvl w:val="3"/>
        <w:numId w:val="4"/>
      </w:numPr>
      <w:spacing w:before="120" w:after="120" w:line="240" w:lineRule="auto"/>
      <w:jc w:val="both"/>
    </w:pPr>
    <w:rPr>
      <w:rFonts w:ascii="Times New Roman" w:hAnsi="Times New Roman" w:cs="Times New Roman"/>
      <w:sz w:val="24"/>
      <w:lang w:eastAsia="bg-BG"/>
    </w:rPr>
  </w:style>
  <w:style w:type="paragraph" w:customStyle="1" w:styleId="ChapterTitle">
    <w:name w:val="ChapterTitle"/>
    <w:basedOn w:val="Normal"/>
    <w:next w:val="Normal"/>
    <w:rsid w:val="000A3D5F"/>
    <w:pPr>
      <w:keepNext/>
      <w:spacing w:before="120" w:after="360" w:line="240" w:lineRule="auto"/>
      <w:jc w:val="center"/>
    </w:pPr>
    <w:rPr>
      <w:rFonts w:ascii="Times New Roman" w:hAnsi="Times New Roman" w:cs="Times New Roman"/>
      <w:b/>
      <w:sz w:val="32"/>
      <w:lang w:eastAsia="bg-BG"/>
    </w:rPr>
  </w:style>
  <w:style w:type="paragraph" w:customStyle="1" w:styleId="SectionTitle">
    <w:name w:val="SectionTitle"/>
    <w:basedOn w:val="Normal"/>
    <w:next w:val="Heading1"/>
    <w:rsid w:val="000A3D5F"/>
    <w:pPr>
      <w:keepNext/>
      <w:spacing w:before="120" w:after="360" w:line="240" w:lineRule="auto"/>
      <w:jc w:val="center"/>
    </w:pPr>
    <w:rPr>
      <w:rFonts w:ascii="Times New Roman" w:hAnsi="Times New Roman" w:cs="Times New Roman"/>
      <w:b/>
      <w:smallCaps/>
      <w:sz w:val="28"/>
      <w:lang w:eastAsia="bg-BG"/>
    </w:rPr>
  </w:style>
  <w:style w:type="paragraph" w:customStyle="1" w:styleId="Annexetitre">
    <w:name w:val="Annexe titre"/>
    <w:basedOn w:val="Normal"/>
    <w:next w:val="Normal"/>
    <w:rsid w:val="000A3D5F"/>
    <w:pPr>
      <w:spacing w:before="120" w:after="120" w:line="240" w:lineRule="auto"/>
      <w:jc w:val="center"/>
    </w:pPr>
    <w:rPr>
      <w:rFonts w:ascii="Times New Roman" w:hAnsi="Times New Roman" w:cs="Times New Roman"/>
      <w:b/>
      <w:sz w:val="24"/>
      <w:u w:val="single"/>
      <w:lang w:eastAsia="bg-BG"/>
    </w:rPr>
  </w:style>
  <w:style w:type="character" w:customStyle="1" w:styleId="DeltaViewInsertion">
    <w:name w:val="DeltaView Insertion"/>
    <w:rsid w:val="000A3D5F"/>
    <w:rPr>
      <w:b/>
      <w:bCs w:val="0"/>
      <w:i/>
      <w:iCs w:val="0"/>
      <w:spacing w:val="0"/>
      <w:lang w:val="bg-BG" w:eastAsia="bg-BG"/>
    </w:rPr>
  </w:style>
  <w:style w:type="paragraph" w:styleId="PlainText">
    <w:name w:val="Plain Text"/>
    <w:basedOn w:val="Normal"/>
    <w:link w:val="PlainTextChar"/>
    <w:locked/>
    <w:rsid w:val="00AB542C"/>
    <w:pPr>
      <w:spacing w:after="0" w:line="240" w:lineRule="auto"/>
    </w:pPr>
    <w:rPr>
      <w:rFonts w:ascii="Courier New" w:eastAsia="Times New Roman" w:hAnsi="Courier New" w:cs="Courier New"/>
      <w:sz w:val="20"/>
      <w:szCs w:val="20"/>
      <w:lang w:eastAsia="bg-BG"/>
    </w:rPr>
  </w:style>
  <w:style w:type="character" w:customStyle="1" w:styleId="PlainTextChar">
    <w:name w:val="Plain Text Char"/>
    <w:link w:val="PlainText"/>
    <w:rsid w:val="00AB542C"/>
    <w:rPr>
      <w:rFonts w:ascii="Courier New" w:eastAsia="Times New Roman" w:hAnsi="Courier New" w:cs="Courier New"/>
      <w:lang w:val="bg-BG" w:eastAsia="bg-BG"/>
    </w:rPr>
  </w:style>
  <w:style w:type="character" w:customStyle="1" w:styleId="FontStyle17">
    <w:name w:val="Font Style17"/>
    <w:rsid w:val="00AB542C"/>
    <w:rPr>
      <w:rFonts w:ascii="Times New Roman" w:hAnsi="Times New Roman" w:cs="Times New Roman"/>
      <w:sz w:val="26"/>
      <w:szCs w:val="26"/>
    </w:rPr>
  </w:style>
  <w:style w:type="paragraph" w:customStyle="1" w:styleId="Style9">
    <w:name w:val="Style9"/>
    <w:basedOn w:val="Normal"/>
    <w:rsid w:val="00AB542C"/>
    <w:pPr>
      <w:widowControl w:val="0"/>
      <w:autoSpaceDE w:val="0"/>
      <w:autoSpaceDN w:val="0"/>
      <w:adjustRightInd w:val="0"/>
      <w:spacing w:after="0" w:line="330" w:lineRule="exact"/>
      <w:ind w:firstLine="710"/>
    </w:pPr>
    <w:rPr>
      <w:rFonts w:ascii="Times New Roman" w:eastAsia="Times New Roman" w:hAnsi="Times New Roman" w:cs="Times New Roman"/>
      <w:sz w:val="24"/>
      <w:szCs w:val="24"/>
      <w:lang w:eastAsia="bg-BG"/>
    </w:rPr>
  </w:style>
  <w:style w:type="paragraph" w:customStyle="1" w:styleId="Style5">
    <w:name w:val="Style5"/>
    <w:basedOn w:val="Normal"/>
    <w:rsid w:val="00AB542C"/>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bg-BG"/>
    </w:rPr>
  </w:style>
  <w:style w:type="character" w:customStyle="1" w:styleId="FontStyle16">
    <w:name w:val="Font Style16"/>
    <w:rsid w:val="00AB542C"/>
    <w:rPr>
      <w:rFonts w:ascii="Times New Roman" w:hAnsi="Times New Roman" w:cs="Times New Roman"/>
      <w:sz w:val="26"/>
      <w:szCs w:val="26"/>
    </w:rPr>
  </w:style>
  <w:style w:type="paragraph" w:customStyle="1" w:styleId="Style6">
    <w:name w:val="Style6"/>
    <w:basedOn w:val="Normal"/>
    <w:rsid w:val="00AB542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Style7">
    <w:name w:val="Style7"/>
    <w:basedOn w:val="Normal"/>
    <w:rsid w:val="00AB542C"/>
    <w:pPr>
      <w:widowControl w:val="0"/>
      <w:autoSpaceDE w:val="0"/>
      <w:autoSpaceDN w:val="0"/>
      <w:adjustRightInd w:val="0"/>
      <w:spacing w:after="0" w:line="333" w:lineRule="exact"/>
      <w:ind w:firstLine="710"/>
      <w:jc w:val="both"/>
    </w:pPr>
    <w:rPr>
      <w:rFonts w:ascii="Times New Roman" w:eastAsia="Times New Roman" w:hAnsi="Times New Roman" w:cs="Times New Roman"/>
      <w:sz w:val="24"/>
      <w:szCs w:val="24"/>
      <w:lang w:eastAsia="bg-BG"/>
    </w:rPr>
  </w:style>
  <w:style w:type="paragraph" w:customStyle="1" w:styleId="Style3">
    <w:name w:val="Style3"/>
    <w:basedOn w:val="Normal"/>
    <w:rsid w:val="00AB542C"/>
    <w:pPr>
      <w:widowControl w:val="0"/>
      <w:autoSpaceDE w:val="0"/>
      <w:autoSpaceDN w:val="0"/>
      <w:adjustRightInd w:val="0"/>
      <w:spacing w:after="0" w:line="330" w:lineRule="exact"/>
      <w:jc w:val="both"/>
    </w:pPr>
    <w:rPr>
      <w:rFonts w:ascii="Times New Roman" w:eastAsia="Times New Roman" w:hAnsi="Times New Roman" w:cs="Times New Roman"/>
      <w:sz w:val="24"/>
      <w:szCs w:val="24"/>
      <w:lang w:eastAsia="bg-BG"/>
    </w:rPr>
  </w:style>
  <w:style w:type="paragraph" w:customStyle="1" w:styleId="Style11">
    <w:name w:val="Style11"/>
    <w:basedOn w:val="Normal"/>
    <w:rsid w:val="00AB542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Heading5Char">
    <w:name w:val="Heading 5 Char"/>
    <w:link w:val="Heading5"/>
    <w:semiHidden/>
    <w:rsid w:val="00F91F13"/>
    <w:rPr>
      <w:rFonts w:ascii="Calibri" w:eastAsia="Times New Roman" w:hAnsi="Calibri" w:cs="Times New Roman"/>
      <w:b/>
      <w:bCs/>
      <w:i/>
      <w:iCs/>
      <w:sz w:val="26"/>
      <w:szCs w:val="26"/>
      <w:lang w:val="bg-BG"/>
    </w:rPr>
  </w:style>
  <w:style w:type="paragraph" w:customStyle="1" w:styleId="NormalTimesNewRoman">
    <w:name w:val="Normal + Times New Roman"/>
    <w:aliases w:val="12 pt"/>
    <w:basedOn w:val="Normal"/>
    <w:rsid w:val="00F91F13"/>
    <w:pPr>
      <w:widowControl w:val="0"/>
      <w:autoSpaceDE w:val="0"/>
      <w:autoSpaceDN w:val="0"/>
      <w:adjustRightInd w:val="0"/>
      <w:spacing w:after="0" w:line="240" w:lineRule="auto"/>
    </w:pPr>
    <w:rPr>
      <w:rFonts w:ascii="Arial" w:eastAsia="Times New Roman" w:hAnsi="Arial" w:cs="Arial"/>
      <w:sz w:val="20"/>
      <w:szCs w:val="20"/>
      <w:lang w:eastAsia="bg-BG"/>
    </w:rPr>
  </w:style>
  <w:style w:type="paragraph" w:customStyle="1" w:styleId="Style">
    <w:name w:val="Style"/>
    <w:rsid w:val="00F91F13"/>
    <w:pPr>
      <w:widowControl w:val="0"/>
      <w:autoSpaceDE w:val="0"/>
      <w:autoSpaceDN w:val="0"/>
      <w:adjustRightInd w:val="0"/>
    </w:pPr>
    <w:rPr>
      <w:rFonts w:ascii="Times New Roman" w:eastAsia="Times New Roman" w:hAnsi="Times New Roman"/>
      <w:sz w:val="24"/>
      <w:szCs w:val="24"/>
      <w:lang w:val="bg-BG" w:eastAsia="bg-BG"/>
    </w:rPr>
  </w:style>
  <w:style w:type="character" w:customStyle="1" w:styleId="a2">
    <w:name w:val="Основен текст_"/>
    <w:link w:val="12"/>
    <w:locked/>
    <w:rsid w:val="00F91F13"/>
    <w:rPr>
      <w:sz w:val="24"/>
      <w:szCs w:val="24"/>
      <w:shd w:val="clear" w:color="auto" w:fill="FFFFFF"/>
    </w:rPr>
  </w:style>
  <w:style w:type="paragraph" w:customStyle="1" w:styleId="12">
    <w:name w:val="Основен текст1"/>
    <w:basedOn w:val="Normal"/>
    <w:link w:val="a2"/>
    <w:rsid w:val="00F91F13"/>
    <w:pPr>
      <w:shd w:val="clear" w:color="auto" w:fill="FFFFFF"/>
      <w:spacing w:before="720" w:after="960" w:line="240" w:lineRule="atLeast"/>
      <w:ind w:hanging="720"/>
      <w:jc w:val="right"/>
    </w:pPr>
    <w:rPr>
      <w:rFonts w:cs="Times New Roman"/>
      <w:sz w:val="24"/>
      <w:szCs w:val="24"/>
      <w:lang w:val="en-US"/>
    </w:rPr>
  </w:style>
  <w:style w:type="paragraph" w:customStyle="1" w:styleId="20">
    <w:name w:val="Основен текст2"/>
    <w:basedOn w:val="Normal"/>
    <w:rsid w:val="00F91F13"/>
    <w:pPr>
      <w:shd w:val="clear" w:color="auto" w:fill="FFFFFF"/>
      <w:spacing w:after="120" w:line="350" w:lineRule="exact"/>
      <w:jc w:val="both"/>
    </w:pPr>
    <w:rPr>
      <w:rFonts w:ascii="Times New Roman" w:eastAsia="Tahoma" w:hAnsi="Times New Roman" w:cs="Times New Roman"/>
      <w:sz w:val="25"/>
      <w:szCs w:val="25"/>
      <w:lang w:eastAsia="bg-BG"/>
    </w:rPr>
  </w:style>
  <w:style w:type="character" w:customStyle="1" w:styleId="8">
    <w:name w:val="Основен текст8"/>
    <w:rsid w:val="00F91F13"/>
    <w:rPr>
      <w:rFonts w:ascii="Times New Roman" w:hAnsi="Times New Roman" w:cs="Times New Roman" w:hint="default"/>
      <w:spacing w:val="0"/>
      <w:sz w:val="24"/>
      <w:szCs w:val="24"/>
      <w:lang w:bidi="ar-SA"/>
    </w:rPr>
  </w:style>
  <w:style w:type="character" w:customStyle="1" w:styleId="13">
    <w:name w:val="Основен текст + 13"/>
    <w:aliases w:val="5 pt4,Удебелен5"/>
    <w:rsid w:val="00F91F13"/>
    <w:rPr>
      <w:rFonts w:ascii="Times New Roman" w:hAnsi="Times New Roman" w:cs="Times New Roman" w:hint="default"/>
      <w:b/>
      <w:bCs/>
      <w:spacing w:val="0"/>
      <w:sz w:val="27"/>
      <w:szCs w:val="27"/>
      <w:lang w:bidi="ar-SA"/>
    </w:rPr>
  </w:style>
  <w:style w:type="character" w:customStyle="1" w:styleId="33">
    <w:name w:val="Основен текст3"/>
    <w:rsid w:val="00F91F13"/>
    <w:rPr>
      <w:rFonts w:ascii="Times New Roman" w:hAnsi="Times New Roman" w:cs="Times New Roman" w:hint="default"/>
      <w:spacing w:val="0"/>
      <w:sz w:val="24"/>
      <w:szCs w:val="24"/>
      <w:shd w:val="clear" w:color="auto" w:fill="FFFFFF"/>
    </w:rPr>
  </w:style>
  <w:style w:type="character" w:customStyle="1" w:styleId="a3">
    <w:name w:val="Основен текст + Удебелен"/>
    <w:rsid w:val="00F91F13"/>
    <w:rPr>
      <w:rFonts w:ascii="Times New Roman" w:hAnsi="Times New Roman" w:cs="Times New Roman" w:hint="default"/>
      <w:b/>
      <w:bCs/>
      <w:spacing w:val="0"/>
      <w:sz w:val="25"/>
      <w:szCs w:val="25"/>
      <w:shd w:val="clear" w:color="auto" w:fill="FFFFFF"/>
    </w:rPr>
  </w:style>
  <w:style w:type="character" w:customStyle="1" w:styleId="4">
    <w:name w:val="Основен текст + Удебелен4"/>
    <w:rsid w:val="00F91F13"/>
    <w:rPr>
      <w:rFonts w:ascii="Times New Roman" w:hAnsi="Times New Roman" w:cs="Times New Roman" w:hint="default"/>
      <w:b/>
      <w:bCs/>
      <w:spacing w:val="0"/>
      <w:sz w:val="25"/>
      <w:szCs w:val="25"/>
      <w:shd w:val="clear" w:color="auto" w:fill="FFFFFF"/>
    </w:rPr>
  </w:style>
  <w:style w:type="character" w:customStyle="1" w:styleId="34">
    <w:name w:val="Основен текст + Удебелен3"/>
    <w:rsid w:val="00F91F13"/>
    <w:rPr>
      <w:rFonts w:ascii="Times New Roman" w:hAnsi="Times New Roman" w:cs="Times New Roman" w:hint="default"/>
      <w:b/>
      <w:bCs/>
      <w:spacing w:val="0"/>
      <w:sz w:val="25"/>
      <w:szCs w:val="25"/>
      <w:shd w:val="clear" w:color="auto" w:fill="FFFFFF"/>
    </w:rPr>
  </w:style>
  <w:style w:type="character" w:customStyle="1" w:styleId="21">
    <w:name w:val="Основен текст (2)_"/>
    <w:link w:val="22"/>
    <w:uiPriority w:val="99"/>
    <w:locked/>
    <w:rsid w:val="00F91F13"/>
    <w:rPr>
      <w:b/>
      <w:bCs/>
      <w:sz w:val="24"/>
      <w:szCs w:val="24"/>
      <w:shd w:val="clear" w:color="auto" w:fill="FFFFFF"/>
    </w:rPr>
  </w:style>
  <w:style w:type="paragraph" w:customStyle="1" w:styleId="22">
    <w:name w:val="Основен текст (2)"/>
    <w:basedOn w:val="Normal"/>
    <w:link w:val="21"/>
    <w:rsid w:val="00F91F13"/>
    <w:pPr>
      <w:shd w:val="clear" w:color="auto" w:fill="FFFFFF"/>
      <w:spacing w:after="0" w:line="307" w:lineRule="exact"/>
      <w:jc w:val="center"/>
    </w:pPr>
    <w:rPr>
      <w:rFonts w:cs="Times New Roman"/>
      <w:b/>
      <w:bCs/>
      <w:sz w:val="24"/>
      <w:szCs w:val="24"/>
      <w:lang w:val="en-US"/>
    </w:rPr>
  </w:style>
  <w:style w:type="character" w:customStyle="1" w:styleId="100">
    <w:name w:val="Основен текст10"/>
    <w:rsid w:val="00F91F13"/>
  </w:style>
  <w:style w:type="character" w:customStyle="1" w:styleId="7">
    <w:name w:val="Основен текст7"/>
    <w:rsid w:val="00F91F13"/>
    <w:rPr>
      <w:rFonts w:ascii="Times New Roman" w:hAnsi="Times New Roman" w:cs="Times New Roman" w:hint="default"/>
      <w:spacing w:val="0"/>
      <w:sz w:val="24"/>
      <w:szCs w:val="24"/>
      <w:shd w:val="clear" w:color="auto" w:fill="FFFFFF"/>
    </w:rPr>
  </w:style>
  <w:style w:type="character" w:customStyle="1" w:styleId="11pt">
    <w:name w:val="Основен текст + 11 pt"/>
    <w:rsid w:val="00F91F13"/>
    <w:rPr>
      <w:rFonts w:ascii="Times New Roman" w:hAnsi="Times New Roman" w:cs="Times New Roman" w:hint="default"/>
      <w:spacing w:val="0"/>
      <w:sz w:val="22"/>
      <w:szCs w:val="22"/>
      <w:shd w:val="clear" w:color="auto" w:fill="FFFFFF"/>
    </w:rPr>
  </w:style>
  <w:style w:type="character" w:customStyle="1" w:styleId="6">
    <w:name w:val="Основен текст6"/>
    <w:rsid w:val="00F91F13"/>
    <w:rPr>
      <w:rFonts w:ascii="Times New Roman" w:hAnsi="Times New Roman" w:cs="Times New Roman" w:hint="default"/>
      <w:spacing w:val="0"/>
      <w:sz w:val="24"/>
      <w:szCs w:val="24"/>
      <w:shd w:val="clear" w:color="auto" w:fill="FFFFFF"/>
    </w:rPr>
  </w:style>
  <w:style w:type="character" w:customStyle="1" w:styleId="132">
    <w:name w:val="Основен текст + 132"/>
    <w:aliases w:val="5 pt3,Удебелен4"/>
    <w:rsid w:val="00F91F13"/>
    <w:rPr>
      <w:rFonts w:ascii="Times New Roman" w:hAnsi="Times New Roman" w:cs="Times New Roman" w:hint="default"/>
      <w:b/>
      <w:bCs/>
      <w:spacing w:val="0"/>
      <w:sz w:val="27"/>
      <w:szCs w:val="27"/>
      <w:shd w:val="clear" w:color="auto" w:fill="FFFFFF"/>
    </w:rPr>
  </w:style>
  <w:style w:type="character" w:customStyle="1" w:styleId="111">
    <w:name w:val="Основен текст + 111"/>
    <w:aliases w:val="5 pt2"/>
    <w:rsid w:val="00F91F13"/>
    <w:rPr>
      <w:rFonts w:ascii="Times New Roman" w:hAnsi="Times New Roman" w:cs="Times New Roman" w:hint="default"/>
      <w:spacing w:val="0"/>
      <w:sz w:val="23"/>
      <w:szCs w:val="23"/>
      <w:shd w:val="clear" w:color="auto" w:fill="FFFFFF"/>
    </w:rPr>
  </w:style>
  <w:style w:type="character" w:customStyle="1" w:styleId="5">
    <w:name w:val="Основен текст5"/>
    <w:rsid w:val="00F91F13"/>
    <w:rPr>
      <w:rFonts w:ascii="Times New Roman" w:hAnsi="Times New Roman" w:cs="Times New Roman" w:hint="default"/>
      <w:spacing w:val="0"/>
      <w:sz w:val="24"/>
      <w:szCs w:val="24"/>
      <w:shd w:val="clear" w:color="auto" w:fill="FFFFFF"/>
    </w:rPr>
  </w:style>
  <w:style w:type="character" w:customStyle="1" w:styleId="13pt1">
    <w:name w:val="Основен текст + 13 pt1"/>
    <w:rsid w:val="00F91F13"/>
    <w:rPr>
      <w:rFonts w:ascii="Times New Roman" w:hAnsi="Times New Roman" w:cs="Times New Roman" w:hint="default"/>
      <w:spacing w:val="0"/>
      <w:sz w:val="26"/>
      <w:szCs w:val="26"/>
      <w:shd w:val="clear" w:color="auto" w:fill="FFFFFF"/>
    </w:rPr>
  </w:style>
  <w:style w:type="character" w:customStyle="1" w:styleId="40">
    <w:name w:val="Основен текст4"/>
    <w:rsid w:val="00F91F13"/>
    <w:rPr>
      <w:rFonts w:ascii="Times New Roman" w:hAnsi="Times New Roman" w:cs="Times New Roman" w:hint="default"/>
      <w:spacing w:val="0"/>
      <w:sz w:val="24"/>
      <w:szCs w:val="24"/>
      <w:shd w:val="clear" w:color="auto" w:fill="FFFFFF"/>
    </w:rPr>
  </w:style>
  <w:style w:type="character" w:customStyle="1" w:styleId="15pt">
    <w:name w:val="Основен текст + 15 pt"/>
    <w:aliases w:val="Разредка 0 pt1"/>
    <w:rsid w:val="00F91F13"/>
    <w:rPr>
      <w:rFonts w:ascii="Times New Roman" w:hAnsi="Times New Roman" w:cs="Times New Roman" w:hint="default"/>
      <w:spacing w:val="-10"/>
      <w:sz w:val="30"/>
      <w:szCs w:val="30"/>
      <w:shd w:val="clear" w:color="auto" w:fill="FFFFFF"/>
    </w:rPr>
  </w:style>
  <w:style w:type="character" w:customStyle="1" w:styleId="23">
    <w:name w:val="Основен текст + Удебелен2"/>
    <w:rsid w:val="00F91F13"/>
    <w:rPr>
      <w:rFonts w:ascii="Times New Roman" w:hAnsi="Times New Roman" w:cs="Times New Roman" w:hint="default"/>
      <w:b/>
      <w:bCs/>
      <w:spacing w:val="0"/>
      <w:sz w:val="24"/>
      <w:szCs w:val="24"/>
      <w:shd w:val="clear" w:color="auto" w:fill="FFFFFF"/>
    </w:rPr>
  </w:style>
  <w:style w:type="character" w:customStyle="1" w:styleId="14">
    <w:name w:val="Основен текст + Удебелен1"/>
    <w:rsid w:val="00F91F13"/>
    <w:rPr>
      <w:rFonts w:ascii="Times New Roman" w:hAnsi="Times New Roman" w:cs="Times New Roman" w:hint="default"/>
      <w:b/>
      <w:bCs/>
      <w:spacing w:val="0"/>
      <w:sz w:val="24"/>
      <w:szCs w:val="24"/>
      <w:shd w:val="clear" w:color="auto" w:fill="FFFFFF"/>
    </w:rPr>
  </w:style>
  <w:style w:type="character" w:customStyle="1" w:styleId="24">
    <w:name w:val="Основен текст2"/>
    <w:rsid w:val="00F91F13"/>
    <w:rPr>
      <w:rFonts w:ascii="Times New Roman" w:hAnsi="Times New Roman" w:cs="Times New Roman" w:hint="default"/>
      <w:spacing w:val="0"/>
      <w:sz w:val="24"/>
      <w:szCs w:val="24"/>
      <w:shd w:val="clear" w:color="auto" w:fill="FFFFFF"/>
    </w:rPr>
  </w:style>
  <w:style w:type="paragraph" w:customStyle="1" w:styleId="15">
    <w:name w:val="1"/>
    <w:basedOn w:val="Normal"/>
    <w:rsid w:val="006A7E71"/>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apple-converted-space">
    <w:name w:val="apple-converted-space"/>
    <w:uiPriority w:val="99"/>
    <w:rsid w:val="00070EC9"/>
  </w:style>
  <w:style w:type="character" w:customStyle="1" w:styleId="Bodytext4">
    <w:name w:val="Body text (4)_"/>
    <w:link w:val="Bodytext40"/>
    <w:locked/>
    <w:rsid w:val="00A91FDE"/>
    <w:rPr>
      <w:b/>
      <w:sz w:val="22"/>
      <w:shd w:val="clear" w:color="auto" w:fill="FFFFFF"/>
    </w:rPr>
  </w:style>
  <w:style w:type="paragraph" w:customStyle="1" w:styleId="Bodytext40">
    <w:name w:val="Body text (4)"/>
    <w:basedOn w:val="Normal"/>
    <w:link w:val="Bodytext4"/>
    <w:rsid w:val="00A91FDE"/>
    <w:pPr>
      <w:widowControl w:val="0"/>
      <w:shd w:val="clear" w:color="auto" w:fill="FFFFFF"/>
      <w:spacing w:before="180" w:after="0" w:line="322" w:lineRule="exact"/>
      <w:jc w:val="both"/>
    </w:pPr>
    <w:rPr>
      <w:rFonts w:cs="Times New Roman"/>
      <w:b/>
      <w:szCs w:val="20"/>
      <w:shd w:val="clear" w:color="auto" w:fill="FFFFFF"/>
      <w:lang w:val="en-US"/>
    </w:rPr>
  </w:style>
  <w:style w:type="paragraph" w:customStyle="1" w:styleId="firstline">
    <w:name w:val="firstline"/>
    <w:basedOn w:val="Normal"/>
    <w:rsid w:val="00074DBA"/>
    <w:pPr>
      <w:spacing w:after="0" w:line="240" w:lineRule="atLeast"/>
      <w:ind w:firstLine="640"/>
      <w:jc w:val="both"/>
    </w:pPr>
    <w:rPr>
      <w:rFonts w:ascii="Arial" w:eastAsia="Times New Roman" w:hAnsi="Arial" w:cs="Arial"/>
      <w:color w:val="000000"/>
      <w:sz w:val="24"/>
      <w:szCs w:val="24"/>
      <w:lang w:eastAsia="bg-BG"/>
    </w:rPr>
  </w:style>
  <w:style w:type="character" w:customStyle="1" w:styleId="inputvalue">
    <w:name w:val="input_value"/>
    <w:rsid w:val="00ED2273"/>
  </w:style>
  <w:style w:type="character" w:customStyle="1" w:styleId="HeaderChar1">
    <w:name w:val="Header Char1"/>
    <w:rsid w:val="00CB6A14"/>
    <w:rPr>
      <w:sz w:val="24"/>
      <w:szCs w:val="24"/>
      <w:lang w:val="en-US" w:eastAsia="en-US" w:bidi="ar-SA"/>
    </w:rPr>
  </w:style>
  <w:style w:type="character" w:customStyle="1" w:styleId="FontStyle23">
    <w:name w:val="Font Style23"/>
    <w:rsid w:val="00090878"/>
    <w:rPr>
      <w:rFonts w:ascii="Franklin Gothic Heavy" w:hAnsi="Franklin Gothic Heavy" w:cs="Franklin Gothic Heavy"/>
      <w:spacing w:val="20"/>
      <w:sz w:val="20"/>
      <w:szCs w:val="20"/>
    </w:rPr>
  </w:style>
  <w:style w:type="paragraph" w:customStyle="1" w:styleId="CharCharChar">
    <w:name w:val="Char Char Char"/>
    <w:basedOn w:val="Normal"/>
    <w:rsid w:val="002F1F92"/>
    <w:pPr>
      <w:tabs>
        <w:tab w:val="left" w:pos="709"/>
      </w:tabs>
      <w:spacing w:after="0" w:line="240" w:lineRule="auto"/>
    </w:pPr>
    <w:rPr>
      <w:rFonts w:ascii="Times New Roman" w:eastAsia="Times New Roman" w:hAnsi="Times New Roman" w:cs="Times New Roman"/>
      <w:sz w:val="24"/>
      <w:szCs w:val="24"/>
      <w:lang w:val="pl-PL" w:eastAsia="pl-PL"/>
    </w:rPr>
  </w:style>
  <w:style w:type="paragraph" w:customStyle="1" w:styleId="210">
    <w:name w:val="Основен текст (2)1"/>
    <w:basedOn w:val="Normal"/>
    <w:uiPriority w:val="99"/>
    <w:rsid w:val="003E2AAF"/>
    <w:pPr>
      <w:widowControl w:val="0"/>
      <w:shd w:val="clear" w:color="auto" w:fill="FFFFFF"/>
      <w:spacing w:after="300" w:line="307" w:lineRule="exact"/>
      <w:jc w:val="both"/>
    </w:pPr>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074">
      <w:bodyDiv w:val="1"/>
      <w:marLeft w:val="0"/>
      <w:marRight w:val="0"/>
      <w:marTop w:val="0"/>
      <w:marBottom w:val="0"/>
      <w:divBdr>
        <w:top w:val="none" w:sz="0" w:space="0" w:color="auto"/>
        <w:left w:val="none" w:sz="0" w:space="0" w:color="auto"/>
        <w:bottom w:val="none" w:sz="0" w:space="0" w:color="auto"/>
        <w:right w:val="none" w:sz="0" w:space="0" w:color="auto"/>
      </w:divBdr>
    </w:div>
    <w:div w:id="7878380">
      <w:bodyDiv w:val="1"/>
      <w:marLeft w:val="0"/>
      <w:marRight w:val="0"/>
      <w:marTop w:val="0"/>
      <w:marBottom w:val="0"/>
      <w:divBdr>
        <w:top w:val="none" w:sz="0" w:space="0" w:color="auto"/>
        <w:left w:val="none" w:sz="0" w:space="0" w:color="auto"/>
        <w:bottom w:val="none" w:sz="0" w:space="0" w:color="auto"/>
        <w:right w:val="none" w:sz="0" w:space="0" w:color="auto"/>
      </w:divBdr>
    </w:div>
    <w:div w:id="21052352">
      <w:bodyDiv w:val="1"/>
      <w:marLeft w:val="0"/>
      <w:marRight w:val="0"/>
      <w:marTop w:val="0"/>
      <w:marBottom w:val="0"/>
      <w:divBdr>
        <w:top w:val="none" w:sz="0" w:space="0" w:color="auto"/>
        <w:left w:val="none" w:sz="0" w:space="0" w:color="auto"/>
        <w:bottom w:val="none" w:sz="0" w:space="0" w:color="auto"/>
        <w:right w:val="none" w:sz="0" w:space="0" w:color="auto"/>
      </w:divBdr>
    </w:div>
    <w:div w:id="78335693">
      <w:bodyDiv w:val="1"/>
      <w:marLeft w:val="0"/>
      <w:marRight w:val="0"/>
      <w:marTop w:val="0"/>
      <w:marBottom w:val="0"/>
      <w:divBdr>
        <w:top w:val="none" w:sz="0" w:space="0" w:color="auto"/>
        <w:left w:val="none" w:sz="0" w:space="0" w:color="auto"/>
        <w:bottom w:val="none" w:sz="0" w:space="0" w:color="auto"/>
        <w:right w:val="none" w:sz="0" w:space="0" w:color="auto"/>
      </w:divBdr>
    </w:div>
    <w:div w:id="82067107">
      <w:bodyDiv w:val="1"/>
      <w:marLeft w:val="0"/>
      <w:marRight w:val="0"/>
      <w:marTop w:val="0"/>
      <w:marBottom w:val="0"/>
      <w:divBdr>
        <w:top w:val="none" w:sz="0" w:space="0" w:color="auto"/>
        <w:left w:val="none" w:sz="0" w:space="0" w:color="auto"/>
        <w:bottom w:val="none" w:sz="0" w:space="0" w:color="auto"/>
        <w:right w:val="none" w:sz="0" w:space="0" w:color="auto"/>
      </w:divBdr>
    </w:div>
    <w:div w:id="143664121">
      <w:bodyDiv w:val="1"/>
      <w:marLeft w:val="0"/>
      <w:marRight w:val="0"/>
      <w:marTop w:val="0"/>
      <w:marBottom w:val="0"/>
      <w:divBdr>
        <w:top w:val="none" w:sz="0" w:space="0" w:color="auto"/>
        <w:left w:val="none" w:sz="0" w:space="0" w:color="auto"/>
        <w:bottom w:val="none" w:sz="0" w:space="0" w:color="auto"/>
        <w:right w:val="none" w:sz="0" w:space="0" w:color="auto"/>
      </w:divBdr>
    </w:div>
    <w:div w:id="161967462">
      <w:bodyDiv w:val="1"/>
      <w:marLeft w:val="0"/>
      <w:marRight w:val="0"/>
      <w:marTop w:val="0"/>
      <w:marBottom w:val="0"/>
      <w:divBdr>
        <w:top w:val="none" w:sz="0" w:space="0" w:color="auto"/>
        <w:left w:val="none" w:sz="0" w:space="0" w:color="auto"/>
        <w:bottom w:val="none" w:sz="0" w:space="0" w:color="auto"/>
        <w:right w:val="none" w:sz="0" w:space="0" w:color="auto"/>
      </w:divBdr>
    </w:div>
    <w:div w:id="188492613">
      <w:bodyDiv w:val="1"/>
      <w:marLeft w:val="0"/>
      <w:marRight w:val="0"/>
      <w:marTop w:val="0"/>
      <w:marBottom w:val="0"/>
      <w:divBdr>
        <w:top w:val="none" w:sz="0" w:space="0" w:color="auto"/>
        <w:left w:val="none" w:sz="0" w:space="0" w:color="auto"/>
        <w:bottom w:val="none" w:sz="0" w:space="0" w:color="auto"/>
        <w:right w:val="none" w:sz="0" w:space="0" w:color="auto"/>
      </w:divBdr>
    </w:div>
    <w:div w:id="188953029">
      <w:bodyDiv w:val="1"/>
      <w:marLeft w:val="0"/>
      <w:marRight w:val="0"/>
      <w:marTop w:val="0"/>
      <w:marBottom w:val="0"/>
      <w:divBdr>
        <w:top w:val="none" w:sz="0" w:space="0" w:color="auto"/>
        <w:left w:val="none" w:sz="0" w:space="0" w:color="auto"/>
        <w:bottom w:val="none" w:sz="0" w:space="0" w:color="auto"/>
        <w:right w:val="none" w:sz="0" w:space="0" w:color="auto"/>
      </w:divBdr>
    </w:div>
    <w:div w:id="244343854">
      <w:bodyDiv w:val="1"/>
      <w:marLeft w:val="0"/>
      <w:marRight w:val="0"/>
      <w:marTop w:val="0"/>
      <w:marBottom w:val="0"/>
      <w:divBdr>
        <w:top w:val="none" w:sz="0" w:space="0" w:color="auto"/>
        <w:left w:val="none" w:sz="0" w:space="0" w:color="auto"/>
        <w:bottom w:val="none" w:sz="0" w:space="0" w:color="auto"/>
        <w:right w:val="none" w:sz="0" w:space="0" w:color="auto"/>
      </w:divBdr>
    </w:div>
    <w:div w:id="319388369">
      <w:bodyDiv w:val="1"/>
      <w:marLeft w:val="0"/>
      <w:marRight w:val="0"/>
      <w:marTop w:val="0"/>
      <w:marBottom w:val="0"/>
      <w:divBdr>
        <w:top w:val="none" w:sz="0" w:space="0" w:color="auto"/>
        <w:left w:val="none" w:sz="0" w:space="0" w:color="auto"/>
        <w:bottom w:val="none" w:sz="0" w:space="0" w:color="auto"/>
        <w:right w:val="none" w:sz="0" w:space="0" w:color="auto"/>
      </w:divBdr>
    </w:div>
    <w:div w:id="365913310">
      <w:bodyDiv w:val="1"/>
      <w:marLeft w:val="0"/>
      <w:marRight w:val="0"/>
      <w:marTop w:val="0"/>
      <w:marBottom w:val="0"/>
      <w:divBdr>
        <w:top w:val="none" w:sz="0" w:space="0" w:color="auto"/>
        <w:left w:val="none" w:sz="0" w:space="0" w:color="auto"/>
        <w:bottom w:val="none" w:sz="0" w:space="0" w:color="auto"/>
        <w:right w:val="none" w:sz="0" w:space="0" w:color="auto"/>
      </w:divBdr>
    </w:div>
    <w:div w:id="407650156">
      <w:bodyDiv w:val="1"/>
      <w:marLeft w:val="0"/>
      <w:marRight w:val="0"/>
      <w:marTop w:val="0"/>
      <w:marBottom w:val="0"/>
      <w:divBdr>
        <w:top w:val="none" w:sz="0" w:space="0" w:color="auto"/>
        <w:left w:val="none" w:sz="0" w:space="0" w:color="auto"/>
        <w:bottom w:val="none" w:sz="0" w:space="0" w:color="auto"/>
        <w:right w:val="none" w:sz="0" w:space="0" w:color="auto"/>
      </w:divBdr>
    </w:div>
    <w:div w:id="439958701">
      <w:bodyDiv w:val="1"/>
      <w:marLeft w:val="0"/>
      <w:marRight w:val="0"/>
      <w:marTop w:val="0"/>
      <w:marBottom w:val="0"/>
      <w:divBdr>
        <w:top w:val="none" w:sz="0" w:space="0" w:color="auto"/>
        <w:left w:val="none" w:sz="0" w:space="0" w:color="auto"/>
        <w:bottom w:val="none" w:sz="0" w:space="0" w:color="auto"/>
        <w:right w:val="none" w:sz="0" w:space="0" w:color="auto"/>
      </w:divBdr>
    </w:div>
    <w:div w:id="458569873">
      <w:bodyDiv w:val="1"/>
      <w:marLeft w:val="0"/>
      <w:marRight w:val="0"/>
      <w:marTop w:val="0"/>
      <w:marBottom w:val="0"/>
      <w:divBdr>
        <w:top w:val="none" w:sz="0" w:space="0" w:color="auto"/>
        <w:left w:val="none" w:sz="0" w:space="0" w:color="auto"/>
        <w:bottom w:val="none" w:sz="0" w:space="0" w:color="auto"/>
        <w:right w:val="none" w:sz="0" w:space="0" w:color="auto"/>
      </w:divBdr>
    </w:div>
    <w:div w:id="474107312">
      <w:bodyDiv w:val="1"/>
      <w:marLeft w:val="0"/>
      <w:marRight w:val="0"/>
      <w:marTop w:val="0"/>
      <w:marBottom w:val="0"/>
      <w:divBdr>
        <w:top w:val="none" w:sz="0" w:space="0" w:color="auto"/>
        <w:left w:val="none" w:sz="0" w:space="0" w:color="auto"/>
        <w:bottom w:val="none" w:sz="0" w:space="0" w:color="auto"/>
        <w:right w:val="none" w:sz="0" w:space="0" w:color="auto"/>
      </w:divBdr>
    </w:div>
    <w:div w:id="526407050">
      <w:bodyDiv w:val="1"/>
      <w:marLeft w:val="0"/>
      <w:marRight w:val="0"/>
      <w:marTop w:val="0"/>
      <w:marBottom w:val="0"/>
      <w:divBdr>
        <w:top w:val="none" w:sz="0" w:space="0" w:color="auto"/>
        <w:left w:val="none" w:sz="0" w:space="0" w:color="auto"/>
        <w:bottom w:val="none" w:sz="0" w:space="0" w:color="auto"/>
        <w:right w:val="none" w:sz="0" w:space="0" w:color="auto"/>
      </w:divBdr>
    </w:div>
    <w:div w:id="537855910">
      <w:bodyDiv w:val="1"/>
      <w:marLeft w:val="0"/>
      <w:marRight w:val="0"/>
      <w:marTop w:val="0"/>
      <w:marBottom w:val="0"/>
      <w:divBdr>
        <w:top w:val="none" w:sz="0" w:space="0" w:color="auto"/>
        <w:left w:val="none" w:sz="0" w:space="0" w:color="auto"/>
        <w:bottom w:val="none" w:sz="0" w:space="0" w:color="auto"/>
        <w:right w:val="none" w:sz="0" w:space="0" w:color="auto"/>
      </w:divBdr>
    </w:div>
    <w:div w:id="551699295">
      <w:bodyDiv w:val="1"/>
      <w:marLeft w:val="0"/>
      <w:marRight w:val="0"/>
      <w:marTop w:val="0"/>
      <w:marBottom w:val="0"/>
      <w:divBdr>
        <w:top w:val="none" w:sz="0" w:space="0" w:color="auto"/>
        <w:left w:val="none" w:sz="0" w:space="0" w:color="auto"/>
        <w:bottom w:val="none" w:sz="0" w:space="0" w:color="auto"/>
        <w:right w:val="none" w:sz="0" w:space="0" w:color="auto"/>
      </w:divBdr>
    </w:div>
    <w:div w:id="567037921">
      <w:bodyDiv w:val="1"/>
      <w:marLeft w:val="0"/>
      <w:marRight w:val="0"/>
      <w:marTop w:val="0"/>
      <w:marBottom w:val="0"/>
      <w:divBdr>
        <w:top w:val="none" w:sz="0" w:space="0" w:color="auto"/>
        <w:left w:val="none" w:sz="0" w:space="0" w:color="auto"/>
        <w:bottom w:val="none" w:sz="0" w:space="0" w:color="auto"/>
        <w:right w:val="none" w:sz="0" w:space="0" w:color="auto"/>
      </w:divBdr>
    </w:div>
    <w:div w:id="581108853">
      <w:bodyDiv w:val="1"/>
      <w:marLeft w:val="0"/>
      <w:marRight w:val="0"/>
      <w:marTop w:val="0"/>
      <w:marBottom w:val="0"/>
      <w:divBdr>
        <w:top w:val="none" w:sz="0" w:space="0" w:color="auto"/>
        <w:left w:val="none" w:sz="0" w:space="0" w:color="auto"/>
        <w:bottom w:val="none" w:sz="0" w:space="0" w:color="auto"/>
        <w:right w:val="none" w:sz="0" w:space="0" w:color="auto"/>
      </w:divBdr>
    </w:div>
    <w:div w:id="589119976">
      <w:bodyDiv w:val="1"/>
      <w:marLeft w:val="0"/>
      <w:marRight w:val="0"/>
      <w:marTop w:val="0"/>
      <w:marBottom w:val="0"/>
      <w:divBdr>
        <w:top w:val="none" w:sz="0" w:space="0" w:color="auto"/>
        <w:left w:val="none" w:sz="0" w:space="0" w:color="auto"/>
        <w:bottom w:val="none" w:sz="0" w:space="0" w:color="auto"/>
        <w:right w:val="none" w:sz="0" w:space="0" w:color="auto"/>
      </w:divBdr>
    </w:div>
    <w:div w:id="589971277">
      <w:bodyDiv w:val="1"/>
      <w:marLeft w:val="0"/>
      <w:marRight w:val="0"/>
      <w:marTop w:val="0"/>
      <w:marBottom w:val="0"/>
      <w:divBdr>
        <w:top w:val="none" w:sz="0" w:space="0" w:color="auto"/>
        <w:left w:val="none" w:sz="0" w:space="0" w:color="auto"/>
        <w:bottom w:val="none" w:sz="0" w:space="0" w:color="auto"/>
        <w:right w:val="none" w:sz="0" w:space="0" w:color="auto"/>
      </w:divBdr>
    </w:div>
    <w:div w:id="605044659">
      <w:bodyDiv w:val="1"/>
      <w:marLeft w:val="0"/>
      <w:marRight w:val="0"/>
      <w:marTop w:val="0"/>
      <w:marBottom w:val="0"/>
      <w:divBdr>
        <w:top w:val="none" w:sz="0" w:space="0" w:color="auto"/>
        <w:left w:val="none" w:sz="0" w:space="0" w:color="auto"/>
        <w:bottom w:val="none" w:sz="0" w:space="0" w:color="auto"/>
        <w:right w:val="none" w:sz="0" w:space="0" w:color="auto"/>
      </w:divBdr>
    </w:div>
    <w:div w:id="628126741">
      <w:bodyDiv w:val="1"/>
      <w:marLeft w:val="0"/>
      <w:marRight w:val="0"/>
      <w:marTop w:val="0"/>
      <w:marBottom w:val="0"/>
      <w:divBdr>
        <w:top w:val="none" w:sz="0" w:space="0" w:color="auto"/>
        <w:left w:val="none" w:sz="0" w:space="0" w:color="auto"/>
        <w:bottom w:val="none" w:sz="0" w:space="0" w:color="auto"/>
        <w:right w:val="none" w:sz="0" w:space="0" w:color="auto"/>
      </w:divBdr>
    </w:div>
    <w:div w:id="651299258">
      <w:bodyDiv w:val="1"/>
      <w:marLeft w:val="0"/>
      <w:marRight w:val="0"/>
      <w:marTop w:val="0"/>
      <w:marBottom w:val="0"/>
      <w:divBdr>
        <w:top w:val="none" w:sz="0" w:space="0" w:color="auto"/>
        <w:left w:val="none" w:sz="0" w:space="0" w:color="auto"/>
        <w:bottom w:val="none" w:sz="0" w:space="0" w:color="auto"/>
        <w:right w:val="none" w:sz="0" w:space="0" w:color="auto"/>
      </w:divBdr>
    </w:div>
    <w:div w:id="658005116">
      <w:bodyDiv w:val="1"/>
      <w:marLeft w:val="0"/>
      <w:marRight w:val="0"/>
      <w:marTop w:val="0"/>
      <w:marBottom w:val="0"/>
      <w:divBdr>
        <w:top w:val="none" w:sz="0" w:space="0" w:color="auto"/>
        <w:left w:val="none" w:sz="0" w:space="0" w:color="auto"/>
        <w:bottom w:val="none" w:sz="0" w:space="0" w:color="auto"/>
        <w:right w:val="none" w:sz="0" w:space="0" w:color="auto"/>
      </w:divBdr>
    </w:div>
    <w:div w:id="672804703">
      <w:bodyDiv w:val="1"/>
      <w:marLeft w:val="0"/>
      <w:marRight w:val="0"/>
      <w:marTop w:val="0"/>
      <w:marBottom w:val="0"/>
      <w:divBdr>
        <w:top w:val="none" w:sz="0" w:space="0" w:color="auto"/>
        <w:left w:val="none" w:sz="0" w:space="0" w:color="auto"/>
        <w:bottom w:val="none" w:sz="0" w:space="0" w:color="auto"/>
        <w:right w:val="none" w:sz="0" w:space="0" w:color="auto"/>
      </w:divBdr>
    </w:div>
    <w:div w:id="673528488">
      <w:bodyDiv w:val="1"/>
      <w:marLeft w:val="0"/>
      <w:marRight w:val="0"/>
      <w:marTop w:val="0"/>
      <w:marBottom w:val="0"/>
      <w:divBdr>
        <w:top w:val="none" w:sz="0" w:space="0" w:color="auto"/>
        <w:left w:val="none" w:sz="0" w:space="0" w:color="auto"/>
        <w:bottom w:val="none" w:sz="0" w:space="0" w:color="auto"/>
        <w:right w:val="none" w:sz="0" w:space="0" w:color="auto"/>
      </w:divBdr>
    </w:div>
    <w:div w:id="689374690">
      <w:bodyDiv w:val="1"/>
      <w:marLeft w:val="0"/>
      <w:marRight w:val="0"/>
      <w:marTop w:val="0"/>
      <w:marBottom w:val="0"/>
      <w:divBdr>
        <w:top w:val="none" w:sz="0" w:space="0" w:color="auto"/>
        <w:left w:val="none" w:sz="0" w:space="0" w:color="auto"/>
        <w:bottom w:val="none" w:sz="0" w:space="0" w:color="auto"/>
        <w:right w:val="none" w:sz="0" w:space="0" w:color="auto"/>
      </w:divBdr>
    </w:div>
    <w:div w:id="726143290">
      <w:bodyDiv w:val="1"/>
      <w:marLeft w:val="0"/>
      <w:marRight w:val="0"/>
      <w:marTop w:val="0"/>
      <w:marBottom w:val="0"/>
      <w:divBdr>
        <w:top w:val="none" w:sz="0" w:space="0" w:color="auto"/>
        <w:left w:val="none" w:sz="0" w:space="0" w:color="auto"/>
        <w:bottom w:val="none" w:sz="0" w:space="0" w:color="auto"/>
        <w:right w:val="none" w:sz="0" w:space="0" w:color="auto"/>
      </w:divBdr>
    </w:div>
    <w:div w:id="735786424">
      <w:bodyDiv w:val="1"/>
      <w:marLeft w:val="0"/>
      <w:marRight w:val="0"/>
      <w:marTop w:val="0"/>
      <w:marBottom w:val="0"/>
      <w:divBdr>
        <w:top w:val="none" w:sz="0" w:space="0" w:color="auto"/>
        <w:left w:val="none" w:sz="0" w:space="0" w:color="auto"/>
        <w:bottom w:val="none" w:sz="0" w:space="0" w:color="auto"/>
        <w:right w:val="none" w:sz="0" w:space="0" w:color="auto"/>
      </w:divBdr>
    </w:div>
    <w:div w:id="750852394">
      <w:bodyDiv w:val="1"/>
      <w:marLeft w:val="0"/>
      <w:marRight w:val="0"/>
      <w:marTop w:val="0"/>
      <w:marBottom w:val="0"/>
      <w:divBdr>
        <w:top w:val="none" w:sz="0" w:space="0" w:color="auto"/>
        <w:left w:val="none" w:sz="0" w:space="0" w:color="auto"/>
        <w:bottom w:val="none" w:sz="0" w:space="0" w:color="auto"/>
        <w:right w:val="none" w:sz="0" w:space="0" w:color="auto"/>
      </w:divBdr>
    </w:div>
    <w:div w:id="750857469">
      <w:bodyDiv w:val="1"/>
      <w:marLeft w:val="0"/>
      <w:marRight w:val="0"/>
      <w:marTop w:val="0"/>
      <w:marBottom w:val="0"/>
      <w:divBdr>
        <w:top w:val="none" w:sz="0" w:space="0" w:color="auto"/>
        <w:left w:val="none" w:sz="0" w:space="0" w:color="auto"/>
        <w:bottom w:val="none" w:sz="0" w:space="0" w:color="auto"/>
        <w:right w:val="none" w:sz="0" w:space="0" w:color="auto"/>
      </w:divBdr>
    </w:div>
    <w:div w:id="762142691">
      <w:bodyDiv w:val="1"/>
      <w:marLeft w:val="0"/>
      <w:marRight w:val="0"/>
      <w:marTop w:val="0"/>
      <w:marBottom w:val="0"/>
      <w:divBdr>
        <w:top w:val="none" w:sz="0" w:space="0" w:color="auto"/>
        <w:left w:val="none" w:sz="0" w:space="0" w:color="auto"/>
        <w:bottom w:val="none" w:sz="0" w:space="0" w:color="auto"/>
        <w:right w:val="none" w:sz="0" w:space="0" w:color="auto"/>
      </w:divBdr>
    </w:div>
    <w:div w:id="762454227">
      <w:bodyDiv w:val="1"/>
      <w:marLeft w:val="0"/>
      <w:marRight w:val="0"/>
      <w:marTop w:val="0"/>
      <w:marBottom w:val="0"/>
      <w:divBdr>
        <w:top w:val="none" w:sz="0" w:space="0" w:color="auto"/>
        <w:left w:val="none" w:sz="0" w:space="0" w:color="auto"/>
        <w:bottom w:val="none" w:sz="0" w:space="0" w:color="auto"/>
        <w:right w:val="none" w:sz="0" w:space="0" w:color="auto"/>
      </w:divBdr>
    </w:div>
    <w:div w:id="780614364">
      <w:bodyDiv w:val="1"/>
      <w:marLeft w:val="0"/>
      <w:marRight w:val="0"/>
      <w:marTop w:val="0"/>
      <w:marBottom w:val="0"/>
      <w:divBdr>
        <w:top w:val="none" w:sz="0" w:space="0" w:color="auto"/>
        <w:left w:val="none" w:sz="0" w:space="0" w:color="auto"/>
        <w:bottom w:val="none" w:sz="0" w:space="0" w:color="auto"/>
        <w:right w:val="none" w:sz="0" w:space="0" w:color="auto"/>
      </w:divBdr>
    </w:div>
    <w:div w:id="780684084">
      <w:bodyDiv w:val="1"/>
      <w:marLeft w:val="0"/>
      <w:marRight w:val="0"/>
      <w:marTop w:val="0"/>
      <w:marBottom w:val="0"/>
      <w:divBdr>
        <w:top w:val="none" w:sz="0" w:space="0" w:color="auto"/>
        <w:left w:val="none" w:sz="0" w:space="0" w:color="auto"/>
        <w:bottom w:val="none" w:sz="0" w:space="0" w:color="auto"/>
        <w:right w:val="none" w:sz="0" w:space="0" w:color="auto"/>
      </w:divBdr>
    </w:div>
    <w:div w:id="780881521">
      <w:bodyDiv w:val="1"/>
      <w:marLeft w:val="0"/>
      <w:marRight w:val="0"/>
      <w:marTop w:val="0"/>
      <w:marBottom w:val="0"/>
      <w:divBdr>
        <w:top w:val="none" w:sz="0" w:space="0" w:color="auto"/>
        <w:left w:val="none" w:sz="0" w:space="0" w:color="auto"/>
        <w:bottom w:val="none" w:sz="0" w:space="0" w:color="auto"/>
        <w:right w:val="none" w:sz="0" w:space="0" w:color="auto"/>
      </w:divBdr>
    </w:div>
    <w:div w:id="787968217">
      <w:bodyDiv w:val="1"/>
      <w:marLeft w:val="0"/>
      <w:marRight w:val="0"/>
      <w:marTop w:val="0"/>
      <w:marBottom w:val="0"/>
      <w:divBdr>
        <w:top w:val="none" w:sz="0" w:space="0" w:color="auto"/>
        <w:left w:val="none" w:sz="0" w:space="0" w:color="auto"/>
        <w:bottom w:val="none" w:sz="0" w:space="0" w:color="auto"/>
        <w:right w:val="none" w:sz="0" w:space="0" w:color="auto"/>
      </w:divBdr>
    </w:div>
    <w:div w:id="822240602">
      <w:bodyDiv w:val="1"/>
      <w:marLeft w:val="0"/>
      <w:marRight w:val="0"/>
      <w:marTop w:val="0"/>
      <w:marBottom w:val="0"/>
      <w:divBdr>
        <w:top w:val="none" w:sz="0" w:space="0" w:color="auto"/>
        <w:left w:val="none" w:sz="0" w:space="0" w:color="auto"/>
        <w:bottom w:val="none" w:sz="0" w:space="0" w:color="auto"/>
        <w:right w:val="none" w:sz="0" w:space="0" w:color="auto"/>
      </w:divBdr>
    </w:div>
    <w:div w:id="857501683">
      <w:bodyDiv w:val="1"/>
      <w:marLeft w:val="0"/>
      <w:marRight w:val="0"/>
      <w:marTop w:val="0"/>
      <w:marBottom w:val="0"/>
      <w:divBdr>
        <w:top w:val="none" w:sz="0" w:space="0" w:color="auto"/>
        <w:left w:val="none" w:sz="0" w:space="0" w:color="auto"/>
        <w:bottom w:val="none" w:sz="0" w:space="0" w:color="auto"/>
        <w:right w:val="none" w:sz="0" w:space="0" w:color="auto"/>
      </w:divBdr>
    </w:div>
    <w:div w:id="891692777">
      <w:bodyDiv w:val="1"/>
      <w:marLeft w:val="0"/>
      <w:marRight w:val="0"/>
      <w:marTop w:val="0"/>
      <w:marBottom w:val="0"/>
      <w:divBdr>
        <w:top w:val="none" w:sz="0" w:space="0" w:color="auto"/>
        <w:left w:val="none" w:sz="0" w:space="0" w:color="auto"/>
        <w:bottom w:val="none" w:sz="0" w:space="0" w:color="auto"/>
        <w:right w:val="none" w:sz="0" w:space="0" w:color="auto"/>
      </w:divBdr>
    </w:div>
    <w:div w:id="900750830">
      <w:bodyDiv w:val="1"/>
      <w:marLeft w:val="0"/>
      <w:marRight w:val="0"/>
      <w:marTop w:val="0"/>
      <w:marBottom w:val="0"/>
      <w:divBdr>
        <w:top w:val="none" w:sz="0" w:space="0" w:color="auto"/>
        <w:left w:val="none" w:sz="0" w:space="0" w:color="auto"/>
        <w:bottom w:val="none" w:sz="0" w:space="0" w:color="auto"/>
        <w:right w:val="none" w:sz="0" w:space="0" w:color="auto"/>
      </w:divBdr>
    </w:div>
    <w:div w:id="916747606">
      <w:bodyDiv w:val="1"/>
      <w:marLeft w:val="0"/>
      <w:marRight w:val="0"/>
      <w:marTop w:val="0"/>
      <w:marBottom w:val="0"/>
      <w:divBdr>
        <w:top w:val="none" w:sz="0" w:space="0" w:color="auto"/>
        <w:left w:val="none" w:sz="0" w:space="0" w:color="auto"/>
        <w:bottom w:val="none" w:sz="0" w:space="0" w:color="auto"/>
        <w:right w:val="none" w:sz="0" w:space="0" w:color="auto"/>
      </w:divBdr>
    </w:div>
    <w:div w:id="926110104">
      <w:bodyDiv w:val="1"/>
      <w:marLeft w:val="0"/>
      <w:marRight w:val="0"/>
      <w:marTop w:val="0"/>
      <w:marBottom w:val="0"/>
      <w:divBdr>
        <w:top w:val="none" w:sz="0" w:space="0" w:color="auto"/>
        <w:left w:val="none" w:sz="0" w:space="0" w:color="auto"/>
        <w:bottom w:val="none" w:sz="0" w:space="0" w:color="auto"/>
        <w:right w:val="none" w:sz="0" w:space="0" w:color="auto"/>
      </w:divBdr>
    </w:div>
    <w:div w:id="950671570">
      <w:bodyDiv w:val="1"/>
      <w:marLeft w:val="0"/>
      <w:marRight w:val="0"/>
      <w:marTop w:val="0"/>
      <w:marBottom w:val="0"/>
      <w:divBdr>
        <w:top w:val="none" w:sz="0" w:space="0" w:color="auto"/>
        <w:left w:val="none" w:sz="0" w:space="0" w:color="auto"/>
        <w:bottom w:val="none" w:sz="0" w:space="0" w:color="auto"/>
        <w:right w:val="none" w:sz="0" w:space="0" w:color="auto"/>
      </w:divBdr>
    </w:div>
    <w:div w:id="976757823">
      <w:bodyDiv w:val="1"/>
      <w:marLeft w:val="0"/>
      <w:marRight w:val="0"/>
      <w:marTop w:val="0"/>
      <w:marBottom w:val="0"/>
      <w:divBdr>
        <w:top w:val="none" w:sz="0" w:space="0" w:color="auto"/>
        <w:left w:val="none" w:sz="0" w:space="0" w:color="auto"/>
        <w:bottom w:val="none" w:sz="0" w:space="0" w:color="auto"/>
        <w:right w:val="none" w:sz="0" w:space="0" w:color="auto"/>
      </w:divBdr>
    </w:div>
    <w:div w:id="980813744">
      <w:bodyDiv w:val="1"/>
      <w:marLeft w:val="0"/>
      <w:marRight w:val="0"/>
      <w:marTop w:val="0"/>
      <w:marBottom w:val="0"/>
      <w:divBdr>
        <w:top w:val="none" w:sz="0" w:space="0" w:color="auto"/>
        <w:left w:val="none" w:sz="0" w:space="0" w:color="auto"/>
        <w:bottom w:val="none" w:sz="0" w:space="0" w:color="auto"/>
        <w:right w:val="none" w:sz="0" w:space="0" w:color="auto"/>
      </w:divBdr>
    </w:div>
    <w:div w:id="987632516">
      <w:bodyDiv w:val="1"/>
      <w:marLeft w:val="0"/>
      <w:marRight w:val="0"/>
      <w:marTop w:val="0"/>
      <w:marBottom w:val="0"/>
      <w:divBdr>
        <w:top w:val="none" w:sz="0" w:space="0" w:color="auto"/>
        <w:left w:val="none" w:sz="0" w:space="0" w:color="auto"/>
        <w:bottom w:val="none" w:sz="0" w:space="0" w:color="auto"/>
        <w:right w:val="none" w:sz="0" w:space="0" w:color="auto"/>
      </w:divBdr>
    </w:div>
    <w:div w:id="1041906841">
      <w:bodyDiv w:val="1"/>
      <w:marLeft w:val="0"/>
      <w:marRight w:val="0"/>
      <w:marTop w:val="0"/>
      <w:marBottom w:val="0"/>
      <w:divBdr>
        <w:top w:val="none" w:sz="0" w:space="0" w:color="auto"/>
        <w:left w:val="none" w:sz="0" w:space="0" w:color="auto"/>
        <w:bottom w:val="none" w:sz="0" w:space="0" w:color="auto"/>
        <w:right w:val="none" w:sz="0" w:space="0" w:color="auto"/>
      </w:divBdr>
    </w:div>
    <w:div w:id="1053970417">
      <w:bodyDiv w:val="1"/>
      <w:marLeft w:val="0"/>
      <w:marRight w:val="0"/>
      <w:marTop w:val="0"/>
      <w:marBottom w:val="0"/>
      <w:divBdr>
        <w:top w:val="none" w:sz="0" w:space="0" w:color="auto"/>
        <w:left w:val="none" w:sz="0" w:space="0" w:color="auto"/>
        <w:bottom w:val="none" w:sz="0" w:space="0" w:color="auto"/>
        <w:right w:val="none" w:sz="0" w:space="0" w:color="auto"/>
      </w:divBdr>
    </w:div>
    <w:div w:id="1194341856">
      <w:bodyDiv w:val="1"/>
      <w:marLeft w:val="0"/>
      <w:marRight w:val="0"/>
      <w:marTop w:val="0"/>
      <w:marBottom w:val="0"/>
      <w:divBdr>
        <w:top w:val="none" w:sz="0" w:space="0" w:color="auto"/>
        <w:left w:val="none" w:sz="0" w:space="0" w:color="auto"/>
        <w:bottom w:val="none" w:sz="0" w:space="0" w:color="auto"/>
        <w:right w:val="none" w:sz="0" w:space="0" w:color="auto"/>
      </w:divBdr>
    </w:div>
    <w:div w:id="1220434074">
      <w:bodyDiv w:val="1"/>
      <w:marLeft w:val="0"/>
      <w:marRight w:val="0"/>
      <w:marTop w:val="0"/>
      <w:marBottom w:val="0"/>
      <w:divBdr>
        <w:top w:val="none" w:sz="0" w:space="0" w:color="auto"/>
        <w:left w:val="none" w:sz="0" w:space="0" w:color="auto"/>
        <w:bottom w:val="none" w:sz="0" w:space="0" w:color="auto"/>
        <w:right w:val="none" w:sz="0" w:space="0" w:color="auto"/>
      </w:divBdr>
    </w:div>
    <w:div w:id="1239972555">
      <w:bodyDiv w:val="1"/>
      <w:marLeft w:val="0"/>
      <w:marRight w:val="0"/>
      <w:marTop w:val="0"/>
      <w:marBottom w:val="0"/>
      <w:divBdr>
        <w:top w:val="none" w:sz="0" w:space="0" w:color="auto"/>
        <w:left w:val="none" w:sz="0" w:space="0" w:color="auto"/>
        <w:bottom w:val="none" w:sz="0" w:space="0" w:color="auto"/>
        <w:right w:val="none" w:sz="0" w:space="0" w:color="auto"/>
      </w:divBdr>
    </w:div>
    <w:div w:id="1252197635">
      <w:bodyDiv w:val="1"/>
      <w:marLeft w:val="0"/>
      <w:marRight w:val="0"/>
      <w:marTop w:val="0"/>
      <w:marBottom w:val="0"/>
      <w:divBdr>
        <w:top w:val="none" w:sz="0" w:space="0" w:color="auto"/>
        <w:left w:val="none" w:sz="0" w:space="0" w:color="auto"/>
        <w:bottom w:val="none" w:sz="0" w:space="0" w:color="auto"/>
        <w:right w:val="none" w:sz="0" w:space="0" w:color="auto"/>
      </w:divBdr>
    </w:div>
    <w:div w:id="1305622658">
      <w:bodyDiv w:val="1"/>
      <w:marLeft w:val="0"/>
      <w:marRight w:val="0"/>
      <w:marTop w:val="0"/>
      <w:marBottom w:val="0"/>
      <w:divBdr>
        <w:top w:val="none" w:sz="0" w:space="0" w:color="auto"/>
        <w:left w:val="none" w:sz="0" w:space="0" w:color="auto"/>
        <w:bottom w:val="none" w:sz="0" w:space="0" w:color="auto"/>
        <w:right w:val="none" w:sz="0" w:space="0" w:color="auto"/>
      </w:divBdr>
    </w:div>
    <w:div w:id="1309092037">
      <w:bodyDiv w:val="1"/>
      <w:marLeft w:val="0"/>
      <w:marRight w:val="0"/>
      <w:marTop w:val="0"/>
      <w:marBottom w:val="0"/>
      <w:divBdr>
        <w:top w:val="none" w:sz="0" w:space="0" w:color="auto"/>
        <w:left w:val="none" w:sz="0" w:space="0" w:color="auto"/>
        <w:bottom w:val="none" w:sz="0" w:space="0" w:color="auto"/>
        <w:right w:val="none" w:sz="0" w:space="0" w:color="auto"/>
      </w:divBdr>
    </w:div>
    <w:div w:id="1311596237">
      <w:bodyDiv w:val="1"/>
      <w:marLeft w:val="0"/>
      <w:marRight w:val="0"/>
      <w:marTop w:val="0"/>
      <w:marBottom w:val="0"/>
      <w:divBdr>
        <w:top w:val="none" w:sz="0" w:space="0" w:color="auto"/>
        <w:left w:val="none" w:sz="0" w:space="0" w:color="auto"/>
        <w:bottom w:val="none" w:sz="0" w:space="0" w:color="auto"/>
        <w:right w:val="none" w:sz="0" w:space="0" w:color="auto"/>
      </w:divBdr>
    </w:div>
    <w:div w:id="1345716304">
      <w:bodyDiv w:val="1"/>
      <w:marLeft w:val="0"/>
      <w:marRight w:val="0"/>
      <w:marTop w:val="0"/>
      <w:marBottom w:val="0"/>
      <w:divBdr>
        <w:top w:val="none" w:sz="0" w:space="0" w:color="auto"/>
        <w:left w:val="none" w:sz="0" w:space="0" w:color="auto"/>
        <w:bottom w:val="none" w:sz="0" w:space="0" w:color="auto"/>
        <w:right w:val="none" w:sz="0" w:space="0" w:color="auto"/>
      </w:divBdr>
    </w:div>
    <w:div w:id="1378123394">
      <w:bodyDiv w:val="1"/>
      <w:marLeft w:val="0"/>
      <w:marRight w:val="0"/>
      <w:marTop w:val="0"/>
      <w:marBottom w:val="0"/>
      <w:divBdr>
        <w:top w:val="none" w:sz="0" w:space="0" w:color="auto"/>
        <w:left w:val="none" w:sz="0" w:space="0" w:color="auto"/>
        <w:bottom w:val="none" w:sz="0" w:space="0" w:color="auto"/>
        <w:right w:val="none" w:sz="0" w:space="0" w:color="auto"/>
      </w:divBdr>
    </w:div>
    <w:div w:id="1393114374">
      <w:bodyDiv w:val="1"/>
      <w:marLeft w:val="0"/>
      <w:marRight w:val="0"/>
      <w:marTop w:val="0"/>
      <w:marBottom w:val="0"/>
      <w:divBdr>
        <w:top w:val="none" w:sz="0" w:space="0" w:color="auto"/>
        <w:left w:val="none" w:sz="0" w:space="0" w:color="auto"/>
        <w:bottom w:val="none" w:sz="0" w:space="0" w:color="auto"/>
        <w:right w:val="none" w:sz="0" w:space="0" w:color="auto"/>
      </w:divBdr>
    </w:div>
    <w:div w:id="1408570289">
      <w:bodyDiv w:val="1"/>
      <w:marLeft w:val="0"/>
      <w:marRight w:val="0"/>
      <w:marTop w:val="0"/>
      <w:marBottom w:val="0"/>
      <w:divBdr>
        <w:top w:val="none" w:sz="0" w:space="0" w:color="auto"/>
        <w:left w:val="none" w:sz="0" w:space="0" w:color="auto"/>
        <w:bottom w:val="none" w:sz="0" w:space="0" w:color="auto"/>
        <w:right w:val="none" w:sz="0" w:space="0" w:color="auto"/>
      </w:divBdr>
    </w:div>
    <w:div w:id="1427654612">
      <w:bodyDiv w:val="1"/>
      <w:marLeft w:val="0"/>
      <w:marRight w:val="0"/>
      <w:marTop w:val="0"/>
      <w:marBottom w:val="0"/>
      <w:divBdr>
        <w:top w:val="none" w:sz="0" w:space="0" w:color="auto"/>
        <w:left w:val="none" w:sz="0" w:space="0" w:color="auto"/>
        <w:bottom w:val="none" w:sz="0" w:space="0" w:color="auto"/>
        <w:right w:val="none" w:sz="0" w:space="0" w:color="auto"/>
      </w:divBdr>
    </w:div>
    <w:div w:id="1461729640">
      <w:bodyDiv w:val="1"/>
      <w:marLeft w:val="0"/>
      <w:marRight w:val="0"/>
      <w:marTop w:val="0"/>
      <w:marBottom w:val="0"/>
      <w:divBdr>
        <w:top w:val="none" w:sz="0" w:space="0" w:color="auto"/>
        <w:left w:val="none" w:sz="0" w:space="0" w:color="auto"/>
        <w:bottom w:val="none" w:sz="0" w:space="0" w:color="auto"/>
        <w:right w:val="none" w:sz="0" w:space="0" w:color="auto"/>
      </w:divBdr>
    </w:div>
    <w:div w:id="1525823901">
      <w:bodyDiv w:val="1"/>
      <w:marLeft w:val="0"/>
      <w:marRight w:val="0"/>
      <w:marTop w:val="0"/>
      <w:marBottom w:val="0"/>
      <w:divBdr>
        <w:top w:val="none" w:sz="0" w:space="0" w:color="auto"/>
        <w:left w:val="none" w:sz="0" w:space="0" w:color="auto"/>
        <w:bottom w:val="none" w:sz="0" w:space="0" w:color="auto"/>
        <w:right w:val="none" w:sz="0" w:space="0" w:color="auto"/>
      </w:divBdr>
    </w:div>
    <w:div w:id="1546671400">
      <w:bodyDiv w:val="1"/>
      <w:marLeft w:val="0"/>
      <w:marRight w:val="0"/>
      <w:marTop w:val="0"/>
      <w:marBottom w:val="0"/>
      <w:divBdr>
        <w:top w:val="none" w:sz="0" w:space="0" w:color="auto"/>
        <w:left w:val="none" w:sz="0" w:space="0" w:color="auto"/>
        <w:bottom w:val="none" w:sz="0" w:space="0" w:color="auto"/>
        <w:right w:val="none" w:sz="0" w:space="0" w:color="auto"/>
      </w:divBdr>
    </w:div>
    <w:div w:id="1600990515">
      <w:bodyDiv w:val="1"/>
      <w:marLeft w:val="0"/>
      <w:marRight w:val="0"/>
      <w:marTop w:val="0"/>
      <w:marBottom w:val="0"/>
      <w:divBdr>
        <w:top w:val="none" w:sz="0" w:space="0" w:color="auto"/>
        <w:left w:val="none" w:sz="0" w:space="0" w:color="auto"/>
        <w:bottom w:val="none" w:sz="0" w:space="0" w:color="auto"/>
        <w:right w:val="none" w:sz="0" w:space="0" w:color="auto"/>
      </w:divBdr>
    </w:div>
    <w:div w:id="1621107021">
      <w:bodyDiv w:val="1"/>
      <w:marLeft w:val="0"/>
      <w:marRight w:val="0"/>
      <w:marTop w:val="0"/>
      <w:marBottom w:val="0"/>
      <w:divBdr>
        <w:top w:val="none" w:sz="0" w:space="0" w:color="auto"/>
        <w:left w:val="none" w:sz="0" w:space="0" w:color="auto"/>
        <w:bottom w:val="none" w:sz="0" w:space="0" w:color="auto"/>
        <w:right w:val="none" w:sz="0" w:space="0" w:color="auto"/>
      </w:divBdr>
    </w:div>
    <w:div w:id="1635406620">
      <w:bodyDiv w:val="1"/>
      <w:marLeft w:val="0"/>
      <w:marRight w:val="0"/>
      <w:marTop w:val="0"/>
      <w:marBottom w:val="0"/>
      <w:divBdr>
        <w:top w:val="none" w:sz="0" w:space="0" w:color="auto"/>
        <w:left w:val="none" w:sz="0" w:space="0" w:color="auto"/>
        <w:bottom w:val="none" w:sz="0" w:space="0" w:color="auto"/>
        <w:right w:val="none" w:sz="0" w:space="0" w:color="auto"/>
      </w:divBdr>
    </w:div>
    <w:div w:id="1658265514">
      <w:bodyDiv w:val="1"/>
      <w:marLeft w:val="0"/>
      <w:marRight w:val="0"/>
      <w:marTop w:val="0"/>
      <w:marBottom w:val="0"/>
      <w:divBdr>
        <w:top w:val="none" w:sz="0" w:space="0" w:color="auto"/>
        <w:left w:val="none" w:sz="0" w:space="0" w:color="auto"/>
        <w:bottom w:val="none" w:sz="0" w:space="0" w:color="auto"/>
        <w:right w:val="none" w:sz="0" w:space="0" w:color="auto"/>
      </w:divBdr>
    </w:div>
    <w:div w:id="1673219293">
      <w:bodyDiv w:val="1"/>
      <w:marLeft w:val="0"/>
      <w:marRight w:val="0"/>
      <w:marTop w:val="0"/>
      <w:marBottom w:val="0"/>
      <w:divBdr>
        <w:top w:val="none" w:sz="0" w:space="0" w:color="auto"/>
        <w:left w:val="none" w:sz="0" w:space="0" w:color="auto"/>
        <w:bottom w:val="none" w:sz="0" w:space="0" w:color="auto"/>
        <w:right w:val="none" w:sz="0" w:space="0" w:color="auto"/>
      </w:divBdr>
    </w:div>
    <w:div w:id="1680690136">
      <w:bodyDiv w:val="1"/>
      <w:marLeft w:val="0"/>
      <w:marRight w:val="0"/>
      <w:marTop w:val="0"/>
      <w:marBottom w:val="0"/>
      <w:divBdr>
        <w:top w:val="none" w:sz="0" w:space="0" w:color="auto"/>
        <w:left w:val="none" w:sz="0" w:space="0" w:color="auto"/>
        <w:bottom w:val="none" w:sz="0" w:space="0" w:color="auto"/>
        <w:right w:val="none" w:sz="0" w:space="0" w:color="auto"/>
      </w:divBdr>
    </w:div>
    <w:div w:id="1685591354">
      <w:bodyDiv w:val="1"/>
      <w:marLeft w:val="0"/>
      <w:marRight w:val="0"/>
      <w:marTop w:val="0"/>
      <w:marBottom w:val="0"/>
      <w:divBdr>
        <w:top w:val="none" w:sz="0" w:space="0" w:color="auto"/>
        <w:left w:val="none" w:sz="0" w:space="0" w:color="auto"/>
        <w:bottom w:val="none" w:sz="0" w:space="0" w:color="auto"/>
        <w:right w:val="none" w:sz="0" w:space="0" w:color="auto"/>
      </w:divBdr>
    </w:div>
    <w:div w:id="1725061674">
      <w:bodyDiv w:val="1"/>
      <w:marLeft w:val="0"/>
      <w:marRight w:val="0"/>
      <w:marTop w:val="0"/>
      <w:marBottom w:val="0"/>
      <w:divBdr>
        <w:top w:val="none" w:sz="0" w:space="0" w:color="auto"/>
        <w:left w:val="none" w:sz="0" w:space="0" w:color="auto"/>
        <w:bottom w:val="none" w:sz="0" w:space="0" w:color="auto"/>
        <w:right w:val="none" w:sz="0" w:space="0" w:color="auto"/>
      </w:divBdr>
    </w:div>
    <w:div w:id="1737774569">
      <w:bodyDiv w:val="1"/>
      <w:marLeft w:val="0"/>
      <w:marRight w:val="0"/>
      <w:marTop w:val="0"/>
      <w:marBottom w:val="0"/>
      <w:divBdr>
        <w:top w:val="none" w:sz="0" w:space="0" w:color="auto"/>
        <w:left w:val="none" w:sz="0" w:space="0" w:color="auto"/>
        <w:bottom w:val="none" w:sz="0" w:space="0" w:color="auto"/>
        <w:right w:val="none" w:sz="0" w:space="0" w:color="auto"/>
      </w:divBdr>
    </w:div>
    <w:div w:id="1738700231">
      <w:bodyDiv w:val="1"/>
      <w:marLeft w:val="0"/>
      <w:marRight w:val="0"/>
      <w:marTop w:val="0"/>
      <w:marBottom w:val="0"/>
      <w:divBdr>
        <w:top w:val="none" w:sz="0" w:space="0" w:color="auto"/>
        <w:left w:val="none" w:sz="0" w:space="0" w:color="auto"/>
        <w:bottom w:val="none" w:sz="0" w:space="0" w:color="auto"/>
        <w:right w:val="none" w:sz="0" w:space="0" w:color="auto"/>
      </w:divBdr>
    </w:div>
    <w:div w:id="1774662780">
      <w:marLeft w:val="0"/>
      <w:marRight w:val="0"/>
      <w:marTop w:val="0"/>
      <w:marBottom w:val="0"/>
      <w:divBdr>
        <w:top w:val="none" w:sz="0" w:space="0" w:color="auto"/>
        <w:left w:val="none" w:sz="0" w:space="0" w:color="auto"/>
        <w:bottom w:val="none" w:sz="0" w:space="0" w:color="auto"/>
        <w:right w:val="none" w:sz="0" w:space="0" w:color="auto"/>
      </w:divBdr>
    </w:div>
    <w:div w:id="1774662781">
      <w:marLeft w:val="0"/>
      <w:marRight w:val="0"/>
      <w:marTop w:val="0"/>
      <w:marBottom w:val="0"/>
      <w:divBdr>
        <w:top w:val="none" w:sz="0" w:space="0" w:color="auto"/>
        <w:left w:val="none" w:sz="0" w:space="0" w:color="auto"/>
        <w:bottom w:val="none" w:sz="0" w:space="0" w:color="auto"/>
        <w:right w:val="none" w:sz="0" w:space="0" w:color="auto"/>
      </w:divBdr>
    </w:div>
    <w:div w:id="1774662782">
      <w:marLeft w:val="0"/>
      <w:marRight w:val="0"/>
      <w:marTop w:val="0"/>
      <w:marBottom w:val="0"/>
      <w:divBdr>
        <w:top w:val="none" w:sz="0" w:space="0" w:color="auto"/>
        <w:left w:val="none" w:sz="0" w:space="0" w:color="auto"/>
        <w:bottom w:val="none" w:sz="0" w:space="0" w:color="auto"/>
        <w:right w:val="none" w:sz="0" w:space="0" w:color="auto"/>
      </w:divBdr>
    </w:div>
    <w:div w:id="1774662783">
      <w:marLeft w:val="0"/>
      <w:marRight w:val="0"/>
      <w:marTop w:val="0"/>
      <w:marBottom w:val="0"/>
      <w:divBdr>
        <w:top w:val="none" w:sz="0" w:space="0" w:color="auto"/>
        <w:left w:val="none" w:sz="0" w:space="0" w:color="auto"/>
        <w:bottom w:val="none" w:sz="0" w:space="0" w:color="auto"/>
        <w:right w:val="none" w:sz="0" w:space="0" w:color="auto"/>
      </w:divBdr>
    </w:div>
    <w:div w:id="1774662784">
      <w:marLeft w:val="0"/>
      <w:marRight w:val="0"/>
      <w:marTop w:val="0"/>
      <w:marBottom w:val="0"/>
      <w:divBdr>
        <w:top w:val="none" w:sz="0" w:space="0" w:color="auto"/>
        <w:left w:val="none" w:sz="0" w:space="0" w:color="auto"/>
        <w:bottom w:val="none" w:sz="0" w:space="0" w:color="auto"/>
        <w:right w:val="none" w:sz="0" w:space="0" w:color="auto"/>
      </w:divBdr>
    </w:div>
    <w:div w:id="1774662785">
      <w:marLeft w:val="0"/>
      <w:marRight w:val="0"/>
      <w:marTop w:val="0"/>
      <w:marBottom w:val="0"/>
      <w:divBdr>
        <w:top w:val="none" w:sz="0" w:space="0" w:color="auto"/>
        <w:left w:val="none" w:sz="0" w:space="0" w:color="auto"/>
        <w:bottom w:val="none" w:sz="0" w:space="0" w:color="auto"/>
        <w:right w:val="none" w:sz="0" w:space="0" w:color="auto"/>
      </w:divBdr>
    </w:div>
    <w:div w:id="1774662786">
      <w:marLeft w:val="0"/>
      <w:marRight w:val="0"/>
      <w:marTop w:val="0"/>
      <w:marBottom w:val="0"/>
      <w:divBdr>
        <w:top w:val="none" w:sz="0" w:space="0" w:color="auto"/>
        <w:left w:val="none" w:sz="0" w:space="0" w:color="auto"/>
        <w:bottom w:val="none" w:sz="0" w:space="0" w:color="auto"/>
        <w:right w:val="none" w:sz="0" w:space="0" w:color="auto"/>
      </w:divBdr>
    </w:div>
    <w:div w:id="1774662787">
      <w:marLeft w:val="0"/>
      <w:marRight w:val="0"/>
      <w:marTop w:val="0"/>
      <w:marBottom w:val="0"/>
      <w:divBdr>
        <w:top w:val="none" w:sz="0" w:space="0" w:color="auto"/>
        <w:left w:val="none" w:sz="0" w:space="0" w:color="auto"/>
        <w:bottom w:val="none" w:sz="0" w:space="0" w:color="auto"/>
        <w:right w:val="none" w:sz="0" w:space="0" w:color="auto"/>
      </w:divBdr>
    </w:div>
    <w:div w:id="1774662788">
      <w:marLeft w:val="0"/>
      <w:marRight w:val="0"/>
      <w:marTop w:val="0"/>
      <w:marBottom w:val="0"/>
      <w:divBdr>
        <w:top w:val="none" w:sz="0" w:space="0" w:color="auto"/>
        <w:left w:val="none" w:sz="0" w:space="0" w:color="auto"/>
        <w:bottom w:val="none" w:sz="0" w:space="0" w:color="auto"/>
        <w:right w:val="none" w:sz="0" w:space="0" w:color="auto"/>
      </w:divBdr>
    </w:div>
    <w:div w:id="1774662789">
      <w:marLeft w:val="0"/>
      <w:marRight w:val="0"/>
      <w:marTop w:val="0"/>
      <w:marBottom w:val="0"/>
      <w:divBdr>
        <w:top w:val="none" w:sz="0" w:space="0" w:color="auto"/>
        <w:left w:val="none" w:sz="0" w:space="0" w:color="auto"/>
        <w:bottom w:val="none" w:sz="0" w:space="0" w:color="auto"/>
        <w:right w:val="none" w:sz="0" w:space="0" w:color="auto"/>
      </w:divBdr>
    </w:div>
    <w:div w:id="1774662790">
      <w:marLeft w:val="0"/>
      <w:marRight w:val="0"/>
      <w:marTop w:val="0"/>
      <w:marBottom w:val="0"/>
      <w:divBdr>
        <w:top w:val="none" w:sz="0" w:space="0" w:color="auto"/>
        <w:left w:val="none" w:sz="0" w:space="0" w:color="auto"/>
        <w:bottom w:val="none" w:sz="0" w:space="0" w:color="auto"/>
        <w:right w:val="none" w:sz="0" w:space="0" w:color="auto"/>
      </w:divBdr>
    </w:div>
    <w:div w:id="1774662791">
      <w:marLeft w:val="0"/>
      <w:marRight w:val="0"/>
      <w:marTop w:val="0"/>
      <w:marBottom w:val="0"/>
      <w:divBdr>
        <w:top w:val="none" w:sz="0" w:space="0" w:color="auto"/>
        <w:left w:val="none" w:sz="0" w:space="0" w:color="auto"/>
        <w:bottom w:val="none" w:sz="0" w:space="0" w:color="auto"/>
        <w:right w:val="none" w:sz="0" w:space="0" w:color="auto"/>
      </w:divBdr>
    </w:div>
    <w:div w:id="1774662792">
      <w:marLeft w:val="0"/>
      <w:marRight w:val="0"/>
      <w:marTop w:val="0"/>
      <w:marBottom w:val="0"/>
      <w:divBdr>
        <w:top w:val="none" w:sz="0" w:space="0" w:color="auto"/>
        <w:left w:val="none" w:sz="0" w:space="0" w:color="auto"/>
        <w:bottom w:val="none" w:sz="0" w:space="0" w:color="auto"/>
        <w:right w:val="none" w:sz="0" w:space="0" w:color="auto"/>
      </w:divBdr>
    </w:div>
    <w:div w:id="1774662793">
      <w:marLeft w:val="0"/>
      <w:marRight w:val="0"/>
      <w:marTop w:val="0"/>
      <w:marBottom w:val="0"/>
      <w:divBdr>
        <w:top w:val="none" w:sz="0" w:space="0" w:color="auto"/>
        <w:left w:val="none" w:sz="0" w:space="0" w:color="auto"/>
        <w:bottom w:val="none" w:sz="0" w:space="0" w:color="auto"/>
        <w:right w:val="none" w:sz="0" w:space="0" w:color="auto"/>
      </w:divBdr>
    </w:div>
    <w:div w:id="1774662794">
      <w:marLeft w:val="0"/>
      <w:marRight w:val="0"/>
      <w:marTop w:val="0"/>
      <w:marBottom w:val="0"/>
      <w:divBdr>
        <w:top w:val="none" w:sz="0" w:space="0" w:color="auto"/>
        <w:left w:val="none" w:sz="0" w:space="0" w:color="auto"/>
        <w:bottom w:val="none" w:sz="0" w:space="0" w:color="auto"/>
        <w:right w:val="none" w:sz="0" w:space="0" w:color="auto"/>
      </w:divBdr>
    </w:div>
    <w:div w:id="1774662795">
      <w:marLeft w:val="0"/>
      <w:marRight w:val="0"/>
      <w:marTop w:val="0"/>
      <w:marBottom w:val="0"/>
      <w:divBdr>
        <w:top w:val="none" w:sz="0" w:space="0" w:color="auto"/>
        <w:left w:val="none" w:sz="0" w:space="0" w:color="auto"/>
        <w:bottom w:val="none" w:sz="0" w:space="0" w:color="auto"/>
        <w:right w:val="none" w:sz="0" w:space="0" w:color="auto"/>
      </w:divBdr>
    </w:div>
    <w:div w:id="1774662796">
      <w:marLeft w:val="0"/>
      <w:marRight w:val="0"/>
      <w:marTop w:val="0"/>
      <w:marBottom w:val="0"/>
      <w:divBdr>
        <w:top w:val="none" w:sz="0" w:space="0" w:color="auto"/>
        <w:left w:val="none" w:sz="0" w:space="0" w:color="auto"/>
        <w:bottom w:val="none" w:sz="0" w:space="0" w:color="auto"/>
        <w:right w:val="none" w:sz="0" w:space="0" w:color="auto"/>
      </w:divBdr>
    </w:div>
    <w:div w:id="1774662797">
      <w:marLeft w:val="0"/>
      <w:marRight w:val="0"/>
      <w:marTop w:val="0"/>
      <w:marBottom w:val="0"/>
      <w:divBdr>
        <w:top w:val="none" w:sz="0" w:space="0" w:color="auto"/>
        <w:left w:val="none" w:sz="0" w:space="0" w:color="auto"/>
        <w:bottom w:val="none" w:sz="0" w:space="0" w:color="auto"/>
        <w:right w:val="none" w:sz="0" w:space="0" w:color="auto"/>
      </w:divBdr>
    </w:div>
    <w:div w:id="1774662798">
      <w:marLeft w:val="0"/>
      <w:marRight w:val="0"/>
      <w:marTop w:val="0"/>
      <w:marBottom w:val="0"/>
      <w:divBdr>
        <w:top w:val="none" w:sz="0" w:space="0" w:color="auto"/>
        <w:left w:val="none" w:sz="0" w:space="0" w:color="auto"/>
        <w:bottom w:val="none" w:sz="0" w:space="0" w:color="auto"/>
        <w:right w:val="none" w:sz="0" w:space="0" w:color="auto"/>
      </w:divBdr>
    </w:div>
    <w:div w:id="1774662799">
      <w:marLeft w:val="0"/>
      <w:marRight w:val="0"/>
      <w:marTop w:val="0"/>
      <w:marBottom w:val="0"/>
      <w:divBdr>
        <w:top w:val="none" w:sz="0" w:space="0" w:color="auto"/>
        <w:left w:val="none" w:sz="0" w:space="0" w:color="auto"/>
        <w:bottom w:val="none" w:sz="0" w:space="0" w:color="auto"/>
        <w:right w:val="none" w:sz="0" w:space="0" w:color="auto"/>
      </w:divBdr>
    </w:div>
    <w:div w:id="1774662800">
      <w:marLeft w:val="0"/>
      <w:marRight w:val="0"/>
      <w:marTop w:val="0"/>
      <w:marBottom w:val="0"/>
      <w:divBdr>
        <w:top w:val="none" w:sz="0" w:space="0" w:color="auto"/>
        <w:left w:val="none" w:sz="0" w:space="0" w:color="auto"/>
        <w:bottom w:val="none" w:sz="0" w:space="0" w:color="auto"/>
        <w:right w:val="none" w:sz="0" w:space="0" w:color="auto"/>
      </w:divBdr>
    </w:div>
    <w:div w:id="1774662801">
      <w:marLeft w:val="0"/>
      <w:marRight w:val="0"/>
      <w:marTop w:val="0"/>
      <w:marBottom w:val="0"/>
      <w:divBdr>
        <w:top w:val="none" w:sz="0" w:space="0" w:color="auto"/>
        <w:left w:val="none" w:sz="0" w:space="0" w:color="auto"/>
        <w:bottom w:val="none" w:sz="0" w:space="0" w:color="auto"/>
        <w:right w:val="none" w:sz="0" w:space="0" w:color="auto"/>
      </w:divBdr>
    </w:div>
    <w:div w:id="1774662802">
      <w:marLeft w:val="0"/>
      <w:marRight w:val="0"/>
      <w:marTop w:val="0"/>
      <w:marBottom w:val="0"/>
      <w:divBdr>
        <w:top w:val="none" w:sz="0" w:space="0" w:color="auto"/>
        <w:left w:val="none" w:sz="0" w:space="0" w:color="auto"/>
        <w:bottom w:val="none" w:sz="0" w:space="0" w:color="auto"/>
        <w:right w:val="none" w:sz="0" w:space="0" w:color="auto"/>
      </w:divBdr>
    </w:div>
    <w:div w:id="1774662803">
      <w:marLeft w:val="0"/>
      <w:marRight w:val="0"/>
      <w:marTop w:val="0"/>
      <w:marBottom w:val="0"/>
      <w:divBdr>
        <w:top w:val="none" w:sz="0" w:space="0" w:color="auto"/>
        <w:left w:val="none" w:sz="0" w:space="0" w:color="auto"/>
        <w:bottom w:val="none" w:sz="0" w:space="0" w:color="auto"/>
        <w:right w:val="none" w:sz="0" w:space="0" w:color="auto"/>
      </w:divBdr>
    </w:div>
    <w:div w:id="1774662804">
      <w:marLeft w:val="0"/>
      <w:marRight w:val="0"/>
      <w:marTop w:val="0"/>
      <w:marBottom w:val="0"/>
      <w:divBdr>
        <w:top w:val="none" w:sz="0" w:space="0" w:color="auto"/>
        <w:left w:val="none" w:sz="0" w:space="0" w:color="auto"/>
        <w:bottom w:val="none" w:sz="0" w:space="0" w:color="auto"/>
        <w:right w:val="none" w:sz="0" w:space="0" w:color="auto"/>
      </w:divBdr>
    </w:div>
    <w:div w:id="1774662805">
      <w:marLeft w:val="0"/>
      <w:marRight w:val="0"/>
      <w:marTop w:val="0"/>
      <w:marBottom w:val="0"/>
      <w:divBdr>
        <w:top w:val="none" w:sz="0" w:space="0" w:color="auto"/>
        <w:left w:val="none" w:sz="0" w:space="0" w:color="auto"/>
        <w:bottom w:val="none" w:sz="0" w:space="0" w:color="auto"/>
        <w:right w:val="none" w:sz="0" w:space="0" w:color="auto"/>
      </w:divBdr>
    </w:div>
    <w:div w:id="1774662806">
      <w:marLeft w:val="0"/>
      <w:marRight w:val="0"/>
      <w:marTop w:val="0"/>
      <w:marBottom w:val="0"/>
      <w:divBdr>
        <w:top w:val="none" w:sz="0" w:space="0" w:color="auto"/>
        <w:left w:val="none" w:sz="0" w:space="0" w:color="auto"/>
        <w:bottom w:val="none" w:sz="0" w:space="0" w:color="auto"/>
        <w:right w:val="none" w:sz="0" w:space="0" w:color="auto"/>
      </w:divBdr>
    </w:div>
    <w:div w:id="1774662807">
      <w:marLeft w:val="0"/>
      <w:marRight w:val="0"/>
      <w:marTop w:val="0"/>
      <w:marBottom w:val="0"/>
      <w:divBdr>
        <w:top w:val="none" w:sz="0" w:space="0" w:color="auto"/>
        <w:left w:val="none" w:sz="0" w:space="0" w:color="auto"/>
        <w:bottom w:val="none" w:sz="0" w:space="0" w:color="auto"/>
        <w:right w:val="none" w:sz="0" w:space="0" w:color="auto"/>
      </w:divBdr>
    </w:div>
    <w:div w:id="1774662808">
      <w:marLeft w:val="0"/>
      <w:marRight w:val="0"/>
      <w:marTop w:val="0"/>
      <w:marBottom w:val="0"/>
      <w:divBdr>
        <w:top w:val="none" w:sz="0" w:space="0" w:color="auto"/>
        <w:left w:val="none" w:sz="0" w:space="0" w:color="auto"/>
        <w:bottom w:val="none" w:sz="0" w:space="0" w:color="auto"/>
        <w:right w:val="none" w:sz="0" w:space="0" w:color="auto"/>
      </w:divBdr>
    </w:div>
    <w:div w:id="1774662809">
      <w:marLeft w:val="0"/>
      <w:marRight w:val="0"/>
      <w:marTop w:val="0"/>
      <w:marBottom w:val="0"/>
      <w:divBdr>
        <w:top w:val="none" w:sz="0" w:space="0" w:color="auto"/>
        <w:left w:val="none" w:sz="0" w:space="0" w:color="auto"/>
        <w:bottom w:val="none" w:sz="0" w:space="0" w:color="auto"/>
        <w:right w:val="none" w:sz="0" w:space="0" w:color="auto"/>
      </w:divBdr>
    </w:div>
    <w:div w:id="1774662810">
      <w:marLeft w:val="0"/>
      <w:marRight w:val="0"/>
      <w:marTop w:val="0"/>
      <w:marBottom w:val="0"/>
      <w:divBdr>
        <w:top w:val="none" w:sz="0" w:space="0" w:color="auto"/>
        <w:left w:val="none" w:sz="0" w:space="0" w:color="auto"/>
        <w:bottom w:val="none" w:sz="0" w:space="0" w:color="auto"/>
        <w:right w:val="none" w:sz="0" w:space="0" w:color="auto"/>
      </w:divBdr>
    </w:div>
    <w:div w:id="1774662811">
      <w:marLeft w:val="0"/>
      <w:marRight w:val="0"/>
      <w:marTop w:val="0"/>
      <w:marBottom w:val="0"/>
      <w:divBdr>
        <w:top w:val="none" w:sz="0" w:space="0" w:color="auto"/>
        <w:left w:val="none" w:sz="0" w:space="0" w:color="auto"/>
        <w:bottom w:val="none" w:sz="0" w:space="0" w:color="auto"/>
        <w:right w:val="none" w:sz="0" w:space="0" w:color="auto"/>
      </w:divBdr>
    </w:div>
    <w:div w:id="1774662812">
      <w:marLeft w:val="0"/>
      <w:marRight w:val="0"/>
      <w:marTop w:val="0"/>
      <w:marBottom w:val="0"/>
      <w:divBdr>
        <w:top w:val="none" w:sz="0" w:space="0" w:color="auto"/>
        <w:left w:val="none" w:sz="0" w:space="0" w:color="auto"/>
        <w:bottom w:val="none" w:sz="0" w:space="0" w:color="auto"/>
        <w:right w:val="none" w:sz="0" w:space="0" w:color="auto"/>
      </w:divBdr>
    </w:div>
    <w:div w:id="1774662813">
      <w:marLeft w:val="0"/>
      <w:marRight w:val="0"/>
      <w:marTop w:val="0"/>
      <w:marBottom w:val="0"/>
      <w:divBdr>
        <w:top w:val="none" w:sz="0" w:space="0" w:color="auto"/>
        <w:left w:val="none" w:sz="0" w:space="0" w:color="auto"/>
        <w:bottom w:val="none" w:sz="0" w:space="0" w:color="auto"/>
        <w:right w:val="none" w:sz="0" w:space="0" w:color="auto"/>
      </w:divBdr>
    </w:div>
    <w:div w:id="1774662814">
      <w:marLeft w:val="0"/>
      <w:marRight w:val="0"/>
      <w:marTop w:val="0"/>
      <w:marBottom w:val="0"/>
      <w:divBdr>
        <w:top w:val="none" w:sz="0" w:space="0" w:color="auto"/>
        <w:left w:val="none" w:sz="0" w:space="0" w:color="auto"/>
        <w:bottom w:val="none" w:sz="0" w:space="0" w:color="auto"/>
        <w:right w:val="none" w:sz="0" w:space="0" w:color="auto"/>
      </w:divBdr>
    </w:div>
    <w:div w:id="1774662815">
      <w:marLeft w:val="0"/>
      <w:marRight w:val="0"/>
      <w:marTop w:val="0"/>
      <w:marBottom w:val="0"/>
      <w:divBdr>
        <w:top w:val="none" w:sz="0" w:space="0" w:color="auto"/>
        <w:left w:val="none" w:sz="0" w:space="0" w:color="auto"/>
        <w:bottom w:val="none" w:sz="0" w:space="0" w:color="auto"/>
        <w:right w:val="none" w:sz="0" w:space="0" w:color="auto"/>
      </w:divBdr>
    </w:div>
    <w:div w:id="1774662816">
      <w:marLeft w:val="0"/>
      <w:marRight w:val="0"/>
      <w:marTop w:val="0"/>
      <w:marBottom w:val="0"/>
      <w:divBdr>
        <w:top w:val="none" w:sz="0" w:space="0" w:color="auto"/>
        <w:left w:val="none" w:sz="0" w:space="0" w:color="auto"/>
        <w:bottom w:val="none" w:sz="0" w:space="0" w:color="auto"/>
        <w:right w:val="none" w:sz="0" w:space="0" w:color="auto"/>
      </w:divBdr>
    </w:div>
    <w:div w:id="1774662817">
      <w:marLeft w:val="0"/>
      <w:marRight w:val="0"/>
      <w:marTop w:val="0"/>
      <w:marBottom w:val="0"/>
      <w:divBdr>
        <w:top w:val="none" w:sz="0" w:space="0" w:color="auto"/>
        <w:left w:val="none" w:sz="0" w:space="0" w:color="auto"/>
        <w:bottom w:val="none" w:sz="0" w:space="0" w:color="auto"/>
        <w:right w:val="none" w:sz="0" w:space="0" w:color="auto"/>
      </w:divBdr>
    </w:div>
    <w:div w:id="1774662818">
      <w:marLeft w:val="0"/>
      <w:marRight w:val="0"/>
      <w:marTop w:val="0"/>
      <w:marBottom w:val="0"/>
      <w:divBdr>
        <w:top w:val="none" w:sz="0" w:space="0" w:color="auto"/>
        <w:left w:val="none" w:sz="0" w:space="0" w:color="auto"/>
        <w:bottom w:val="none" w:sz="0" w:space="0" w:color="auto"/>
        <w:right w:val="none" w:sz="0" w:space="0" w:color="auto"/>
      </w:divBdr>
    </w:div>
    <w:div w:id="1774662819">
      <w:marLeft w:val="0"/>
      <w:marRight w:val="0"/>
      <w:marTop w:val="0"/>
      <w:marBottom w:val="0"/>
      <w:divBdr>
        <w:top w:val="none" w:sz="0" w:space="0" w:color="auto"/>
        <w:left w:val="none" w:sz="0" w:space="0" w:color="auto"/>
        <w:bottom w:val="none" w:sz="0" w:space="0" w:color="auto"/>
        <w:right w:val="none" w:sz="0" w:space="0" w:color="auto"/>
      </w:divBdr>
    </w:div>
    <w:div w:id="1774662820">
      <w:marLeft w:val="0"/>
      <w:marRight w:val="0"/>
      <w:marTop w:val="0"/>
      <w:marBottom w:val="0"/>
      <w:divBdr>
        <w:top w:val="none" w:sz="0" w:space="0" w:color="auto"/>
        <w:left w:val="none" w:sz="0" w:space="0" w:color="auto"/>
        <w:bottom w:val="none" w:sz="0" w:space="0" w:color="auto"/>
        <w:right w:val="none" w:sz="0" w:space="0" w:color="auto"/>
      </w:divBdr>
    </w:div>
    <w:div w:id="1804805093">
      <w:bodyDiv w:val="1"/>
      <w:marLeft w:val="0"/>
      <w:marRight w:val="0"/>
      <w:marTop w:val="0"/>
      <w:marBottom w:val="0"/>
      <w:divBdr>
        <w:top w:val="none" w:sz="0" w:space="0" w:color="auto"/>
        <w:left w:val="none" w:sz="0" w:space="0" w:color="auto"/>
        <w:bottom w:val="none" w:sz="0" w:space="0" w:color="auto"/>
        <w:right w:val="none" w:sz="0" w:space="0" w:color="auto"/>
      </w:divBdr>
    </w:div>
    <w:div w:id="1812408218">
      <w:bodyDiv w:val="1"/>
      <w:marLeft w:val="0"/>
      <w:marRight w:val="0"/>
      <w:marTop w:val="0"/>
      <w:marBottom w:val="0"/>
      <w:divBdr>
        <w:top w:val="none" w:sz="0" w:space="0" w:color="auto"/>
        <w:left w:val="none" w:sz="0" w:space="0" w:color="auto"/>
        <w:bottom w:val="none" w:sz="0" w:space="0" w:color="auto"/>
        <w:right w:val="none" w:sz="0" w:space="0" w:color="auto"/>
      </w:divBdr>
    </w:div>
    <w:div w:id="1831023517">
      <w:bodyDiv w:val="1"/>
      <w:marLeft w:val="0"/>
      <w:marRight w:val="0"/>
      <w:marTop w:val="0"/>
      <w:marBottom w:val="0"/>
      <w:divBdr>
        <w:top w:val="none" w:sz="0" w:space="0" w:color="auto"/>
        <w:left w:val="none" w:sz="0" w:space="0" w:color="auto"/>
        <w:bottom w:val="none" w:sz="0" w:space="0" w:color="auto"/>
        <w:right w:val="none" w:sz="0" w:space="0" w:color="auto"/>
      </w:divBdr>
    </w:div>
    <w:div w:id="1854681645">
      <w:bodyDiv w:val="1"/>
      <w:marLeft w:val="0"/>
      <w:marRight w:val="0"/>
      <w:marTop w:val="0"/>
      <w:marBottom w:val="0"/>
      <w:divBdr>
        <w:top w:val="none" w:sz="0" w:space="0" w:color="auto"/>
        <w:left w:val="none" w:sz="0" w:space="0" w:color="auto"/>
        <w:bottom w:val="none" w:sz="0" w:space="0" w:color="auto"/>
        <w:right w:val="none" w:sz="0" w:space="0" w:color="auto"/>
      </w:divBdr>
    </w:div>
    <w:div w:id="1888646125">
      <w:bodyDiv w:val="1"/>
      <w:marLeft w:val="0"/>
      <w:marRight w:val="0"/>
      <w:marTop w:val="0"/>
      <w:marBottom w:val="0"/>
      <w:divBdr>
        <w:top w:val="none" w:sz="0" w:space="0" w:color="auto"/>
        <w:left w:val="none" w:sz="0" w:space="0" w:color="auto"/>
        <w:bottom w:val="none" w:sz="0" w:space="0" w:color="auto"/>
        <w:right w:val="none" w:sz="0" w:space="0" w:color="auto"/>
      </w:divBdr>
    </w:div>
    <w:div w:id="1892962956">
      <w:bodyDiv w:val="1"/>
      <w:marLeft w:val="0"/>
      <w:marRight w:val="0"/>
      <w:marTop w:val="0"/>
      <w:marBottom w:val="0"/>
      <w:divBdr>
        <w:top w:val="none" w:sz="0" w:space="0" w:color="auto"/>
        <w:left w:val="none" w:sz="0" w:space="0" w:color="auto"/>
        <w:bottom w:val="none" w:sz="0" w:space="0" w:color="auto"/>
        <w:right w:val="none" w:sz="0" w:space="0" w:color="auto"/>
      </w:divBdr>
    </w:div>
    <w:div w:id="1906067601">
      <w:bodyDiv w:val="1"/>
      <w:marLeft w:val="0"/>
      <w:marRight w:val="0"/>
      <w:marTop w:val="0"/>
      <w:marBottom w:val="0"/>
      <w:divBdr>
        <w:top w:val="none" w:sz="0" w:space="0" w:color="auto"/>
        <w:left w:val="none" w:sz="0" w:space="0" w:color="auto"/>
        <w:bottom w:val="none" w:sz="0" w:space="0" w:color="auto"/>
        <w:right w:val="none" w:sz="0" w:space="0" w:color="auto"/>
      </w:divBdr>
    </w:div>
    <w:div w:id="1917933653">
      <w:bodyDiv w:val="1"/>
      <w:marLeft w:val="0"/>
      <w:marRight w:val="0"/>
      <w:marTop w:val="0"/>
      <w:marBottom w:val="0"/>
      <w:divBdr>
        <w:top w:val="none" w:sz="0" w:space="0" w:color="auto"/>
        <w:left w:val="none" w:sz="0" w:space="0" w:color="auto"/>
        <w:bottom w:val="none" w:sz="0" w:space="0" w:color="auto"/>
        <w:right w:val="none" w:sz="0" w:space="0" w:color="auto"/>
      </w:divBdr>
    </w:div>
    <w:div w:id="1949895815">
      <w:bodyDiv w:val="1"/>
      <w:marLeft w:val="0"/>
      <w:marRight w:val="0"/>
      <w:marTop w:val="0"/>
      <w:marBottom w:val="0"/>
      <w:divBdr>
        <w:top w:val="none" w:sz="0" w:space="0" w:color="auto"/>
        <w:left w:val="none" w:sz="0" w:space="0" w:color="auto"/>
        <w:bottom w:val="none" w:sz="0" w:space="0" w:color="auto"/>
        <w:right w:val="none" w:sz="0" w:space="0" w:color="auto"/>
      </w:divBdr>
    </w:div>
    <w:div w:id="2016958530">
      <w:bodyDiv w:val="1"/>
      <w:marLeft w:val="0"/>
      <w:marRight w:val="0"/>
      <w:marTop w:val="0"/>
      <w:marBottom w:val="0"/>
      <w:divBdr>
        <w:top w:val="none" w:sz="0" w:space="0" w:color="auto"/>
        <w:left w:val="none" w:sz="0" w:space="0" w:color="auto"/>
        <w:bottom w:val="none" w:sz="0" w:space="0" w:color="auto"/>
        <w:right w:val="none" w:sz="0" w:space="0" w:color="auto"/>
      </w:divBdr>
    </w:div>
    <w:div w:id="2018268765">
      <w:bodyDiv w:val="1"/>
      <w:marLeft w:val="0"/>
      <w:marRight w:val="0"/>
      <w:marTop w:val="0"/>
      <w:marBottom w:val="0"/>
      <w:divBdr>
        <w:top w:val="none" w:sz="0" w:space="0" w:color="auto"/>
        <w:left w:val="none" w:sz="0" w:space="0" w:color="auto"/>
        <w:bottom w:val="none" w:sz="0" w:space="0" w:color="auto"/>
        <w:right w:val="none" w:sz="0" w:space="0" w:color="auto"/>
      </w:divBdr>
    </w:div>
    <w:div w:id="2051298690">
      <w:bodyDiv w:val="1"/>
      <w:marLeft w:val="0"/>
      <w:marRight w:val="0"/>
      <w:marTop w:val="0"/>
      <w:marBottom w:val="0"/>
      <w:divBdr>
        <w:top w:val="none" w:sz="0" w:space="0" w:color="auto"/>
        <w:left w:val="none" w:sz="0" w:space="0" w:color="auto"/>
        <w:bottom w:val="none" w:sz="0" w:space="0" w:color="auto"/>
        <w:right w:val="none" w:sz="0" w:space="0" w:color="auto"/>
      </w:divBdr>
    </w:div>
    <w:div w:id="2069910447">
      <w:bodyDiv w:val="1"/>
      <w:marLeft w:val="0"/>
      <w:marRight w:val="0"/>
      <w:marTop w:val="0"/>
      <w:marBottom w:val="0"/>
      <w:divBdr>
        <w:top w:val="none" w:sz="0" w:space="0" w:color="auto"/>
        <w:left w:val="none" w:sz="0" w:space="0" w:color="auto"/>
        <w:bottom w:val="none" w:sz="0" w:space="0" w:color="auto"/>
        <w:right w:val="none" w:sz="0" w:space="0" w:color="auto"/>
      </w:divBdr>
    </w:div>
    <w:div w:id="2072649345">
      <w:bodyDiv w:val="1"/>
      <w:marLeft w:val="0"/>
      <w:marRight w:val="0"/>
      <w:marTop w:val="0"/>
      <w:marBottom w:val="0"/>
      <w:divBdr>
        <w:top w:val="none" w:sz="0" w:space="0" w:color="auto"/>
        <w:left w:val="none" w:sz="0" w:space="0" w:color="auto"/>
        <w:bottom w:val="none" w:sz="0" w:space="0" w:color="auto"/>
        <w:right w:val="none" w:sz="0" w:space="0" w:color="auto"/>
      </w:divBdr>
    </w:div>
    <w:div w:id="2077433016">
      <w:bodyDiv w:val="1"/>
      <w:marLeft w:val="0"/>
      <w:marRight w:val="0"/>
      <w:marTop w:val="0"/>
      <w:marBottom w:val="0"/>
      <w:divBdr>
        <w:top w:val="none" w:sz="0" w:space="0" w:color="auto"/>
        <w:left w:val="none" w:sz="0" w:space="0" w:color="auto"/>
        <w:bottom w:val="none" w:sz="0" w:space="0" w:color="auto"/>
        <w:right w:val="none" w:sz="0" w:space="0" w:color="auto"/>
      </w:divBdr>
    </w:div>
    <w:div w:id="2083332730">
      <w:bodyDiv w:val="1"/>
      <w:marLeft w:val="0"/>
      <w:marRight w:val="0"/>
      <w:marTop w:val="0"/>
      <w:marBottom w:val="0"/>
      <w:divBdr>
        <w:top w:val="none" w:sz="0" w:space="0" w:color="auto"/>
        <w:left w:val="none" w:sz="0" w:space="0" w:color="auto"/>
        <w:bottom w:val="none" w:sz="0" w:space="0" w:color="auto"/>
        <w:right w:val="none" w:sz="0" w:space="0" w:color="auto"/>
      </w:divBdr>
    </w:div>
    <w:div w:id="213019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fia.bg/tu/tu.asp?dir=4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3.moew.government.b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bg" TargetMode="External"/><Relationship Id="rId5" Type="http://schemas.openxmlformats.org/officeDocument/2006/relationships/settings" Target="settings.xml"/><Relationship Id="rId15" Type="http://schemas.openxmlformats.org/officeDocument/2006/relationships/hyperlink" Target="http://web.apis.bg/p.php?i=2752471" TargetMode="External"/><Relationship Id="rId10" Type="http://schemas.openxmlformats.org/officeDocument/2006/relationships/hyperlink" Target="http://www.nap.bg/page?id=178" TargetMode="External"/><Relationship Id="rId4" Type="http://schemas.microsoft.com/office/2007/relationships/stylesWithEffects" Target="stylesWithEffects.xml"/><Relationship Id="rId9" Type="http://schemas.openxmlformats.org/officeDocument/2006/relationships/hyperlink" Target="https://ukazatel.sofia.bg/tu/tu.asp?dir=45" TargetMode="External"/><Relationship Id="rId14" Type="http://schemas.openxmlformats.org/officeDocument/2006/relationships/hyperlink" Target="http://web.apis.bg/p.php?i=2752471"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A7711-D709-41EE-BEAB-45648F22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61</Pages>
  <Words>15888</Words>
  <Characters>90568</Characters>
  <Application>Microsoft Office Word</Application>
  <DocSecurity>0</DocSecurity>
  <Lines>754</Lines>
  <Paragraphs>212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СТОЛИЧНА ОБЩИНА</vt:lpstr>
      <vt:lpstr>СТОЛИЧНА ОБЩИНА</vt:lpstr>
    </vt:vector>
  </TitlesOfParts>
  <Company>Sofia Municipality</Company>
  <LinksUpToDate>false</LinksUpToDate>
  <CharactersWithSpaces>106244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СТОЛИЧНА ОБЩИНА</dc:title>
  <dc:creator>Akster2009</dc:creator>
  <cp:lastModifiedBy>EAnastasova</cp:lastModifiedBy>
  <cp:revision>20</cp:revision>
  <cp:lastPrinted>2017-08-07T06:16:00Z</cp:lastPrinted>
  <dcterms:created xsi:type="dcterms:W3CDTF">2017-08-03T08:50:00Z</dcterms:created>
  <dcterms:modified xsi:type="dcterms:W3CDTF">2017-08-07T07:33:00Z</dcterms:modified>
</cp:coreProperties>
</file>