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Default="005C367E" w:rsidP="00743CC8">
      <w:pPr>
        <w:spacing w:line="240" w:lineRule="auto"/>
        <w:jc w:val="center"/>
        <w:rPr>
          <w:rFonts w:ascii="Times New Roman" w:eastAsia="Times New Roman" w:hAnsi="Times New Roman" w:cs="Times New Roman"/>
          <w:b/>
          <w:bCs/>
          <w:sz w:val="32"/>
          <w:szCs w:val="32"/>
          <w:lang w:val="bg-BG"/>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pacing w:val="40"/>
          <w:sz w:val="24"/>
          <w:szCs w:val="24"/>
          <w:lang w:val="ru-RU" w:eastAsia="bg-BG"/>
        </w:rPr>
        <w:t>СТОЛИЧНА ОБЩИНА</w:t>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3" name="Picture 3"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z w:val="24"/>
          <w:szCs w:val="24"/>
          <w:lang w:val="ru-RU" w:eastAsia="bg-BG"/>
        </w:rPr>
        <w:br w:type="textWrapping" w:clear="all"/>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Д О К У М Е Н Т А Ц И Я</w:t>
      </w:r>
    </w:p>
    <w:p w:rsidR="00B80C7F" w:rsidRDefault="005C367E" w:rsidP="005C367E">
      <w:pPr>
        <w:spacing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ЗА УЧАСТИЕ В ОТКРИТА ПРОЦЕДУРА ЗА ВЪЗЛАГАНЕ НА ОБЩЕСТВЕНА ПОРЪЧКА ЗА:</w:t>
      </w:r>
      <w:r w:rsidR="00B80C7F">
        <w:rPr>
          <w:rFonts w:ascii="Times New Roman" w:eastAsia="Times New Roman" w:hAnsi="Times New Roman" w:cs="Times New Roman"/>
          <w:b/>
          <w:sz w:val="24"/>
          <w:szCs w:val="24"/>
          <w:lang w:val="ru-RU"/>
        </w:rPr>
        <w:t xml:space="preserve"> </w:t>
      </w:r>
    </w:p>
    <w:p w:rsidR="005C367E" w:rsidRPr="00273FD9" w:rsidRDefault="00B80C7F" w:rsidP="00B80C7F">
      <w:pPr>
        <w:spacing w:line="240" w:lineRule="auto"/>
        <w:jc w:val="both"/>
        <w:rPr>
          <w:rFonts w:ascii="Times New Roman" w:eastAsia="Times New Roman" w:hAnsi="Times New Roman" w:cs="Times New Roman"/>
          <w:b/>
          <w:bCs/>
          <w:sz w:val="32"/>
          <w:szCs w:val="32"/>
          <w:lang w:val="bg-BG"/>
        </w:rPr>
      </w:pPr>
      <w:r>
        <w:rPr>
          <w:rFonts w:ascii="Times New Roman" w:eastAsia="Times New Roman" w:hAnsi="Times New Roman" w:cs="Times New Roman"/>
          <w:b/>
          <w:sz w:val="24"/>
          <w:szCs w:val="24"/>
          <w:lang w:val="ru-RU"/>
        </w:rPr>
        <w:t xml:space="preserve">Доставка на работно облекло и лични предпазни средства за работещите в ОП </w:t>
      </w:r>
      <w:r w:rsidRPr="00D10FDC">
        <w:rPr>
          <w:rFonts w:ascii="Times New Roman" w:hAnsi="Times New Roman"/>
          <w:b/>
          <w:sz w:val="24"/>
          <w:szCs w:val="24"/>
        </w:rPr>
        <w:t>„</w:t>
      </w:r>
      <w:r>
        <w:rPr>
          <w:rFonts w:ascii="Times New Roman" w:eastAsia="Times New Roman" w:hAnsi="Times New Roman" w:cs="Times New Roman"/>
          <w:b/>
          <w:sz w:val="24"/>
          <w:szCs w:val="24"/>
          <w:lang w:val="ru-RU"/>
        </w:rPr>
        <w:t>Столично предприятие за третиране на отпадъци</w:t>
      </w:r>
      <w:r w:rsidRPr="00D10FDC">
        <w:rPr>
          <w:rFonts w:ascii="Times New Roman" w:hAnsi="Times New Roman"/>
          <w:b/>
          <w:sz w:val="24"/>
          <w:szCs w:val="24"/>
        </w:rPr>
        <w:t>“</w:t>
      </w:r>
      <w:r w:rsidR="00273FD9">
        <w:rPr>
          <w:rFonts w:ascii="Times New Roman" w:hAnsi="Times New Roman"/>
          <w:b/>
          <w:sz w:val="24"/>
          <w:szCs w:val="24"/>
          <w:lang w:val="bg-BG"/>
        </w:rPr>
        <w:t xml:space="preserve"> по обособени позиции:</w:t>
      </w:r>
    </w:p>
    <w:p w:rsidR="005C367E" w:rsidRPr="00A743E3" w:rsidRDefault="005C367E" w:rsidP="005C367E">
      <w:pPr>
        <w:spacing w:after="0" w:line="240" w:lineRule="auto"/>
        <w:jc w:val="both"/>
        <w:rPr>
          <w:rFonts w:ascii="Times New Roman" w:hAnsi="Times New Roman"/>
          <w:b/>
          <w:sz w:val="24"/>
          <w:szCs w:val="24"/>
          <w:lang w:val="bg-BG"/>
        </w:rPr>
      </w:pPr>
      <w:r>
        <w:rPr>
          <w:rFonts w:ascii="Times New Roman" w:hAnsi="Times New Roman"/>
          <w:b/>
          <w:sz w:val="24"/>
          <w:szCs w:val="24"/>
        </w:rPr>
        <w:t xml:space="preserve">1. </w:t>
      </w:r>
      <w:r w:rsidR="00273FD9">
        <w:rPr>
          <w:rFonts w:ascii="Times New Roman" w:hAnsi="Times New Roman"/>
          <w:b/>
          <w:sz w:val="24"/>
          <w:szCs w:val="24"/>
          <w:lang w:val="bg-BG"/>
        </w:rPr>
        <w:t xml:space="preserve">Обособена позиция №1: </w:t>
      </w:r>
      <w:r w:rsidRPr="00D10FDC">
        <w:rPr>
          <w:rFonts w:ascii="Times New Roman" w:eastAsia="Times New Roman" w:hAnsi="Times New Roman"/>
          <w:sz w:val="24"/>
          <w:szCs w:val="24"/>
          <w:u w:color="000000"/>
          <w:bdr w:val="nil"/>
          <w:lang w:eastAsia="zh-CN"/>
        </w:rPr>
        <w:t>„</w:t>
      </w:r>
      <w:r w:rsidRPr="00D10FDC">
        <w:rPr>
          <w:rFonts w:ascii="Times New Roman" w:hAnsi="Times New Roman"/>
          <w:b/>
          <w:sz w:val="24"/>
          <w:szCs w:val="24"/>
        </w:rPr>
        <w:t>Доставка на работно облекло за нуждите на работниците и служителите в ОП „Столично предприятие за третиране на отпадъци“</w:t>
      </w:r>
    </w:p>
    <w:p w:rsidR="005C367E" w:rsidRPr="00D10FDC" w:rsidRDefault="005C367E" w:rsidP="005C367E">
      <w:pPr>
        <w:spacing w:after="0" w:line="240" w:lineRule="auto"/>
        <w:jc w:val="both"/>
        <w:rPr>
          <w:rFonts w:ascii="Times New Roman" w:eastAsia="Times New Roman" w:hAnsi="Times New Roman"/>
          <w:sz w:val="24"/>
          <w:szCs w:val="24"/>
          <w:u w:color="000000"/>
          <w:bdr w:val="nil"/>
          <w:lang w:eastAsia="zh-CN"/>
        </w:rPr>
      </w:pPr>
      <w:r>
        <w:rPr>
          <w:rFonts w:ascii="Times New Roman" w:hAnsi="Times New Roman"/>
          <w:b/>
          <w:sz w:val="24"/>
          <w:szCs w:val="24"/>
        </w:rPr>
        <w:t xml:space="preserve">2. </w:t>
      </w:r>
      <w:r w:rsidR="00273FD9">
        <w:rPr>
          <w:rFonts w:ascii="Times New Roman" w:hAnsi="Times New Roman"/>
          <w:b/>
          <w:sz w:val="24"/>
          <w:szCs w:val="24"/>
          <w:lang w:val="bg-BG"/>
        </w:rPr>
        <w:t xml:space="preserve">Обособена позиция №2: </w:t>
      </w:r>
      <w:r w:rsidRPr="00D10FDC">
        <w:rPr>
          <w:rFonts w:ascii="Times New Roman" w:eastAsia="Times New Roman" w:hAnsi="Times New Roman"/>
          <w:b/>
          <w:color w:val="000000"/>
          <w:sz w:val="24"/>
          <w:szCs w:val="24"/>
          <w:lang w:eastAsia="bg-BG"/>
        </w:rPr>
        <w:t>„Доставка на лични пред</w:t>
      </w:r>
      <w:r>
        <w:rPr>
          <w:rFonts w:ascii="Times New Roman" w:eastAsia="Times New Roman" w:hAnsi="Times New Roman"/>
          <w:b/>
          <w:color w:val="000000"/>
          <w:sz w:val="24"/>
          <w:szCs w:val="24"/>
          <w:lang w:eastAsia="bg-BG"/>
        </w:rPr>
        <w:t xml:space="preserve">пазни средства за работещите в </w:t>
      </w:r>
      <w:r w:rsidRPr="00D10FDC">
        <w:rPr>
          <w:rFonts w:ascii="Times New Roman" w:eastAsia="Times New Roman" w:hAnsi="Times New Roman"/>
          <w:b/>
          <w:color w:val="000000"/>
          <w:sz w:val="24"/>
          <w:szCs w:val="24"/>
          <w:lang w:eastAsia="bg-BG"/>
        </w:rPr>
        <w:t xml:space="preserve">ОП </w:t>
      </w:r>
      <w:r w:rsidR="00590C40">
        <w:rPr>
          <w:rFonts w:ascii="Times New Roman" w:eastAsia="Times New Roman" w:hAnsi="Times New Roman"/>
          <w:b/>
          <w:color w:val="000000"/>
          <w:sz w:val="24"/>
          <w:szCs w:val="24"/>
          <w:lang w:val="bg-BG" w:eastAsia="bg-BG"/>
        </w:rPr>
        <w:t>„</w:t>
      </w:r>
      <w:r w:rsidRPr="00D10FDC">
        <w:rPr>
          <w:rFonts w:ascii="Times New Roman" w:eastAsia="Times New Roman" w:hAnsi="Times New Roman"/>
          <w:b/>
          <w:color w:val="000000"/>
          <w:sz w:val="24"/>
          <w:szCs w:val="24"/>
          <w:lang w:eastAsia="bg-BG"/>
        </w:rPr>
        <w:t>Столично предприятие за третиране на отпадъци“</w:t>
      </w: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r w:rsidRPr="00743CC8">
        <w:rPr>
          <w:rFonts w:ascii="Times New Roman" w:eastAsia="Times New Roman" w:hAnsi="Times New Roman" w:cs="Times New Roman"/>
          <w:b/>
          <w:bCs/>
          <w:sz w:val="24"/>
          <w:szCs w:val="24"/>
          <w:lang w:val="bg-BG" w:eastAsia="sr-Cyrl-CS"/>
        </w:rPr>
        <w:t>София 2016</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p>
    <w:p w:rsidR="00743CC8" w:rsidRPr="00743CC8" w:rsidRDefault="00743CC8" w:rsidP="008F6957">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bookmarkStart w:id="0" w:name="_Toc411430879"/>
      <w:bookmarkStart w:id="1" w:name="_Toc424819524"/>
      <w:bookmarkStart w:id="2" w:name="_Toc445987072"/>
      <w:bookmarkStart w:id="3" w:name="_Toc450982656"/>
      <w:r w:rsidRPr="00743CC8">
        <w:rPr>
          <w:rFonts w:ascii="Times New Roman Bold" w:eastAsia="Times New Roman" w:hAnsi="Times New Roman Bold" w:cs="Arial"/>
          <w:b/>
          <w:iCs/>
          <w:color w:val="000000"/>
          <w:sz w:val="26"/>
          <w:szCs w:val="26"/>
          <w:lang w:val="bg-BG"/>
        </w:rPr>
        <w:lastRenderedPageBreak/>
        <w:t xml:space="preserve">РАЗДЕЛ I: </w:t>
      </w:r>
      <w:bookmarkEnd w:id="0"/>
      <w:bookmarkEnd w:id="1"/>
      <w:bookmarkEnd w:id="2"/>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bookmarkEnd w:id="3"/>
    </w:p>
    <w:p w:rsidR="00743CC8" w:rsidRPr="00743CC8" w:rsidRDefault="00743CC8" w:rsidP="00743CC8">
      <w:pPr>
        <w:spacing w:line="240" w:lineRule="auto"/>
        <w:jc w:val="both"/>
        <w:rPr>
          <w:rFonts w:ascii="Calibri" w:eastAsia="Times New Roman" w:hAnsi="Calibri" w:cs="Calibri"/>
          <w:lang w:val="bg-BG"/>
        </w:rPr>
      </w:pP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proofErr w:type="gramStart"/>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Pr>
          <w:rFonts w:ascii="Times New Roman" w:hAnsi="Times New Roman" w:cs="Times New Roman"/>
          <w:sz w:val="24"/>
          <w:szCs w:val="24"/>
          <w:lang w:val="bg-BG"/>
        </w:rPr>
        <w:t>Зам. кмета</w:t>
      </w:r>
      <w:r>
        <w:rPr>
          <w:rFonts w:ascii="Times New Roman" w:hAnsi="Times New Roman" w:cs="Times New Roman"/>
          <w:sz w:val="24"/>
          <w:szCs w:val="24"/>
        </w:rPr>
        <w:t xml:space="preserve"> на Столична община</w:t>
      </w:r>
      <w:r w:rsidRPr="00E200A5">
        <w:rPr>
          <w:rFonts w:ascii="Times New Roman" w:hAnsi="Times New Roman" w:cs="Times New Roman"/>
          <w:sz w:val="24"/>
          <w:szCs w:val="24"/>
        </w:rPr>
        <w:t xml:space="preserve"> </w:t>
      </w:r>
      <w:r>
        <w:rPr>
          <w:rFonts w:ascii="Times New Roman" w:hAnsi="Times New Roman" w:cs="Times New Roman"/>
          <w:sz w:val="24"/>
          <w:szCs w:val="24"/>
          <w:lang w:val="bg-BG"/>
        </w:rPr>
        <w:t xml:space="preserve">Мария Бояджийска </w:t>
      </w:r>
      <w:r>
        <w:rPr>
          <w:rFonts w:ascii="Times New Roman" w:hAnsi="Times New Roman" w:cs="Times New Roman"/>
          <w:sz w:val="24"/>
          <w:szCs w:val="24"/>
        </w:rPr>
        <w:t>на основание Заповед № СОА16-РД09-1057/02.08.2016г.</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кмета на СО. </w:t>
      </w:r>
      <w:proofErr w:type="gramStart"/>
      <w:r>
        <w:rPr>
          <w:rFonts w:ascii="Times New Roman" w:hAnsi="Times New Roman" w:cs="Times New Roman"/>
          <w:sz w:val="24"/>
          <w:szCs w:val="24"/>
        </w:rPr>
        <w:t xml:space="preserve">Възложителят </w:t>
      </w:r>
      <w:r w:rsidRPr="00E200A5">
        <w:rPr>
          <w:rFonts w:ascii="Times New Roman" w:hAnsi="Times New Roman" w:cs="Times New Roman"/>
          <w:sz w:val="24"/>
          <w:szCs w:val="24"/>
        </w:rPr>
        <w:t>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roofErr w:type="gramEnd"/>
      <w:r w:rsidRPr="00E200A5">
        <w:rPr>
          <w:rFonts w:ascii="Times New Roman" w:hAnsi="Times New Roman" w:cs="Times New Roman"/>
          <w:sz w:val="24"/>
          <w:szCs w:val="24"/>
        </w:rPr>
        <w:t xml:space="preserve"> </w:t>
      </w:r>
      <w:proofErr w:type="gramStart"/>
      <w:r w:rsidRPr="00E200A5">
        <w:rPr>
          <w:rFonts w:ascii="Times New Roman" w:hAnsi="Times New Roman" w:cs="Times New Roman"/>
          <w:sz w:val="24"/>
          <w:szCs w:val="24"/>
        </w:rPr>
        <w:t xml:space="preserve">Процедурата се открива на </w:t>
      </w:r>
      <w:r>
        <w:rPr>
          <w:rFonts w:ascii="Times New Roman" w:hAnsi="Times New Roman" w:cs="Times New Roman"/>
          <w:sz w:val="24"/>
          <w:szCs w:val="24"/>
        </w:rPr>
        <w:t>основание чл.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 от ЗОП.</w:t>
      </w:r>
      <w:proofErr w:type="gramEnd"/>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5C367E" w:rsidRPr="00A743E3" w:rsidRDefault="005C367E" w:rsidP="005C367E">
      <w:pPr>
        <w:pStyle w:val="ListParagraph"/>
        <w:numPr>
          <w:ilvl w:val="1"/>
          <w:numId w:val="18"/>
        </w:numPr>
        <w:shd w:val="clear" w:color="auto" w:fill="FFFFFF"/>
        <w:spacing w:after="0" w:line="360" w:lineRule="auto"/>
        <w:ind w:left="0" w:firstLine="0"/>
        <w:rPr>
          <w:rFonts w:ascii="Times New Roman" w:hAnsi="Times New Roman"/>
          <w:b/>
          <w:bCs/>
          <w:sz w:val="24"/>
          <w:szCs w:val="24"/>
        </w:rPr>
      </w:pPr>
      <w:bookmarkStart w:id="4" w:name="_Toc445987075"/>
      <w:r w:rsidRPr="00A743E3">
        <w:rPr>
          <w:rFonts w:ascii="Times New Roman" w:hAnsi="Times New Roman"/>
          <w:b/>
          <w:bCs/>
          <w:sz w:val="24"/>
          <w:szCs w:val="24"/>
        </w:rPr>
        <w:t>Описание на предмета на поръчката:</w:t>
      </w:r>
    </w:p>
    <w:p w:rsidR="00743CC8" w:rsidRPr="00A743E3" w:rsidRDefault="00743CC8" w:rsidP="00743CC8">
      <w:pPr>
        <w:tabs>
          <w:tab w:val="left" w:pos="0"/>
        </w:tabs>
        <w:spacing w:after="0" w:line="240" w:lineRule="auto"/>
        <w:jc w:val="both"/>
        <w:rPr>
          <w:rFonts w:ascii="Times New Roman" w:eastAsia="Times New Roman" w:hAnsi="Times New Roman" w:cs="Times New Roman"/>
          <w:b/>
          <w:bCs/>
          <w:sz w:val="24"/>
          <w:szCs w:val="24"/>
          <w:lang w:val="bg-BG" w:eastAsia="sr-Cyrl-CS"/>
        </w:rPr>
      </w:pPr>
    </w:p>
    <w:p w:rsidR="00273FD9" w:rsidRPr="00273FD9" w:rsidRDefault="00273FD9" w:rsidP="00273FD9">
      <w:pPr>
        <w:keepNext/>
        <w:spacing w:beforeLines="60" w:before="144" w:afterLines="60" w:after="144" w:line="360" w:lineRule="auto"/>
        <w:jc w:val="both"/>
        <w:outlineLvl w:val="1"/>
        <w:rPr>
          <w:rFonts w:ascii="Times New Roman" w:hAnsi="Times New Roman" w:cs="Times New Roman"/>
          <w:bCs/>
          <w:sz w:val="24"/>
          <w:szCs w:val="24"/>
          <w:lang w:val="bg-BG"/>
        </w:rPr>
      </w:pPr>
      <w:bookmarkStart w:id="5" w:name="_Toc450982660"/>
      <w:bookmarkStart w:id="6" w:name="_GoBack"/>
      <w:bookmarkEnd w:id="4"/>
      <w:r w:rsidRPr="00273FD9">
        <w:rPr>
          <w:rFonts w:ascii="Times New Roman" w:hAnsi="Times New Roman" w:cs="Times New Roman"/>
          <w:bCs/>
          <w:sz w:val="24"/>
          <w:szCs w:val="24"/>
          <w:lang w:val="ru-RU"/>
        </w:rPr>
        <w:t xml:space="preserve">Доставка на работно облекло и лични предпазни средства за работещите в ОП </w:t>
      </w:r>
      <w:r w:rsidRPr="00273FD9">
        <w:rPr>
          <w:rFonts w:ascii="Times New Roman" w:hAnsi="Times New Roman" w:cs="Times New Roman"/>
          <w:bCs/>
          <w:sz w:val="24"/>
          <w:szCs w:val="24"/>
        </w:rPr>
        <w:t>„</w:t>
      </w:r>
      <w:r w:rsidRPr="00273FD9">
        <w:rPr>
          <w:rFonts w:ascii="Times New Roman" w:hAnsi="Times New Roman" w:cs="Times New Roman"/>
          <w:bCs/>
          <w:sz w:val="24"/>
          <w:szCs w:val="24"/>
          <w:lang w:val="ru-RU"/>
        </w:rPr>
        <w:t>Столично предприятие за третиране на отпадъци</w:t>
      </w:r>
      <w:r w:rsidRPr="00273FD9">
        <w:rPr>
          <w:rFonts w:ascii="Times New Roman" w:hAnsi="Times New Roman" w:cs="Times New Roman"/>
          <w:bCs/>
          <w:sz w:val="24"/>
          <w:szCs w:val="24"/>
        </w:rPr>
        <w:t>“</w:t>
      </w:r>
      <w:r w:rsidRPr="00273FD9">
        <w:rPr>
          <w:rFonts w:ascii="Times New Roman" w:hAnsi="Times New Roman" w:cs="Times New Roman"/>
          <w:bCs/>
          <w:sz w:val="24"/>
          <w:szCs w:val="24"/>
          <w:lang w:val="bg-BG"/>
        </w:rPr>
        <w:t xml:space="preserve"> по обособени позиции:</w:t>
      </w:r>
    </w:p>
    <w:bookmarkEnd w:id="6"/>
    <w:p w:rsidR="00273FD9" w:rsidRPr="00273FD9" w:rsidRDefault="00273FD9" w:rsidP="00273FD9">
      <w:pPr>
        <w:keepNext/>
        <w:spacing w:beforeLines="60" w:before="144" w:afterLines="60" w:after="144" w:line="360" w:lineRule="auto"/>
        <w:jc w:val="both"/>
        <w:outlineLvl w:val="1"/>
        <w:rPr>
          <w:rFonts w:ascii="Times New Roman" w:hAnsi="Times New Roman" w:cs="Times New Roman"/>
          <w:bCs/>
          <w:sz w:val="24"/>
          <w:szCs w:val="24"/>
          <w:lang w:val="bg-BG"/>
        </w:rPr>
      </w:pPr>
      <w:r w:rsidRPr="00273FD9">
        <w:rPr>
          <w:rFonts w:ascii="Times New Roman" w:hAnsi="Times New Roman" w:cs="Times New Roman"/>
          <w:bCs/>
          <w:sz w:val="24"/>
          <w:szCs w:val="24"/>
        </w:rPr>
        <w:t xml:space="preserve">1. </w:t>
      </w:r>
      <w:r w:rsidRPr="00273FD9">
        <w:rPr>
          <w:rFonts w:ascii="Times New Roman" w:hAnsi="Times New Roman" w:cs="Times New Roman"/>
          <w:bCs/>
          <w:sz w:val="24"/>
          <w:szCs w:val="24"/>
          <w:lang w:val="bg-BG"/>
        </w:rPr>
        <w:t xml:space="preserve">Обособена позиция №1: </w:t>
      </w:r>
      <w:r w:rsidRPr="00273FD9">
        <w:rPr>
          <w:rFonts w:ascii="Times New Roman" w:hAnsi="Times New Roman" w:cs="Times New Roman"/>
          <w:bCs/>
          <w:sz w:val="24"/>
          <w:szCs w:val="24"/>
        </w:rPr>
        <w:t>„Доставка на работно облекло за нуждите на работниците и служителите в ОП „Столично предприятие за третиране на отпадъци</w:t>
      </w:r>
      <w:proofErr w:type="gramStart"/>
      <w:r w:rsidRPr="00273FD9">
        <w:rPr>
          <w:rFonts w:ascii="Times New Roman" w:hAnsi="Times New Roman" w:cs="Times New Roman"/>
          <w:bCs/>
          <w:sz w:val="24"/>
          <w:szCs w:val="24"/>
        </w:rPr>
        <w:t>“</w:t>
      </w:r>
      <w:r>
        <w:rPr>
          <w:rFonts w:ascii="Times New Roman" w:hAnsi="Times New Roman" w:cs="Times New Roman"/>
          <w:bCs/>
          <w:sz w:val="24"/>
          <w:szCs w:val="24"/>
          <w:lang w:val="bg-BG"/>
        </w:rPr>
        <w:t xml:space="preserve"> съгласно</w:t>
      </w:r>
      <w:proofErr w:type="gramEnd"/>
      <w:r>
        <w:rPr>
          <w:rFonts w:ascii="Times New Roman" w:hAnsi="Times New Roman" w:cs="Times New Roman"/>
          <w:bCs/>
          <w:sz w:val="24"/>
          <w:szCs w:val="24"/>
          <w:lang w:val="bg-BG"/>
        </w:rPr>
        <w:t xml:space="preserve"> техническата спецификация.</w:t>
      </w:r>
    </w:p>
    <w:p w:rsidR="00273FD9" w:rsidRPr="00273FD9" w:rsidRDefault="00273FD9" w:rsidP="00273FD9">
      <w:pPr>
        <w:keepNext/>
        <w:spacing w:beforeLines="60" w:before="144" w:afterLines="60" w:after="144" w:line="360" w:lineRule="auto"/>
        <w:jc w:val="both"/>
        <w:outlineLvl w:val="1"/>
        <w:rPr>
          <w:rFonts w:ascii="Times New Roman" w:hAnsi="Times New Roman" w:cs="Times New Roman"/>
          <w:bCs/>
          <w:sz w:val="24"/>
          <w:szCs w:val="24"/>
          <w:lang w:val="bg-BG"/>
        </w:rPr>
      </w:pPr>
      <w:r w:rsidRPr="00273FD9">
        <w:rPr>
          <w:rFonts w:ascii="Times New Roman" w:hAnsi="Times New Roman" w:cs="Times New Roman"/>
          <w:bCs/>
          <w:sz w:val="24"/>
          <w:szCs w:val="24"/>
        </w:rPr>
        <w:t xml:space="preserve">2. </w:t>
      </w:r>
      <w:r w:rsidRPr="00273FD9">
        <w:rPr>
          <w:rFonts w:ascii="Times New Roman" w:hAnsi="Times New Roman" w:cs="Times New Roman"/>
          <w:bCs/>
          <w:sz w:val="24"/>
          <w:szCs w:val="24"/>
          <w:lang w:val="bg-BG"/>
        </w:rPr>
        <w:t xml:space="preserve">Обособена позиция №2: </w:t>
      </w:r>
      <w:r w:rsidRPr="00273FD9">
        <w:rPr>
          <w:rFonts w:ascii="Times New Roman" w:hAnsi="Times New Roman" w:cs="Times New Roman"/>
          <w:bCs/>
          <w:sz w:val="24"/>
          <w:szCs w:val="24"/>
        </w:rPr>
        <w:t xml:space="preserve">„Доставка на лични предпазни средства за работещите в ОП </w:t>
      </w:r>
      <w:r w:rsidRPr="00273FD9">
        <w:rPr>
          <w:rFonts w:ascii="Times New Roman" w:hAnsi="Times New Roman" w:cs="Times New Roman"/>
          <w:bCs/>
          <w:sz w:val="24"/>
          <w:szCs w:val="24"/>
          <w:lang w:val="bg-BG"/>
        </w:rPr>
        <w:t>„</w:t>
      </w:r>
      <w:r w:rsidRPr="00273FD9">
        <w:rPr>
          <w:rFonts w:ascii="Times New Roman" w:hAnsi="Times New Roman" w:cs="Times New Roman"/>
          <w:bCs/>
          <w:sz w:val="24"/>
          <w:szCs w:val="24"/>
        </w:rPr>
        <w:t>Столично предприятие за третиране на отпадъци“</w:t>
      </w:r>
      <w:r>
        <w:rPr>
          <w:rFonts w:ascii="Times New Roman" w:hAnsi="Times New Roman" w:cs="Times New Roman"/>
          <w:bCs/>
          <w:sz w:val="24"/>
          <w:szCs w:val="24"/>
          <w:lang w:val="bg-BG"/>
        </w:rPr>
        <w:t>съгласно техническата спецификация.</w:t>
      </w:r>
    </w:p>
    <w:p w:rsidR="00A743E3" w:rsidRPr="007465D9" w:rsidRDefault="00A743E3" w:rsidP="00A743E3">
      <w:pPr>
        <w:keepNext/>
        <w:spacing w:beforeLines="60" w:before="144" w:afterLines="60" w:after="144" w:line="360" w:lineRule="auto"/>
        <w:jc w:val="both"/>
        <w:outlineLvl w:val="1"/>
        <w:rPr>
          <w:rFonts w:ascii="Times New Roman" w:hAnsi="Times New Roman" w:cs="Times New Roman"/>
          <w:b/>
          <w:bCs/>
          <w:sz w:val="24"/>
          <w:szCs w:val="24"/>
        </w:rPr>
      </w:pPr>
      <w:r w:rsidRPr="007465D9">
        <w:rPr>
          <w:rFonts w:ascii="Times New Roman" w:hAnsi="Times New Roman" w:cs="Times New Roman"/>
          <w:b/>
          <w:bCs/>
          <w:sz w:val="24"/>
          <w:szCs w:val="24"/>
          <w:lang w:val="ru-RU"/>
        </w:rPr>
        <w:t xml:space="preserve">2. </w:t>
      </w:r>
      <w:bookmarkStart w:id="7" w:name="_Toc355016321"/>
      <w:r w:rsidRPr="007465D9">
        <w:rPr>
          <w:rFonts w:ascii="Times New Roman" w:hAnsi="Times New Roman" w:cs="Times New Roman"/>
          <w:b/>
          <w:bCs/>
          <w:sz w:val="24"/>
          <w:szCs w:val="24"/>
        </w:rPr>
        <w:t>Прогнозна стойност за изпълнение на поръчката</w:t>
      </w:r>
      <w:bookmarkEnd w:id="7"/>
    </w:p>
    <w:p w:rsidR="000B28AA" w:rsidRPr="00D10FDC" w:rsidRDefault="00A743E3" w:rsidP="000B28AA">
      <w:pPr>
        <w:spacing w:after="0" w:line="360" w:lineRule="auto"/>
        <w:jc w:val="both"/>
        <w:rPr>
          <w:rFonts w:ascii="Times New Roman" w:hAnsi="Times New Roman"/>
          <w:sz w:val="24"/>
          <w:szCs w:val="24"/>
        </w:rPr>
      </w:pPr>
      <w:r w:rsidRPr="00FF196C">
        <w:rPr>
          <w:rFonts w:ascii="Times New Roman" w:hAnsi="Times New Roman" w:cs="Times New Roman"/>
          <w:b/>
          <w:sz w:val="24"/>
          <w:szCs w:val="24"/>
        </w:rPr>
        <w:t>2.1.</w:t>
      </w:r>
      <w:r w:rsidRPr="00CB34C3">
        <w:rPr>
          <w:rFonts w:ascii="Times New Roman" w:hAnsi="Times New Roman" w:cs="Times New Roman"/>
          <w:sz w:val="24"/>
          <w:szCs w:val="24"/>
        </w:rPr>
        <w:t xml:space="preserve"> Първа обособе</w:t>
      </w:r>
      <w:r>
        <w:rPr>
          <w:rFonts w:ascii="Times New Roman" w:hAnsi="Times New Roman" w:cs="Times New Roman"/>
          <w:sz w:val="24"/>
          <w:szCs w:val="24"/>
        </w:rPr>
        <w:t xml:space="preserve">на позиция: </w:t>
      </w:r>
      <w:r w:rsidR="000B28AA" w:rsidRPr="00D10FDC">
        <w:rPr>
          <w:rFonts w:ascii="Times New Roman" w:hAnsi="Times New Roman"/>
          <w:sz w:val="24"/>
          <w:szCs w:val="24"/>
        </w:rPr>
        <w:t xml:space="preserve">Максималната стойност за целия обем на поръчката е </w:t>
      </w:r>
      <w:r w:rsidR="000B28AA">
        <w:rPr>
          <w:rFonts w:ascii="Times New Roman" w:hAnsi="Times New Roman"/>
          <w:sz w:val="24"/>
          <w:szCs w:val="24"/>
        </w:rPr>
        <w:t xml:space="preserve">40 000 лв. </w:t>
      </w:r>
      <w:proofErr w:type="gramStart"/>
      <w:r w:rsidR="000B28AA">
        <w:rPr>
          <w:rFonts w:ascii="Times New Roman" w:hAnsi="Times New Roman"/>
          <w:sz w:val="24"/>
          <w:szCs w:val="24"/>
        </w:rPr>
        <w:t>без</w:t>
      </w:r>
      <w:proofErr w:type="gramEnd"/>
      <w:r w:rsidR="000B28AA">
        <w:rPr>
          <w:rFonts w:ascii="Times New Roman" w:hAnsi="Times New Roman"/>
          <w:sz w:val="24"/>
          <w:szCs w:val="24"/>
        </w:rPr>
        <w:t xml:space="preserve"> ДДС за 1 година или </w:t>
      </w:r>
      <w:r w:rsidR="000B28AA" w:rsidRPr="00D10FDC">
        <w:rPr>
          <w:rFonts w:ascii="Times New Roman" w:hAnsi="Times New Roman"/>
          <w:sz w:val="24"/>
          <w:szCs w:val="24"/>
        </w:rPr>
        <w:t>160 000 лева без ДДС за предвидения срок на изпълнение от 4 години.</w:t>
      </w:r>
    </w:p>
    <w:p w:rsidR="00A743E3" w:rsidRPr="00CB34C3" w:rsidRDefault="00A743E3" w:rsidP="00A743E3">
      <w:pPr>
        <w:spacing w:after="0" w:line="240" w:lineRule="auto"/>
        <w:ind w:left="567"/>
        <w:jc w:val="center"/>
        <w:rPr>
          <w:rFonts w:ascii="Times New Roman" w:hAnsi="Times New Roman" w:cs="Times New Roman"/>
          <w:sz w:val="24"/>
          <w:szCs w:val="24"/>
        </w:rPr>
      </w:pPr>
    </w:p>
    <w:p w:rsidR="00A743E3" w:rsidRPr="00CB34C3" w:rsidRDefault="00A743E3" w:rsidP="000B28AA">
      <w:pPr>
        <w:spacing w:after="0" w:line="360" w:lineRule="auto"/>
        <w:jc w:val="both"/>
        <w:rPr>
          <w:rFonts w:ascii="Times New Roman" w:hAnsi="Times New Roman" w:cs="Times New Roman"/>
          <w:sz w:val="24"/>
          <w:szCs w:val="24"/>
        </w:rPr>
      </w:pPr>
      <w:r w:rsidRPr="00FF196C">
        <w:rPr>
          <w:rFonts w:ascii="Times New Roman" w:hAnsi="Times New Roman" w:cs="Times New Roman"/>
          <w:b/>
          <w:sz w:val="24"/>
          <w:szCs w:val="24"/>
        </w:rPr>
        <w:t>2.2.</w:t>
      </w:r>
      <w:r w:rsidRPr="00CB34C3">
        <w:rPr>
          <w:rFonts w:ascii="Times New Roman" w:hAnsi="Times New Roman" w:cs="Times New Roman"/>
          <w:sz w:val="24"/>
          <w:szCs w:val="24"/>
        </w:rPr>
        <w:t xml:space="preserve"> Втора обособ</w:t>
      </w:r>
      <w:r>
        <w:rPr>
          <w:rFonts w:ascii="Times New Roman" w:hAnsi="Times New Roman" w:cs="Times New Roman"/>
          <w:sz w:val="24"/>
          <w:szCs w:val="24"/>
        </w:rPr>
        <w:t xml:space="preserve">ена позиция: </w:t>
      </w:r>
      <w:r w:rsidR="000B28AA" w:rsidRPr="00D10FDC">
        <w:rPr>
          <w:rFonts w:ascii="Times New Roman" w:eastAsia="Times New Roman" w:hAnsi="Times New Roman"/>
          <w:color w:val="000000"/>
          <w:sz w:val="24"/>
          <w:szCs w:val="24"/>
          <w:lang w:eastAsia="bg-BG"/>
        </w:rPr>
        <w:t xml:space="preserve">Максималната сума за изпълнението на целия предмет на </w:t>
      </w:r>
      <w:proofErr w:type="gramStart"/>
      <w:r w:rsidR="000B28AA" w:rsidRPr="00D10FDC">
        <w:rPr>
          <w:rFonts w:ascii="Times New Roman" w:eastAsia="Times New Roman" w:hAnsi="Times New Roman"/>
          <w:color w:val="000000"/>
          <w:sz w:val="24"/>
          <w:szCs w:val="24"/>
          <w:lang w:eastAsia="bg-BG"/>
        </w:rPr>
        <w:t>поръчката  е</w:t>
      </w:r>
      <w:proofErr w:type="gramEnd"/>
      <w:r w:rsidR="000B28AA" w:rsidRPr="00D10FDC">
        <w:rPr>
          <w:rFonts w:ascii="Times New Roman" w:eastAsia="Times New Roman" w:hAnsi="Times New Roman"/>
          <w:color w:val="000000"/>
          <w:sz w:val="24"/>
          <w:szCs w:val="24"/>
          <w:lang w:eastAsia="bg-BG"/>
        </w:rPr>
        <w:t xml:space="preserve"> 4</w:t>
      </w:r>
      <w:r w:rsidR="000B28AA">
        <w:rPr>
          <w:rFonts w:ascii="Times New Roman" w:eastAsia="Times New Roman" w:hAnsi="Times New Roman"/>
          <w:color w:val="000000"/>
          <w:sz w:val="24"/>
          <w:szCs w:val="24"/>
          <w:lang w:eastAsia="bg-BG"/>
        </w:rPr>
        <w:t>8</w:t>
      </w:r>
      <w:r w:rsidR="000B28AA" w:rsidRPr="00D10FDC">
        <w:rPr>
          <w:rFonts w:ascii="Times New Roman" w:eastAsia="Times New Roman" w:hAnsi="Times New Roman"/>
          <w:color w:val="000000"/>
          <w:sz w:val="24"/>
          <w:szCs w:val="24"/>
          <w:lang w:eastAsia="bg-BG"/>
        </w:rPr>
        <w:t xml:space="preserve"> 000 лева без ДДС </w:t>
      </w:r>
      <w:r w:rsidR="000B28AA">
        <w:rPr>
          <w:rFonts w:ascii="Times New Roman" w:eastAsia="Times New Roman" w:hAnsi="Times New Roman"/>
          <w:color w:val="000000"/>
          <w:sz w:val="24"/>
          <w:szCs w:val="24"/>
          <w:lang w:eastAsia="bg-BG"/>
        </w:rPr>
        <w:t xml:space="preserve">за 1 година </w:t>
      </w:r>
      <w:r w:rsidR="000B28AA" w:rsidRPr="00D10FDC">
        <w:rPr>
          <w:rFonts w:ascii="Times New Roman" w:eastAsia="Times New Roman" w:hAnsi="Times New Roman"/>
          <w:color w:val="000000"/>
          <w:sz w:val="24"/>
          <w:szCs w:val="24"/>
          <w:lang w:eastAsia="bg-BG"/>
        </w:rPr>
        <w:t>или 1</w:t>
      </w:r>
      <w:r w:rsidR="000B28AA">
        <w:rPr>
          <w:rFonts w:ascii="Times New Roman" w:eastAsia="Times New Roman" w:hAnsi="Times New Roman"/>
          <w:color w:val="000000"/>
          <w:sz w:val="24"/>
          <w:szCs w:val="24"/>
          <w:lang w:eastAsia="bg-BG"/>
        </w:rPr>
        <w:t>92</w:t>
      </w:r>
      <w:r w:rsidR="000B28AA" w:rsidRPr="00D10FDC">
        <w:rPr>
          <w:rFonts w:ascii="Times New Roman" w:eastAsia="Times New Roman" w:hAnsi="Times New Roman"/>
          <w:color w:val="000000"/>
          <w:sz w:val="24"/>
          <w:szCs w:val="24"/>
          <w:lang w:eastAsia="bg-BG"/>
        </w:rPr>
        <w:t xml:space="preserve"> 000 лв. </w:t>
      </w:r>
      <w:proofErr w:type="gramStart"/>
      <w:r w:rsidR="000B28AA">
        <w:rPr>
          <w:rFonts w:ascii="Times New Roman" w:eastAsia="Times New Roman" w:hAnsi="Times New Roman"/>
          <w:color w:val="000000"/>
          <w:sz w:val="24"/>
          <w:szCs w:val="24"/>
          <w:lang w:eastAsia="bg-BG"/>
        </w:rPr>
        <w:t>без</w:t>
      </w:r>
      <w:proofErr w:type="gramEnd"/>
      <w:r w:rsidR="000B28AA">
        <w:rPr>
          <w:rFonts w:ascii="Times New Roman" w:eastAsia="Times New Roman" w:hAnsi="Times New Roman"/>
          <w:color w:val="000000"/>
          <w:sz w:val="24"/>
          <w:szCs w:val="24"/>
          <w:lang w:eastAsia="bg-BG"/>
        </w:rPr>
        <w:t xml:space="preserve"> ДДС </w:t>
      </w:r>
      <w:r w:rsidR="000B28AA" w:rsidRPr="00D10FDC">
        <w:rPr>
          <w:rFonts w:ascii="Times New Roman" w:eastAsia="Times New Roman" w:hAnsi="Times New Roman"/>
          <w:color w:val="000000"/>
          <w:sz w:val="24"/>
          <w:szCs w:val="24"/>
          <w:lang w:eastAsia="bg-BG"/>
        </w:rPr>
        <w:t>за 4 години</w:t>
      </w:r>
      <w:r w:rsidR="000B28AA">
        <w:rPr>
          <w:rFonts w:ascii="Times New Roman" w:eastAsia="Times New Roman" w:hAnsi="Times New Roman"/>
          <w:color w:val="000000"/>
          <w:sz w:val="24"/>
          <w:szCs w:val="24"/>
          <w:lang w:eastAsia="bg-BG"/>
        </w:rPr>
        <w:t xml:space="preserve">. </w:t>
      </w:r>
      <w:proofErr w:type="gramStart"/>
      <w:r w:rsidR="000B28AA">
        <w:rPr>
          <w:rFonts w:ascii="Times New Roman" w:eastAsia="Times New Roman" w:hAnsi="Times New Roman"/>
          <w:color w:val="000000"/>
          <w:sz w:val="24"/>
          <w:szCs w:val="24"/>
          <w:lang w:eastAsia="bg-BG"/>
        </w:rPr>
        <w:t>В тази сума са включени 40 000 лв.</w:t>
      </w:r>
      <w:proofErr w:type="gramEnd"/>
      <w:r w:rsidR="000B28AA">
        <w:rPr>
          <w:rFonts w:ascii="Times New Roman" w:eastAsia="Times New Roman" w:hAnsi="Times New Roman"/>
          <w:color w:val="000000"/>
          <w:sz w:val="24"/>
          <w:szCs w:val="24"/>
          <w:lang w:eastAsia="bg-BG"/>
        </w:rPr>
        <w:t xml:space="preserve"> </w:t>
      </w:r>
      <w:proofErr w:type="gramStart"/>
      <w:r w:rsidR="000B28AA">
        <w:rPr>
          <w:rFonts w:ascii="Times New Roman" w:eastAsia="Times New Roman" w:hAnsi="Times New Roman"/>
          <w:color w:val="000000"/>
          <w:sz w:val="24"/>
          <w:szCs w:val="24"/>
          <w:lang w:eastAsia="bg-BG"/>
        </w:rPr>
        <w:t>годишно</w:t>
      </w:r>
      <w:proofErr w:type="gramEnd"/>
      <w:r w:rsidR="000B28AA">
        <w:rPr>
          <w:rFonts w:ascii="Times New Roman" w:eastAsia="Times New Roman" w:hAnsi="Times New Roman"/>
          <w:color w:val="000000"/>
          <w:sz w:val="24"/>
          <w:szCs w:val="24"/>
          <w:lang w:eastAsia="bg-BG"/>
        </w:rPr>
        <w:t xml:space="preserve"> без ДДС за доставка на лични предпазни средства, посочени в техническата спецификация,</w:t>
      </w:r>
      <w:r w:rsidR="000B28AA" w:rsidRPr="00D10FDC">
        <w:rPr>
          <w:rFonts w:ascii="Times New Roman" w:eastAsia="Times New Roman" w:hAnsi="Times New Roman"/>
          <w:color w:val="000000"/>
          <w:sz w:val="24"/>
          <w:szCs w:val="24"/>
          <w:lang w:eastAsia="bg-BG"/>
        </w:rPr>
        <w:t xml:space="preserve"> и 8000 лв. </w:t>
      </w:r>
      <w:proofErr w:type="gramStart"/>
      <w:r w:rsidR="000B28AA" w:rsidRPr="00D10FDC">
        <w:rPr>
          <w:rFonts w:ascii="Times New Roman" w:eastAsia="Times New Roman" w:hAnsi="Times New Roman"/>
          <w:color w:val="000000"/>
          <w:sz w:val="24"/>
          <w:szCs w:val="24"/>
          <w:lang w:eastAsia="bg-BG"/>
        </w:rPr>
        <w:t>на</w:t>
      </w:r>
      <w:proofErr w:type="gramEnd"/>
      <w:r w:rsidR="000B28AA" w:rsidRPr="00D10FDC">
        <w:rPr>
          <w:rFonts w:ascii="Times New Roman" w:eastAsia="Times New Roman" w:hAnsi="Times New Roman"/>
          <w:color w:val="000000"/>
          <w:sz w:val="24"/>
          <w:szCs w:val="24"/>
          <w:lang w:eastAsia="bg-BG"/>
        </w:rPr>
        <w:t xml:space="preserve"> година без ДДС за закупуване на лични предпазни средства извън посочените в таблици 1 и 2</w:t>
      </w:r>
      <w:r w:rsidR="000B28AA">
        <w:rPr>
          <w:rFonts w:ascii="Times New Roman" w:eastAsia="Times New Roman" w:hAnsi="Times New Roman"/>
          <w:color w:val="000000"/>
          <w:sz w:val="24"/>
          <w:szCs w:val="24"/>
          <w:lang w:eastAsia="bg-BG"/>
        </w:rPr>
        <w:t xml:space="preserve"> при възникване на извънредни обсоятелства</w:t>
      </w:r>
    </w:p>
    <w:p w:rsidR="00A743E3" w:rsidRPr="00CB34C3" w:rsidRDefault="00A743E3" w:rsidP="00A743E3">
      <w:pPr>
        <w:spacing w:after="0" w:line="240" w:lineRule="auto"/>
        <w:ind w:left="567"/>
        <w:jc w:val="both"/>
        <w:rPr>
          <w:rFonts w:ascii="Times New Roman" w:hAnsi="Times New Roman" w:cs="Times New Roman"/>
          <w:sz w:val="24"/>
          <w:szCs w:val="24"/>
        </w:rPr>
      </w:pP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8" w:name="_Toc319397458"/>
      <w:bookmarkStart w:id="9" w:name="_Toc315878403"/>
      <w:bookmarkStart w:id="10" w:name="_Toc314412942"/>
      <w:bookmarkStart w:id="11" w:name="_Toc332356536"/>
      <w:bookmarkStart w:id="12" w:name="_Toc355016322"/>
      <w:r w:rsidRPr="003D7C6F">
        <w:rPr>
          <w:rFonts w:ascii="Times New Roman" w:hAnsi="Times New Roman" w:cs="Times New Roman"/>
          <w:b/>
          <w:bCs/>
          <w:sz w:val="24"/>
          <w:szCs w:val="24"/>
        </w:rPr>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8"/>
      <w:bookmarkEnd w:id="9"/>
      <w:bookmarkEnd w:id="10"/>
      <w:bookmarkEnd w:id="11"/>
      <w:bookmarkEnd w:id="12"/>
    </w:p>
    <w:p w:rsidR="00A743E3" w:rsidRPr="00070EC9" w:rsidRDefault="00A743E3" w:rsidP="002E5A6C">
      <w:pPr>
        <w:spacing w:after="0"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3.1</w:t>
      </w:r>
      <w:r w:rsidRPr="003D7C6F">
        <w:rPr>
          <w:rFonts w:ascii="Times New Roman" w:hAnsi="Times New Roman" w:cs="Times New Roman"/>
          <w:sz w:val="24"/>
          <w:szCs w:val="24"/>
        </w:rPr>
        <w:t xml:space="preserve">. </w:t>
      </w:r>
      <w:r w:rsidRPr="005E4C77">
        <w:rPr>
          <w:rFonts w:ascii="Times New Roman" w:hAnsi="Times New Roman" w:cs="Times New Roman"/>
          <w:sz w:val="24"/>
          <w:szCs w:val="24"/>
        </w:rPr>
        <w:t>Всеки участн</w:t>
      </w:r>
      <w:r>
        <w:rPr>
          <w:rFonts w:ascii="Times New Roman" w:hAnsi="Times New Roman" w:cs="Times New Roman"/>
          <w:sz w:val="24"/>
          <w:szCs w:val="24"/>
        </w:rPr>
        <w:t>ик има право да представи оферти</w:t>
      </w:r>
      <w:r w:rsidRPr="005E4C77">
        <w:rPr>
          <w:rFonts w:ascii="Times New Roman" w:hAnsi="Times New Roman" w:cs="Times New Roman"/>
          <w:sz w:val="24"/>
          <w:szCs w:val="24"/>
        </w:rPr>
        <w:t xml:space="preserve"> </w:t>
      </w:r>
      <w:r w:rsidRPr="00CB34C3">
        <w:rPr>
          <w:rFonts w:ascii="Times New Roman" w:hAnsi="Times New Roman" w:cs="Times New Roman"/>
          <w:b/>
          <w:bCs/>
          <w:sz w:val="24"/>
          <w:szCs w:val="24"/>
        </w:rPr>
        <w:t xml:space="preserve">за </w:t>
      </w:r>
      <w:r>
        <w:rPr>
          <w:rFonts w:ascii="Times New Roman" w:hAnsi="Times New Roman" w:cs="Times New Roman"/>
          <w:b/>
          <w:bCs/>
          <w:sz w:val="24"/>
          <w:szCs w:val="24"/>
        </w:rPr>
        <w:t xml:space="preserve">една или няколко </w:t>
      </w:r>
      <w:r w:rsidRPr="00CB34C3">
        <w:rPr>
          <w:rFonts w:ascii="Times New Roman" w:hAnsi="Times New Roman" w:cs="Times New Roman"/>
          <w:b/>
          <w:bCs/>
          <w:sz w:val="24"/>
          <w:szCs w:val="24"/>
        </w:rPr>
        <w:t>обособен</w:t>
      </w:r>
      <w:r>
        <w:rPr>
          <w:rFonts w:ascii="Times New Roman" w:hAnsi="Times New Roman" w:cs="Times New Roman"/>
          <w:b/>
          <w:bCs/>
          <w:sz w:val="24"/>
          <w:szCs w:val="24"/>
        </w:rPr>
        <w:t>и</w:t>
      </w:r>
      <w:r w:rsidRPr="00CB34C3">
        <w:rPr>
          <w:rFonts w:ascii="Times New Roman" w:hAnsi="Times New Roman" w:cs="Times New Roman"/>
          <w:b/>
          <w:bCs/>
          <w:sz w:val="24"/>
          <w:szCs w:val="24"/>
        </w:rPr>
        <w:t xml:space="preserve"> позици</w:t>
      </w:r>
      <w:r>
        <w:rPr>
          <w:rFonts w:ascii="Times New Roman" w:hAnsi="Times New Roman" w:cs="Times New Roman"/>
          <w:b/>
          <w:bCs/>
          <w:sz w:val="24"/>
          <w:szCs w:val="24"/>
        </w:rPr>
        <w:t>и</w:t>
      </w:r>
      <w:r w:rsidRPr="00CB34C3">
        <w:rPr>
          <w:rFonts w:ascii="Times New Roman" w:hAnsi="Times New Roman" w:cs="Times New Roman"/>
          <w:b/>
          <w:bCs/>
          <w:sz w:val="24"/>
          <w:szCs w:val="24"/>
        </w:rPr>
        <w:t xml:space="preserve"> по настоящата поръчка.</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13" w:name="_Toc319397459"/>
      <w:bookmarkStart w:id="14" w:name="_Toc315878404"/>
      <w:bookmarkStart w:id="15" w:name="_Toc314412943"/>
      <w:bookmarkStart w:id="16" w:name="_Toc225284092"/>
      <w:bookmarkStart w:id="17" w:name="_Toc332356537"/>
      <w:bookmarkStart w:id="18" w:name="_Toc355016323"/>
      <w:bookmarkStart w:id="19" w:name="_Toc297805145"/>
      <w:r w:rsidRPr="003D7C6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Възможност за представяне на варианти в офертите</w:t>
      </w:r>
      <w:bookmarkEnd w:id="13"/>
      <w:bookmarkEnd w:id="14"/>
      <w:bookmarkEnd w:id="15"/>
      <w:bookmarkEnd w:id="16"/>
      <w:bookmarkEnd w:id="17"/>
      <w:bookmarkEnd w:id="18"/>
    </w:p>
    <w:bookmarkEnd w:id="19"/>
    <w:p w:rsidR="00A743E3" w:rsidRDefault="00A743E3" w:rsidP="002E5A6C">
      <w:pPr>
        <w:spacing w:beforeLines="60" w:before="144" w:afterLines="60" w:after="144" w:line="360" w:lineRule="auto"/>
        <w:jc w:val="both"/>
        <w:rPr>
          <w:rFonts w:ascii="Times New Roman" w:hAnsi="Times New Roman" w:cs="Times New Roman"/>
          <w:sz w:val="24"/>
          <w:szCs w:val="24"/>
        </w:rPr>
      </w:pPr>
      <w:proofErr w:type="gramStart"/>
      <w:r w:rsidRPr="003D7C6F">
        <w:rPr>
          <w:rFonts w:ascii="Times New Roman" w:hAnsi="Times New Roman" w:cs="Times New Roman"/>
          <w:b/>
          <w:bCs/>
          <w:sz w:val="24"/>
          <w:szCs w:val="24"/>
        </w:rPr>
        <w:t>4.1.</w:t>
      </w:r>
      <w:r w:rsidRPr="003D7C6F">
        <w:rPr>
          <w:rFonts w:ascii="Times New Roman" w:hAnsi="Times New Roman" w:cs="Times New Roman"/>
          <w:sz w:val="24"/>
          <w:szCs w:val="24"/>
        </w:rPr>
        <w:t>Няма възможност за представяне на варианти в офертите.</w:t>
      </w:r>
      <w:proofErr w:type="gramEnd"/>
    </w:p>
    <w:p w:rsidR="002E5A6C" w:rsidRPr="002E5A6C" w:rsidRDefault="002E5A6C"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bookmarkStart w:id="20" w:name="_Toc355016324"/>
      <w:r w:rsidRPr="002E5A6C">
        <w:rPr>
          <w:rFonts w:ascii="Times New Roman" w:eastAsia="Times New Roman" w:hAnsi="Times New Roman" w:cs="Arial"/>
          <w:b/>
          <w:bCs/>
          <w:iCs/>
          <w:sz w:val="24"/>
          <w:szCs w:val="24"/>
        </w:rPr>
        <w:t xml:space="preserve">5. </w:t>
      </w:r>
      <w:bookmarkStart w:id="21" w:name="_Toc355016325"/>
      <w:bookmarkEnd w:id="20"/>
      <w:r w:rsidRPr="002E5A6C">
        <w:rPr>
          <w:rFonts w:ascii="Times New Roman" w:eastAsia="Times New Roman" w:hAnsi="Times New Roman" w:cs="Arial"/>
          <w:b/>
          <w:bCs/>
          <w:iCs/>
          <w:sz w:val="24"/>
          <w:szCs w:val="24"/>
        </w:rPr>
        <w:t xml:space="preserve">Срок за изпълнение на </w:t>
      </w:r>
      <w:bookmarkEnd w:id="21"/>
      <w:r>
        <w:rPr>
          <w:rFonts w:ascii="Times New Roman" w:eastAsia="Times New Roman" w:hAnsi="Times New Roman" w:cs="Arial"/>
          <w:b/>
          <w:bCs/>
          <w:iCs/>
          <w:sz w:val="24"/>
          <w:szCs w:val="24"/>
          <w:lang w:val="bg-BG"/>
        </w:rPr>
        <w:t>договора и срок за изпълнение на доставките.</w:t>
      </w:r>
    </w:p>
    <w:p w:rsidR="002E5A6C" w:rsidRDefault="002E5A6C" w:rsidP="002E5A6C">
      <w:pPr>
        <w:spacing w:before="120"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bCs/>
          <w:color w:val="000000"/>
          <w:sz w:val="24"/>
          <w:szCs w:val="24"/>
          <w:lang w:val="bg-BG"/>
        </w:rPr>
        <w:t xml:space="preserve">5.1. </w:t>
      </w:r>
      <w:r w:rsidR="0052687D" w:rsidRPr="00CB34C3">
        <w:rPr>
          <w:rFonts w:ascii="Times New Roman" w:hAnsi="Times New Roman" w:cs="Times New Roman"/>
          <w:sz w:val="24"/>
          <w:szCs w:val="24"/>
        </w:rPr>
        <w:t>Първа обособе</w:t>
      </w:r>
      <w:r w:rsidR="0052687D">
        <w:rPr>
          <w:rFonts w:ascii="Times New Roman" w:hAnsi="Times New Roman" w:cs="Times New Roman"/>
          <w:sz w:val="24"/>
          <w:szCs w:val="24"/>
        </w:rPr>
        <w:t xml:space="preserve">на позиция: </w:t>
      </w:r>
      <w:proofErr w:type="gramStart"/>
      <w:r w:rsidRPr="00743CC8">
        <w:rPr>
          <w:rFonts w:ascii="Times New Roman" w:eastAsia="Times New Roman" w:hAnsi="Times New Roman" w:cs="Times New Roman"/>
          <w:bCs/>
          <w:color w:val="000000"/>
          <w:sz w:val="24"/>
          <w:szCs w:val="24"/>
          <w:lang w:val="bg-BG"/>
        </w:rPr>
        <w:t xml:space="preserve">Срокът на договора </w:t>
      </w:r>
      <w:r w:rsidRPr="00743CC8">
        <w:rPr>
          <w:rFonts w:ascii="Times New Roman" w:eastAsia="Times New Roman" w:hAnsi="Times New Roman" w:cs="Times New Roman"/>
          <w:sz w:val="24"/>
          <w:szCs w:val="24"/>
          <w:lang w:val="bg-BG"/>
        </w:rPr>
        <w:t>48 (четиридесет и осем) месеца</w:t>
      </w:r>
      <w:r w:rsidR="00FC6C6C">
        <w:rPr>
          <w:rFonts w:ascii="Times New Roman" w:eastAsia="Times New Roman" w:hAnsi="Times New Roman" w:cs="Times New Roman"/>
          <w:sz w:val="24"/>
          <w:szCs w:val="24"/>
          <w:lang w:val="bg-BG"/>
        </w:rPr>
        <w:t xml:space="preserve">/4 </w:t>
      </w:r>
      <w:r w:rsidR="00FC6C6C">
        <w:rPr>
          <w:rFonts w:ascii="Times New Roman" w:eastAsia="Times New Roman" w:hAnsi="Times New Roman" w:cs="Times New Roman"/>
          <w:sz w:val="24"/>
          <w:szCs w:val="24"/>
        </w:rPr>
        <w:t>(</w:t>
      </w:r>
      <w:r w:rsidR="00FC6C6C">
        <w:rPr>
          <w:rFonts w:ascii="Times New Roman" w:eastAsia="Times New Roman" w:hAnsi="Times New Roman" w:cs="Times New Roman"/>
          <w:sz w:val="24"/>
          <w:szCs w:val="24"/>
          <w:lang w:val="bg-BG"/>
        </w:rPr>
        <w:t>години</w:t>
      </w:r>
      <w:r w:rsidR="00FC6C6C">
        <w:rPr>
          <w:rFonts w:ascii="Times New Roman" w:eastAsia="Times New Roman" w:hAnsi="Times New Roman" w:cs="Times New Roman"/>
          <w:sz w:val="24"/>
          <w:szCs w:val="24"/>
        </w:rPr>
        <w:t>)</w:t>
      </w:r>
      <w:r w:rsidRPr="00743CC8">
        <w:rPr>
          <w:rFonts w:ascii="Times New Roman" w:eastAsia="Times New Roman" w:hAnsi="Times New Roman" w:cs="Times New Roman"/>
          <w:sz w:val="24"/>
          <w:szCs w:val="24"/>
          <w:lang w:val="bg-BG"/>
        </w:rPr>
        <w:t>, считано от датата на регистрационния индек</w:t>
      </w:r>
      <w:r>
        <w:rPr>
          <w:rFonts w:ascii="Times New Roman" w:eastAsia="Times New Roman" w:hAnsi="Times New Roman" w:cs="Times New Roman"/>
          <w:sz w:val="24"/>
          <w:szCs w:val="24"/>
          <w:lang w:val="bg-BG"/>
        </w:rPr>
        <w:t>с на договора</w:t>
      </w:r>
      <w:proofErr w:type="gramEnd"/>
      <w:r w:rsidRPr="00743CC8">
        <w:rPr>
          <w:rFonts w:ascii="Times New Roman" w:eastAsia="Times New Roman" w:hAnsi="Times New Roman" w:cs="Times New Roman"/>
          <w:sz w:val="24"/>
          <w:szCs w:val="24"/>
          <w:lang w:val="bg-BG"/>
        </w:rPr>
        <w:t xml:space="preserve">. Срокът за изпълнение на всяка от заявките, направени от Възложителя е обект на предложение от страна на участниците, но не може да бъде повече от 30 (тридесет) календарни дни, считано от датата на предявяване на заявката. </w:t>
      </w:r>
    </w:p>
    <w:p w:rsidR="0052687D" w:rsidRDefault="0052687D" w:rsidP="0052687D">
      <w:pPr>
        <w:spacing w:before="120" w:after="0" w:line="36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5.2. </w:t>
      </w:r>
      <w:r>
        <w:rPr>
          <w:rFonts w:ascii="Times New Roman" w:hAnsi="Times New Roman" w:cs="Times New Roman"/>
          <w:sz w:val="24"/>
          <w:szCs w:val="24"/>
          <w:lang w:val="bg-BG"/>
        </w:rPr>
        <w:t>Втора</w:t>
      </w:r>
      <w:r w:rsidRPr="00CB34C3">
        <w:rPr>
          <w:rFonts w:ascii="Times New Roman" w:hAnsi="Times New Roman" w:cs="Times New Roman"/>
          <w:sz w:val="24"/>
          <w:szCs w:val="24"/>
        </w:rPr>
        <w:t xml:space="preserve"> обособе</w:t>
      </w:r>
      <w:r>
        <w:rPr>
          <w:rFonts w:ascii="Times New Roman" w:hAnsi="Times New Roman" w:cs="Times New Roman"/>
          <w:sz w:val="24"/>
          <w:szCs w:val="24"/>
        </w:rPr>
        <w:t xml:space="preserve">на позиция: </w:t>
      </w:r>
      <w:r w:rsidRPr="00743CC8">
        <w:rPr>
          <w:rFonts w:ascii="Times New Roman" w:eastAsia="Times New Roman" w:hAnsi="Times New Roman" w:cs="Times New Roman"/>
          <w:bCs/>
          <w:color w:val="000000"/>
          <w:sz w:val="24"/>
          <w:szCs w:val="24"/>
          <w:lang w:val="bg-BG"/>
        </w:rPr>
        <w:t xml:space="preserve">Срокът на договора </w:t>
      </w:r>
      <w:r w:rsidRPr="00743CC8">
        <w:rPr>
          <w:rFonts w:ascii="Times New Roman" w:eastAsia="Times New Roman" w:hAnsi="Times New Roman" w:cs="Times New Roman"/>
          <w:sz w:val="24"/>
          <w:szCs w:val="24"/>
          <w:lang w:val="bg-BG"/>
        </w:rPr>
        <w:t>48 (четиридесет и осем) месеца</w:t>
      </w:r>
      <w:r w:rsidR="00FC6C6C">
        <w:rPr>
          <w:rFonts w:ascii="Times New Roman" w:eastAsia="Times New Roman" w:hAnsi="Times New Roman" w:cs="Times New Roman"/>
          <w:sz w:val="24"/>
          <w:szCs w:val="24"/>
          <w:lang w:val="bg-BG"/>
        </w:rPr>
        <w:t xml:space="preserve">/4 </w:t>
      </w:r>
      <w:r w:rsidR="00FC6C6C">
        <w:rPr>
          <w:rFonts w:ascii="Times New Roman" w:eastAsia="Times New Roman" w:hAnsi="Times New Roman" w:cs="Times New Roman"/>
          <w:sz w:val="24"/>
          <w:szCs w:val="24"/>
        </w:rPr>
        <w:t>(</w:t>
      </w:r>
      <w:r w:rsidR="00FC6C6C">
        <w:rPr>
          <w:rFonts w:ascii="Times New Roman" w:eastAsia="Times New Roman" w:hAnsi="Times New Roman" w:cs="Times New Roman"/>
          <w:sz w:val="24"/>
          <w:szCs w:val="24"/>
          <w:lang w:val="bg-BG"/>
        </w:rPr>
        <w:t>години</w:t>
      </w:r>
      <w:r w:rsidR="00FC6C6C">
        <w:rPr>
          <w:rFonts w:ascii="Times New Roman" w:eastAsia="Times New Roman" w:hAnsi="Times New Roman" w:cs="Times New Roman"/>
          <w:sz w:val="24"/>
          <w:szCs w:val="24"/>
        </w:rPr>
        <w:t>)</w:t>
      </w:r>
      <w:r w:rsidRPr="00743CC8">
        <w:rPr>
          <w:rFonts w:ascii="Times New Roman" w:eastAsia="Times New Roman" w:hAnsi="Times New Roman" w:cs="Times New Roman"/>
          <w:sz w:val="24"/>
          <w:szCs w:val="24"/>
          <w:lang w:val="bg-BG"/>
        </w:rPr>
        <w:t>, считано от датата на регистрационния индек</w:t>
      </w:r>
      <w:r>
        <w:rPr>
          <w:rFonts w:ascii="Times New Roman" w:eastAsia="Times New Roman" w:hAnsi="Times New Roman" w:cs="Times New Roman"/>
          <w:sz w:val="24"/>
          <w:szCs w:val="24"/>
          <w:lang w:val="bg-BG"/>
        </w:rPr>
        <w:t>с на договора</w:t>
      </w:r>
      <w:r w:rsidRPr="00743CC8">
        <w:rPr>
          <w:rFonts w:ascii="Times New Roman" w:eastAsia="Times New Roman" w:hAnsi="Times New Roman" w:cs="Times New Roman"/>
          <w:sz w:val="24"/>
          <w:szCs w:val="24"/>
          <w:lang w:val="bg-BG"/>
        </w:rPr>
        <w:t>. Срокът за изпълнение на всяка от заявките, направени от Възложителя е обект на предложение от страна на участниците</w:t>
      </w:r>
      <w:r>
        <w:rPr>
          <w:rFonts w:ascii="Times New Roman" w:eastAsia="Times New Roman" w:hAnsi="Times New Roman" w:cs="Times New Roman"/>
          <w:sz w:val="24"/>
          <w:szCs w:val="24"/>
          <w:lang w:val="bg-BG"/>
        </w:rPr>
        <w:t>, но не може да бъде повече от 20 (двадесет</w:t>
      </w:r>
      <w:r w:rsidRPr="00743CC8">
        <w:rPr>
          <w:rFonts w:ascii="Times New Roman" w:eastAsia="Times New Roman" w:hAnsi="Times New Roman" w:cs="Times New Roman"/>
          <w:sz w:val="24"/>
          <w:szCs w:val="24"/>
          <w:lang w:val="bg-BG"/>
        </w:rPr>
        <w:t xml:space="preserve">) календарни дни, считано от датата на предявяване на заявката. </w:t>
      </w:r>
    </w:p>
    <w:p w:rsidR="0052687D" w:rsidRPr="00743CC8" w:rsidRDefault="0052687D" w:rsidP="002E5A6C">
      <w:pPr>
        <w:spacing w:before="120" w:after="0" w:line="360" w:lineRule="auto"/>
        <w:jc w:val="both"/>
        <w:rPr>
          <w:rFonts w:ascii="Times New Roman" w:eastAsia="Times New Roman" w:hAnsi="Times New Roman" w:cs="Times New Roman"/>
          <w:sz w:val="24"/>
          <w:szCs w:val="24"/>
          <w:lang w:val="bg-BG"/>
        </w:rPr>
      </w:pPr>
    </w:p>
    <w:p w:rsidR="00743CC8" w:rsidRPr="00743CC8" w:rsidRDefault="00743CC8" w:rsidP="008F6957">
      <w:pPr>
        <w:keepNext/>
        <w:spacing w:before="240" w:after="60" w:line="240" w:lineRule="auto"/>
        <w:outlineLvl w:val="0"/>
        <w:rPr>
          <w:rFonts w:ascii="Times New Roman Bold" w:eastAsia="Times New Roman" w:hAnsi="Times New Roman Bold" w:cs="Times New Roman"/>
          <w:b/>
          <w:caps/>
          <w:color w:val="000000"/>
          <w:sz w:val="24"/>
          <w:szCs w:val="24"/>
          <w:lang w:val="bg-BG" w:eastAsia="bg-BG"/>
        </w:rPr>
      </w:pPr>
      <w:bookmarkStart w:id="22" w:name="_Toc424819527"/>
      <w:bookmarkStart w:id="23" w:name="_Toc445987083"/>
      <w:bookmarkStart w:id="24" w:name="_Toc450982661"/>
      <w:bookmarkEnd w:id="5"/>
      <w:r w:rsidRPr="00743CC8">
        <w:rPr>
          <w:rFonts w:ascii="Times New Roman Bold" w:eastAsia="Calibri" w:hAnsi="Times New Roman Bold" w:cs="Arial"/>
          <w:b/>
          <w:bCs/>
          <w:iCs/>
          <w:caps/>
          <w:sz w:val="26"/>
          <w:szCs w:val="26"/>
          <w:lang w:val="bg-BG"/>
        </w:rPr>
        <w:t>РАЗДЕЛ I</w:t>
      </w:r>
      <w:r w:rsidRPr="00743CC8">
        <w:rPr>
          <w:rFonts w:ascii="Times New Roman" w:eastAsia="Calibri" w:hAnsi="Times New Roman" w:cs="Times New Roman"/>
          <w:b/>
          <w:bCs/>
          <w:iCs/>
          <w:caps/>
          <w:sz w:val="26"/>
          <w:szCs w:val="26"/>
          <w:lang w:val="bg-BG"/>
        </w:rPr>
        <w:t>I</w:t>
      </w:r>
      <w:r w:rsidRPr="00743CC8">
        <w:rPr>
          <w:rFonts w:ascii="Times New Roman Bold" w:eastAsia="Calibri" w:hAnsi="Times New Roman Bold" w:cs="Arial"/>
          <w:b/>
          <w:bCs/>
          <w:iCs/>
          <w:caps/>
          <w:sz w:val="26"/>
          <w:szCs w:val="26"/>
          <w:lang w:val="bg-BG"/>
        </w:rPr>
        <w:t>. ТЕХНИЧЕСКИ СПЕЦИФИКАЦИИ</w:t>
      </w:r>
      <w:bookmarkEnd w:id="22"/>
      <w:bookmarkEnd w:id="23"/>
      <w:bookmarkEnd w:id="24"/>
      <w:r w:rsidRPr="00743CC8">
        <w:rPr>
          <w:rFonts w:eastAsia="Calibri" w:cs="Arial"/>
          <w:b/>
          <w:bCs/>
          <w:iCs/>
          <w:caps/>
          <w:sz w:val="26"/>
          <w:szCs w:val="26"/>
          <w:lang w:val="bg-BG"/>
        </w:rPr>
        <w:t>.</w:t>
      </w:r>
    </w:p>
    <w:p w:rsidR="00743CC8" w:rsidRPr="00743CC8" w:rsidRDefault="00743CC8" w:rsidP="00743CC8">
      <w:pPr>
        <w:spacing w:after="0" w:line="240" w:lineRule="auto"/>
        <w:rPr>
          <w:rFonts w:ascii="Times New Roman" w:eastAsia="Times New Roman" w:hAnsi="Times New Roman" w:cs="Times New Roman"/>
          <w:b/>
          <w:i/>
          <w:sz w:val="24"/>
          <w:szCs w:val="24"/>
          <w:lang w:val="bg-BG" w:eastAsia="bg-BG"/>
        </w:rPr>
      </w:pPr>
    </w:p>
    <w:p w:rsidR="00812325" w:rsidRPr="00812325" w:rsidRDefault="00812325" w:rsidP="00812325">
      <w:pPr>
        <w:spacing w:after="0" w:line="240" w:lineRule="auto"/>
        <w:rPr>
          <w:rFonts w:ascii="Times New Roman" w:eastAsia="Times New Roman" w:hAnsi="Times New Roman" w:cs="Times New Roman"/>
          <w:b/>
          <w:sz w:val="24"/>
          <w:szCs w:val="24"/>
          <w:lang w:val="bg-BG" w:eastAsia="bg-BG"/>
        </w:rPr>
      </w:pPr>
      <w:r w:rsidRPr="00812325">
        <w:rPr>
          <w:rFonts w:ascii="Times New Roman" w:eastAsia="Times New Roman" w:hAnsi="Times New Roman" w:cs="Times New Roman"/>
          <w:b/>
          <w:sz w:val="24"/>
          <w:szCs w:val="24"/>
          <w:lang w:val="bg-BG" w:eastAsia="bg-BG"/>
        </w:rPr>
        <w:t>ОБОСОБЕНА ПОЗИЦИЯ 1</w:t>
      </w:r>
      <w:r>
        <w:rPr>
          <w:rFonts w:ascii="Times New Roman" w:eastAsia="Times New Roman" w:hAnsi="Times New Roman" w:cs="Times New Roman"/>
          <w:b/>
          <w:sz w:val="24"/>
          <w:szCs w:val="24"/>
          <w:lang w:val="bg-BG" w:eastAsia="bg-BG"/>
        </w:rPr>
        <w:t>.</w:t>
      </w:r>
    </w:p>
    <w:p w:rsidR="00743CC8" w:rsidRPr="00743CC8" w:rsidRDefault="00743CC8" w:rsidP="00743CC8">
      <w:pPr>
        <w:spacing w:after="0" w:line="240" w:lineRule="auto"/>
        <w:ind w:firstLine="360"/>
        <w:rPr>
          <w:rFonts w:ascii="Times New Roman" w:eastAsia="Times New Roman" w:hAnsi="Times New Roman" w:cs="Times New Roman"/>
          <w:sz w:val="24"/>
          <w:szCs w:val="24"/>
          <w:lang w:val="bg-BG" w:eastAsia="bg-BG"/>
        </w:rPr>
      </w:pPr>
    </w:p>
    <w:p w:rsidR="00F83E63" w:rsidRPr="00F83E63" w:rsidRDefault="00F83E63" w:rsidP="00F83E63">
      <w:pPr>
        <w:spacing w:after="0"/>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b/>
          <w:color w:val="000000"/>
          <w:sz w:val="24"/>
          <w:szCs w:val="24"/>
          <w:u w:val="single"/>
          <w:lang w:val="en-GB" w:eastAsia="bg-BG"/>
        </w:rPr>
        <w:t xml:space="preserve">1. </w:t>
      </w:r>
      <w:r w:rsidRPr="00F83E63">
        <w:rPr>
          <w:rFonts w:ascii="Times New Roman" w:eastAsia="Times New Roman" w:hAnsi="Times New Roman" w:cs="Times New Roman"/>
          <w:b/>
          <w:color w:val="000000"/>
          <w:sz w:val="24"/>
          <w:szCs w:val="24"/>
          <w:u w:val="single"/>
          <w:lang w:val="bg-BG" w:eastAsia="bg-BG"/>
        </w:rPr>
        <w:t>Зимно работно облекло</w:t>
      </w:r>
      <w:r w:rsidRPr="00F83E63">
        <w:rPr>
          <w:rFonts w:ascii="Times New Roman" w:eastAsia="Times New Roman" w:hAnsi="Times New Roman" w:cs="Times New Roman"/>
          <w:sz w:val="24"/>
          <w:szCs w:val="24"/>
          <w:lang w:val="bg-BG" w:eastAsia="bg-BG"/>
        </w:rPr>
        <w:t xml:space="preserve"> </w:t>
      </w:r>
    </w:p>
    <w:p w:rsidR="00F83E63" w:rsidRPr="00F83E63" w:rsidRDefault="00F83E63" w:rsidP="00F83E63">
      <w:pPr>
        <w:spacing w:after="0"/>
        <w:ind w:firstLine="360"/>
        <w:rPr>
          <w:rFonts w:ascii="Times New Roman" w:eastAsia="Times New Roman" w:hAnsi="Times New Roman" w:cs="Times New Roman"/>
          <w:sz w:val="24"/>
          <w:szCs w:val="24"/>
          <w:lang w:val="bg-BG" w:eastAsia="bg-BG"/>
        </w:rPr>
      </w:pPr>
    </w:p>
    <w:p w:rsidR="00F83E63" w:rsidRPr="00F83E63" w:rsidRDefault="00F83E63" w:rsidP="00F83E63">
      <w:pPr>
        <w:spacing w:after="0"/>
        <w:ind w:firstLine="360"/>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Облеклото да се състои от частите</w:t>
      </w:r>
      <w:r w:rsidRPr="00F83E63">
        <w:rPr>
          <w:rFonts w:ascii="Times New Roman" w:eastAsia="Times New Roman" w:hAnsi="Times New Roman" w:cs="Times New Roman"/>
          <w:sz w:val="24"/>
          <w:szCs w:val="24"/>
          <w:lang w:eastAsia="bg-BG"/>
        </w:rPr>
        <w:t xml:space="preserve">, </w:t>
      </w:r>
      <w:r w:rsidRPr="00F83E63">
        <w:rPr>
          <w:rFonts w:ascii="Times New Roman" w:eastAsia="Times New Roman" w:hAnsi="Times New Roman" w:cs="Times New Roman"/>
          <w:sz w:val="24"/>
          <w:szCs w:val="24"/>
          <w:lang w:val="bg-BG" w:eastAsia="bg-BG"/>
        </w:rPr>
        <w:t xml:space="preserve">посочени в </w:t>
      </w:r>
      <w:r w:rsidRPr="00F83E63">
        <w:rPr>
          <w:rFonts w:ascii="Times New Roman" w:eastAsia="Times New Roman" w:hAnsi="Times New Roman" w:cs="Times New Roman"/>
          <w:b/>
          <w:sz w:val="24"/>
          <w:szCs w:val="24"/>
          <w:lang w:val="bg-BG" w:eastAsia="bg-BG"/>
        </w:rPr>
        <w:t>Таблица 1</w:t>
      </w:r>
      <w:r w:rsidRPr="00F83E63">
        <w:rPr>
          <w:rFonts w:ascii="Times New Roman" w:eastAsia="Times New Roman" w:hAnsi="Times New Roman" w:cs="Times New Roman"/>
          <w:sz w:val="24"/>
          <w:szCs w:val="24"/>
          <w:lang w:val="bg-BG" w:eastAsia="bg-BG"/>
        </w:rPr>
        <w:t>. Да бъде модел, подходящ както за жени, така и за мъже, да притежава достатъчно здравина, издръжливост и минимална свиваемост при многократна дезинфекция по механичен или физикохимичен начин и да бъде студозащитно, като защитава тялото от вятър, прах, пръски вода и нетоксични замърсявания. Работното облекло трябва да се предлага в размери от Х</w:t>
      </w:r>
      <w:r w:rsidRPr="00F83E63">
        <w:rPr>
          <w:rFonts w:ascii="Times New Roman" w:eastAsia="Times New Roman" w:hAnsi="Times New Roman" w:cs="Times New Roman"/>
          <w:sz w:val="24"/>
          <w:szCs w:val="24"/>
          <w:lang w:eastAsia="bg-BG"/>
        </w:rPr>
        <w:t xml:space="preserve">S </w:t>
      </w:r>
      <w:r w:rsidRPr="00F83E63">
        <w:rPr>
          <w:rFonts w:ascii="Times New Roman" w:eastAsia="Times New Roman" w:hAnsi="Times New Roman" w:cs="Times New Roman"/>
          <w:sz w:val="24"/>
          <w:szCs w:val="24"/>
          <w:lang w:val="bg-BG" w:eastAsia="bg-BG"/>
        </w:rPr>
        <w:t xml:space="preserve">до </w:t>
      </w:r>
      <w:r w:rsidRPr="00F83E63">
        <w:rPr>
          <w:rFonts w:ascii="Times New Roman" w:eastAsia="Times New Roman" w:hAnsi="Times New Roman" w:cs="Times New Roman"/>
          <w:sz w:val="24"/>
          <w:szCs w:val="24"/>
          <w:lang w:eastAsia="bg-BG"/>
        </w:rPr>
        <w:t>XXXL.</w:t>
      </w:r>
      <w:r w:rsidRPr="00F83E63">
        <w:rPr>
          <w:rFonts w:ascii="Times New Roman" w:eastAsia="Times New Roman" w:hAnsi="Times New Roman" w:cs="Times New Roman"/>
          <w:sz w:val="24"/>
          <w:szCs w:val="24"/>
          <w:lang w:val="bg-BG" w:eastAsia="bg-BG"/>
        </w:rPr>
        <w:t xml:space="preserve"> Конкретните изисквания към всяка от частите на зимното работно облекло са посочени в колона 2 на Таблица 1.</w:t>
      </w:r>
      <w:r w:rsidRPr="00F83E63">
        <w:rPr>
          <w:rFonts w:ascii="Times New Roman" w:eastAsia="Times New Roman" w:hAnsi="Times New Roman" w:cs="Times New Roman"/>
          <w:b/>
          <w:sz w:val="24"/>
          <w:szCs w:val="24"/>
          <w:lang w:val="bg-BG" w:eastAsia="bg-BG"/>
        </w:rPr>
        <w:t xml:space="preserve"> </w:t>
      </w:r>
      <w:r w:rsidRPr="00F83E63">
        <w:rPr>
          <w:rFonts w:ascii="Times New Roman" w:eastAsia="Times New Roman" w:hAnsi="Times New Roman" w:cs="Times New Roman"/>
          <w:sz w:val="24"/>
          <w:szCs w:val="24"/>
          <w:lang w:val="bg-BG" w:eastAsia="bg-BG"/>
        </w:rPr>
        <w:t xml:space="preserve">Облеклото да отговаря на стандарт </w:t>
      </w:r>
      <w:r w:rsidRPr="00F83E63">
        <w:rPr>
          <w:rFonts w:ascii="Times New Roman" w:eastAsia="Times New Roman" w:hAnsi="Times New Roman" w:cs="Times New Roman"/>
          <w:sz w:val="24"/>
          <w:szCs w:val="24"/>
          <w:lang w:eastAsia="bg-BG"/>
        </w:rPr>
        <w:t>EN 342</w:t>
      </w:r>
      <w:r w:rsidRPr="00F83E63">
        <w:rPr>
          <w:rFonts w:ascii="Times New Roman" w:eastAsia="Times New Roman" w:hAnsi="Times New Roman" w:cs="Times New Roman"/>
          <w:sz w:val="24"/>
          <w:szCs w:val="24"/>
          <w:lang w:val="bg-BG" w:eastAsia="bg-BG"/>
        </w:rPr>
        <w:t xml:space="preserve"> </w:t>
      </w:r>
      <w:r w:rsidRPr="00F83E63">
        <w:rPr>
          <w:rFonts w:ascii="Times New Roman" w:eastAsia="Times New Roman" w:hAnsi="Times New Roman" w:cs="Times New Roman"/>
          <w:sz w:val="24"/>
          <w:szCs w:val="24"/>
          <w:lang w:eastAsia="bg-BG"/>
        </w:rPr>
        <w:t>/</w:t>
      </w:r>
      <w:r w:rsidRPr="00F83E63">
        <w:rPr>
          <w:rFonts w:ascii="Times New Roman" w:eastAsia="Times New Roman" w:hAnsi="Times New Roman" w:cs="Times New Roman"/>
          <w:sz w:val="24"/>
          <w:szCs w:val="24"/>
          <w:lang w:val="bg-BG" w:eastAsia="bg-BG"/>
        </w:rPr>
        <w:t>или еквивалентен/ и на EN 343 /или еквивалентен/.</w:t>
      </w:r>
    </w:p>
    <w:p w:rsidR="00F83E63" w:rsidRPr="00F83E63" w:rsidRDefault="00F83E63" w:rsidP="00F83E63">
      <w:pPr>
        <w:spacing w:after="0" w:line="240" w:lineRule="auto"/>
        <w:ind w:firstLine="360"/>
        <w:jc w:val="both"/>
        <w:rPr>
          <w:rFonts w:ascii="Times New Roman" w:eastAsia="Times New Roman" w:hAnsi="Times New Roman" w:cs="Times New Roman"/>
          <w:sz w:val="24"/>
          <w:szCs w:val="24"/>
          <w:lang w:val="bg-BG" w:eastAsia="bg-BG"/>
        </w:rPr>
      </w:pPr>
    </w:p>
    <w:p w:rsidR="00F83E63" w:rsidRPr="00F83E63" w:rsidRDefault="00F83E63" w:rsidP="00F83E63">
      <w:pPr>
        <w:spacing w:after="0" w:line="240" w:lineRule="auto"/>
        <w:ind w:firstLine="360"/>
        <w:jc w:val="both"/>
        <w:rPr>
          <w:rFonts w:ascii="Times New Roman" w:eastAsia="Times New Roman" w:hAnsi="Times New Roman" w:cs="Times New Roman"/>
          <w:sz w:val="24"/>
          <w:szCs w:val="24"/>
          <w:lang w:val="bg-BG" w:eastAsia="bg-BG"/>
        </w:rPr>
      </w:pPr>
    </w:p>
    <w:p w:rsidR="00F83E63" w:rsidRPr="00F83E63" w:rsidRDefault="00F83E63" w:rsidP="00F83E63">
      <w:pPr>
        <w:spacing w:after="0" w:line="240" w:lineRule="auto"/>
        <w:jc w:val="both"/>
        <w:rPr>
          <w:rFonts w:ascii="Times New Roman" w:eastAsia="Times New Roman" w:hAnsi="Times New Roman" w:cs="Times New Roman"/>
          <w:b/>
          <w:sz w:val="24"/>
          <w:szCs w:val="24"/>
          <w:lang w:val="bg-BG" w:eastAsia="bg-BG"/>
        </w:rPr>
      </w:pPr>
      <w:r w:rsidRPr="00F83E63">
        <w:rPr>
          <w:rFonts w:ascii="Times New Roman" w:eastAsia="Times New Roman" w:hAnsi="Times New Roman" w:cs="Times New Roman"/>
          <w:b/>
          <w:sz w:val="24"/>
          <w:szCs w:val="24"/>
          <w:lang w:val="bg-BG" w:eastAsia="bg-BG"/>
        </w:rPr>
        <w:lastRenderedPageBreak/>
        <w:t xml:space="preserve">Таблица 1: Зимен работен костюм – състои се от три части - </w:t>
      </w:r>
      <w:r w:rsidRPr="00F83E63">
        <w:rPr>
          <w:rFonts w:ascii="Times New Roman" w:eastAsia="Calibri" w:hAnsi="Times New Roman" w:cs="Times New Roman"/>
          <w:sz w:val="24"/>
          <w:szCs w:val="24"/>
          <w:lang w:val="bg-BG"/>
        </w:rPr>
        <w:t xml:space="preserve">полугащеризон, панталон и яке /полушуба/ </w:t>
      </w:r>
    </w:p>
    <w:p w:rsidR="00F83E63" w:rsidRPr="00F83E63" w:rsidRDefault="00F83E63" w:rsidP="00F83E63">
      <w:pPr>
        <w:spacing w:after="0" w:line="240" w:lineRule="auto"/>
        <w:rPr>
          <w:rFonts w:ascii="Times New Roman" w:eastAsia="Times New Roman" w:hAnsi="Times New Roman" w:cs="Times New Roman"/>
          <w:sz w:val="24"/>
          <w:szCs w:val="24"/>
          <w:lang w:val="bg-BG" w:eastAsia="bg-BG"/>
        </w:rPr>
      </w:pPr>
    </w:p>
    <w:tbl>
      <w:tblPr>
        <w:tblW w:w="105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823"/>
      </w:tblGrid>
      <w:tr w:rsidR="00F83E63" w:rsidRPr="00F83E63" w:rsidTr="0052687D">
        <w:tc>
          <w:tcPr>
            <w:tcW w:w="1702"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1</w:t>
            </w:r>
          </w:p>
        </w:tc>
        <w:tc>
          <w:tcPr>
            <w:tcW w:w="8823"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2</w:t>
            </w:r>
          </w:p>
        </w:tc>
      </w:tr>
      <w:tr w:rsidR="00F83E63" w:rsidRPr="00F83E63" w:rsidTr="0052687D">
        <w:tc>
          <w:tcPr>
            <w:tcW w:w="1702"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Артикул</w:t>
            </w:r>
          </w:p>
        </w:tc>
        <w:tc>
          <w:tcPr>
            <w:tcW w:w="8823"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Изисквания</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r w:rsidRPr="00F83E63">
              <w:rPr>
                <w:rFonts w:ascii="Times New Roman" w:eastAsia="Times New Roman" w:hAnsi="Times New Roman" w:cs="Times New Roman"/>
                <w:b/>
                <w:sz w:val="24"/>
                <w:szCs w:val="24"/>
                <w:lang w:val="bg-BG" w:eastAsia="bg-BG"/>
              </w:rPr>
              <w:t>Полуга-щеризон</w:t>
            </w:r>
            <w:r w:rsidRPr="00F83E63">
              <w:rPr>
                <w:rFonts w:ascii="Times New Roman" w:eastAsia="Times New Roman" w:hAnsi="Times New Roman" w:cs="Times New Roman"/>
                <w:sz w:val="24"/>
                <w:szCs w:val="24"/>
                <w:lang w:val="bg-BG" w:eastAsia="bg-BG"/>
              </w:rPr>
              <w:t xml:space="preserve"> </w:t>
            </w:r>
          </w:p>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sz w:val="24"/>
                <w:szCs w:val="24"/>
                <w:lang w:val="bg-BG" w:eastAsia="bg-BG"/>
              </w:rPr>
              <w:t>Да предпазва от студ, дъжд, вятър, замърсяване и други механични въздействия</w:t>
            </w:r>
          </w:p>
        </w:tc>
      </w:tr>
      <w:tr w:rsidR="00F83E63" w:rsidRPr="00F83E63" w:rsidTr="0052687D">
        <w:tc>
          <w:tcPr>
            <w:tcW w:w="1702" w:type="dxa"/>
            <w:vMerge/>
            <w:shd w:val="clear" w:color="auto" w:fill="auto"/>
          </w:tcPr>
          <w:p w:rsidR="00F83E63" w:rsidRPr="00F83E63" w:rsidRDefault="00F83E63" w:rsidP="00F83E63">
            <w:pPr>
              <w:numPr>
                <w:ilvl w:val="0"/>
                <w:numId w:val="1"/>
              </w:numPr>
              <w:tabs>
                <w:tab w:val="left" w:pos="900"/>
              </w:tabs>
              <w:spacing w:after="0" w:line="240" w:lineRule="auto"/>
              <w:ind w:left="0"/>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бъде функционално изработен със задни джобове и страничен инструментален джоб</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 xml:space="preserve">В талията </w:t>
            </w:r>
            <w:r w:rsidRPr="00F83E63">
              <w:rPr>
                <w:rFonts w:ascii="Times New Roman" w:eastAsia="Times New Roman" w:hAnsi="Times New Roman" w:cs="Times New Roman"/>
                <w:color w:val="000000"/>
                <w:sz w:val="24"/>
                <w:szCs w:val="24"/>
                <w:lang w:val="bg-BG" w:eastAsia="bg-BG"/>
              </w:rPr>
              <w:t>полугащеризонът</w:t>
            </w:r>
            <w:r w:rsidRPr="00F83E63">
              <w:rPr>
                <w:rFonts w:ascii="Times New Roman" w:eastAsia="Times New Roman" w:hAnsi="Times New Roman" w:cs="Times New Roman"/>
                <w:color w:val="385623"/>
                <w:sz w:val="24"/>
                <w:szCs w:val="24"/>
                <w:lang w:val="bg-BG" w:eastAsia="bg-BG"/>
              </w:rPr>
              <w:t xml:space="preserve"> </w:t>
            </w:r>
            <w:r w:rsidRPr="00F83E63">
              <w:rPr>
                <w:rFonts w:ascii="Times New Roman" w:eastAsia="Times New Roman" w:hAnsi="Times New Roman" w:cs="Times New Roman"/>
                <w:sz w:val="24"/>
                <w:szCs w:val="24"/>
                <w:lang w:val="bg-BG" w:eastAsia="bg-BG"/>
              </w:rPr>
              <w:t>да бъде с ластик</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Ципът да бъде покрит с пластрон</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бъде изработен от плат 65/35</w:t>
            </w:r>
            <w:r w:rsidRPr="00F83E63">
              <w:rPr>
                <w:rFonts w:ascii="Times New Roman" w:eastAsia="Times New Roman" w:hAnsi="Times New Roman" w:cs="Times New Roman"/>
                <w:sz w:val="24"/>
                <w:szCs w:val="24"/>
                <w:lang w:eastAsia="bg-BG"/>
              </w:rPr>
              <w:t xml:space="preserve"> </w:t>
            </w:r>
            <w:r w:rsidRPr="00F83E63">
              <w:rPr>
                <w:rFonts w:ascii="Times New Roman" w:eastAsia="Times New Roman" w:hAnsi="Times New Roman" w:cs="Times New Roman"/>
                <w:sz w:val="24"/>
                <w:szCs w:val="24"/>
                <w:lang w:val="bg-BG" w:eastAsia="bg-BG"/>
              </w:rPr>
              <w:t>полиестер/памук 240 гр./м</w:t>
            </w:r>
            <w:r w:rsidRPr="00F83E63">
              <w:rPr>
                <w:rFonts w:ascii="Times New Roman" w:eastAsia="Times New Roman" w:hAnsi="Times New Roman" w:cs="Times New Roman"/>
                <w:sz w:val="24"/>
                <w:szCs w:val="24"/>
                <w:vertAlign w:val="superscript"/>
                <w:lang w:val="bg-BG" w:eastAsia="bg-BG"/>
              </w:rPr>
              <w:t>2</w:t>
            </w:r>
            <w:r w:rsidRPr="00F83E63">
              <w:rPr>
                <w:rFonts w:ascii="Times New Roman" w:eastAsia="Times New Roman" w:hAnsi="Times New Roman" w:cs="Times New Roman"/>
                <w:sz w:val="24"/>
                <w:szCs w:val="24"/>
                <w:lang w:val="bg-BG" w:eastAsia="bg-BG"/>
              </w:rPr>
              <w:t xml:space="preserve"> и капитонирана вата 120 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bCs/>
                <w:color w:val="000000"/>
                <w:sz w:val="24"/>
                <w:szCs w:val="24"/>
                <w:lang w:val="bg-BG" w:eastAsia="bg-BG"/>
              </w:rPr>
              <w:t>Ц</w:t>
            </w:r>
            <w:r w:rsidRPr="00F83E63">
              <w:rPr>
                <w:rFonts w:ascii="Times New Roman" w:eastAsia="Times New Roman" w:hAnsi="Times New Roman" w:cs="Times New Roman"/>
                <w:bCs/>
                <w:color w:val="000000"/>
                <w:sz w:val="24"/>
                <w:szCs w:val="24"/>
                <w:lang w:eastAsia="bg-BG"/>
              </w:rPr>
              <w:t>вят</w:t>
            </w:r>
            <w:r w:rsidRPr="00F83E63">
              <w:rPr>
                <w:rFonts w:ascii="Times New Roman" w:eastAsia="Times New Roman" w:hAnsi="Times New Roman" w:cs="Times New Roman"/>
                <w:bCs/>
                <w:color w:val="000000"/>
                <w:sz w:val="24"/>
                <w:szCs w:val="24"/>
                <w:lang w:val="bg-BG" w:eastAsia="bg-BG"/>
              </w:rPr>
              <w:t xml:space="preserve"> </w:t>
            </w:r>
            <w:r w:rsidRPr="00F83E63">
              <w:rPr>
                <w:rFonts w:ascii="Times New Roman" w:eastAsia="Times New Roman" w:hAnsi="Times New Roman" w:cs="Times New Roman"/>
                <w:bCs/>
                <w:color w:val="000000"/>
                <w:sz w:val="24"/>
                <w:szCs w:val="24"/>
                <w:lang w:eastAsia="bg-BG"/>
              </w:rPr>
              <w:t xml:space="preserve">-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черен</w:t>
            </w:r>
            <w:r w:rsidRPr="00F83E63">
              <w:rPr>
                <w:rFonts w:ascii="Times New Roman" w:eastAsia="Times New Roman" w:hAnsi="Times New Roman" w:cs="Times New Roman"/>
                <w:bCs/>
                <w:color w:val="000000"/>
                <w:sz w:val="24"/>
                <w:szCs w:val="24"/>
                <w:lang w:eastAsia="bg-BG"/>
              </w:rPr>
              <w:t xml:space="preserve">, </w:t>
            </w:r>
            <w:r w:rsidRPr="00F83E63">
              <w:rPr>
                <w:rFonts w:ascii="Times New Roman" w:eastAsia="Times New Roman" w:hAnsi="Times New Roman" w:cs="Times New Roman"/>
                <w:bCs/>
                <w:color w:val="000000"/>
                <w:sz w:val="24"/>
                <w:szCs w:val="24"/>
                <w:lang w:val="bg-BG" w:eastAsia="bg-BG"/>
              </w:rPr>
              <w:t xml:space="preserve">оранжев; </w:t>
            </w:r>
            <w:r w:rsidRPr="00F83E63">
              <w:rPr>
                <w:rFonts w:ascii="Times New Roman" w:eastAsia="Times New Roman" w:hAnsi="Times New Roman" w:cs="Times New Roman"/>
                <w:bCs/>
                <w:color w:val="000000"/>
                <w:sz w:val="24"/>
                <w:szCs w:val="24"/>
                <w:lang w:eastAsia="bg-BG"/>
              </w:rPr>
              <w:t xml:space="preserve">допълнителен – </w:t>
            </w:r>
            <w:r w:rsidRPr="00F83E63">
              <w:rPr>
                <w:rFonts w:ascii="Times New Roman" w:eastAsia="Times New Roman" w:hAnsi="Times New Roman" w:cs="Times New Roman"/>
                <w:bCs/>
                <w:color w:val="000000"/>
                <w:sz w:val="24"/>
                <w:szCs w:val="24"/>
                <w:lang w:val="bg-BG" w:eastAsia="bg-BG"/>
              </w:rPr>
              <w:t>жълт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Гарнитурите да бъдат в ярък отличителен цвят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Светлоотразителни ленти в областта на глезена и коляното с размер 2</w:t>
            </w:r>
            <w:r w:rsidRPr="00F83E63">
              <w:rPr>
                <w:rFonts w:ascii="Times New Roman" w:eastAsia="Times New Roman" w:hAnsi="Times New Roman" w:cs="Times New Roman"/>
                <w:sz w:val="24"/>
                <w:szCs w:val="24"/>
                <w:lang w:val="ru-RU" w:eastAsia="bg-BG"/>
              </w:rPr>
              <w:t xml:space="preserve"> </w:t>
            </w:r>
            <w:r w:rsidRPr="00F83E63">
              <w:rPr>
                <w:rFonts w:ascii="Times New Roman" w:eastAsia="Times New Roman" w:hAnsi="Times New Roman" w:cs="Times New Roman"/>
                <w:sz w:val="24"/>
                <w:szCs w:val="24"/>
                <w:lang w:val="bg-BG" w:eastAsia="bg-BG"/>
              </w:rPr>
              <w:t>см</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r w:rsidRPr="00F83E63">
              <w:rPr>
                <w:rFonts w:ascii="Times New Roman" w:eastAsia="Times New Roman" w:hAnsi="Times New Roman" w:cs="Times New Roman"/>
                <w:b/>
                <w:sz w:val="24"/>
                <w:szCs w:val="24"/>
                <w:lang w:val="bg-BG" w:eastAsia="bg-BG"/>
              </w:rPr>
              <w:t>Панталон</w:t>
            </w:r>
          </w:p>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sz w:val="24"/>
                <w:szCs w:val="24"/>
                <w:lang w:val="bg-BG" w:eastAsia="bg-BG"/>
              </w:rPr>
              <w:t>да предпазва от студ, дъжд, вятър, замърсяване и други механични въздействия</w:t>
            </w:r>
          </w:p>
        </w:tc>
      </w:tr>
      <w:tr w:rsidR="00F83E63" w:rsidRPr="00F83E63" w:rsidTr="0052687D">
        <w:tc>
          <w:tcPr>
            <w:tcW w:w="1702" w:type="dxa"/>
            <w:vMerge/>
            <w:shd w:val="clear" w:color="auto" w:fill="auto"/>
          </w:tcPr>
          <w:p w:rsidR="00F83E63" w:rsidRPr="00F83E63" w:rsidRDefault="00F83E63" w:rsidP="00F83E63">
            <w:pPr>
              <w:numPr>
                <w:ilvl w:val="0"/>
                <w:numId w:val="1"/>
              </w:numPr>
              <w:tabs>
                <w:tab w:val="left" w:pos="900"/>
              </w:tabs>
              <w:spacing w:after="0" w:line="240" w:lineRule="auto"/>
              <w:ind w:left="0"/>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бъде функционално изработен със задни джобове и страничен инструментален джоб</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 xml:space="preserve">В талията </w:t>
            </w:r>
            <w:r w:rsidRPr="00F83E63">
              <w:rPr>
                <w:rFonts w:ascii="Times New Roman" w:eastAsia="Times New Roman" w:hAnsi="Times New Roman" w:cs="Times New Roman"/>
                <w:color w:val="000000"/>
                <w:sz w:val="24"/>
                <w:szCs w:val="24"/>
                <w:lang w:val="bg-BG" w:eastAsia="bg-BG"/>
              </w:rPr>
              <w:t>панталонът</w:t>
            </w:r>
            <w:r w:rsidRPr="00F83E63">
              <w:rPr>
                <w:rFonts w:ascii="Times New Roman" w:eastAsia="Times New Roman" w:hAnsi="Times New Roman" w:cs="Times New Roman"/>
                <w:color w:val="385623"/>
                <w:sz w:val="24"/>
                <w:szCs w:val="24"/>
                <w:lang w:val="bg-BG" w:eastAsia="bg-BG"/>
              </w:rPr>
              <w:t xml:space="preserve"> </w:t>
            </w:r>
            <w:r w:rsidRPr="00F83E63">
              <w:rPr>
                <w:rFonts w:ascii="Times New Roman" w:eastAsia="Times New Roman" w:hAnsi="Times New Roman" w:cs="Times New Roman"/>
                <w:sz w:val="24"/>
                <w:szCs w:val="24"/>
                <w:lang w:val="bg-BG" w:eastAsia="bg-BG"/>
              </w:rPr>
              <w:t>да бъде с колан, комбиниран с ластик</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Ципът да бъде покрит с пластрон</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Да бъде изработен от плат 65/35 полиестер/памук 240 гр./м</w:t>
            </w:r>
            <w:r w:rsidRPr="00F83E63">
              <w:rPr>
                <w:rFonts w:ascii="Times New Roman" w:eastAsia="Times New Roman" w:hAnsi="Times New Roman" w:cs="Times New Roman"/>
                <w:sz w:val="24"/>
                <w:szCs w:val="24"/>
                <w:vertAlign w:val="superscript"/>
                <w:lang w:val="bg-BG" w:eastAsia="bg-BG"/>
              </w:rPr>
              <w:t>2</w:t>
            </w:r>
            <w:r w:rsidRPr="00F83E63">
              <w:rPr>
                <w:rFonts w:ascii="Times New Roman" w:eastAsia="Times New Roman" w:hAnsi="Times New Roman" w:cs="Times New Roman"/>
                <w:sz w:val="24"/>
                <w:szCs w:val="24"/>
                <w:lang w:val="bg-BG" w:eastAsia="bg-BG"/>
              </w:rPr>
              <w:t xml:space="preserve"> и капитонирана вата 120 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bCs/>
                <w:color w:val="000000"/>
                <w:sz w:val="24"/>
                <w:szCs w:val="24"/>
                <w:lang w:val="bg-BG" w:eastAsia="bg-BG"/>
              </w:rPr>
              <w:t>Ц</w:t>
            </w:r>
            <w:r w:rsidRPr="00F83E63">
              <w:rPr>
                <w:rFonts w:ascii="Times New Roman" w:eastAsia="Times New Roman" w:hAnsi="Times New Roman" w:cs="Times New Roman"/>
                <w:bCs/>
                <w:color w:val="000000"/>
                <w:sz w:val="24"/>
                <w:szCs w:val="24"/>
                <w:lang w:eastAsia="bg-BG"/>
              </w:rPr>
              <w:t>вят</w:t>
            </w:r>
            <w:r w:rsidRPr="00F83E63">
              <w:rPr>
                <w:rFonts w:ascii="Times New Roman" w:eastAsia="Times New Roman" w:hAnsi="Times New Roman" w:cs="Times New Roman"/>
                <w:bCs/>
                <w:color w:val="000000"/>
                <w:sz w:val="24"/>
                <w:szCs w:val="24"/>
                <w:lang w:val="bg-BG" w:eastAsia="bg-BG"/>
              </w:rPr>
              <w:t xml:space="preserve"> </w:t>
            </w:r>
            <w:r w:rsidRPr="00F83E63">
              <w:rPr>
                <w:rFonts w:ascii="Times New Roman" w:eastAsia="Times New Roman" w:hAnsi="Times New Roman" w:cs="Times New Roman"/>
                <w:bCs/>
                <w:color w:val="000000"/>
                <w:sz w:val="24"/>
                <w:szCs w:val="24"/>
                <w:lang w:eastAsia="bg-BG"/>
              </w:rPr>
              <w:t xml:space="preserve">-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черен</w:t>
            </w:r>
            <w:r w:rsidRPr="00F83E63">
              <w:rPr>
                <w:rFonts w:ascii="Times New Roman" w:eastAsia="Times New Roman" w:hAnsi="Times New Roman" w:cs="Times New Roman"/>
                <w:bCs/>
                <w:color w:val="000000"/>
                <w:sz w:val="24"/>
                <w:szCs w:val="24"/>
                <w:lang w:eastAsia="bg-BG"/>
              </w:rPr>
              <w:t>,</w:t>
            </w:r>
            <w:r w:rsidRPr="00F83E63">
              <w:rPr>
                <w:rFonts w:ascii="Times New Roman" w:eastAsia="Times New Roman" w:hAnsi="Times New Roman" w:cs="Times New Roman"/>
                <w:bCs/>
                <w:color w:val="000000"/>
                <w:sz w:val="24"/>
                <w:szCs w:val="24"/>
                <w:lang w:val="bg-BG" w:eastAsia="bg-BG"/>
              </w:rPr>
              <w:t xml:space="preserve"> оранжев;</w:t>
            </w:r>
            <w:r w:rsidRPr="00F83E63">
              <w:rPr>
                <w:rFonts w:ascii="Times New Roman" w:eastAsia="Times New Roman" w:hAnsi="Times New Roman" w:cs="Times New Roman"/>
                <w:bCs/>
                <w:color w:val="000000"/>
                <w:sz w:val="24"/>
                <w:szCs w:val="24"/>
                <w:lang w:eastAsia="bg-BG"/>
              </w:rPr>
              <w:t xml:space="preserve"> допълнителен – </w:t>
            </w:r>
            <w:r w:rsidRPr="00F83E63">
              <w:rPr>
                <w:rFonts w:ascii="Times New Roman" w:eastAsia="Times New Roman" w:hAnsi="Times New Roman" w:cs="Times New Roman"/>
                <w:bCs/>
                <w:color w:val="000000"/>
                <w:sz w:val="24"/>
                <w:szCs w:val="24"/>
                <w:lang w:val="bg-BG" w:eastAsia="bg-BG"/>
              </w:rPr>
              <w:t>жълт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Гарнитурите да бъдат в ярък отличителен цвят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Светлоотразителни ленти в областта на глезена и коляното с размер 2</w:t>
            </w:r>
            <w:r w:rsidRPr="00F83E63">
              <w:rPr>
                <w:rFonts w:ascii="Times New Roman" w:eastAsia="Times New Roman" w:hAnsi="Times New Roman" w:cs="Times New Roman"/>
                <w:sz w:val="24"/>
                <w:szCs w:val="24"/>
                <w:lang w:val="ru-RU" w:eastAsia="bg-BG"/>
              </w:rPr>
              <w:t xml:space="preserve"> </w:t>
            </w:r>
            <w:r w:rsidRPr="00F83E63">
              <w:rPr>
                <w:rFonts w:ascii="Times New Roman" w:eastAsia="Times New Roman" w:hAnsi="Times New Roman" w:cs="Times New Roman"/>
                <w:sz w:val="24"/>
                <w:szCs w:val="24"/>
                <w:lang w:val="bg-BG" w:eastAsia="bg-BG"/>
              </w:rPr>
              <w:t>см</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Яке /полушуба/ – зимен вариант</w:t>
            </w: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защитава от производствени замърсявания и механични въздействия, студозащитно, яка- висока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се закопчава с метален цип, а джобовете и пластронът с метални тик-так копчета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Ципът да бъде покрит с пластрон</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Яката да бъде висока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Качулката да бъде с цип, който позволява отделяне на качулката от якето</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Якето да бъде изработено от плат 65/35 полиестер/памук 240 гр./м</w:t>
            </w:r>
            <w:r w:rsidRPr="00F83E63">
              <w:rPr>
                <w:rFonts w:ascii="Times New Roman" w:eastAsia="Times New Roman" w:hAnsi="Times New Roman" w:cs="Times New Roman"/>
                <w:sz w:val="24"/>
                <w:szCs w:val="24"/>
                <w:vertAlign w:val="superscript"/>
                <w:lang w:val="bg-BG" w:eastAsia="bg-BG"/>
              </w:rPr>
              <w:t>2</w:t>
            </w:r>
            <w:r w:rsidRPr="00F83E63">
              <w:rPr>
                <w:rFonts w:ascii="Times New Roman" w:eastAsia="Times New Roman" w:hAnsi="Times New Roman" w:cs="Times New Roman"/>
                <w:sz w:val="24"/>
                <w:szCs w:val="24"/>
                <w:lang w:val="bg-BG" w:eastAsia="bg-BG"/>
              </w:rPr>
              <w:t xml:space="preserve"> и капитонирана вата 120 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 xml:space="preserve">Цвят-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черен</w:t>
            </w:r>
            <w:r w:rsidRPr="00F83E63">
              <w:rPr>
                <w:rFonts w:ascii="Times New Roman" w:eastAsia="Times New Roman" w:hAnsi="Times New Roman" w:cs="Times New Roman"/>
                <w:sz w:val="24"/>
                <w:szCs w:val="24"/>
                <w:lang w:val="bg-BG" w:eastAsia="bg-BG"/>
              </w:rPr>
              <w:t>, оранжев; допълнителен – жълт, в съответствие с гащеризона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Гарнитурите да бъдат от ярък отличителен цвят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Calibri" w:hAnsi="Times New Roman" w:cs="Times New Roman"/>
                <w:sz w:val="24"/>
                <w:szCs w:val="24"/>
                <w:lang w:val="bg-BG"/>
              </w:rPr>
              <w:t>Ръкавът е прав едношевен , завършващ с маншет с два реда ластик, с възможност за  допълнително пристягане с велкро</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Calibri" w:hAnsi="Times New Roman" w:cs="Times New Roman"/>
                <w:sz w:val="24"/>
                <w:szCs w:val="24"/>
                <w:lang w:val="bg-BG"/>
              </w:rPr>
              <w:t>Джобовете да са един вътрешен, два долни с цип и два горни</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Calibri" w:hAnsi="Times New Roman" w:cs="Times New Roman"/>
                <w:sz w:val="24"/>
                <w:szCs w:val="24"/>
                <w:lang w:val="bg-BG"/>
              </w:rPr>
              <w:t>Да има светлоотразителни ленти на ръкавите в областта между лакътя и китката, над предните горни джобове и на гърба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Calibri" w:hAnsi="Times New Roman" w:cs="Times New Roman"/>
                <w:sz w:val="24"/>
                <w:szCs w:val="24"/>
                <w:lang w:val="bg-BG"/>
              </w:rPr>
              <w:t xml:space="preserve">На гърба да има и </w:t>
            </w:r>
            <w:r w:rsidRPr="00F83E63">
              <w:rPr>
                <w:rFonts w:ascii="Times New Roman" w:eastAsia="Times New Roman" w:hAnsi="Times New Roman" w:cs="Times New Roman"/>
                <w:sz w:val="24"/>
                <w:szCs w:val="24"/>
                <w:lang w:val="bg-BG" w:eastAsia="bg-BG"/>
              </w:rPr>
              <w:t>ситопечат или бродерия</w:t>
            </w:r>
            <w:r w:rsidRPr="00F83E63">
              <w:rPr>
                <w:rFonts w:ascii="Times New Roman" w:eastAsia="Calibri" w:hAnsi="Times New Roman" w:cs="Times New Roman"/>
                <w:sz w:val="24"/>
                <w:szCs w:val="24"/>
                <w:lang w:val="bg-BG"/>
              </w:rPr>
              <w:t xml:space="preserve"> с фирмен надпис С П Т О с големина 23/10</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 xml:space="preserve">см. </w:t>
            </w:r>
            <w:r w:rsidRPr="00F83E63">
              <w:rPr>
                <w:rFonts w:ascii="Times New Roman" w:eastAsia="Calibri" w:hAnsi="Times New Roman" w:cs="Times New Roman"/>
                <w:sz w:val="24"/>
                <w:szCs w:val="24"/>
                <w:lang w:val="ru-RU"/>
              </w:rPr>
              <w:t xml:space="preserve"> Разстояние</w:t>
            </w:r>
            <w:r w:rsidRPr="00F83E63">
              <w:rPr>
                <w:rFonts w:ascii="Times New Roman" w:eastAsia="Calibri" w:hAnsi="Times New Roman" w:cs="Times New Roman"/>
                <w:sz w:val="24"/>
                <w:szCs w:val="24"/>
                <w:lang w:val="bg-BG"/>
              </w:rPr>
              <w:t xml:space="preserve"> между буквите 1</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 xml:space="preserve">см. </w:t>
            </w:r>
            <w:r w:rsidRPr="00F83E63">
              <w:rPr>
                <w:rFonts w:ascii="Times New Roman" w:eastAsia="Times New Roman" w:hAnsi="Times New Roman" w:cs="Times New Roman"/>
                <w:sz w:val="24"/>
                <w:szCs w:val="24"/>
                <w:lang w:val="bg-BG" w:eastAsia="bg-BG"/>
              </w:rPr>
              <w:t>Фирменото лого и надписите върху облеклото следва да са с изключителна издръжливост на пране и атмосферни условия. Същото ще бъде предоставено в електронен вариант на определения Изпълнител при подписване на договора.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Calibri" w:hAnsi="Times New Roman" w:cs="Times New Roman"/>
                <w:sz w:val="24"/>
                <w:szCs w:val="24"/>
                <w:lang w:val="bg-BG"/>
              </w:rPr>
              <w:t>На горния ляв джоб емблемата на Столична община с размери  8/10</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см.</w:t>
            </w:r>
          </w:p>
        </w:tc>
      </w:tr>
    </w:tbl>
    <w:p w:rsidR="00F83E63" w:rsidRPr="00F83E63" w:rsidRDefault="00F83E63" w:rsidP="00F83E63">
      <w:pPr>
        <w:spacing w:after="0" w:line="240" w:lineRule="auto"/>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color w:val="5A5A5A"/>
          <w:sz w:val="24"/>
          <w:szCs w:val="24"/>
          <w:lang w:val="bg-BG" w:eastAsia="bg-BG"/>
        </w:rPr>
        <w:t xml:space="preserve">                                 </w:t>
      </w:r>
      <w:r w:rsidRPr="00F83E63">
        <w:rPr>
          <w:rFonts w:ascii="Times New Roman" w:eastAsia="Times New Roman" w:hAnsi="Times New Roman" w:cs="Times New Roman"/>
          <w:color w:val="0000FF"/>
          <w:sz w:val="24"/>
          <w:szCs w:val="24"/>
          <w:lang w:val="bg-BG" w:eastAsia="bg-BG"/>
        </w:rPr>
        <w:t xml:space="preserve">                   </w:t>
      </w:r>
      <w:r w:rsidRPr="00F83E63">
        <w:rPr>
          <w:rFonts w:ascii="Times New Roman" w:eastAsia="Times New Roman" w:hAnsi="Times New Roman" w:cs="Times New Roman"/>
          <w:color w:val="5A5A5A"/>
          <w:sz w:val="24"/>
          <w:szCs w:val="24"/>
          <w:lang w:val="bg-BG" w:eastAsia="bg-BG"/>
        </w:rPr>
        <w:t xml:space="preserve">                             </w:t>
      </w:r>
    </w:p>
    <w:p w:rsidR="00F83E63" w:rsidRPr="00F83E63" w:rsidRDefault="00F83E63" w:rsidP="00F83E63">
      <w:pPr>
        <w:spacing w:after="0" w:line="360" w:lineRule="auto"/>
        <w:rPr>
          <w:rFonts w:ascii="Times New Roman" w:eastAsia="Times New Roman" w:hAnsi="Times New Roman" w:cs="Times New Roman"/>
          <w:b/>
          <w:sz w:val="24"/>
          <w:szCs w:val="24"/>
          <w:u w:val="single"/>
          <w:lang w:eastAsia="bg-BG"/>
        </w:rPr>
      </w:pPr>
      <w:r w:rsidRPr="00F83E63">
        <w:rPr>
          <w:rFonts w:ascii="Times New Roman" w:eastAsia="Times New Roman" w:hAnsi="Times New Roman" w:cs="Times New Roman"/>
          <w:b/>
          <w:sz w:val="24"/>
          <w:szCs w:val="24"/>
          <w:u w:val="single"/>
          <w:lang w:val="bg-BG" w:eastAsia="bg-BG"/>
        </w:rPr>
        <w:t>2. Лятно работно облекло</w:t>
      </w:r>
    </w:p>
    <w:p w:rsidR="00F83E63" w:rsidRPr="00F83E63" w:rsidRDefault="00F83E63" w:rsidP="00F83E63">
      <w:pPr>
        <w:spacing w:after="0"/>
        <w:ind w:firstLine="708"/>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Моделът трябва да бъде подходящ, както за мъже така и за жени. Костюмът се състои от четири части: яке  - летен вариант, полугащеризон, панталон и елек ватиран тип грейка. Работното облекло трябва да се предлага в размери от Х</w:t>
      </w:r>
      <w:r w:rsidRPr="00F83E63">
        <w:rPr>
          <w:rFonts w:ascii="Times New Roman" w:eastAsia="Times New Roman" w:hAnsi="Times New Roman" w:cs="Times New Roman"/>
          <w:sz w:val="24"/>
          <w:szCs w:val="24"/>
          <w:lang w:eastAsia="bg-BG"/>
        </w:rPr>
        <w:t xml:space="preserve">S </w:t>
      </w:r>
      <w:r w:rsidRPr="00F83E63">
        <w:rPr>
          <w:rFonts w:ascii="Times New Roman" w:eastAsia="Times New Roman" w:hAnsi="Times New Roman" w:cs="Times New Roman"/>
          <w:sz w:val="24"/>
          <w:szCs w:val="24"/>
          <w:lang w:val="bg-BG" w:eastAsia="bg-BG"/>
        </w:rPr>
        <w:t xml:space="preserve">до </w:t>
      </w:r>
      <w:r w:rsidRPr="00F83E63">
        <w:rPr>
          <w:rFonts w:ascii="Times New Roman" w:eastAsia="Times New Roman" w:hAnsi="Times New Roman" w:cs="Times New Roman"/>
          <w:sz w:val="24"/>
          <w:szCs w:val="24"/>
          <w:lang w:eastAsia="bg-BG"/>
        </w:rPr>
        <w:t>XXXL.</w:t>
      </w:r>
      <w:r w:rsidRPr="00F83E63">
        <w:rPr>
          <w:rFonts w:ascii="Times New Roman" w:eastAsia="Times New Roman" w:hAnsi="Times New Roman" w:cs="Times New Roman"/>
          <w:sz w:val="24"/>
          <w:szCs w:val="24"/>
          <w:lang w:val="bg-BG" w:eastAsia="bg-BG"/>
        </w:rPr>
        <w:t xml:space="preserve"> Лятното работно облекло трябва да отговаря на стандарт </w:t>
      </w:r>
      <w:r w:rsidRPr="00F83E63">
        <w:rPr>
          <w:rFonts w:ascii="Times New Roman" w:eastAsia="Times New Roman" w:hAnsi="Times New Roman" w:cs="Times New Roman"/>
          <w:sz w:val="24"/>
          <w:szCs w:val="24"/>
          <w:lang w:eastAsia="bg-BG"/>
        </w:rPr>
        <w:t>EN 340</w:t>
      </w:r>
      <w:r w:rsidRPr="00F83E63">
        <w:rPr>
          <w:rFonts w:ascii="Times New Roman" w:eastAsia="Times New Roman" w:hAnsi="Times New Roman" w:cs="Times New Roman"/>
          <w:sz w:val="24"/>
          <w:szCs w:val="24"/>
          <w:lang w:val="bg-BG" w:eastAsia="bg-BG"/>
        </w:rPr>
        <w:t xml:space="preserve">. Артикулите, включени в лятното работно облекло, и конкретните изисквания към тях са посочени в </w:t>
      </w:r>
      <w:r w:rsidRPr="00F83E63">
        <w:rPr>
          <w:rFonts w:ascii="Times New Roman" w:eastAsia="Times New Roman" w:hAnsi="Times New Roman" w:cs="Times New Roman"/>
          <w:b/>
          <w:sz w:val="24"/>
          <w:szCs w:val="24"/>
          <w:lang w:val="bg-BG" w:eastAsia="bg-BG"/>
        </w:rPr>
        <w:t>Таблица 2.</w:t>
      </w:r>
    </w:p>
    <w:p w:rsidR="00F83E63" w:rsidRPr="00F83E63" w:rsidRDefault="00F83E63" w:rsidP="00F83E63">
      <w:pPr>
        <w:spacing w:after="0" w:line="240" w:lineRule="auto"/>
        <w:jc w:val="both"/>
        <w:rPr>
          <w:rFonts w:ascii="Times New Roman" w:eastAsia="Times New Roman" w:hAnsi="Times New Roman" w:cs="Times New Roman"/>
          <w:b/>
          <w:sz w:val="24"/>
          <w:szCs w:val="24"/>
          <w:lang w:val="bg-BG" w:eastAsia="bg-BG"/>
        </w:rPr>
      </w:pPr>
    </w:p>
    <w:p w:rsidR="00F83E63" w:rsidRPr="00F83E63" w:rsidRDefault="00F83E63" w:rsidP="00F83E63">
      <w:pPr>
        <w:spacing w:after="0" w:line="240" w:lineRule="auto"/>
        <w:jc w:val="both"/>
        <w:rPr>
          <w:rFonts w:ascii="Times New Roman" w:eastAsia="Times New Roman" w:hAnsi="Times New Roman" w:cs="Times New Roman"/>
          <w:sz w:val="24"/>
          <w:szCs w:val="24"/>
          <w:lang w:eastAsia="bg-BG"/>
        </w:rPr>
      </w:pPr>
      <w:r w:rsidRPr="00F83E63">
        <w:rPr>
          <w:rFonts w:ascii="Times New Roman" w:eastAsia="Times New Roman" w:hAnsi="Times New Roman" w:cs="Times New Roman"/>
          <w:b/>
          <w:sz w:val="24"/>
          <w:szCs w:val="24"/>
          <w:lang w:val="bg-BG" w:eastAsia="bg-BG"/>
        </w:rPr>
        <w:t>Таблица 2: Летен работен костюм – състои се от четири части</w:t>
      </w:r>
    </w:p>
    <w:p w:rsidR="00F83E63" w:rsidRPr="00F83E63" w:rsidRDefault="00F83E63" w:rsidP="00F83E63">
      <w:pPr>
        <w:spacing w:after="0" w:line="240" w:lineRule="auto"/>
        <w:rPr>
          <w:rFonts w:ascii="Times New Roman" w:eastAsia="Times New Roman" w:hAnsi="Times New Roman" w:cs="Times New Roman"/>
          <w:b/>
          <w:sz w:val="24"/>
          <w:szCs w:val="24"/>
          <w:u w:val="single"/>
          <w:lang w:eastAsia="bg-BG"/>
        </w:rPr>
      </w:pPr>
    </w:p>
    <w:tbl>
      <w:tblPr>
        <w:tblW w:w="105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823"/>
      </w:tblGrid>
      <w:tr w:rsidR="00F83E63" w:rsidRPr="00F83E63" w:rsidTr="0052687D">
        <w:tc>
          <w:tcPr>
            <w:tcW w:w="1702"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1</w:t>
            </w:r>
          </w:p>
        </w:tc>
        <w:tc>
          <w:tcPr>
            <w:tcW w:w="8823"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2</w:t>
            </w:r>
          </w:p>
        </w:tc>
      </w:tr>
      <w:tr w:rsidR="00F83E63" w:rsidRPr="00F83E63" w:rsidTr="0052687D">
        <w:tc>
          <w:tcPr>
            <w:tcW w:w="1702" w:type="dxa"/>
            <w:shd w:val="clear" w:color="auto" w:fill="C2D69B"/>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Артикул</w:t>
            </w:r>
          </w:p>
        </w:tc>
        <w:tc>
          <w:tcPr>
            <w:tcW w:w="8823" w:type="dxa"/>
            <w:shd w:val="clear" w:color="auto" w:fill="C2D69B"/>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Изисквания</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r w:rsidRPr="00F83E63">
              <w:rPr>
                <w:rFonts w:ascii="Times New Roman" w:eastAsia="Times New Roman" w:hAnsi="Times New Roman" w:cs="Times New Roman"/>
                <w:b/>
                <w:sz w:val="24"/>
                <w:szCs w:val="24"/>
                <w:lang w:val="bg-BG" w:eastAsia="bg-BG"/>
              </w:rPr>
              <w:t>Полуга-щеризон</w:t>
            </w:r>
            <w:r w:rsidRPr="00F83E63">
              <w:rPr>
                <w:rFonts w:ascii="Times New Roman" w:eastAsia="Times New Roman" w:hAnsi="Times New Roman" w:cs="Times New Roman"/>
                <w:sz w:val="24"/>
                <w:szCs w:val="24"/>
                <w:lang w:val="bg-BG" w:eastAsia="bg-BG"/>
              </w:rPr>
              <w:t xml:space="preserve"> </w:t>
            </w:r>
          </w:p>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sz w:val="24"/>
                <w:szCs w:val="24"/>
                <w:lang w:val="bg-BG" w:eastAsia="bg-BG"/>
              </w:rPr>
              <w:t>Да притежава достатъчно здравина, издръжливост и минимална свиваемост при многократно почистване по механичен и физикохимичен начин</w:t>
            </w:r>
          </w:p>
        </w:tc>
      </w:tr>
      <w:tr w:rsidR="00F83E63" w:rsidRPr="00F83E63" w:rsidTr="0052687D">
        <w:tc>
          <w:tcPr>
            <w:tcW w:w="1702" w:type="dxa"/>
            <w:vMerge/>
            <w:shd w:val="clear" w:color="auto" w:fill="auto"/>
          </w:tcPr>
          <w:p w:rsidR="00F83E63" w:rsidRPr="00F83E63" w:rsidRDefault="00F83E63" w:rsidP="00F83E63">
            <w:pPr>
              <w:numPr>
                <w:ilvl w:val="0"/>
                <w:numId w:val="1"/>
              </w:num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защитава от  производствени замърсявания и механични въздействия</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Да бъде функционално изработен със задни джобове и страничен инструментален джоб на полугащеризона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В талията полугащеризонът да бъде с ластик</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Ципът да бъде покрит с пластрон</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 xml:space="preserve">Да бъде изработен от основен плат </w:t>
            </w:r>
            <w:r w:rsidRPr="00F83E63">
              <w:rPr>
                <w:rFonts w:ascii="Times New Roman" w:eastAsia="Times New Roman" w:hAnsi="Times New Roman" w:cs="Times New Roman"/>
                <w:sz w:val="24"/>
                <w:szCs w:val="24"/>
                <w:lang w:eastAsia="bg-BG"/>
              </w:rPr>
              <w:t xml:space="preserve">100% </w:t>
            </w:r>
            <w:r w:rsidRPr="00F83E63">
              <w:rPr>
                <w:rFonts w:ascii="Times New Roman" w:eastAsia="Times New Roman" w:hAnsi="Times New Roman" w:cs="Times New Roman"/>
                <w:sz w:val="24"/>
                <w:szCs w:val="24"/>
                <w:lang w:val="bg-BG" w:eastAsia="bg-BG"/>
              </w:rPr>
              <w:t>памук</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bCs/>
                <w:color w:val="000000"/>
                <w:sz w:val="24"/>
                <w:szCs w:val="24"/>
                <w:lang w:val="bg-BG" w:eastAsia="bg-BG"/>
              </w:rPr>
              <w:t>Ц</w:t>
            </w:r>
            <w:r w:rsidRPr="00F83E63">
              <w:rPr>
                <w:rFonts w:ascii="Times New Roman" w:eastAsia="Times New Roman" w:hAnsi="Times New Roman" w:cs="Times New Roman"/>
                <w:bCs/>
                <w:color w:val="000000"/>
                <w:sz w:val="24"/>
                <w:szCs w:val="24"/>
                <w:lang w:eastAsia="bg-BG"/>
              </w:rPr>
              <w:t xml:space="preserve">вят-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черен</w:t>
            </w:r>
            <w:r w:rsidRPr="00F83E63">
              <w:rPr>
                <w:rFonts w:ascii="Times New Roman" w:eastAsia="Times New Roman" w:hAnsi="Times New Roman" w:cs="Times New Roman"/>
                <w:bCs/>
                <w:color w:val="000000"/>
                <w:sz w:val="24"/>
                <w:szCs w:val="24"/>
                <w:lang w:eastAsia="bg-BG"/>
              </w:rPr>
              <w:t>,</w:t>
            </w:r>
            <w:r w:rsidRPr="00F83E63">
              <w:rPr>
                <w:rFonts w:ascii="Times New Roman" w:eastAsia="Times New Roman" w:hAnsi="Times New Roman" w:cs="Times New Roman"/>
                <w:bCs/>
                <w:color w:val="000000"/>
                <w:sz w:val="24"/>
                <w:szCs w:val="24"/>
                <w:lang w:val="bg-BG" w:eastAsia="bg-BG"/>
              </w:rPr>
              <w:t xml:space="preserve"> оранжев; </w:t>
            </w:r>
            <w:r w:rsidRPr="00F83E63">
              <w:rPr>
                <w:rFonts w:ascii="Times New Roman" w:eastAsia="Times New Roman" w:hAnsi="Times New Roman" w:cs="Times New Roman"/>
                <w:bCs/>
                <w:color w:val="000000"/>
                <w:sz w:val="24"/>
                <w:szCs w:val="24"/>
                <w:lang w:eastAsia="bg-BG"/>
              </w:rPr>
              <w:t xml:space="preserve"> допълнителен – жълт.                              </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Гарнитурите да бъдат от ярък отличителен цвят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Светлоотразителни ленти в областта на глезена и коляното с размер 2</w:t>
            </w:r>
            <w:r w:rsidRPr="00F83E63">
              <w:rPr>
                <w:rFonts w:ascii="Times New Roman" w:eastAsia="Times New Roman" w:hAnsi="Times New Roman" w:cs="Times New Roman"/>
                <w:sz w:val="24"/>
                <w:szCs w:val="24"/>
                <w:lang w:val="ru-RU" w:eastAsia="bg-BG"/>
              </w:rPr>
              <w:t xml:space="preserve"> </w:t>
            </w:r>
            <w:r w:rsidRPr="00F83E63">
              <w:rPr>
                <w:rFonts w:ascii="Times New Roman" w:eastAsia="Times New Roman" w:hAnsi="Times New Roman" w:cs="Times New Roman"/>
                <w:sz w:val="24"/>
                <w:szCs w:val="24"/>
                <w:lang w:val="bg-BG" w:eastAsia="bg-BG"/>
              </w:rPr>
              <w:t>см.</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Calibri" w:hAnsi="Times New Roman" w:cs="Times New Roman"/>
                <w:sz w:val="24"/>
                <w:szCs w:val="24"/>
                <w:lang w:val="bg-BG"/>
              </w:rPr>
              <w:t xml:space="preserve">Плат - памук </w:t>
            </w:r>
            <w:r w:rsidRPr="00F83E63">
              <w:rPr>
                <w:rFonts w:ascii="Times New Roman" w:eastAsia="Times New Roman" w:hAnsi="Times New Roman" w:cs="Times New Roman"/>
                <w:sz w:val="24"/>
                <w:szCs w:val="24"/>
                <w:lang w:val="bg-BG" w:eastAsia="bg-BG"/>
              </w:rPr>
              <w:t>да бъде с тегло 240 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r w:rsidRPr="00F83E63">
              <w:rPr>
                <w:rFonts w:ascii="Times New Roman" w:eastAsia="Times New Roman" w:hAnsi="Times New Roman" w:cs="Times New Roman"/>
                <w:b/>
                <w:sz w:val="24"/>
                <w:szCs w:val="24"/>
                <w:lang w:val="bg-BG" w:eastAsia="bg-BG"/>
              </w:rPr>
              <w:t>Панталон</w:t>
            </w:r>
          </w:p>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sz w:val="24"/>
                <w:szCs w:val="24"/>
                <w:lang w:val="bg-BG" w:eastAsia="bg-BG"/>
              </w:rPr>
              <w:t>Да притежава достатъчно здравина, издръжливост и минимална свиваемост при многократно почистване по механичен и физикохимичен начин</w:t>
            </w:r>
          </w:p>
        </w:tc>
      </w:tr>
      <w:tr w:rsidR="00F83E63" w:rsidRPr="00F83E63" w:rsidTr="0052687D">
        <w:tc>
          <w:tcPr>
            <w:tcW w:w="1702" w:type="dxa"/>
            <w:vMerge/>
            <w:shd w:val="clear" w:color="auto" w:fill="auto"/>
          </w:tcPr>
          <w:p w:rsidR="00F83E63" w:rsidRPr="00F83E63" w:rsidRDefault="00F83E63" w:rsidP="00F83E63">
            <w:pPr>
              <w:numPr>
                <w:ilvl w:val="0"/>
                <w:numId w:val="1"/>
              </w:num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защитава от  производствени замърсявания и механични въздействия</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Да бъде функционално изработен със задни джобове и страничен инструментален джоб на панталона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В талията полугащеризонът да бъде с колан, комбиниран с ластик</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Ципът да бъде покрит с пластрон</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 xml:space="preserve">Да бъде изработен от основен плат </w:t>
            </w:r>
            <w:r w:rsidRPr="00F83E63">
              <w:rPr>
                <w:rFonts w:ascii="Times New Roman" w:eastAsia="Times New Roman" w:hAnsi="Times New Roman" w:cs="Times New Roman"/>
                <w:sz w:val="24"/>
                <w:szCs w:val="24"/>
                <w:lang w:eastAsia="bg-BG"/>
              </w:rPr>
              <w:t xml:space="preserve"> </w:t>
            </w:r>
            <w:r w:rsidRPr="00F83E63">
              <w:rPr>
                <w:rFonts w:ascii="Times New Roman" w:eastAsia="Calibri" w:hAnsi="Times New Roman" w:cs="Times New Roman"/>
                <w:sz w:val="24"/>
                <w:szCs w:val="24"/>
                <w:lang w:val="bg-BG"/>
              </w:rPr>
              <w:t>памук/полиестер</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bCs/>
                <w:color w:val="000000"/>
                <w:sz w:val="24"/>
                <w:szCs w:val="24"/>
                <w:lang w:val="bg-BG" w:eastAsia="bg-BG"/>
              </w:rPr>
              <w:t>Ц</w:t>
            </w:r>
            <w:r w:rsidRPr="00F83E63">
              <w:rPr>
                <w:rFonts w:ascii="Times New Roman" w:eastAsia="Times New Roman" w:hAnsi="Times New Roman" w:cs="Times New Roman"/>
                <w:bCs/>
                <w:color w:val="000000"/>
                <w:sz w:val="24"/>
                <w:szCs w:val="24"/>
                <w:lang w:eastAsia="bg-BG"/>
              </w:rPr>
              <w:t>вят</w:t>
            </w:r>
            <w:r w:rsidRPr="00F83E63">
              <w:rPr>
                <w:rFonts w:ascii="Times New Roman" w:eastAsia="Times New Roman" w:hAnsi="Times New Roman" w:cs="Times New Roman"/>
                <w:bCs/>
                <w:color w:val="000000"/>
                <w:sz w:val="24"/>
                <w:szCs w:val="24"/>
                <w:lang w:val="bg-BG" w:eastAsia="bg-BG"/>
              </w:rPr>
              <w:t xml:space="preserve"> </w:t>
            </w:r>
            <w:r w:rsidRPr="00F83E63">
              <w:rPr>
                <w:rFonts w:ascii="Times New Roman" w:eastAsia="Times New Roman" w:hAnsi="Times New Roman" w:cs="Times New Roman"/>
                <w:bCs/>
                <w:color w:val="000000"/>
                <w:sz w:val="24"/>
                <w:szCs w:val="24"/>
                <w:lang w:eastAsia="bg-BG"/>
              </w:rPr>
              <w:t xml:space="preserve">-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 xml:space="preserve">черен, оранжев; </w:t>
            </w:r>
            <w:r w:rsidRPr="00F83E63">
              <w:rPr>
                <w:rFonts w:ascii="Times New Roman" w:eastAsia="Times New Roman" w:hAnsi="Times New Roman" w:cs="Times New Roman"/>
                <w:bCs/>
                <w:color w:val="000000"/>
                <w:sz w:val="24"/>
                <w:szCs w:val="24"/>
                <w:lang w:eastAsia="bg-BG"/>
              </w:rPr>
              <w:t xml:space="preserve">допълнителен – жълт.                              </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Гарнитурите да бъдат от ярък отличителен цвят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Times New Roman" w:hAnsi="Times New Roman" w:cs="Times New Roman"/>
                <w:sz w:val="24"/>
                <w:szCs w:val="24"/>
                <w:lang w:val="bg-BG" w:eastAsia="bg-BG"/>
              </w:rPr>
              <w:t>Светлоотразителни ленти в областта на глезена и коляното с размер 2</w:t>
            </w:r>
            <w:r w:rsidRPr="00F83E63">
              <w:rPr>
                <w:rFonts w:ascii="Times New Roman" w:eastAsia="Times New Roman" w:hAnsi="Times New Roman" w:cs="Times New Roman"/>
                <w:sz w:val="24"/>
                <w:szCs w:val="24"/>
                <w:lang w:val="ru-RU" w:eastAsia="bg-BG"/>
              </w:rPr>
              <w:t xml:space="preserve"> </w:t>
            </w:r>
            <w:r w:rsidRPr="00F83E63">
              <w:rPr>
                <w:rFonts w:ascii="Times New Roman" w:eastAsia="Times New Roman" w:hAnsi="Times New Roman" w:cs="Times New Roman"/>
                <w:sz w:val="24"/>
                <w:szCs w:val="24"/>
                <w:lang w:val="bg-BG" w:eastAsia="bg-BG"/>
              </w:rPr>
              <w:t>см.</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r w:rsidRPr="00F83E63">
              <w:rPr>
                <w:rFonts w:ascii="Times New Roman" w:eastAsia="Calibri" w:hAnsi="Times New Roman" w:cs="Times New Roman"/>
                <w:sz w:val="24"/>
                <w:szCs w:val="24"/>
                <w:lang w:val="bg-BG"/>
              </w:rPr>
              <w:t xml:space="preserve">Плат - памук </w:t>
            </w:r>
            <w:r w:rsidRPr="00F83E63">
              <w:rPr>
                <w:rFonts w:ascii="Times New Roman" w:eastAsia="Times New Roman" w:hAnsi="Times New Roman" w:cs="Times New Roman"/>
                <w:sz w:val="24"/>
                <w:szCs w:val="24"/>
                <w:lang w:val="bg-BG" w:eastAsia="bg-BG"/>
              </w:rPr>
              <w:t>да бъде с тегло 240 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Яке – летен вариант</w:t>
            </w: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Да защитава от производствени замърсявания, механични въздействия, пръски вода и мокри повърхности и прах</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sz w:val="24"/>
                <w:szCs w:val="24"/>
                <w:lang w:val="bg-BG"/>
              </w:rPr>
              <w:t>Конструкция, позволяваща свободни движения, като предпазва тялото от запарване и претопляне</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sz w:val="24"/>
                <w:szCs w:val="24"/>
                <w:lang w:val="bg-BG"/>
              </w:rPr>
              <w:t>Плат - памук</w:t>
            </w:r>
            <w:r w:rsidRPr="00F83E63">
              <w:rPr>
                <w:rFonts w:ascii="Times New Roman" w:eastAsia="Times New Roman" w:hAnsi="Times New Roman" w:cs="Times New Roman"/>
                <w:sz w:val="24"/>
                <w:szCs w:val="24"/>
                <w:lang w:val="bg-BG" w:eastAsia="bg-BG"/>
              </w:rPr>
              <w:t xml:space="preserve"> да бъде с тегло</w:t>
            </w:r>
            <w:r w:rsidRPr="00F83E63">
              <w:rPr>
                <w:rFonts w:ascii="Times New Roman" w:eastAsia="Calibri" w:hAnsi="Times New Roman" w:cs="Times New Roman"/>
                <w:sz w:val="24"/>
                <w:szCs w:val="24"/>
                <w:lang w:val="bg-BG"/>
              </w:rPr>
              <w:t xml:space="preserve"> 240 гр./м².</w:t>
            </w:r>
            <w:r w:rsidRPr="00F83E63">
              <w:rPr>
                <w:rFonts w:ascii="Times New Roman" w:eastAsia="Times New Roman" w:hAnsi="Times New Roman" w:cs="Times New Roman"/>
                <w:sz w:val="24"/>
                <w:szCs w:val="24"/>
                <w:lang w:val="bg-BG" w:eastAsia="bg-BG"/>
              </w:rPr>
              <w:t xml:space="preserve"> </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Якето да се закопчава с метален цип, а джобовете и пластрона с метални тик-так копчета.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Ципът да бъде покрит с пластрон</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sz w:val="24"/>
                <w:szCs w:val="24"/>
                <w:lang w:val="bg-BG"/>
              </w:rPr>
              <w:t>Яка права (нормална)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sz w:val="24"/>
                <w:szCs w:val="24"/>
                <w:lang w:val="bg-BG"/>
              </w:rPr>
              <w:t>Колан на якето – ластичен</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Calibri" w:hAnsi="Times New Roman" w:cs="Times New Roman"/>
                <w:sz w:val="24"/>
                <w:szCs w:val="24"/>
                <w:lang w:val="bg-BG"/>
              </w:rPr>
            </w:pPr>
            <w:r w:rsidRPr="00F83E63">
              <w:rPr>
                <w:rFonts w:ascii="Times New Roman" w:eastAsia="Calibri" w:hAnsi="Times New Roman" w:cs="Times New Roman"/>
                <w:sz w:val="24"/>
                <w:szCs w:val="24"/>
                <w:lang w:val="bg-BG"/>
              </w:rPr>
              <w:t xml:space="preserve">Цвят -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черен</w:t>
            </w:r>
            <w:r w:rsidRPr="00F83E63">
              <w:rPr>
                <w:rFonts w:ascii="Times New Roman" w:eastAsia="Calibri" w:hAnsi="Times New Roman" w:cs="Times New Roman"/>
                <w:sz w:val="24"/>
                <w:szCs w:val="24"/>
                <w:lang w:val="bg-BG"/>
              </w:rPr>
              <w:t>, оранжев; допълнителен – жълт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Calibri" w:hAnsi="Times New Roman" w:cs="Times New Roman"/>
                <w:sz w:val="24"/>
                <w:szCs w:val="24"/>
                <w:lang w:val="bg-BG"/>
              </w:rPr>
            </w:pPr>
            <w:r w:rsidRPr="00F83E63">
              <w:rPr>
                <w:rFonts w:ascii="Times New Roman" w:eastAsia="Calibri" w:hAnsi="Times New Roman" w:cs="Times New Roman"/>
                <w:sz w:val="24"/>
                <w:szCs w:val="24"/>
                <w:lang w:val="bg-BG"/>
              </w:rPr>
              <w:t>Ръкавът е прав едношевен, завършващ с маншет с два реда ластик, с възможност за  допълнително пристягане с велкро</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Calibri" w:hAnsi="Times New Roman" w:cs="Times New Roman"/>
                <w:sz w:val="24"/>
                <w:szCs w:val="24"/>
                <w:lang w:val="bg-BG"/>
              </w:rPr>
            </w:pPr>
            <w:r w:rsidRPr="00F83E63">
              <w:rPr>
                <w:rFonts w:ascii="Times New Roman" w:eastAsia="Calibri" w:hAnsi="Times New Roman" w:cs="Times New Roman"/>
                <w:sz w:val="24"/>
                <w:szCs w:val="24"/>
                <w:lang w:val="bg-BG"/>
              </w:rPr>
              <w:t>Джобовете да са един вътрешен, два долни с цип и два горни</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Calibri" w:hAnsi="Times New Roman" w:cs="Times New Roman"/>
                <w:sz w:val="24"/>
                <w:szCs w:val="24"/>
                <w:lang w:val="bg-BG"/>
              </w:rPr>
            </w:pPr>
            <w:r w:rsidRPr="00F83E63">
              <w:rPr>
                <w:rFonts w:ascii="Times New Roman" w:eastAsia="Calibri" w:hAnsi="Times New Roman" w:cs="Times New Roman"/>
                <w:sz w:val="24"/>
                <w:szCs w:val="24"/>
                <w:lang w:val="bg-BG"/>
              </w:rPr>
              <w:t>Да има светлоотразителни ленти на ръкавите в областта между лакътя и китката, над предните горни джобове и на гърба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Calibri" w:hAnsi="Times New Roman" w:cs="Times New Roman"/>
                <w:sz w:val="24"/>
                <w:szCs w:val="24"/>
                <w:lang w:val="bg-BG"/>
              </w:rPr>
            </w:pPr>
            <w:r w:rsidRPr="00F83E63">
              <w:rPr>
                <w:rFonts w:ascii="Times New Roman" w:eastAsia="Calibri" w:hAnsi="Times New Roman" w:cs="Times New Roman"/>
                <w:sz w:val="24"/>
                <w:szCs w:val="24"/>
                <w:lang w:val="bg-BG"/>
              </w:rPr>
              <w:t xml:space="preserve">На гърба да има и </w:t>
            </w:r>
            <w:r w:rsidRPr="00F83E63">
              <w:rPr>
                <w:rFonts w:ascii="Times New Roman" w:eastAsia="Times New Roman" w:hAnsi="Times New Roman" w:cs="Times New Roman"/>
                <w:sz w:val="24"/>
                <w:szCs w:val="24"/>
                <w:lang w:val="bg-BG" w:eastAsia="bg-BG"/>
              </w:rPr>
              <w:t>ситопечат или бродерия</w:t>
            </w:r>
            <w:r w:rsidRPr="00F83E63">
              <w:rPr>
                <w:rFonts w:ascii="Times New Roman" w:eastAsia="Calibri" w:hAnsi="Times New Roman" w:cs="Times New Roman"/>
                <w:sz w:val="24"/>
                <w:szCs w:val="24"/>
                <w:lang w:val="bg-BG"/>
              </w:rPr>
              <w:t xml:space="preserve"> с фирмен надпис С П Т О с големина 23/10</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см.</w:t>
            </w:r>
            <w:r w:rsidRPr="00F83E63">
              <w:rPr>
                <w:rFonts w:ascii="Times New Roman" w:eastAsia="Calibri" w:hAnsi="Times New Roman" w:cs="Times New Roman"/>
                <w:sz w:val="24"/>
                <w:szCs w:val="24"/>
                <w:lang w:val="ru-RU"/>
              </w:rPr>
              <w:t xml:space="preserve"> Разстояние</w:t>
            </w:r>
            <w:r w:rsidRPr="00F83E63">
              <w:rPr>
                <w:rFonts w:ascii="Times New Roman" w:eastAsia="Calibri" w:hAnsi="Times New Roman" w:cs="Times New Roman"/>
                <w:sz w:val="24"/>
                <w:szCs w:val="24"/>
                <w:lang w:val="bg-BG"/>
              </w:rPr>
              <w:t xml:space="preserve"> между буквите 1</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см.  Фирменото лого и надписите върху облеклото следва да са с изключителна издръжливост на пране и атмосферни условия. Същото ще бъде предоставено в електронен вариант на определения Изпълнител при подписване на договора.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Calibri" w:hAnsi="Times New Roman" w:cs="Times New Roman"/>
                <w:sz w:val="24"/>
                <w:szCs w:val="24"/>
                <w:lang w:val="bg-BG"/>
              </w:rPr>
            </w:pPr>
            <w:r w:rsidRPr="00F83E63">
              <w:rPr>
                <w:rFonts w:ascii="Times New Roman" w:eastAsia="Calibri" w:hAnsi="Times New Roman" w:cs="Times New Roman"/>
                <w:sz w:val="24"/>
                <w:szCs w:val="24"/>
                <w:lang w:val="bg-BG"/>
              </w:rPr>
              <w:t>На горния ляв джоб емблемата на Столична община с размери  8/10</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см.</w:t>
            </w:r>
          </w:p>
        </w:tc>
      </w:tr>
      <w:tr w:rsidR="00F83E63" w:rsidRPr="00F83E63" w:rsidTr="0052687D">
        <w:tc>
          <w:tcPr>
            <w:tcW w:w="1702" w:type="dxa"/>
            <w:vMerge w:val="restart"/>
            <w:shd w:val="clear" w:color="auto" w:fill="auto"/>
          </w:tcPr>
          <w:p w:rsidR="00F83E63" w:rsidRPr="00F83E63" w:rsidRDefault="00F83E63" w:rsidP="00F83E63">
            <w:pPr>
              <w:spacing w:after="0" w:line="240" w:lineRule="auto"/>
              <w:rPr>
                <w:rFonts w:ascii="Times New Roman" w:eastAsia="Times New Roman" w:hAnsi="Times New Roman" w:cs="Times New Roman"/>
                <w:b/>
                <w:sz w:val="24"/>
                <w:szCs w:val="24"/>
                <w:lang w:val="bg-BG" w:eastAsia="bg-BG"/>
              </w:rPr>
            </w:pPr>
            <w:r w:rsidRPr="00F83E63">
              <w:rPr>
                <w:rFonts w:ascii="Times New Roman" w:eastAsia="Times New Roman" w:hAnsi="Times New Roman" w:cs="Times New Roman"/>
                <w:b/>
                <w:sz w:val="24"/>
                <w:szCs w:val="24"/>
                <w:lang w:val="bg-BG" w:eastAsia="bg-BG"/>
              </w:rPr>
              <w:t>Елек ватиран тип грейка</w:t>
            </w:r>
          </w:p>
          <w:p w:rsidR="00F83E63" w:rsidRPr="00F83E63" w:rsidRDefault="00F83E63" w:rsidP="00F83E63">
            <w:pPr>
              <w:spacing w:after="0" w:line="240" w:lineRule="auto"/>
              <w:rPr>
                <w:rFonts w:ascii="Times New Roman" w:eastAsia="Times New Roman" w:hAnsi="Times New Roman" w:cs="Times New Roman"/>
                <w:sz w:val="24"/>
                <w:szCs w:val="24"/>
                <w:lang w:val="bg-B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spacing w:after="0" w:line="240" w:lineRule="auto"/>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Изработен от  лицев плат 100% ПЕ с тегло 100 гр./м</w:t>
            </w:r>
            <w:r w:rsidRPr="00F83E63">
              <w:rPr>
                <w:rFonts w:ascii="Times New Roman" w:eastAsia="Times New Roman" w:hAnsi="Times New Roman" w:cs="Times New Roman"/>
                <w:sz w:val="24"/>
                <w:szCs w:val="24"/>
                <w:vertAlign w:val="superscript"/>
                <w:lang w:val="bg-BG" w:eastAsia="bg-BG"/>
              </w:rPr>
              <w:t>2</w:t>
            </w:r>
            <w:r w:rsidRPr="00F83E63">
              <w:rPr>
                <w:rFonts w:ascii="Times New Roman" w:eastAsia="Times New Roman" w:hAnsi="Times New Roman" w:cs="Times New Roman"/>
                <w:sz w:val="24"/>
                <w:szCs w:val="24"/>
                <w:lang w:val="bg-BG" w:eastAsia="bg-BG"/>
              </w:rPr>
              <w:t>, подплатен с полар</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 xml:space="preserve">Цвят -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черен, оранжев;</w:t>
            </w:r>
            <w:r w:rsidRPr="00F83E63">
              <w:rPr>
                <w:rFonts w:ascii="Times New Roman" w:eastAsia="Times New Roman" w:hAnsi="Times New Roman" w:cs="Times New Roman"/>
                <w:sz w:val="24"/>
                <w:szCs w:val="24"/>
                <w:lang w:val="bg-BG" w:eastAsia="bg-BG"/>
              </w:rPr>
              <w:t xml:space="preserve"> допълнителен – жълт, в съответствие с гащеризона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Гарнитурите да бъдат от ярък отличителен цвят</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Елекът е със свободна кройка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sz w:val="24"/>
                <w:szCs w:val="24"/>
                <w:lang w:val="bg-BG"/>
              </w:rPr>
              <w:t xml:space="preserve">На гърба да има и </w:t>
            </w:r>
            <w:r w:rsidRPr="00F83E63">
              <w:rPr>
                <w:rFonts w:ascii="Times New Roman" w:eastAsia="Times New Roman" w:hAnsi="Times New Roman" w:cs="Times New Roman"/>
                <w:sz w:val="24"/>
                <w:szCs w:val="24"/>
                <w:lang w:val="bg-BG" w:eastAsia="bg-BG"/>
              </w:rPr>
              <w:t>ситопечат или бродерия</w:t>
            </w:r>
            <w:r w:rsidRPr="00F83E63">
              <w:rPr>
                <w:rFonts w:ascii="Times New Roman" w:eastAsia="Calibri" w:hAnsi="Times New Roman" w:cs="Times New Roman"/>
                <w:sz w:val="24"/>
                <w:szCs w:val="24"/>
                <w:lang w:val="bg-BG"/>
              </w:rPr>
              <w:t xml:space="preserve"> с фирмен надпис С П Т О с големина 23/10</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см.</w:t>
            </w:r>
            <w:r w:rsidRPr="00F83E63">
              <w:rPr>
                <w:rFonts w:ascii="Times New Roman" w:eastAsia="Calibri" w:hAnsi="Times New Roman" w:cs="Times New Roman"/>
                <w:sz w:val="24"/>
                <w:szCs w:val="24"/>
                <w:lang w:val="ru-RU"/>
              </w:rPr>
              <w:t xml:space="preserve"> Разстояние</w:t>
            </w:r>
            <w:r w:rsidRPr="00F83E63">
              <w:rPr>
                <w:rFonts w:ascii="Times New Roman" w:eastAsia="Calibri" w:hAnsi="Times New Roman" w:cs="Times New Roman"/>
                <w:sz w:val="24"/>
                <w:szCs w:val="24"/>
                <w:lang w:val="bg-BG"/>
              </w:rPr>
              <w:t xml:space="preserve"> между буквите 1</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см. Фирменото лого и надписите върху облеклото следва да са с изключителна издръжливост на пране и атмосферни условия. Същото ще бъде предоставено в електронен вариант на определения Изпълнител при подписване на договора.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Calibri" w:hAnsi="Times New Roman" w:cs="Times New Roman"/>
                <w:sz w:val="24"/>
                <w:szCs w:val="24"/>
                <w:lang w:val="bg-BG"/>
              </w:rPr>
            </w:pPr>
            <w:r w:rsidRPr="00F83E63">
              <w:rPr>
                <w:rFonts w:ascii="Times New Roman" w:eastAsia="Calibri" w:hAnsi="Times New Roman" w:cs="Times New Roman"/>
                <w:sz w:val="24"/>
                <w:szCs w:val="24"/>
                <w:lang w:val="bg-BG"/>
              </w:rPr>
              <w:t>На горния ляв джоб емблемата на Столична община с размери  8/10</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см.</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Закопчаване с цип</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Джобове: Четири предни външни, с капак с копче тип капса, от които единият вдясно за мобилен телефон и два вътрешни с цип</w:t>
            </w:r>
          </w:p>
        </w:tc>
      </w:tr>
    </w:tbl>
    <w:p w:rsidR="00F83E63" w:rsidRPr="00F83E63" w:rsidRDefault="00F83E63" w:rsidP="00F83E63">
      <w:pPr>
        <w:spacing w:after="0"/>
        <w:contextualSpacing/>
        <w:jc w:val="both"/>
        <w:rPr>
          <w:rFonts w:ascii="Times New Roman" w:eastAsia="Calibri" w:hAnsi="Times New Roman" w:cs="Times New Roman"/>
          <w:b/>
          <w:sz w:val="24"/>
          <w:szCs w:val="24"/>
        </w:rPr>
      </w:pPr>
    </w:p>
    <w:p w:rsidR="00F83E63" w:rsidRPr="00F83E63" w:rsidRDefault="00F83E63" w:rsidP="00F83E63">
      <w:pPr>
        <w:spacing w:after="0"/>
        <w:contextualSpacing/>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b/>
          <w:sz w:val="24"/>
          <w:szCs w:val="24"/>
          <w:lang w:val="bg-BG"/>
        </w:rPr>
        <w:t>Таблица</w:t>
      </w:r>
      <w:r w:rsidRPr="00F83E63">
        <w:rPr>
          <w:rFonts w:ascii="Times New Roman" w:eastAsia="Calibri" w:hAnsi="Times New Roman" w:cs="Times New Roman"/>
          <w:b/>
          <w:sz w:val="24"/>
          <w:szCs w:val="24"/>
        </w:rPr>
        <w:t xml:space="preserve"> 3</w:t>
      </w:r>
      <w:r w:rsidRPr="00F83E63">
        <w:rPr>
          <w:rFonts w:ascii="Times New Roman" w:eastAsia="Calibri" w:hAnsi="Times New Roman" w:cs="Times New Roman"/>
          <w:b/>
          <w:sz w:val="24"/>
          <w:szCs w:val="24"/>
          <w:lang w:val="bg-BG"/>
        </w:rPr>
        <w:t>: Допълнително работно облекло, част от предмета на поръчката, което</w:t>
      </w:r>
      <w:r w:rsidRPr="00F83E63">
        <w:rPr>
          <w:rFonts w:ascii="Times New Roman" w:eastAsia="Times New Roman" w:hAnsi="Times New Roman" w:cs="Times New Roman"/>
          <w:b/>
          <w:sz w:val="24"/>
          <w:szCs w:val="24"/>
          <w:lang w:val="bg-BG" w:eastAsia="bg-BG"/>
        </w:rPr>
        <w:t xml:space="preserve"> да се предлага в размери от Х</w:t>
      </w:r>
      <w:r w:rsidRPr="00F83E63">
        <w:rPr>
          <w:rFonts w:ascii="Times New Roman" w:eastAsia="Times New Roman" w:hAnsi="Times New Roman" w:cs="Times New Roman"/>
          <w:b/>
          <w:sz w:val="24"/>
          <w:szCs w:val="24"/>
          <w:lang w:eastAsia="bg-BG"/>
        </w:rPr>
        <w:t xml:space="preserve">S </w:t>
      </w:r>
      <w:r w:rsidRPr="00F83E63">
        <w:rPr>
          <w:rFonts w:ascii="Times New Roman" w:eastAsia="Times New Roman" w:hAnsi="Times New Roman" w:cs="Times New Roman"/>
          <w:b/>
          <w:sz w:val="24"/>
          <w:szCs w:val="24"/>
          <w:lang w:val="bg-BG" w:eastAsia="bg-BG"/>
        </w:rPr>
        <w:t xml:space="preserve">до </w:t>
      </w:r>
      <w:r w:rsidRPr="00F83E63">
        <w:rPr>
          <w:rFonts w:ascii="Times New Roman" w:eastAsia="Times New Roman" w:hAnsi="Times New Roman" w:cs="Times New Roman"/>
          <w:b/>
          <w:sz w:val="24"/>
          <w:szCs w:val="24"/>
          <w:lang w:eastAsia="bg-BG"/>
        </w:rPr>
        <w:t>XXXL.</w:t>
      </w:r>
    </w:p>
    <w:tbl>
      <w:tblPr>
        <w:tblW w:w="1052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823"/>
      </w:tblGrid>
      <w:tr w:rsidR="00F83E63" w:rsidRPr="00F83E63" w:rsidTr="0052687D">
        <w:tc>
          <w:tcPr>
            <w:tcW w:w="1702"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1</w:t>
            </w:r>
          </w:p>
        </w:tc>
        <w:tc>
          <w:tcPr>
            <w:tcW w:w="8823" w:type="dxa"/>
            <w:shd w:val="clear" w:color="auto" w:fill="D6E3BC"/>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2</w:t>
            </w:r>
          </w:p>
        </w:tc>
      </w:tr>
      <w:tr w:rsidR="00F83E63" w:rsidRPr="00F83E63" w:rsidTr="0052687D">
        <w:tc>
          <w:tcPr>
            <w:tcW w:w="1702" w:type="dxa"/>
            <w:shd w:val="clear" w:color="auto" w:fill="C2D69B"/>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Артикул</w:t>
            </w:r>
          </w:p>
        </w:tc>
        <w:tc>
          <w:tcPr>
            <w:tcW w:w="8823" w:type="dxa"/>
            <w:shd w:val="clear" w:color="auto" w:fill="C2D69B"/>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Изисквания</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r w:rsidRPr="00F83E63">
              <w:rPr>
                <w:rFonts w:ascii="Times New Roman" w:eastAsia="Times New Roman" w:hAnsi="Times New Roman" w:cs="Times New Roman"/>
                <w:b/>
                <w:sz w:val="24"/>
                <w:szCs w:val="24"/>
                <w:lang w:val="bg-BG" w:eastAsia="bg-BG"/>
              </w:rPr>
              <w:t xml:space="preserve">Престилка лаборант  </w:t>
            </w:r>
          </w:p>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sz w:val="24"/>
                <w:szCs w:val="24"/>
                <w:lang w:val="bg-BG" w:eastAsia="bg-BG"/>
              </w:rPr>
              <w:t>Изработена от бял плат</w:t>
            </w:r>
          </w:p>
        </w:tc>
      </w:tr>
      <w:tr w:rsidR="00F83E63" w:rsidRPr="00F83E63" w:rsidTr="0052687D">
        <w:tc>
          <w:tcPr>
            <w:tcW w:w="1702" w:type="dxa"/>
            <w:vMerge/>
            <w:shd w:val="clear" w:color="auto" w:fill="auto"/>
          </w:tcPr>
          <w:p w:rsidR="00F83E63" w:rsidRPr="00F83E63" w:rsidRDefault="00F83E63" w:rsidP="00F83E63">
            <w:pPr>
              <w:numPr>
                <w:ilvl w:val="0"/>
                <w:numId w:val="1"/>
              </w:num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sz w:val="24"/>
                <w:szCs w:val="24"/>
                <w:lang w:val="bg-BG"/>
              </w:rPr>
              <w:t xml:space="preserve">В предната горна част, вляво да има и </w:t>
            </w:r>
            <w:r w:rsidRPr="00F83E63">
              <w:rPr>
                <w:rFonts w:ascii="Times New Roman" w:eastAsia="Times New Roman" w:hAnsi="Times New Roman" w:cs="Times New Roman"/>
                <w:sz w:val="24"/>
                <w:szCs w:val="24"/>
                <w:lang w:val="bg-BG" w:eastAsia="bg-BG"/>
              </w:rPr>
              <w:t>ситопечат или бродерия</w:t>
            </w:r>
            <w:r w:rsidRPr="00F83E63">
              <w:rPr>
                <w:rFonts w:ascii="Times New Roman" w:eastAsia="Calibri" w:hAnsi="Times New Roman" w:cs="Times New Roman"/>
                <w:sz w:val="24"/>
                <w:szCs w:val="24"/>
                <w:lang w:val="bg-BG"/>
              </w:rPr>
              <w:t xml:space="preserve"> с фирмен надпис С П Т О с големина 10/8</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 xml:space="preserve">см. </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Фирменото лого и надписите върху облеклото следва да са с изключителна издръжливост на пране и атмосферни условия. Същото ще бъде предоставено в електронен вариант на определения Изпълнител при подписване на договора.</w:t>
            </w:r>
          </w:p>
        </w:tc>
      </w:tr>
      <w:tr w:rsidR="00F83E63" w:rsidRPr="00F83E63" w:rsidTr="0052687D">
        <w:tc>
          <w:tcPr>
            <w:tcW w:w="1702" w:type="dxa"/>
            <w:vMerge/>
            <w:shd w:val="clear" w:color="auto" w:fill="auto"/>
          </w:tcPr>
          <w:p w:rsidR="00F83E63" w:rsidRPr="00F83E63" w:rsidRDefault="00F83E63" w:rsidP="00F83E63">
            <w:pPr>
              <w:numPr>
                <w:ilvl w:val="0"/>
                <w:numId w:val="1"/>
              </w:num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Джобове: четири предни външни</w:t>
            </w:r>
          </w:p>
        </w:tc>
      </w:tr>
      <w:tr w:rsidR="00F83E63" w:rsidRPr="00F83E63" w:rsidTr="0052687D">
        <w:tc>
          <w:tcPr>
            <w:tcW w:w="1702" w:type="dxa"/>
            <w:vMerge/>
            <w:shd w:val="clear" w:color="auto" w:fill="auto"/>
          </w:tcPr>
          <w:p w:rsidR="00F83E63" w:rsidRPr="00F83E63" w:rsidRDefault="00F83E63" w:rsidP="00F83E63">
            <w:pPr>
              <w:numPr>
                <w:ilvl w:val="0"/>
                <w:numId w:val="1"/>
              </w:num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Състав на плата – 35/65% памук/полиестер, 140 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val="restart"/>
            <w:tcBorders>
              <w:top w:val="single" w:sz="4" w:space="0" w:color="auto"/>
              <w:left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Тениска</w:t>
            </w: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Класическа с къс ръкав</w:t>
            </w:r>
          </w:p>
        </w:tc>
      </w:tr>
      <w:tr w:rsidR="00F83E63" w:rsidRPr="00F83E63" w:rsidTr="0052687D">
        <w:tc>
          <w:tcPr>
            <w:tcW w:w="1702" w:type="dxa"/>
            <w:vMerge/>
            <w:tcBorders>
              <w:left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Изработена от плат в състав 100% памук, 150гр/м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tcBorders>
              <w:left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 xml:space="preserve">В предната горна част, вляво, да има и ситопечат или бродерия с фирмен надпис С П Т О с големина 10/8 см.  </w:t>
            </w:r>
            <w:r w:rsidRPr="00F83E63">
              <w:rPr>
                <w:rFonts w:ascii="Times New Roman" w:eastAsia="Calibri" w:hAnsi="Times New Roman" w:cs="Times New Roman"/>
                <w:sz w:val="24"/>
                <w:szCs w:val="24"/>
                <w:lang w:val="bg-BG"/>
              </w:rPr>
              <w:t>Фирменото лого и надписите върху облеклото следва да са с изключителна издръжливост на пране и атмосферни условия. Същото ще бъде предоставено в електронен вариант на определения Изпълнител при подписване на договора.</w:t>
            </w:r>
          </w:p>
        </w:tc>
      </w:tr>
      <w:tr w:rsidR="00F83E63" w:rsidRPr="00F83E63" w:rsidTr="0052687D">
        <w:tc>
          <w:tcPr>
            <w:tcW w:w="1702" w:type="dxa"/>
            <w:vMerge/>
            <w:tcBorders>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Цвят - възможност за избор между бял, киви зелен, сив, черен, оранжев; допълнителен – жълт, в съответствие с гащеризона</w:t>
            </w:r>
          </w:p>
        </w:tc>
      </w:tr>
      <w:tr w:rsidR="00F83E63" w:rsidRPr="00F83E63" w:rsidTr="0052687D">
        <w:tc>
          <w:tcPr>
            <w:tcW w:w="1702" w:type="dxa"/>
            <w:vMerge w:val="restart"/>
            <w:tcBorders>
              <w:top w:val="single" w:sz="4" w:space="0" w:color="auto"/>
              <w:left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83E63">
              <w:rPr>
                <w:rFonts w:ascii="Times New Roman" w:eastAsia="Times New Roman" w:hAnsi="Times New Roman" w:cs="Times New Roman"/>
                <w:b/>
                <w:bCs/>
                <w:color w:val="000000"/>
                <w:sz w:val="24"/>
                <w:szCs w:val="24"/>
                <w:lang w:val="bg-BG" w:eastAsia="bg-BG"/>
              </w:rPr>
              <w:t xml:space="preserve">Лятна шапка с козирка  </w:t>
            </w: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100% памук</w:t>
            </w:r>
          </w:p>
        </w:tc>
      </w:tr>
      <w:tr w:rsidR="00F83E63" w:rsidRPr="00F83E63" w:rsidTr="0052687D">
        <w:tc>
          <w:tcPr>
            <w:tcW w:w="1702" w:type="dxa"/>
            <w:vMerge/>
            <w:tcBorders>
              <w:left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Възможност за регулиране на ширината</w:t>
            </w:r>
          </w:p>
        </w:tc>
      </w:tr>
      <w:tr w:rsidR="00F83E63" w:rsidRPr="00F83E63" w:rsidTr="0052687D">
        <w:tc>
          <w:tcPr>
            <w:tcW w:w="1702" w:type="dxa"/>
            <w:vMerge/>
            <w:tcBorders>
              <w:left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 xml:space="preserve">В предната част, над козирката, да има и ситопечат или бродерия с фирмен надпис С П Т О с големина 8/6 см.  </w:t>
            </w:r>
          </w:p>
        </w:tc>
      </w:tr>
      <w:tr w:rsidR="00F83E63" w:rsidRPr="00F83E63" w:rsidTr="0052687D">
        <w:tc>
          <w:tcPr>
            <w:tcW w:w="1702" w:type="dxa"/>
            <w:vMerge/>
            <w:tcBorders>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p>
        </w:tc>
        <w:tc>
          <w:tcPr>
            <w:tcW w:w="8823" w:type="dxa"/>
            <w:tcBorders>
              <w:top w:val="single" w:sz="4" w:space="0" w:color="auto"/>
              <w:left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Цвят - възможност за избор между бял, киви зелен, сив, черен, оранжев; допълнителен – жълт</w:t>
            </w:r>
          </w:p>
        </w:tc>
      </w:tr>
      <w:tr w:rsidR="00F83E63" w:rsidRPr="00F83E63" w:rsidTr="0052687D">
        <w:tc>
          <w:tcPr>
            <w:tcW w:w="1702" w:type="dxa"/>
            <w:vMerge w:val="restart"/>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b/>
                <w:sz w:val="24"/>
                <w:szCs w:val="24"/>
                <w:lang w:val="bg-BG" w:eastAsia="bg-BG"/>
              </w:rPr>
              <w:t>Блуза</w:t>
            </w: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F83E63">
              <w:rPr>
                <w:rFonts w:ascii="Times New Roman" w:eastAsia="Times New Roman" w:hAnsi="Times New Roman" w:cs="Times New Roman"/>
                <w:sz w:val="24"/>
                <w:szCs w:val="24"/>
                <w:lang w:val="bg-BG" w:eastAsia="bg-BG"/>
              </w:rPr>
              <w:t>Класическа с дълъг ръкав</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Изработена от плат в състав 100% памук, 240 гр./м</w:t>
            </w:r>
            <w:r w:rsidRPr="00F83E63">
              <w:rPr>
                <w:rFonts w:ascii="Times New Roman" w:eastAsia="Times New Roman" w:hAnsi="Times New Roman" w:cs="Times New Roman"/>
                <w:sz w:val="24"/>
                <w:szCs w:val="24"/>
                <w:vertAlign w:val="superscript"/>
                <w:lang w:val="bg-BG" w:eastAsia="bg-BG"/>
              </w:rPr>
              <w:t>2</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highlight w:val="yellow"/>
                <w:lang w:val="bg-B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Calibri" w:hAnsi="Times New Roman" w:cs="Times New Roman"/>
                <w:sz w:val="24"/>
                <w:szCs w:val="24"/>
                <w:lang w:val="bg-BG"/>
              </w:rPr>
              <w:t xml:space="preserve">В предната горна част, вляво, да има и </w:t>
            </w:r>
            <w:r w:rsidRPr="00F83E63">
              <w:rPr>
                <w:rFonts w:ascii="Times New Roman" w:eastAsia="Times New Roman" w:hAnsi="Times New Roman" w:cs="Times New Roman"/>
                <w:sz w:val="24"/>
                <w:szCs w:val="24"/>
                <w:lang w:val="bg-BG" w:eastAsia="bg-BG"/>
              </w:rPr>
              <w:t>ситопечат или бродерия</w:t>
            </w:r>
            <w:r w:rsidRPr="00F83E63">
              <w:rPr>
                <w:rFonts w:ascii="Times New Roman" w:eastAsia="Calibri" w:hAnsi="Times New Roman" w:cs="Times New Roman"/>
                <w:sz w:val="24"/>
                <w:szCs w:val="24"/>
                <w:lang w:val="bg-BG"/>
              </w:rPr>
              <w:t xml:space="preserve"> с фирмен надпис С П Т О с големина 10/8</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 xml:space="preserve">см. </w:t>
            </w:r>
            <w:r w:rsidRPr="00F83E63">
              <w:rPr>
                <w:rFonts w:ascii="Times New Roman" w:eastAsia="Calibri" w:hAnsi="Times New Roman" w:cs="Times New Roman"/>
                <w:sz w:val="24"/>
                <w:szCs w:val="24"/>
                <w:lang w:val="ru-RU"/>
              </w:rPr>
              <w:t xml:space="preserve"> </w:t>
            </w:r>
            <w:r w:rsidRPr="00F83E63">
              <w:rPr>
                <w:rFonts w:ascii="Times New Roman" w:eastAsia="Calibri" w:hAnsi="Times New Roman" w:cs="Times New Roman"/>
                <w:sz w:val="24"/>
                <w:szCs w:val="24"/>
                <w:lang w:val="bg-BG"/>
              </w:rPr>
              <w:t>Фирменото лого и надписите върху облеклото следва да са с изключителна издръжливост на пране и атмосферни условия. Същото ще бъде предоставено в електронен вариант на определения Изпълнител при подписване на договора.</w:t>
            </w:r>
          </w:p>
        </w:tc>
      </w:tr>
      <w:tr w:rsidR="00F83E63" w:rsidRPr="00F83E63" w:rsidTr="0052687D">
        <w:tc>
          <w:tcPr>
            <w:tcW w:w="1702" w:type="dxa"/>
            <w:vMerge/>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b/>
                <w:sz w:val="24"/>
                <w:szCs w:val="24"/>
                <w:highlight w:val="yellow"/>
                <w:lang w:val="bg-BG" w:eastAsia="bg-BG"/>
              </w:rPr>
            </w:pPr>
          </w:p>
        </w:tc>
        <w:tc>
          <w:tcPr>
            <w:tcW w:w="8823" w:type="dxa"/>
            <w:tcBorders>
              <w:top w:val="single" w:sz="4" w:space="0" w:color="auto"/>
              <w:bottom w:val="single" w:sz="4" w:space="0" w:color="auto"/>
              <w:right w:val="single" w:sz="4" w:space="0" w:color="auto"/>
            </w:tcBorders>
            <w:shd w:val="clear" w:color="auto" w:fill="auto"/>
          </w:tcPr>
          <w:p w:rsidR="00F83E63" w:rsidRPr="00F83E63" w:rsidRDefault="00F83E63" w:rsidP="00F83E63">
            <w:pPr>
              <w:tabs>
                <w:tab w:val="left" w:pos="900"/>
              </w:tabs>
              <w:spacing w:after="0" w:line="240" w:lineRule="auto"/>
              <w:jc w:val="both"/>
              <w:rPr>
                <w:rFonts w:ascii="Times New Roman" w:eastAsia="Times New Roman" w:hAnsi="Times New Roman" w:cs="Times New Roman"/>
                <w:sz w:val="24"/>
                <w:szCs w:val="24"/>
                <w:lang w:val="bg-BG" w:eastAsia="bg-BG"/>
              </w:rPr>
            </w:pPr>
            <w:r w:rsidRPr="00F83E63">
              <w:rPr>
                <w:rFonts w:ascii="Times New Roman" w:eastAsia="Times New Roman" w:hAnsi="Times New Roman" w:cs="Times New Roman"/>
                <w:sz w:val="24"/>
                <w:szCs w:val="24"/>
                <w:lang w:val="bg-BG" w:eastAsia="bg-BG"/>
              </w:rPr>
              <w:t xml:space="preserve">Цвят - възможност за избор между бял, </w:t>
            </w:r>
            <w:r w:rsidRPr="00F83E63">
              <w:rPr>
                <w:rFonts w:ascii="Times New Roman" w:eastAsia="Times New Roman" w:hAnsi="Times New Roman" w:cs="Times New Roman"/>
                <w:bCs/>
                <w:color w:val="000000"/>
                <w:sz w:val="24"/>
                <w:szCs w:val="24"/>
                <w:lang w:val="bg-BG" w:eastAsia="bg-BG"/>
              </w:rPr>
              <w:t>киви зелен</w:t>
            </w:r>
            <w:r w:rsidRPr="00F83E63">
              <w:rPr>
                <w:rFonts w:ascii="Times New Roman" w:eastAsia="Times New Roman" w:hAnsi="Times New Roman" w:cs="Times New Roman"/>
                <w:bCs/>
                <w:color w:val="000000"/>
                <w:sz w:val="24"/>
                <w:szCs w:val="24"/>
                <w:lang w:eastAsia="bg-BG"/>
              </w:rPr>
              <w:t xml:space="preserve">, сив, </w:t>
            </w:r>
            <w:r w:rsidRPr="00F83E63">
              <w:rPr>
                <w:rFonts w:ascii="Times New Roman" w:eastAsia="Times New Roman" w:hAnsi="Times New Roman" w:cs="Times New Roman"/>
                <w:bCs/>
                <w:color w:val="000000"/>
                <w:sz w:val="24"/>
                <w:szCs w:val="24"/>
                <w:lang w:val="bg-BG" w:eastAsia="bg-BG"/>
              </w:rPr>
              <w:t>черен</w:t>
            </w:r>
            <w:r w:rsidRPr="00F83E63">
              <w:rPr>
                <w:rFonts w:ascii="Times New Roman" w:eastAsia="Times New Roman" w:hAnsi="Times New Roman" w:cs="Times New Roman"/>
                <w:sz w:val="24"/>
                <w:szCs w:val="24"/>
                <w:lang w:val="bg-BG" w:eastAsia="bg-BG"/>
              </w:rPr>
              <w:t>, оранжев; допълнителен – жълт, в съответствие с гащеризона</w:t>
            </w:r>
          </w:p>
        </w:tc>
      </w:tr>
    </w:tbl>
    <w:p w:rsidR="004A5643" w:rsidRDefault="00F83E63" w:rsidP="00743CC8">
      <w:pPr>
        <w:spacing w:after="0" w:line="36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 xml:space="preserve"> </w:t>
      </w:r>
    </w:p>
    <w:p w:rsidR="00743CC8" w:rsidRPr="00743CC8" w:rsidRDefault="00743CC8" w:rsidP="00743CC8">
      <w:pPr>
        <w:spacing w:after="0" w:line="360" w:lineRule="auto"/>
        <w:jc w:val="both"/>
        <w:rPr>
          <w:rFonts w:ascii="Times New Roman" w:eastAsia="Times New Roman" w:hAnsi="Times New Roman" w:cs="Times New Roman"/>
          <w:sz w:val="24"/>
          <w:szCs w:val="24"/>
          <w:lang w:val="bg-BG" w:eastAsia="bg-BG"/>
        </w:rPr>
      </w:pPr>
      <w:r w:rsidRPr="00743CC8">
        <w:rPr>
          <w:rFonts w:ascii="Times New Roman" w:eastAsia="Times New Roman" w:hAnsi="Times New Roman" w:cs="Times New Roman"/>
          <w:b/>
          <w:sz w:val="24"/>
          <w:szCs w:val="24"/>
          <w:lang w:val="bg-BG" w:eastAsia="bg-BG"/>
        </w:rPr>
        <w:t>Други изисквания към предмета на поръчката</w:t>
      </w:r>
    </w:p>
    <w:p w:rsidR="00513729" w:rsidRPr="00513729" w:rsidRDefault="00513729" w:rsidP="00513729">
      <w:pPr>
        <w:spacing w:after="0"/>
        <w:contextualSpacing/>
        <w:jc w:val="both"/>
        <w:rPr>
          <w:rFonts w:ascii="Times New Roman" w:eastAsia="Calibri" w:hAnsi="Times New Roman" w:cs="Times New Roman"/>
          <w:sz w:val="24"/>
          <w:szCs w:val="24"/>
          <w:lang w:val="bg-BG"/>
        </w:rPr>
      </w:pPr>
      <w:r w:rsidRPr="00513729">
        <w:rPr>
          <w:rFonts w:ascii="Times New Roman" w:eastAsia="Calibri" w:hAnsi="Times New Roman" w:cs="Times New Roman"/>
          <w:sz w:val="24"/>
          <w:szCs w:val="24"/>
          <w:lang w:val="bg-BG"/>
        </w:rPr>
        <w:t>1. Облеклото следва да е окомплектовано по номерация (комплект – зимен; комплект - летен), като Възложителят си запазва правото да не поръчва всички части от комплекта.</w:t>
      </w:r>
    </w:p>
    <w:p w:rsidR="00513729" w:rsidRPr="00513729" w:rsidRDefault="00513729" w:rsidP="00513729">
      <w:pPr>
        <w:spacing w:after="0"/>
        <w:contextualSpacing/>
        <w:jc w:val="both"/>
        <w:rPr>
          <w:rFonts w:ascii="Times New Roman" w:eastAsia="Calibri" w:hAnsi="Times New Roman" w:cs="Times New Roman"/>
          <w:sz w:val="24"/>
          <w:szCs w:val="24"/>
          <w:lang w:val="bg-BG"/>
        </w:rPr>
      </w:pPr>
      <w:r w:rsidRPr="00513729">
        <w:rPr>
          <w:rFonts w:ascii="Times New Roman" w:eastAsia="Calibri" w:hAnsi="Times New Roman" w:cs="Times New Roman"/>
          <w:sz w:val="24"/>
          <w:szCs w:val="24"/>
          <w:lang w:val="bg-BG"/>
        </w:rPr>
        <w:t>2. Задължително да е с етикети за състав на материята, начините на поддържане, почистване и гладене;</w:t>
      </w:r>
    </w:p>
    <w:p w:rsidR="00513729" w:rsidRPr="00513729" w:rsidRDefault="00513729" w:rsidP="00513729">
      <w:pPr>
        <w:spacing w:after="0"/>
        <w:contextualSpacing/>
        <w:jc w:val="both"/>
        <w:rPr>
          <w:rFonts w:ascii="Times New Roman" w:eastAsia="Calibri" w:hAnsi="Times New Roman" w:cs="Times New Roman"/>
          <w:sz w:val="24"/>
          <w:szCs w:val="24"/>
          <w:lang w:val="bg-BG"/>
        </w:rPr>
      </w:pPr>
      <w:r w:rsidRPr="00513729">
        <w:rPr>
          <w:rFonts w:ascii="Times New Roman" w:eastAsia="Calibri" w:hAnsi="Times New Roman" w:cs="Times New Roman"/>
          <w:sz w:val="24"/>
          <w:szCs w:val="24"/>
          <w:lang w:val="bg-BG"/>
        </w:rPr>
        <w:t>3. Да притежава достатъчна термо- и водоустойчивост;</w:t>
      </w:r>
    </w:p>
    <w:p w:rsidR="00513729" w:rsidRPr="00513729" w:rsidRDefault="00513729" w:rsidP="00513729">
      <w:pPr>
        <w:spacing w:after="0"/>
        <w:contextualSpacing/>
        <w:jc w:val="both"/>
        <w:rPr>
          <w:rFonts w:ascii="Times New Roman" w:eastAsia="Calibri" w:hAnsi="Times New Roman" w:cs="Times New Roman"/>
          <w:sz w:val="24"/>
          <w:szCs w:val="24"/>
          <w:lang w:val="bg-BG"/>
        </w:rPr>
      </w:pPr>
      <w:r w:rsidRPr="00513729">
        <w:rPr>
          <w:rFonts w:ascii="Times New Roman" w:eastAsia="Calibri" w:hAnsi="Times New Roman" w:cs="Times New Roman"/>
          <w:sz w:val="24"/>
          <w:szCs w:val="24"/>
          <w:lang w:val="bg-BG"/>
        </w:rPr>
        <w:t>4. Да не е алергенно;</w:t>
      </w:r>
    </w:p>
    <w:p w:rsidR="00513729" w:rsidRPr="00513729" w:rsidRDefault="00513729" w:rsidP="00513729">
      <w:pPr>
        <w:spacing w:after="0"/>
        <w:contextualSpacing/>
        <w:jc w:val="both"/>
        <w:rPr>
          <w:rFonts w:ascii="Times New Roman" w:eastAsia="Times New Roman" w:hAnsi="Times New Roman" w:cs="Times New Roman"/>
          <w:sz w:val="24"/>
          <w:szCs w:val="24"/>
          <w:lang w:val="bg-BG" w:eastAsia="bg-BG"/>
        </w:rPr>
      </w:pPr>
      <w:r w:rsidRPr="00513729">
        <w:rPr>
          <w:rFonts w:ascii="Times New Roman" w:eastAsia="Calibri" w:hAnsi="Times New Roman" w:cs="Times New Roman"/>
          <w:sz w:val="24"/>
          <w:szCs w:val="24"/>
          <w:lang w:val="bg-BG"/>
        </w:rPr>
        <w:t xml:space="preserve">5. </w:t>
      </w:r>
      <w:r w:rsidRPr="00513729">
        <w:rPr>
          <w:rFonts w:ascii="Times New Roman" w:eastAsia="Times New Roman" w:hAnsi="Times New Roman" w:cs="Times New Roman"/>
          <w:sz w:val="24"/>
          <w:szCs w:val="24"/>
          <w:lang w:val="bg-BG" w:eastAsia="bg-BG"/>
        </w:rPr>
        <w:t>Логото върху моделите да бъде ситопечат или бродерия;</w:t>
      </w:r>
    </w:p>
    <w:p w:rsidR="00513729" w:rsidRPr="00F97523" w:rsidRDefault="00513729" w:rsidP="00513729">
      <w:pPr>
        <w:spacing w:line="360" w:lineRule="auto"/>
        <w:contextualSpacing/>
        <w:jc w:val="both"/>
        <w:rPr>
          <w:rFonts w:ascii="Times New Roman" w:eastAsia="Times New Roman" w:hAnsi="Times New Roman" w:cs="Times New Roman"/>
          <w:b/>
          <w:sz w:val="24"/>
          <w:szCs w:val="24"/>
          <w:lang w:val="bg-BG" w:eastAsia="bg-BG"/>
        </w:rPr>
      </w:pPr>
      <w:r w:rsidRPr="00F97523">
        <w:rPr>
          <w:rFonts w:ascii="Times New Roman" w:eastAsia="Times New Roman" w:hAnsi="Times New Roman" w:cs="Times New Roman"/>
          <w:b/>
          <w:sz w:val="24"/>
          <w:szCs w:val="24"/>
          <w:lang w:val="bg-BG" w:eastAsia="bg-BG"/>
        </w:rPr>
        <w:t>6. Участникът да представи мостри в един цвят на всеки от артикулите, както и мостра на останалите цветове плат, предмет на обществената поръчка, които ще бъдат използвани за сведение дали визуално отговарят на изискванията в техническата спецификация. Целостта на мострите и техният търговски вид, няма да бъдат нарушени.</w:t>
      </w:r>
    </w:p>
    <w:p w:rsidR="00513729" w:rsidRPr="00513729" w:rsidRDefault="00513729" w:rsidP="00513729">
      <w:pPr>
        <w:spacing w:after="0"/>
        <w:contextualSpacing/>
        <w:jc w:val="both"/>
        <w:rPr>
          <w:rFonts w:ascii="Times New Roman" w:eastAsia="Times New Roman" w:hAnsi="Times New Roman" w:cs="Times New Roman"/>
          <w:b/>
          <w:sz w:val="24"/>
          <w:szCs w:val="24"/>
          <w:lang w:val="bg-BG" w:eastAsia="bg-BG"/>
        </w:rPr>
      </w:pPr>
      <w:r w:rsidRPr="00513729">
        <w:rPr>
          <w:rFonts w:ascii="Times New Roman" w:hAnsi="Times New Roman" w:cs="Times New Roman"/>
          <w:sz w:val="24"/>
          <w:szCs w:val="24"/>
        </w:rPr>
        <w:t>7.</w:t>
      </w:r>
      <w:r w:rsidRPr="00513729">
        <w:rPr>
          <w:rFonts w:ascii="Times New Roman" w:eastAsia="Times New Roman" w:hAnsi="Times New Roman" w:cs="Times New Roman"/>
          <w:sz w:val="24"/>
          <w:szCs w:val="24"/>
          <w:lang w:val="bg-BG" w:eastAsia="bg-BG"/>
        </w:rPr>
        <w:t xml:space="preserve"> При изпълнение на поръчката избраният за Изпълнител да декларира, че ще представи декларация от производителя, потвърждаваща съответствието на доставените артикули с техническите спецификации и офертата на участника за количествата по всяка партида, заявена от Възложителя и доставена от участника, определен за Изпълнител.</w:t>
      </w:r>
    </w:p>
    <w:p w:rsidR="00513729" w:rsidRPr="00513729" w:rsidRDefault="00513729" w:rsidP="00513729">
      <w:pPr>
        <w:spacing w:after="0"/>
        <w:jc w:val="both"/>
        <w:rPr>
          <w:rFonts w:ascii="Times New Roman" w:eastAsia="Times New Roman" w:hAnsi="Times New Roman" w:cs="Times New Roman"/>
          <w:sz w:val="24"/>
          <w:szCs w:val="24"/>
          <w:lang w:val="bg-BG" w:eastAsia="bg-BG"/>
        </w:rPr>
      </w:pPr>
      <w:r w:rsidRPr="00513729">
        <w:rPr>
          <w:rFonts w:ascii="Times New Roman" w:eastAsia="Times New Roman" w:hAnsi="Times New Roman" w:cs="Times New Roman"/>
          <w:sz w:val="24"/>
          <w:szCs w:val="24"/>
          <w:lang w:val="bg-BG" w:eastAsia="bg-BG"/>
        </w:rPr>
        <w:t>8.</w:t>
      </w:r>
      <w:r>
        <w:rPr>
          <w:rFonts w:ascii="Times New Roman" w:eastAsia="Times New Roman" w:hAnsi="Times New Roman" w:cs="Times New Roman"/>
          <w:b/>
          <w:sz w:val="24"/>
          <w:szCs w:val="24"/>
          <w:lang w:val="bg-BG" w:eastAsia="bg-BG"/>
        </w:rPr>
        <w:t xml:space="preserve"> </w:t>
      </w:r>
      <w:r w:rsidRPr="00513729">
        <w:rPr>
          <w:rFonts w:ascii="Times New Roman" w:eastAsia="Times New Roman" w:hAnsi="Times New Roman" w:cs="Times New Roman"/>
          <w:b/>
          <w:sz w:val="24"/>
          <w:szCs w:val="24"/>
          <w:lang w:val="bg-BG" w:eastAsia="bg-BG"/>
        </w:rPr>
        <w:t xml:space="preserve">Гаранционен срок и качество </w:t>
      </w:r>
      <w:r w:rsidRPr="00513729">
        <w:rPr>
          <w:rFonts w:ascii="Times New Roman" w:eastAsia="Times New Roman" w:hAnsi="Times New Roman" w:cs="Times New Roman"/>
          <w:b/>
          <w:sz w:val="24"/>
          <w:szCs w:val="24"/>
          <w:lang w:eastAsia="bg-BG"/>
        </w:rPr>
        <w:t xml:space="preserve">– </w:t>
      </w:r>
      <w:r w:rsidRPr="00513729">
        <w:rPr>
          <w:rFonts w:ascii="Times New Roman" w:eastAsia="Times New Roman" w:hAnsi="Times New Roman" w:cs="Times New Roman"/>
          <w:b/>
          <w:sz w:val="24"/>
          <w:szCs w:val="24"/>
          <w:lang w:val="bg-BG" w:eastAsia="bg-BG"/>
        </w:rPr>
        <w:t xml:space="preserve">Рекламация се извършва при приемането на облеклото в склада на Възложителя. Рекламацията се отразява в протокол. </w:t>
      </w:r>
      <w:r w:rsidRPr="00513729">
        <w:rPr>
          <w:rFonts w:ascii="Times New Roman" w:eastAsia="Times New Roman" w:hAnsi="Times New Roman" w:cs="Times New Roman"/>
          <w:sz w:val="24"/>
          <w:szCs w:val="24"/>
          <w:lang w:val="bg-BG" w:eastAsia="bg-BG"/>
        </w:rPr>
        <w:t xml:space="preserve">Замяната на рекламирания артикул с нов се извършва за сметка на Изпълнителя в 15 (петнадесет) дневен срок от предаването от Възложителя на дефектиралото изделие. </w:t>
      </w:r>
      <w:r w:rsidRPr="00513729">
        <w:rPr>
          <w:rFonts w:ascii="Times New Roman" w:eastAsia="Calibri" w:hAnsi="Times New Roman" w:cs="Times New Roman"/>
          <w:sz w:val="24"/>
          <w:szCs w:val="24"/>
          <w:lang w:val="bg-BG"/>
        </w:rPr>
        <w:t>Изпълнителят трябва да  представи сертификат (друг документ) от производител</w:t>
      </w:r>
      <w:r w:rsidRPr="00513729">
        <w:rPr>
          <w:rFonts w:ascii="Times New Roman" w:eastAsia="Calibri" w:hAnsi="Times New Roman" w:cs="Times New Roman"/>
          <w:sz w:val="24"/>
          <w:szCs w:val="24"/>
          <w:lang w:val="ru-RU"/>
        </w:rPr>
        <w:t xml:space="preserve"> </w:t>
      </w:r>
      <w:r w:rsidRPr="00513729">
        <w:rPr>
          <w:rFonts w:ascii="Times New Roman" w:eastAsia="Calibri" w:hAnsi="Times New Roman" w:cs="Times New Roman"/>
          <w:sz w:val="24"/>
          <w:szCs w:val="24"/>
          <w:lang w:val="bg-BG"/>
        </w:rPr>
        <w:t>(вносител) за качеството на вложените материали.</w:t>
      </w:r>
    </w:p>
    <w:p w:rsidR="00513729" w:rsidRPr="00513729" w:rsidRDefault="00513729" w:rsidP="00513729">
      <w:pPr>
        <w:spacing w:after="0"/>
        <w:jc w:val="both"/>
        <w:rPr>
          <w:rFonts w:ascii="Times New Roman" w:eastAsia="Times New Roman" w:hAnsi="Times New Roman" w:cs="Times New Roman"/>
          <w:b/>
          <w:sz w:val="24"/>
          <w:szCs w:val="24"/>
          <w:lang w:eastAsia="bg-BG"/>
        </w:rPr>
      </w:pPr>
      <w:r w:rsidRPr="00513729">
        <w:rPr>
          <w:rFonts w:ascii="Times New Roman" w:eastAsia="Times New Roman" w:hAnsi="Times New Roman" w:cs="Times New Roman"/>
          <w:b/>
          <w:sz w:val="24"/>
          <w:szCs w:val="24"/>
          <w:lang w:val="bg-BG" w:eastAsia="bg-BG"/>
        </w:rPr>
        <w:lastRenderedPageBreak/>
        <w:t>При доставка на готовото облекло и  необходимост да се направи корекция</w:t>
      </w:r>
      <w:r w:rsidRPr="00513729">
        <w:rPr>
          <w:rFonts w:ascii="Times New Roman" w:eastAsia="Times New Roman" w:hAnsi="Times New Roman" w:cs="Times New Roman"/>
          <w:b/>
          <w:sz w:val="24"/>
          <w:szCs w:val="24"/>
          <w:lang w:eastAsia="bg-BG"/>
        </w:rPr>
        <w:t xml:space="preserve"> </w:t>
      </w:r>
      <w:r w:rsidRPr="00513729">
        <w:rPr>
          <w:rFonts w:ascii="Times New Roman" w:eastAsia="Times New Roman" w:hAnsi="Times New Roman" w:cs="Times New Roman"/>
          <w:b/>
          <w:sz w:val="24"/>
          <w:szCs w:val="24"/>
          <w:lang w:val="bg-BG" w:eastAsia="bg-BG"/>
        </w:rPr>
        <w:t>поради несъответствие с техническото задание, същата ще се извършва от Изпълнителя за негова сметка.</w:t>
      </w:r>
    </w:p>
    <w:p w:rsidR="004A5643" w:rsidRDefault="004A5643" w:rsidP="00513729">
      <w:pPr>
        <w:spacing w:after="0" w:line="240" w:lineRule="auto"/>
        <w:rPr>
          <w:rFonts w:ascii="Times New Roman" w:eastAsia="Times New Roman" w:hAnsi="Times New Roman" w:cs="Times New Roman"/>
          <w:b/>
          <w:sz w:val="24"/>
          <w:szCs w:val="24"/>
          <w:lang w:val="bg-BG" w:eastAsia="bg-BG"/>
        </w:rPr>
      </w:pPr>
    </w:p>
    <w:p w:rsidR="004A5643" w:rsidRDefault="004A5643" w:rsidP="00513729">
      <w:pPr>
        <w:spacing w:after="0" w:line="240" w:lineRule="auto"/>
        <w:rPr>
          <w:rFonts w:ascii="Times New Roman" w:eastAsia="Times New Roman" w:hAnsi="Times New Roman" w:cs="Times New Roman"/>
          <w:b/>
          <w:sz w:val="24"/>
          <w:szCs w:val="24"/>
          <w:lang w:val="bg-BG" w:eastAsia="bg-BG"/>
        </w:rPr>
      </w:pPr>
    </w:p>
    <w:p w:rsidR="00513729" w:rsidRPr="00513729" w:rsidRDefault="00513729" w:rsidP="00513729">
      <w:pPr>
        <w:spacing w:after="0" w:line="240" w:lineRule="auto"/>
        <w:rPr>
          <w:rFonts w:ascii="Times New Roman" w:eastAsia="Times New Roman" w:hAnsi="Times New Roman" w:cs="Times New Roman"/>
          <w:b/>
          <w:sz w:val="24"/>
          <w:szCs w:val="24"/>
          <w:lang w:val="bg-BG" w:eastAsia="bg-BG"/>
        </w:rPr>
      </w:pPr>
      <w:r w:rsidRPr="00513729">
        <w:rPr>
          <w:rFonts w:ascii="Times New Roman" w:eastAsia="Times New Roman" w:hAnsi="Times New Roman" w:cs="Times New Roman"/>
          <w:b/>
          <w:sz w:val="24"/>
          <w:szCs w:val="24"/>
          <w:lang w:val="bg-BG" w:eastAsia="bg-BG"/>
        </w:rPr>
        <w:t>ОБОСОБЕНА ПОЗИЦИЯ 2</w:t>
      </w:r>
    </w:p>
    <w:p w:rsidR="00513729" w:rsidRDefault="00513729" w:rsidP="00743CC8">
      <w:pPr>
        <w:spacing w:line="360" w:lineRule="auto"/>
        <w:contextualSpacing/>
        <w:jc w:val="both"/>
        <w:rPr>
          <w:rFonts w:ascii="Times New Roman" w:eastAsia="Calibri" w:hAnsi="Times New Roman" w:cs="Times New Roman"/>
          <w:sz w:val="24"/>
          <w:szCs w:val="24"/>
          <w:lang w:val="bg-BG"/>
        </w:rPr>
      </w:pPr>
    </w:p>
    <w:p w:rsidR="0052687D" w:rsidRPr="0052687D" w:rsidRDefault="0052687D" w:rsidP="0052687D">
      <w:pPr>
        <w:tabs>
          <w:tab w:val="left" w:pos="900"/>
        </w:tabs>
        <w:spacing w:after="0"/>
        <w:jc w:val="both"/>
        <w:rPr>
          <w:rFonts w:ascii="Times New Roman" w:eastAsia="Calibri" w:hAnsi="Times New Roman" w:cs="Times New Roman"/>
          <w:bCs/>
          <w:color w:val="000000"/>
          <w:sz w:val="24"/>
          <w:szCs w:val="24"/>
          <w:lang w:val="bg-BG"/>
        </w:rPr>
      </w:pPr>
      <w:r w:rsidRPr="0052687D">
        <w:rPr>
          <w:rFonts w:ascii="Times New Roman" w:eastAsia="Calibri" w:hAnsi="Times New Roman" w:cs="Times New Roman"/>
          <w:bCs/>
          <w:color w:val="000000"/>
          <w:sz w:val="24"/>
          <w:szCs w:val="24"/>
          <w:lang w:val="bg-BG"/>
        </w:rPr>
        <w:t xml:space="preserve">Конкретните изисквания към всеки артикул са посочени в </w:t>
      </w:r>
      <w:r w:rsidRPr="0052687D">
        <w:rPr>
          <w:rFonts w:ascii="Times New Roman" w:eastAsia="Calibri" w:hAnsi="Times New Roman" w:cs="Times New Roman"/>
          <w:b/>
          <w:bCs/>
          <w:color w:val="000000"/>
          <w:sz w:val="24"/>
          <w:szCs w:val="24"/>
          <w:lang w:val="bg-BG"/>
        </w:rPr>
        <w:t>колона 2</w:t>
      </w:r>
      <w:r w:rsidRPr="0052687D">
        <w:rPr>
          <w:rFonts w:ascii="Times New Roman" w:eastAsia="Calibri" w:hAnsi="Times New Roman" w:cs="Times New Roman"/>
          <w:bCs/>
          <w:color w:val="000000"/>
          <w:sz w:val="24"/>
          <w:szCs w:val="24"/>
          <w:lang w:val="bg-BG"/>
        </w:rPr>
        <w:t xml:space="preserve"> на </w:t>
      </w:r>
      <w:r w:rsidRPr="0052687D">
        <w:rPr>
          <w:rFonts w:ascii="Times New Roman" w:eastAsia="Calibri" w:hAnsi="Times New Roman" w:cs="Times New Roman"/>
          <w:b/>
          <w:bCs/>
          <w:color w:val="000000"/>
          <w:sz w:val="24"/>
          <w:szCs w:val="24"/>
          <w:lang w:val="bg-BG"/>
        </w:rPr>
        <w:t>Таблица 1</w:t>
      </w:r>
      <w:r w:rsidRPr="0052687D">
        <w:rPr>
          <w:rFonts w:ascii="Times New Roman" w:eastAsia="Calibri" w:hAnsi="Times New Roman" w:cs="Times New Roman"/>
          <w:bCs/>
          <w:color w:val="000000"/>
          <w:sz w:val="24"/>
          <w:szCs w:val="24"/>
          <w:lang w:val="bg-BG"/>
        </w:rPr>
        <w:t xml:space="preserve"> и </w:t>
      </w:r>
      <w:r w:rsidRPr="0052687D">
        <w:rPr>
          <w:rFonts w:ascii="Times New Roman" w:eastAsia="Calibri" w:hAnsi="Times New Roman" w:cs="Times New Roman"/>
          <w:b/>
          <w:bCs/>
          <w:color w:val="000000"/>
          <w:sz w:val="24"/>
          <w:szCs w:val="24"/>
          <w:lang w:val="bg-BG"/>
        </w:rPr>
        <w:t>Таблица 2</w:t>
      </w:r>
      <w:r w:rsidRPr="0052687D">
        <w:rPr>
          <w:rFonts w:ascii="Times New Roman" w:eastAsia="Calibri" w:hAnsi="Times New Roman" w:cs="Times New Roman"/>
          <w:bCs/>
          <w:color w:val="000000"/>
          <w:sz w:val="24"/>
          <w:szCs w:val="24"/>
          <w:lang w:val="bg-BG"/>
        </w:rPr>
        <w:t>.</w:t>
      </w:r>
    </w:p>
    <w:p w:rsidR="0052687D" w:rsidRPr="0052687D" w:rsidRDefault="0052687D" w:rsidP="0052687D">
      <w:pPr>
        <w:tabs>
          <w:tab w:val="left" w:pos="900"/>
        </w:tabs>
        <w:spacing w:after="0"/>
        <w:jc w:val="both"/>
        <w:rPr>
          <w:rFonts w:ascii="Times New Roman" w:eastAsia="Calibri" w:hAnsi="Times New Roman" w:cs="Times New Roman"/>
          <w:bCs/>
          <w:color w:val="000000"/>
          <w:sz w:val="24"/>
          <w:szCs w:val="24"/>
          <w:lang w:val="bg-BG"/>
        </w:rPr>
      </w:pPr>
    </w:p>
    <w:p w:rsidR="0052687D" w:rsidRPr="0052687D" w:rsidRDefault="0052687D" w:rsidP="0052687D">
      <w:pPr>
        <w:tabs>
          <w:tab w:val="left" w:pos="900"/>
        </w:tabs>
        <w:spacing w:after="0"/>
        <w:jc w:val="both"/>
        <w:rPr>
          <w:rFonts w:ascii="Times New Roman" w:eastAsia="Times New Roman" w:hAnsi="Times New Roman" w:cs="Times New Roman"/>
          <w:b/>
          <w:color w:val="000000"/>
          <w:sz w:val="24"/>
          <w:szCs w:val="24"/>
          <w:lang w:val="bg-BG" w:eastAsia="bg-BG"/>
        </w:rPr>
      </w:pPr>
      <w:r w:rsidRPr="0052687D">
        <w:rPr>
          <w:rFonts w:ascii="Times New Roman" w:eastAsia="Times New Roman" w:hAnsi="Times New Roman" w:cs="Times New Roman"/>
          <w:b/>
          <w:color w:val="000000"/>
          <w:sz w:val="24"/>
          <w:szCs w:val="24"/>
          <w:lang w:val="bg-BG" w:eastAsia="bg-BG"/>
        </w:rPr>
        <w:t>Таблица 1:Основни лични предпазни средства</w:t>
      </w:r>
    </w:p>
    <w:p w:rsidR="0052687D" w:rsidRPr="0052687D" w:rsidRDefault="0052687D" w:rsidP="0052687D">
      <w:pPr>
        <w:widowControl w:val="0"/>
        <w:tabs>
          <w:tab w:val="center" w:pos="4536"/>
          <w:tab w:val="right" w:pos="9072"/>
        </w:tabs>
        <w:autoSpaceDE w:val="0"/>
        <w:autoSpaceDN w:val="0"/>
        <w:adjustRightInd w:val="0"/>
        <w:spacing w:after="0" w:line="240" w:lineRule="auto"/>
        <w:ind w:firstLine="900"/>
        <w:jc w:val="right"/>
        <w:rPr>
          <w:rFonts w:ascii="Times New Roman" w:eastAsia="Times New Roman" w:hAnsi="Times New Roman" w:cs="Times New Roman"/>
          <w:b/>
          <w:i/>
          <w:color w:val="000000"/>
          <w:sz w:val="24"/>
          <w:szCs w:val="24"/>
          <w:u w:val="single"/>
          <w:lang w:val="bg-BG" w:eastAsia="bg-BG"/>
        </w:rPr>
      </w:pPr>
    </w:p>
    <w:tbl>
      <w:tblPr>
        <w:tblW w:w="10632" w:type="dxa"/>
        <w:tblInd w:w="-743" w:type="dxa"/>
        <w:tblLayout w:type="fixed"/>
        <w:tblLook w:val="04A0" w:firstRow="1" w:lastRow="0" w:firstColumn="1" w:lastColumn="0" w:noHBand="0" w:noVBand="1"/>
      </w:tblPr>
      <w:tblGrid>
        <w:gridCol w:w="3545"/>
        <w:gridCol w:w="7087"/>
      </w:tblGrid>
      <w:tr w:rsidR="0052687D" w:rsidRPr="0052687D" w:rsidTr="0052687D">
        <w:trPr>
          <w:trHeight w:val="270"/>
        </w:trPr>
        <w:tc>
          <w:tcPr>
            <w:tcW w:w="3545" w:type="dxa"/>
            <w:tcBorders>
              <w:top w:val="single" w:sz="8" w:space="0" w:color="auto"/>
              <w:left w:val="single" w:sz="8" w:space="0" w:color="auto"/>
              <w:bottom w:val="nil"/>
              <w:right w:val="single" w:sz="8" w:space="0" w:color="000000"/>
            </w:tcBorders>
            <w:shd w:val="clear" w:color="auto" w:fill="A8D08D"/>
          </w:tcPr>
          <w:p w:rsidR="0052687D" w:rsidRPr="0052687D" w:rsidRDefault="0052687D" w:rsidP="0052687D">
            <w:pPr>
              <w:spacing w:after="0" w:line="240" w:lineRule="auto"/>
              <w:rPr>
                <w:rFonts w:ascii="Times New Roman" w:eastAsia="Times New Roman" w:hAnsi="Times New Roman" w:cs="Times New Roman"/>
                <w:b/>
                <w:sz w:val="24"/>
                <w:szCs w:val="24"/>
                <w:lang w:val="bg-BG" w:eastAsia="bg-BG"/>
              </w:rPr>
            </w:pPr>
            <w:r w:rsidRPr="0052687D">
              <w:rPr>
                <w:rFonts w:ascii="Times New Roman" w:eastAsia="Times New Roman" w:hAnsi="Times New Roman" w:cs="Times New Roman"/>
                <w:b/>
                <w:sz w:val="24"/>
                <w:szCs w:val="24"/>
                <w:lang w:val="bg-BG" w:eastAsia="bg-BG"/>
              </w:rPr>
              <w:t>1</w:t>
            </w:r>
            <w:r w:rsidRPr="0052687D">
              <w:rPr>
                <w:rFonts w:ascii="Times New Roman" w:eastAsia="Times New Roman" w:hAnsi="Times New Roman" w:cs="Times New Roman"/>
                <w:b/>
                <w:sz w:val="24"/>
                <w:szCs w:val="24"/>
                <w:lang w:val="bg-BG" w:eastAsia="bg-BG"/>
              </w:rPr>
              <w:tab/>
            </w:r>
          </w:p>
        </w:tc>
        <w:tc>
          <w:tcPr>
            <w:tcW w:w="7087" w:type="dxa"/>
            <w:tcBorders>
              <w:top w:val="single" w:sz="4" w:space="0" w:color="auto"/>
              <w:bottom w:val="single" w:sz="4" w:space="0" w:color="auto"/>
              <w:right w:val="single" w:sz="4" w:space="0" w:color="auto"/>
            </w:tcBorders>
            <w:shd w:val="clear" w:color="auto" w:fill="A8D08D"/>
          </w:tcPr>
          <w:p w:rsidR="0052687D" w:rsidRPr="0052687D" w:rsidRDefault="0052687D" w:rsidP="0052687D">
            <w:pPr>
              <w:spacing w:after="0"/>
              <w:rPr>
                <w:rFonts w:ascii="Times New Roman" w:eastAsia="Times New Roman" w:hAnsi="Times New Roman" w:cs="Times New Roman"/>
                <w:b/>
                <w:color w:val="000000"/>
                <w:sz w:val="24"/>
                <w:szCs w:val="24"/>
                <w:lang w:val="bg-BG" w:eastAsia="en-GB"/>
              </w:rPr>
            </w:pPr>
            <w:r w:rsidRPr="0052687D">
              <w:rPr>
                <w:rFonts w:ascii="Times New Roman" w:eastAsia="Times New Roman" w:hAnsi="Times New Roman" w:cs="Times New Roman"/>
                <w:b/>
                <w:color w:val="000000"/>
                <w:sz w:val="24"/>
                <w:szCs w:val="24"/>
                <w:lang w:val="bg-BG" w:eastAsia="en-GB"/>
              </w:rPr>
              <w:t>2</w:t>
            </w:r>
          </w:p>
        </w:tc>
      </w:tr>
      <w:tr w:rsidR="0052687D" w:rsidRPr="0052687D" w:rsidTr="0052687D">
        <w:trPr>
          <w:trHeight w:val="270"/>
        </w:trPr>
        <w:tc>
          <w:tcPr>
            <w:tcW w:w="3545" w:type="dxa"/>
            <w:tcBorders>
              <w:top w:val="single" w:sz="8" w:space="0" w:color="auto"/>
              <w:left w:val="single" w:sz="8" w:space="0" w:color="auto"/>
              <w:bottom w:val="nil"/>
              <w:right w:val="single" w:sz="8" w:space="0" w:color="000000"/>
            </w:tcBorders>
            <w:shd w:val="clear" w:color="auto" w:fill="A8D08D"/>
            <w:hideMark/>
          </w:tcPr>
          <w:p w:rsidR="0052687D" w:rsidRPr="0052687D" w:rsidRDefault="0052687D" w:rsidP="0052687D">
            <w:pPr>
              <w:spacing w:after="0" w:line="240" w:lineRule="auto"/>
              <w:rPr>
                <w:rFonts w:ascii="Times New Roman" w:eastAsia="Times New Roman" w:hAnsi="Times New Roman" w:cs="Times New Roman"/>
                <w:b/>
                <w:sz w:val="24"/>
                <w:szCs w:val="24"/>
                <w:lang w:val="bg-BG" w:eastAsia="bg-BG"/>
              </w:rPr>
            </w:pPr>
            <w:r w:rsidRPr="0052687D">
              <w:rPr>
                <w:rFonts w:ascii="Times New Roman" w:eastAsia="Times New Roman" w:hAnsi="Times New Roman" w:cs="Times New Roman"/>
                <w:b/>
                <w:sz w:val="24"/>
                <w:szCs w:val="24"/>
                <w:lang w:val="bg-BG" w:eastAsia="bg-BG"/>
              </w:rPr>
              <w:t>Вид ЛПС</w:t>
            </w:r>
          </w:p>
        </w:tc>
        <w:tc>
          <w:tcPr>
            <w:tcW w:w="7087" w:type="dxa"/>
            <w:tcBorders>
              <w:top w:val="single" w:sz="4" w:space="0" w:color="auto"/>
              <w:bottom w:val="single" w:sz="4" w:space="0" w:color="auto"/>
              <w:right w:val="single" w:sz="4" w:space="0" w:color="auto"/>
            </w:tcBorders>
            <w:shd w:val="clear" w:color="auto" w:fill="A8D08D"/>
          </w:tcPr>
          <w:p w:rsidR="0052687D" w:rsidRPr="0052687D" w:rsidRDefault="0052687D" w:rsidP="0052687D">
            <w:pPr>
              <w:spacing w:after="0"/>
              <w:rPr>
                <w:rFonts w:ascii="Times New Roman" w:eastAsia="Times New Roman" w:hAnsi="Times New Roman" w:cs="Times New Roman"/>
                <w:b/>
                <w:color w:val="000000"/>
                <w:sz w:val="24"/>
                <w:szCs w:val="24"/>
                <w:lang w:val="bg-BG" w:eastAsia="en-GB"/>
              </w:rPr>
            </w:pPr>
            <w:r w:rsidRPr="0052687D">
              <w:rPr>
                <w:rFonts w:ascii="Times New Roman" w:eastAsia="Times New Roman" w:hAnsi="Times New Roman" w:cs="Times New Roman"/>
                <w:b/>
                <w:color w:val="000000"/>
                <w:sz w:val="24"/>
                <w:szCs w:val="24"/>
                <w:lang w:val="bg-BG" w:eastAsia="en-GB"/>
              </w:rPr>
              <w:t>Изисквания</w:t>
            </w:r>
          </w:p>
        </w:tc>
      </w:tr>
      <w:tr w:rsidR="0052687D" w:rsidRPr="0052687D" w:rsidTr="0052687D">
        <w:trPr>
          <w:trHeight w:val="213"/>
        </w:trPr>
        <w:tc>
          <w:tcPr>
            <w:tcW w:w="3545" w:type="dxa"/>
            <w:tcBorders>
              <w:top w:val="single" w:sz="4" w:space="0" w:color="auto"/>
              <w:left w:val="single" w:sz="4" w:space="0" w:color="auto"/>
              <w:bottom w:val="nil"/>
              <w:right w:val="single" w:sz="8" w:space="0" w:color="000000"/>
            </w:tcBorders>
            <w:shd w:val="clear" w:color="auto" w:fill="auto"/>
            <w:hideMark/>
          </w:tcPr>
          <w:p w:rsidR="0052687D" w:rsidRPr="0052687D" w:rsidRDefault="0052687D" w:rsidP="0052687D">
            <w:pPr>
              <w:numPr>
                <w:ilvl w:val="1"/>
                <w:numId w:val="19"/>
              </w:numPr>
              <w:spacing w:after="0" w:line="240" w:lineRule="auto"/>
              <w:contextualSpacing/>
              <w:jc w:val="both"/>
              <w:rPr>
                <w:rFonts w:ascii="Times New Roman" w:eastAsia="Calibri" w:hAnsi="Times New Roman" w:cs="Times New Roman"/>
                <w:b/>
                <w:sz w:val="24"/>
                <w:szCs w:val="24"/>
                <w:lang w:val="ru-RU"/>
              </w:rPr>
            </w:pPr>
            <w:r w:rsidRPr="0052687D">
              <w:rPr>
                <w:rFonts w:ascii="Times New Roman" w:eastAsia="Calibri" w:hAnsi="Times New Roman" w:cs="Times New Roman"/>
                <w:b/>
                <w:sz w:val="24"/>
                <w:szCs w:val="24"/>
                <w:lang w:val="ru-RU"/>
              </w:rPr>
              <w:t xml:space="preserve">Светлоотразителен елек </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z w:val="24"/>
                <w:szCs w:val="24"/>
                <w:lang w:val="bg-BG"/>
              </w:rPr>
              <w:t>Да отговаря на стандарт</w:t>
            </w:r>
            <w:r w:rsidRPr="0052687D">
              <w:rPr>
                <w:rFonts w:ascii="Times New Roman" w:eastAsia="Calibri" w:hAnsi="Times New Roman" w:cs="Times New Roman"/>
                <w:sz w:val="24"/>
                <w:szCs w:val="24"/>
                <w:lang w:val="ru-RU"/>
              </w:rPr>
              <w:t xml:space="preserve"> EN 471 или еквивалентен</w:t>
            </w:r>
          </w:p>
        </w:tc>
      </w:tr>
      <w:tr w:rsidR="0052687D" w:rsidRPr="0052687D" w:rsidTr="0052687D">
        <w:trPr>
          <w:trHeight w:val="213"/>
        </w:trPr>
        <w:tc>
          <w:tcPr>
            <w:tcW w:w="3545" w:type="dxa"/>
            <w:tcBorders>
              <w:top w:val="single" w:sz="4" w:space="0" w:color="auto"/>
              <w:left w:val="single" w:sz="4" w:space="0" w:color="auto"/>
              <w:bottom w:val="nil"/>
              <w:right w:val="single" w:sz="8" w:space="0" w:color="000000"/>
            </w:tcBorders>
            <w:shd w:val="clear" w:color="auto" w:fill="auto"/>
            <w:hideMark/>
          </w:tcPr>
          <w:p w:rsidR="0052687D" w:rsidRPr="0052687D" w:rsidRDefault="0052687D" w:rsidP="0052687D">
            <w:pPr>
              <w:spacing w:after="0"/>
              <w:ind w:left="360" w:hanging="360"/>
              <w:contextualSpacing/>
              <w:jc w:val="both"/>
              <w:rPr>
                <w:rFonts w:ascii="Times New Roman" w:eastAsia="Calibri" w:hAnsi="Times New Roman" w:cs="Times New Roman"/>
                <w:b/>
                <w:sz w:val="24"/>
                <w:szCs w:val="24"/>
                <w:lang w:val="ru-RU"/>
              </w:rPr>
            </w:pPr>
            <w:r w:rsidRPr="0052687D">
              <w:rPr>
                <w:rFonts w:ascii="Times New Roman" w:eastAsia="Calibri" w:hAnsi="Times New Roman" w:cs="Times New Roman"/>
                <w:b/>
                <w:sz w:val="24"/>
                <w:szCs w:val="24"/>
                <w:lang w:val="ru-RU"/>
              </w:rPr>
              <w:t xml:space="preserve">1.2 Ударозащитна каска  </w:t>
            </w:r>
          </w:p>
          <w:p w:rsidR="0052687D" w:rsidRPr="0052687D" w:rsidRDefault="0052687D" w:rsidP="0052687D">
            <w:pPr>
              <w:spacing w:after="0"/>
              <w:ind w:left="360" w:hanging="360"/>
              <w:contextualSpacing/>
              <w:jc w:val="both"/>
              <w:rPr>
                <w:rFonts w:ascii="Times New Roman" w:eastAsia="Calibri" w:hAnsi="Times New Roman" w:cs="Times New Roman"/>
                <w:b/>
                <w:sz w:val="24"/>
                <w:szCs w:val="24"/>
                <w:lang w:val="ru-RU"/>
              </w:rPr>
            </w:pP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ind w:left="360" w:hanging="360"/>
              <w:rPr>
                <w:rFonts w:ascii="Times New Roman" w:eastAsia="Calibri" w:hAnsi="Times New Roman" w:cs="Times New Roman"/>
                <w:sz w:val="24"/>
                <w:szCs w:val="24"/>
                <w:lang w:val="bg-BG"/>
              </w:rPr>
            </w:pPr>
            <w:r w:rsidRPr="0052687D">
              <w:rPr>
                <w:rFonts w:ascii="Times New Roman" w:eastAsia="Calibri" w:hAnsi="Times New Roman" w:cs="Times New Roman"/>
                <w:sz w:val="24"/>
                <w:szCs w:val="24"/>
                <w:lang w:val="bg-BG"/>
              </w:rPr>
              <w:t>Да осигурява защита от падащи материали и неволен удар в конструктивни елементи</w:t>
            </w:r>
          </w:p>
          <w:p w:rsidR="0052687D" w:rsidRPr="0052687D" w:rsidRDefault="0052687D" w:rsidP="0052687D">
            <w:pPr>
              <w:spacing w:after="0"/>
              <w:rPr>
                <w:rFonts w:ascii="Times New Roman" w:eastAsia="Calibri" w:hAnsi="Times New Roman" w:cs="Times New Roman"/>
                <w:sz w:val="24"/>
                <w:szCs w:val="24"/>
                <w:lang w:val="bg-BG"/>
              </w:rPr>
            </w:pPr>
            <w:r w:rsidRPr="0052687D">
              <w:rPr>
                <w:rFonts w:ascii="Times New Roman" w:eastAsia="Calibri" w:hAnsi="Times New Roman" w:cs="Times New Roman"/>
                <w:sz w:val="24"/>
                <w:szCs w:val="24"/>
                <w:lang w:val="bg-BG"/>
              </w:rPr>
              <w:t>Да отговаря на стандарт EN 397</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spacing w:after="0"/>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b/>
                <w:sz w:val="24"/>
                <w:szCs w:val="24"/>
                <w:lang w:val="ru-RU"/>
              </w:rPr>
              <w:t>1.3 Ръкавици комбинирани от телешка кожа и плат с пет пръста без подплата (чифт)</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 xml:space="preserve">Да осигуряват защита при работа с груби материали </w:t>
            </w:r>
            <w:r w:rsidRPr="0052687D">
              <w:rPr>
                <w:rFonts w:ascii="Times New Roman" w:eastAsia="Calibri" w:hAnsi="Times New Roman" w:cs="Times New Roman"/>
                <w:sz w:val="24"/>
                <w:szCs w:val="24"/>
                <w:lang w:val="bg-BG"/>
              </w:rPr>
              <w:t>(</w:t>
            </w:r>
            <w:r w:rsidRPr="0052687D">
              <w:rPr>
                <w:rFonts w:ascii="Times New Roman" w:eastAsia="Calibri" w:hAnsi="Times New Roman" w:cs="Times New Roman"/>
                <w:sz w:val="24"/>
                <w:szCs w:val="24"/>
                <w:lang w:val="ru-RU"/>
              </w:rPr>
              <w:t>защита от претриване, порязване, с прошита длан</w:t>
            </w:r>
            <w:r w:rsidRPr="0052687D">
              <w:rPr>
                <w:rFonts w:ascii="Times New Roman" w:eastAsia="Calibri" w:hAnsi="Times New Roman" w:cs="Times New Roman"/>
                <w:sz w:val="24"/>
                <w:szCs w:val="24"/>
                <w:lang w:val="bg-BG"/>
              </w:rPr>
              <w:t>)</w:t>
            </w:r>
          </w:p>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z w:val="24"/>
                <w:szCs w:val="24"/>
                <w:lang w:val="bg-BG"/>
              </w:rPr>
              <w:t xml:space="preserve">Да отговарят на стандарти </w:t>
            </w:r>
            <w:r w:rsidRPr="0052687D">
              <w:rPr>
                <w:rFonts w:ascii="Times New Roman" w:eastAsia="Calibri" w:hAnsi="Times New Roman" w:cs="Times New Roman"/>
                <w:sz w:val="24"/>
                <w:szCs w:val="24"/>
              </w:rPr>
              <w:t>EN 420</w:t>
            </w:r>
            <w:r w:rsidRPr="0052687D">
              <w:rPr>
                <w:rFonts w:ascii="Times New Roman" w:eastAsia="Calibri" w:hAnsi="Times New Roman" w:cs="Times New Roman"/>
                <w:sz w:val="24"/>
                <w:szCs w:val="24"/>
                <w:lang w:val="bg-BG"/>
              </w:rPr>
              <w:t xml:space="preserve"> и </w:t>
            </w:r>
            <w:r w:rsidRPr="0052687D">
              <w:rPr>
                <w:rFonts w:ascii="Times New Roman" w:eastAsia="Calibri" w:hAnsi="Times New Roman" w:cs="Times New Roman"/>
                <w:sz w:val="24"/>
                <w:szCs w:val="24"/>
              </w:rPr>
              <w:t>EN 388</w:t>
            </w:r>
          </w:p>
        </w:tc>
      </w:tr>
      <w:tr w:rsidR="0052687D" w:rsidRPr="0052687D" w:rsidTr="0052687D">
        <w:trPr>
          <w:trHeight w:val="1260"/>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spacing w:after="0"/>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b/>
                <w:sz w:val="24"/>
                <w:szCs w:val="24"/>
                <w:lang w:val="ru-RU"/>
              </w:rPr>
              <w:t>1.4 Ръкавици от безшевно плетено трико потопени в латекс или полиуретан с пет пръста (чифт)</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z w:val="24"/>
                <w:szCs w:val="24"/>
                <w:lang w:val="bg-BG"/>
              </w:rPr>
              <w:t xml:space="preserve">Да отговарят на стандарти </w:t>
            </w:r>
            <w:r w:rsidRPr="0052687D">
              <w:rPr>
                <w:rFonts w:ascii="Times New Roman" w:eastAsia="Calibri" w:hAnsi="Times New Roman" w:cs="Times New Roman"/>
                <w:sz w:val="24"/>
                <w:szCs w:val="24"/>
              </w:rPr>
              <w:t>EN 420</w:t>
            </w:r>
            <w:r w:rsidRPr="0052687D">
              <w:rPr>
                <w:rFonts w:ascii="Times New Roman" w:eastAsia="Calibri" w:hAnsi="Times New Roman" w:cs="Times New Roman"/>
                <w:sz w:val="24"/>
                <w:szCs w:val="24"/>
                <w:lang w:val="bg-BG"/>
              </w:rPr>
              <w:t xml:space="preserve"> и </w:t>
            </w:r>
            <w:r w:rsidRPr="0052687D">
              <w:rPr>
                <w:rFonts w:ascii="Times New Roman" w:eastAsia="Calibri" w:hAnsi="Times New Roman" w:cs="Times New Roman"/>
                <w:sz w:val="24"/>
                <w:szCs w:val="24"/>
              </w:rPr>
              <w:t>EN 388</w:t>
            </w:r>
          </w:p>
        </w:tc>
      </w:tr>
      <w:tr w:rsidR="0052687D" w:rsidRPr="0052687D" w:rsidTr="0052687D">
        <w:trPr>
          <w:trHeight w:val="929"/>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spacing w:after="0"/>
              <w:contextualSpacing/>
              <w:jc w:val="both"/>
              <w:rPr>
                <w:rFonts w:ascii="Times New Roman" w:eastAsia="Calibri" w:hAnsi="Times New Roman" w:cs="Times New Roman"/>
                <w:b/>
                <w:sz w:val="24"/>
                <w:szCs w:val="24"/>
                <w:lang w:val="ru-RU"/>
              </w:rPr>
            </w:pPr>
            <w:r w:rsidRPr="0052687D">
              <w:rPr>
                <w:rFonts w:ascii="Times New Roman" w:eastAsia="Calibri" w:hAnsi="Times New Roman" w:cs="Times New Roman"/>
                <w:b/>
                <w:sz w:val="24"/>
                <w:szCs w:val="24"/>
                <w:lang w:val="ru-RU"/>
              </w:rPr>
              <w:t>1.5 Ръкавици противосрезни с пет пръста устойчивост на срязване ниво 5 (чифт)</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z w:val="24"/>
                <w:szCs w:val="24"/>
                <w:lang w:val="bg-BG"/>
              </w:rPr>
              <w:t xml:space="preserve">Да отговарят на стандарти </w:t>
            </w:r>
            <w:r w:rsidRPr="0052687D">
              <w:rPr>
                <w:rFonts w:ascii="Times New Roman" w:eastAsia="Calibri" w:hAnsi="Times New Roman" w:cs="Times New Roman"/>
                <w:sz w:val="24"/>
                <w:szCs w:val="24"/>
              </w:rPr>
              <w:t>EN 420</w:t>
            </w:r>
            <w:r w:rsidRPr="0052687D">
              <w:rPr>
                <w:rFonts w:ascii="Times New Roman" w:eastAsia="Calibri" w:hAnsi="Times New Roman" w:cs="Times New Roman"/>
                <w:sz w:val="24"/>
                <w:szCs w:val="24"/>
                <w:lang w:val="bg-BG"/>
              </w:rPr>
              <w:t xml:space="preserve"> и </w:t>
            </w:r>
            <w:r w:rsidRPr="0052687D">
              <w:rPr>
                <w:rFonts w:ascii="Times New Roman" w:eastAsia="Calibri" w:hAnsi="Times New Roman" w:cs="Times New Roman"/>
                <w:sz w:val="24"/>
                <w:szCs w:val="24"/>
              </w:rPr>
              <w:t>EN 388</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b/>
                <w:sz w:val="24"/>
                <w:szCs w:val="24"/>
                <w:lang w:val="bg-BG"/>
              </w:rPr>
            </w:pPr>
            <w:r w:rsidRPr="0052687D">
              <w:rPr>
                <w:rFonts w:ascii="Times New Roman" w:eastAsia="Calibri" w:hAnsi="Times New Roman" w:cs="Times New Roman"/>
                <w:b/>
                <w:sz w:val="24"/>
                <w:szCs w:val="24"/>
                <w:lang w:val="bg-BG"/>
              </w:rPr>
              <w:t>1.6 Ръкавици еднократни с пет пръста – латексови (кутия от 100 броя) без талк</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4"/>
                <w:szCs w:val="24"/>
                <w:lang w:eastAsia="en-GB"/>
              </w:rPr>
            </w:pPr>
            <w:r w:rsidRPr="0052687D">
              <w:rPr>
                <w:rFonts w:ascii="Times New Roman" w:eastAsia="Times New Roman" w:hAnsi="Times New Roman" w:cs="Times New Roman"/>
                <w:sz w:val="24"/>
                <w:szCs w:val="24"/>
                <w:lang w:val="bg-BG" w:eastAsia="en-GB"/>
              </w:rPr>
              <w:t xml:space="preserve">Да отговарят на стандарт </w:t>
            </w:r>
            <w:r w:rsidRPr="0052687D">
              <w:rPr>
                <w:rFonts w:ascii="Times New Roman" w:eastAsia="Times New Roman" w:hAnsi="Times New Roman" w:cs="Times New Roman"/>
                <w:sz w:val="24"/>
                <w:szCs w:val="24"/>
                <w:lang w:eastAsia="en-GB"/>
              </w:rPr>
              <w:t>EN 420 EN 374 EN 455</w:t>
            </w:r>
          </w:p>
          <w:p w:rsidR="0052687D" w:rsidRPr="0052687D" w:rsidRDefault="0052687D" w:rsidP="0052687D">
            <w:pPr>
              <w:spacing w:after="0"/>
              <w:rPr>
                <w:rFonts w:ascii="Times New Roman" w:eastAsia="Times New Roman" w:hAnsi="Times New Roman" w:cs="Times New Roman"/>
                <w:sz w:val="20"/>
                <w:szCs w:val="20"/>
                <w:lang w:val="bg-BG" w:eastAsia="en-GB"/>
              </w:rPr>
            </w:pPr>
            <w:r w:rsidRPr="0052687D">
              <w:rPr>
                <w:rFonts w:ascii="Times New Roman" w:eastAsia="Times New Roman" w:hAnsi="Times New Roman" w:cs="Times New Roman"/>
                <w:sz w:val="24"/>
                <w:szCs w:val="24"/>
                <w:lang w:val="bg-BG" w:eastAsia="en-GB"/>
              </w:rPr>
              <w:t xml:space="preserve">Размери от </w:t>
            </w:r>
            <w:r w:rsidRPr="0052687D">
              <w:rPr>
                <w:rFonts w:ascii="Times New Roman" w:eastAsia="Times New Roman" w:hAnsi="Times New Roman" w:cs="Times New Roman"/>
                <w:sz w:val="24"/>
                <w:szCs w:val="24"/>
                <w:lang w:eastAsia="en-GB"/>
              </w:rPr>
              <w:t xml:space="preserve">XS </w:t>
            </w:r>
            <w:r w:rsidRPr="0052687D">
              <w:rPr>
                <w:rFonts w:ascii="Times New Roman" w:eastAsia="Times New Roman" w:hAnsi="Times New Roman" w:cs="Times New Roman"/>
                <w:sz w:val="24"/>
                <w:szCs w:val="24"/>
                <w:lang w:val="bg-BG" w:eastAsia="en-GB"/>
              </w:rPr>
              <w:t xml:space="preserve">до </w:t>
            </w:r>
            <w:r w:rsidRPr="0052687D">
              <w:rPr>
                <w:rFonts w:ascii="Times New Roman" w:eastAsia="Times New Roman" w:hAnsi="Times New Roman" w:cs="Times New Roman"/>
                <w:sz w:val="24"/>
                <w:szCs w:val="24"/>
                <w:lang w:eastAsia="en-GB"/>
              </w:rPr>
              <w:t>XL</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
                <w:sz w:val="24"/>
                <w:szCs w:val="24"/>
                <w:lang w:val="bg-BG"/>
              </w:rPr>
            </w:pPr>
            <w:r w:rsidRPr="0052687D">
              <w:rPr>
                <w:rFonts w:ascii="Times New Roman" w:eastAsia="Calibri" w:hAnsi="Times New Roman" w:cs="Times New Roman"/>
                <w:b/>
                <w:sz w:val="24"/>
                <w:szCs w:val="24"/>
                <w:lang w:val="bg-BG"/>
              </w:rPr>
              <w:t>1.7 Ръкавици еднократни с пет пръста – латексови (кутия от 100 броя) с талк</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4"/>
                <w:szCs w:val="24"/>
                <w:lang w:eastAsia="en-GB"/>
              </w:rPr>
            </w:pPr>
            <w:r w:rsidRPr="0052687D">
              <w:rPr>
                <w:rFonts w:ascii="Times New Roman" w:eastAsia="Times New Roman" w:hAnsi="Times New Roman" w:cs="Times New Roman"/>
                <w:sz w:val="24"/>
                <w:szCs w:val="24"/>
                <w:lang w:val="bg-BG" w:eastAsia="en-GB"/>
              </w:rPr>
              <w:t xml:space="preserve">Да отговарят на стандарт </w:t>
            </w:r>
            <w:r w:rsidRPr="0052687D">
              <w:rPr>
                <w:rFonts w:ascii="Times New Roman" w:eastAsia="Times New Roman" w:hAnsi="Times New Roman" w:cs="Times New Roman"/>
                <w:sz w:val="24"/>
                <w:szCs w:val="24"/>
                <w:lang w:eastAsia="en-GB"/>
              </w:rPr>
              <w:t>EN 420 EN 374 EN 455</w:t>
            </w:r>
          </w:p>
          <w:p w:rsidR="0052687D" w:rsidRPr="0052687D" w:rsidRDefault="0052687D" w:rsidP="0052687D">
            <w:pPr>
              <w:spacing w:after="0"/>
              <w:rPr>
                <w:rFonts w:ascii="Times New Roman" w:eastAsia="Times New Roman" w:hAnsi="Times New Roman" w:cs="Times New Roman"/>
                <w:sz w:val="20"/>
                <w:szCs w:val="20"/>
                <w:lang w:val="bg-BG" w:eastAsia="en-GB"/>
              </w:rPr>
            </w:pPr>
            <w:r w:rsidRPr="0052687D">
              <w:rPr>
                <w:rFonts w:ascii="Times New Roman" w:eastAsia="Times New Roman" w:hAnsi="Times New Roman" w:cs="Times New Roman"/>
                <w:sz w:val="24"/>
                <w:szCs w:val="24"/>
                <w:lang w:val="bg-BG" w:eastAsia="en-GB"/>
              </w:rPr>
              <w:t xml:space="preserve">Размери от </w:t>
            </w:r>
            <w:r w:rsidRPr="0052687D">
              <w:rPr>
                <w:rFonts w:ascii="Times New Roman" w:eastAsia="Times New Roman" w:hAnsi="Times New Roman" w:cs="Times New Roman"/>
                <w:sz w:val="24"/>
                <w:szCs w:val="24"/>
                <w:lang w:eastAsia="en-GB"/>
              </w:rPr>
              <w:t xml:space="preserve">XS </w:t>
            </w:r>
            <w:r w:rsidRPr="0052687D">
              <w:rPr>
                <w:rFonts w:ascii="Times New Roman" w:eastAsia="Times New Roman" w:hAnsi="Times New Roman" w:cs="Times New Roman"/>
                <w:sz w:val="24"/>
                <w:szCs w:val="24"/>
                <w:lang w:val="bg-BG" w:eastAsia="en-GB"/>
              </w:rPr>
              <w:t xml:space="preserve">до </w:t>
            </w:r>
            <w:r w:rsidRPr="0052687D">
              <w:rPr>
                <w:rFonts w:ascii="Times New Roman" w:eastAsia="Times New Roman" w:hAnsi="Times New Roman" w:cs="Times New Roman"/>
                <w:sz w:val="24"/>
                <w:szCs w:val="24"/>
                <w:lang w:eastAsia="en-GB"/>
              </w:rPr>
              <w:t>XL</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
                <w:sz w:val="24"/>
                <w:szCs w:val="24"/>
                <w:lang w:val="bg-BG"/>
              </w:rPr>
            </w:pPr>
            <w:r w:rsidRPr="0052687D">
              <w:rPr>
                <w:rFonts w:ascii="Times New Roman" w:eastAsia="Calibri" w:hAnsi="Times New Roman" w:cs="Times New Roman"/>
                <w:b/>
                <w:sz w:val="24"/>
                <w:szCs w:val="24"/>
                <w:lang w:val="bg-BG"/>
              </w:rPr>
              <w:t>1.8</w:t>
            </w:r>
            <w:r w:rsidRPr="0052687D">
              <w:rPr>
                <w:rFonts w:ascii="Times New Roman" w:eastAsia="Times New Roman" w:hAnsi="Times New Roman" w:cs="Times New Roman"/>
                <w:sz w:val="24"/>
                <w:szCs w:val="24"/>
                <w:lang w:val="bg-BG" w:eastAsia="bg-BG"/>
              </w:rPr>
              <w:t xml:space="preserve"> </w:t>
            </w:r>
            <w:r w:rsidRPr="0052687D">
              <w:rPr>
                <w:rFonts w:ascii="Times New Roman" w:eastAsia="Calibri" w:hAnsi="Times New Roman" w:cs="Times New Roman"/>
                <w:b/>
                <w:sz w:val="24"/>
                <w:szCs w:val="24"/>
                <w:lang w:val="bg-BG"/>
              </w:rPr>
              <w:t>Ръкавици еднократни с пет пръста нитрилни (кутия от 100 броя) без талк</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4"/>
                <w:szCs w:val="24"/>
                <w:lang w:eastAsia="en-GB"/>
              </w:rPr>
            </w:pPr>
            <w:r w:rsidRPr="0052687D">
              <w:rPr>
                <w:rFonts w:ascii="Times New Roman" w:eastAsia="Times New Roman" w:hAnsi="Times New Roman" w:cs="Times New Roman"/>
                <w:sz w:val="24"/>
                <w:szCs w:val="24"/>
                <w:lang w:val="bg-BG" w:eastAsia="en-GB"/>
              </w:rPr>
              <w:t xml:space="preserve">Да отговарят на стандарт </w:t>
            </w:r>
            <w:r w:rsidRPr="0052687D">
              <w:rPr>
                <w:rFonts w:ascii="Times New Roman" w:eastAsia="Times New Roman" w:hAnsi="Times New Roman" w:cs="Times New Roman"/>
                <w:sz w:val="24"/>
                <w:szCs w:val="24"/>
                <w:lang w:eastAsia="en-GB"/>
              </w:rPr>
              <w:t>EN 420 EN 374 EN 455</w:t>
            </w:r>
          </w:p>
          <w:p w:rsidR="0052687D" w:rsidRPr="0052687D" w:rsidRDefault="0052687D" w:rsidP="0052687D">
            <w:pPr>
              <w:spacing w:after="0"/>
              <w:rPr>
                <w:rFonts w:ascii="Times New Roman" w:eastAsia="Times New Roman" w:hAnsi="Times New Roman" w:cs="Times New Roman"/>
                <w:sz w:val="20"/>
                <w:szCs w:val="20"/>
                <w:lang w:val="bg-BG" w:eastAsia="en-GB"/>
              </w:rPr>
            </w:pPr>
            <w:r w:rsidRPr="0052687D">
              <w:rPr>
                <w:rFonts w:ascii="Times New Roman" w:eastAsia="Times New Roman" w:hAnsi="Times New Roman" w:cs="Times New Roman"/>
                <w:sz w:val="24"/>
                <w:szCs w:val="24"/>
                <w:lang w:val="bg-BG" w:eastAsia="en-GB"/>
              </w:rPr>
              <w:t xml:space="preserve">Размери от </w:t>
            </w:r>
            <w:r w:rsidRPr="0052687D">
              <w:rPr>
                <w:rFonts w:ascii="Times New Roman" w:eastAsia="Times New Roman" w:hAnsi="Times New Roman" w:cs="Times New Roman"/>
                <w:sz w:val="24"/>
                <w:szCs w:val="24"/>
                <w:lang w:eastAsia="en-GB"/>
              </w:rPr>
              <w:t xml:space="preserve">XS </w:t>
            </w:r>
            <w:r w:rsidRPr="0052687D">
              <w:rPr>
                <w:rFonts w:ascii="Times New Roman" w:eastAsia="Times New Roman" w:hAnsi="Times New Roman" w:cs="Times New Roman"/>
                <w:sz w:val="24"/>
                <w:szCs w:val="24"/>
                <w:lang w:val="bg-BG" w:eastAsia="en-GB"/>
              </w:rPr>
              <w:t xml:space="preserve">до </w:t>
            </w:r>
            <w:r w:rsidRPr="0052687D">
              <w:rPr>
                <w:rFonts w:ascii="Times New Roman" w:eastAsia="Times New Roman" w:hAnsi="Times New Roman" w:cs="Times New Roman"/>
                <w:sz w:val="24"/>
                <w:szCs w:val="24"/>
                <w:lang w:eastAsia="en-GB"/>
              </w:rPr>
              <w:t>XL</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tabs>
                <w:tab w:val="left" w:pos="1080"/>
              </w:tabs>
              <w:spacing w:after="0"/>
              <w:contextualSpacing/>
              <w:jc w:val="both"/>
              <w:rPr>
                <w:rFonts w:ascii="Times New Roman" w:eastAsia="Calibri" w:hAnsi="Times New Roman" w:cs="Times New Roman"/>
                <w:b/>
                <w:sz w:val="24"/>
                <w:szCs w:val="24"/>
                <w:lang w:val="ru-RU"/>
              </w:rPr>
            </w:pPr>
            <w:r w:rsidRPr="0052687D">
              <w:rPr>
                <w:rFonts w:ascii="Times New Roman" w:eastAsia="Calibri" w:hAnsi="Times New Roman" w:cs="Times New Roman"/>
                <w:b/>
                <w:sz w:val="24"/>
                <w:szCs w:val="24"/>
                <w:lang w:val="ru-RU"/>
              </w:rPr>
              <w:t>1.9 Ръкавици топени в нитрил с дишащ гръб (чифт)</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bg-BG" w:eastAsia="en-GB"/>
              </w:rPr>
            </w:pPr>
            <w:r w:rsidRPr="0052687D">
              <w:rPr>
                <w:rFonts w:ascii="Times New Roman" w:eastAsia="Calibri" w:hAnsi="Times New Roman" w:cs="Times New Roman"/>
                <w:sz w:val="24"/>
                <w:szCs w:val="24"/>
                <w:lang w:val="ru-RU"/>
              </w:rPr>
              <w:t xml:space="preserve">Да отговарят на стандарти </w:t>
            </w:r>
            <w:r w:rsidRPr="0052687D">
              <w:rPr>
                <w:rFonts w:ascii="Times New Roman" w:eastAsia="Calibri" w:hAnsi="Times New Roman" w:cs="Times New Roman"/>
                <w:sz w:val="24"/>
                <w:szCs w:val="24"/>
              </w:rPr>
              <w:t>EN 420</w:t>
            </w:r>
            <w:r w:rsidRPr="0052687D">
              <w:rPr>
                <w:rFonts w:ascii="Times New Roman" w:eastAsia="Calibri" w:hAnsi="Times New Roman" w:cs="Times New Roman"/>
                <w:sz w:val="24"/>
                <w:szCs w:val="24"/>
                <w:lang w:val="bg-BG"/>
              </w:rPr>
              <w:t xml:space="preserve">, </w:t>
            </w:r>
            <w:r w:rsidRPr="0052687D">
              <w:rPr>
                <w:rFonts w:ascii="Times New Roman" w:eastAsia="Calibri" w:hAnsi="Times New Roman" w:cs="Times New Roman"/>
                <w:sz w:val="24"/>
                <w:szCs w:val="24"/>
              </w:rPr>
              <w:t>EN 388</w:t>
            </w:r>
            <w:r w:rsidRPr="0052687D">
              <w:rPr>
                <w:rFonts w:ascii="Times New Roman" w:eastAsia="Calibri" w:hAnsi="Times New Roman" w:cs="Times New Roman"/>
                <w:sz w:val="24"/>
                <w:szCs w:val="24"/>
                <w:lang w:val="bg-BG"/>
              </w:rPr>
              <w:t xml:space="preserve">, </w:t>
            </w:r>
            <w:r w:rsidRPr="0052687D">
              <w:rPr>
                <w:rFonts w:ascii="Times New Roman" w:eastAsia="Calibri" w:hAnsi="Times New Roman" w:cs="Times New Roman"/>
                <w:sz w:val="24"/>
                <w:szCs w:val="24"/>
              </w:rPr>
              <w:t>EN 374-3, EN 374-2</w:t>
            </w:r>
          </w:p>
        </w:tc>
      </w:tr>
      <w:tr w:rsidR="0052687D" w:rsidRPr="0052687D" w:rsidTr="0052687D">
        <w:trPr>
          <w:trHeight w:val="423"/>
        </w:trPr>
        <w:tc>
          <w:tcPr>
            <w:tcW w:w="3545" w:type="dxa"/>
            <w:tcBorders>
              <w:top w:val="single" w:sz="4" w:space="0" w:color="auto"/>
              <w:left w:val="single" w:sz="4" w:space="0" w:color="auto"/>
              <w:bottom w:val="single" w:sz="4" w:space="0" w:color="auto"/>
              <w:right w:val="single" w:sz="8" w:space="0" w:color="000000"/>
            </w:tcBorders>
            <w:shd w:val="clear" w:color="auto" w:fill="auto"/>
            <w:hideMark/>
          </w:tcPr>
          <w:p w:rsidR="0052687D" w:rsidRPr="0052687D" w:rsidRDefault="0052687D" w:rsidP="0052687D">
            <w:pPr>
              <w:spacing w:after="0" w:line="240" w:lineRule="auto"/>
              <w:contextualSpacing/>
              <w:jc w:val="both"/>
              <w:rPr>
                <w:rFonts w:ascii="Times New Roman" w:eastAsia="Times New Roman" w:hAnsi="Times New Roman" w:cs="Times New Roman"/>
                <w:b/>
                <w:sz w:val="24"/>
                <w:szCs w:val="24"/>
                <w:lang w:val="sr-Cyrl-CS" w:eastAsia="sr-Cyrl-CS"/>
              </w:rPr>
            </w:pPr>
            <w:r w:rsidRPr="0052687D">
              <w:rPr>
                <w:rFonts w:ascii="Times New Roman" w:eastAsia="Times New Roman" w:hAnsi="Times New Roman" w:cs="Times New Roman"/>
                <w:b/>
                <w:sz w:val="24"/>
                <w:szCs w:val="24"/>
                <w:lang w:val="sr-Cyrl-CS" w:eastAsia="sr-Cyrl-CS"/>
              </w:rPr>
              <w:t>1.10 Обикновени ръкавици от памук/полиестер с пет пръста (чифт)</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Times New Roman" w:hAnsi="Times New Roman" w:cs="Times New Roman"/>
                <w:sz w:val="24"/>
                <w:szCs w:val="24"/>
                <w:lang w:val="sr-Cyrl-CS" w:eastAsia="sr-Cyrl-CS"/>
              </w:rPr>
              <w:t>Да отговарят на стандарт EN 420</w:t>
            </w:r>
          </w:p>
        </w:tc>
      </w:tr>
      <w:tr w:rsidR="0052687D" w:rsidRPr="0052687D" w:rsidTr="0052687D">
        <w:trPr>
          <w:trHeight w:val="391"/>
        </w:trPr>
        <w:tc>
          <w:tcPr>
            <w:tcW w:w="3545" w:type="dxa"/>
            <w:tcBorders>
              <w:top w:val="single" w:sz="8" w:space="0" w:color="auto"/>
              <w:left w:val="single" w:sz="4" w:space="0" w:color="auto"/>
              <w:bottom w:val="single" w:sz="8" w:space="0" w:color="auto"/>
              <w:right w:val="single" w:sz="8" w:space="0" w:color="000000"/>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sz w:val="24"/>
                <w:szCs w:val="24"/>
                <w:lang w:val="bg-BG"/>
              </w:rPr>
            </w:pPr>
            <w:r w:rsidRPr="0052687D">
              <w:rPr>
                <w:rFonts w:ascii="Times New Roman" w:eastAsia="Arial Unicode MS" w:hAnsi="Times New Roman" w:cs="Times New Roman"/>
                <w:b/>
                <w:sz w:val="24"/>
                <w:szCs w:val="24"/>
                <w:lang w:val="bg-BG"/>
              </w:rPr>
              <w:t xml:space="preserve">1.11 </w:t>
            </w:r>
            <w:r w:rsidRPr="0052687D">
              <w:rPr>
                <w:rFonts w:ascii="Times New Roman" w:eastAsia="Calibri" w:hAnsi="Times New Roman" w:cs="Times New Roman"/>
                <w:b/>
                <w:snapToGrid w:val="0"/>
                <w:color w:val="000000"/>
                <w:sz w:val="24"/>
                <w:szCs w:val="24"/>
                <w:lang w:val="bg-BG"/>
              </w:rPr>
              <w:t>Предпазни очила</w:t>
            </w:r>
            <w:r w:rsidRPr="0052687D">
              <w:rPr>
                <w:rFonts w:ascii="Times New Roman" w:eastAsia="Calibri" w:hAnsi="Times New Roman" w:cs="Times New Roman"/>
                <w:b/>
                <w:snapToGrid w:val="0"/>
                <w:color w:val="000000"/>
                <w:sz w:val="24"/>
                <w:szCs w:val="24"/>
              </w:rPr>
              <w:t xml:space="preserve"> </w:t>
            </w:r>
            <w:r w:rsidRPr="0052687D">
              <w:rPr>
                <w:rFonts w:ascii="Times New Roman" w:eastAsia="Calibri" w:hAnsi="Times New Roman" w:cs="Times New Roman"/>
                <w:b/>
                <w:snapToGrid w:val="0"/>
                <w:color w:val="000000"/>
                <w:sz w:val="24"/>
                <w:szCs w:val="24"/>
                <w:lang w:val="bg-BG"/>
              </w:rPr>
              <w:t>от затворен тип</w:t>
            </w:r>
          </w:p>
          <w:p w:rsidR="0052687D" w:rsidRPr="0052687D" w:rsidRDefault="0052687D" w:rsidP="0052687D">
            <w:pPr>
              <w:spacing w:after="0" w:line="240" w:lineRule="auto"/>
              <w:contextualSpacing/>
              <w:jc w:val="both"/>
              <w:rPr>
                <w:rFonts w:ascii="Times New Roman" w:eastAsia="Calibri" w:hAnsi="Times New Roman" w:cs="Times New Roman"/>
                <w:snapToGrid w:val="0"/>
                <w:color w:val="000000"/>
                <w:sz w:val="24"/>
                <w:szCs w:val="24"/>
                <w:lang w:val="bg-BG"/>
              </w:rPr>
            </w:pP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color w:val="000000"/>
                <w:sz w:val="24"/>
                <w:szCs w:val="24"/>
                <w:lang w:val="bg-BG"/>
              </w:rPr>
            </w:pPr>
            <w:r w:rsidRPr="0052687D">
              <w:rPr>
                <w:rFonts w:ascii="Times New Roman" w:eastAsia="Calibri" w:hAnsi="Times New Roman" w:cs="Times New Roman"/>
                <w:snapToGrid w:val="0"/>
                <w:color w:val="000000"/>
                <w:sz w:val="24"/>
                <w:szCs w:val="24"/>
                <w:lang w:val="bg-BG"/>
              </w:rPr>
              <w:t>От прозрачен поликарбонат, пълно странично покритие, възможност за носене върху корективни очила</w:t>
            </w:r>
          </w:p>
          <w:p w:rsidR="0052687D" w:rsidRPr="0052687D" w:rsidRDefault="0052687D" w:rsidP="0052687D">
            <w:pPr>
              <w:spacing w:after="0"/>
              <w:rPr>
                <w:rFonts w:ascii="Times New Roman" w:eastAsia="Times New Roman" w:hAnsi="Times New Roman" w:cs="Times New Roman"/>
                <w:sz w:val="24"/>
                <w:szCs w:val="24"/>
                <w:lang w:eastAsia="sr-Cyrl-CS"/>
              </w:rPr>
            </w:pPr>
            <w:r w:rsidRPr="0052687D">
              <w:rPr>
                <w:rFonts w:ascii="Times New Roman" w:eastAsia="Calibri" w:hAnsi="Times New Roman" w:cs="Times New Roman"/>
                <w:snapToGrid w:val="0"/>
                <w:color w:val="000000"/>
                <w:sz w:val="24"/>
                <w:szCs w:val="24"/>
                <w:lang w:val="bg-BG"/>
              </w:rPr>
              <w:t xml:space="preserve">Да отговарят на стандарт </w:t>
            </w:r>
            <w:r w:rsidRPr="0052687D">
              <w:rPr>
                <w:rFonts w:ascii="Times New Roman" w:eastAsia="Times New Roman" w:hAnsi="Times New Roman" w:cs="Times New Roman"/>
                <w:sz w:val="24"/>
                <w:szCs w:val="24"/>
                <w:lang w:val="sr-Cyrl-CS" w:eastAsia="sr-Cyrl-CS"/>
              </w:rPr>
              <w:t xml:space="preserve">EN 166 и  </w:t>
            </w:r>
            <w:r w:rsidRPr="0052687D">
              <w:rPr>
                <w:rFonts w:ascii="Times New Roman" w:eastAsia="Times New Roman" w:hAnsi="Times New Roman" w:cs="Times New Roman"/>
                <w:sz w:val="24"/>
                <w:szCs w:val="24"/>
                <w:lang w:eastAsia="sr-Cyrl-CS"/>
              </w:rPr>
              <w:t>EN 170</w:t>
            </w:r>
          </w:p>
        </w:tc>
      </w:tr>
      <w:tr w:rsidR="0052687D" w:rsidRPr="0052687D" w:rsidTr="0052687D">
        <w:trPr>
          <w:trHeight w:val="391"/>
        </w:trPr>
        <w:tc>
          <w:tcPr>
            <w:tcW w:w="3545" w:type="dxa"/>
            <w:tcBorders>
              <w:top w:val="single" w:sz="8" w:space="0" w:color="auto"/>
              <w:left w:val="single" w:sz="4" w:space="0" w:color="auto"/>
              <w:bottom w:val="single" w:sz="8" w:space="0" w:color="auto"/>
              <w:right w:val="single" w:sz="8" w:space="0" w:color="000000"/>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z w:val="24"/>
                <w:szCs w:val="24"/>
                <w:lang w:val="bg-BG"/>
              </w:rPr>
            </w:pPr>
            <w:r w:rsidRPr="0052687D">
              <w:rPr>
                <w:rFonts w:ascii="Times New Roman" w:eastAsia="Arial Unicode MS" w:hAnsi="Times New Roman" w:cs="Times New Roman"/>
                <w:b/>
                <w:sz w:val="24"/>
                <w:szCs w:val="24"/>
                <w:lang w:val="bg-BG"/>
              </w:rPr>
              <w:lastRenderedPageBreak/>
              <w:t xml:space="preserve">1.12 </w:t>
            </w:r>
            <w:r w:rsidRPr="0052687D">
              <w:rPr>
                <w:rFonts w:ascii="Times New Roman" w:eastAsia="Calibri" w:hAnsi="Times New Roman" w:cs="Times New Roman"/>
                <w:b/>
                <w:snapToGrid w:val="0"/>
                <w:color w:val="000000"/>
                <w:sz w:val="24"/>
                <w:szCs w:val="24"/>
                <w:lang w:val="bg-BG"/>
              </w:rPr>
              <w:t>Предпазни очила</w:t>
            </w:r>
            <w:r w:rsidRPr="0052687D">
              <w:rPr>
                <w:rFonts w:ascii="Times New Roman" w:eastAsia="Calibri" w:hAnsi="Times New Roman" w:cs="Times New Roman"/>
                <w:b/>
                <w:snapToGrid w:val="0"/>
                <w:color w:val="000000"/>
                <w:sz w:val="24"/>
                <w:szCs w:val="24"/>
              </w:rPr>
              <w:t xml:space="preserve"> </w:t>
            </w:r>
            <w:r w:rsidRPr="0052687D">
              <w:rPr>
                <w:rFonts w:ascii="Times New Roman" w:eastAsia="Calibri" w:hAnsi="Times New Roman" w:cs="Times New Roman"/>
                <w:b/>
                <w:snapToGrid w:val="0"/>
                <w:color w:val="000000"/>
                <w:sz w:val="24"/>
                <w:szCs w:val="24"/>
                <w:lang w:val="bg-BG"/>
              </w:rPr>
              <w:t>от затворен тип</w:t>
            </w:r>
          </w:p>
          <w:p w:rsidR="0052687D" w:rsidRPr="0052687D" w:rsidRDefault="0052687D" w:rsidP="0052687D">
            <w:pPr>
              <w:spacing w:after="0" w:line="240" w:lineRule="auto"/>
              <w:contextualSpacing/>
              <w:jc w:val="both"/>
              <w:rPr>
                <w:rFonts w:ascii="Times New Roman" w:eastAsia="Arial Unicode MS" w:hAnsi="Times New Roman" w:cs="Times New Roman"/>
                <w:b/>
                <w:sz w:val="24"/>
                <w:szCs w:val="24"/>
                <w:lang w:val="bg-BG"/>
              </w:rPr>
            </w:pP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color w:val="000000"/>
                <w:sz w:val="24"/>
                <w:szCs w:val="24"/>
                <w:lang w:val="bg-BG"/>
              </w:rPr>
            </w:pPr>
            <w:r w:rsidRPr="0052687D">
              <w:rPr>
                <w:rFonts w:ascii="Times New Roman" w:eastAsia="Calibri" w:hAnsi="Times New Roman" w:cs="Times New Roman"/>
                <w:snapToGrid w:val="0"/>
                <w:color w:val="000000"/>
                <w:sz w:val="24"/>
                <w:szCs w:val="24"/>
                <w:lang w:val="bg-BG"/>
              </w:rPr>
              <w:t>От прозрачен поликарбонат, пълно странично покритие, възможност за носене върху корективни очила</w:t>
            </w:r>
          </w:p>
          <w:p w:rsidR="0052687D" w:rsidRPr="0052687D" w:rsidRDefault="0052687D" w:rsidP="0052687D">
            <w:pPr>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napToGrid w:val="0"/>
                <w:color w:val="000000"/>
                <w:sz w:val="24"/>
                <w:szCs w:val="24"/>
                <w:lang w:val="bg-BG"/>
              </w:rPr>
              <w:t xml:space="preserve">Да отговарят на стандарт </w:t>
            </w:r>
            <w:r w:rsidRPr="0052687D">
              <w:rPr>
                <w:rFonts w:ascii="Times New Roman" w:eastAsia="Times New Roman" w:hAnsi="Times New Roman" w:cs="Times New Roman"/>
                <w:sz w:val="24"/>
                <w:szCs w:val="24"/>
                <w:lang w:val="sr-Cyrl-CS" w:eastAsia="sr-Cyrl-CS"/>
              </w:rPr>
              <w:t xml:space="preserve">EN 166 </w:t>
            </w:r>
          </w:p>
        </w:tc>
      </w:tr>
      <w:tr w:rsidR="0052687D" w:rsidRPr="0052687D" w:rsidTr="0052687D">
        <w:trPr>
          <w:trHeight w:val="391"/>
        </w:trPr>
        <w:tc>
          <w:tcPr>
            <w:tcW w:w="3545" w:type="dxa"/>
            <w:tcBorders>
              <w:top w:val="single" w:sz="8" w:space="0" w:color="auto"/>
              <w:left w:val="single" w:sz="4" w:space="0" w:color="auto"/>
              <w:bottom w:val="single" w:sz="8" w:space="0" w:color="auto"/>
              <w:right w:val="single" w:sz="8" w:space="0" w:color="000000"/>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z w:val="24"/>
                <w:szCs w:val="24"/>
                <w:lang w:val="bg-BG"/>
              </w:rPr>
            </w:pPr>
            <w:r w:rsidRPr="0052687D">
              <w:rPr>
                <w:rFonts w:ascii="Times New Roman" w:eastAsia="Arial Unicode MS" w:hAnsi="Times New Roman" w:cs="Times New Roman"/>
                <w:b/>
                <w:sz w:val="24"/>
                <w:szCs w:val="24"/>
                <w:lang w:val="bg-BG"/>
              </w:rPr>
              <w:t xml:space="preserve">1.13 </w:t>
            </w:r>
            <w:r w:rsidRPr="0052687D">
              <w:rPr>
                <w:rFonts w:ascii="Times New Roman" w:eastAsia="Calibri" w:hAnsi="Times New Roman" w:cs="Times New Roman"/>
                <w:b/>
                <w:snapToGrid w:val="0"/>
                <w:color w:val="000000"/>
                <w:sz w:val="24"/>
                <w:szCs w:val="24"/>
                <w:lang w:val="bg-BG"/>
              </w:rPr>
              <w:t>Предпазни очила</w:t>
            </w:r>
            <w:r w:rsidRPr="0052687D">
              <w:rPr>
                <w:rFonts w:ascii="Times New Roman" w:eastAsia="Calibri" w:hAnsi="Times New Roman" w:cs="Times New Roman"/>
                <w:b/>
                <w:snapToGrid w:val="0"/>
                <w:color w:val="000000"/>
                <w:sz w:val="24"/>
                <w:szCs w:val="24"/>
              </w:rPr>
              <w:t xml:space="preserve"> </w:t>
            </w:r>
            <w:r w:rsidRPr="0052687D">
              <w:rPr>
                <w:rFonts w:ascii="Times New Roman" w:eastAsia="Calibri" w:hAnsi="Times New Roman" w:cs="Times New Roman"/>
                <w:b/>
                <w:snapToGrid w:val="0"/>
                <w:color w:val="000000"/>
                <w:sz w:val="24"/>
                <w:szCs w:val="24"/>
                <w:lang w:val="bg-BG"/>
              </w:rPr>
              <w:t>от отворен тип</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napToGrid w:val="0"/>
                <w:color w:val="000000"/>
                <w:sz w:val="24"/>
                <w:szCs w:val="24"/>
                <w:lang w:val="bg-BG"/>
              </w:rPr>
              <w:t>От прозрачен поликарбонат</w:t>
            </w:r>
          </w:p>
          <w:p w:rsidR="0052687D" w:rsidRPr="0052687D" w:rsidRDefault="0052687D" w:rsidP="0052687D">
            <w:pPr>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napToGrid w:val="0"/>
                <w:color w:val="000000"/>
                <w:sz w:val="24"/>
                <w:szCs w:val="24"/>
                <w:lang w:val="bg-BG"/>
              </w:rPr>
              <w:t xml:space="preserve">Да отговарят на стандарт </w:t>
            </w:r>
            <w:r w:rsidRPr="0052687D">
              <w:rPr>
                <w:rFonts w:ascii="Times New Roman" w:eastAsia="Times New Roman" w:hAnsi="Times New Roman" w:cs="Times New Roman"/>
                <w:sz w:val="24"/>
                <w:szCs w:val="24"/>
                <w:lang w:val="sr-Cyrl-CS" w:eastAsia="sr-Cyrl-CS"/>
              </w:rPr>
              <w:t xml:space="preserve">EN 166 и  </w:t>
            </w:r>
            <w:r w:rsidRPr="0052687D">
              <w:rPr>
                <w:rFonts w:ascii="Times New Roman" w:eastAsia="Times New Roman" w:hAnsi="Times New Roman" w:cs="Times New Roman"/>
                <w:sz w:val="24"/>
                <w:szCs w:val="24"/>
                <w:lang w:eastAsia="sr-Cyrl-CS"/>
              </w:rPr>
              <w:t>EN 170</w:t>
            </w:r>
          </w:p>
        </w:tc>
      </w:tr>
      <w:tr w:rsidR="0052687D" w:rsidRPr="0052687D" w:rsidTr="0052687D">
        <w:trPr>
          <w:trHeight w:val="391"/>
        </w:trPr>
        <w:tc>
          <w:tcPr>
            <w:tcW w:w="3545" w:type="dxa"/>
            <w:tcBorders>
              <w:top w:val="single" w:sz="8" w:space="0" w:color="auto"/>
              <w:left w:val="single" w:sz="4" w:space="0" w:color="auto"/>
              <w:bottom w:val="single" w:sz="8" w:space="0" w:color="auto"/>
              <w:right w:val="single" w:sz="8" w:space="0" w:color="000000"/>
            </w:tcBorders>
            <w:shd w:val="clear" w:color="auto" w:fill="auto"/>
          </w:tcPr>
          <w:p w:rsidR="0052687D" w:rsidRPr="0052687D" w:rsidRDefault="0052687D" w:rsidP="0052687D">
            <w:pPr>
              <w:spacing w:after="0" w:line="240" w:lineRule="auto"/>
              <w:contextualSpacing/>
              <w:jc w:val="both"/>
              <w:rPr>
                <w:rFonts w:ascii="Times New Roman" w:eastAsia="Arial Unicode MS" w:hAnsi="Times New Roman" w:cs="Times New Roman"/>
                <w:b/>
                <w:sz w:val="24"/>
                <w:szCs w:val="24"/>
                <w:lang w:val="bg-BG"/>
              </w:rPr>
            </w:pPr>
            <w:r w:rsidRPr="0052687D">
              <w:rPr>
                <w:rFonts w:ascii="Times New Roman" w:eastAsia="Arial Unicode MS" w:hAnsi="Times New Roman" w:cs="Times New Roman"/>
                <w:b/>
                <w:sz w:val="24"/>
                <w:szCs w:val="24"/>
                <w:lang w:val="bg-BG"/>
              </w:rPr>
              <w:t xml:space="preserve">1.14 </w:t>
            </w:r>
            <w:r w:rsidRPr="0052687D">
              <w:rPr>
                <w:rFonts w:ascii="Times New Roman" w:eastAsia="Calibri" w:hAnsi="Times New Roman" w:cs="Times New Roman"/>
                <w:b/>
                <w:snapToGrid w:val="0"/>
                <w:color w:val="000000"/>
                <w:sz w:val="24"/>
                <w:szCs w:val="24"/>
                <w:lang w:val="bg-BG"/>
              </w:rPr>
              <w:t>Предпазни очила</w:t>
            </w:r>
            <w:r w:rsidRPr="0052687D">
              <w:rPr>
                <w:rFonts w:ascii="Times New Roman" w:eastAsia="Calibri" w:hAnsi="Times New Roman" w:cs="Times New Roman"/>
                <w:b/>
                <w:snapToGrid w:val="0"/>
                <w:color w:val="000000"/>
                <w:sz w:val="24"/>
                <w:szCs w:val="24"/>
              </w:rPr>
              <w:t xml:space="preserve"> </w:t>
            </w:r>
            <w:r w:rsidRPr="0052687D">
              <w:rPr>
                <w:rFonts w:ascii="Times New Roman" w:eastAsia="Calibri" w:hAnsi="Times New Roman" w:cs="Times New Roman"/>
                <w:b/>
                <w:snapToGrid w:val="0"/>
                <w:color w:val="000000"/>
                <w:sz w:val="24"/>
                <w:szCs w:val="24"/>
                <w:lang w:val="bg-BG"/>
              </w:rPr>
              <w:t>от отворен тип</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color w:val="000000"/>
                <w:sz w:val="24"/>
                <w:szCs w:val="24"/>
                <w:lang w:val="bg-BG"/>
              </w:rPr>
            </w:pPr>
            <w:r w:rsidRPr="0052687D">
              <w:rPr>
                <w:rFonts w:ascii="Times New Roman" w:eastAsia="Calibri" w:hAnsi="Times New Roman" w:cs="Times New Roman"/>
                <w:snapToGrid w:val="0"/>
                <w:color w:val="000000"/>
                <w:sz w:val="24"/>
                <w:szCs w:val="24"/>
                <w:lang w:val="bg-BG"/>
              </w:rPr>
              <w:t>От прозрачен поликарбонат</w:t>
            </w:r>
          </w:p>
          <w:p w:rsidR="0052687D" w:rsidRPr="0052687D" w:rsidRDefault="0052687D" w:rsidP="0052687D">
            <w:pPr>
              <w:spacing w:after="0" w:line="240" w:lineRule="auto"/>
              <w:contextualSpacing/>
              <w:jc w:val="both"/>
              <w:rPr>
                <w:rFonts w:ascii="Times New Roman" w:eastAsia="Calibri" w:hAnsi="Times New Roman" w:cs="Times New Roman"/>
                <w:snapToGrid w:val="0"/>
                <w:color w:val="000000"/>
                <w:sz w:val="24"/>
                <w:szCs w:val="24"/>
                <w:lang w:val="bg-BG"/>
              </w:rPr>
            </w:pPr>
            <w:r w:rsidRPr="0052687D">
              <w:rPr>
                <w:rFonts w:ascii="Times New Roman" w:eastAsia="Calibri" w:hAnsi="Times New Roman" w:cs="Times New Roman"/>
                <w:snapToGrid w:val="0"/>
                <w:color w:val="000000"/>
                <w:sz w:val="24"/>
                <w:szCs w:val="24"/>
                <w:lang w:val="bg-BG"/>
              </w:rPr>
              <w:t>Да отговарят на стандарт EN 166</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snapToGrid w:val="0"/>
                <w:color w:val="000000"/>
                <w:sz w:val="24"/>
                <w:szCs w:val="24"/>
                <w:lang w:val="bg-BG"/>
              </w:rPr>
            </w:pPr>
            <w:r w:rsidRPr="0052687D">
              <w:rPr>
                <w:rFonts w:ascii="Times New Roman" w:eastAsia="Calibri" w:hAnsi="Times New Roman" w:cs="Times New Roman"/>
                <w:b/>
                <w:snapToGrid w:val="0"/>
                <w:color w:val="000000"/>
                <w:sz w:val="24"/>
                <w:szCs w:val="24"/>
                <w:lang w:val="bg-BG"/>
              </w:rPr>
              <w:t>1.15</w:t>
            </w:r>
            <w:r w:rsidRPr="0052687D">
              <w:rPr>
                <w:rFonts w:ascii="Times New Roman" w:eastAsia="Calibri" w:hAnsi="Times New Roman" w:cs="Times New Roman"/>
                <w:snapToGrid w:val="0"/>
                <w:color w:val="000000"/>
                <w:sz w:val="24"/>
                <w:szCs w:val="24"/>
                <w:lang w:val="bg-BG"/>
              </w:rPr>
              <w:t xml:space="preserve"> </w:t>
            </w:r>
            <w:r w:rsidRPr="0052687D">
              <w:rPr>
                <w:rFonts w:ascii="Times New Roman" w:eastAsia="Calibri" w:hAnsi="Times New Roman" w:cs="Times New Roman"/>
                <w:b/>
                <w:snapToGrid w:val="0"/>
                <w:color w:val="000000"/>
                <w:sz w:val="24"/>
                <w:szCs w:val="24"/>
                <w:lang w:val="bg-BG"/>
              </w:rPr>
              <w:t xml:space="preserve">Дихателна </w:t>
            </w:r>
            <w:r w:rsidRPr="0052687D">
              <w:rPr>
                <w:rFonts w:ascii="Times New Roman" w:eastAsia="Calibri" w:hAnsi="Times New Roman" w:cs="Times New Roman"/>
                <w:b/>
                <w:snapToGrid w:val="0"/>
                <w:sz w:val="24"/>
                <w:szCs w:val="24"/>
                <w:lang w:val="bg-BG"/>
              </w:rPr>
              <w:t>маска /противопрахова/ с 2 филтъра</w:t>
            </w:r>
          </w:p>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Респираторна полулицева маска, мека, гъвкава, комбинация на гума и пластмаса</w:t>
            </w:r>
          </w:p>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napToGrid w:val="0"/>
                <w:sz w:val="24"/>
                <w:szCs w:val="24"/>
                <w:lang w:val="bg-BG"/>
              </w:rPr>
              <w:t>Да отговаря на стандарт EN</w:t>
            </w:r>
            <w:r w:rsidRPr="0052687D">
              <w:rPr>
                <w:rFonts w:ascii="Times New Roman" w:eastAsia="Calibri" w:hAnsi="Times New Roman" w:cs="Times New Roman"/>
                <w:snapToGrid w:val="0"/>
                <w:sz w:val="24"/>
                <w:szCs w:val="24"/>
                <w:lang w:val="ru-RU"/>
              </w:rPr>
              <w:t xml:space="preserve"> 140</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b/>
                <w:snapToGrid w:val="0"/>
                <w:color w:val="000000"/>
                <w:sz w:val="24"/>
                <w:szCs w:val="24"/>
                <w:lang w:val="bg-BG"/>
              </w:rPr>
            </w:pPr>
            <w:r w:rsidRPr="0052687D">
              <w:rPr>
                <w:rFonts w:ascii="Times New Roman" w:eastAsia="Calibri" w:hAnsi="Times New Roman" w:cs="Times New Roman"/>
                <w:b/>
                <w:snapToGrid w:val="0"/>
                <w:color w:val="000000"/>
                <w:sz w:val="24"/>
                <w:szCs w:val="24"/>
                <w:lang w:val="bg-BG"/>
              </w:rPr>
              <w:t>1.16 Дихателна маска /противопрахова/ с един филтър</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Респираторна полулицева маска, мека, гъвкава, комбинация на гума и пластмаса</w:t>
            </w:r>
          </w:p>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Да отговаря на стандарт EN 140</w:t>
            </w:r>
          </w:p>
        </w:tc>
      </w:tr>
      <w:tr w:rsidR="0052687D" w:rsidRPr="0052687D" w:rsidTr="0052687D">
        <w:trPr>
          <w:trHeight w:val="336"/>
        </w:trPr>
        <w:tc>
          <w:tcPr>
            <w:tcW w:w="3545" w:type="dxa"/>
            <w:tcBorders>
              <w:top w:val="single" w:sz="8" w:space="0" w:color="auto"/>
              <w:left w:val="single" w:sz="4" w:space="0" w:color="auto"/>
              <w:bottom w:val="nil"/>
              <w:right w:val="single" w:sz="8" w:space="0" w:color="000000"/>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ru-RU"/>
              </w:rPr>
            </w:pPr>
            <w:r w:rsidRPr="0052687D">
              <w:rPr>
                <w:rFonts w:ascii="Times New Roman" w:eastAsia="Calibri" w:hAnsi="Times New Roman" w:cs="Times New Roman"/>
                <w:b/>
                <w:snapToGrid w:val="0"/>
                <w:sz w:val="24"/>
                <w:szCs w:val="24"/>
                <w:lang w:val="ru-RU"/>
              </w:rPr>
              <w:t>1.17</w:t>
            </w:r>
            <w:r w:rsidRPr="0052687D">
              <w:rPr>
                <w:rFonts w:ascii="Times New Roman" w:eastAsia="Calibri" w:hAnsi="Times New Roman" w:cs="Times New Roman"/>
                <w:snapToGrid w:val="0"/>
                <w:sz w:val="24"/>
                <w:szCs w:val="24"/>
                <w:lang w:val="ru-RU"/>
              </w:rPr>
              <w:t xml:space="preserve"> </w:t>
            </w:r>
            <w:r w:rsidRPr="0052687D">
              <w:rPr>
                <w:rFonts w:ascii="Times New Roman" w:eastAsia="Calibri" w:hAnsi="Times New Roman" w:cs="Times New Roman"/>
                <w:b/>
                <w:snapToGrid w:val="0"/>
                <w:sz w:val="24"/>
                <w:szCs w:val="24"/>
                <w:lang w:val="ru-RU"/>
              </w:rPr>
              <w:t>Прахови филтри за дихателни маски клас Р3</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napToGrid w:val="0"/>
                <w:sz w:val="24"/>
                <w:szCs w:val="24"/>
                <w:lang w:val="ru-RU"/>
              </w:rPr>
              <w:t>Да отговарят на стандарт EN 143</w:t>
            </w:r>
          </w:p>
        </w:tc>
      </w:tr>
      <w:tr w:rsidR="0052687D" w:rsidRPr="0052687D" w:rsidTr="0052687D">
        <w:trPr>
          <w:trHeight w:val="336"/>
        </w:trPr>
        <w:tc>
          <w:tcPr>
            <w:tcW w:w="3545" w:type="dxa"/>
            <w:tcBorders>
              <w:top w:val="single" w:sz="4" w:space="0" w:color="auto"/>
              <w:left w:val="single" w:sz="4" w:space="0" w:color="auto"/>
              <w:bottom w:val="single" w:sz="4" w:space="0" w:color="auto"/>
              <w:right w:val="single" w:sz="4" w:space="0" w:color="auto"/>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b/>
                <w:sz w:val="24"/>
                <w:szCs w:val="24"/>
                <w:lang w:val="bg-BG"/>
              </w:rPr>
            </w:pPr>
            <w:r w:rsidRPr="0052687D">
              <w:rPr>
                <w:rFonts w:ascii="Times New Roman" w:eastAsia="Calibri" w:hAnsi="Times New Roman" w:cs="Times New Roman"/>
                <w:b/>
                <w:sz w:val="24"/>
                <w:szCs w:val="24"/>
                <w:lang w:val="bg-BG"/>
              </w:rPr>
              <w:t>1.</w:t>
            </w:r>
            <w:r w:rsidRPr="0052687D">
              <w:rPr>
                <w:rFonts w:ascii="Times New Roman" w:eastAsia="Calibri" w:hAnsi="Times New Roman" w:cs="Times New Roman"/>
                <w:b/>
                <w:sz w:val="24"/>
                <w:szCs w:val="24"/>
              </w:rPr>
              <w:t>1</w:t>
            </w:r>
            <w:r w:rsidRPr="0052687D">
              <w:rPr>
                <w:rFonts w:ascii="Times New Roman" w:eastAsia="Calibri" w:hAnsi="Times New Roman" w:cs="Times New Roman"/>
                <w:b/>
                <w:sz w:val="24"/>
                <w:szCs w:val="24"/>
                <w:lang w:val="bg-BG"/>
              </w:rPr>
              <w:t>8 Противопрахови маски /еднократна употреба/</w:t>
            </w:r>
          </w:p>
        </w:tc>
        <w:tc>
          <w:tcPr>
            <w:tcW w:w="7087"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z w:val="24"/>
                <w:szCs w:val="24"/>
                <w:lang w:val="bg-BG"/>
              </w:rPr>
              <w:t xml:space="preserve">Да отговарят на стандарт </w:t>
            </w:r>
            <w:r w:rsidRPr="0052687D">
              <w:rPr>
                <w:rFonts w:ascii="Times New Roman" w:eastAsia="Times New Roman" w:hAnsi="Times New Roman" w:cs="Times New Roman"/>
                <w:bCs/>
                <w:sz w:val="24"/>
                <w:szCs w:val="24"/>
                <w:lang w:val="sr-Cyrl-CS" w:eastAsia="sr-Cyrl-CS"/>
              </w:rPr>
              <w:t>EN 149</w:t>
            </w:r>
          </w:p>
        </w:tc>
      </w:tr>
    </w:tbl>
    <w:p w:rsidR="0052687D" w:rsidRPr="0052687D" w:rsidRDefault="0052687D" w:rsidP="0052687D">
      <w:pPr>
        <w:widowControl w:val="0"/>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val="bg-BG" w:eastAsia="bg-BG"/>
        </w:rPr>
      </w:pPr>
    </w:p>
    <w:p w:rsidR="0052687D" w:rsidRPr="0052687D" w:rsidRDefault="0052687D" w:rsidP="0052687D">
      <w:pPr>
        <w:widowControl w:val="0"/>
        <w:tabs>
          <w:tab w:val="center" w:pos="4536"/>
          <w:tab w:val="right" w:pos="9072"/>
        </w:tabs>
        <w:autoSpaceDE w:val="0"/>
        <w:autoSpaceDN w:val="0"/>
        <w:adjustRightInd w:val="0"/>
        <w:spacing w:after="0" w:line="240" w:lineRule="auto"/>
        <w:jc w:val="both"/>
        <w:rPr>
          <w:rFonts w:ascii="Times New Roman" w:eastAsia="Times New Roman" w:hAnsi="Times New Roman" w:cs="Times New Roman"/>
          <w:b/>
          <w:color w:val="000000"/>
          <w:sz w:val="24"/>
          <w:szCs w:val="24"/>
          <w:lang w:val="bg-BG" w:eastAsia="bg-BG"/>
        </w:rPr>
      </w:pPr>
      <w:r w:rsidRPr="0052687D">
        <w:rPr>
          <w:rFonts w:ascii="Times New Roman" w:eastAsia="Times New Roman" w:hAnsi="Times New Roman" w:cs="Times New Roman"/>
          <w:b/>
          <w:color w:val="000000"/>
          <w:sz w:val="24"/>
          <w:szCs w:val="24"/>
          <w:lang w:val="bg-BG" w:eastAsia="bg-BG"/>
        </w:rPr>
        <w:t>Таблица 2: Допълнителни лични предпазни средства</w:t>
      </w:r>
    </w:p>
    <w:p w:rsidR="0052687D" w:rsidRPr="0052687D" w:rsidRDefault="0052687D" w:rsidP="0052687D">
      <w:pPr>
        <w:widowControl w:val="0"/>
        <w:tabs>
          <w:tab w:val="center" w:pos="4536"/>
          <w:tab w:val="right" w:pos="9072"/>
        </w:tabs>
        <w:autoSpaceDE w:val="0"/>
        <w:autoSpaceDN w:val="0"/>
        <w:adjustRightInd w:val="0"/>
        <w:spacing w:after="0" w:line="240" w:lineRule="auto"/>
        <w:ind w:firstLine="900"/>
        <w:jc w:val="right"/>
        <w:rPr>
          <w:rFonts w:ascii="Times New Roman" w:eastAsia="Times New Roman" w:hAnsi="Times New Roman" w:cs="Times New Roman"/>
          <w:b/>
          <w:i/>
          <w:color w:val="000000"/>
          <w:sz w:val="24"/>
          <w:szCs w:val="24"/>
          <w:u w:val="single"/>
          <w:lang w:val="bg-BG" w:eastAsia="bg-BG"/>
        </w:rPr>
      </w:pPr>
    </w:p>
    <w:tbl>
      <w:tblPr>
        <w:tblW w:w="10632" w:type="dxa"/>
        <w:tblInd w:w="-743" w:type="dxa"/>
        <w:tblLayout w:type="fixed"/>
        <w:tblLook w:val="04A0" w:firstRow="1" w:lastRow="0" w:firstColumn="1" w:lastColumn="0" w:noHBand="0" w:noVBand="1"/>
      </w:tblPr>
      <w:tblGrid>
        <w:gridCol w:w="3828"/>
        <w:gridCol w:w="6804"/>
      </w:tblGrid>
      <w:tr w:rsidR="0052687D" w:rsidRPr="0052687D" w:rsidTr="0052687D">
        <w:trPr>
          <w:trHeight w:val="226"/>
        </w:trPr>
        <w:tc>
          <w:tcPr>
            <w:tcW w:w="3828" w:type="dxa"/>
            <w:tcBorders>
              <w:top w:val="single" w:sz="8" w:space="0" w:color="auto"/>
              <w:left w:val="single" w:sz="8" w:space="0" w:color="auto"/>
              <w:bottom w:val="nil"/>
              <w:right w:val="single" w:sz="8" w:space="0" w:color="000000"/>
            </w:tcBorders>
            <w:shd w:val="clear" w:color="auto" w:fill="A8D08D"/>
            <w:hideMark/>
          </w:tcPr>
          <w:p w:rsidR="0052687D" w:rsidRPr="0052687D" w:rsidRDefault="0052687D" w:rsidP="0052687D">
            <w:pPr>
              <w:spacing w:after="0" w:line="240" w:lineRule="auto"/>
              <w:rPr>
                <w:rFonts w:ascii="Times New Roman" w:eastAsia="Times New Roman" w:hAnsi="Times New Roman" w:cs="Times New Roman"/>
                <w:b/>
                <w:bCs/>
                <w:iCs/>
                <w:color w:val="000000"/>
                <w:sz w:val="24"/>
                <w:szCs w:val="24"/>
                <w:lang w:val="bg-BG" w:eastAsia="en-GB"/>
              </w:rPr>
            </w:pPr>
            <w:r w:rsidRPr="0052687D">
              <w:rPr>
                <w:rFonts w:ascii="Times New Roman" w:eastAsia="Times New Roman" w:hAnsi="Times New Roman" w:cs="Times New Roman"/>
                <w:b/>
                <w:bCs/>
                <w:iCs/>
                <w:color w:val="000000"/>
                <w:sz w:val="24"/>
                <w:szCs w:val="24"/>
                <w:lang w:val="bg-BG" w:eastAsia="en-GB"/>
              </w:rPr>
              <w:t>1</w:t>
            </w:r>
          </w:p>
        </w:tc>
        <w:tc>
          <w:tcPr>
            <w:tcW w:w="6804" w:type="dxa"/>
            <w:tcBorders>
              <w:top w:val="single" w:sz="4" w:space="0" w:color="auto"/>
              <w:bottom w:val="single" w:sz="4" w:space="0" w:color="auto"/>
              <w:right w:val="single" w:sz="4" w:space="0" w:color="auto"/>
            </w:tcBorders>
            <w:shd w:val="clear" w:color="auto" w:fill="A8D08D"/>
          </w:tcPr>
          <w:p w:rsidR="0052687D" w:rsidRPr="0052687D" w:rsidRDefault="0052687D" w:rsidP="0052687D">
            <w:pPr>
              <w:spacing w:after="0"/>
              <w:rPr>
                <w:rFonts w:ascii="Times New Roman" w:eastAsia="Times New Roman" w:hAnsi="Times New Roman" w:cs="Times New Roman"/>
                <w:b/>
                <w:sz w:val="24"/>
                <w:szCs w:val="24"/>
                <w:lang w:val="bg-BG" w:eastAsia="en-GB"/>
              </w:rPr>
            </w:pPr>
            <w:r w:rsidRPr="0052687D">
              <w:rPr>
                <w:rFonts w:ascii="Times New Roman" w:eastAsia="Times New Roman" w:hAnsi="Times New Roman" w:cs="Times New Roman"/>
                <w:b/>
                <w:sz w:val="24"/>
                <w:szCs w:val="24"/>
                <w:lang w:val="bg-BG" w:eastAsia="en-GB"/>
              </w:rPr>
              <w:t>2</w:t>
            </w:r>
          </w:p>
        </w:tc>
      </w:tr>
      <w:tr w:rsidR="0052687D" w:rsidRPr="0052687D" w:rsidTr="0052687D">
        <w:trPr>
          <w:trHeight w:val="302"/>
        </w:trPr>
        <w:tc>
          <w:tcPr>
            <w:tcW w:w="3828" w:type="dxa"/>
            <w:tcBorders>
              <w:top w:val="single" w:sz="8" w:space="0" w:color="auto"/>
              <w:left w:val="single" w:sz="8" w:space="0" w:color="auto"/>
              <w:bottom w:val="nil"/>
              <w:right w:val="single" w:sz="8" w:space="0" w:color="000000"/>
            </w:tcBorders>
            <w:shd w:val="clear" w:color="auto" w:fill="A8D08D"/>
          </w:tcPr>
          <w:p w:rsidR="0052687D" w:rsidRPr="0052687D" w:rsidRDefault="0052687D" w:rsidP="0052687D">
            <w:pPr>
              <w:spacing w:after="0" w:line="240" w:lineRule="auto"/>
              <w:rPr>
                <w:rFonts w:ascii="Times New Roman" w:eastAsia="Times New Roman" w:hAnsi="Times New Roman" w:cs="Times New Roman"/>
                <w:b/>
                <w:bCs/>
                <w:iCs/>
                <w:color w:val="000000"/>
                <w:sz w:val="24"/>
                <w:szCs w:val="24"/>
                <w:lang w:val="en-GB" w:eastAsia="en-GB"/>
              </w:rPr>
            </w:pPr>
            <w:r w:rsidRPr="0052687D">
              <w:rPr>
                <w:rFonts w:ascii="Times New Roman" w:eastAsia="Times New Roman" w:hAnsi="Times New Roman" w:cs="Times New Roman"/>
                <w:b/>
                <w:bCs/>
                <w:iCs/>
                <w:color w:val="000000"/>
                <w:sz w:val="24"/>
                <w:szCs w:val="24"/>
                <w:lang w:val="en-GB" w:eastAsia="en-GB"/>
              </w:rPr>
              <w:t>Вид ЛПС</w:t>
            </w:r>
          </w:p>
        </w:tc>
        <w:tc>
          <w:tcPr>
            <w:tcW w:w="6804" w:type="dxa"/>
            <w:tcBorders>
              <w:top w:val="single" w:sz="4" w:space="0" w:color="auto"/>
              <w:bottom w:val="single" w:sz="4" w:space="0" w:color="auto"/>
              <w:right w:val="single" w:sz="4" w:space="0" w:color="auto"/>
            </w:tcBorders>
            <w:shd w:val="clear" w:color="auto" w:fill="A8D08D"/>
          </w:tcPr>
          <w:p w:rsidR="0052687D" w:rsidRPr="0052687D" w:rsidRDefault="0052687D" w:rsidP="0052687D">
            <w:pPr>
              <w:spacing w:after="0"/>
              <w:rPr>
                <w:rFonts w:ascii="Times New Roman" w:eastAsia="Times New Roman" w:hAnsi="Times New Roman" w:cs="Times New Roman"/>
                <w:b/>
                <w:sz w:val="24"/>
                <w:szCs w:val="24"/>
                <w:lang w:val="bg-BG" w:eastAsia="en-GB"/>
              </w:rPr>
            </w:pPr>
            <w:r w:rsidRPr="0052687D">
              <w:rPr>
                <w:rFonts w:ascii="Times New Roman" w:eastAsia="Times New Roman" w:hAnsi="Times New Roman" w:cs="Times New Roman"/>
                <w:b/>
                <w:sz w:val="24"/>
                <w:szCs w:val="24"/>
                <w:lang w:val="bg-BG" w:eastAsia="en-GB"/>
              </w:rPr>
              <w:t>Изисквания</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hideMark/>
          </w:tcPr>
          <w:p w:rsidR="0052687D" w:rsidRPr="0052687D" w:rsidRDefault="0052687D" w:rsidP="0052687D">
            <w:pPr>
              <w:tabs>
                <w:tab w:val="left" w:pos="1080"/>
              </w:tabs>
              <w:spacing w:after="0"/>
              <w:contextualSpacing/>
              <w:jc w:val="both"/>
              <w:rPr>
                <w:rFonts w:ascii="Times New Roman" w:eastAsia="Calibri" w:hAnsi="Times New Roman" w:cs="Times New Roman"/>
                <w:b/>
                <w:sz w:val="24"/>
                <w:szCs w:val="24"/>
                <w:lang w:val="ru-RU"/>
              </w:rPr>
            </w:pPr>
            <w:r w:rsidRPr="0052687D">
              <w:rPr>
                <w:rFonts w:ascii="Times New Roman" w:eastAsia="Calibri" w:hAnsi="Times New Roman" w:cs="Times New Roman"/>
                <w:b/>
                <w:sz w:val="24"/>
                <w:szCs w:val="24"/>
                <w:lang w:val="ru-RU"/>
              </w:rPr>
              <w:t xml:space="preserve">2.1 Диелектрични ръкавици от двуслоен латекс за защита </w:t>
            </w:r>
            <w:r w:rsidRPr="0052687D">
              <w:rPr>
                <w:rFonts w:ascii="Times New Roman" w:eastAsia="Calibri" w:hAnsi="Times New Roman" w:cs="Times New Roman"/>
                <w:b/>
                <w:sz w:val="24"/>
                <w:szCs w:val="24"/>
                <w:lang w:val="bg-BG"/>
              </w:rPr>
              <w:t xml:space="preserve">за </w:t>
            </w:r>
            <w:r w:rsidRPr="0052687D">
              <w:rPr>
                <w:rFonts w:ascii="Times New Roman" w:eastAsia="Calibri" w:hAnsi="Times New Roman" w:cs="Times New Roman"/>
                <w:b/>
                <w:sz w:val="24"/>
                <w:szCs w:val="24"/>
                <w:lang w:val="ru-RU"/>
              </w:rPr>
              <w:t>20 К</w:t>
            </w:r>
            <w:r w:rsidRPr="0052687D">
              <w:rPr>
                <w:rFonts w:ascii="Times New Roman" w:eastAsia="Calibri" w:hAnsi="Times New Roman" w:cs="Times New Roman"/>
                <w:b/>
                <w:sz w:val="24"/>
                <w:szCs w:val="24"/>
                <w:lang w:val="en-GB"/>
              </w:rPr>
              <w:t>V</w:t>
            </w:r>
            <w:r w:rsidRPr="0052687D">
              <w:rPr>
                <w:rFonts w:ascii="Times New Roman" w:eastAsia="Calibri" w:hAnsi="Times New Roman" w:cs="Times New Roman"/>
                <w:b/>
                <w:sz w:val="24"/>
                <w:szCs w:val="24"/>
                <w:lang w:val="ru-RU"/>
              </w:rPr>
              <w:t xml:space="preserve"> </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Да осигуряват защита от поражения от електрически ток</w:t>
            </w:r>
            <w:r w:rsidRPr="0052687D" w:rsidDel="00FC27D1">
              <w:rPr>
                <w:rFonts w:ascii="Times New Roman" w:eastAsia="Calibri" w:hAnsi="Times New Roman" w:cs="Times New Roman"/>
                <w:sz w:val="24"/>
                <w:szCs w:val="24"/>
                <w:lang w:val="ru-RU"/>
              </w:rPr>
              <w:t xml:space="preserve"> </w:t>
            </w:r>
            <w:r w:rsidRPr="0052687D">
              <w:rPr>
                <w:rFonts w:ascii="Times New Roman" w:eastAsia="Calibri" w:hAnsi="Times New Roman" w:cs="Times New Roman"/>
                <w:sz w:val="24"/>
                <w:szCs w:val="24"/>
                <w:lang w:val="ru-RU"/>
              </w:rPr>
              <w:t xml:space="preserve">при случаен контакт с части под напрежение </w:t>
            </w:r>
            <w:r w:rsidRPr="0052687D">
              <w:rPr>
                <w:rFonts w:ascii="Times New Roman" w:eastAsia="Calibri" w:hAnsi="Times New Roman" w:cs="Times New Roman"/>
                <w:sz w:val="24"/>
                <w:szCs w:val="24"/>
                <w:lang w:val="bg-BG"/>
              </w:rPr>
              <w:t>в РУ средно напрежение 20 КV</w:t>
            </w:r>
          </w:p>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 xml:space="preserve">Да отговарят на стандарти </w:t>
            </w:r>
            <w:r w:rsidRPr="0052687D">
              <w:rPr>
                <w:rFonts w:ascii="Times New Roman" w:eastAsia="Times New Roman" w:hAnsi="Times New Roman" w:cs="Times New Roman"/>
                <w:sz w:val="24"/>
                <w:szCs w:val="24"/>
                <w:lang w:val="sr-Cyrl-CS" w:eastAsia="sr-Cyrl-CS"/>
              </w:rPr>
              <w:t>EN 1437 и EN 609300</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hideMark/>
          </w:tcPr>
          <w:p w:rsidR="0052687D" w:rsidRPr="0052687D" w:rsidRDefault="0052687D" w:rsidP="0052687D">
            <w:pPr>
              <w:tabs>
                <w:tab w:val="left" w:pos="1080"/>
              </w:tabs>
              <w:spacing w:after="0"/>
              <w:contextualSpacing/>
              <w:jc w:val="both"/>
              <w:rPr>
                <w:rFonts w:ascii="Times New Roman" w:eastAsia="Calibri" w:hAnsi="Times New Roman" w:cs="Times New Roman"/>
                <w:b/>
                <w:sz w:val="24"/>
                <w:szCs w:val="24"/>
                <w:lang w:val="ru-RU"/>
              </w:rPr>
            </w:pPr>
            <w:r w:rsidRPr="0052687D">
              <w:rPr>
                <w:rFonts w:ascii="Times New Roman" w:eastAsia="Calibri" w:hAnsi="Times New Roman" w:cs="Times New Roman"/>
                <w:b/>
                <w:sz w:val="24"/>
                <w:szCs w:val="24"/>
                <w:lang w:val="ru-RU"/>
              </w:rPr>
              <w:t>2.2 Диелектрични боти за РУ средно напрежение</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Материал: каучук</w:t>
            </w:r>
          </w:p>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Да отговарят на стандарт EN 1149</w:t>
            </w:r>
          </w:p>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20 киловолта</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hideMark/>
          </w:tcPr>
          <w:p w:rsidR="0052687D" w:rsidRPr="0052687D" w:rsidRDefault="0052687D" w:rsidP="0052687D">
            <w:pPr>
              <w:tabs>
                <w:tab w:val="left" w:pos="1080"/>
              </w:tabs>
              <w:spacing w:after="0"/>
              <w:contextualSpacing/>
              <w:jc w:val="both"/>
              <w:rPr>
                <w:rFonts w:ascii="Times New Roman" w:eastAsia="Calibri" w:hAnsi="Times New Roman" w:cs="Times New Roman"/>
                <w:b/>
                <w:sz w:val="24"/>
                <w:szCs w:val="24"/>
                <w:lang w:val="ru-RU"/>
              </w:rPr>
            </w:pPr>
            <w:r w:rsidRPr="0052687D">
              <w:rPr>
                <w:rFonts w:ascii="Times New Roman" w:eastAsia="Calibri" w:hAnsi="Times New Roman" w:cs="Times New Roman"/>
                <w:b/>
                <w:sz w:val="24"/>
                <w:szCs w:val="24"/>
                <w:lang w:val="ru-RU"/>
              </w:rPr>
              <w:t>2.3 Диелектрични килимчета за РУ средно напрежение</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20 киловолта</w:t>
            </w:r>
          </w:p>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ru-RU"/>
              </w:rPr>
              <w:t>Размери 750х750mm</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tcPr>
          <w:p w:rsidR="0052687D" w:rsidRPr="0052687D" w:rsidRDefault="0052687D" w:rsidP="0052687D">
            <w:pPr>
              <w:tabs>
                <w:tab w:val="left" w:pos="1080"/>
              </w:tabs>
              <w:spacing w:after="0"/>
              <w:contextualSpacing/>
              <w:jc w:val="both"/>
              <w:rPr>
                <w:rFonts w:ascii="Times New Roman" w:eastAsia="Calibri" w:hAnsi="Times New Roman" w:cs="Times New Roman"/>
                <w:b/>
                <w:sz w:val="24"/>
                <w:szCs w:val="24"/>
                <w:lang w:val="bg-BG"/>
              </w:rPr>
            </w:pPr>
            <w:r w:rsidRPr="0052687D">
              <w:rPr>
                <w:rFonts w:ascii="Times New Roman" w:eastAsia="Calibri" w:hAnsi="Times New Roman" w:cs="Times New Roman"/>
                <w:b/>
                <w:sz w:val="24"/>
                <w:szCs w:val="24"/>
              </w:rPr>
              <w:t xml:space="preserve">2.4 </w:t>
            </w:r>
            <w:r w:rsidRPr="0052687D">
              <w:rPr>
                <w:rFonts w:ascii="Times New Roman" w:eastAsia="Calibri" w:hAnsi="Times New Roman" w:cs="Times New Roman"/>
                <w:b/>
                <w:sz w:val="24"/>
                <w:szCs w:val="24"/>
                <w:lang w:val="bg-BG"/>
              </w:rPr>
              <w:t>Ръкавици от лицева телешка кожа</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tabs>
                <w:tab w:val="left" w:pos="900"/>
              </w:tabs>
              <w:spacing w:after="0" w:line="240" w:lineRule="auto"/>
              <w:contextualSpacing/>
              <w:jc w:val="both"/>
              <w:rPr>
                <w:rFonts w:ascii="Times New Roman" w:eastAsia="Calibri" w:hAnsi="Times New Roman" w:cs="Times New Roman"/>
                <w:sz w:val="24"/>
                <w:szCs w:val="24"/>
                <w:lang w:val="ru-RU"/>
              </w:rPr>
            </w:pPr>
            <w:r w:rsidRPr="0052687D">
              <w:rPr>
                <w:rFonts w:ascii="Times New Roman" w:eastAsia="Calibri" w:hAnsi="Times New Roman" w:cs="Times New Roman"/>
                <w:sz w:val="24"/>
                <w:szCs w:val="24"/>
                <w:lang w:val="bg-BG"/>
              </w:rPr>
              <w:t xml:space="preserve">Да отговарят на стандарти </w:t>
            </w:r>
            <w:r w:rsidRPr="0052687D">
              <w:rPr>
                <w:rFonts w:ascii="Times New Roman" w:eastAsia="Calibri" w:hAnsi="Times New Roman" w:cs="Times New Roman"/>
                <w:sz w:val="24"/>
                <w:szCs w:val="24"/>
              </w:rPr>
              <w:t>EN 420</w:t>
            </w:r>
            <w:r w:rsidRPr="0052687D">
              <w:rPr>
                <w:rFonts w:ascii="Times New Roman" w:eastAsia="Calibri" w:hAnsi="Times New Roman" w:cs="Times New Roman"/>
                <w:sz w:val="24"/>
                <w:szCs w:val="24"/>
                <w:lang w:val="bg-BG"/>
              </w:rPr>
              <w:t xml:space="preserve"> и </w:t>
            </w:r>
            <w:r w:rsidRPr="0052687D">
              <w:rPr>
                <w:rFonts w:ascii="Times New Roman" w:eastAsia="Calibri" w:hAnsi="Times New Roman" w:cs="Times New Roman"/>
                <w:sz w:val="24"/>
                <w:szCs w:val="24"/>
              </w:rPr>
              <w:t>EN 388</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tcPr>
          <w:p w:rsidR="0052687D" w:rsidRPr="0052687D" w:rsidRDefault="0052687D" w:rsidP="0052687D">
            <w:pPr>
              <w:tabs>
                <w:tab w:val="left" w:pos="900"/>
              </w:tabs>
              <w:spacing w:after="0" w:line="240" w:lineRule="auto"/>
              <w:contextualSpacing/>
              <w:rPr>
                <w:rFonts w:ascii="Times New Roman" w:eastAsia="Calibri" w:hAnsi="Times New Roman" w:cs="Times New Roman"/>
                <w:b/>
                <w:bCs/>
                <w:sz w:val="24"/>
                <w:szCs w:val="24"/>
                <w:lang w:val="bg-BG"/>
              </w:rPr>
            </w:pPr>
            <w:r w:rsidRPr="0052687D">
              <w:rPr>
                <w:rFonts w:ascii="Times New Roman" w:eastAsia="Calibri" w:hAnsi="Times New Roman" w:cs="Times New Roman"/>
                <w:b/>
                <w:bCs/>
                <w:sz w:val="24"/>
                <w:szCs w:val="24"/>
                <w:lang w:val="ru-RU"/>
              </w:rPr>
              <w:t>2.5 Ръкавици за заваряване</w:t>
            </w:r>
          </w:p>
          <w:p w:rsidR="0052687D" w:rsidRPr="0052687D" w:rsidRDefault="0052687D" w:rsidP="0052687D">
            <w:pPr>
              <w:spacing w:after="0" w:line="240" w:lineRule="auto"/>
              <w:contextualSpacing/>
              <w:jc w:val="both"/>
              <w:rPr>
                <w:rFonts w:ascii="Times New Roman" w:eastAsia="Times New Roman" w:hAnsi="Times New Roman" w:cs="Times New Roman"/>
                <w:sz w:val="24"/>
                <w:szCs w:val="24"/>
                <w:lang w:val="sr-Cyrl-CS" w:eastAsia="sr-Cyrl-CS"/>
              </w:rPr>
            </w:pP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 xml:space="preserve">Материал – длан и пръсти от първокачествена цепена телешка кожа, гръб и маншет </w:t>
            </w:r>
            <w:smartTag w:uri="urn:schemas-microsoft-com:office:smarttags" w:element="metricconverter">
              <w:smartTagPr>
                <w:attr w:name="ProductID" w:val="15 см"/>
              </w:smartTagPr>
              <w:r w:rsidRPr="0052687D">
                <w:rPr>
                  <w:rFonts w:ascii="Times New Roman" w:eastAsia="Calibri" w:hAnsi="Times New Roman" w:cs="Times New Roman"/>
                  <w:bCs/>
                  <w:sz w:val="24"/>
                  <w:szCs w:val="24"/>
                  <w:lang w:val="ru-RU"/>
                </w:rPr>
                <w:t>15 см</w:t>
              </w:r>
            </w:smartTag>
            <w:r w:rsidRPr="0052687D">
              <w:rPr>
                <w:rFonts w:ascii="Times New Roman" w:eastAsia="Calibri" w:hAnsi="Times New Roman" w:cs="Times New Roman"/>
                <w:bCs/>
                <w:sz w:val="24"/>
                <w:szCs w:val="24"/>
                <w:lang w:val="ru-RU"/>
              </w:rPr>
              <w:t>., топлоустойчиви;  дължина 35 см</w:t>
            </w:r>
          </w:p>
          <w:p w:rsidR="0052687D" w:rsidRPr="0052687D" w:rsidRDefault="0052687D" w:rsidP="0052687D">
            <w:pPr>
              <w:spacing w:after="0"/>
              <w:rPr>
                <w:rFonts w:ascii="Times New Roman" w:eastAsia="Times New Roman" w:hAnsi="Times New Roman" w:cs="Times New Roman"/>
                <w:sz w:val="20"/>
                <w:szCs w:val="20"/>
                <w:lang w:val="en-GB" w:eastAsia="en-GB"/>
              </w:rPr>
            </w:pPr>
            <w:r w:rsidRPr="0052687D">
              <w:rPr>
                <w:rFonts w:ascii="Times New Roman" w:eastAsia="Calibri" w:hAnsi="Times New Roman" w:cs="Times New Roman"/>
                <w:bCs/>
                <w:sz w:val="24"/>
                <w:szCs w:val="24"/>
                <w:lang w:val="bg-BG"/>
              </w:rPr>
              <w:t xml:space="preserve">Да отговарят на стандарти </w:t>
            </w:r>
            <w:r w:rsidRPr="0052687D">
              <w:rPr>
                <w:rFonts w:ascii="Times New Roman" w:eastAsia="Times New Roman" w:hAnsi="Times New Roman" w:cs="Times New Roman"/>
                <w:sz w:val="24"/>
                <w:szCs w:val="24"/>
                <w:lang w:val="sr-Cyrl-CS" w:eastAsia="sr-Cyrl-CS"/>
              </w:rPr>
              <w:t>EN 420, EN 388, EN 407</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tcPr>
          <w:p w:rsidR="0052687D" w:rsidRPr="0052687D" w:rsidRDefault="0052687D" w:rsidP="0052687D">
            <w:pPr>
              <w:numPr>
                <w:ilvl w:val="1"/>
                <w:numId w:val="20"/>
              </w:numPr>
              <w:spacing w:after="0" w:line="240" w:lineRule="auto"/>
              <w:contextualSpacing/>
              <w:rPr>
                <w:rFonts w:ascii="Times New Roman" w:eastAsia="Calibri" w:hAnsi="Times New Roman" w:cs="Times New Roman"/>
                <w:b/>
                <w:bCs/>
                <w:sz w:val="24"/>
                <w:szCs w:val="24"/>
                <w:lang w:val="ru-RU"/>
              </w:rPr>
            </w:pPr>
            <w:r w:rsidRPr="0052687D">
              <w:rPr>
                <w:rFonts w:ascii="Times New Roman" w:eastAsia="Calibri" w:hAnsi="Times New Roman" w:cs="Times New Roman"/>
                <w:b/>
                <w:bCs/>
                <w:sz w:val="24"/>
                <w:szCs w:val="24"/>
                <w:lang w:val="ru-RU"/>
              </w:rPr>
              <w:t>Заваръчен шлем</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отговаря на стандарт EN 175</w:t>
            </w:r>
          </w:p>
          <w:p w:rsidR="0052687D" w:rsidRPr="0052687D" w:rsidRDefault="0052687D" w:rsidP="0052687D">
            <w:pPr>
              <w:spacing w:after="0" w:line="240" w:lineRule="auto"/>
              <w:contextualSpacing/>
              <w:jc w:val="both"/>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Възможност за регулиране дължината на углавника</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tcPr>
          <w:p w:rsidR="0052687D" w:rsidRPr="0052687D" w:rsidRDefault="0052687D" w:rsidP="0052687D">
            <w:pPr>
              <w:spacing w:after="0" w:line="240" w:lineRule="auto"/>
              <w:ind w:left="360" w:hanging="360"/>
              <w:contextualSpacing/>
              <w:jc w:val="both"/>
              <w:rPr>
                <w:rFonts w:ascii="Times New Roman" w:eastAsia="Calibri" w:hAnsi="Times New Roman" w:cs="Times New Roman"/>
                <w:b/>
                <w:bCs/>
                <w:sz w:val="24"/>
                <w:szCs w:val="24"/>
                <w:lang w:val="ru-RU"/>
              </w:rPr>
            </w:pPr>
            <w:r w:rsidRPr="0052687D">
              <w:rPr>
                <w:rFonts w:ascii="Times New Roman" w:eastAsia="Calibri" w:hAnsi="Times New Roman" w:cs="Times New Roman"/>
                <w:b/>
                <w:bCs/>
                <w:sz w:val="24"/>
                <w:szCs w:val="24"/>
                <w:lang w:val="ru-RU"/>
              </w:rPr>
              <w:t xml:space="preserve">2.7 Ръкавици масло-киселино и водоустойчиви 45 см. </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отговарят на стандарти EN 420, EN 388, EN 374-3, EN 374-2</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tcPr>
          <w:p w:rsidR="0052687D" w:rsidRPr="0052687D" w:rsidRDefault="0052687D" w:rsidP="0052687D">
            <w:pPr>
              <w:spacing w:after="0" w:line="240" w:lineRule="auto"/>
              <w:ind w:left="360" w:hanging="360"/>
              <w:contextualSpacing/>
              <w:jc w:val="both"/>
              <w:rPr>
                <w:rFonts w:ascii="Times New Roman" w:eastAsia="Calibri" w:hAnsi="Times New Roman" w:cs="Times New Roman"/>
                <w:b/>
                <w:bCs/>
                <w:sz w:val="24"/>
                <w:szCs w:val="24"/>
                <w:lang w:val="ru-RU"/>
              </w:rPr>
            </w:pPr>
            <w:r w:rsidRPr="0052687D">
              <w:rPr>
                <w:rFonts w:ascii="Times New Roman" w:eastAsia="Calibri" w:hAnsi="Times New Roman" w:cs="Times New Roman"/>
                <w:b/>
                <w:bCs/>
                <w:sz w:val="24"/>
                <w:szCs w:val="24"/>
                <w:lang w:val="ru-RU"/>
              </w:rPr>
              <w:t>2.8 Щит за лице с начелник</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jc w:val="both"/>
              <w:textAlignment w:val="top"/>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отговаря на стандарт EN 1731/F CE</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tcPr>
          <w:p w:rsidR="0052687D" w:rsidRPr="0052687D" w:rsidRDefault="0052687D" w:rsidP="0052687D">
            <w:pPr>
              <w:spacing w:after="0" w:line="240" w:lineRule="auto"/>
              <w:ind w:left="360" w:hanging="360"/>
              <w:contextualSpacing/>
              <w:jc w:val="both"/>
              <w:rPr>
                <w:rFonts w:ascii="Times New Roman" w:eastAsia="Calibri" w:hAnsi="Times New Roman" w:cs="Times New Roman"/>
                <w:b/>
                <w:bCs/>
                <w:sz w:val="24"/>
                <w:szCs w:val="24"/>
                <w:lang w:val="ru-RU"/>
              </w:rPr>
            </w:pPr>
            <w:r w:rsidRPr="0052687D">
              <w:rPr>
                <w:rFonts w:ascii="Times New Roman" w:eastAsia="Calibri" w:hAnsi="Times New Roman" w:cs="Times New Roman"/>
                <w:b/>
                <w:bCs/>
                <w:sz w:val="24"/>
                <w:szCs w:val="24"/>
                <w:lang w:val="ru-RU"/>
              </w:rPr>
              <w:t>2.9 Химически филтър (АВЕК 1)</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осигурява защита срещу органични компоненти  с точка на кипене над 65 градуса, неорганични компоненти, киселинни газове и пари и амоняк</w:t>
            </w:r>
          </w:p>
          <w:p w:rsidR="0052687D" w:rsidRPr="0052687D" w:rsidRDefault="0052687D" w:rsidP="0052687D">
            <w:pPr>
              <w:spacing w:after="0"/>
              <w:jc w:val="both"/>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отговаря на стандарт EN 143 и EN 14387</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tcPr>
          <w:p w:rsidR="0052687D" w:rsidRPr="0052687D" w:rsidRDefault="0052687D" w:rsidP="0052687D">
            <w:pPr>
              <w:spacing w:after="0" w:line="240" w:lineRule="auto"/>
              <w:ind w:left="360" w:hanging="360"/>
              <w:contextualSpacing/>
              <w:jc w:val="both"/>
              <w:rPr>
                <w:rFonts w:ascii="Times New Roman" w:eastAsia="Calibri" w:hAnsi="Times New Roman" w:cs="Times New Roman"/>
                <w:b/>
                <w:bCs/>
                <w:sz w:val="24"/>
                <w:szCs w:val="24"/>
                <w:lang w:val="ru-RU"/>
              </w:rPr>
            </w:pPr>
            <w:r w:rsidRPr="0052687D">
              <w:rPr>
                <w:rFonts w:ascii="Times New Roman" w:eastAsia="Calibri" w:hAnsi="Times New Roman" w:cs="Times New Roman"/>
                <w:b/>
                <w:bCs/>
                <w:sz w:val="24"/>
                <w:szCs w:val="24"/>
                <w:lang w:val="ru-RU"/>
              </w:rPr>
              <w:t>2.10 Гащеризон за защита от опасни вещества</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jc w:val="both"/>
              <w:textAlignment w:val="top"/>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служи за защита срещу опасни вещества, независимо дали те са течни, твърди или газообразни;</w:t>
            </w:r>
          </w:p>
          <w:p w:rsidR="0052687D" w:rsidRPr="0052687D" w:rsidRDefault="0052687D" w:rsidP="0052687D">
            <w:pPr>
              <w:spacing w:after="0" w:line="240" w:lineRule="auto"/>
              <w:jc w:val="both"/>
              <w:textAlignment w:val="top"/>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lastRenderedPageBreak/>
              <w:t>Да отговаря на стандарт EN 340, EN 369</w:t>
            </w:r>
          </w:p>
        </w:tc>
      </w:tr>
      <w:tr w:rsidR="0052687D" w:rsidRPr="0052687D" w:rsidTr="0052687D">
        <w:trPr>
          <w:trHeight w:val="350"/>
        </w:trPr>
        <w:tc>
          <w:tcPr>
            <w:tcW w:w="3828" w:type="dxa"/>
            <w:tcBorders>
              <w:top w:val="single" w:sz="8" w:space="0" w:color="auto"/>
              <w:left w:val="single" w:sz="4" w:space="0" w:color="auto"/>
              <w:bottom w:val="single" w:sz="8" w:space="0" w:color="auto"/>
              <w:right w:val="single" w:sz="8" w:space="0" w:color="000000"/>
            </w:tcBorders>
            <w:shd w:val="clear" w:color="auto" w:fill="auto"/>
            <w:hideMark/>
          </w:tcPr>
          <w:p w:rsidR="0052687D" w:rsidRPr="0052687D" w:rsidRDefault="0052687D" w:rsidP="0052687D">
            <w:pPr>
              <w:numPr>
                <w:ilvl w:val="1"/>
                <w:numId w:val="21"/>
              </w:numPr>
              <w:spacing w:after="0" w:line="240" w:lineRule="auto"/>
              <w:contextualSpacing/>
              <w:jc w:val="both"/>
              <w:rPr>
                <w:rFonts w:ascii="Times New Roman" w:eastAsia="Calibri" w:hAnsi="Times New Roman" w:cs="Times New Roman"/>
                <w:bCs/>
                <w:sz w:val="24"/>
                <w:szCs w:val="24"/>
                <w:lang w:val="ru-RU"/>
              </w:rPr>
            </w:pPr>
            <w:r w:rsidRPr="0052687D">
              <w:rPr>
                <w:rFonts w:ascii="Times New Roman" w:eastAsia="Arial Unicode MS" w:hAnsi="Times New Roman" w:cs="Times New Roman"/>
                <w:b/>
                <w:bCs/>
                <w:sz w:val="24"/>
                <w:szCs w:val="24"/>
                <w:lang w:val="bg-BG"/>
              </w:rPr>
              <w:lastRenderedPageBreak/>
              <w:t>Работна седалка</w:t>
            </w:r>
            <w:r w:rsidRPr="0052687D">
              <w:rPr>
                <w:rFonts w:ascii="Verdana" w:eastAsia="Arial Unicode MS" w:hAnsi="Verdana" w:cs="Arial"/>
                <w:b/>
                <w:bCs/>
                <w:lang w:val="bg-BG"/>
              </w:rPr>
              <w:t xml:space="preserve"> </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bg-BG" w:eastAsia="en-GB"/>
              </w:rPr>
            </w:pPr>
            <w:r w:rsidRPr="0052687D">
              <w:rPr>
                <w:rFonts w:ascii="Times New Roman" w:eastAsia="Calibri" w:hAnsi="Times New Roman" w:cs="Times New Roman"/>
                <w:bCs/>
                <w:sz w:val="24"/>
                <w:szCs w:val="24"/>
                <w:lang w:val="ru-RU"/>
              </w:rPr>
              <w:t>СЕ маркировка</w:t>
            </w:r>
          </w:p>
        </w:tc>
      </w:tr>
      <w:tr w:rsidR="0052687D" w:rsidRPr="0052687D" w:rsidTr="0052687D">
        <w:trPr>
          <w:trHeight w:val="350"/>
        </w:trPr>
        <w:tc>
          <w:tcPr>
            <w:tcW w:w="3828" w:type="dxa"/>
            <w:tcBorders>
              <w:top w:val="single" w:sz="8" w:space="0" w:color="auto"/>
              <w:left w:val="single" w:sz="4" w:space="0" w:color="auto"/>
              <w:bottom w:val="single" w:sz="8" w:space="0" w:color="auto"/>
              <w:right w:val="single" w:sz="8" w:space="0" w:color="000000"/>
            </w:tcBorders>
            <w:shd w:val="clear" w:color="auto" w:fill="auto"/>
            <w:hideMark/>
          </w:tcPr>
          <w:p w:rsidR="0052687D" w:rsidRPr="0052687D" w:rsidRDefault="0052687D" w:rsidP="0052687D">
            <w:pPr>
              <w:spacing w:after="0" w:line="240" w:lineRule="auto"/>
              <w:ind w:left="360" w:hanging="360"/>
              <w:contextualSpacing/>
              <w:jc w:val="both"/>
              <w:rPr>
                <w:rFonts w:ascii="Times New Roman" w:eastAsia="Arial Unicode MS" w:hAnsi="Times New Roman" w:cs="Times New Roman"/>
                <w:b/>
                <w:bCs/>
                <w:sz w:val="24"/>
                <w:szCs w:val="24"/>
                <w:lang w:val="bg-BG"/>
              </w:rPr>
            </w:pPr>
            <w:r w:rsidRPr="0052687D">
              <w:rPr>
                <w:rFonts w:ascii="Times New Roman" w:eastAsia="Arial Unicode MS" w:hAnsi="Times New Roman" w:cs="Times New Roman"/>
                <w:b/>
                <w:bCs/>
                <w:sz w:val="24"/>
                <w:szCs w:val="24"/>
                <w:lang w:val="bg-BG"/>
              </w:rPr>
              <w:t>2.12 Сбруя с колан</w:t>
            </w:r>
          </w:p>
          <w:p w:rsidR="0052687D" w:rsidRPr="0052687D" w:rsidRDefault="0052687D" w:rsidP="0052687D">
            <w:pPr>
              <w:spacing w:after="0" w:line="240" w:lineRule="auto"/>
              <w:ind w:left="360" w:hanging="360"/>
              <w:contextualSpacing/>
              <w:jc w:val="both"/>
              <w:rPr>
                <w:rFonts w:ascii="Times New Roman" w:eastAsia="Arial Unicode MS" w:hAnsi="Times New Roman" w:cs="Times New Roman"/>
                <w:b/>
                <w:bCs/>
                <w:sz w:val="24"/>
                <w:szCs w:val="24"/>
                <w:lang w:val="bg-BG"/>
              </w:rPr>
            </w:pP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отговаря на нормите и изискванията за осигуряване на безопасност и опазване на здравето</w:t>
            </w:r>
          </w:p>
          <w:p w:rsidR="0052687D" w:rsidRPr="0052687D" w:rsidRDefault="0052687D" w:rsidP="0052687D">
            <w:pPr>
              <w:spacing w:after="0"/>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Да отговаря на стандарти EN 358, EN 361и EN 813</w:t>
            </w:r>
          </w:p>
        </w:tc>
      </w:tr>
      <w:tr w:rsidR="0052687D" w:rsidRPr="0052687D" w:rsidTr="0052687D">
        <w:trPr>
          <w:trHeight w:val="350"/>
        </w:trPr>
        <w:tc>
          <w:tcPr>
            <w:tcW w:w="3828" w:type="dxa"/>
            <w:tcBorders>
              <w:top w:val="single" w:sz="8" w:space="0" w:color="auto"/>
              <w:left w:val="single" w:sz="4" w:space="0" w:color="auto"/>
              <w:bottom w:val="single" w:sz="8" w:space="0" w:color="auto"/>
              <w:right w:val="single" w:sz="8" w:space="0" w:color="000000"/>
            </w:tcBorders>
            <w:shd w:val="clear" w:color="auto" w:fill="auto"/>
            <w:hideMark/>
          </w:tcPr>
          <w:p w:rsidR="0052687D" w:rsidRPr="0052687D" w:rsidRDefault="0052687D" w:rsidP="0052687D">
            <w:pPr>
              <w:spacing w:after="0" w:line="240" w:lineRule="auto"/>
              <w:ind w:left="360" w:hanging="360"/>
              <w:contextualSpacing/>
              <w:jc w:val="both"/>
              <w:rPr>
                <w:rFonts w:ascii="Times New Roman" w:eastAsia="Arial Unicode MS" w:hAnsi="Times New Roman" w:cs="Times New Roman"/>
                <w:b/>
                <w:bCs/>
                <w:sz w:val="24"/>
                <w:szCs w:val="24"/>
                <w:lang w:val="bg-BG"/>
              </w:rPr>
            </w:pPr>
            <w:r w:rsidRPr="0052687D">
              <w:rPr>
                <w:rFonts w:ascii="Times New Roman" w:eastAsia="Arial Unicode MS" w:hAnsi="Times New Roman" w:cs="Times New Roman"/>
                <w:b/>
                <w:bCs/>
                <w:sz w:val="24"/>
                <w:szCs w:val="24"/>
                <w:lang w:val="bg-BG"/>
              </w:rPr>
              <w:t>2.13 Защитно въже спорт статик 100 м.</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 xml:space="preserve">Материал: полиамид/полиестер </w:t>
            </w:r>
          </w:p>
          <w:p w:rsidR="0052687D" w:rsidRPr="0052687D" w:rsidRDefault="0052687D" w:rsidP="0052687D">
            <w:pPr>
              <w:spacing w:after="0"/>
              <w:rPr>
                <w:rFonts w:ascii="Times New Roman" w:eastAsia="Calibri" w:hAnsi="Times New Roman" w:cs="Times New Roman"/>
                <w:bCs/>
                <w:sz w:val="24"/>
                <w:szCs w:val="24"/>
                <w:lang w:val="ru-RU"/>
              </w:rPr>
            </w:pPr>
            <w:r w:rsidRPr="0052687D">
              <w:rPr>
                <w:rFonts w:ascii="Times New Roman" w:eastAsia="Calibri" w:hAnsi="Times New Roman" w:cs="Times New Roman"/>
                <w:bCs/>
                <w:sz w:val="24"/>
                <w:szCs w:val="24"/>
                <w:lang w:val="ru-RU"/>
              </w:rPr>
              <w:t>диаметър 11 мм.</w:t>
            </w:r>
          </w:p>
        </w:tc>
      </w:tr>
      <w:tr w:rsidR="0052687D" w:rsidRPr="0052687D" w:rsidTr="0052687D">
        <w:trPr>
          <w:trHeight w:val="336"/>
        </w:trPr>
        <w:tc>
          <w:tcPr>
            <w:tcW w:w="3828" w:type="dxa"/>
            <w:tcBorders>
              <w:top w:val="single" w:sz="8" w:space="0" w:color="auto"/>
              <w:left w:val="single" w:sz="4" w:space="0" w:color="auto"/>
              <w:bottom w:val="single" w:sz="4" w:space="0" w:color="auto"/>
              <w:right w:val="single" w:sz="8" w:space="0" w:color="000000"/>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i/>
                <w:snapToGrid w:val="0"/>
                <w:sz w:val="24"/>
                <w:szCs w:val="24"/>
                <w:lang w:val="ru-RU"/>
              </w:rPr>
            </w:pPr>
            <w:r w:rsidRPr="0052687D">
              <w:rPr>
                <w:rFonts w:ascii="Times New Roman" w:eastAsia="Calibri" w:hAnsi="Times New Roman" w:cs="Times New Roman"/>
                <w:b/>
                <w:sz w:val="24"/>
                <w:szCs w:val="24"/>
                <w:lang w:val="ru-RU"/>
              </w:rPr>
              <w:t>2.14 Външни антифони</w:t>
            </w:r>
          </w:p>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rPr>
            </w:pPr>
            <w:r w:rsidRPr="0052687D">
              <w:rPr>
                <w:rFonts w:ascii="Times New Roman" w:eastAsia="Calibri" w:hAnsi="Times New Roman" w:cs="Times New Roman"/>
                <w:snapToGrid w:val="0"/>
                <w:sz w:val="24"/>
                <w:szCs w:val="24"/>
                <w:lang w:val="ru-RU"/>
              </w:rPr>
              <w:t>Лек пластмасов мидообразен предпазител на слуха със средна норма на заглушаване 25</w:t>
            </w:r>
            <w:r w:rsidRPr="0052687D">
              <w:rPr>
                <w:rFonts w:ascii="Times New Roman" w:eastAsia="Calibri" w:hAnsi="Times New Roman" w:cs="Times New Roman"/>
                <w:snapToGrid w:val="0"/>
                <w:sz w:val="24"/>
                <w:szCs w:val="24"/>
              </w:rPr>
              <w:t>db</w:t>
            </w:r>
          </w:p>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rPr>
            </w:pPr>
            <w:r w:rsidRPr="0052687D">
              <w:rPr>
                <w:rFonts w:ascii="Times New Roman" w:eastAsia="Calibri" w:hAnsi="Times New Roman" w:cs="Times New Roman"/>
                <w:snapToGrid w:val="0"/>
                <w:sz w:val="24"/>
                <w:szCs w:val="24"/>
                <w:lang w:val="bg-BG"/>
              </w:rPr>
              <w:t xml:space="preserve">Да отговарят на стандарт </w:t>
            </w:r>
            <w:r w:rsidRPr="0052687D">
              <w:rPr>
                <w:rFonts w:ascii="Times New Roman" w:eastAsia="Calibri" w:hAnsi="Times New Roman" w:cs="Times New Roman"/>
                <w:sz w:val="24"/>
                <w:szCs w:val="24"/>
                <w:lang w:val="bg-BG"/>
              </w:rPr>
              <w:t>EN 352-1, CE</w:t>
            </w:r>
          </w:p>
        </w:tc>
      </w:tr>
      <w:tr w:rsidR="0052687D" w:rsidRPr="0052687D" w:rsidTr="0052687D">
        <w:trPr>
          <w:trHeight w:val="430"/>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b/>
                <w:sz w:val="24"/>
                <w:szCs w:val="24"/>
                <w:lang w:val="bg-BG"/>
              </w:rPr>
            </w:pPr>
            <w:r w:rsidRPr="0052687D">
              <w:rPr>
                <w:rFonts w:ascii="Times New Roman" w:eastAsia="Calibri" w:hAnsi="Times New Roman" w:cs="Times New Roman"/>
                <w:b/>
                <w:sz w:val="24"/>
                <w:szCs w:val="24"/>
                <w:lang w:val="bg-BG"/>
              </w:rPr>
              <w:t>2.15 Наметало за еднократна употреба от полиетилен</w:t>
            </w: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val="bg-BG" w:eastAsia="en-GB"/>
              </w:rPr>
            </w:pPr>
            <w:r w:rsidRPr="0052687D">
              <w:rPr>
                <w:rFonts w:ascii="Times New Roman" w:eastAsia="Times New Roman" w:hAnsi="Times New Roman" w:cs="Times New Roman"/>
                <w:sz w:val="20"/>
                <w:szCs w:val="20"/>
                <w:lang w:val="bg-BG" w:eastAsia="en-GB"/>
              </w:rPr>
              <w:t xml:space="preserve">- </w:t>
            </w:r>
          </w:p>
        </w:tc>
      </w:tr>
      <w:tr w:rsidR="0052687D" w:rsidRPr="0052687D" w:rsidTr="0052687D">
        <w:trPr>
          <w:trHeight w:val="336"/>
        </w:trPr>
        <w:tc>
          <w:tcPr>
            <w:tcW w:w="3828" w:type="dxa"/>
            <w:tcBorders>
              <w:top w:val="single" w:sz="4" w:space="0" w:color="auto"/>
              <w:left w:val="single" w:sz="4" w:space="0" w:color="auto"/>
              <w:bottom w:val="single" w:sz="4" w:space="0" w:color="auto"/>
              <w:right w:val="single" w:sz="4" w:space="0" w:color="auto"/>
            </w:tcBorders>
            <w:shd w:val="clear" w:color="auto" w:fill="auto"/>
            <w:hideMark/>
          </w:tcPr>
          <w:p w:rsidR="0052687D" w:rsidRPr="0052687D" w:rsidRDefault="0052687D" w:rsidP="0052687D">
            <w:pPr>
              <w:spacing w:after="0" w:line="240" w:lineRule="auto"/>
              <w:contextualSpacing/>
              <w:jc w:val="both"/>
              <w:rPr>
                <w:rFonts w:ascii="Times New Roman" w:eastAsia="Calibri" w:hAnsi="Times New Roman" w:cs="Times New Roman"/>
                <w:b/>
                <w:sz w:val="24"/>
                <w:szCs w:val="24"/>
                <w:lang w:val="bg-BG"/>
              </w:rPr>
            </w:pPr>
            <w:r w:rsidRPr="0052687D">
              <w:rPr>
                <w:rFonts w:ascii="Times New Roman" w:eastAsia="Calibri" w:hAnsi="Times New Roman" w:cs="Times New Roman"/>
                <w:b/>
                <w:sz w:val="24"/>
                <w:szCs w:val="24"/>
                <w:lang w:val="bg-BG"/>
              </w:rPr>
              <w:t>2.16 Еднократен гащеризон от полиетилен</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rPr>
                <w:rFonts w:ascii="Times New Roman" w:eastAsia="Times New Roman" w:hAnsi="Times New Roman" w:cs="Times New Roman"/>
                <w:sz w:val="20"/>
                <w:szCs w:val="20"/>
                <w:lang w:eastAsia="en-GB"/>
              </w:rPr>
            </w:pPr>
            <w:r w:rsidRPr="0052687D">
              <w:rPr>
                <w:rFonts w:ascii="Times New Roman" w:eastAsia="Times New Roman" w:hAnsi="Times New Roman" w:cs="Times New Roman"/>
                <w:sz w:val="20"/>
                <w:szCs w:val="20"/>
                <w:lang w:val="bg-BG" w:eastAsia="en-GB"/>
              </w:rPr>
              <w:t xml:space="preserve">- </w:t>
            </w:r>
          </w:p>
        </w:tc>
      </w:tr>
      <w:tr w:rsidR="0052687D" w:rsidRPr="0052687D" w:rsidTr="0052687D">
        <w:trPr>
          <w:trHeight w:val="27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
                <w:snapToGrid w:val="0"/>
                <w:sz w:val="24"/>
                <w:szCs w:val="24"/>
                <w:lang w:val="bg-BG"/>
              </w:rPr>
            </w:pPr>
            <w:r w:rsidRPr="0052687D">
              <w:rPr>
                <w:rFonts w:ascii="Times New Roman" w:eastAsia="Calibri" w:hAnsi="Times New Roman" w:cs="Times New Roman"/>
                <w:b/>
                <w:snapToGrid w:val="0"/>
                <w:sz w:val="24"/>
                <w:szCs w:val="24"/>
                <w:lang w:val="bg-BG"/>
              </w:rPr>
              <w:t>2.17 Водозащитен костюм – Яке с качулка и полугащеризон от ПВЦ/полиестер</w:t>
            </w:r>
          </w:p>
          <w:p w:rsidR="0052687D" w:rsidRPr="0052687D" w:rsidRDefault="0052687D" w:rsidP="0052687D">
            <w:pPr>
              <w:spacing w:after="0" w:line="240" w:lineRule="auto"/>
              <w:contextualSpacing/>
              <w:jc w:val="both"/>
              <w:rPr>
                <w:rFonts w:ascii="Times New Roman" w:eastAsia="Calibri" w:hAnsi="Times New Roman" w:cs="Times New Roman"/>
                <w:b/>
                <w:sz w:val="24"/>
                <w:szCs w:val="24"/>
                <w:lang w:val="bg-BG"/>
              </w:rPr>
            </w:pP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Да осигурява защита от механични замърсявания, вода, пръски агресивни течности и въздушни течения</w:t>
            </w:r>
          </w:p>
          <w:p w:rsidR="0052687D" w:rsidRPr="0052687D" w:rsidRDefault="0052687D" w:rsidP="0052687D">
            <w:pPr>
              <w:spacing w:after="0"/>
              <w:rPr>
                <w:rFonts w:ascii="Times New Roman" w:eastAsia="Times New Roman" w:hAnsi="Times New Roman" w:cs="Times New Roman"/>
                <w:sz w:val="20"/>
                <w:szCs w:val="20"/>
                <w:lang w:val="bg-BG" w:eastAsia="en-GB"/>
              </w:rPr>
            </w:pPr>
            <w:r w:rsidRPr="0052687D">
              <w:rPr>
                <w:rFonts w:ascii="Times New Roman" w:eastAsia="Calibri" w:hAnsi="Times New Roman" w:cs="Times New Roman"/>
                <w:snapToGrid w:val="0"/>
                <w:sz w:val="24"/>
                <w:szCs w:val="24"/>
                <w:lang w:val="bg-BG"/>
              </w:rPr>
              <w:t xml:space="preserve">Да отговаря на стандарт </w:t>
            </w:r>
            <w:r w:rsidRPr="0052687D">
              <w:rPr>
                <w:rFonts w:ascii="Times New Roman" w:eastAsia="Calibri" w:hAnsi="Times New Roman" w:cs="Times New Roman"/>
                <w:snapToGrid w:val="0"/>
                <w:sz w:val="24"/>
                <w:szCs w:val="24"/>
              </w:rPr>
              <w:t>EN 340</w:t>
            </w:r>
            <w:r w:rsidRPr="0052687D">
              <w:rPr>
                <w:rFonts w:ascii="Times New Roman" w:eastAsia="Calibri" w:hAnsi="Times New Roman" w:cs="Times New Roman"/>
                <w:snapToGrid w:val="0"/>
                <w:sz w:val="24"/>
                <w:szCs w:val="24"/>
                <w:lang w:val="bg-BG"/>
              </w:rPr>
              <w:t xml:space="preserve"> и </w:t>
            </w:r>
            <w:r w:rsidRPr="0052687D">
              <w:rPr>
                <w:rFonts w:ascii="Times New Roman" w:eastAsia="Calibri" w:hAnsi="Times New Roman" w:cs="Times New Roman"/>
                <w:snapToGrid w:val="0"/>
                <w:sz w:val="24"/>
                <w:szCs w:val="24"/>
              </w:rPr>
              <w:t>EN 343</w:t>
            </w:r>
          </w:p>
        </w:tc>
      </w:tr>
      <w:tr w:rsidR="0052687D" w:rsidRPr="0052687D" w:rsidTr="0052687D">
        <w:trPr>
          <w:trHeight w:val="27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
                <w:snapToGrid w:val="0"/>
                <w:sz w:val="24"/>
                <w:szCs w:val="24"/>
                <w:lang w:val="bg-BG"/>
              </w:rPr>
            </w:pPr>
            <w:r w:rsidRPr="0052687D">
              <w:rPr>
                <w:rFonts w:ascii="Times New Roman" w:eastAsia="Calibri" w:hAnsi="Times New Roman" w:cs="Times New Roman"/>
                <w:b/>
                <w:snapToGrid w:val="0"/>
                <w:sz w:val="24"/>
                <w:szCs w:val="24"/>
                <w:lang w:val="bg-BG"/>
              </w:rPr>
              <w:t>2.18 Водозащитно наметало с качулка от ПВЦ/полиестер</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Да осигурява защита от механични замърсявания, вода, пръски агресивни течности и въздушни течения</w:t>
            </w:r>
          </w:p>
          <w:p w:rsidR="0052687D" w:rsidRPr="0052687D" w:rsidRDefault="0052687D" w:rsidP="0052687D">
            <w:pPr>
              <w:spacing w:after="0" w:line="240" w:lineRule="auto"/>
              <w:contextualSpacing/>
              <w:jc w:val="both"/>
              <w:rPr>
                <w:rFonts w:ascii="Times New Roman" w:eastAsia="Calibri" w:hAnsi="Times New Roman" w:cs="Times New Roman"/>
                <w:b/>
                <w:snapToGrid w:val="0"/>
                <w:sz w:val="24"/>
                <w:szCs w:val="24"/>
                <w:lang w:val="bg-BG"/>
              </w:rPr>
            </w:pPr>
            <w:r w:rsidRPr="0052687D">
              <w:rPr>
                <w:rFonts w:ascii="Times New Roman" w:eastAsia="Calibri" w:hAnsi="Times New Roman" w:cs="Times New Roman"/>
                <w:snapToGrid w:val="0"/>
                <w:sz w:val="24"/>
                <w:szCs w:val="24"/>
                <w:lang w:val="bg-BG"/>
              </w:rPr>
              <w:t xml:space="preserve">Да отговаря на стандарт </w:t>
            </w:r>
            <w:r w:rsidRPr="0052687D">
              <w:rPr>
                <w:rFonts w:ascii="Times New Roman" w:eastAsia="Calibri" w:hAnsi="Times New Roman" w:cs="Times New Roman"/>
                <w:snapToGrid w:val="0"/>
                <w:sz w:val="24"/>
                <w:szCs w:val="24"/>
              </w:rPr>
              <w:t>EN 340</w:t>
            </w:r>
            <w:r w:rsidRPr="0052687D">
              <w:rPr>
                <w:rFonts w:ascii="Times New Roman" w:eastAsia="Calibri" w:hAnsi="Times New Roman" w:cs="Times New Roman"/>
                <w:snapToGrid w:val="0"/>
                <w:sz w:val="24"/>
                <w:szCs w:val="24"/>
                <w:lang w:val="bg-BG"/>
              </w:rPr>
              <w:t xml:space="preserve"> и </w:t>
            </w:r>
            <w:r w:rsidRPr="0052687D">
              <w:rPr>
                <w:rFonts w:ascii="Times New Roman" w:eastAsia="Calibri" w:hAnsi="Times New Roman" w:cs="Times New Roman"/>
                <w:snapToGrid w:val="0"/>
                <w:sz w:val="24"/>
                <w:szCs w:val="24"/>
              </w:rPr>
              <w:t>EN 343</w:t>
            </w:r>
          </w:p>
        </w:tc>
      </w:tr>
      <w:tr w:rsidR="0052687D" w:rsidRPr="0052687D" w:rsidTr="0052687D">
        <w:trPr>
          <w:trHeight w:val="27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rPr>
                <w:rFonts w:ascii="Times New Roman" w:eastAsia="Calibri" w:hAnsi="Times New Roman" w:cs="Times New Roman"/>
                <w:b/>
                <w:snapToGrid w:val="0"/>
                <w:sz w:val="24"/>
                <w:szCs w:val="24"/>
                <w:lang w:val="bg-BG"/>
              </w:rPr>
            </w:pPr>
            <w:r w:rsidRPr="0052687D">
              <w:rPr>
                <w:rFonts w:ascii="Times New Roman" w:eastAsia="Calibri" w:hAnsi="Times New Roman" w:cs="Times New Roman"/>
                <w:b/>
                <w:snapToGrid w:val="0"/>
                <w:sz w:val="24"/>
                <w:szCs w:val="24"/>
                <w:lang w:val="bg-BG"/>
              </w:rPr>
              <w:t>2.19 Защитна престилка</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Предназначена за многократна употреба</w:t>
            </w:r>
          </w:p>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Изработена от ПВЦ</w:t>
            </w:r>
            <w:r w:rsidRPr="0052687D">
              <w:rPr>
                <w:rFonts w:ascii="Times New Roman" w:eastAsia="Calibri" w:hAnsi="Times New Roman" w:cs="Times New Roman"/>
                <w:snapToGrid w:val="0"/>
                <w:sz w:val="24"/>
                <w:szCs w:val="24"/>
              </w:rPr>
              <w:t>/</w:t>
            </w:r>
            <w:r w:rsidRPr="0052687D">
              <w:rPr>
                <w:rFonts w:ascii="Times New Roman" w:eastAsia="Calibri" w:hAnsi="Times New Roman" w:cs="Times New Roman"/>
                <w:snapToGrid w:val="0"/>
                <w:sz w:val="24"/>
                <w:szCs w:val="24"/>
                <w:lang w:val="bg-BG"/>
              </w:rPr>
              <w:t>полиестер;</w:t>
            </w:r>
          </w:p>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Предназначена да защитава от вода, масла и други замърсители</w:t>
            </w:r>
          </w:p>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Да има възможност за регулиране на дължината</w:t>
            </w:r>
          </w:p>
        </w:tc>
      </w:tr>
      <w:tr w:rsidR="0052687D" w:rsidRPr="0052687D" w:rsidTr="0052687D">
        <w:trPr>
          <w:trHeight w:val="27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rPr>
                <w:rFonts w:ascii="Times New Roman" w:eastAsia="Calibri" w:hAnsi="Times New Roman" w:cs="Times New Roman"/>
                <w:b/>
                <w:snapToGrid w:val="0"/>
                <w:sz w:val="24"/>
                <w:szCs w:val="24"/>
                <w:lang w:val="bg-BG"/>
              </w:rPr>
            </w:pPr>
            <w:r w:rsidRPr="0052687D">
              <w:rPr>
                <w:rFonts w:ascii="Times New Roman" w:eastAsia="Calibri" w:hAnsi="Times New Roman" w:cs="Times New Roman"/>
                <w:b/>
                <w:snapToGrid w:val="0"/>
                <w:sz w:val="24"/>
                <w:szCs w:val="24"/>
                <w:lang w:val="bg-BG"/>
              </w:rPr>
              <w:t>2.20 Ръкавели</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Еднократни</w:t>
            </w:r>
          </w:p>
          <w:p w:rsidR="0052687D" w:rsidRPr="0052687D" w:rsidRDefault="0052687D" w:rsidP="0052687D">
            <w:pPr>
              <w:spacing w:after="0" w:line="240" w:lineRule="auto"/>
              <w:contextualSpacing/>
              <w:jc w:val="both"/>
              <w:rPr>
                <w:rFonts w:ascii="Times New Roman" w:eastAsia="Times New Roman" w:hAnsi="Times New Roman" w:cs="Times New Roman"/>
                <w:sz w:val="20"/>
                <w:szCs w:val="20"/>
                <w:lang w:val="en-GB" w:eastAsia="en-GB"/>
              </w:rPr>
            </w:pPr>
            <w:r w:rsidRPr="0052687D">
              <w:rPr>
                <w:rFonts w:ascii="Times New Roman" w:eastAsia="Calibri" w:hAnsi="Times New Roman" w:cs="Times New Roman"/>
                <w:snapToGrid w:val="0"/>
                <w:sz w:val="24"/>
                <w:szCs w:val="24"/>
                <w:lang w:val="bg-BG"/>
              </w:rPr>
              <w:t>Материал: полиетилен с ластик в двата края</w:t>
            </w:r>
          </w:p>
        </w:tc>
      </w:tr>
      <w:tr w:rsidR="0052687D" w:rsidRPr="0052687D" w:rsidTr="0052687D">
        <w:trPr>
          <w:trHeight w:val="27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
                <w:snapToGrid w:val="0"/>
                <w:sz w:val="24"/>
                <w:szCs w:val="24"/>
                <w:lang w:val="bg-BG"/>
              </w:rPr>
            </w:pPr>
            <w:r w:rsidRPr="0052687D">
              <w:rPr>
                <w:rFonts w:ascii="Times New Roman" w:eastAsia="Calibri" w:hAnsi="Times New Roman" w:cs="Times New Roman"/>
                <w:b/>
                <w:snapToGrid w:val="0"/>
                <w:sz w:val="24"/>
                <w:szCs w:val="24"/>
                <w:lang w:val="bg-BG"/>
              </w:rPr>
              <w:t>2.21 Боне за еднократна употреба</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Полипропилен</w:t>
            </w:r>
          </w:p>
        </w:tc>
      </w:tr>
      <w:tr w:rsidR="0052687D" w:rsidRPr="0052687D" w:rsidTr="0052687D">
        <w:trPr>
          <w:trHeight w:val="27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
                <w:snapToGrid w:val="0"/>
                <w:sz w:val="24"/>
                <w:szCs w:val="24"/>
                <w:lang w:val="bg-BG"/>
              </w:rPr>
            </w:pPr>
            <w:r w:rsidRPr="0052687D">
              <w:rPr>
                <w:rFonts w:ascii="Times New Roman" w:eastAsia="Calibri" w:hAnsi="Times New Roman" w:cs="Times New Roman"/>
                <w:b/>
                <w:snapToGrid w:val="0"/>
                <w:sz w:val="24"/>
                <w:szCs w:val="24"/>
                <w:lang w:val="bg-BG"/>
              </w:rPr>
              <w:t>2.22 Противопожарно одеало</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snapToGrid w:val="0"/>
                <w:sz w:val="24"/>
                <w:szCs w:val="24"/>
                <w:lang w:val="bg-BG"/>
              </w:rPr>
            </w:pPr>
            <w:r w:rsidRPr="0052687D">
              <w:rPr>
                <w:rFonts w:ascii="Times New Roman" w:eastAsia="Calibri" w:hAnsi="Times New Roman" w:cs="Times New Roman"/>
                <w:snapToGrid w:val="0"/>
                <w:sz w:val="24"/>
                <w:szCs w:val="24"/>
                <w:lang w:val="bg-BG"/>
              </w:rPr>
              <w:t>Минимални размери: 1500х1500</w:t>
            </w:r>
          </w:p>
        </w:tc>
      </w:tr>
      <w:tr w:rsidR="0052687D" w:rsidRPr="0052687D" w:rsidTr="0052687D">
        <w:trPr>
          <w:trHeight w:val="27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contextualSpacing/>
              <w:jc w:val="both"/>
              <w:rPr>
                <w:rFonts w:ascii="Times New Roman" w:eastAsia="Calibri" w:hAnsi="Times New Roman" w:cs="Times New Roman"/>
                <w:b/>
                <w:snapToGrid w:val="0"/>
                <w:sz w:val="24"/>
                <w:szCs w:val="24"/>
                <w:lang w:val="bg-BG"/>
              </w:rPr>
            </w:pPr>
            <w:r w:rsidRPr="0052687D">
              <w:rPr>
                <w:rFonts w:ascii="Times New Roman" w:eastAsia="Calibri" w:hAnsi="Times New Roman" w:cs="Times New Roman"/>
                <w:b/>
                <w:snapToGrid w:val="0"/>
                <w:sz w:val="24"/>
                <w:szCs w:val="24"/>
                <w:lang w:val="bg-BG"/>
              </w:rPr>
              <w:t>2.23 Огнеупорна маска</w:t>
            </w:r>
          </w:p>
        </w:tc>
        <w:tc>
          <w:tcPr>
            <w:tcW w:w="6804" w:type="dxa"/>
            <w:tcBorders>
              <w:top w:val="single" w:sz="4" w:space="0" w:color="auto"/>
              <w:bottom w:val="single" w:sz="4" w:space="0" w:color="auto"/>
              <w:right w:val="single" w:sz="4" w:space="0" w:color="auto"/>
            </w:tcBorders>
            <w:shd w:val="clear" w:color="auto" w:fill="auto"/>
          </w:tcPr>
          <w:p w:rsidR="0052687D" w:rsidRPr="0052687D" w:rsidRDefault="0052687D" w:rsidP="0052687D">
            <w:pPr>
              <w:spacing w:after="0" w:line="240" w:lineRule="auto"/>
              <w:textAlignment w:val="top"/>
              <w:rPr>
                <w:rFonts w:ascii="Times New Roman" w:eastAsia="Times New Roman" w:hAnsi="Times New Roman" w:cs="Times New Roman"/>
                <w:color w:val="000000"/>
                <w:sz w:val="24"/>
                <w:szCs w:val="24"/>
                <w:lang w:val="bg-BG" w:eastAsia="bg-BG"/>
              </w:rPr>
            </w:pPr>
            <w:r w:rsidRPr="0052687D">
              <w:rPr>
                <w:rFonts w:ascii="Times New Roman" w:eastAsia="Times New Roman" w:hAnsi="Times New Roman" w:cs="Times New Roman"/>
                <w:color w:val="000000"/>
                <w:sz w:val="24"/>
                <w:szCs w:val="24"/>
                <w:lang w:val="bg-BG" w:eastAsia="bg-BG"/>
              </w:rPr>
              <w:t xml:space="preserve">С двойно активно действие на карбонов филтър </w:t>
            </w:r>
          </w:p>
          <w:p w:rsidR="0052687D" w:rsidRPr="0052687D" w:rsidRDefault="0052687D" w:rsidP="0052687D">
            <w:pPr>
              <w:spacing w:after="0" w:line="240" w:lineRule="auto"/>
              <w:textAlignment w:val="top"/>
              <w:rPr>
                <w:rFonts w:ascii="Times New Roman" w:eastAsia="Times New Roman" w:hAnsi="Times New Roman" w:cs="Times New Roman"/>
                <w:color w:val="000000"/>
                <w:sz w:val="24"/>
                <w:szCs w:val="24"/>
                <w:lang w:val="bg-BG" w:eastAsia="bg-BG"/>
              </w:rPr>
            </w:pPr>
            <w:r w:rsidRPr="0052687D">
              <w:rPr>
                <w:rFonts w:ascii="Times New Roman" w:eastAsia="Times New Roman" w:hAnsi="Times New Roman" w:cs="Times New Roman"/>
                <w:color w:val="000000"/>
                <w:sz w:val="24"/>
                <w:szCs w:val="24"/>
                <w:lang w:val="bg-BG" w:eastAsia="bg-BG"/>
              </w:rPr>
              <w:t>Да предпазва главата и дихателните пътища при възникване на пожар от токсични газове, бактериални частици, химически вещества, радиоактивен прах и др.</w:t>
            </w:r>
          </w:p>
          <w:p w:rsidR="0052687D" w:rsidRPr="0052687D" w:rsidRDefault="0052687D" w:rsidP="0052687D">
            <w:pPr>
              <w:spacing w:after="0" w:line="240" w:lineRule="auto"/>
              <w:textAlignment w:val="top"/>
              <w:rPr>
                <w:rFonts w:ascii="Times New Roman" w:eastAsia="Times New Roman" w:hAnsi="Times New Roman" w:cs="Times New Roman"/>
                <w:color w:val="000000"/>
                <w:sz w:val="24"/>
                <w:szCs w:val="24"/>
                <w:lang w:val="bg-BG" w:eastAsia="bg-BG"/>
              </w:rPr>
            </w:pPr>
            <w:r w:rsidRPr="0052687D">
              <w:rPr>
                <w:rFonts w:ascii="Times New Roman" w:eastAsia="Times New Roman" w:hAnsi="Times New Roman" w:cs="Times New Roman"/>
                <w:color w:val="000000"/>
                <w:sz w:val="24"/>
                <w:szCs w:val="24"/>
                <w:lang w:val="bg-BG" w:eastAsia="bg-BG"/>
              </w:rPr>
              <w:t>Да осигурява надеждна защита за минимум 30 минути, да прочиства и филтрира въздуха;</w:t>
            </w:r>
          </w:p>
          <w:p w:rsidR="0052687D" w:rsidRPr="0052687D" w:rsidRDefault="0052687D" w:rsidP="0052687D">
            <w:pPr>
              <w:spacing w:after="0" w:line="240" w:lineRule="auto"/>
              <w:textAlignment w:val="top"/>
              <w:rPr>
                <w:rFonts w:ascii="Arial" w:eastAsia="Times New Roman" w:hAnsi="Arial" w:cs="Arial"/>
                <w:color w:val="5C5C5C"/>
                <w:sz w:val="20"/>
                <w:szCs w:val="20"/>
                <w:lang w:val="bg-BG" w:eastAsia="bg-BG"/>
              </w:rPr>
            </w:pPr>
            <w:r w:rsidRPr="0052687D">
              <w:rPr>
                <w:rFonts w:ascii="Times New Roman" w:eastAsia="Times New Roman" w:hAnsi="Times New Roman" w:cs="Times New Roman"/>
                <w:color w:val="000000"/>
                <w:sz w:val="24"/>
                <w:szCs w:val="24"/>
                <w:lang w:val="bg-BG" w:eastAsia="bg-BG"/>
              </w:rPr>
              <w:t xml:space="preserve">Универсален размер. </w:t>
            </w:r>
          </w:p>
        </w:tc>
      </w:tr>
    </w:tbl>
    <w:p w:rsidR="00513729" w:rsidRDefault="00513729" w:rsidP="00743CC8">
      <w:pPr>
        <w:spacing w:line="360" w:lineRule="auto"/>
        <w:contextualSpacing/>
        <w:jc w:val="both"/>
        <w:rPr>
          <w:rFonts w:ascii="Times New Roman" w:eastAsia="Calibri" w:hAnsi="Times New Roman" w:cs="Times New Roman"/>
          <w:sz w:val="24"/>
          <w:szCs w:val="24"/>
          <w:lang w:val="bg-BG"/>
        </w:rPr>
      </w:pPr>
    </w:p>
    <w:p w:rsidR="0052687D" w:rsidRPr="0052687D" w:rsidRDefault="0052687D" w:rsidP="0052687D">
      <w:pPr>
        <w:widowControl w:val="0"/>
        <w:tabs>
          <w:tab w:val="center" w:pos="4536"/>
          <w:tab w:val="right" w:pos="9072"/>
        </w:tabs>
        <w:autoSpaceDE w:val="0"/>
        <w:autoSpaceDN w:val="0"/>
        <w:adjustRightInd w:val="0"/>
        <w:spacing w:after="0" w:line="240" w:lineRule="auto"/>
        <w:jc w:val="both"/>
        <w:rPr>
          <w:rFonts w:ascii="Times New Roman" w:eastAsia="Times New Roman" w:hAnsi="Times New Roman" w:cs="Times New Roman"/>
          <w:i/>
          <w:color w:val="000000"/>
          <w:sz w:val="24"/>
          <w:szCs w:val="24"/>
          <w:lang w:val="bg-BG" w:eastAsia="bg-BG"/>
        </w:rPr>
      </w:pPr>
      <w:r w:rsidRPr="0052687D">
        <w:rPr>
          <w:rFonts w:ascii="Times New Roman" w:eastAsia="Times New Roman" w:hAnsi="Times New Roman" w:cs="Times New Roman"/>
          <w:b/>
          <w:color w:val="000000"/>
          <w:sz w:val="24"/>
          <w:szCs w:val="24"/>
          <w:lang w:val="bg-BG" w:eastAsia="bg-BG"/>
        </w:rPr>
        <w:t>Други изисквания</w:t>
      </w:r>
      <w:r w:rsidRPr="0052687D">
        <w:rPr>
          <w:rFonts w:ascii="Times New Roman" w:eastAsia="Times New Roman" w:hAnsi="Times New Roman" w:cs="Times New Roman"/>
          <w:b/>
          <w:sz w:val="24"/>
          <w:szCs w:val="24"/>
          <w:lang w:val="bg-BG" w:eastAsia="bg-BG"/>
        </w:rPr>
        <w:t xml:space="preserve"> </w:t>
      </w:r>
      <w:r w:rsidRPr="0052687D">
        <w:rPr>
          <w:rFonts w:ascii="Times New Roman" w:eastAsia="Times New Roman" w:hAnsi="Times New Roman" w:cs="Times New Roman"/>
          <w:b/>
          <w:color w:val="000000"/>
          <w:sz w:val="24"/>
          <w:szCs w:val="24"/>
          <w:lang w:val="bg-BG" w:eastAsia="bg-BG"/>
        </w:rPr>
        <w:t>към предмета на поръчката</w:t>
      </w:r>
    </w:p>
    <w:p w:rsidR="0052687D" w:rsidRPr="0052687D" w:rsidRDefault="0052687D" w:rsidP="0052687D">
      <w:pPr>
        <w:widowControl w:val="0"/>
        <w:tabs>
          <w:tab w:val="center" w:pos="4536"/>
          <w:tab w:val="right" w:pos="9072"/>
        </w:tabs>
        <w:autoSpaceDE w:val="0"/>
        <w:autoSpaceDN w:val="0"/>
        <w:adjustRightInd w:val="0"/>
        <w:spacing w:after="0" w:line="240" w:lineRule="auto"/>
        <w:jc w:val="both"/>
        <w:rPr>
          <w:rFonts w:ascii="Times New Roman" w:eastAsia="Times New Roman" w:hAnsi="Times New Roman" w:cs="Times New Roman"/>
          <w:i/>
          <w:color w:val="000000"/>
          <w:sz w:val="24"/>
          <w:szCs w:val="24"/>
          <w:lang w:val="bg-BG" w:eastAsia="bg-BG"/>
        </w:rPr>
      </w:pPr>
    </w:p>
    <w:p w:rsidR="0052687D" w:rsidRPr="0052687D" w:rsidRDefault="0052687D" w:rsidP="0052687D">
      <w:pPr>
        <w:widowControl w:val="0"/>
        <w:tabs>
          <w:tab w:val="center" w:pos="4536"/>
          <w:tab w:val="right" w:pos="9072"/>
        </w:tabs>
        <w:autoSpaceDE w:val="0"/>
        <w:autoSpaceDN w:val="0"/>
        <w:adjustRightInd w:val="0"/>
        <w:spacing w:after="0"/>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eastAsia="bg-BG"/>
        </w:rPr>
        <w:tab/>
      </w:r>
      <w:r w:rsidRPr="0052687D">
        <w:rPr>
          <w:rFonts w:ascii="Times New Roman" w:eastAsia="Times New Roman" w:hAnsi="Times New Roman" w:cs="Times New Roman"/>
          <w:color w:val="000000"/>
          <w:sz w:val="24"/>
          <w:szCs w:val="24"/>
          <w:lang w:val="bg-BG" w:eastAsia="bg-BG"/>
        </w:rPr>
        <w:t xml:space="preserve">Участниците да представят в офертите си снимки, брошури и/или извадки от каталози, включващи описание на всеки от артикулите, посочени в Таблици 1 и 2 за доказване на съответствие с изискванията на Възложителя. </w:t>
      </w:r>
    </w:p>
    <w:p w:rsidR="0052687D" w:rsidRPr="0052687D" w:rsidRDefault="0052687D" w:rsidP="0052687D">
      <w:pPr>
        <w:widowControl w:val="0"/>
        <w:tabs>
          <w:tab w:val="center" w:pos="4536"/>
          <w:tab w:val="right" w:pos="9072"/>
        </w:tabs>
        <w:autoSpaceDE w:val="0"/>
        <w:autoSpaceDN w:val="0"/>
        <w:adjustRightInd w:val="0"/>
        <w:spacing w:after="0"/>
        <w:jc w:val="both"/>
        <w:rPr>
          <w:rFonts w:ascii="Times New Roman" w:eastAsia="Times New Roman" w:hAnsi="Times New Roman" w:cs="Times New Roman"/>
          <w:color w:val="000000"/>
          <w:sz w:val="24"/>
          <w:szCs w:val="24"/>
          <w:lang w:val="bg-BG" w:eastAsia="bg-BG"/>
        </w:rPr>
      </w:pPr>
    </w:p>
    <w:p w:rsidR="0052687D" w:rsidRPr="0052687D" w:rsidRDefault="0052687D" w:rsidP="0052687D">
      <w:pPr>
        <w:spacing w:after="0"/>
        <w:jc w:val="both"/>
        <w:rPr>
          <w:rFonts w:ascii="Times New Roman" w:eastAsia="Times New Roman" w:hAnsi="Times New Roman" w:cs="Times New Roman"/>
          <w:sz w:val="24"/>
          <w:szCs w:val="24"/>
          <w:lang w:val="bg-BG" w:eastAsia="bg-BG"/>
        </w:rPr>
      </w:pPr>
      <w:r w:rsidRPr="0052687D">
        <w:rPr>
          <w:rFonts w:ascii="Times New Roman" w:eastAsia="Times New Roman" w:hAnsi="Times New Roman" w:cs="Times New Roman"/>
          <w:b/>
          <w:sz w:val="24"/>
          <w:szCs w:val="24"/>
          <w:lang w:val="bg-BG" w:eastAsia="bg-BG"/>
        </w:rPr>
        <w:t xml:space="preserve">Гаранционен срок и качество </w:t>
      </w:r>
      <w:r w:rsidRPr="0052687D">
        <w:rPr>
          <w:rFonts w:ascii="Times New Roman" w:eastAsia="Times New Roman" w:hAnsi="Times New Roman" w:cs="Times New Roman"/>
          <w:b/>
          <w:sz w:val="24"/>
          <w:szCs w:val="24"/>
          <w:lang w:eastAsia="bg-BG"/>
        </w:rPr>
        <w:t xml:space="preserve">– </w:t>
      </w:r>
      <w:r w:rsidRPr="0052687D">
        <w:rPr>
          <w:rFonts w:ascii="Times New Roman" w:eastAsia="Times New Roman" w:hAnsi="Times New Roman" w:cs="Times New Roman"/>
          <w:b/>
          <w:sz w:val="24"/>
          <w:szCs w:val="24"/>
          <w:lang w:val="bg-BG" w:eastAsia="bg-BG"/>
        </w:rPr>
        <w:t xml:space="preserve">Рекламация се извършва при приемането на артикулите в склада на Възложителя. Рекламацията се отразява в протокол. </w:t>
      </w:r>
      <w:r w:rsidRPr="0052687D">
        <w:rPr>
          <w:rFonts w:ascii="Times New Roman" w:eastAsia="Times New Roman" w:hAnsi="Times New Roman" w:cs="Times New Roman"/>
          <w:sz w:val="24"/>
          <w:szCs w:val="24"/>
          <w:lang w:val="bg-BG" w:eastAsia="bg-BG"/>
        </w:rPr>
        <w:t xml:space="preserve">Замяната на рекламирания артикул с нов се извършва за сметка на Изпълнителя в 15 </w:t>
      </w:r>
      <w:r w:rsidRPr="0052687D">
        <w:rPr>
          <w:rFonts w:ascii="Times New Roman" w:eastAsia="Times New Roman" w:hAnsi="Times New Roman" w:cs="Times New Roman"/>
          <w:sz w:val="24"/>
          <w:szCs w:val="24"/>
          <w:lang w:val="bg-BG" w:eastAsia="bg-BG"/>
        </w:rPr>
        <w:lastRenderedPageBreak/>
        <w:t xml:space="preserve">(петнадесет) дневен срок от предаването от Възложителя на дефектиралото изделие. </w:t>
      </w:r>
      <w:r w:rsidRPr="0052687D">
        <w:rPr>
          <w:rFonts w:ascii="Times New Roman" w:eastAsia="Calibri" w:hAnsi="Times New Roman" w:cs="Times New Roman"/>
          <w:sz w:val="24"/>
          <w:szCs w:val="24"/>
          <w:lang w:val="bg-BG"/>
        </w:rPr>
        <w:t>Изпълнителят трябва да  представи сертификат (друг документ) от производител</w:t>
      </w:r>
      <w:r w:rsidRPr="0052687D">
        <w:rPr>
          <w:rFonts w:ascii="Times New Roman" w:eastAsia="Calibri" w:hAnsi="Times New Roman" w:cs="Times New Roman"/>
          <w:sz w:val="24"/>
          <w:szCs w:val="24"/>
          <w:lang w:val="ru-RU"/>
        </w:rPr>
        <w:t xml:space="preserve"> </w:t>
      </w:r>
      <w:r w:rsidRPr="0052687D">
        <w:rPr>
          <w:rFonts w:ascii="Times New Roman" w:eastAsia="Calibri" w:hAnsi="Times New Roman" w:cs="Times New Roman"/>
          <w:sz w:val="24"/>
          <w:szCs w:val="24"/>
          <w:lang w:val="bg-BG"/>
        </w:rPr>
        <w:t>(вносител) за качеството на вложените материали.</w:t>
      </w:r>
    </w:p>
    <w:p w:rsidR="0052687D" w:rsidRPr="0052687D" w:rsidRDefault="0052687D" w:rsidP="0052687D">
      <w:pPr>
        <w:spacing w:after="0"/>
        <w:jc w:val="both"/>
        <w:rPr>
          <w:rFonts w:ascii="Times New Roman" w:eastAsia="Times New Roman" w:hAnsi="Times New Roman" w:cs="Times New Roman"/>
          <w:b/>
          <w:sz w:val="24"/>
          <w:szCs w:val="24"/>
          <w:lang w:val="bg-BG" w:eastAsia="bg-BG"/>
        </w:rPr>
      </w:pPr>
      <w:r w:rsidRPr="0052687D">
        <w:rPr>
          <w:rFonts w:ascii="Times New Roman" w:eastAsia="Times New Roman" w:hAnsi="Times New Roman" w:cs="Times New Roman"/>
          <w:b/>
          <w:sz w:val="24"/>
          <w:szCs w:val="24"/>
          <w:lang w:val="bg-BG" w:eastAsia="bg-BG"/>
        </w:rPr>
        <w:t>При доставка на личните предпазни средства и  необходимост да се направи замяна</w:t>
      </w:r>
      <w:r w:rsidRPr="0052687D">
        <w:rPr>
          <w:rFonts w:ascii="Times New Roman" w:eastAsia="Times New Roman" w:hAnsi="Times New Roman" w:cs="Times New Roman"/>
          <w:b/>
          <w:sz w:val="24"/>
          <w:szCs w:val="24"/>
          <w:lang w:eastAsia="bg-BG"/>
        </w:rPr>
        <w:t xml:space="preserve"> </w:t>
      </w:r>
      <w:r w:rsidRPr="0052687D">
        <w:rPr>
          <w:rFonts w:ascii="Times New Roman" w:eastAsia="Times New Roman" w:hAnsi="Times New Roman" w:cs="Times New Roman"/>
          <w:b/>
          <w:sz w:val="24"/>
          <w:szCs w:val="24"/>
          <w:lang w:val="bg-BG" w:eastAsia="bg-BG"/>
        </w:rPr>
        <w:t>поради несъответствие с техническото задание, същата ще се извършва от Изпълнителя за негова сметка.</w:t>
      </w:r>
    </w:p>
    <w:p w:rsidR="00743CC8" w:rsidRPr="00743CC8" w:rsidRDefault="00743CC8" w:rsidP="00743CC8">
      <w:pPr>
        <w:spacing w:after="0" w:line="240" w:lineRule="auto"/>
        <w:jc w:val="both"/>
        <w:rPr>
          <w:rFonts w:ascii="Times New Roman" w:eastAsia="Times New Roman" w:hAnsi="Times New Roman" w:cs="Times New Roman"/>
          <w:b/>
          <w:sz w:val="24"/>
          <w:szCs w:val="24"/>
          <w:lang w:val="bg-BG" w:eastAsia="bg-BG"/>
        </w:rPr>
      </w:pPr>
    </w:p>
    <w:p w:rsidR="004A5643" w:rsidRPr="004A5643" w:rsidRDefault="00743CC8" w:rsidP="004A5643">
      <w:pPr>
        <w:jc w:val="both"/>
        <w:rPr>
          <w:rFonts w:ascii="Times New Roman" w:eastAsia="TimesNewRomanPSMT" w:hAnsi="Times New Roman" w:cs="Times New Roman"/>
          <w:sz w:val="24"/>
          <w:szCs w:val="24"/>
          <w:lang w:val="bg-BG" w:eastAsia="bg-BG"/>
        </w:rPr>
      </w:pPr>
      <w:r w:rsidRPr="00743CC8">
        <w:rPr>
          <w:rFonts w:ascii="Times New Roman" w:eastAsia="Times New Roman" w:hAnsi="Times New Roman" w:cs="Times New Roman"/>
          <w:b/>
          <w:bCs/>
          <w:color w:val="000000"/>
          <w:sz w:val="24"/>
          <w:szCs w:val="24"/>
          <w:lang w:val="bg-BG"/>
        </w:rPr>
        <w:t xml:space="preserve"> </w:t>
      </w:r>
      <w:r w:rsidR="004A5643" w:rsidRPr="004A5643">
        <w:rPr>
          <w:rFonts w:ascii="Times New Roman" w:eastAsia="TimesNewRomanPSMT" w:hAnsi="Times New Roman" w:cs="Times New Roman"/>
          <w:b/>
          <w:bCs/>
          <w:i/>
          <w:sz w:val="24"/>
          <w:szCs w:val="24"/>
          <w:lang w:val="bg-BG" w:eastAsia="bg-BG"/>
        </w:rPr>
        <w:t>Забележка:</w:t>
      </w:r>
      <w:r w:rsidR="004A5643" w:rsidRPr="004A5643">
        <w:rPr>
          <w:rFonts w:ascii="Times New Roman" w:eastAsia="TimesNewRomanPSMT" w:hAnsi="Times New Roman" w:cs="Times New Roman"/>
          <w:sz w:val="24"/>
          <w:szCs w:val="24"/>
          <w:lang w:val="bg-BG" w:eastAsia="bg-BG"/>
        </w:rPr>
        <w:t xml:space="preserve"> Доставката ще се изпълнява чрез периодични доставки в количества, определени по предварителни писмени заявки, съобразно нуждите на ОП СПТО, в съответствие с предложената оферта на участника, определен за Изпълнител. Място на изпълнение на поръчката - склад на ОП СПТО в с. Яна, местност „Садината“. В техническата спецификация са описани основните технически характеристики и изискванията на Възложителя към необходимите за работещите в ОП СПТО лични предпазни средства.</w:t>
      </w: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4A5643" w:rsidRPr="003D7C6F" w:rsidRDefault="004A5643" w:rsidP="004A5643">
      <w:pPr>
        <w:keepNext/>
        <w:spacing w:before="240" w:after="60" w:line="240" w:lineRule="auto"/>
        <w:jc w:val="both"/>
        <w:outlineLvl w:val="1"/>
        <w:rPr>
          <w:rFonts w:ascii="Times New Roman" w:hAnsi="Times New Roman" w:cs="Times New Roman"/>
          <w:b/>
          <w:bCs/>
          <w:sz w:val="24"/>
          <w:szCs w:val="24"/>
        </w:rPr>
      </w:pPr>
      <w:bookmarkStart w:id="25" w:name="_Toc297805150"/>
      <w:bookmarkStart w:id="26" w:name="_Toc319397464"/>
      <w:bookmarkStart w:id="27" w:name="_Toc315878409"/>
      <w:bookmarkStart w:id="28" w:name="_Toc314412948"/>
      <w:bookmarkStart w:id="29" w:name="_Toc332356542"/>
      <w:bookmarkStart w:id="30" w:name="_Toc355016328"/>
      <w:r w:rsidRPr="003D7C6F">
        <w:rPr>
          <w:rFonts w:ascii="Times New Roman" w:hAnsi="Times New Roman" w:cs="Times New Roman"/>
          <w:b/>
          <w:bCs/>
          <w:sz w:val="24"/>
          <w:szCs w:val="24"/>
        </w:rPr>
        <w:t xml:space="preserve">7. Общи изисквания към участниците в </w:t>
      </w:r>
      <w:bookmarkEnd w:id="25"/>
      <w:r w:rsidRPr="003D7C6F">
        <w:rPr>
          <w:rFonts w:ascii="Times New Roman" w:hAnsi="Times New Roman" w:cs="Times New Roman"/>
          <w:b/>
          <w:bCs/>
          <w:sz w:val="24"/>
          <w:szCs w:val="24"/>
        </w:rPr>
        <w:t>процедурата</w:t>
      </w:r>
      <w:bookmarkEnd w:id="26"/>
      <w:bookmarkEnd w:id="27"/>
      <w:bookmarkEnd w:id="28"/>
      <w:bookmarkEnd w:id="29"/>
      <w:bookmarkEnd w:id="30"/>
    </w:p>
    <w:p w:rsidR="004A5643" w:rsidRPr="003D7C6F" w:rsidRDefault="004A5643" w:rsidP="00231359">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31" w:name="_Toc355016329"/>
      <w:r w:rsidRPr="003D7C6F">
        <w:rPr>
          <w:rFonts w:ascii="Times New Roman" w:hAnsi="Times New Roman" w:cs="Times New Roman"/>
          <w:b/>
          <w:bCs/>
          <w:sz w:val="24"/>
          <w:szCs w:val="24"/>
        </w:rPr>
        <w:t>7.1.</w:t>
      </w:r>
      <w:r w:rsidRPr="003D7C6F">
        <w:rPr>
          <w:rFonts w:ascii="Times New Roman" w:hAnsi="Times New Roman" w:cs="Times New Roman"/>
          <w:sz w:val="24"/>
          <w:szCs w:val="24"/>
        </w:rPr>
        <w:t xml:space="preserve"> В процедурата за възлагане на обществена поръчка могат да </w:t>
      </w:r>
      <w:proofErr w:type="gramStart"/>
      <w:r w:rsidRPr="003D7C6F">
        <w:rPr>
          <w:rFonts w:ascii="Times New Roman" w:hAnsi="Times New Roman" w:cs="Times New Roman"/>
          <w:sz w:val="24"/>
          <w:szCs w:val="24"/>
        </w:rPr>
        <w:t>участват  български</w:t>
      </w:r>
      <w:proofErr w:type="gramEnd"/>
      <w:r w:rsidRPr="003D7C6F">
        <w:rPr>
          <w:rFonts w:ascii="Times New Roman" w:hAnsi="Times New Roman" w:cs="Times New Roman"/>
          <w:sz w:val="24"/>
          <w:szCs w:val="24"/>
        </w:rPr>
        <w:t xml:space="preserve"> и</w:t>
      </w:r>
      <w:r>
        <w:rPr>
          <w:rFonts w:ascii="Times New Roman" w:hAnsi="Times New Roman" w:cs="Times New Roman"/>
          <w:sz w:val="24"/>
          <w:szCs w:val="24"/>
        </w:rPr>
        <w:t xml:space="preserve">ли </w:t>
      </w:r>
      <w:r w:rsidRPr="003D7C6F">
        <w:rPr>
          <w:rFonts w:ascii="Times New Roman" w:hAnsi="Times New Roman" w:cs="Times New Roman"/>
          <w:sz w:val="24"/>
          <w:szCs w:val="24"/>
        </w:rPr>
        <w:t>чуждестранни</w:t>
      </w:r>
      <w:r>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строителството или услугата, съгласно законодателството на държавата, в която е установено.</w:t>
      </w:r>
    </w:p>
    <w:p w:rsidR="004A5643" w:rsidRPr="003D7C6F" w:rsidRDefault="004A5643" w:rsidP="00231359">
      <w:pPr>
        <w:tabs>
          <w:tab w:val="left" w:pos="0"/>
          <w:tab w:val="num" w:pos="851"/>
        </w:tabs>
        <w:autoSpaceDE w:val="0"/>
        <w:autoSpaceDN w:val="0"/>
        <w:adjustRightInd w:val="0"/>
        <w:spacing w:after="60" w:line="360" w:lineRule="auto"/>
        <w:jc w:val="both"/>
        <w:rPr>
          <w:rFonts w:ascii="Times New Roman" w:hAnsi="Times New Roman" w:cs="Times New Roman"/>
          <w:color w:val="FF0000"/>
          <w:sz w:val="24"/>
          <w:szCs w:val="24"/>
          <w:lang w:val="ru-RU"/>
        </w:rPr>
      </w:pPr>
      <w:r w:rsidRPr="003D7C6F">
        <w:rPr>
          <w:rFonts w:ascii="Times New Roman" w:hAnsi="Times New Roman" w:cs="Times New Roman"/>
          <w:b/>
          <w:bCs/>
          <w:sz w:val="24"/>
          <w:szCs w:val="24"/>
        </w:rPr>
        <w:t>7.2.</w:t>
      </w:r>
      <w:r w:rsidRPr="003D7C6F">
        <w:rPr>
          <w:rFonts w:ascii="Times New Roman" w:hAnsi="Times New Roman" w:cs="Times New Roman"/>
          <w:sz w:val="24"/>
          <w:szCs w:val="24"/>
        </w:rPr>
        <w:t xml:space="preserve"> </w:t>
      </w:r>
      <w:r w:rsidRPr="00AA68BE">
        <w:rPr>
          <w:rFonts w:ascii="Times New Roman" w:eastAsia="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w:t>
      </w:r>
      <w:r>
        <w:rPr>
          <w:rFonts w:ascii="Times New Roman" w:eastAsia="Times New Roman" w:hAnsi="Times New Roman" w:cs="Times New Roman"/>
          <w:sz w:val="24"/>
          <w:szCs w:val="24"/>
        </w:rPr>
        <w:t xml:space="preserve"> </w:t>
      </w:r>
      <w:r w:rsidRPr="00AA68BE">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A5643"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7.3.</w:t>
      </w:r>
      <w:r w:rsidRPr="003D7C6F">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4A5643" w:rsidRPr="006C13CF"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9B4C9E">
        <w:rPr>
          <w:rFonts w:ascii="Times New Roman" w:hAnsi="Times New Roman" w:cs="Times New Roman"/>
          <w:b/>
          <w:sz w:val="24"/>
          <w:szCs w:val="24"/>
        </w:rPr>
        <w:t>7.4.</w:t>
      </w:r>
      <w:r>
        <w:rPr>
          <w:rFonts w:ascii="Times New Roman" w:hAnsi="Times New Roman" w:cs="Times New Roman"/>
          <w:sz w:val="24"/>
          <w:szCs w:val="24"/>
        </w:rPr>
        <w:t xml:space="preserve"> Когато</w:t>
      </w:r>
      <w:r w:rsidRPr="003D7C6F">
        <w:rPr>
          <w:rFonts w:ascii="Times New Roman" w:hAnsi="Times New Roman" w:cs="Times New Roman"/>
          <w:sz w:val="24"/>
          <w:szCs w:val="24"/>
        </w:rPr>
        <w:t xml:space="preserve"> Участникът </w:t>
      </w:r>
      <w:proofErr w:type="gramStart"/>
      <w:r w:rsidRPr="003D7C6F">
        <w:rPr>
          <w:rFonts w:ascii="Times New Roman" w:hAnsi="Times New Roman" w:cs="Times New Roman"/>
          <w:sz w:val="24"/>
          <w:szCs w:val="24"/>
        </w:rPr>
        <w:t>е  обединение</w:t>
      </w:r>
      <w:proofErr w:type="gramEnd"/>
      <w:r w:rsidRPr="003D7C6F">
        <w:rPr>
          <w:rFonts w:ascii="Times New Roman" w:hAnsi="Times New Roman" w:cs="Times New Roman"/>
          <w:sz w:val="24"/>
          <w:szCs w:val="24"/>
        </w:rPr>
        <w:t xml:space="preserve">,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Pr>
          <w:rFonts w:ascii="Times New Roman" w:hAnsi="Times New Roman" w:cs="Times New Roman"/>
          <w:sz w:val="24"/>
          <w:szCs w:val="24"/>
        </w:rPr>
        <w:t>2</w:t>
      </w:r>
      <w:r w:rsidRPr="007F56CB">
        <w:rPr>
          <w:rFonts w:ascii="Times New Roman" w:hAnsi="Times New Roman" w:cs="Times New Roman"/>
          <w:sz w:val="24"/>
          <w:szCs w:val="24"/>
        </w:rPr>
        <w:t>. дейностите, които ще изпъл</w:t>
      </w:r>
      <w:r>
        <w:rPr>
          <w:rFonts w:ascii="Times New Roman" w:hAnsi="Times New Roman" w:cs="Times New Roman"/>
          <w:sz w:val="24"/>
          <w:szCs w:val="24"/>
        </w:rPr>
        <w:t>нява всеки член на обединението и 3</w:t>
      </w:r>
      <w:r w:rsidRPr="006C13CF">
        <w:rPr>
          <w:rFonts w:ascii="Times New Roman" w:hAnsi="Times New Roman" w:cs="Times New Roman"/>
          <w:sz w:val="24"/>
          <w:szCs w:val="24"/>
        </w:rPr>
        <w:t xml:space="preserve">. </w:t>
      </w:r>
      <w:proofErr w:type="gramStart"/>
      <w:r w:rsidRPr="006C13CF">
        <w:rPr>
          <w:rFonts w:ascii="Times New Roman" w:hAnsi="Times New Roman" w:cs="Times New Roman"/>
          <w:sz w:val="24"/>
          <w:szCs w:val="24"/>
        </w:rPr>
        <w:t>уговаряне</w:t>
      </w:r>
      <w:proofErr w:type="gramEnd"/>
      <w:r w:rsidRPr="006C13CF">
        <w:rPr>
          <w:rFonts w:ascii="Times New Roman" w:hAnsi="Times New Roman" w:cs="Times New Roman"/>
          <w:sz w:val="24"/>
          <w:szCs w:val="24"/>
        </w:rPr>
        <w:t xml:space="preserve"> на солидарна отговорност между участниците в обединението. </w:t>
      </w:r>
    </w:p>
    <w:p w:rsid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8B2194">
        <w:rPr>
          <w:rFonts w:ascii="Times New Roman" w:hAnsi="Times New Roman" w:cs="Times New Roman"/>
          <w:b/>
          <w:sz w:val="24"/>
          <w:szCs w:val="24"/>
        </w:rPr>
        <w:lastRenderedPageBreak/>
        <w:t xml:space="preserve">7.5. </w:t>
      </w:r>
      <w:r>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обеденението за целите на настоящата обществена поръчка</w:t>
      </w:r>
      <w:r>
        <w:t>.</w:t>
      </w:r>
    </w:p>
    <w:p w:rsidR="004A5643" w:rsidRP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bCs/>
          <w:sz w:val="24"/>
          <w:szCs w:val="24"/>
        </w:rPr>
        <w:t>7.6</w:t>
      </w:r>
      <w:r w:rsidRPr="003D7C6F">
        <w:rPr>
          <w:rFonts w:ascii="Times New Roman" w:hAnsi="Times New Roman" w:cs="Times New Roman"/>
          <w:b/>
          <w:bCs/>
          <w:sz w:val="24"/>
          <w:szCs w:val="24"/>
        </w:rPr>
        <w:t xml:space="preserve">. </w:t>
      </w:r>
      <w:r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3D7C6F">
        <w:rPr>
          <w:rFonts w:ascii="Times New Roman" w:hAnsi="Times New Roman" w:cs="Times New Roman"/>
          <w:sz w:val="24"/>
          <w:szCs w:val="24"/>
          <w:lang w:val="ru-RU"/>
        </w:rPr>
        <w:t xml:space="preserve">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Pr>
          <w:rFonts w:ascii="Times New Roman" w:hAnsi="Times New Roman" w:cs="Times New Roman"/>
          <w:sz w:val="24"/>
          <w:szCs w:val="24"/>
          <w:lang w:val="ru-RU"/>
        </w:rPr>
        <w:t>Рамковото споразумение</w:t>
      </w:r>
      <w:r w:rsidRPr="003D7C6F">
        <w:rPr>
          <w:rFonts w:ascii="Times New Roman" w:hAnsi="Times New Roman" w:cs="Times New Roman"/>
          <w:sz w:val="24"/>
          <w:szCs w:val="24"/>
          <w:lang w:val="ru-RU"/>
        </w:rPr>
        <w:t>;</w:t>
      </w:r>
    </w:p>
    <w:bookmarkEnd w:id="31"/>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7.7.1 </w:t>
      </w:r>
      <w:r w:rsidRPr="00981D79">
        <w:rPr>
          <w:rFonts w:ascii="Times New Roman" w:hAnsi="Times New Roman" w:cs="Times New Roman"/>
          <w:sz w:val="24"/>
          <w:szCs w:val="24"/>
        </w:rPr>
        <w:t xml:space="preserve"> </w:t>
      </w:r>
      <w:r>
        <w:rPr>
          <w:rFonts w:ascii="Times New Roman" w:hAnsi="Times New Roman" w:cs="Times New Roman"/>
          <w:sz w:val="24"/>
          <w:szCs w:val="24"/>
        </w:rPr>
        <w:t>У</w:t>
      </w:r>
      <w:r w:rsidRPr="00981D79">
        <w:rPr>
          <w:rFonts w:ascii="Times New Roman" w:hAnsi="Times New Roman" w:cs="Times New Roman"/>
          <w:sz w:val="24"/>
          <w:szCs w:val="24"/>
        </w:rPr>
        <w:t>частниците</w:t>
      </w:r>
      <w:proofErr w:type="gramEnd"/>
      <w:r w:rsidRPr="00981D79">
        <w:rPr>
          <w:rFonts w:ascii="Times New Roman" w:hAnsi="Times New Roman" w:cs="Times New Roman"/>
          <w:sz w:val="24"/>
          <w:szCs w:val="24"/>
        </w:rPr>
        <w:t xml:space="preserve"> посочват в офертата подизпълнителите и дела от поръчката, който ще им възложат, ако възнамеряват да използват такива.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7.7.2</w:t>
      </w:r>
      <w:proofErr w:type="gramStart"/>
      <w:r>
        <w:rPr>
          <w:rFonts w:ascii="Times New Roman" w:hAnsi="Times New Roman" w:cs="Times New Roman"/>
          <w:sz w:val="24"/>
          <w:szCs w:val="24"/>
        </w:rPr>
        <w:t xml:space="preserve">. </w:t>
      </w:r>
      <w:r w:rsidRPr="00981D79">
        <w:rPr>
          <w:rFonts w:ascii="Times New Roman" w:hAnsi="Times New Roman" w:cs="Times New Roman"/>
          <w:sz w:val="24"/>
          <w:szCs w:val="24"/>
        </w:rPr>
        <w:t xml:space="preserve"> Подизпълнителите</w:t>
      </w:r>
      <w:proofErr w:type="gramEnd"/>
      <w:r w:rsidRPr="00981D79">
        <w:rPr>
          <w:rFonts w:ascii="Times New Roman" w:hAnsi="Times New Roman" w:cs="Times New Roman"/>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т.7.7.</w:t>
      </w:r>
      <w:r w:rsidRPr="00981D79">
        <w:rPr>
          <w:rFonts w:ascii="Times New Roman" w:hAnsi="Times New Roman" w:cs="Times New Roman"/>
          <w:sz w:val="24"/>
          <w:szCs w:val="24"/>
        </w:rPr>
        <w:t xml:space="preserve"> 2.</w:t>
      </w:r>
    </w:p>
    <w:p w:rsidR="004A5643" w:rsidRPr="00AA68BE"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981D79">
        <w:rPr>
          <w:rFonts w:ascii="Times New Roman" w:hAnsi="Times New Roman" w:cs="Times New Roman"/>
          <w:sz w:val="24"/>
          <w:szCs w:val="24"/>
        </w:rPr>
        <w:t xml:space="preserve"> </w:t>
      </w: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4A5643" w:rsidRPr="009856C4" w:rsidRDefault="004A5643" w:rsidP="00F55BB0">
      <w:pPr>
        <w:tabs>
          <w:tab w:val="num" w:pos="900"/>
        </w:tabs>
        <w:autoSpaceDE w:val="0"/>
        <w:autoSpaceDN w:val="0"/>
        <w:adjustRightInd w:val="0"/>
        <w:spacing w:before="60" w:after="60" w:line="360" w:lineRule="auto"/>
        <w:jc w:val="both"/>
        <w:rPr>
          <w:rFonts w:ascii="Times New Roman" w:hAnsi="Times New Roman" w:cs="Times New Roman"/>
          <w:sz w:val="24"/>
          <w:szCs w:val="24"/>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w:t>
      </w:r>
      <w:proofErr w:type="gramStart"/>
      <w:r>
        <w:rPr>
          <w:rFonts w:ascii="Times New Roman" w:hAnsi="Times New Roman" w:cs="Times New Roman"/>
          <w:sz w:val="24"/>
          <w:szCs w:val="24"/>
          <w:lang w:val="ru-RU"/>
        </w:rPr>
        <w:t>,т.45</w:t>
      </w:r>
      <w:proofErr w:type="gramEnd"/>
      <w:r>
        <w:rPr>
          <w:rFonts w:ascii="Times New Roman" w:hAnsi="Times New Roman" w:cs="Times New Roman"/>
          <w:sz w:val="24"/>
          <w:szCs w:val="24"/>
          <w:lang w:val="ru-RU"/>
        </w:rPr>
        <w:t xml:space="preserve"> от доп.разпоредби на ЗОП не могат да бъдат самостоятелни участници в една и съща процедура.</w:t>
      </w:r>
    </w:p>
    <w:p w:rsidR="004A5643" w:rsidRDefault="004A5643" w:rsidP="00F55BB0">
      <w:pPr>
        <w:spacing w:beforeLines="60" w:before="144" w:afterLines="60" w:after="144" w:line="360" w:lineRule="auto"/>
        <w:jc w:val="both"/>
        <w:rPr>
          <w:rFonts w:ascii="Times New Roman" w:hAnsi="Times New Roman" w:cs="Times New Roman"/>
          <w:sz w:val="24"/>
          <w:szCs w:val="24"/>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Pr="003D7C6F">
        <w:rPr>
          <w:rFonts w:ascii="Times New Roman" w:hAnsi="Times New Roman" w:cs="Times New Roman"/>
          <w:sz w:val="24"/>
          <w:szCs w:val="24"/>
        </w:rPr>
        <w:t>Участниците в процедурата следва да отговарят на изискванията на 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Pr>
          <w:rFonts w:ascii="Times New Roman" w:hAnsi="Times New Roman" w:cs="Times New Roman"/>
          <w:sz w:val="24"/>
          <w:szCs w:val="24"/>
        </w:rPr>
        <w:t xml:space="preserve">и чл.55, ал.1, т.1 и  т.4 </w:t>
      </w:r>
      <w:r w:rsidRPr="008E0F06">
        <w:rPr>
          <w:rFonts w:ascii="Times New Roman" w:hAnsi="Times New Roman" w:cs="Times New Roman"/>
          <w:sz w:val="24"/>
          <w:szCs w:val="24"/>
        </w:rPr>
        <w:t xml:space="preserve"> от ЗОП.</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представляват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б</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са членове на управителни и надзорни органи на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други</w:t>
      </w:r>
      <w:proofErr w:type="gramEnd"/>
      <w:r w:rsidRPr="00E3344D">
        <w:rPr>
          <w:rFonts w:ascii="Times New Roman" w:hAnsi="Times New Roman" w:cs="Times New Roman"/>
          <w:sz w:val="24"/>
          <w:szCs w:val="24"/>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5643" w:rsidRDefault="004A5643" w:rsidP="00F55BB0">
      <w:pPr>
        <w:spacing w:beforeLines="60" w:before="144" w:afterLines="60" w:after="144" w:line="360" w:lineRule="auto"/>
        <w:jc w:val="both"/>
        <w:rPr>
          <w:rFonts w:ascii="Times New Roman" w:hAnsi="Times New Roman" w:cs="Times New Roman"/>
          <w:sz w:val="24"/>
          <w:szCs w:val="24"/>
        </w:rPr>
      </w:pPr>
      <w:proofErr w:type="gramStart"/>
      <w:r w:rsidRPr="00E3344D">
        <w:rPr>
          <w:rFonts w:ascii="Times New Roman" w:hAnsi="Times New Roman" w:cs="Times New Roman"/>
          <w:sz w:val="24"/>
          <w:szCs w:val="24"/>
        </w:rPr>
        <w:t>Когато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отнасят за повече от едно лице, всички лица подписват един и същ ЕЕДОП.</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последната хипотеза- при подаване на</w:t>
      </w:r>
      <w:r w:rsidRPr="00E3344D">
        <w:rPr>
          <w:rFonts w:ascii="Times New Roman" w:hAnsi="Times New Roman" w:cs="Times New Roman"/>
          <w:sz w:val="24"/>
          <w:szCs w:val="24"/>
        </w:rPr>
        <w:t xml:space="preserve">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4A5643" w:rsidRDefault="004A5643" w:rsidP="00F55BB0">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 xml:space="preserve">7.11. Участникът следва да предостави (декларира) </w:t>
      </w:r>
      <w:r>
        <w:rPr>
          <w:rFonts w:ascii="Times New Roman" w:hAnsi="Times New Roman" w:cs="Times New Roman"/>
          <w:sz w:val="24"/>
          <w:szCs w:val="24"/>
          <w:lang w:val="ru-RU"/>
        </w:rPr>
        <w:t xml:space="preserve">в част </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буква „Г“ от </w:t>
      </w:r>
      <w:r>
        <w:rPr>
          <w:rFonts w:ascii="Times New Roman" w:hAnsi="Times New Roman" w:cs="Times New Roman"/>
          <w:sz w:val="24"/>
          <w:szCs w:val="24"/>
          <w:lang w:val="ru-RU"/>
        </w:rPr>
        <w:t xml:space="preserve">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 xml:space="preserve">) липсата на основания по </w:t>
      </w:r>
      <w:r w:rsidRPr="004D3041">
        <w:rPr>
          <w:rFonts w:ascii="Times New Roman" w:eastAsia="Batang" w:hAnsi="Times New Roman" w:cs="Times New Roman"/>
          <w:bCs/>
          <w:iCs/>
          <w:color w:val="000000"/>
          <w:sz w:val="24"/>
          <w:szCs w:val="24"/>
          <w:lang w:eastAsia="bg-BG"/>
        </w:rPr>
        <w:t xml:space="preserve">чл. 3, т. 8 </w:t>
      </w:r>
      <w:r>
        <w:rPr>
          <w:rFonts w:ascii="Times New Roman" w:eastAsia="Batang" w:hAnsi="Times New Roman" w:cs="Times New Roman"/>
          <w:bCs/>
          <w:iCs/>
          <w:color w:val="000000"/>
          <w:sz w:val="24"/>
          <w:szCs w:val="24"/>
          <w:lang w:eastAsia="bg-BG"/>
        </w:rPr>
        <w:t xml:space="preserve">от </w:t>
      </w:r>
      <w:r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 xml:space="preserve">контролираните от </w:t>
      </w:r>
      <w:r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Pr>
          <w:rFonts w:ascii="Times New Roman" w:eastAsia="Batang" w:hAnsi="Times New Roman" w:cs="Times New Roman"/>
          <w:bCs/>
          <w:iCs/>
          <w:color w:val="000000"/>
          <w:sz w:val="24"/>
          <w:szCs w:val="24"/>
          <w:lang w:eastAsia="bg-BG"/>
        </w:rPr>
        <w:t xml:space="preserve">, </w:t>
      </w:r>
    </w:p>
    <w:p w:rsidR="004A5643" w:rsidRPr="002C13AE" w:rsidRDefault="004A5643"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4A5643" w:rsidRDefault="004A5643" w:rsidP="00F55BB0">
      <w:pPr>
        <w:spacing w:beforeLines="60" w:before="144" w:afterLines="60" w:after="144" w:line="360" w:lineRule="auto"/>
        <w:jc w:val="both"/>
        <w:rPr>
          <w:rFonts w:ascii="Times New Roman" w:hAnsi="Times New Roman" w:cs="Times New Roman"/>
          <w:b/>
          <w:bCs/>
          <w:sz w:val="24"/>
          <w:szCs w:val="24"/>
        </w:rPr>
      </w:pPr>
      <w:r w:rsidRPr="002C13AE">
        <w:rPr>
          <w:rFonts w:ascii="Times New Roman" w:hAnsi="Times New Roman" w:cs="Times New Roman"/>
          <w:b/>
          <w:bCs/>
          <w:sz w:val="24"/>
          <w:szCs w:val="24"/>
        </w:rPr>
        <w:t>8. Изисквания относно годността (правоспособността) за упражняване на професионална дейност:</w:t>
      </w:r>
    </w:p>
    <w:p w:rsidR="004A5643" w:rsidRPr="002C13AE" w:rsidRDefault="004A5643"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Няма изискване</w:t>
      </w:r>
    </w:p>
    <w:p w:rsidR="004A5643" w:rsidRDefault="004A5643" w:rsidP="00F55BB0">
      <w:pPr>
        <w:spacing w:beforeLines="60" w:before="144" w:afterLines="60" w:after="144" w:line="360" w:lineRule="auto"/>
        <w:jc w:val="both"/>
        <w:rPr>
          <w:rFonts w:ascii="Times New Roman" w:hAnsi="Times New Roman" w:cs="Times New Roman"/>
          <w:b/>
          <w:bCs/>
          <w:sz w:val="24"/>
          <w:szCs w:val="24"/>
        </w:rPr>
      </w:pPr>
      <w:bookmarkStart w:id="32" w:name="_Toc355016330"/>
      <w:r w:rsidRPr="003D7C6F">
        <w:rPr>
          <w:rFonts w:ascii="Times New Roman" w:hAnsi="Times New Roman" w:cs="Times New Roman"/>
          <w:b/>
          <w:bCs/>
          <w:sz w:val="24"/>
          <w:szCs w:val="24"/>
        </w:rPr>
        <w:t>9. Икономически и финансови изисквания към участниците</w:t>
      </w:r>
      <w:bookmarkEnd w:id="32"/>
    </w:p>
    <w:p w:rsidR="00231359" w:rsidRPr="002C13AE" w:rsidRDefault="00231359"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Няма изискване</w:t>
      </w:r>
    </w:p>
    <w:p w:rsidR="00231359" w:rsidRDefault="00231359" w:rsidP="00F55BB0">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10. Технически възможности и квалификации</w:t>
      </w:r>
    </w:p>
    <w:p w:rsidR="00231359" w:rsidRDefault="00231359" w:rsidP="00F55BB0">
      <w:pPr>
        <w:spacing w:beforeLines="60" w:before="144" w:afterLines="60" w:after="144" w:line="360" w:lineRule="auto"/>
        <w:jc w:val="both"/>
        <w:rPr>
          <w:rFonts w:ascii="Times New Roman" w:hAnsi="Times New Roman" w:cs="Times New Roman"/>
          <w:sz w:val="24"/>
          <w:szCs w:val="24"/>
          <w:lang w:val="sr-Cyrl-CS" w:eastAsia="sr-Cyrl-CS"/>
        </w:rPr>
      </w:pPr>
      <w:r w:rsidRPr="0073016A">
        <w:rPr>
          <w:rFonts w:ascii="Times New Roman" w:hAnsi="Times New Roman" w:cs="Times New Roman"/>
          <w:b/>
          <w:bCs/>
          <w:sz w:val="24"/>
          <w:szCs w:val="24"/>
        </w:rPr>
        <w:t>10.1.</w:t>
      </w:r>
      <w:r>
        <w:rPr>
          <w:rFonts w:ascii="Times New Roman" w:hAnsi="Times New Roman" w:cs="Times New Roman"/>
          <w:sz w:val="24"/>
          <w:szCs w:val="24"/>
          <w:lang w:val="sr-Cyrl-CS" w:eastAsia="sr-Cyrl-CS"/>
        </w:rPr>
        <w:t xml:space="preserve"> Участникът</w:t>
      </w:r>
      <w:r w:rsidRPr="0073016A">
        <w:rPr>
          <w:rFonts w:ascii="Times New Roman" w:hAnsi="Times New Roman" w:cs="Times New Roman"/>
          <w:sz w:val="24"/>
          <w:szCs w:val="24"/>
          <w:lang w:val="sr-Cyrl-CS" w:eastAsia="sr-Cyrl-CS"/>
        </w:rPr>
        <w:t xml:space="preserve"> трябва да </w:t>
      </w:r>
      <w:r>
        <w:rPr>
          <w:rFonts w:ascii="Times New Roman" w:hAnsi="Times New Roman" w:cs="Times New Roman"/>
          <w:sz w:val="24"/>
          <w:szCs w:val="24"/>
          <w:lang w:val="sr-Cyrl-CS" w:eastAsia="sr-Cyrl-CS"/>
        </w:rPr>
        <w:t xml:space="preserve">има опит за изпълнение на поръчката. </w:t>
      </w:r>
    </w:p>
    <w:p w:rsidR="00231359" w:rsidRPr="00920A48" w:rsidRDefault="00231359" w:rsidP="00F55BB0">
      <w:pPr>
        <w:spacing w:beforeLines="60" w:before="144" w:afterLines="60" w:after="144" w:line="360" w:lineRule="auto"/>
        <w:jc w:val="both"/>
        <w:rPr>
          <w:rFonts w:ascii="Times New Roman" w:hAnsi="Times New Roman" w:cs="Times New Roman"/>
          <w:b/>
          <w:sz w:val="24"/>
          <w:szCs w:val="24"/>
          <w:lang w:val="sr-Cyrl-CS" w:eastAsia="sr-Cyrl-CS"/>
        </w:rPr>
      </w:pPr>
      <w:r w:rsidRPr="00920A48">
        <w:rPr>
          <w:rFonts w:ascii="Times New Roman" w:hAnsi="Times New Roman" w:cs="Times New Roman"/>
          <w:b/>
          <w:sz w:val="24"/>
          <w:szCs w:val="24"/>
          <w:lang w:val="sr-Cyrl-CS" w:eastAsia="sr-Cyrl-CS"/>
        </w:rPr>
        <w:t>10.1.1. За обособена позиция 1:</w:t>
      </w:r>
    </w:p>
    <w:p w:rsidR="00231359" w:rsidRDefault="00577F61" w:rsidP="00F55BB0">
      <w:pPr>
        <w:spacing w:beforeLines="60" w:before="144" w:afterLines="60" w:after="144" w:line="360" w:lineRule="auto"/>
        <w:jc w:val="both"/>
        <w:rPr>
          <w:rFonts w:ascii="Times New Roman" w:hAnsi="Times New Roman" w:cs="Times New Roman"/>
          <w:b/>
          <w:bCs/>
          <w:sz w:val="24"/>
          <w:szCs w:val="24"/>
          <w:lang w:eastAsia="bg-BG"/>
        </w:rPr>
      </w:pPr>
      <w:r>
        <w:rPr>
          <w:rFonts w:ascii="Times New Roman" w:hAnsi="Times New Roman" w:cs="Times New Roman"/>
          <w:sz w:val="24"/>
          <w:szCs w:val="24"/>
          <w:lang w:val="sr-Cyrl-CS" w:eastAsia="sr-Cyrl-CS"/>
        </w:rPr>
        <w:t>През последните 3</w:t>
      </w:r>
      <w:r w:rsidR="00231359">
        <w:rPr>
          <w:rFonts w:ascii="Times New Roman" w:hAnsi="Times New Roman" w:cs="Times New Roman"/>
          <w:sz w:val="24"/>
          <w:szCs w:val="24"/>
          <w:lang w:val="sr-Cyrl-CS" w:eastAsia="sr-Cyrl-CS"/>
        </w:rPr>
        <w:t xml:space="preserve"> години считано от датата на подаване на офертата </w:t>
      </w:r>
      <w:r w:rsidR="00231359" w:rsidRPr="0073016A">
        <w:rPr>
          <w:rFonts w:ascii="Times New Roman" w:hAnsi="Times New Roman" w:cs="Times New Roman"/>
          <w:sz w:val="24"/>
          <w:szCs w:val="24"/>
          <w:lang w:val="sr-Cyrl-CS" w:eastAsia="sr-Cyrl-CS"/>
        </w:rPr>
        <w:t xml:space="preserve">да </w:t>
      </w:r>
      <w:r w:rsidR="00231359">
        <w:rPr>
          <w:rFonts w:ascii="Times New Roman" w:hAnsi="Times New Roman" w:cs="Times New Roman"/>
          <w:sz w:val="24"/>
          <w:szCs w:val="24"/>
          <w:lang w:val="sr-Cyrl-CS" w:eastAsia="sr-Cyrl-CS"/>
        </w:rPr>
        <w:t xml:space="preserve">е изпълнил поне </w:t>
      </w:r>
      <w:r>
        <w:rPr>
          <w:rFonts w:ascii="Times New Roman" w:hAnsi="Times New Roman" w:cs="Times New Roman"/>
          <w:sz w:val="24"/>
          <w:szCs w:val="24"/>
          <w:lang w:val="sr-Cyrl-CS" w:eastAsia="sr-Cyrl-CS"/>
        </w:rPr>
        <w:t>една дейност с предмет идентичен</w:t>
      </w:r>
      <w:r w:rsidR="00231359">
        <w:rPr>
          <w:rFonts w:ascii="Times New Roman" w:hAnsi="Times New Roman" w:cs="Times New Roman"/>
          <w:sz w:val="24"/>
          <w:szCs w:val="24"/>
          <w:lang w:val="sr-Cyrl-CS" w:eastAsia="sr-Cyrl-CS"/>
        </w:rPr>
        <w:t xml:space="preserve"> или</w:t>
      </w:r>
      <w:r>
        <w:rPr>
          <w:rFonts w:ascii="Times New Roman" w:hAnsi="Times New Roman" w:cs="Times New Roman"/>
          <w:sz w:val="24"/>
          <w:szCs w:val="24"/>
          <w:lang w:eastAsia="bg-BG"/>
        </w:rPr>
        <w:t xml:space="preserve"> сход</w:t>
      </w:r>
      <w:r>
        <w:rPr>
          <w:rFonts w:ascii="Times New Roman" w:hAnsi="Times New Roman" w:cs="Times New Roman"/>
          <w:sz w:val="24"/>
          <w:szCs w:val="24"/>
          <w:lang w:val="bg-BG" w:eastAsia="bg-BG"/>
        </w:rPr>
        <w:t>ен</w:t>
      </w:r>
      <w:r w:rsidR="00231359" w:rsidRPr="0073016A">
        <w:rPr>
          <w:rFonts w:ascii="Times New Roman" w:hAnsi="Times New Roman" w:cs="Times New Roman"/>
          <w:sz w:val="24"/>
          <w:szCs w:val="24"/>
          <w:lang w:eastAsia="bg-BG"/>
        </w:rPr>
        <w:t xml:space="preserve"> с </w:t>
      </w:r>
      <w:r w:rsidR="00231359">
        <w:rPr>
          <w:rFonts w:ascii="Times New Roman" w:hAnsi="Times New Roman" w:cs="Times New Roman"/>
          <w:sz w:val="24"/>
          <w:szCs w:val="24"/>
          <w:lang w:eastAsia="bg-BG"/>
        </w:rPr>
        <w:t>т</w:t>
      </w:r>
      <w:r>
        <w:rPr>
          <w:rFonts w:ascii="Times New Roman" w:hAnsi="Times New Roman" w:cs="Times New Roman"/>
          <w:sz w:val="24"/>
          <w:szCs w:val="24"/>
          <w:lang w:val="bg-BG" w:eastAsia="bg-BG"/>
        </w:rPr>
        <w:t>о</w:t>
      </w:r>
      <w:r w:rsidR="00231359">
        <w:rPr>
          <w:rFonts w:ascii="Times New Roman" w:hAnsi="Times New Roman" w:cs="Times New Roman"/>
          <w:sz w:val="24"/>
          <w:szCs w:val="24"/>
          <w:lang w:eastAsia="bg-BG"/>
        </w:rPr>
        <w:t>зи на  поръчката</w:t>
      </w:r>
      <w:r w:rsidR="00231359">
        <w:rPr>
          <w:rFonts w:ascii="Times New Roman" w:hAnsi="Times New Roman" w:cs="Times New Roman"/>
          <w:sz w:val="24"/>
          <w:szCs w:val="24"/>
          <w:lang w:val="sr-Cyrl-CS" w:eastAsia="sr-Cyrl-CS"/>
        </w:rPr>
        <w:t>.</w:t>
      </w:r>
    </w:p>
    <w:p w:rsidR="00577F61" w:rsidRPr="00577F61" w:rsidRDefault="00231359" w:rsidP="00F55BB0">
      <w:pPr>
        <w:spacing w:beforeLines="60" w:before="144" w:afterLines="60" w:after="144" w:line="360"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lastRenderedPageBreak/>
        <w:t>*Под дейност</w:t>
      </w:r>
      <w:r w:rsidRPr="00307A4D">
        <w:rPr>
          <w:rFonts w:ascii="Times New Roman" w:hAnsi="Times New Roman" w:cs="Times New Roman"/>
          <w:sz w:val="24"/>
          <w:szCs w:val="24"/>
        </w:rPr>
        <w:t>, сходн</w:t>
      </w:r>
      <w:r>
        <w:rPr>
          <w:rFonts w:ascii="Times New Roman" w:hAnsi="Times New Roman" w:cs="Times New Roman"/>
          <w:sz w:val="24"/>
          <w:szCs w:val="24"/>
        </w:rPr>
        <w:t>а</w:t>
      </w:r>
      <w:r w:rsidRPr="00307A4D">
        <w:rPr>
          <w:rFonts w:ascii="Times New Roman" w:hAnsi="Times New Roman" w:cs="Times New Roman"/>
          <w:sz w:val="24"/>
          <w:szCs w:val="24"/>
        </w:rPr>
        <w:t xml:space="preserve"> с </w:t>
      </w:r>
      <w:r>
        <w:rPr>
          <w:rFonts w:ascii="Times New Roman" w:hAnsi="Times New Roman" w:cs="Times New Roman"/>
          <w:sz w:val="24"/>
          <w:szCs w:val="24"/>
        </w:rPr>
        <w:t xml:space="preserve">предмета на поръчката следва да се разбира </w:t>
      </w:r>
      <w:r w:rsidR="00577F61">
        <w:rPr>
          <w:rFonts w:ascii="Times New Roman" w:hAnsi="Times New Roman" w:cs="Times New Roman"/>
          <w:sz w:val="24"/>
          <w:szCs w:val="24"/>
          <w:lang w:val="bg-BG"/>
        </w:rPr>
        <w:t>доставка на работно облекло.</w:t>
      </w:r>
      <w:proofErr w:type="gramEnd"/>
    </w:p>
    <w:p w:rsidR="00231359" w:rsidRPr="00920A48" w:rsidRDefault="00231359" w:rsidP="00F55BB0">
      <w:pPr>
        <w:spacing w:beforeLines="60" w:before="144" w:afterLines="60" w:after="144" w:line="360" w:lineRule="auto"/>
        <w:jc w:val="both"/>
        <w:rPr>
          <w:rFonts w:ascii="Times New Roman" w:hAnsi="Times New Roman" w:cs="Times New Roman"/>
          <w:b/>
          <w:sz w:val="24"/>
          <w:szCs w:val="24"/>
          <w:lang w:val="sr-Cyrl-CS" w:eastAsia="sr-Cyrl-CS"/>
        </w:rPr>
      </w:pPr>
      <w:r w:rsidRPr="00920A48">
        <w:rPr>
          <w:rFonts w:ascii="Times New Roman" w:hAnsi="Times New Roman" w:cs="Times New Roman"/>
          <w:b/>
          <w:sz w:val="24"/>
          <w:szCs w:val="24"/>
          <w:lang w:val="sr-Cyrl-CS" w:eastAsia="sr-Cyrl-CS"/>
        </w:rPr>
        <w:t>10.1.2. За обособена позиция 2:</w:t>
      </w:r>
    </w:p>
    <w:p w:rsidR="00577F61" w:rsidRDefault="00577F61" w:rsidP="00F55BB0">
      <w:pPr>
        <w:spacing w:beforeLines="60" w:before="144" w:afterLines="60" w:after="144" w:line="360" w:lineRule="auto"/>
        <w:jc w:val="both"/>
        <w:rPr>
          <w:rFonts w:ascii="Times New Roman" w:hAnsi="Times New Roman" w:cs="Times New Roman"/>
          <w:b/>
          <w:bCs/>
          <w:sz w:val="24"/>
          <w:szCs w:val="24"/>
          <w:lang w:eastAsia="bg-BG"/>
        </w:rPr>
      </w:pPr>
      <w:r>
        <w:rPr>
          <w:rFonts w:ascii="Times New Roman" w:hAnsi="Times New Roman" w:cs="Times New Roman"/>
          <w:sz w:val="24"/>
          <w:szCs w:val="24"/>
          <w:lang w:val="sr-Cyrl-CS" w:eastAsia="sr-Cyrl-CS"/>
        </w:rPr>
        <w:t xml:space="preserve">През последните 3 години считано от датата на подаване на офертата </w:t>
      </w:r>
      <w:r w:rsidRPr="0073016A">
        <w:rPr>
          <w:rFonts w:ascii="Times New Roman" w:hAnsi="Times New Roman" w:cs="Times New Roman"/>
          <w:sz w:val="24"/>
          <w:szCs w:val="24"/>
          <w:lang w:val="sr-Cyrl-CS" w:eastAsia="sr-Cyrl-CS"/>
        </w:rPr>
        <w:t xml:space="preserve">да </w:t>
      </w:r>
      <w:r>
        <w:rPr>
          <w:rFonts w:ascii="Times New Roman" w:hAnsi="Times New Roman" w:cs="Times New Roman"/>
          <w:sz w:val="24"/>
          <w:szCs w:val="24"/>
          <w:lang w:val="sr-Cyrl-CS" w:eastAsia="sr-Cyrl-CS"/>
        </w:rPr>
        <w:t>е изпълнил поне една дейност с предмет идентичен или</w:t>
      </w:r>
      <w:r>
        <w:rPr>
          <w:rFonts w:ascii="Times New Roman" w:hAnsi="Times New Roman" w:cs="Times New Roman"/>
          <w:sz w:val="24"/>
          <w:szCs w:val="24"/>
          <w:lang w:eastAsia="bg-BG"/>
        </w:rPr>
        <w:t xml:space="preserve"> сход</w:t>
      </w:r>
      <w:r>
        <w:rPr>
          <w:rFonts w:ascii="Times New Roman" w:hAnsi="Times New Roman" w:cs="Times New Roman"/>
          <w:sz w:val="24"/>
          <w:szCs w:val="24"/>
          <w:lang w:val="bg-BG" w:eastAsia="bg-BG"/>
        </w:rPr>
        <w:t>ен</w:t>
      </w:r>
      <w:r w:rsidRPr="0073016A">
        <w:rPr>
          <w:rFonts w:ascii="Times New Roman" w:hAnsi="Times New Roman" w:cs="Times New Roman"/>
          <w:sz w:val="24"/>
          <w:szCs w:val="24"/>
          <w:lang w:eastAsia="bg-BG"/>
        </w:rPr>
        <w:t xml:space="preserve"> с </w:t>
      </w:r>
      <w:r>
        <w:rPr>
          <w:rFonts w:ascii="Times New Roman" w:hAnsi="Times New Roman" w:cs="Times New Roman"/>
          <w:sz w:val="24"/>
          <w:szCs w:val="24"/>
          <w:lang w:eastAsia="bg-BG"/>
        </w:rPr>
        <w:t>т</w:t>
      </w:r>
      <w:r>
        <w:rPr>
          <w:rFonts w:ascii="Times New Roman" w:hAnsi="Times New Roman" w:cs="Times New Roman"/>
          <w:sz w:val="24"/>
          <w:szCs w:val="24"/>
          <w:lang w:val="bg-BG" w:eastAsia="bg-BG"/>
        </w:rPr>
        <w:t>о</w:t>
      </w:r>
      <w:r>
        <w:rPr>
          <w:rFonts w:ascii="Times New Roman" w:hAnsi="Times New Roman" w:cs="Times New Roman"/>
          <w:sz w:val="24"/>
          <w:szCs w:val="24"/>
          <w:lang w:eastAsia="bg-BG"/>
        </w:rPr>
        <w:t>зи на  поръчката</w:t>
      </w:r>
      <w:r>
        <w:rPr>
          <w:rFonts w:ascii="Times New Roman" w:hAnsi="Times New Roman" w:cs="Times New Roman"/>
          <w:sz w:val="24"/>
          <w:szCs w:val="24"/>
          <w:lang w:val="sr-Cyrl-CS" w:eastAsia="sr-Cyrl-CS"/>
        </w:rPr>
        <w:t>.</w:t>
      </w:r>
    </w:p>
    <w:p w:rsidR="00577F61" w:rsidRDefault="00577F61" w:rsidP="00F55BB0">
      <w:pPr>
        <w:spacing w:beforeLines="60" w:before="144" w:afterLines="60" w:after="144" w:line="360"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t>*Под дейност</w:t>
      </w:r>
      <w:r w:rsidRPr="00307A4D">
        <w:rPr>
          <w:rFonts w:ascii="Times New Roman" w:hAnsi="Times New Roman" w:cs="Times New Roman"/>
          <w:sz w:val="24"/>
          <w:szCs w:val="24"/>
        </w:rPr>
        <w:t>, сходн</w:t>
      </w:r>
      <w:r>
        <w:rPr>
          <w:rFonts w:ascii="Times New Roman" w:hAnsi="Times New Roman" w:cs="Times New Roman"/>
          <w:sz w:val="24"/>
          <w:szCs w:val="24"/>
        </w:rPr>
        <w:t>а</w:t>
      </w:r>
      <w:r w:rsidRPr="00307A4D">
        <w:rPr>
          <w:rFonts w:ascii="Times New Roman" w:hAnsi="Times New Roman" w:cs="Times New Roman"/>
          <w:sz w:val="24"/>
          <w:szCs w:val="24"/>
        </w:rPr>
        <w:t xml:space="preserve"> с </w:t>
      </w:r>
      <w:r>
        <w:rPr>
          <w:rFonts w:ascii="Times New Roman" w:hAnsi="Times New Roman" w:cs="Times New Roman"/>
          <w:sz w:val="24"/>
          <w:szCs w:val="24"/>
        </w:rPr>
        <w:t xml:space="preserve">предмета на поръчката следва да се разбира </w:t>
      </w:r>
      <w:r>
        <w:rPr>
          <w:rFonts w:ascii="Times New Roman" w:hAnsi="Times New Roman" w:cs="Times New Roman"/>
          <w:sz w:val="24"/>
          <w:szCs w:val="24"/>
          <w:lang w:val="bg-BG"/>
        </w:rPr>
        <w:t>доставка на лични предпазни средства.</w:t>
      </w:r>
      <w:proofErr w:type="gramEnd"/>
    </w:p>
    <w:p w:rsidR="00577F61" w:rsidRDefault="000A3A30" w:rsidP="00F55BB0">
      <w:pPr>
        <w:widowControl w:val="0"/>
        <w:shd w:val="clear" w:color="auto" w:fill="FFFFFF"/>
        <w:spacing w:beforeLines="60" w:before="144" w:afterLines="60" w:after="144" w:line="360" w:lineRule="auto"/>
        <w:jc w:val="both"/>
        <w:rPr>
          <w:rFonts w:ascii="Times New Roman" w:eastAsia="Times New Roman" w:hAnsi="Times New Roman" w:cs="Times New Roman"/>
          <w:noProof/>
          <w:color w:val="000000"/>
          <w:sz w:val="24"/>
          <w:szCs w:val="24"/>
          <w:lang w:val="bg-BG" w:eastAsia="bg-BG"/>
        </w:rPr>
      </w:pPr>
      <w:r>
        <w:rPr>
          <w:rFonts w:ascii="Times New Roman" w:hAnsi="Times New Roman" w:cs="Times New Roman"/>
          <w:sz w:val="24"/>
          <w:szCs w:val="24"/>
          <w:lang w:val="bg-BG"/>
        </w:rPr>
        <w:t>10.</w:t>
      </w:r>
      <w:r w:rsidR="00520DAF">
        <w:rPr>
          <w:rFonts w:ascii="Times New Roman" w:hAnsi="Times New Roman" w:cs="Times New Roman"/>
          <w:sz w:val="24"/>
          <w:szCs w:val="24"/>
          <w:lang w:val="bg-BG"/>
        </w:rPr>
        <w:t>2</w:t>
      </w:r>
      <w:r w:rsidR="00577F61">
        <w:rPr>
          <w:rFonts w:ascii="Times New Roman" w:hAnsi="Times New Roman" w:cs="Times New Roman"/>
          <w:sz w:val="24"/>
          <w:szCs w:val="24"/>
          <w:lang w:val="bg-BG"/>
        </w:rPr>
        <w:t xml:space="preserve">. </w:t>
      </w:r>
      <w:r w:rsidR="00F55BB0" w:rsidRPr="00920A48">
        <w:rPr>
          <w:rFonts w:ascii="Times New Roman" w:hAnsi="Times New Roman" w:cs="Times New Roman"/>
          <w:b/>
          <w:sz w:val="24"/>
          <w:szCs w:val="24"/>
          <w:lang w:val="sr-Cyrl-CS" w:eastAsia="sr-Cyrl-CS"/>
        </w:rPr>
        <w:t>За обособена позиция 1:</w:t>
      </w:r>
      <w:r w:rsidR="00F55BB0">
        <w:rPr>
          <w:rFonts w:ascii="Times New Roman" w:hAnsi="Times New Roman" w:cs="Times New Roman"/>
          <w:b/>
          <w:sz w:val="24"/>
          <w:szCs w:val="24"/>
          <w:lang w:val="sr-Cyrl-CS" w:eastAsia="sr-Cyrl-CS"/>
        </w:rPr>
        <w:t xml:space="preserve"> </w:t>
      </w:r>
      <w:r w:rsidR="00520DAF" w:rsidRPr="000D04F6">
        <w:rPr>
          <w:rFonts w:ascii="Times New Roman" w:hAnsi="Times New Roman" w:cs="Times New Roman"/>
          <w:sz w:val="24"/>
          <w:szCs w:val="24"/>
          <w:lang w:val="sr-Cyrl-CS" w:eastAsia="sr-Cyrl-CS"/>
        </w:rPr>
        <w:t xml:space="preserve">Валиден сертификат за система за управление на качеството, съответстваща </w:t>
      </w:r>
      <w:r w:rsidR="000D04F6" w:rsidRPr="000D04F6">
        <w:rPr>
          <w:rFonts w:ascii="Times New Roman" w:hAnsi="Times New Roman" w:cs="Times New Roman"/>
          <w:sz w:val="24"/>
          <w:szCs w:val="24"/>
          <w:lang w:val="sr-Cyrl-CS" w:eastAsia="sr-Cyrl-CS"/>
        </w:rPr>
        <w:t>на стандарт</w:t>
      </w:r>
      <w:r w:rsidR="000D04F6">
        <w:rPr>
          <w:rFonts w:ascii="Times New Roman" w:hAnsi="Times New Roman" w:cs="Times New Roman"/>
          <w:b/>
          <w:sz w:val="24"/>
          <w:szCs w:val="24"/>
          <w:lang w:val="sr-Cyrl-CS" w:eastAsia="sr-Cyrl-CS"/>
        </w:rPr>
        <w:t xml:space="preserve"> </w:t>
      </w:r>
      <w:r>
        <w:rPr>
          <w:rFonts w:ascii="Times New Roman" w:eastAsia="Times New Roman" w:hAnsi="Times New Roman" w:cs="Times New Roman"/>
          <w:noProof/>
          <w:color w:val="000000"/>
          <w:sz w:val="24"/>
          <w:szCs w:val="24"/>
          <w:lang w:eastAsia="bg-BG"/>
        </w:rPr>
        <w:t xml:space="preserve">EN </w:t>
      </w:r>
      <w:r w:rsidR="00577F61" w:rsidRPr="00577F61">
        <w:rPr>
          <w:rFonts w:ascii="Times New Roman" w:eastAsia="Times New Roman" w:hAnsi="Times New Roman" w:cs="Times New Roman"/>
          <w:noProof/>
          <w:color w:val="000000"/>
          <w:sz w:val="24"/>
          <w:szCs w:val="24"/>
          <w:lang w:val="bg-BG" w:eastAsia="bg-BG"/>
        </w:rPr>
        <w:t xml:space="preserve">ISO 9001:2008 </w:t>
      </w:r>
      <w:r w:rsidR="00577F61">
        <w:rPr>
          <w:rFonts w:ascii="Times New Roman" w:eastAsia="Times New Roman" w:hAnsi="Times New Roman" w:cs="Times New Roman"/>
          <w:noProof/>
          <w:color w:val="000000"/>
          <w:sz w:val="24"/>
          <w:szCs w:val="24"/>
          <w:lang w:val="bg-BG" w:eastAsia="bg-BG"/>
        </w:rPr>
        <w:t>или еквивалент</w:t>
      </w:r>
      <w:r w:rsidR="00F55BB0">
        <w:rPr>
          <w:rFonts w:ascii="Times New Roman" w:eastAsia="Times New Roman" w:hAnsi="Times New Roman" w:cs="Times New Roman"/>
          <w:noProof/>
          <w:color w:val="000000"/>
          <w:sz w:val="24"/>
          <w:szCs w:val="24"/>
          <w:lang w:val="bg-BG" w:eastAsia="bg-BG"/>
        </w:rPr>
        <w:t xml:space="preserve">, издаден на името на производителя/вносителя на предлаганите артикули с </w:t>
      </w:r>
      <w:r w:rsidR="00577F61" w:rsidRPr="00577F61">
        <w:rPr>
          <w:rFonts w:ascii="Times New Roman" w:eastAsia="Times New Roman" w:hAnsi="Times New Roman" w:cs="Times New Roman"/>
          <w:noProof/>
          <w:color w:val="000000"/>
          <w:sz w:val="24"/>
          <w:szCs w:val="24"/>
          <w:lang w:val="bg-BG" w:eastAsia="bg-BG"/>
        </w:rPr>
        <w:t xml:space="preserve"> обхват </w:t>
      </w:r>
      <w:r w:rsidR="00F55BB0">
        <w:rPr>
          <w:rFonts w:ascii="Times New Roman" w:eastAsia="Times New Roman" w:hAnsi="Times New Roman" w:cs="Times New Roman"/>
          <w:noProof/>
          <w:color w:val="000000"/>
          <w:sz w:val="24"/>
          <w:szCs w:val="24"/>
          <w:lang w:val="bg-BG" w:eastAsia="bg-BG"/>
        </w:rPr>
        <w:t>производство/доставка на работно облекло</w:t>
      </w:r>
      <w:r>
        <w:rPr>
          <w:rFonts w:ascii="Times New Roman" w:eastAsia="Times New Roman" w:hAnsi="Times New Roman" w:cs="Times New Roman"/>
          <w:noProof/>
          <w:color w:val="000000"/>
          <w:sz w:val="24"/>
          <w:szCs w:val="24"/>
          <w:lang w:val="bg-BG" w:eastAsia="bg-BG"/>
        </w:rPr>
        <w:t>.</w:t>
      </w:r>
    </w:p>
    <w:p w:rsidR="00F55BB0" w:rsidRDefault="00F55BB0"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Участникът </w:t>
      </w:r>
      <w:r>
        <w:rPr>
          <w:rFonts w:ascii="Times New Roman" w:hAnsi="Times New Roman" w:cs="Times New Roman"/>
          <w:sz w:val="24"/>
          <w:szCs w:val="24"/>
          <w:lang w:val="ru-RU"/>
        </w:rPr>
        <w:t xml:space="preserve">предоставя </w:t>
      </w:r>
      <w:r>
        <w:rPr>
          <w:rFonts w:ascii="Times New Roman" w:hAnsi="Times New Roman" w:cs="Times New Roman"/>
          <w:sz w:val="24"/>
          <w:szCs w:val="24"/>
        </w:rPr>
        <w:t>(декларира)</w:t>
      </w:r>
      <w:r>
        <w:rPr>
          <w:rFonts w:ascii="Times New Roman" w:hAnsi="Times New Roman" w:cs="Times New Roman"/>
          <w:sz w:val="24"/>
          <w:szCs w:val="24"/>
          <w:lang w:val="ru-RU"/>
        </w:rPr>
        <w:t xml:space="preserve"> в 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w:t>
      </w:r>
      <w:r>
        <w:rPr>
          <w:rFonts w:ascii="Times New Roman" w:hAnsi="Times New Roman" w:cs="Times New Roman"/>
          <w:sz w:val="24"/>
          <w:szCs w:val="24"/>
          <w:lang w:val="ru-RU"/>
        </w:rPr>
        <w:t xml:space="preserve"> информация за съответствието с критериите за подбор </w:t>
      </w:r>
      <w:r>
        <w:rPr>
          <w:rFonts w:ascii="Times New Roman" w:hAnsi="Times New Roman" w:cs="Times New Roman"/>
          <w:sz w:val="24"/>
          <w:szCs w:val="24"/>
        </w:rPr>
        <w:t>съгласно чл.67, ал.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1 от ЗОП.</w:t>
      </w:r>
      <w:proofErr w:type="gramEnd"/>
      <w:r>
        <w:rPr>
          <w:rFonts w:ascii="Times New Roman" w:hAnsi="Times New Roman" w:cs="Times New Roman"/>
          <w:sz w:val="24"/>
          <w:szCs w:val="24"/>
        </w:rPr>
        <w:t xml:space="preserve"> </w:t>
      </w:r>
    </w:p>
    <w:p w:rsidR="00F55BB0" w:rsidRDefault="00F55BB0" w:rsidP="00F55BB0">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В случаите на чл.67, ал.5 и 6 от ЗОП се представя:</w:t>
      </w:r>
    </w:p>
    <w:p w:rsidR="00F55BB0" w:rsidRDefault="00F55BB0" w:rsidP="00F55BB0">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По т.10.1.</w:t>
      </w:r>
      <w:r w:rsidR="00520DAF">
        <w:rPr>
          <w:rFonts w:ascii="Times New Roman" w:hAnsi="Times New Roman" w:cs="Times New Roman"/>
          <w:sz w:val="24"/>
          <w:szCs w:val="24"/>
          <w:lang w:val="bg-BG"/>
        </w:rPr>
        <w:t xml:space="preserve"> </w:t>
      </w:r>
      <w:r w:rsidR="000D04F6">
        <w:rPr>
          <w:rFonts w:ascii="Times New Roman" w:hAnsi="Times New Roman" w:cs="Times New Roman"/>
          <w:sz w:val="24"/>
          <w:szCs w:val="24"/>
          <w:lang w:val="bg-BG"/>
        </w:rPr>
        <w:t>С</w:t>
      </w:r>
      <w:r w:rsidR="00520DAF">
        <w:rPr>
          <w:rFonts w:ascii="Times New Roman" w:hAnsi="Times New Roman" w:cs="Times New Roman"/>
          <w:sz w:val="24"/>
          <w:szCs w:val="24"/>
          <w:lang w:val="bg-BG"/>
        </w:rPr>
        <w:t>писък на доставките,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w:t>
      </w:r>
    </w:p>
    <w:p w:rsidR="00520DAF" w:rsidRDefault="00520DAF" w:rsidP="00F55BB0">
      <w:pPr>
        <w:widowControl w:val="0"/>
        <w:shd w:val="clear" w:color="auto" w:fill="FFFFFF"/>
        <w:spacing w:beforeLines="60" w:before="144" w:afterLines="60" w:after="144" w:line="360" w:lineRule="auto"/>
        <w:jc w:val="both"/>
        <w:rPr>
          <w:rFonts w:ascii="Times New Roman" w:hAnsi="Times New Roman" w:cs="Times New Roman"/>
          <w:color w:val="000000"/>
          <w:sz w:val="24"/>
          <w:szCs w:val="24"/>
          <w:lang w:val="bg-BG"/>
        </w:rPr>
      </w:pPr>
      <w:r>
        <w:rPr>
          <w:rFonts w:ascii="Times New Roman" w:hAnsi="Times New Roman" w:cs="Times New Roman"/>
          <w:sz w:val="24"/>
          <w:szCs w:val="24"/>
          <w:lang w:val="bg-BG"/>
        </w:rPr>
        <w:t>По т.10.2.</w:t>
      </w:r>
      <w:r w:rsidR="000D04F6" w:rsidRPr="000D04F6">
        <w:rPr>
          <w:rFonts w:ascii="Courier New" w:hAnsi="Courier New" w:cs="Courier New"/>
          <w:color w:val="000000"/>
          <w:sz w:val="20"/>
          <w:szCs w:val="20"/>
        </w:rPr>
        <w:t xml:space="preserve"> </w:t>
      </w:r>
      <w:r w:rsidR="000D04F6" w:rsidRPr="000D04F6">
        <w:rPr>
          <w:rFonts w:ascii="Times New Roman" w:hAnsi="Times New Roman" w:cs="Times New Roman"/>
          <w:color w:val="000000"/>
          <w:sz w:val="24"/>
          <w:szCs w:val="24"/>
          <w:lang w:val="bg-BG"/>
        </w:rPr>
        <w:t>С</w:t>
      </w:r>
      <w:r w:rsidR="000D04F6" w:rsidRPr="000D04F6">
        <w:rPr>
          <w:rFonts w:ascii="Times New Roman" w:hAnsi="Times New Roman" w:cs="Times New Roman"/>
          <w:color w:val="000000"/>
          <w:sz w:val="24"/>
          <w:szCs w:val="24"/>
        </w:rPr>
        <w:t>ертификат</w:t>
      </w:r>
      <w:r w:rsidR="000D04F6">
        <w:rPr>
          <w:rFonts w:ascii="Times New Roman" w:hAnsi="Times New Roman" w:cs="Times New Roman"/>
          <w:color w:val="000000"/>
          <w:sz w:val="24"/>
          <w:szCs w:val="24"/>
        </w:rPr>
        <w:t>, издаден</w:t>
      </w:r>
      <w:r w:rsidR="000D04F6" w:rsidRPr="000D04F6">
        <w:rPr>
          <w:rFonts w:ascii="Times New Roman" w:hAnsi="Times New Roman" w:cs="Times New Roman"/>
          <w:color w:val="000000"/>
          <w:sz w:val="24"/>
          <w:szCs w:val="24"/>
        </w:rPr>
        <w:t xml:space="preserve"> от независими лица, които са акредитирани по съответната серия европейски стандарти от ИА "БСА"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w:t>
      </w:r>
      <w:proofErr w:type="gramStart"/>
      <w:r w:rsidR="000D04F6" w:rsidRPr="000D04F6">
        <w:rPr>
          <w:rFonts w:ascii="Times New Roman" w:hAnsi="Times New Roman" w:cs="Times New Roman"/>
          <w:color w:val="000000"/>
          <w:sz w:val="24"/>
          <w:szCs w:val="24"/>
        </w:rPr>
        <w:t>5а, ал.</w:t>
      </w:r>
      <w:proofErr w:type="gramEnd"/>
      <w:r w:rsidR="000D04F6" w:rsidRPr="000D04F6">
        <w:rPr>
          <w:rFonts w:ascii="Times New Roman" w:hAnsi="Times New Roman" w:cs="Times New Roman"/>
          <w:color w:val="000000"/>
          <w:sz w:val="24"/>
          <w:szCs w:val="24"/>
        </w:rPr>
        <w:t xml:space="preserve"> </w:t>
      </w:r>
      <w:proofErr w:type="gramStart"/>
      <w:r w:rsidR="000D04F6" w:rsidRPr="000D04F6">
        <w:rPr>
          <w:rFonts w:ascii="Times New Roman" w:hAnsi="Times New Roman" w:cs="Times New Roman"/>
          <w:color w:val="000000"/>
          <w:sz w:val="24"/>
          <w:szCs w:val="24"/>
        </w:rPr>
        <w:t>2 от Закона за националната акредитация на органи за оценяване на съответствието.</w:t>
      </w:r>
      <w:proofErr w:type="gramEnd"/>
      <w:r w:rsidR="000D04F6" w:rsidRPr="000D04F6">
        <w:rPr>
          <w:rFonts w:ascii="Times New Roman" w:hAnsi="Times New Roman" w:cs="Times New Roman"/>
          <w:color w:val="000000"/>
          <w:sz w:val="24"/>
          <w:szCs w:val="24"/>
        </w:rPr>
        <w:t xml:space="preserve"> Възложителят приема еквивалентни сертификати, издадени от органи, установени в други държави членки, както и други доказателства за еквивалентни мерки;</w:t>
      </w:r>
    </w:p>
    <w:p w:rsidR="000D04F6" w:rsidRPr="002B1BBA" w:rsidRDefault="000D04F6" w:rsidP="000D04F6">
      <w:pPr>
        <w:spacing w:beforeLines="60" w:before="144" w:afterLines="60" w:after="144" w:line="360" w:lineRule="auto"/>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11.1. У</w:t>
      </w:r>
      <w:r w:rsidRPr="00AA68BE">
        <w:rPr>
          <w:rFonts w:ascii="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11.2.</w:t>
      </w:r>
      <w:r w:rsidRPr="00AA68BE">
        <w:rPr>
          <w:rFonts w:ascii="Times New Roman" w:hAnsi="Times New Roman" w:cs="Times New Roman"/>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D04F6" w:rsidRDefault="000D04F6" w:rsidP="000D04F6">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Pr="00AA68BE">
        <w:rPr>
          <w:rFonts w:ascii="Times New Roman" w:hAnsi="Times New Roman" w:cs="Times New Roman"/>
          <w:sz w:val="24"/>
          <w:szCs w:val="24"/>
        </w:rPr>
        <w:t>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roofErr w:type="gramEnd"/>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11.4.</w:t>
      </w:r>
      <w:r w:rsidRPr="00AA68BE">
        <w:rPr>
          <w:rFonts w:ascii="Times New Roman" w:hAnsi="Times New Roman" w:cs="Times New Roman"/>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0D04F6" w:rsidRDefault="000D04F6" w:rsidP="000D04F6">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11.5</w:t>
      </w:r>
      <w:r w:rsidRPr="00AA68BE">
        <w:rPr>
          <w:rFonts w:ascii="Times New Roman" w:hAnsi="Times New Roman" w:cs="Times New Roman"/>
          <w:sz w:val="24"/>
          <w:szCs w:val="24"/>
        </w:rPr>
        <w:t xml:space="preserve"> Възложителят изисква участника да замени посоченото от него трето лице, ако то не отговар</w:t>
      </w:r>
      <w:r>
        <w:rPr>
          <w:rFonts w:ascii="Times New Roman" w:hAnsi="Times New Roman" w:cs="Times New Roman"/>
          <w:sz w:val="24"/>
          <w:szCs w:val="24"/>
        </w:rPr>
        <w:t>я на някое от условията по т.11.4</w:t>
      </w:r>
      <w:r w:rsidRPr="00AA68BE">
        <w:rPr>
          <w:rFonts w:ascii="Times New Roman" w:hAnsi="Times New Roman" w:cs="Times New Roman"/>
          <w:sz w:val="24"/>
          <w:szCs w:val="24"/>
        </w:rPr>
        <w:t>.</w:t>
      </w:r>
      <w:proofErr w:type="gramEnd"/>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51149A">
        <w:rPr>
          <w:rFonts w:ascii="Times New Roman" w:hAnsi="Times New Roman" w:cs="Times New Roman"/>
          <w:sz w:val="24"/>
          <w:szCs w:val="24"/>
        </w:rPr>
        <w:t>11.6. 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w:t>
      </w:r>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11.7.</w:t>
      </w:r>
      <w:r w:rsidRPr="00AA68BE">
        <w:rPr>
          <w:rFonts w:ascii="Times New Roman" w:hAnsi="Times New Roman" w:cs="Times New Roman"/>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Pr>
          <w:rFonts w:ascii="Times New Roman" w:hAnsi="Times New Roman" w:cs="Times New Roman"/>
          <w:sz w:val="24"/>
          <w:szCs w:val="24"/>
        </w:rPr>
        <w:t>при спазване на условията по т.11.</w:t>
      </w:r>
      <w:r w:rsidRPr="00AA68BE">
        <w:rPr>
          <w:rFonts w:ascii="Times New Roman" w:hAnsi="Times New Roman" w:cs="Times New Roman"/>
          <w:sz w:val="24"/>
          <w:szCs w:val="24"/>
        </w:rPr>
        <w:t xml:space="preserve">2 </w:t>
      </w:r>
      <w:r>
        <w:rPr>
          <w:rFonts w:ascii="Times New Roman" w:hAnsi="Times New Roman" w:cs="Times New Roman"/>
          <w:sz w:val="24"/>
          <w:szCs w:val="24"/>
        </w:rPr>
        <w:t>–</w:t>
      </w:r>
      <w:r w:rsidRPr="00AA68BE">
        <w:rPr>
          <w:rFonts w:ascii="Times New Roman" w:hAnsi="Times New Roman" w:cs="Times New Roman"/>
          <w:sz w:val="24"/>
          <w:szCs w:val="24"/>
        </w:rPr>
        <w:t xml:space="preserve"> </w:t>
      </w:r>
      <w:r>
        <w:rPr>
          <w:rFonts w:ascii="Times New Roman" w:hAnsi="Times New Roman" w:cs="Times New Roman"/>
          <w:sz w:val="24"/>
          <w:szCs w:val="24"/>
        </w:rPr>
        <w:t>11.4</w:t>
      </w:r>
      <w:r w:rsidRPr="00AA68BE">
        <w:rPr>
          <w:rFonts w:ascii="Times New Roman" w:hAnsi="Times New Roman" w:cs="Times New Roman"/>
          <w:sz w:val="24"/>
          <w:szCs w:val="24"/>
        </w:rPr>
        <w:t>.</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33" w:name="_Toc355016341"/>
      <w:r>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33"/>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Офертата включва: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13.1. 1. </w:t>
      </w:r>
      <w:proofErr w:type="gramStart"/>
      <w:r w:rsidRPr="002B1BBA">
        <w:rPr>
          <w:rFonts w:ascii="Times New Roman" w:hAnsi="Times New Roman" w:cs="Times New Roman"/>
          <w:sz w:val="24"/>
          <w:szCs w:val="24"/>
        </w:rPr>
        <w:t>опис</w:t>
      </w:r>
      <w:proofErr w:type="gramEnd"/>
      <w:r w:rsidRPr="002B1BBA">
        <w:rPr>
          <w:rFonts w:ascii="Times New Roman" w:hAnsi="Times New Roman" w:cs="Times New Roman"/>
          <w:sz w:val="24"/>
          <w:szCs w:val="24"/>
        </w:rPr>
        <w:t xml:space="preserve"> на съдържанието;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13.1.</w:t>
      </w:r>
      <w:r w:rsidRPr="002B1BBA">
        <w:rPr>
          <w:rFonts w:ascii="Times New Roman" w:hAnsi="Times New Roman" w:cs="Times New Roman"/>
          <w:sz w:val="24"/>
          <w:szCs w:val="24"/>
        </w:rPr>
        <w:t xml:space="preserve">2. </w:t>
      </w:r>
      <w:proofErr w:type="gramStart"/>
      <w:r>
        <w:rPr>
          <w:rFonts w:ascii="Times New Roman" w:hAnsi="Times New Roman" w:cs="Times New Roman"/>
          <w:sz w:val="24"/>
          <w:szCs w:val="24"/>
        </w:rPr>
        <w:t>техническо</w:t>
      </w:r>
      <w:proofErr w:type="gramEnd"/>
      <w:r>
        <w:rPr>
          <w:rFonts w:ascii="Times New Roman" w:hAnsi="Times New Roman" w:cs="Times New Roman"/>
          <w:sz w:val="24"/>
          <w:szCs w:val="24"/>
        </w:rPr>
        <w:t xml:space="preserve"> предложение, съдържащо:</w:t>
      </w:r>
      <w:r w:rsidRPr="002B1BBA">
        <w:rPr>
          <w:rFonts w:ascii="Times New Roman" w:hAnsi="Times New Roman" w:cs="Times New Roman"/>
          <w:sz w:val="24"/>
          <w:szCs w:val="24"/>
        </w:rPr>
        <w:t xml:space="preserve"> </w:t>
      </w:r>
    </w:p>
    <w:p w:rsidR="000D04F6" w:rsidRPr="002B1BBA"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а) </w:t>
      </w:r>
      <w:proofErr w:type="gramStart"/>
      <w:r w:rsidRPr="002B1BBA">
        <w:rPr>
          <w:rFonts w:ascii="Times New Roman" w:hAnsi="Times New Roman" w:cs="Times New Roman"/>
          <w:sz w:val="24"/>
          <w:szCs w:val="24"/>
        </w:rPr>
        <w:t>документ</w:t>
      </w:r>
      <w:proofErr w:type="gramEnd"/>
      <w:r w:rsidRPr="002B1BBA">
        <w:rPr>
          <w:rFonts w:ascii="Times New Roman" w:hAnsi="Times New Roman" w:cs="Times New Roman"/>
          <w:sz w:val="24"/>
          <w:szCs w:val="24"/>
        </w:rPr>
        <w:t xml:space="preserve"> за упълномощаване, когато лицето, което подава офертата, не е законният представител на участника; </w:t>
      </w:r>
    </w:p>
    <w:p w:rsidR="00177ADD" w:rsidRPr="00177ADD" w:rsidRDefault="000D04F6" w:rsidP="000D04F6">
      <w:pPr>
        <w:tabs>
          <w:tab w:val="left" w:pos="709"/>
        </w:tabs>
        <w:spacing w:after="120" w:line="36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б) </w:t>
      </w:r>
      <w:proofErr w:type="gramStart"/>
      <w:r w:rsidRPr="002B1BBA">
        <w:rPr>
          <w:rFonts w:ascii="Times New Roman" w:hAnsi="Times New Roman" w:cs="Times New Roman"/>
          <w:sz w:val="24"/>
          <w:szCs w:val="24"/>
        </w:rPr>
        <w:t>предложение</w:t>
      </w:r>
      <w:proofErr w:type="gramEnd"/>
      <w:r w:rsidRPr="002B1BBA">
        <w:rPr>
          <w:rFonts w:ascii="Times New Roman" w:hAnsi="Times New Roman" w:cs="Times New Roman"/>
          <w:sz w:val="24"/>
          <w:szCs w:val="24"/>
        </w:rPr>
        <w:t xml:space="preserve"> за изпълнение на поръчката, в съответствие с техническите спецификации и изискванията на възложителя</w:t>
      </w:r>
      <w:r w:rsidR="00177ADD">
        <w:rPr>
          <w:rFonts w:ascii="Times New Roman" w:hAnsi="Times New Roman" w:cs="Times New Roman"/>
          <w:sz w:val="24"/>
          <w:szCs w:val="24"/>
          <w:lang w:val="bg-BG"/>
        </w:rPr>
        <w:t xml:space="preserve"> </w:t>
      </w:r>
      <w:r>
        <w:rPr>
          <w:rFonts w:ascii="Times New Roman" w:hAnsi="Times New Roman" w:cs="Times New Roman"/>
          <w:sz w:val="24"/>
          <w:szCs w:val="24"/>
        </w:rPr>
        <w:t xml:space="preserve">изготвено по </w:t>
      </w:r>
      <w:r w:rsidRPr="009801A3">
        <w:rPr>
          <w:rFonts w:ascii="Times New Roman" w:hAnsi="Times New Roman" w:cs="Times New Roman"/>
          <w:b/>
          <w:bCs/>
          <w:sz w:val="24"/>
          <w:szCs w:val="24"/>
        </w:rPr>
        <w:t>Образец №1-1А -</w:t>
      </w:r>
      <w:r>
        <w:rPr>
          <w:rFonts w:ascii="Times New Roman" w:hAnsi="Times New Roman" w:cs="Times New Roman"/>
          <w:b/>
          <w:bCs/>
          <w:sz w:val="24"/>
          <w:szCs w:val="24"/>
        </w:rPr>
        <w:t xml:space="preserve"> </w:t>
      </w:r>
      <w:r>
        <w:rPr>
          <w:rFonts w:ascii="Times New Roman" w:hAnsi="Times New Roman" w:cs="Times New Roman"/>
          <w:sz w:val="24"/>
          <w:szCs w:val="24"/>
        </w:rPr>
        <w:t>за позици</w:t>
      </w:r>
      <w:r w:rsidR="00177ADD">
        <w:rPr>
          <w:rFonts w:ascii="Times New Roman" w:hAnsi="Times New Roman" w:cs="Times New Roman"/>
          <w:sz w:val="24"/>
          <w:szCs w:val="24"/>
        </w:rPr>
        <w:t>ията за която се подава Оферта</w:t>
      </w:r>
      <w:r w:rsidR="00177ADD">
        <w:rPr>
          <w:rFonts w:ascii="Times New Roman" w:hAnsi="Times New Roman" w:cs="Times New Roman"/>
          <w:sz w:val="24"/>
          <w:szCs w:val="24"/>
          <w:lang w:val="bg-BG"/>
        </w:rPr>
        <w:t>;</w:t>
      </w:r>
    </w:p>
    <w:p w:rsidR="00382C28" w:rsidRDefault="00382C28" w:rsidP="000D04F6">
      <w:pPr>
        <w:tabs>
          <w:tab w:val="left" w:pos="709"/>
        </w:tabs>
        <w:spacing w:after="120" w:line="360" w:lineRule="auto"/>
        <w:jc w:val="both"/>
        <w:rPr>
          <w:rFonts w:ascii="Times New Roman" w:eastAsia="Times New Roman" w:hAnsi="Times New Roman" w:cs="Times New Roman"/>
          <w:sz w:val="24"/>
          <w:szCs w:val="24"/>
          <w:lang w:val="bg-BG" w:eastAsia="bg-BG"/>
        </w:rPr>
      </w:pPr>
      <w:r w:rsidRPr="00382C28">
        <w:rPr>
          <w:rFonts w:ascii="Times New Roman" w:eastAsia="Times New Roman" w:hAnsi="Times New Roman" w:cs="Times New Roman"/>
          <w:sz w:val="24"/>
          <w:szCs w:val="24"/>
          <w:lang w:val="bg-BG" w:eastAsia="bg-BG"/>
        </w:rPr>
        <w:t>в</w:t>
      </w:r>
      <w:r w:rsidRPr="00382C28">
        <w:rPr>
          <w:rFonts w:ascii="Times New Roman" w:eastAsia="Times New Roman" w:hAnsi="Times New Roman" w:cs="Times New Roman"/>
          <w:sz w:val="24"/>
          <w:szCs w:val="24"/>
          <w:lang w:eastAsia="bg-BG"/>
        </w:rPr>
        <w:t>)</w:t>
      </w:r>
      <w:r>
        <w:rPr>
          <w:rFonts w:ascii="Times New Roman" w:eastAsia="Times New Roman" w:hAnsi="Times New Roman" w:cs="Times New Roman"/>
          <w:b/>
          <w:sz w:val="24"/>
          <w:szCs w:val="24"/>
          <w:lang w:eastAsia="bg-BG"/>
        </w:rPr>
        <w:t xml:space="preserve"> </w:t>
      </w:r>
      <w:r w:rsidRPr="00382C28">
        <w:rPr>
          <w:rFonts w:ascii="Times New Roman" w:eastAsia="Times New Roman" w:hAnsi="Times New Roman" w:cs="Times New Roman"/>
          <w:sz w:val="24"/>
          <w:szCs w:val="24"/>
          <w:lang w:val="bg-BG" w:eastAsia="bg-BG"/>
        </w:rPr>
        <w:t>мостри в един цвят на всеки от артикулите, както и мостра на останалите цветове плат, предмет на обществената поръчка, които ще бъдат използвани</w:t>
      </w:r>
      <w:r>
        <w:rPr>
          <w:rFonts w:ascii="Times New Roman" w:eastAsia="Times New Roman" w:hAnsi="Times New Roman" w:cs="Times New Roman"/>
          <w:sz w:val="24"/>
          <w:szCs w:val="24"/>
          <w:lang w:val="bg-BG" w:eastAsia="bg-BG"/>
        </w:rPr>
        <w:t xml:space="preserve"> – за обособена позиция №1</w:t>
      </w:r>
    </w:p>
    <w:p w:rsidR="00F27603" w:rsidRPr="00F27603" w:rsidRDefault="00382C28" w:rsidP="00F27603">
      <w:pPr>
        <w:tabs>
          <w:tab w:val="left" w:pos="709"/>
        </w:tabs>
        <w:spacing w:after="12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г</w:t>
      </w:r>
      <w:r w:rsidR="00F27603">
        <w:rPr>
          <w:rFonts w:ascii="Times New Roman" w:eastAsia="Times New Roman" w:hAnsi="Times New Roman" w:cs="Times New Roman"/>
          <w:sz w:val="24"/>
          <w:szCs w:val="24"/>
          <w:lang w:eastAsia="bg-BG"/>
        </w:rPr>
        <w:t>)</w:t>
      </w:r>
      <w:r w:rsidR="00F27603" w:rsidRPr="00F27603">
        <w:rPr>
          <w:rFonts w:ascii="Times New Roman" w:eastAsia="Times New Roman" w:hAnsi="Times New Roman" w:cs="Times New Roman"/>
          <w:color w:val="000000"/>
          <w:sz w:val="24"/>
          <w:szCs w:val="24"/>
          <w:lang w:val="bg-BG" w:eastAsia="bg-BG"/>
        </w:rPr>
        <w:t xml:space="preserve"> </w:t>
      </w:r>
      <w:r w:rsidR="00F27603" w:rsidRPr="0052687D">
        <w:rPr>
          <w:rFonts w:ascii="Times New Roman" w:eastAsia="Times New Roman" w:hAnsi="Times New Roman" w:cs="Times New Roman"/>
          <w:color w:val="000000"/>
          <w:sz w:val="24"/>
          <w:szCs w:val="24"/>
          <w:lang w:val="bg-BG" w:eastAsia="bg-BG"/>
        </w:rPr>
        <w:t>снимки, брошури и/или извадки от каталози, включващи описание на всеки от артикулите, посочени в Таблици 1 и 2</w:t>
      </w:r>
      <w:r w:rsidR="00F27603">
        <w:rPr>
          <w:rFonts w:ascii="Times New Roman" w:eastAsia="Times New Roman" w:hAnsi="Times New Roman" w:cs="Times New Roman"/>
          <w:color w:val="000000"/>
          <w:sz w:val="24"/>
          <w:szCs w:val="24"/>
          <w:lang w:eastAsia="bg-BG"/>
        </w:rPr>
        <w:t xml:space="preserve"> (</w:t>
      </w:r>
      <w:r w:rsidR="00F27603">
        <w:rPr>
          <w:rFonts w:ascii="Times New Roman" w:eastAsia="Times New Roman" w:hAnsi="Times New Roman" w:cs="Times New Roman"/>
          <w:color w:val="000000"/>
          <w:sz w:val="24"/>
          <w:szCs w:val="24"/>
          <w:lang w:val="bg-BG" w:eastAsia="bg-BG"/>
        </w:rPr>
        <w:t>от техническата спецификация</w:t>
      </w:r>
      <w:r w:rsidR="00F27603">
        <w:rPr>
          <w:rFonts w:ascii="Times New Roman" w:eastAsia="Times New Roman" w:hAnsi="Times New Roman" w:cs="Times New Roman"/>
          <w:color w:val="000000"/>
          <w:sz w:val="24"/>
          <w:szCs w:val="24"/>
          <w:lang w:eastAsia="bg-BG"/>
        </w:rPr>
        <w:t xml:space="preserve">) </w:t>
      </w:r>
      <w:r w:rsidR="00F27603">
        <w:rPr>
          <w:rFonts w:ascii="Times New Roman" w:eastAsia="Times New Roman" w:hAnsi="Times New Roman" w:cs="Times New Roman"/>
          <w:sz w:val="24"/>
          <w:szCs w:val="24"/>
          <w:lang w:val="bg-BG" w:eastAsia="bg-BG"/>
        </w:rPr>
        <w:t>– за обособена позиция №</w:t>
      </w:r>
      <w:r w:rsidR="00F27603">
        <w:rPr>
          <w:rFonts w:ascii="Times New Roman" w:eastAsia="Times New Roman" w:hAnsi="Times New Roman" w:cs="Times New Roman"/>
          <w:sz w:val="24"/>
          <w:szCs w:val="24"/>
          <w:lang w:eastAsia="bg-BG"/>
        </w:rPr>
        <w:t>2</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sidRPr="00382C28">
        <w:rPr>
          <w:rFonts w:ascii="Times New Roman" w:hAnsi="Times New Roman" w:cs="Times New Roman"/>
          <w:b/>
          <w:sz w:val="24"/>
          <w:szCs w:val="24"/>
        </w:rPr>
        <w:t>13</w:t>
      </w:r>
      <w:r>
        <w:rPr>
          <w:rFonts w:ascii="Times New Roman" w:hAnsi="Times New Roman" w:cs="Times New Roman"/>
          <w:sz w:val="24"/>
          <w:szCs w:val="24"/>
        </w:rPr>
        <w:t>.1.3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proofErr w:type="gramStart"/>
      <w:r w:rsidRPr="002B1BBA">
        <w:rPr>
          <w:rFonts w:ascii="Times New Roman" w:hAnsi="Times New Roman" w:cs="Times New Roman"/>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Pr>
          <w:rFonts w:ascii="Times New Roman" w:hAnsi="Times New Roman" w:cs="Times New Roman"/>
          <w:sz w:val="24"/>
          <w:szCs w:val="24"/>
        </w:rPr>
        <w:t>лица се представя отделен ЕЕДОП.</w:t>
      </w:r>
      <w:proofErr w:type="gramEnd"/>
      <w:r w:rsidRPr="002B1BBA">
        <w:rPr>
          <w:rFonts w:ascii="Times New Roman" w:hAnsi="Times New Roman" w:cs="Times New Roman"/>
          <w:sz w:val="24"/>
          <w:szCs w:val="24"/>
        </w:rPr>
        <w:t xml:space="preserve"> </w:t>
      </w:r>
      <w:r w:rsidRPr="00C11CDF">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C11CDF">
        <w:rPr>
          <w:rFonts w:ascii="Times New Roman" w:hAnsi="Times New Roman" w:cs="Times New Roman"/>
          <w:sz w:val="24"/>
          <w:szCs w:val="24"/>
        </w:rPr>
        <w:t xml:space="preserve">огато </w:t>
      </w:r>
      <w:r>
        <w:rPr>
          <w:rFonts w:ascii="Times New Roman" w:hAnsi="Times New Roman" w:cs="Times New Roman"/>
          <w:sz w:val="24"/>
          <w:szCs w:val="24"/>
        </w:rPr>
        <w:t xml:space="preserve">участикът е обединение, което не е юридическо лице се представя </w:t>
      </w:r>
      <w:r w:rsidRPr="00C11CDF">
        <w:rPr>
          <w:rFonts w:ascii="Times New Roman" w:hAnsi="Times New Roman" w:cs="Times New Roman"/>
          <w:sz w:val="24"/>
          <w:szCs w:val="24"/>
        </w:rPr>
        <w:t>ЕЕДОП за всеки</w:t>
      </w:r>
      <w:r>
        <w:rPr>
          <w:rFonts w:ascii="Times New Roman" w:hAnsi="Times New Roman" w:cs="Times New Roman"/>
          <w:sz w:val="24"/>
          <w:szCs w:val="24"/>
        </w:rPr>
        <w:t xml:space="preserve"> от участниците в обединението.</w:t>
      </w:r>
      <w:proofErr w:type="gramEnd"/>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 13.1.4.</w:t>
      </w:r>
      <w:r w:rsidRPr="00ED3BE0">
        <w:t xml:space="preserve"> </w:t>
      </w:r>
      <w:proofErr w:type="gramStart"/>
      <w:r w:rsidRPr="00ED3BE0">
        <w:rPr>
          <w:rFonts w:ascii="Times New Roman" w:hAnsi="Times New Roman" w:cs="Times New Roman"/>
          <w:sz w:val="24"/>
          <w:szCs w:val="24"/>
        </w:rPr>
        <w:t>документи</w:t>
      </w:r>
      <w:proofErr w:type="gramEnd"/>
      <w:r w:rsidRPr="00ED3BE0">
        <w:rPr>
          <w:rFonts w:ascii="Times New Roman" w:hAnsi="Times New Roman" w:cs="Times New Roman"/>
          <w:sz w:val="24"/>
          <w:szCs w:val="24"/>
        </w:rPr>
        <w:t xml:space="preserve"> за доказване на предприетите мерки за надеждност, когато е приложимо;</w:t>
      </w:r>
    </w:p>
    <w:p w:rsidR="000D04F6" w:rsidRPr="00683205" w:rsidRDefault="000D04F6" w:rsidP="000347B0">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13.1.5</w:t>
      </w:r>
      <w:r w:rsidRPr="00ED3BE0">
        <w:rPr>
          <w:rFonts w:ascii="Times New Roman" w:hAnsi="Times New Roman" w:cs="Times New Roman"/>
          <w:sz w:val="24"/>
          <w:szCs w:val="24"/>
        </w:rPr>
        <w:t xml:space="preserve">. </w:t>
      </w:r>
      <w:r>
        <w:rPr>
          <w:rFonts w:ascii="Times New Roman" w:hAnsi="Times New Roman" w:cs="Times New Roman"/>
          <w:sz w:val="24"/>
          <w:szCs w:val="24"/>
        </w:rPr>
        <w:t xml:space="preserve">Когато участникът е </w:t>
      </w:r>
      <w:r w:rsidRPr="00ED3BE0">
        <w:rPr>
          <w:rFonts w:ascii="Times New Roman" w:hAnsi="Times New Roman" w:cs="Times New Roman"/>
          <w:sz w:val="24"/>
          <w:szCs w:val="24"/>
        </w:rPr>
        <w:t xml:space="preserve">обединение, което не е юридическо лице, </w:t>
      </w:r>
      <w:r>
        <w:rPr>
          <w:rFonts w:ascii="Times New Roman" w:hAnsi="Times New Roman" w:cs="Times New Roman"/>
          <w:sz w:val="24"/>
          <w:szCs w:val="24"/>
        </w:rPr>
        <w:t xml:space="preserve">се представя </w:t>
      </w:r>
      <w:r w:rsidRPr="00ED3BE0">
        <w:rPr>
          <w:rFonts w:ascii="Times New Roman" w:hAnsi="Times New Roman" w:cs="Times New Roman"/>
          <w:sz w:val="24"/>
          <w:szCs w:val="24"/>
        </w:rPr>
        <w:t>копие от документ</w:t>
      </w:r>
      <w:r>
        <w:rPr>
          <w:rFonts w:ascii="Times New Roman" w:hAnsi="Times New Roman" w:cs="Times New Roman"/>
          <w:sz w:val="24"/>
          <w:szCs w:val="24"/>
        </w:rPr>
        <w:t xml:space="preserve"> (</w:t>
      </w:r>
      <w:r w:rsidRPr="007F56CB">
        <w:rPr>
          <w:rFonts w:ascii="Times New Roman" w:hAnsi="Times New Roman" w:cs="Times New Roman"/>
          <w:sz w:val="24"/>
          <w:szCs w:val="24"/>
        </w:rPr>
        <w:t>учредителния акт, споразумение и/или друг приложим документ</w:t>
      </w:r>
      <w:r>
        <w:rPr>
          <w:rFonts w:ascii="Times New Roman" w:hAnsi="Times New Roman" w:cs="Times New Roman"/>
          <w:sz w:val="24"/>
          <w:szCs w:val="24"/>
        </w:rPr>
        <w:t>)</w:t>
      </w:r>
      <w:r w:rsidRPr="00ED3BE0">
        <w:rPr>
          <w:rFonts w:ascii="Times New Roman" w:hAnsi="Times New Roman" w:cs="Times New Roman"/>
          <w:sz w:val="24"/>
          <w:szCs w:val="24"/>
        </w:rPr>
        <w:t>,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2. разпределението на отговорността между членовете на обединението; 3. дейностите, които ще изпълнява всеки член на обединението</w:t>
      </w:r>
      <w:r>
        <w:rPr>
          <w:rFonts w:ascii="Times New Roman" w:hAnsi="Times New Roman" w:cs="Times New Roman"/>
          <w:sz w:val="24"/>
          <w:szCs w:val="24"/>
        </w:rPr>
        <w:t>. В документа за създаване на обединение се определя</w:t>
      </w:r>
      <w:r w:rsidRPr="00683205">
        <w:rPr>
          <w:rFonts w:ascii="Times New Roman" w:hAnsi="Times New Roman" w:cs="Times New Roman"/>
          <w:sz w:val="24"/>
          <w:szCs w:val="24"/>
        </w:rPr>
        <w:t xml:space="preserve"> партньор, който да представлява обединението за цел</w:t>
      </w:r>
      <w:r>
        <w:rPr>
          <w:rFonts w:ascii="Times New Roman" w:hAnsi="Times New Roman" w:cs="Times New Roman"/>
          <w:sz w:val="24"/>
          <w:szCs w:val="24"/>
        </w:rPr>
        <w:t xml:space="preserve">ите на обществената поръчка; </w:t>
      </w:r>
    </w:p>
    <w:p w:rsidR="000D04F6" w:rsidRDefault="000D04F6" w:rsidP="000347B0">
      <w:pPr>
        <w:tabs>
          <w:tab w:val="left" w:pos="540"/>
          <w:tab w:val="left" w:pos="1134"/>
        </w:tab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13.1.6. </w:t>
      </w:r>
      <w:r w:rsidRPr="004D3041">
        <w:rPr>
          <w:rFonts w:ascii="Times New Roman" w:hAnsi="Times New Roman" w:cs="Times New Roman"/>
          <w:bCs/>
          <w:sz w:val="24"/>
          <w:szCs w:val="24"/>
        </w:rPr>
        <w:t>Ценово предложение</w:t>
      </w:r>
      <w:r>
        <w:rPr>
          <w:rFonts w:ascii="Times New Roman" w:hAnsi="Times New Roman" w:cs="Times New Roman"/>
          <w:bCs/>
          <w:sz w:val="24"/>
          <w:szCs w:val="24"/>
        </w:rPr>
        <w:t xml:space="preserve"> - </w:t>
      </w:r>
      <w:r w:rsidRPr="004D3041">
        <w:rPr>
          <w:rFonts w:ascii="Times New Roman" w:hAnsi="Times New Roman" w:cs="Times New Roman"/>
          <w:b/>
          <w:sz w:val="24"/>
          <w:szCs w:val="24"/>
          <w:lang w:val="ru-RU"/>
        </w:rPr>
        <w:t xml:space="preserve">Образец № </w:t>
      </w:r>
      <w:r w:rsidR="000347B0">
        <w:rPr>
          <w:rFonts w:ascii="Times New Roman" w:hAnsi="Times New Roman" w:cs="Times New Roman"/>
          <w:b/>
          <w:sz w:val="24"/>
          <w:szCs w:val="24"/>
          <w:lang w:val="ru-RU"/>
        </w:rPr>
        <w:t>2</w:t>
      </w:r>
      <w:r w:rsidR="00B1653C">
        <w:rPr>
          <w:rFonts w:ascii="Times New Roman" w:hAnsi="Times New Roman" w:cs="Times New Roman"/>
          <w:b/>
          <w:sz w:val="24"/>
          <w:szCs w:val="24"/>
          <w:lang w:val="ru-RU"/>
        </w:rPr>
        <w:t>-</w:t>
      </w:r>
      <w:r w:rsidR="000347B0">
        <w:rPr>
          <w:rFonts w:ascii="Times New Roman" w:hAnsi="Times New Roman" w:cs="Times New Roman"/>
          <w:b/>
          <w:sz w:val="24"/>
          <w:szCs w:val="24"/>
          <w:lang w:val="ru-RU"/>
        </w:rPr>
        <w:t>2</w:t>
      </w:r>
      <w:r>
        <w:rPr>
          <w:rFonts w:ascii="Times New Roman" w:hAnsi="Times New Roman" w:cs="Times New Roman"/>
          <w:b/>
          <w:sz w:val="24"/>
          <w:szCs w:val="24"/>
          <w:lang w:val="ru-RU"/>
        </w:rPr>
        <w:t>А</w:t>
      </w:r>
      <w:r w:rsidRPr="00B11518">
        <w:rPr>
          <w:rFonts w:ascii="Times New Roman" w:hAnsi="Times New Roman" w:cs="Times New Roman"/>
          <w:sz w:val="24"/>
          <w:szCs w:val="24"/>
        </w:rPr>
        <w:t xml:space="preserve"> </w:t>
      </w:r>
      <w:r w:rsidRPr="00AF47FD">
        <w:rPr>
          <w:rFonts w:ascii="Times New Roman" w:hAnsi="Times New Roman" w:cs="Times New Roman"/>
          <w:sz w:val="24"/>
          <w:szCs w:val="24"/>
        </w:rPr>
        <w:t>за</w:t>
      </w:r>
      <w:r>
        <w:rPr>
          <w:rFonts w:ascii="Times New Roman" w:hAnsi="Times New Roman" w:cs="Times New Roman"/>
          <w:b/>
          <w:bCs/>
          <w:sz w:val="24"/>
          <w:szCs w:val="24"/>
        </w:rPr>
        <w:t xml:space="preserve"> </w:t>
      </w:r>
      <w:r>
        <w:rPr>
          <w:rFonts w:ascii="Times New Roman" w:hAnsi="Times New Roman" w:cs="Times New Roman"/>
          <w:sz w:val="24"/>
          <w:szCs w:val="24"/>
        </w:rPr>
        <w:t>позициията за която се подава Оферта.</w:t>
      </w:r>
    </w:p>
    <w:p w:rsidR="000D04F6" w:rsidRDefault="000D04F6" w:rsidP="000347B0">
      <w:pPr>
        <w:spacing w:after="0" w:line="360" w:lineRule="auto"/>
        <w:jc w:val="both"/>
        <w:rPr>
          <w:rFonts w:ascii="Times New Roman" w:hAnsi="Times New Roman" w:cs="Times New Roman"/>
          <w:sz w:val="24"/>
          <w:szCs w:val="24"/>
          <w:lang w:eastAsia="zh-CN"/>
        </w:rPr>
      </w:pPr>
      <w:proofErr w:type="gramStart"/>
      <w:r w:rsidRPr="00BB2268">
        <w:rPr>
          <w:rFonts w:ascii="Times New Roman" w:hAnsi="Times New Roman" w:cs="Times New Roman"/>
          <w:sz w:val="24"/>
          <w:szCs w:val="24"/>
          <w:lang w:eastAsia="zh-CN"/>
        </w:rPr>
        <w:lastRenderedPageBreak/>
        <w:t>При несъответствие между цифрова и изписана с думи цена ще се взема предвид изписаната с думи.</w:t>
      </w:r>
      <w:proofErr w:type="gramEnd"/>
    </w:p>
    <w:p w:rsidR="000D04F6" w:rsidRDefault="000D04F6" w:rsidP="000D04F6">
      <w:pPr>
        <w:tabs>
          <w:tab w:val="left" w:pos="0"/>
          <w:tab w:val="left" w:pos="567"/>
        </w:tabs>
        <w:spacing w:after="0" w:line="360" w:lineRule="auto"/>
        <w:ind w:left="567"/>
        <w:jc w:val="both"/>
        <w:rPr>
          <w:rFonts w:ascii="Times New Roman" w:hAnsi="Times New Roman" w:cs="Times New Roman"/>
          <w:sz w:val="24"/>
          <w:szCs w:val="24"/>
        </w:rPr>
      </w:pPr>
    </w:p>
    <w:p w:rsidR="000D04F6" w:rsidRDefault="000D04F6" w:rsidP="00177ADD">
      <w:pPr>
        <w:spacing w:after="0" w:line="360" w:lineRule="auto"/>
        <w:jc w:val="both"/>
        <w:rPr>
          <w:rFonts w:ascii="Times New Roman" w:hAnsi="Times New Roman"/>
          <w:sz w:val="24"/>
          <w:szCs w:val="24"/>
          <w:lang w:val="ru-RU" w:eastAsia="zh-CN"/>
        </w:rPr>
      </w:pPr>
      <w:r w:rsidRPr="00E50FCE">
        <w:rPr>
          <w:rFonts w:ascii="Times New Roman" w:hAnsi="Times New Roman"/>
          <w:b/>
          <w:sz w:val="24"/>
          <w:szCs w:val="24"/>
        </w:rPr>
        <w:t>13.1.7.</w:t>
      </w:r>
      <w:r>
        <w:rPr>
          <w:rFonts w:ascii="Times New Roman" w:hAnsi="Times New Roman"/>
          <w:sz w:val="24"/>
          <w:szCs w:val="24"/>
        </w:rPr>
        <w:t xml:space="preserve"> </w:t>
      </w:r>
      <w:r w:rsidRPr="004D3041">
        <w:rPr>
          <w:rFonts w:ascii="Times New Roman" w:hAnsi="Times New Roman"/>
          <w:b/>
          <w:sz w:val="24"/>
          <w:szCs w:val="24"/>
          <w:lang w:val="ru-RU"/>
        </w:rPr>
        <w:t xml:space="preserve">Образец № </w:t>
      </w:r>
      <w:r w:rsidR="000347B0">
        <w:rPr>
          <w:rFonts w:ascii="Times New Roman" w:hAnsi="Times New Roman"/>
          <w:b/>
          <w:sz w:val="24"/>
          <w:szCs w:val="24"/>
          <w:lang w:val="ru-RU"/>
        </w:rPr>
        <w:t>3</w:t>
      </w:r>
      <w:r>
        <w:rPr>
          <w:rFonts w:ascii="Times New Roman" w:hAnsi="Times New Roman"/>
          <w:b/>
          <w:sz w:val="24"/>
          <w:szCs w:val="24"/>
          <w:lang w:val="ru-RU"/>
        </w:rPr>
        <w:t xml:space="preserve"> – </w:t>
      </w:r>
      <w:r w:rsidRPr="00F2144A">
        <w:rPr>
          <w:rFonts w:ascii="Times New Roman" w:hAnsi="Times New Roman"/>
          <w:sz w:val="24"/>
          <w:szCs w:val="24"/>
          <w:lang w:val="ru-RU"/>
        </w:rPr>
        <w:t>декларация з</w:t>
      </w:r>
      <w:r w:rsidRPr="00E50FCE">
        <w:rPr>
          <w:rFonts w:ascii="Times New Roman" w:hAnsi="Times New Roman"/>
          <w:sz w:val="24"/>
          <w:szCs w:val="24"/>
          <w:lang w:val="ru-RU" w:eastAsia="zh-CN"/>
        </w:rPr>
        <w:t>а всички задължени лица по смисъла на чл.54, ал.2 от ЗОП</w:t>
      </w:r>
      <w:r>
        <w:rPr>
          <w:rFonts w:ascii="Times New Roman" w:hAnsi="Times New Roman"/>
          <w:sz w:val="24"/>
          <w:szCs w:val="24"/>
          <w:lang w:val="ru-RU" w:eastAsia="zh-CN"/>
        </w:rPr>
        <w:t>.</w:t>
      </w:r>
      <w:r w:rsidRPr="00E50FCE">
        <w:rPr>
          <w:rFonts w:ascii="Times New Roman" w:hAnsi="Times New Roman"/>
          <w:sz w:val="24"/>
          <w:szCs w:val="24"/>
          <w:lang w:val="ru-RU" w:eastAsia="zh-CN"/>
        </w:rPr>
        <w:t xml:space="preserve"> </w:t>
      </w:r>
    </w:p>
    <w:p w:rsidR="000D04F6" w:rsidRDefault="000D04F6" w:rsidP="00177ADD">
      <w:pPr>
        <w:tabs>
          <w:tab w:val="left" w:pos="0"/>
        </w:tabs>
        <w:spacing w:after="0" w:line="360" w:lineRule="auto"/>
        <w:jc w:val="both"/>
        <w:rPr>
          <w:rFonts w:ascii="Times New Roman" w:hAnsi="Times New Roman" w:cs="Times New Roman"/>
          <w:b/>
          <w:sz w:val="24"/>
          <w:szCs w:val="24"/>
        </w:rPr>
      </w:pPr>
      <w:r w:rsidRPr="00E14FA6">
        <w:rPr>
          <w:rFonts w:ascii="Times New Roman" w:hAnsi="Times New Roman" w:cs="Times New Roman"/>
          <w:b/>
          <w:sz w:val="24"/>
          <w:szCs w:val="24"/>
        </w:rPr>
        <w:t xml:space="preserve">14. Подаване на оферта </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14.1.</w:t>
      </w:r>
      <w:r w:rsidRPr="00E14FA6">
        <w:rPr>
          <w:rFonts w:ascii="Times New Roman" w:hAnsi="Times New Roman" w:cs="Times New Roman"/>
          <w:sz w:val="24"/>
          <w:szCs w:val="24"/>
        </w:rPr>
        <w:t xml:space="preserve"> 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w:t>
      </w:r>
      <w:r>
        <w:rPr>
          <w:rFonts w:ascii="Times New Roman" w:hAnsi="Times New Roman" w:cs="Times New Roman"/>
          <w:sz w:val="24"/>
          <w:szCs w:val="24"/>
        </w:rPr>
        <w:t>а с обратна разписка, на адрес ул. „Московска</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33, фронт офис.</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инението, когато е приложимо</w:t>
      </w:r>
      <w:proofErr w:type="gramStart"/>
      <w:r>
        <w:rPr>
          <w:rFonts w:ascii="Times New Roman" w:hAnsi="Times New Roman" w:cs="Times New Roman"/>
          <w:sz w:val="24"/>
          <w:szCs w:val="24"/>
        </w:rPr>
        <w:t xml:space="preserve">; </w:t>
      </w:r>
      <w:r w:rsidRPr="00E14FA6">
        <w:rPr>
          <w:rFonts w:ascii="Times New Roman" w:hAnsi="Times New Roman" w:cs="Times New Roman"/>
          <w:sz w:val="24"/>
          <w:szCs w:val="24"/>
        </w:rPr>
        <w:t xml:space="preserve"> адрес</w:t>
      </w:r>
      <w:proofErr w:type="gramEnd"/>
      <w:r w:rsidRPr="00E14FA6">
        <w:rPr>
          <w:rFonts w:ascii="Times New Roman" w:hAnsi="Times New Roman" w:cs="Times New Roman"/>
          <w:sz w:val="24"/>
          <w:szCs w:val="24"/>
        </w:rPr>
        <w:t xml:space="preserve"> за кореспонденция, телефон и по възможн</w:t>
      </w:r>
      <w:r>
        <w:rPr>
          <w:rFonts w:ascii="Times New Roman" w:hAnsi="Times New Roman" w:cs="Times New Roman"/>
          <w:sz w:val="24"/>
          <w:szCs w:val="24"/>
        </w:rPr>
        <w:t xml:space="preserve">ост факс и електронен адрес; </w:t>
      </w:r>
      <w:r w:rsidRPr="00E14FA6">
        <w:rPr>
          <w:rFonts w:ascii="Times New Roman" w:hAnsi="Times New Roman" w:cs="Times New Roman"/>
          <w:sz w:val="24"/>
          <w:szCs w:val="24"/>
        </w:rPr>
        <w:t>наименованието на поръчката</w:t>
      </w:r>
      <w:r>
        <w:rPr>
          <w:rFonts w:ascii="Times New Roman" w:hAnsi="Times New Roman" w:cs="Times New Roman"/>
          <w:sz w:val="24"/>
          <w:szCs w:val="24"/>
        </w:rPr>
        <w:t xml:space="preserve"> и обособената позиция за която се подават документите.</w:t>
      </w:r>
      <w:r w:rsidRPr="00E14FA6">
        <w:rPr>
          <w:rFonts w:ascii="Times New Roman" w:hAnsi="Times New Roman" w:cs="Times New Roman"/>
          <w:sz w:val="24"/>
          <w:szCs w:val="24"/>
        </w:rPr>
        <w:t xml:space="preserve"> </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14.3. О</w:t>
      </w:r>
      <w:r w:rsidRPr="00E14FA6">
        <w:rPr>
          <w:rFonts w:ascii="Times New Roman" w:hAnsi="Times New Roman" w:cs="Times New Roman"/>
          <w:sz w:val="24"/>
          <w:szCs w:val="24"/>
        </w:rPr>
        <w:t>паковката включва документите по</w:t>
      </w:r>
      <w:r>
        <w:rPr>
          <w:rFonts w:ascii="Times New Roman" w:hAnsi="Times New Roman" w:cs="Times New Roman"/>
          <w:sz w:val="24"/>
          <w:szCs w:val="24"/>
        </w:rPr>
        <w:t xml:space="preserve"> т. 13, </w:t>
      </w:r>
      <w:r w:rsidRPr="00B11518">
        <w:rPr>
          <w:rFonts w:ascii="Times New Roman" w:hAnsi="Times New Roman" w:cs="Times New Roman"/>
          <w:sz w:val="24"/>
          <w:szCs w:val="24"/>
        </w:rPr>
        <w:t>опис на представените документи,</w:t>
      </w:r>
      <w:r w:rsidRPr="00E14FA6">
        <w:rPr>
          <w:rFonts w:ascii="Times New Roman" w:hAnsi="Times New Roman" w:cs="Times New Roman"/>
          <w:sz w:val="24"/>
          <w:szCs w:val="24"/>
        </w:rPr>
        <w:t xml:space="preserve"> </w:t>
      </w:r>
      <w:r w:rsidRPr="001249D6">
        <w:rPr>
          <w:rFonts w:ascii="Times New Roman" w:hAnsi="Times New Roman" w:cs="Times New Roman"/>
          <w:b/>
          <w:sz w:val="24"/>
          <w:szCs w:val="24"/>
        </w:rPr>
        <w:t>както и отделен запечатан непрозрачен плик с надпис "Предлагани ценови параметри"</w:t>
      </w:r>
      <w:r w:rsidRPr="00E14FA6">
        <w:rPr>
          <w:rFonts w:ascii="Times New Roman" w:hAnsi="Times New Roman" w:cs="Times New Roman"/>
          <w:sz w:val="24"/>
          <w:szCs w:val="24"/>
        </w:rPr>
        <w:t>, който съдържа</w:t>
      </w:r>
      <w:r>
        <w:rPr>
          <w:rFonts w:ascii="Times New Roman" w:hAnsi="Times New Roman" w:cs="Times New Roman"/>
          <w:sz w:val="24"/>
          <w:szCs w:val="24"/>
        </w:rPr>
        <w:t xml:space="preserve"> ценовото предложение по т. </w:t>
      </w:r>
      <w:r>
        <w:rPr>
          <w:rFonts w:ascii="Times New Roman" w:hAnsi="Times New Roman" w:cs="Times New Roman"/>
          <w:b/>
          <w:bCs/>
          <w:sz w:val="24"/>
          <w:szCs w:val="24"/>
        </w:rPr>
        <w:t>13.1.6.</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14.5.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roofErr w:type="gramStart"/>
      <w:r>
        <w:rPr>
          <w:rFonts w:ascii="Times New Roman" w:hAnsi="Times New Roman" w:cs="Times New Roman"/>
          <w:sz w:val="24"/>
          <w:szCs w:val="24"/>
        </w:rPr>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не се допуска приемане на оферти от лица, които не са включени в списъка.</w:t>
      </w:r>
      <w:proofErr w:type="gramEnd"/>
      <w:r w:rsidRPr="00B11518">
        <w:rPr>
          <w:rFonts w:ascii="Times New Roman" w:hAnsi="Times New Roman" w:cs="Times New Roman"/>
          <w:sz w:val="24"/>
          <w:szCs w:val="24"/>
        </w:rPr>
        <w:t xml:space="preserve"> </w:t>
      </w:r>
      <w:proofErr w:type="gramStart"/>
      <w:r w:rsidRPr="00B11518">
        <w:rPr>
          <w:rFonts w:ascii="Times New Roman" w:hAnsi="Times New Roman" w:cs="Times New Roman"/>
          <w:sz w:val="24"/>
          <w:szCs w:val="24"/>
        </w:rPr>
        <w:t xml:space="preserve">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 данните</w:t>
      </w:r>
      <w:r w:rsidRPr="00B11518">
        <w:rPr>
          <w:rFonts w:ascii="Times New Roman" w:hAnsi="Times New Roman" w:cs="Times New Roman"/>
          <w:sz w:val="24"/>
          <w:szCs w:val="24"/>
        </w:rPr>
        <w:t>.</w:t>
      </w:r>
      <w:proofErr w:type="gramEnd"/>
      <w:r w:rsidRPr="00B11518">
        <w:rPr>
          <w:rFonts w:ascii="Times New Roman" w:hAnsi="Times New Roman" w:cs="Times New Roman"/>
          <w:sz w:val="24"/>
          <w:szCs w:val="24"/>
        </w:rPr>
        <w:t xml:space="preserve"> Протоколът се подписва от предаващото лице и от председателя на комисията</w:t>
      </w:r>
    </w:p>
    <w:p w:rsidR="000347B0" w:rsidRPr="009952A0" w:rsidRDefault="000347B0" w:rsidP="00177ADD">
      <w:pPr>
        <w:spacing w:beforeLines="60" w:before="144" w:afterLines="60" w:after="144" w:line="360" w:lineRule="auto"/>
        <w:jc w:val="both"/>
        <w:rPr>
          <w:rFonts w:ascii="Times New Roman" w:hAnsi="Times New Roman" w:cs="Times New Roman"/>
          <w:b/>
          <w:sz w:val="24"/>
          <w:szCs w:val="24"/>
        </w:rPr>
      </w:pPr>
      <w:r w:rsidRPr="009952A0">
        <w:rPr>
          <w:rFonts w:ascii="Times New Roman" w:hAnsi="Times New Roman" w:cs="Times New Roman"/>
          <w:b/>
          <w:sz w:val="24"/>
          <w:szCs w:val="24"/>
        </w:rPr>
        <w:t xml:space="preserve">КРИТЕРИИ И МЕТОДИКА ЗА ОЦЕНКА </w:t>
      </w:r>
    </w:p>
    <w:p w:rsidR="000347B0" w:rsidRPr="00070EC9" w:rsidRDefault="000347B0" w:rsidP="00177ADD">
      <w:pPr>
        <w:spacing w:beforeLines="60" w:before="144" w:afterLines="60" w:after="144" w:line="360" w:lineRule="auto"/>
        <w:jc w:val="both"/>
        <w:rPr>
          <w:rFonts w:ascii="Times New Roman" w:hAnsi="Times New Roman" w:cs="Times New Roman"/>
          <w:sz w:val="24"/>
          <w:szCs w:val="24"/>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Pr="008518B2">
        <w:rPr>
          <w:rFonts w:ascii="Times New Roman" w:hAnsi="Times New Roman" w:cs="Times New Roman"/>
          <w:sz w:val="24"/>
          <w:szCs w:val="24"/>
        </w:rPr>
        <w:t>Критерият за оценка на предложенията е</w:t>
      </w:r>
      <w:r w:rsidRPr="00070EC9">
        <w:rPr>
          <w:rFonts w:ascii="Times New Roman" w:hAnsi="Times New Roman" w:cs="Times New Roman"/>
          <w:sz w:val="24"/>
          <w:szCs w:val="24"/>
        </w:rPr>
        <w:t xml:space="preserve">: </w:t>
      </w:r>
      <w:r w:rsidRPr="00070EC9">
        <w:rPr>
          <w:rFonts w:ascii="Times New Roman" w:hAnsi="Times New Roman" w:cs="Times New Roman"/>
          <w:b/>
          <w:bCs/>
          <w:sz w:val="24"/>
          <w:szCs w:val="24"/>
        </w:rPr>
        <w:t xml:space="preserve"> </w:t>
      </w:r>
      <w:r w:rsidRPr="00070EC9">
        <w:rPr>
          <w:rStyle w:val="apple-converted-space"/>
          <w:rFonts w:ascii="Times New Roman" w:hAnsi="Times New Roman" w:cs="Times New Roman"/>
          <w:color w:val="000000"/>
          <w:sz w:val="24"/>
          <w:szCs w:val="24"/>
        </w:rPr>
        <w:t> </w:t>
      </w:r>
    </w:p>
    <w:p w:rsidR="000347B0" w:rsidRDefault="000347B0" w:rsidP="00177ADD">
      <w:pPr>
        <w:spacing w:after="0" w:line="360" w:lineRule="auto"/>
        <w:jc w:val="both"/>
        <w:rPr>
          <w:rFonts w:ascii="Times New Roman" w:eastAsia="Times New Roman" w:hAnsi="Times New Roman"/>
          <w:sz w:val="24"/>
          <w:szCs w:val="24"/>
          <w:lang w:val="bg-BG" w:eastAsia="bg-BG"/>
        </w:rPr>
      </w:pPr>
      <w:r>
        <w:rPr>
          <w:rFonts w:ascii="Times New Roman" w:hAnsi="Times New Roman" w:cs="Times New Roman"/>
          <w:b/>
          <w:bCs/>
          <w:sz w:val="24"/>
          <w:szCs w:val="24"/>
          <w:lang w:val="ru-RU"/>
        </w:rPr>
        <w:t xml:space="preserve">За обособена позиция 1: </w:t>
      </w:r>
      <w:r w:rsidRPr="00070EC9">
        <w:rPr>
          <w:rFonts w:ascii="Times New Roman" w:hAnsi="Times New Roman" w:cs="Times New Roman"/>
          <w:color w:val="000000"/>
          <w:sz w:val="24"/>
          <w:szCs w:val="24"/>
        </w:rPr>
        <w:t xml:space="preserve">Обществената поръчка ще бъде възложена въз основа на икономически най-изгодната оферта, която ще бъде определена </w:t>
      </w:r>
      <w:r w:rsidRPr="008928D5">
        <w:rPr>
          <w:rFonts w:ascii="Times New Roman" w:hAnsi="Times New Roman" w:cs="Times New Roman"/>
          <w:color w:val="000000"/>
          <w:sz w:val="24"/>
          <w:szCs w:val="24"/>
        </w:rPr>
        <w:t>по критерий “най-ниска цена”</w:t>
      </w:r>
      <w:r w:rsidRPr="009801A3">
        <w:rPr>
          <w:rFonts w:ascii="Times New Roman" w:hAnsi="Times New Roman" w:cs="Times New Roman"/>
          <w:b/>
          <w:color w:val="000000"/>
          <w:sz w:val="24"/>
          <w:szCs w:val="24"/>
        </w:rPr>
        <w:t>.</w:t>
      </w:r>
      <w:r w:rsidRPr="000347B0">
        <w:rPr>
          <w:rFonts w:ascii="Times New Roman" w:eastAsia="Times New Roman" w:hAnsi="Times New Roman"/>
          <w:sz w:val="24"/>
          <w:szCs w:val="24"/>
          <w:u w:color="000000"/>
          <w:bdr w:val="nil"/>
          <w:lang w:eastAsia="zh-CN"/>
        </w:rPr>
        <w:t xml:space="preserve"> </w:t>
      </w:r>
      <w:r w:rsidRPr="00D10FDC">
        <w:rPr>
          <w:rFonts w:ascii="Times New Roman" w:eastAsia="Times New Roman" w:hAnsi="Times New Roman"/>
          <w:sz w:val="24"/>
          <w:szCs w:val="24"/>
          <w:u w:color="000000"/>
          <w:bdr w:val="nil"/>
          <w:lang w:eastAsia="zh-CN"/>
        </w:rPr>
        <w:t xml:space="preserve">Тъй като артикулите в Таблица 1 и Таблица 2 са най-често използваните, </w:t>
      </w:r>
      <w:r w:rsidRPr="00D10FDC">
        <w:rPr>
          <w:rFonts w:ascii="Times New Roman" w:eastAsia="Times New Roman" w:hAnsi="Times New Roman"/>
          <w:sz w:val="24"/>
          <w:szCs w:val="24"/>
          <w:u w:color="000000"/>
          <w:bdr w:val="nil"/>
          <w:lang w:eastAsia="zh-CN"/>
        </w:rPr>
        <w:lastRenderedPageBreak/>
        <w:t xml:space="preserve">състезателната цена за поръчката се образува, като </w:t>
      </w:r>
      <w:r w:rsidRPr="00D10FDC">
        <w:rPr>
          <w:rFonts w:ascii="Times New Roman" w:eastAsia="Times New Roman" w:hAnsi="Times New Roman"/>
          <w:sz w:val="24"/>
          <w:szCs w:val="24"/>
          <w:lang w:eastAsia="bg-BG"/>
        </w:rPr>
        <w:t>сумата от единичните цени на артикулите в таблица 1 и таблица 2 се умножава по 4, а сумата от единичните цени на артикулите в таблица 3 се умножава по 2.</w:t>
      </w:r>
    </w:p>
    <w:p w:rsidR="00B80C7F" w:rsidRPr="00B80C7F" w:rsidRDefault="00B80C7F" w:rsidP="00177ADD">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Ц </w:t>
      </w:r>
      <w:r>
        <w:rPr>
          <w:rFonts w:ascii="Times New Roman" w:eastAsia="Times New Roman" w:hAnsi="Times New Roman"/>
          <w:sz w:val="24"/>
          <w:szCs w:val="24"/>
          <w:vertAlign w:val="subscript"/>
          <w:lang w:val="bg-BG" w:eastAsia="bg-BG"/>
        </w:rPr>
        <w:t>оп1</w:t>
      </w:r>
      <w:r>
        <w:rPr>
          <w:rFonts w:ascii="Times New Roman" w:eastAsia="Times New Roman" w:hAnsi="Times New Roman"/>
          <w:sz w:val="24"/>
          <w:szCs w:val="24"/>
          <w:vertAlign w:val="subscript"/>
          <w:lang w:eastAsia="bg-BG"/>
        </w:rPr>
        <w:t xml:space="preserve"> </w:t>
      </w:r>
      <w:r>
        <w:rPr>
          <w:rFonts w:ascii="Times New Roman" w:eastAsia="Times New Roman" w:hAnsi="Times New Roman"/>
          <w:sz w:val="24"/>
          <w:szCs w:val="24"/>
          <w:vertAlign w:val="subscript"/>
          <w:lang w:val="bg-BG" w:eastAsia="bg-BG"/>
        </w:rPr>
        <w:t xml:space="preserve">= </w:t>
      </w:r>
      <w:r>
        <w:rPr>
          <w:rFonts w:ascii="Times New Roman" w:eastAsia="Times New Roman" w:hAnsi="Times New Roman"/>
          <w:sz w:val="24"/>
          <w:szCs w:val="24"/>
          <w:lang w:val="bg-BG" w:eastAsia="bg-BG"/>
        </w:rPr>
        <w:t>Т</w:t>
      </w:r>
      <w:r>
        <w:rPr>
          <w:rFonts w:ascii="Times New Roman" w:eastAsia="Times New Roman" w:hAnsi="Times New Roman"/>
          <w:sz w:val="24"/>
          <w:szCs w:val="24"/>
          <w:vertAlign w:val="subscript"/>
          <w:lang w:val="bg-BG" w:eastAsia="bg-BG"/>
        </w:rPr>
        <w:t xml:space="preserve">1 </w:t>
      </w:r>
      <w:r>
        <w:rPr>
          <w:rFonts w:ascii="Times New Roman" w:eastAsia="Times New Roman" w:hAnsi="Times New Roman"/>
          <w:sz w:val="24"/>
          <w:szCs w:val="24"/>
          <w:lang w:val="bg-BG" w:eastAsia="bg-BG"/>
        </w:rPr>
        <w:t>х 4 + Т</w:t>
      </w:r>
      <w:r>
        <w:rPr>
          <w:rFonts w:ascii="Times New Roman" w:eastAsia="Times New Roman" w:hAnsi="Times New Roman"/>
          <w:sz w:val="24"/>
          <w:szCs w:val="24"/>
          <w:vertAlign w:val="subscript"/>
          <w:lang w:val="bg-BG" w:eastAsia="bg-BG"/>
        </w:rPr>
        <w:t>2</w:t>
      </w:r>
      <w:r>
        <w:rPr>
          <w:rFonts w:ascii="Times New Roman" w:eastAsia="Times New Roman" w:hAnsi="Times New Roman"/>
          <w:sz w:val="24"/>
          <w:szCs w:val="24"/>
          <w:lang w:val="bg-BG" w:eastAsia="bg-BG"/>
        </w:rPr>
        <w:t xml:space="preserve"> х 4 + Т</w:t>
      </w:r>
      <w:r>
        <w:rPr>
          <w:rFonts w:ascii="Times New Roman" w:eastAsia="Times New Roman" w:hAnsi="Times New Roman"/>
          <w:sz w:val="24"/>
          <w:szCs w:val="24"/>
          <w:vertAlign w:val="subscript"/>
          <w:lang w:val="bg-BG" w:eastAsia="bg-BG"/>
        </w:rPr>
        <w:t>3</w:t>
      </w:r>
      <w:r>
        <w:rPr>
          <w:rFonts w:ascii="Times New Roman" w:eastAsia="Times New Roman" w:hAnsi="Times New Roman"/>
          <w:sz w:val="24"/>
          <w:szCs w:val="24"/>
          <w:lang w:val="bg-BG" w:eastAsia="bg-BG"/>
        </w:rPr>
        <w:t xml:space="preserve"> х 2</w:t>
      </w:r>
    </w:p>
    <w:p w:rsidR="00A212FA" w:rsidRDefault="00A212FA" w:rsidP="00177ADD">
      <w:pPr>
        <w:pBdr>
          <w:top w:val="nil"/>
          <w:left w:val="nil"/>
          <w:bottom w:val="nil"/>
          <w:right w:val="nil"/>
          <w:between w:val="nil"/>
          <w:bar w:val="nil"/>
        </w:pBdr>
        <w:spacing w:after="0" w:line="360" w:lineRule="auto"/>
        <w:jc w:val="both"/>
        <w:rPr>
          <w:rFonts w:ascii="Times New Roman" w:eastAsia="Times New Roman" w:hAnsi="Times New Roman"/>
          <w:sz w:val="24"/>
          <w:szCs w:val="24"/>
          <w:u w:color="000000"/>
          <w:bdr w:val="nil"/>
          <w:lang w:val="bg-BG" w:eastAsia="zh-CN"/>
        </w:rPr>
      </w:pPr>
      <w:r>
        <w:rPr>
          <w:rFonts w:ascii="Times New Roman" w:hAnsi="Times New Roman" w:cs="Times New Roman"/>
          <w:b/>
          <w:bCs/>
          <w:sz w:val="24"/>
          <w:szCs w:val="24"/>
          <w:lang w:val="ru-RU"/>
        </w:rPr>
        <w:t xml:space="preserve">За обособена позиция 2: </w:t>
      </w:r>
      <w:r w:rsidRPr="00070EC9">
        <w:rPr>
          <w:rFonts w:ascii="Times New Roman" w:hAnsi="Times New Roman" w:cs="Times New Roman"/>
          <w:color w:val="000000"/>
          <w:sz w:val="24"/>
          <w:szCs w:val="24"/>
        </w:rPr>
        <w:t xml:space="preserve">Обществената поръчка ще бъде възложена въз основа на икономически най-изгодната оферта, която ще бъде определена </w:t>
      </w:r>
      <w:r w:rsidRPr="008928D5">
        <w:rPr>
          <w:rFonts w:ascii="Times New Roman" w:hAnsi="Times New Roman" w:cs="Times New Roman"/>
          <w:color w:val="000000"/>
          <w:sz w:val="24"/>
          <w:szCs w:val="24"/>
        </w:rPr>
        <w:t>по критерий “най-ниска цена”.</w:t>
      </w:r>
      <w:r w:rsidRPr="00A212FA">
        <w:rPr>
          <w:rFonts w:ascii="Times New Roman" w:eastAsia="Times New Roman" w:hAnsi="Times New Roman"/>
          <w:sz w:val="24"/>
          <w:szCs w:val="24"/>
          <w:u w:color="000000"/>
          <w:bdr w:val="nil"/>
          <w:lang w:eastAsia="zh-CN"/>
        </w:rPr>
        <w:t xml:space="preserve"> </w:t>
      </w:r>
      <w:proofErr w:type="gramStart"/>
      <w:r w:rsidRPr="00D10FDC">
        <w:rPr>
          <w:rFonts w:ascii="Times New Roman" w:eastAsia="Times New Roman" w:hAnsi="Times New Roman"/>
          <w:sz w:val="24"/>
          <w:szCs w:val="24"/>
          <w:u w:color="000000"/>
          <w:bdr w:val="nil"/>
          <w:lang w:eastAsia="zh-CN"/>
        </w:rPr>
        <w:t>Тъй като артикулите в Таблица 1 са най-често използваните лични предпазни средства, тяхната цена се умножава по 5, а цената от втората таблица се умножава по едно.</w:t>
      </w:r>
      <w:proofErr w:type="gramEnd"/>
      <w:r w:rsidRPr="00D10FDC">
        <w:rPr>
          <w:rFonts w:ascii="Times New Roman" w:eastAsia="Times New Roman" w:hAnsi="Times New Roman"/>
          <w:sz w:val="24"/>
          <w:szCs w:val="24"/>
          <w:u w:color="000000"/>
          <w:bdr w:val="nil"/>
          <w:lang w:eastAsia="zh-CN"/>
        </w:rPr>
        <w:t xml:space="preserve"> </w:t>
      </w:r>
      <w:proofErr w:type="gramStart"/>
      <w:r w:rsidRPr="00D10FDC">
        <w:rPr>
          <w:rFonts w:ascii="Times New Roman" w:eastAsia="Times New Roman" w:hAnsi="Times New Roman"/>
          <w:sz w:val="24"/>
          <w:szCs w:val="24"/>
          <w:u w:color="000000"/>
          <w:bdr w:val="nil"/>
          <w:lang w:eastAsia="zh-CN"/>
        </w:rPr>
        <w:t>Сумата от двете цени, умножени по съответните коефициенти, представлява крайната цена, на която ще се оценяват офертите.</w:t>
      </w:r>
      <w:proofErr w:type="gramEnd"/>
    </w:p>
    <w:p w:rsidR="00B80C7F" w:rsidRPr="00B80C7F" w:rsidRDefault="00B80C7F" w:rsidP="00B80C7F">
      <w:pPr>
        <w:spacing w:after="0" w:line="360" w:lineRule="auto"/>
        <w:jc w:val="both"/>
        <w:rPr>
          <w:rFonts w:ascii="Times New Roman" w:eastAsia="Times New Roman" w:hAnsi="Times New Roman"/>
          <w:sz w:val="24"/>
          <w:szCs w:val="24"/>
          <w:lang w:val="bg-BG" w:eastAsia="bg-BG"/>
        </w:rPr>
      </w:pPr>
      <w:r>
        <w:rPr>
          <w:rFonts w:ascii="Times New Roman" w:eastAsia="Times New Roman" w:hAnsi="Times New Roman"/>
          <w:sz w:val="24"/>
          <w:szCs w:val="24"/>
          <w:lang w:val="bg-BG" w:eastAsia="bg-BG"/>
        </w:rPr>
        <w:t xml:space="preserve">Ц </w:t>
      </w:r>
      <w:r>
        <w:rPr>
          <w:rFonts w:ascii="Times New Roman" w:eastAsia="Times New Roman" w:hAnsi="Times New Roman"/>
          <w:sz w:val="24"/>
          <w:szCs w:val="24"/>
          <w:vertAlign w:val="subscript"/>
          <w:lang w:val="bg-BG" w:eastAsia="bg-BG"/>
        </w:rPr>
        <w:t>оп2</w:t>
      </w:r>
      <w:r>
        <w:rPr>
          <w:rFonts w:ascii="Times New Roman" w:eastAsia="Times New Roman" w:hAnsi="Times New Roman"/>
          <w:sz w:val="24"/>
          <w:szCs w:val="24"/>
          <w:vertAlign w:val="subscript"/>
          <w:lang w:eastAsia="bg-BG"/>
        </w:rPr>
        <w:t xml:space="preserve"> </w:t>
      </w:r>
      <w:r>
        <w:rPr>
          <w:rFonts w:ascii="Times New Roman" w:eastAsia="Times New Roman" w:hAnsi="Times New Roman"/>
          <w:sz w:val="24"/>
          <w:szCs w:val="24"/>
          <w:vertAlign w:val="subscript"/>
          <w:lang w:val="bg-BG" w:eastAsia="bg-BG"/>
        </w:rPr>
        <w:t xml:space="preserve">= </w:t>
      </w:r>
      <w:r>
        <w:rPr>
          <w:rFonts w:ascii="Times New Roman" w:eastAsia="Times New Roman" w:hAnsi="Times New Roman"/>
          <w:sz w:val="24"/>
          <w:szCs w:val="24"/>
          <w:lang w:val="bg-BG" w:eastAsia="bg-BG"/>
        </w:rPr>
        <w:t>Т</w:t>
      </w:r>
      <w:r>
        <w:rPr>
          <w:rFonts w:ascii="Times New Roman" w:eastAsia="Times New Roman" w:hAnsi="Times New Roman"/>
          <w:sz w:val="24"/>
          <w:szCs w:val="24"/>
          <w:vertAlign w:val="subscript"/>
          <w:lang w:val="bg-BG" w:eastAsia="bg-BG"/>
        </w:rPr>
        <w:t xml:space="preserve">1 </w:t>
      </w:r>
      <w:r>
        <w:rPr>
          <w:rFonts w:ascii="Times New Roman" w:eastAsia="Times New Roman" w:hAnsi="Times New Roman"/>
          <w:sz w:val="24"/>
          <w:szCs w:val="24"/>
          <w:lang w:val="bg-BG" w:eastAsia="bg-BG"/>
        </w:rPr>
        <w:t>х 5 + Т</w:t>
      </w:r>
      <w:r>
        <w:rPr>
          <w:rFonts w:ascii="Times New Roman" w:eastAsia="Times New Roman" w:hAnsi="Times New Roman"/>
          <w:sz w:val="24"/>
          <w:szCs w:val="24"/>
          <w:vertAlign w:val="subscript"/>
          <w:lang w:val="bg-BG" w:eastAsia="bg-BG"/>
        </w:rPr>
        <w:t>2</w:t>
      </w:r>
      <w:r>
        <w:rPr>
          <w:rFonts w:ascii="Times New Roman" w:eastAsia="Times New Roman" w:hAnsi="Times New Roman"/>
          <w:sz w:val="24"/>
          <w:szCs w:val="24"/>
          <w:lang w:val="bg-BG" w:eastAsia="bg-BG"/>
        </w:rPr>
        <w:t xml:space="preserve"> х 1</w:t>
      </w:r>
    </w:p>
    <w:p w:rsidR="006C0D39" w:rsidRPr="006C0D39" w:rsidRDefault="006C0D39" w:rsidP="006C0D39">
      <w:pPr>
        <w:spacing w:before="120" w:after="120" w:line="240" w:lineRule="auto"/>
        <w:jc w:val="both"/>
        <w:rPr>
          <w:rFonts w:ascii="Times New Roman" w:eastAsia="Times New Roman" w:hAnsi="Times New Roman" w:cs="Times New Roman"/>
          <w:b/>
          <w:bCs/>
          <w:sz w:val="24"/>
          <w:szCs w:val="24"/>
          <w:lang w:val="ru-RU"/>
        </w:rPr>
      </w:pPr>
      <w:bookmarkStart w:id="34" w:name="_Toc355016365"/>
      <w:r w:rsidRPr="006C0D39">
        <w:rPr>
          <w:rFonts w:ascii="Times New Roman" w:eastAsia="Times New Roman" w:hAnsi="Times New Roman" w:cs="Times New Roman"/>
          <w:b/>
          <w:bCs/>
          <w:sz w:val="24"/>
          <w:szCs w:val="24"/>
          <w:lang w:val="ru-RU"/>
        </w:rPr>
        <w:t>16. Гаранция за изпълнение на договора – условия, размер и начин на плащане:</w:t>
      </w:r>
      <w:bookmarkEnd w:id="34"/>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16.1.</w:t>
      </w:r>
      <w:r w:rsidRPr="006C0D39">
        <w:rPr>
          <w:rFonts w:ascii="Times New Roman" w:eastAsia="Times New Roman" w:hAnsi="Times New Roman" w:cs="Times New Roman"/>
          <w:sz w:val="24"/>
          <w:szCs w:val="24"/>
          <w:lang w:val="ru-RU"/>
        </w:rPr>
        <w:t xml:space="preserve"> Гаранцията за изпълнение на договора по всяка обособена позиция е в размер на </w:t>
      </w:r>
      <w:r w:rsidR="00177ADD">
        <w:rPr>
          <w:rFonts w:ascii="Times New Roman" w:eastAsia="Times New Roman" w:hAnsi="Times New Roman" w:cs="Times New Roman"/>
          <w:sz w:val="24"/>
          <w:szCs w:val="24"/>
          <w:lang w:val="ru-RU"/>
        </w:rPr>
        <w:t>3</w:t>
      </w:r>
      <w:r w:rsidRPr="006C0D39">
        <w:rPr>
          <w:rFonts w:ascii="Times New Roman" w:eastAsia="Times New Roman" w:hAnsi="Times New Roman" w:cs="Times New Roman"/>
          <w:sz w:val="24"/>
          <w:szCs w:val="24"/>
          <w:lang w:val="ru-RU"/>
        </w:rPr>
        <w:t xml:space="preserve">% от </w:t>
      </w:r>
      <w:r>
        <w:rPr>
          <w:rFonts w:ascii="Times New Roman" w:eastAsia="Times New Roman" w:hAnsi="Times New Roman" w:cs="Times New Roman"/>
          <w:sz w:val="24"/>
          <w:szCs w:val="24"/>
          <w:lang w:val="ru-RU"/>
        </w:rPr>
        <w:t>прогнозната стойност</w:t>
      </w:r>
      <w:r w:rsidRPr="006C0D39">
        <w:rPr>
          <w:rFonts w:ascii="Times New Roman" w:eastAsia="Times New Roman" w:hAnsi="Times New Roman" w:cs="Times New Roman"/>
          <w:sz w:val="24"/>
          <w:szCs w:val="24"/>
          <w:lang w:val="ru-RU"/>
        </w:rPr>
        <w:t xml:space="preserve"> на договора за обществена поръчка без включен ДДС.</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 Гаранциите се предоставят в една от следните форми: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16.2.1. парична сума;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16.2.2. банкова гаранция;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16.2.3. застраховка, която обезпечава изпълнението чрез покритие на отговорността на изпълнителя.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16.3. Гаранцията по т. 16.2.1 или 16.2.2 може да се предостави от името на изпълнителя за сметка на трето лице - гарант.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16.4. Участникът, определен за изпълнител, избира сам формата на гаранцията за изпълнение или за авансово предоставените средства.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lastRenderedPageBreak/>
        <w:t xml:space="preserve">16.7. </w:t>
      </w:r>
      <w:r w:rsidRPr="006C0D39">
        <w:rPr>
          <w:rFonts w:ascii="Times New Roman" w:eastAsia="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rsidR="006C0D39" w:rsidRPr="006C0D39" w:rsidRDefault="006C0D39" w:rsidP="006C0D39">
      <w:pPr>
        <w:tabs>
          <w:tab w:val="num" w:pos="720"/>
          <w:tab w:val="left" w:pos="900"/>
        </w:tabs>
        <w:spacing w:after="0" w:line="240" w:lineRule="auto"/>
        <w:ind w:left="720"/>
        <w:jc w:val="both"/>
        <w:rPr>
          <w:rFonts w:ascii="Times New Roman" w:eastAsia="Times New Roman" w:hAnsi="Times New Roman" w:cs="Times New Roman"/>
          <w:bCs/>
          <w:sz w:val="24"/>
          <w:szCs w:val="24"/>
          <w:lang w:val="ru-RU"/>
        </w:rPr>
      </w:pPr>
      <w:r w:rsidRPr="006C0D39">
        <w:rPr>
          <w:rFonts w:ascii="Times New Roman" w:eastAsia="Times New Roman" w:hAnsi="Times New Roman" w:cs="Times New Roman"/>
          <w:bCs/>
          <w:sz w:val="24"/>
          <w:szCs w:val="24"/>
          <w:lang w:val="ru-RU"/>
        </w:rPr>
        <w:t>Сметка в лв (</w:t>
      </w:r>
      <w:r w:rsidRPr="006C0D39">
        <w:rPr>
          <w:rFonts w:ascii="Times New Roman" w:eastAsia="Times New Roman" w:hAnsi="Times New Roman" w:cs="Times New Roman"/>
          <w:bCs/>
          <w:sz w:val="24"/>
          <w:szCs w:val="24"/>
        </w:rPr>
        <w:t>BGN</w:t>
      </w:r>
      <w:r w:rsidRPr="006C0D39">
        <w:rPr>
          <w:rFonts w:ascii="Times New Roman" w:eastAsia="Times New Roman" w:hAnsi="Times New Roman" w:cs="Times New Roman"/>
          <w:bCs/>
          <w:sz w:val="24"/>
          <w:szCs w:val="24"/>
          <w:lang w:val="ru-RU"/>
        </w:rPr>
        <w:t>)</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IBAN</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BG</w:t>
      </w:r>
      <w:r w:rsidRPr="006C0D39">
        <w:rPr>
          <w:rFonts w:ascii="Times New Roman" w:eastAsia="Times New Roman" w:hAnsi="Times New Roman" w:cs="Times New Roman"/>
          <w:sz w:val="24"/>
          <w:szCs w:val="24"/>
          <w:lang w:val="ru-RU"/>
        </w:rPr>
        <w:t xml:space="preserve"> 72 </w:t>
      </w:r>
      <w:r w:rsidRPr="006C0D39">
        <w:rPr>
          <w:rFonts w:ascii="Times New Roman" w:eastAsia="Times New Roman" w:hAnsi="Times New Roman" w:cs="Times New Roman"/>
          <w:sz w:val="24"/>
          <w:szCs w:val="24"/>
        </w:rPr>
        <w:t>SOMB</w:t>
      </w:r>
      <w:r w:rsidRPr="006C0D39">
        <w:rPr>
          <w:rFonts w:ascii="Times New Roman" w:eastAsia="Times New Roman" w:hAnsi="Times New Roman" w:cs="Times New Roman"/>
          <w:sz w:val="24"/>
          <w:szCs w:val="24"/>
          <w:lang w:val="ru-RU"/>
        </w:rPr>
        <w:t xml:space="preserve"> 9130 33 33008301</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BIC</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Code</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SOMBBGSF</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Наименование на банката: Общинска банка, клон Врабча, ул. ''Врабча'' №  6.</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16.8.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16.9.</w:t>
      </w:r>
      <w:r w:rsidRPr="006C0D39">
        <w:rPr>
          <w:rFonts w:ascii="Times New Roman" w:eastAsia="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kern w:val="32"/>
          <w:sz w:val="24"/>
          <w:szCs w:val="24"/>
          <w:lang w:val="ru-RU"/>
        </w:rPr>
      </w:pPr>
      <w:r w:rsidRPr="006C0D39">
        <w:rPr>
          <w:rFonts w:ascii="Times New Roman" w:eastAsia="Times New Roman" w:hAnsi="Times New Roman" w:cs="Times New Roman"/>
          <w:b/>
          <w:bCs/>
          <w:kern w:val="32"/>
          <w:sz w:val="24"/>
          <w:szCs w:val="24"/>
          <w:lang w:val="ru-RU"/>
        </w:rPr>
        <w:t xml:space="preserve">17.  </w:t>
      </w:r>
      <w:r w:rsidRPr="006C0D39">
        <w:rPr>
          <w:rFonts w:ascii="Times New Roman" w:eastAsia="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6C0D39" w:rsidRPr="006C0D39" w:rsidRDefault="006C0D39" w:rsidP="006C0D39">
      <w:pPr>
        <w:spacing w:beforeLines="60" w:before="144" w:afterLines="60" w:after="144" w:line="360" w:lineRule="auto"/>
        <w:ind w:firstLine="708"/>
        <w:jc w:val="both"/>
        <w:rPr>
          <w:rFonts w:ascii="Times New Roman" w:eastAsia="Times New Roman" w:hAnsi="Times New Roman" w:cs="Times New Roman"/>
          <w:b/>
          <w:bCs/>
          <w:kern w:val="32"/>
          <w:sz w:val="24"/>
          <w:szCs w:val="24"/>
          <w:lang w:val="ru-RU"/>
        </w:rPr>
      </w:pPr>
    </w:p>
    <w:p w:rsidR="006C0D39" w:rsidRPr="006C0D39" w:rsidRDefault="006C0D39"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ru-RU"/>
        </w:rPr>
      </w:pPr>
      <w:bookmarkStart w:id="35" w:name="_Toc355016368"/>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bookmarkEnd w:id="35"/>
    </w:p>
    <w:p w:rsidR="006C0D39" w:rsidRPr="006C0D39" w:rsidRDefault="006C0D39" w:rsidP="006C0D39">
      <w:pPr>
        <w:spacing w:after="0" w:line="240" w:lineRule="auto"/>
        <w:rPr>
          <w:rFonts w:ascii="Times New Roman" w:eastAsia="Times New Roman" w:hAnsi="Times New Roman" w:cs="Times New Roman"/>
          <w:sz w:val="24"/>
          <w:szCs w:val="24"/>
          <w:lang w:val="ru-RU"/>
        </w:rPr>
      </w:pPr>
    </w:p>
    <w:p w:rsidR="000D04F6" w:rsidRPr="000D04F6" w:rsidRDefault="000D04F6" w:rsidP="00A212F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p>
    <w:p w:rsidR="004A5643" w:rsidRDefault="004A5643" w:rsidP="008F6957">
      <w:pPr>
        <w:keepNext/>
        <w:keepLines/>
        <w:spacing w:before="480" w:after="0" w:line="240" w:lineRule="auto"/>
        <w:jc w:val="both"/>
        <w:outlineLvl w:val="0"/>
        <w:rPr>
          <w:rFonts w:ascii="Times New Roman" w:eastAsia="Times New Roman" w:hAnsi="Times New Roman" w:cs="Times New Roman"/>
          <w:b/>
          <w:iCs/>
          <w:caps/>
          <w:color w:val="000000"/>
          <w:sz w:val="26"/>
          <w:szCs w:val="26"/>
          <w:lang w:val="bg-BG"/>
        </w:rPr>
      </w:pPr>
      <w:bookmarkStart w:id="36" w:name="_Toc411430883"/>
      <w:bookmarkStart w:id="37" w:name="_Toc424819528"/>
      <w:bookmarkStart w:id="38" w:name="_Toc445987084"/>
      <w:bookmarkStart w:id="39" w:name="_Toc450982662"/>
    </w:p>
    <w:bookmarkEnd w:id="36"/>
    <w:bookmarkEnd w:id="37"/>
    <w:bookmarkEnd w:id="38"/>
    <w:bookmarkEnd w:id="39"/>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334147" w:rsidRDefault="00334147" w:rsidP="00004906">
      <w:pPr>
        <w:spacing w:before="120" w:after="120" w:line="240" w:lineRule="auto"/>
        <w:jc w:val="center"/>
        <w:rPr>
          <w:rFonts w:ascii="Times New Roman" w:eastAsia="Calibri" w:hAnsi="Times New Roman" w:cs="Times New Roman"/>
          <w:b/>
          <w:sz w:val="24"/>
          <w:u w:val="single"/>
          <w:lang w:val="bg-BG" w:eastAsia="bg-BG"/>
        </w:rPr>
      </w:pPr>
    </w:p>
    <w:p w:rsidR="00004906" w:rsidRDefault="00004906" w:rsidP="00004906">
      <w:pPr>
        <w:spacing w:before="120" w:after="120" w:line="240" w:lineRule="auto"/>
        <w:jc w:val="center"/>
        <w:rPr>
          <w:rFonts w:ascii="Times New Roman" w:eastAsia="Calibri" w:hAnsi="Times New Roman" w:cs="Times New Roman"/>
          <w:b/>
          <w:sz w:val="24"/>
          <w:u w:val="single"/>
          <w:lang w:val="bg-BG" w:eastAsia="bg-BG"/>
        </w:rPr>
      </w:pPr>
    </w:p>
    <w:p w:rsidR="00004906" w:rsidRDefault="00004906" w:rsidP="00004906">
      <w:pPr>
        <w:spacing w:before="120" w:after="120" w:line="240" w:lineRule="auto"/>
        <w:jc w:val="center"/>
        <w:rPr>
          <w:rFonts w:ascii="Times New Roman" w:eastAsia="Calibri" w:hAnsi="Times New Roman" w:cs="Times New Roman"/>
          <w:b/>
          <w:sz w:val="24"/>
          <w:u w:val="single"/>
          <w:lang w:val="bg-BG" w:eastAsia="bg-BG"/>
        </w:rPr>
      </w:pPr>
    </w:p>
    <w:p w:rsidR="00547ECD" w:rsidRDefault="00547ECD" w:rsidP="00004906">
      <w:pPr>
        <w:spacing w:before="120" w:after="120" w:line="240" w:lineRule="auto"/>
        <w:jc w:val="center"/>
        <w:rPr>
          <w:rFonts w:ascii="Times New Roman" w:eastAsia="Calibri" w:hAnsi="Times New Roman" w:cs="Times New Roman"/>
          <w:b/>
          <w:sz w:val="24"/>
          <w:u w:val="single"/>
          <w:lang w:val="bg-BG" w:eastAsia="bg-BG"/>
        </w:rPr>
      </w:pPr>
    </w:p>
    <w:p w:rsidR="00A27670" w:rsidRPr="00A27670" w:rsidRDefault="00A27670" w:rsidP="00004906">
      <w:pPr>
        <w:spacing w:before="120" w:after="120" w:line="240" w:lineRule="auto"/>
        <w:jc w:val="center"/>
        <w:rPr>
          <w:rFonts w:ascii="Times New Roman" w:eastAsia="Calibri" w:hAnsi="Times New Roman" w:cs="Times New Roman"/>
          <w:b/>
          <w:sz w:val="24"/>
          <w:u w:val="single"/>
          <w:lang w:eastAsia="bg-BG"/>
        </w:rPr>
      </w:pPr>
    </w:p>
    <w:p w:rsidR="00177ADD" w:rsidRDefault="00177ADD" w:rsidP="00004906">
      <w:pPr>
        <w:spacing w:before="120" w:after="120" w:line="240" w:lineRule="auto"/>
        <w:jc w:val="center"/>
        <w:rPr>
          <w:rFonts w:ascii="Times New Roman" w:eastAsia="Calibri" w:hAnsi="Times New Roman" w:cs="Times New Roman"/>
          <w:b/>
          <w:sz w:val="24"/>
          <w:u w:val="single"/>
          <w:lang w:val="bg-BG" w:eastAsia="bg-BG"/>
        </w:rPr>
      </w:pPr>
    </w:p>
    <w:p w:rsidR="00004906" w:rsidRPr="00004906" w:rsidRDefault="00004906" w:rsidP="00004906">
      <w:pPr>
        <w:spacing w:before="120" w:after="120" w:line="240" w:lineRule="auto"/>
        <w:jc w:val="center"/>
        <w:rPr>
          <w:rFonts w:ascii="Times New Roman" w:eastAsia="Calibri" w:hAnsi="Times New Roman" w:cs="Times New Roman"/>
          <w:b/>
          <w:sz w:val="24"/>
          <w:u w:val="single"/>
          <w:lang w:val="bg-BG" w:eastAsia="bg-BG"/>
        </w:rPr>
      </w:pPr>
      <w:r w:rsidRPr="00004906">
        <w:rPr>
          <w:rFonts w:ascii="Times New Roman" w:eastAsia="Calibri" w:hAnsi="Times New Roman" w:cs="Times New Roman"/>
          <w:b/>
          <w:sz w:val="24"/>
          <w:u w:val="single"/>
          <w:lang w:val="bg-BG" w:eastAsia="bg-BG"/>
        </w:rPr>
        <w:lastRenderedPageBreak/>
        <w:t>Стандартен образец за единния европейски документ за обществени поръчки (ЕЕДОП)</w:t>
      </w:r>
    </w:p>
    <w:p w:rsidR="00B1653C" w:rsidRDefault="00B1653C" w:rsidP="00004906">
      <w:pPr>
        <w:keepNext/>
        <w:spacing w:before="120" w:after="360" w:line="240" w:lineRule="auto"/>
        <w:jc w:val="center"/>
        <w:rPr>
          <w:rFonts w:ascii="Times New Roman" w:eastAsia="Calibri" w:hAnsi="Times New Roman" w:cs="Times New Roman"/>
          <w:b/>
          <w:lang w:val="bg-B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 xml:space="preserve">Част І: </w:t>
      </w:r>
      <w:r w:rsidRPr="00004906">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електронната система за ЕЕДОП</w:t>
      </w:r>
      <w:r w:rsidRPr="00004906">
        <w:rPr>
          <w:rFonts w:ascii="Calibri" w:eastAsia="Times New Roman" w:hAnsi="Calibri" w:cs="Times New Roman"/>
          <w:b/>
          <w:i/>
          <w:u w:val="single"/>
          <w:vertAlign w:val="superscript"/>
          <w:lang w:val="bg-BG"/>
        </w:rPr>
        <w:footnoteReference w:id="1"/>
      </w:r>
      <w:r w:rsidRPr="00004906">
        <w:rPr>
          <w:rFonts w:ascii="Calibri" w:eastAsia="Times New Roman" w:hAnsi="Calibri" w:cs="Times New Roman"/>
          <w:lang w:val="bg-BG"/>
        </w:rPr>
        <w:t>.</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lang w:val="bg-BG"/>
        </w:rPr>
        <w:t xml:space="preserve">Позоваване на </w:t>
      </w:r>
      <w:r w:rsidRPr="00004906">
        <w:rPr>
          <w:rFonts w:ascii="Calibri" w:eastAsia="Times New Roman" w:hAnsi="Calibri" w:cs="Times New Roman"/>
          <w:b/>
          <w:i/>
          <w:lang w:val="bg-BG"/>
        </w:rPr>
        <w:t>съответното обявление</w:t>
      </w:r>
      <w:r w:rsidRPr="00004906">
        <w:rPr>
          <w:rFonts w:ascii="Calibri" w:eastAsia="Times New Roman" w:hAnsi="Calibri" w:cs="Times New Roman"/>
          <w:b/>
          <w:i/>
          <w:vertAlign w:val="superscript"/>
          <w:lang w:val="bg-BG"/>
        </w:rPr>
        <w:footnoteReference w:id="2"/>
      </w:r>
      <w:r w:rsidRPr="00004906">
        <w:rPr>
          <w:rFonts w:ascii="Calibri" w:eastAsia="Times New Roman" w:hAnsi="Calibri" w:cs="Times New Roman"/>
          <w:b/>
          <w:lang w:val="bg-BG"/>
        </w:rPr>
        <w:t>, публикувано в Официален вестник на Европейския съюз:</w:t>
      </w:r>
      <w:r w:rsidRPr="00004906">
        <w:rPr>
          <w:rFonts w:ascii="Calibri" w:eastAsia="Times New Roman" w:hAnsi="Calibri" w:cs="Times New Roman"/>
          <w:lang w:val="bg-BG"/>
        </w:rPr>
        <w:br/>
      </w:r>
      <w:r w:rsidRPr="00004906">
        <w:rPr>
          <w:rFonts w:ascii="Calibri" w:eastAsia="Times New Roman" w:hAnsi="Calibri" w:cs="Times New Roman"/>
          <w:b/>
          <w:lang w:val="bg-BG"/>
        </w:rPr>
        <w:t xml:space="preserve">OВEС S брой[], дата [], стр.[], </w:t>
      </w:r>
      <w:r w:rsidRPr="00004906">
        <w:rPr>
          <w:rFonts w:ascii="Calibri" w:eastAsia="Times New Roman" w:hAnsi="Calibri" w:cs="Times New Roman"/>
          <w:lang w:val="bg-BG"/>
        </w:rPr>
        <w:br/>
      </w:r>
      <w:r w:rsidRPr="00004906">
        <w:rPr>
          <w:rFonts w:ascii="Calibri" w:eastAsia="Times New Roman" w:hAnsi="Calibri" w:cs="Times New Roman"/>
          <w:b/>
          <w:lang w:val="bg-BG"/>
        </w:rPr>
        <w:t>Номер на обявлението в ОВ S: [ ][ ][ ][ ]/S [ ][ ][ ]–[ ][ ][ ][ ][ ][ ][ ]</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Информация за процедурата за възлагане на обществена поръчка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b/>
          <w:i/>
          <w:lang w:val="bg-BG"/>
        </w:rPr>
        <w:t xml:space="preserve">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посочената по-горе електронна система за ЕЕДОП.</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i/>
          <w:u w:val="single"/>
          <w:lang w:val="bg-BG"/>
        </w:rPr>
        <w:t xml:space="preserve">В противен случай тази информация трябва да бъде попълнена от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Идентифициране на възложителя</w:t>
            </w:r>
            <w:r w:rsidRPr="00004906">
              <w:rPr>
                <w:rFonts w:ascii="Calibri" w:eastAsia="Times New Roman" w:hAnsi="Calibri" w:cs="Times New Roman"/>
                <w:b/>
                <w:i/>
                <w:vertAlign w:val="superscript"/>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r>
              <w:rPr>
                <w:rFonts w:ascii="Calibri" w:eastAsia="Times New Roman" w:hAnsi="Calibri" w:cs="Times New Roman"/>
                <w:b/>
                <w:i/>
                <w:lang w:val="bg-BG"/>
              </w:rPr>
              <w:t xml:space="preserve"> </w:t>
            </w:r>
          </w:p>
        </w:tc>
      </w:tr>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Pr>
                <w:rFonts w:ascii="Calibri" w:eastAsia="Times New Roman" w:hAnsi="Calibri" w:cs="Times New Roman"/>
                <w:b/>
                <w:i/>
                <w:lang w:val="bg-BG"/>
              </w:rPr>
              <w:t>Столична община</w:t>
            </w:r>
          </w:p>
        </w:tc>
      </w:tr>
      <w:tr w:rsidR="00004906" w:rsidRPr="00004906" w:rsidTr="00004906">
        <w:trPr>
          <w:trHeight w:val="485"/>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273FD9" w:rsidRPr="00273FD9" w:rsidRDefault="00004906" w:rsidP="00273FD9">
            <w:pPr>
              <w:spacing w:line="240" w:lineRule="auto"/>
              <w:jc w:val="both"/>
              <w:rPr>
                <w:rFonts w:ascii="Times New Roman" w:eastAsia="Times New Roman" w:hAnsi="Times New Roman" w:cs="Times New Roman"/>
                <w:bCs/>
                <w:sz w:val="24"/>
                <w:szCs w:val="24"/>
                <w:lang w:val="bg-BG"/>
              </w:rPr>
            </w:pPr>
            <w:r w:rsidRPr="00273FD9">
              <w:rPr>
                <w:rFonts w:ascii="Times New Roman" w:eastAsia="Times New Roman" w:hAnsi="Times New Roman" w:cs="Times New Roman"/>
                <w:i/>
                <w:sz w:val="24"/>
                <w:szCs w:val="24"/>
                <w:lang w:val="bg-BG"/>
              </w:rPr>
              <w:t>Отговор:</w:t>
            </w:r>
            <w:r w:rsidR="003E2DA3" w:rsidRPr="00273FD9">
              <w:rPr>
                <w:rFonts w:ascii="Times New Roman" w:eastAsia="Times New Roman" w:hAnsi="Times New Roman" w:cs="Times New Roman"/>
                <w:sz w:val="24"/>
                <w:szCs w:val="24"/>
                <w:lang w:val="bg-BG"/>
              </w:rPr>
              <w:t xml:space="preserve"> </w:t>
            </w:r>
            <w:r w:rsidR="00273FD9" w:rsidRPr="00273FD9">
              <w:rPr>
                <w:rFonts w:ascii="Times New Roman" w:eastAsia="Times New Roman" w:hAnsi="Times New Roman" w:cs="Times New Roman"/>
                <w:sz w:val="24"/>
                <w:szCs w:val="24"/>
                <w:lang w:val="ru-RU"/>
              </w:rPr>
              <w:t xml:space="preserve">Доставка на работно облекло и лични предпазни средства за работещите в ОП </w:t>
            </w:r>
            <w:r w:rsidR="00273FD9" w:rsidRPr="00273FD9">
              <w:rPr>
                <w:rFonts w:ascii="Times New Roman" w:hAnsi="Times New Roman" w:cs="Times New Roman"/>
                <w:sz w:val="24"/>
                <w:szCs w:val="24"/>
              </w:rPr>
              <w:t>„</w:t>
            </w:r>
            <w:r w:rsidR="00273FD9" w:rsidRPr="00273FD9">
              <w:rPr>
                <w:rFonts w:ascii="Times New Roman" w:eastAsia="Times New Roman" w:hAnsi="Times New Roman" w:cs="Times New Roman"/>
                <w:sz w:val="24"/>
                <w:szCs w:val="24"/>
                <w:lang w:val="ru-RU"/>
              </w:rPr>
              <w:t>Столично предприятие за третиране на отпадъци</w:t>
            </w:r>
            <w:r w:rsidR="00273FD9" w:rsidRPr="00273FD9">
              <w:rPr>
                <w:rFonts w:ascii="Times New Roman" w:hAnsi="Times New Roman" w:cs="Times New Roman"/>
                <w:sz w:val="24"/>
                <w:szCs w:val="24"/>
              </w:rPr>
              <w:t>“</w:t>
            </w:r>
            <w:r w:rsidR="00273FD9" w:rsidRPr="00273FD9">
              <w:rPr>
                <w:rFonts w:ascii="Times New Roman" w:hAnsi="Times New Roman" w:cs="Times New Roman"/>
                <w:sz w:val="24"/>
                <w:szCs w:val="24"/>
                <w:lang w:val="bg-BG"/>
              </w:rPr>
              <w:t xml:space="preserve"> по обособени позиции:</w:t>
            </w:r>
          </w:p>
          <w:p w:rsidR="00273FD9" w:rsidRPr="00273FD9" w:rsidRDefault="00273FD9" w:rsidP="00273FD9">
            <w:pPr>
              <w:spacing w:after="0" w:line="240" w:lineRule="auto"/>
              <w:jc w:val="both"/>
              <w:rPr>
                <w:rFonts w:ascii="Times New Roman" w:hAnsi="Times New Roman" w:cs="Times New Roman"/>
                <w:sz w:val="24"/>
                <w:szCs w:val="24"/>
                <w:lang w:val="bg-BG"/>
              </w:rPr>
            </w:pPr>
            <w:r w:rsidRPr="00273FD9">
              <w:rPr>
                <w:rFonts w:ascii="Times New Roman" w:hAnsi="Times New Roman" w:cs="Times New Roman"/>
                <w:sz w:val="24"/>
                <w:szCs w:val="24"/>
              </w:rPr>
              <w:t xml:space="preserve">1. </w:t>
            </w:r>
            <w:r w:rsidRPr="00273FD9">
              <w:rPr>
                <w:rFonts w:ascii="Times New Roman" w:hAnsi="Times New Roman" w:cs="Times New Roman"/>
                <w:sz w:val="24"/>
                <w:szCs w:val="24"/>
                <w:lang w:val="bg-BG"/>
              </w:rPr>
              <w:t xml:space="preserve">Обособена позиция №1: </w:t>
            </w:r>
            <w:r w:rsidRPr="00273FD9">
              <w:rPr>
                <w:rFonts w:ascii="Times New Roman" w:eastAsia="Times New Roman" w:hAnsi="Times New Roman" w:cs="Times New Roman"/>
                <w:sz w:val="24"/>
                <w:szCs w:val="24"/>
                <w:u w:color="000000"/>
                <w:bdr w:val="nil"/>
                <w:lang w:eastAsia="zh-CN"/>
              </w:rPr>
              <w:t>„</w:t>
            </w:r>
            <w:r w:rsidRPr="00273FD9">
              <w:rPr>
                <w:rFonts w:ascii="Times New Roman" w:hAnsi="Times New Roman" w:cs="Times New Roman"/>
                <w:sz w:val="24"/>
                <w:szCs w:val="24"/>
              </w:rPr>
              <w:t>Доставка на работно облекло за нуждите на работниците и служителите в ОП „Столично предприятие за третиране на отпадъци“</w:t>
            </w:r>
          </w:p>
          <w:p w:rsidR="00273FD9" w:rsidRPr="00D10FDC" w:rsidRDefault="00273FD9" w:rsidP="00273FD9">
            <w:pPr>
              <w:spacing w:after="0" w:line="240" w:lineRule="auto"/>
              <w:jc w:val="both"/>
              <w:rPr>
                <w:rFonts w:ascii="Times New Roman" w:eastAsia="Times New Roman" w:hAnsi="Times New Roman"/>
                <w:sz w:val="24"/>
                <w:szCs w:val="24"/>
                <w:u w:color="000000"/>
                <w:bdr w:val="nil"/>
                <w:lang w:eastAsia="zh-CN"/>
              </w:rPr>
            </w:pPr>
            <w:r w:rsidRPr="00273FD9">
              <w:rPr>
                <w:rFonts w:ascii="Times New Roman" w:hAnsi="Times New Roman" w:cs="Times New Roman"/>
                <w:sz w:val="24"/>
                <w:szCs w:val="24"/>
              </w:rPr>
              <w:t xml:space="preserve">2. </w:t>
            </w:r>
            <w:r w:rsidRPr="00273FD9">
              <w:rPr>
                <w:rFonts w:ascii="Times New Roman" w:hAnsi="Times New Roman" w:cs="Times New Roman"/>
                <w:sz w:val="24"/>
                <w:szCs w:val="24"/>
                <w:lang w:val="bg-BG"/>
              </w:rPr>
              <w:t xml:space="preserve">Обособена позиция №2: </w:t>
            </w:r>
            <w:r w:rsidRPr="00273FD9">
              <w:rPr>
                <w:rFonts w:ascii="Times New Roman" w:eastAsia="Times New Roman" w:hAnsi="Times New Roman" w:cs="Times New Roman"/>
                <w:color w:val="000000"/>
                <w:sz w:val="24"/>
                <w:szCs w:val="24"/>
                <w:lang w:eastAsia="bg-BG"/>
              </w:rPr>
              <w:t xml:space="preserve">„Доставка на лични предпазни средства за работещите в ОП </w:t>
            </w:r>
            <w:r w:rsidRPr="00273FD9">
              <w:rPr>
                <w:rFonts w:ascii="Times New Roman" w:eastAsia="Times New Roman" w:hAnsi="Times New Roman" w:cs="Times New Roman"/>
                <w:color w:val="000000"/>
                <w:sz w:val="24"/>
                <w:szCs w:val="24"/>
                <w:lang w:val="bg-BG" w:eastAsia="bg-BG"/>
              </w:rPr>
              <w:t>„</w:t>
            </w:r>
            <w:r w:rsidRPr="00273FD9">
              <w:rPr>
                <w:rFonts w:ascii="Times New Roman" w:eastAsia="Times New Roman" w:hAnsi="Times New Roman" w:cs="Times New Roman"/>
                <w:color w:val="000000"/>
                <w:sz w:val="24"/>
                <w:szCs w:val="24"/>
                <w:lang w:eastAsia="bg-BG"/>
              </w:rPr>
              <w:t>Столично предприятие за третиране на отпадъци“</w:t>
            </w:r>
          </w:p>
          <w:p w:rsidR="00004906" w:rsidRPr="00004906" w:rsidRDefault="00004906" w:rsidP="006C0D39">
            <w:pPr>
              <w:spacing w:after="0" w:line="240" w:lineRule="auto"/>
              <w:jc w:val="both"/>
              <w:rPr>
                <w:rFonts w:ascii="Times New Roman" w:eastAsia="Times New Roman" w:hAnsi="Times New Roman" w:cs="Times New Roman"/>
                <w:b/>
                <w:i/>
                <w:sz w:val="24"/>
                <w:lang w:val="bg-BG" w:eastAsia="bg-BG"/>
              </w:rPr>
            </w:pP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Название или кратко описание на поръчката</w:t>
            </w:r>
            <w:r w:rsidRPr="00004906">
              <w:rPr>
                <w:rFonts w:ascii="Calibri" w:eastAsia="Times New Roman" w:hAnsi="Calibri" w:cs="Times New Roman"/>
                <w:vertAlign w:val="superscript"/>
                <w:lang w:val="bg-BG"/>
              </w:rPr>
              <w:footnoteReference w:id="4"/>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w:t>
            </w: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Референтен номер на досието, определен от възлагащия орган или възложителя (</w:t>
            </w:r>
            <w:r w:rsidRPr="00004906">
              <w:rPr>
                <w:rFonts w:ascii="Calibri" w:eastAsia="Times New Roman" w:hAnsi="Calibri" w:cs="Times New Roman"/>
                <w:i/>
                <w:lang w:val="bg-BG"/>
              </w:rPr>
              <w:t>ако е приложимо</w:t>
            </w:r>
            <w:r w:rsidRPr="00004906">
              <w:rPr>
                <w:rFonts w:ascii="Calibri" w:eastAsia="Times New Roman" w:hAnsi="Calibri" w:cs="Times New Roman"/>
                <w:lang w:val="bg-BG"/>
              </w:rPr>
              <w:t>)</w:t>
            </w:r>
            <w:r w:rsidRPr="00004906">
              <w:rPr>
                <w:rFonts w:ascii="Calibri" w:eastAsia="Times New Roman" w:hAnsi="Calibri" w:cs="Times New Roman"/>
                <w:vertAlign w:val="superscript"/>
                <w:lang w:val="bg-BG"/>
              </w:rPr>
              <w:footnoteReference w:id="5"/>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eastAsia="bg-BG"/>
              </w:rPr>
            </w:pPr>
            <w:r w:rsidRPr="00004906">
              <w:rPr>
                <w:rFonts w:ascii="Calibri" w:eastAsia="Times New Roman" w:hAnsi="Calibri" w:cs="Times New Roman"/>
                <w:lang w:val="bg-BG"/>
              </w:rPr>
              <w:t>[   ]</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Times New Roman" w:hAnsi="Calibri" w:cs="Times New Roman"/>
          <w:lang w:val="bg-BG" w:eastAsia="bg-BG"/>
        </w:rPr>
      </w:pPr>
      <w:r w:rsidRPr="00004906">
        <w:rPr>
          <w:rFonts w:ascii="Calibri" w:eastAsia="Times New Roman" w:hAnsi="Calibri" w:cs="Times New Roman"/>
          <w:b/>
          <w:i/>
          <w:u w:val="single"/>
          <w:lang w:val="bg-BG"/>
        </w:rPr>
        <w:t>Останалата</w:t>
      </w:r>
      <w:r w:rsidRPr="00004906">
        <w:rPr>
          <w:rFonts w:ascii="Calibri" w:eastAsia="Times New Roman" w:hAnsi="Calibri" w:cs="Times New Roman"/>
          <w:b/>
          <w:i/>
          <w:lang w:val="bg-BG"/>
        </w:rPr>
        <w:t xml:space="preserve"> информация във всички раздели на ЕЕДОП следва да бъде попълнена от </w:t>
      </w:r>
      <w:r w:rsidRPr="00004906">
        <w:rPr>
          <w:rFonts w:ascii="Calibri" w:eastAsia="Times New Roman" w:hAnsi="Calibri" w:cs="Times New Roman"/>
          <w:b/>
          <w:i/>
          <w:u w:val="single"/>
          <w:lang w:val="bg-BG"/>
        </w:rPr>
        <w:t>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 Информация за 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rPr>
          <w:trHeight w:val="137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Идентификационен номер по ДДС, ако е приложимо:</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rPr>
          <w:trHeight w:val="200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Лице или лица за контакт</w:t>
            </w:r>
            <w:r w:rsidRPr="00004906">
              <w:rPr>
                <w:rFonts w:ascii="Times New Roman" w:eastAsia="Calibri" w:hAnsi="Times New Roman" w:cs="Times New Roman"/>
                <w:vertAlign w:val="superscript"/>
                <w:lang w:val="bg-BG" w:eastAsia="bg-BG"/>
              </w:rPr>
              <w:footnoteReference w:id="6"/>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Телефон:</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Ел. поща:</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t>Интернет адрес (уеб адрес) (</w:t>
            </w:r>
            <w:r w:rsidRPr="00004906">
              <w:rPr>
                <w:rFonts w:ascii="Times New Roman" w:eastAsia="Calibri" w:hAnsi="Times New Roman" w:cs="Times New Roman"/>
                <w:i/>
                <w:sz w:val="24"/>
                <w:lang w:val="bg-BG" w:eastAsia="bg-BG"/>
              </w:rPr>
              <w:t>ако е приложимо</w:t>
            </w:r>
            <w:r w:rsidRPr="00004906">
              <w:rPr>
                <w:rFonts w:ascii="Times New Roman" w:eastAsia="Calibri"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микро-, малко или средно предприятие ли е</w:t>
            </w:r>
            <w:r w:rsidRPr="00004906">
              <w:rPr>
                <w:rFonts w:ascii="Times New Roman" w:eastAsia="Calibri" w:hAnsi="Times New Roman" w:cs="Times New Roman"/>
                <w:vertAlign w:val="superscript"/>
                <w:lang w:val="bg-BG" w:eastAsia="bg-BG"/>
              </w:rPr>
              <w:footnoteReference w:id="7"/>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u w:val="single"/>
                <w:lang w:val="bg-BG" w:eastAsia="bg-BG"/>
              </w:rPr>
              <w:t>Само в случай че поръчката е запазена</w:t>
            </w:r>
            <w:r w:rsidRPr="00004906">
              <w:rPr>
                <w:rFonts w:ascii="Times New Roman" w:eastAsia="Calibri" w:hAnsi="Times New Roman" w:cs="Times New Roman"/>
                <w:b/>
                <w:u w:val="single"/>
                <w:vertAlign w:val="superscript"/>
                <w:lang w:val="bg-BG" w:eastAsia="bg-BG"/>
              </w:rPr>
              <w:footnoteReference w:id="8"/>
            </w:r>
            <w:r w:rsidRPr="00004906">
              <w:rPr>
                <w:rFonts w:ascii="Times New Roman" w:eastAsia="Calibri" w:hAnsi="Times New Roman" w:cs="Times New Roman"/>
                <w:b/>
                <w:u w:val="single"/>
                <w:lang w:val="bg-BG" w:eastAsia="bg-BG"/>
              </w:rPr>
              <w:t>:</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004906">
              <w:rPr>
                <w:rFonts w:ascii="Times New Roman" w:eastAsia="Calibri" w:hAnsi="Times New Roman" w:cs="Times New Roman"/>
                <w:vertAlign w:val="superscript"/>
                <w:lang w:val="bg-BG" w:eastAsia="bg-BG"/>
              </w:rPr>
              <w:footnoteReference w:id="9"/>
            </w:r>
            <w:r w:rsidRPr="00004906">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sz w:val="24"/>
                <w:lang w:val="bg-BG" w:eastAsia="bg-BG"/>
              </w:rPr>
              <w:t xml:space="preserve">Ако „да“, </w:t>
            </w:r>
            <w:r w:rsidRPr="00004906">
              <w:rPr>
                <w:rFonts w:ascii="Times New Roman" w:eastAsia="Calibri" w:hAnsi="Times New Roman" w:cs="Times New Roman"/>
                <w:lang w:val="bg-BG" w:eastAsia="bg-BG"/>
              </w:rPr>
              <w:t>какъв е съответният процент работници с увреждания или в неравностойно положение?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 [] Не се прилага</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b/>
                <w:sz w:val="24"/>
                <w:u w:val="single"/>
                <w:lang w:val="bg-BG" w:eastAsia="bg-BG"/>
              </w:rPr>
            </w:pPr>
            <w:r w:rsidRPr="00004906">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w:t>
            </w:r>
            <w:r w:rsidRPr="00004906">
              <w:rPr>
                <w:rFonts w:ascii="Times New Roman" w:eastAsia="Calibri" w:hAnsi="Times New Roman" w:cs="Times New Roman"/>
                <w:b/>
                <w:u w:val="single"/>
                <w:lang w:val="bg-BG" w:eastAsia="bg-BG"/>
              </w:rPr>
              <w:lastRenderedPageBreak/>
              <w:t xml:space="preserve">част, попълнете част V, когато е приложимо, и при всички случаи попълнете и подпишете част VI.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04906">
              <w:rPr>
                <w:rFonts w:ascii="Times New Roman" w:eastAsia="Calibri" w:hAnsi="Times New Roman" w:cs="Times New Roman"/>
                <w:vertAlign w:val="superscript"/>
                <w:lang w:val="bg-BG" w:eastAsia="bg-BG"/>
              </w:rPr>
              <w:footnoteReference w:id="10"/>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„не“:</w:t>
            </w:r>
            <w:r w:rsidRPr="00004906">
              <w:rPr>
                <w:rFonts w:ascii="Times New Roman" w:eastAsia="Calibri" w:hAnsi="Times New Roman" w:cs="Times New Roman"/>
                <w:lang w:val="bg-BG" w:eastAsia="bg-BG"/>
              </w:rPr>
              <w:br/>
            </w:r>
            <w:r w:rsidRPr="00004906">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Икономическият оператор може ли да представи </w:t>
            </w:r>
            <w:r w:rsidRPr="00004906">
              <w:rPr>
                <w:rFonts w:ascii="Times New Roman" w:eastAsia="Calibri" w:hAnsi="Times New Roman" w:cs="Times New Roman"/>
                <w:b/>
                <w:lang w:val="bg-BG" w:eastAsia="bg-BG"/>
              </w:rPr>
              <w:t>удостоверение</w:t>
            </w:r>
            <w:r w:rsidRPr="00004906">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r w:rsidRPr="00004906">
              <w:rPr>
                <w:rFonts w:ascii="Times New Roman" w:eastAsia="Calibri" w:hAnsi="Times New Roman" w:cs="Times New Roman"/>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a)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 Да [] 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004906">
              <w:rPr>
                <w:rFonts w:ascii="Times New Roman" w:eastAsia="Calibri" w:hAnsi="Times New Roman" w:cs="Times New Roman"/>
                <w:vertAlign w:val="superscript"/>
                <w:lang w:val="bg-BG" w:eastAsia="bg-BG"/>
              </w:rPr>
              <w:footnoteReference w:id="11"/>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sz w:val="24"/>
                <w:lang w:val="bg-BG" w:eastAsia="bg-BG"/>
              </w:rPr>
              <w:t>Ако „да“</w:t>
            </w:r>
            <w:r w:rsidRPr="00004906">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004906">
              <w:rPr>
                <w:rFonts w:ascii="Times New Roman" w:eastAsia="Calibri" w:hAnsi="Times New Roman" w:cs="Times New Roman"/>
                <w:sz w:val="24"/>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lastRenderedPageBreak/>
              <w:t>б) моля, посочете другите икономически оператори, които участват заедно в процедурата за възлагане на обществена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lang w:val="bg-BG" w:eastAsia="bg-BG"/>
              </w:rPr>
              <w:t>а):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lang w:val="bg-BG" w:eastAsia="bg-BG"/>
              </w:rPr>
              <w:t>б):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Информация за представителите на икономическия оператор</w:t>
      </w:r>
    </w:p>
    <w:p w:rsidR="00004906" w:rsidRPr="00004906" w:rsidRDefault="00004906" w:rsidP="00004906">
      <w:pPr>
        <w:pBdr>
          <w:top w:val="single" w:sz="4" w:space="1" w:color="auto"/>
          <w:left w:val="single" w:sz="4" w:space="4" w:color="auto"/>
          <w:bottom w:val="single" w:sz="4" w:space="1" w:color="auto"/>
          <w:right w:val="single" w:sz="4" w:space="0"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Пълното име </w:t>
            </w:r>
            <w:r w:rsidRPr="00004906">
              <w:rPr>
                <w:rFonts w:ascii="Calibri" w:eastAsia="Times New Roman" w:hAnsi="Calibri" w:cs="Times New Roman"/>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използва ли капацитета на други субекти, за да изпълни </w:t>
            </w:r>
            <w:r w:rsidRPr="00004906">
              <w:rPr>
                <w:rFonts w:ascii="Calibri" w:eastAsia="Times New Roman" w:hAnsi="Calibri" w:cs="Times New Roman"/>
                <w:lang w:val="bg-BG"/>
              </w:rPr>
              <w:lastRenderedPageBreak/>
              <w:t xml:space="preserve">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[]Да []Не</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eastAsia="bg-BG"/>
        </w:rPr>
      </w:pPr>
      <w:r w:rsidRPr="00004906">
        <w:rPr>
          <w:rFonts w:ascii="Calibri" w:eastAsia="Times New Roman" w:hAnsi="Calibri" w:cs="Times New Roman"/>
          <w:b/>
          <w:i/>
          <w:lang w:val="bg-BG"/>
        </w:rPr>
        <w:lastRenderedPageBreak/>
        <w:t>Ако „да“</w:t>
      </w:r>
      <w:r w:rsidRPr="00004906">
        <w:rPr>
          <w:rFonts w:ascii="Calibri" w:eastAsia="Times New Roman" w:hAnsi="Calibri" w:cs="Times New Roman"/>
          <w:i/>
          <w:lang w:val="bg-BG"/>
        </w:rPr>
        <w:t xml:space="preserve">, моля, представете отделно за </w:t>
      </w:r>
      <w:r w:rsidRPr="00004906">
        <w:rPr>
          <w:rFonts w:ascii="Calibri" w:eastAsia="Times New Roman" w:hAnsi="Calibri" w:cs="Times New Roman"/>
          <w:b/>
          <w:i/>
          <w:lang w:val="bg-BG"/>
        </w:rPr>
        <w:t>всеки</w:t>
      </w:r>
      <w:r w:rsidRPr="00004906">
        <w:rPr>
          <w:rFonts w:ascii="Calibri" w:eastAsia="Times New Roman" w:hAnsi="Calibri" w:cs="Times New Roman"/>
          <w:i/>
          <w:lang w:val="bg-BG"/>
        </w:rPr>
        <w:t xml:space="preserve"> от съответните субекти надлежно попълнен и подписан от тях ЕЕДОП, в който се посочва информацията, изисквана съгласно </w:t>
      </w:r>
      <w:r w:rsidRPr="00004906">
        <w:rPr>
          <w:rFonts w:ascii="Calibri" w:eastAsia="Times New Roman" w:hAnsi="Calibri" w:cs="Times New Roman"/>
          <w:b/>
          <w:i/>
          <w:lang w:val="bg-BG"/>
        </w:rPr>
        <w:t>раздели</w:t>
      </w:r>
      <w:r w:rsidRPr="00004906">
        <w:rPr>
          <w:rFonts w:ascii="Calibri" w:eastAsia="Times New Roman" w:hAnsi="Calibri" w:cs="Times New Roman"/>
          <w:i/>
          <w:lang w:val="bg-BG"/>
        </w:rPr>
        <w:t xml:space="preserve"> </w:t>
      </w:r>
      <w:r w:rsidRPr="00004906">
        <w:rPr>
          <w:rFonts w:ascii="Calibri" w:eastAsia="Times New Roman" w:hAnsi="Calibri" w:cs="Times New Roman"/>
          <w:b/>
          <w:i/>
          <w:lang w:val="bg-BG"/>
        </w:rPr>
        <w:t>А и Б от настоящата част и от част III</w:t>
      </w:r>
      <w:r w:rsidRPr="00004906">
        <w:rPr>
          <w:rFonts w:ascii="Calibri" w:eastAsia="Times New Roman" w:hAnsi="Calibri" w:cs="Times New Roman"/>
          <w:i/>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04906">
        <w:rPr>
          <w:rFonts w:ascii="Calibri" w:eastAsia="Times New Roman" w:hAnsi="Calibri" w:cs="Times New Roman"/>
          <w:lang w:val="bg-BG"/>
        </w:rPr>
        <w:br/>
      </w:r>
      <w:r w:rsidRPr="00004906">
        <w:rPr>
          <w:rFonts w:ascii="Calibri" w:eastAsia="Times New Roman" w:hAnsi="Calibri" w:cs="Times New Roman"/>
          <w:i/>
          <w:lang w:val="bg-BG"/>
        </w:rPr>
        <w:t>Посочете информацията съгласно части IV и V за всеки от съответните субекти</w:t>
      </w:r>
      <w:r w:rsidRPr="00004906">
        <w:rPr>
          <w:rFonts w:ascii="Calibri" w:eastAsia="Times New Roman" w:hAnsi="Calibri" w:cs="Times New Roman"/>
          <w:i/>
          <w:vertAlign w:val="superscript"/>
          <w:lang w:val="bg-BG"/>
        </w:rPr>
        <w:footnoteReference w:id="12"/>
      </w:r>
      <w:r w:rsidRPr="00004906">
        <w:rPr>
          <w:rFonts w:ascii="Calibri" w:eastAsia="Times New Roman" w:hAnsi="Calibri" w:cs="Times New Roman"/>
          <w:i/>
          <w:lang w:val="bg-BG"/>
        </w:rPr>
        <w:t>, доколкото тя има отношение към специфичния капацитет, който икономическият оператор ще използва.</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u w:val="single"/>
          <w:lang w:val="bg-BG" w:eastAsia="bg-BG"/>
        </w:rPr>
      </w:pPr>
      <w:r w:rsidRPr="00004906">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004906">
        <w:rPr>
          <w:rFonts w:ascii="Times New Roman" w:eastAsia="Calibri" w:hAnsi="Times New Roman" w:cs="Times New Roman"/>
          <w:b/>
          <w:u w:val="single"/>
          <w:lang w:val="bg-BG" w:eastAsia="bg-BG"/>
        </w:rPr>
        <w:t>няма</w:t>
      </w:r>
      <w:r w:rsidRPr="00004906">
        <w:rPr>
          <w:rFonts w:ascii="Times New Roman" w:eastAsia="Calibri" w:hAnsi="Times New Roman" w:cs="Times New Roman"/>
          <w:b/>
          <w:lang w:val="bg-BG" w:eastAsia="bg-BG"/>
        </w:rPr>
        <w:t xml:space="preserve"> да използва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004906">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[]Да []Не </w:t>
            </w:r>
            <w:r w:rsidRPr="00004906">
              <w:rPr>
                <w:rFonts w:ascii="Calibri" w:eastAsia="Times New Roman" w:hAnsi="Calibri" w:cs="Times New Roman"/>
                <w:b/>
                <w:lang w:val="bg-BG"/>
              </w:rPr>
              <w:t>Ако да и доколкото е известно</w:t>
            </w:r>
            <w:r w:rsidRPr="00004906">
              <w:rPr>
                <w:rFonts w:ascii="Calibri" w:eastAsia="Times New Roman" w:hAnsi="Calibri" w:cs="Times New Roman"/>
                <w:lang w:val="bg-BG"/>
              </w:rPr>
              <w:t xml:space="preserve">, моля, приложете списък на предлаганите подизпълнители: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004906">
        <w:rPr>
          <w:rFonts w:ascii="Times New Roman" w:eastAsia="Calibri" w:hAnsi="Times New Roman" w:cs="Times New Roman"/>
          <w:b/>
          <w:i/>
          <w:u w:val="single"/>
          <w:lang w:val="bg-BG" w:eastAsia="bg-BG"/>
        </w:rPr>
        <w:t>Ако възлагащият орган или възложителят изрично изисква тази информация</w:t>
      </w:r>
      <w:r w:rsidRPr="00004906">
        <w:rPr>
          <w:rFonts w:ascii="Times New Roman" w:eastAsia="Calibri" w:hAnsi="Times New Roman" w:cs="Times New Roman"/>
          <w:b/>
          <w:i/>
          <w:lang w:val="bg-BG" w:eastAsia="bg-BG"/>
        </w:rPr>
        <w:t xml:space="preserve"> в допълнение към информацията съгласно</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b/>
          <w:i/>
          <w:lang w:val="bg-BG" w:eastAsia="bg-BG"/>
        </w:rPr>
        <w:t xml:space="preserve">настоящия раздел, </w:t>
      </w:r>
      <w:r w:rsidRPr="00004906">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III: Основания за изключване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Основания, свързани с наказателни присъди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Член 57, параграф 1 от Директива 2014/24/ЕС съдържа следните основания за изключване:</w:t>
      </w:r>
    </w:p>
    <w:p w:rsidR="00004906" w:rsidRPr="00004906" w:rsidRDefault="00004906" w:rsidP="00004906">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004906">
        <w:rPr>
          <w:rFonts w:ascii="Times New Roman" w:eastAsia="Calibri" w:hAnsi="Times New Roman" w:cs="Times New Roman"/>
          <w:i/>
          <w:lang w:val="bg-BG" w:eastAsia="bg-BG"/>
        </w:rPr>
        <w:lastRenderedPageBreak/>
        <w:t xml:space="preserve">Участие в </w:t>
      </w:r>
      <w:r w:rsidRPr="00004906">
        <w:rPr>
          <w:rFonts w:ascii="Times New Roman" w:eastAsia="Calibri" w:hAnsi="Times New Roman" w:cs="Times New Roman"/>
          <w:b/>
          <w:i/>
          <w:lang w:val="bg-BG" w:eastAsia="bg-BG"/>
        </w:rPr>
        <w:t>престъпна организация</w:t>
      </w:r>
      <w:r w:rsidRPr="00004906">
        <w:rPr>
          <w:rFonts w:ascii="Times New Roman" w:eastAsia="Calibri" w:hAnsi="Times New Roman" w:cs="Times New Roman"/>
          <w:b/>
          <w:i/>
          <w:vertAlign w:val="superscript"/>
          <w:lang w:val="bg-BG" w:eastAsia="bg-BG"/>
        </w:rPr>
        <w:footnoteReference w:id="13"/>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Корупция</w:t>
      </w:r>
      <w:r w:rsidRPr="00004906">
        <w:rPr>
          <w:rFonts w:ascii="Times New Roman" w:eastAsia="Calibri" w:hAnsi="Times New Roman" w:cs="Times New Roman"/>
          <w:b/>
          <w:i/>
          <w:vertAlign w:val="superscript"/>
          <w:lang w:val="bg-BG" w:eastAsia="bg-BG"/>
        </w:rPr>
        <w:footnoteReference w:id="14"/>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Измама</w:t>
      </w:r>
      <w:r w:rsidRPr="00004906">
        <w:rPr>
          <w:rFonts w:ascii="Times New Roman" w:eastAsia="Calibri" w:hAnsi="Times New Roman" w:cs="Times New Roman"/>
          <w:b/>
          <w:i/>
          <w:vertAlign w:val="superscript"/>
          <w:lang w:val="bg-BG" w:eastAsia="bg-BG"/>
        </w:rPr>
        <w:footnoteReference w:id="15"/>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004906">
        <w:rPr>
          <w:rFonts w:ascii="Times New Roman" w:eastAsia="Calibri" w:hAnsi="Times New Roman" w:cs="Times New Roman"/>
          <w:b/>
          <w:i/>
          <w:vertAlign w:val="superscript"/>
          <w:lang w:val="bg-BG" w:eastAsia="bg-BG"/>
        </w:rPr>
        <w:footnoteReference w:id="16"/>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val="bg-BG" w:eastAsia="bg-BG"/>
        </w:rPr>
      </w:pPr>
      <w:r w:rsidRPr="00004906">
        <w:rPr>
          <w:rFonts w:ascii="Times New Roman" w:eastAsia="Calibri" w:hAnsi="Times New Roman" w:cs="Times New Roman"/>
          <w:b/>
          <w:i/>
          <w:lang w:val="bg-BG" w:eastAsia="bg-BG"/>
        </w:rPr>
        <w:t>Изпиране на пари или финансиране на тероризъм</w:t>
      </w:r>
      <w:r w:rsidRPr="00004906">
        <w:rPr>
          <w:rFonts w:ascii="Times New Roman" w:eastAsia="Calibri" w:hAnsi="Times New Roman" w:cs="Times New Roman"/>
          <w:b/>
          <w:i/>
          <w:vertAlign w:val="superscript"/>
          <w:lang w:val="bg-BG" w:eastAsia="bg-BG"/>
        </w:rPr>
        <w:footnoteReference w:id="17"/>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Детски труд</w:t>
      </w:r>
      <w:r w:rsidRPr="00004906">
        <w:rPr>
          <w:rFonts w:ascii="Times New Roman" w:eastAsia="Calibri" w:hAnsi="Times New Roman" w:cs="Times New Roman"/>
          <w:i/>
          <w:lang w:val="bg-BG" w:eastAsia="bg-BG"/>
        </w:rPr>
        <w:t xml:space="preserve"> и други форми на </w:t>
      </w:r>
      <w:r w:rsidRPr="00004906">
        <w:rPr>
          <w:rFonts w:ascii="Times New Roman" w:eastAsia="Calibri" w:hAnsi="Times New Roman" w:cs="Times New Roman"/>
          <w:b/>
          <w:i/>
          <w:lang w:val="bg-BG" w:eastAsia="bg-BG"/>
        </w:rPr>
        <w:t>трафик на хора</w:t>
      </w:r>
      <w:r w:rsidRPr="00004906">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Издадена ли е по отношение на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lang w:val="bg-BG"/>
              </w:rPr>
              <w:t xml:space="preserve"> или на </w:t>
            </w:r>
            <w:r w:rsidRPr="00004906">
              <w:rPr>
                <w:rFonts w:ascii="Calibri" w:eastAsia="Times New Roman" w:hAnsi="Calibri" w:cs="Times New Roman"/>
                <w:b/>
                <w:lang w:val="bg-BG"/>
              </w:rPr>
              <w:t>лице</w:t>
            </w:r>
            <w:r w:rsidRPr="00004906">
              <w:rPr>
                <w:rFonts w:ascii="Calibri" w:eastAsia="Times New Roman" w:hAnsi="Calibri" w:cs="Times New Roman"/>
                <w:lang w:val="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04906">
              <w:rPr>
                <w:rFonts w:ascii="Calibri" w:eastAsia="Times New Roman" w:hAnsi="Calibri" w:cs="Times New Roman"/>
                <w:b/>
                <w:lang w:val="bg-BG"/>
              </w:rPr>
              <w:t>окончателна присъда</w:t>
            </w:r>
            <w:r w:rsidRPr="00004906">
              <w:rPr>
                <w:rFonts w:ascii="Calibri" w:eastAsia="Times New Roman" w:hAnsi="Calibri" w:cs="Times New Roman"/>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19"/>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lastRenderedPageBreak/>
              <w:t>Ако „да“,</w:t>
            </w:r>
            <w:r w:rsidRPr="00004906">
              <w:rPr>
                <w:rFonts w:ascii="Calibri" w:eastAsia="Times New Roman" w:hAnsi="Calibri" w:cs="Times New Roman"/>
                <w:lang w:val="bg-BG"/>
              </w:rPr>
              <w:t xml:space="preserve"> моля посочете</w:t>
            </w:r>
            <w:r w:rsidRPr="00004906">
              <w:rPr>
                <w:rFonts w:ascii="Calibri" w:eastAsia="Times New Roman" w:hAnsi="Calibri" w:cs="Times New Roman"/>
                <w:vertAlign w:val="superscript"/>
                <w:lang w:val="bg-BG"/>
              </w:rPr>
              <w:footnoteReference w:id="20"/>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а) дата на присъдата, посочете за коя от точки 1 — 6 се отнася и основанието(ята) за нея;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 посочете лицето, което е осъдено [ ];</w:t>
            </w:r>
            <w:r w:rsidRPr="00004906">
              <w:rPr>
                <w:rFonts w:ascii="Calibri" w:eastAsia="Times New Roman" w:hAnsi="Calibri" w:cs="Times New Roman"/>
                <w:lang w:val="bg-BG"/>
              </w:rPr>
              <w:br/>
            </w:r>
            <w:r w:rsidRPr="00004906">
              <w:rPr>
                <w:rFonts w:ascii="Calibri" w:eastAsia="Times New Roman" w:hAnsi="Calibri" w:cs="Times New Roman"/>
                <w:b/>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дата:[   ], буква(и): [   ], причина(а):[   ]</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r w:rsidRPr="00004906">
              <w:rPr>
                <w:rFonts w:ascii="Calibri" w:eastAsia="Times New Roman" w:hAnsi="Calibri" w:cs="Times New Roman"/>
                <w:lang w:val="bg-BG"/>
              </w:rPr>
              <w:br/>
              <w:t>в) продължителността на срока на изключване [……] и съответната(ите) точка(и) [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04906">
              <w:rPr>
                <w:rFonts w:ascii="Calibri" w:eastAsia="Times New Roman" w:hAnsi="Calibri" w:cs="Times New Roman"/>
                <w:i/>
                <w:vertAlign w:val="superscript"/>
                <w:lang w:val="bg-BG"/>
              </w:rPr>
              <w:footnoteReference w:id="2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04906">
              <w:rPr>
                <w:rFonts w:ascii="Calibri" w:eastAsia="Times New Roman" w:hAnsi="Calibri" w:cs="Times New Roman"/>
                <w:vertAlign w:val="superscript"/>
                <w:lang w:val="bg-BG"/>
              </w:rPr>
              <w:footnoteReference w:id="22"/>
            </w:r>
            <w:r w:rsidRPr="00004906">
              <w:rPr>
                <w:rFonts w:ascii="Calibri" w:eastAsia="Times New Roman" w:hAnsi="Calibri" w:cs="Times New Roman"/>
                <w:lang w:val="bg-BG"/>
              </w:rPr>
              <w:t xml:space="preserve"> („</w:t>
            </w:r>
            <w:r w:rsidRPr="00004906">
              <w:rPr>
                <w:rFonts w:ascii="Times New Roman" w:eastAsia="Calibri" w:hAnsi="Times New Roman" w:cs="Times New Roman"/>
                <w:b/>
                <w:sz w:val="24"/>
                <w:lang w:val="bg-BG" w:eastAsia="bg-BG"/>
              </w:rPr>
              <w:t>реабилитиране по своя инициатива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Да [] Не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w:t>
            </w:r>
            <w:r w:rsidRPr="00004906">
              <w:rPr>
                <w:rFonts w:ascii="Calibri" w:eastAsia="Times New Roman" w:hAnsi="Calibri" w:cs="Times New Roman"/>
                <w:vertAlign w:val="superscript"/>
                <w:lang w:val="bg-BG"/>
              </w:rPr>
              <w:footnoteReference w:id="23"/>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изпълнил ли е всички </w:t>
            </w:r>
            <w:r w:rsidRPr="00004906">
              <w:rPr>
                <w:rFonts w:ascii="Calibri" w:eastAsia="Times New Roman" w:hAnsi="Calibri" w:cs="Times New Roman"/>
                <w:b/>
                <w:lang w:val="bg-BG"/>
              </w:rPr>
              <w:t>свои</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 свързани с плащането на данъци или социалноосигурителни вноски</w:t>
            </w:r>
            <w:r w:rsidRPr="00004906">
              <w:rPr>
                <w:rFonts w:ascii="Calibri" w:eastAsia="Times New Roman" w:hAnsi="Calibri" w:cs="Times New Roman"/>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посочете:</w:t>
            </w:r>
            <w:r w:rsidRPr="00004906">
              <w:rPr>
                <w:rFonts w:ascii="Calibri" w:eastAsia="Times New Roman" w:hAnsi="Calibri" w:cs="Times New Roman"/>
                <w:lang w:val="bg-BG"/>
              </w:rPr>
              <w:br/>
              <w:t>а) съответната страна или държава членка;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б) размера на съответната сума;</w:t>
            </w:r>
            <w:r w:rsidRPr="00004906">
              <w:rPr>
                <w:rFonts w:ascii="Calibri" w:eastAsia="Times New Roman" w:hAnsi="Calibri" w:cs="Times New Roman"/>
                <w:lang w:val="bg-BG"/>
              </w:rPr>
              <w:br/>
              <w:t>в) как е установено нарушението на задълженията:</w:t>
            </w:r>
            <w:r w:rsidRPr="00004906">
              <w:rPr>
                <w:rFonts w:ascii="Calibri" w:eastAsia="Times New Roman" w:hAnsi="Calibri" w:cs="Times New Roman"/>
                <w:lang w:val="bg-BG"/>
              </w:rPr>
              <w:br/>
              <w:t xml:space="preserve">1) чрез съдебно </w:t>
            </w:r>
            <w:r w:rsidRPr="00004906">
              <w:rPr>
                <w:rFonts w:ascii="Calibri" w:eastAsia="Times New Roman" w:hAnsi="Calibri" w:cs="Times New Roman"/>
                <w:b/>
                <w:lang w:val="bg-BG"/>
              </w:rPr>
              <w:t>решение</w:t>
            </w:r>
            <w:r w:rsidRPr="00004906">
              <w:rPr>
                <w:rFonts w:ascii="Calibri" w:eastAsia="Times New Roman" w:hAnsi="Calibri" w:cs="Times New Roman"/>
                <w:lang w:val="bg-BG"/>
              </w:rPr>
              <w:t xml:space="preserve"> или административен </w:t>
            </w:r>
            <w:r w:rsidRPr="00004906">
              <w:rPr>
                <w:rFonts w:ascii="Calibri" w:eastAsia="Times New Roman" w:hAnsi="Calibri" w:cs="Times New Roman"/>
                <w:b/>
                <w:lang w:val="bg-BG"/>
              </w:rPr>
              <w:t>акт</w:t>
            </w:r>
            <w:r w:rsidRPr="00004906">
              <w:rPr>
                <w:rFonts w:ascii="Calibri" w:eastAsia="Times New Roman" w:hAnsi="Calibri" w:cs="Times New Roman"/>
                <w:lang w:val="bg-BG"/>
              </w:rPr>
              <w:t>:</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ab/>
              <w:t>Решението или актът с окончателен и обвързващ характер ли е?</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датата на присъдата или решението/акта.</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случай на присъда — срокът на изключване, </w:t>
            </w:r>
            <w:r w:rsidRPr="00004906">
              <w:rPr>
                <w:rFonts w:ascii="Times New Roman" w:eastAsia="Calibri" w:hAnsi="Times New Roman" w:cs="Times New Roman"/>
                <w:b/>
                <w:lang w:val="bg-BG" w:eastAsia="bg-BG"/>
              </w:rPr>
              <w:t xml:space="preserve">ако е определен </w:t>
            </w:r>
            <w:r w:rsidRPr="00004906">
              <w:rPr>
                <w:rFonts w:ascii="Times New Roman" w:eastAsia="Calibri" w:hAnsi="Times New Roman" w:cs="Times New Roman"/>
                <w:b/>
                <w:u w:val="words"/>
                <w:lang w:val="bg-BG" w:eastAsia="bg-BG"/>
              </w:rPr>
              <w:t xml:space="preserve">пряко </w:t>
            </w:r>
            <w:r w:rsidRPr="00004906">
              <w:rPr>
                <w:rFonts w:ascii="Times New Roman" w:eastAsia="Calibri" w:hAnsi="Times New Roman" w:cs="Times New Roman"/>
                <w:b/>
                <w:lang w:val="bg-BG" w:eastAsia="bg-BG"/>
              </w:rPr>
              <w:t>в присъдата: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 xml:space="preserve">2) по </w:t>
            </w:r>
            <w:r w:rsidRPr="00004906">
              <w:rPr>
                <w:rFonts w:ascii="Calibri" w:eastAsia="Times New Roman" w:hAnsi="Calibri" w:cs="Times New Roman"/>
                <w:b/>
                <w:lang w:val="bg-BG"/>
              </w:rPr>
              <w:t>друг начин</w:t>
            </w:r>
            <w:r w:rsidRPr="00004906">
              <w:rPr>
                <w:rFonts w:ascii="Calibri" w:eastAsia="Times New Roman" w:hAnsi="Calibri" w:cs="Times New Roman"/>
                <w:lang w:val="bg-BG"/>
              </w:rPr>
              <w:t>? Моля, уточнете: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b/>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Социалноосигурителни вноски</w:t>
            </w:r>
          </w:p>
        </w:tc>
      </w:tr>
      <w:tr w:rsidR="00004906" w:rsidRPr="00004906" w:rsidTr="0000490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w:t>
            </w:r>
            <w:r w:rsidRPr="00004906">
              <w:rPr>
                <w:rFonts w:ascii="Calibri" w:eastAsia="Times New Roman" w:hAnsi="Calibri" w:cs="Times New Roman"/>
                <w:lang w:val="bg-BG"/>
              </w:rPr>
              <w:br/>
              <w:t>б) [……]</w:t>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 Да [] Не</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[……]б) [……]</w:t>
            </w:r>
            <w:r w:rsidRPr="00004906">
              <w:rPr>
                <w:rFonts w:ascii="Calibri" w:eastAsia="Times New Roman" w:hAnsi="Calibri" w:cs="Times New Roman"/>
                <w:lang w:val="bg-BG"/>
              </w:rPr>
              <w:br/>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г) [] Да [] Не</w:t>
            </w:r>
          </w:p>
          <w:p w:rsidR="00004906" w:rsidRPr="00004906" w:rsidRDefault="00004906" w:rsidP="00004906">
            <w:pPr>
              <w:spacing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i/>
                <w:vertAlign w:val="superscript"/>
                <w:lang w:val="bg-BG"/>
              </w:rPr>
              <w:footnoteReference w:id="24"/>
            </w:r>
            <w:r w:rsidRPr="00004906">
              <w:rPr>
                <w:rFonts w:ascii="Calibri" w:eastAsia="Times New Roman" w:hAnsi="Calibri" w:cs="Times New Roman"/>
                <w:lang w:val="bg-BG"/>
              </w:rPr>
              <w:br/>
            </w:r>
            <w:r w:rsidRPr="00004906">
              <w:rPr>
                <w:rFonts w:ascii="Calibri" w:eastAsia="Times New Roman" w:hAnsi="Calibri" w:cs="Times New Roman"/>
                <w:i/>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004906">
        <w:rPr>
          <w:rFonts w:ascii="Times New Roman" w:eastAsia="Calibri" w:hAnsi="Times New Roman" w:cs="Times New Roman"/>
          <w:b/>
          <w:smallCaps/>
          <w:vertAlign w:val="superscript"/>
          <w:lang w:val="bg-BG" w:eastAsia="bg-BG"/>
        </w:rPr>
        <w:footnoteReference w:id="25"/>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w:t>
      </w:r>
      <w:r w:rsidRPr="00004906">
        <w:rPr>
          <w:rFonts w:ascii="Calibri" w:eastAsia="Times New Roman" w:hAnsi="Calibri" w:cs="Times New Roman"/>
          <w:b/>
          <w:i/>
          <w:lang w:val="bg-BG"/>
        </w:rPr>
        <w:lastRenderedPageBreak/>
        <w:t xml:space="preserve">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нарушил ли е, </w:t>
            </w:r>
            <w:r w:rsidRPr="00004906">
              <w:rPr>
                <w:rFonts w:ascii="Calibri" w:eastAsia="Times New Roman" w:hAnsi="Calibri" w:cs="Times New Roman"/>
                <w:b/>
                <w:lang w:val="bg-BG"/>
              </w:rPr>
              <w:t>доколкото му е известно</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задълженията</w:t>
            </w:r>
            <w:r w:rsidRPr="00004906">
              <w:rPr>
                <w:rFonts w:ascii="Calibri" w:eastAsia="Times New Roman" w:hAnsi="Calibri" w:cs="Times New Roman"/>
                <w:lang w:val="bg-BG"/>
              </w:rPr>
              <w:t xml:space="preserve"> си в областта на </w:t>
            </w:r>
            <w:r w:rsidRPr="00004906">
              <w:rPr>
                <w:rFonts w:ascii="Calibri" w:eastAsia="Times New Roman" w:hAnsi="Calibri" w:cs="Times New Roman"/>
                <w:b/>
                <w:lang w:val="bg-BG"/>
              </w:rPr>
              <w:t>екологичното, социалното или трудовото право</w:t>
            </w:r>
            <w:r w:rsidRPr="00004906">
              <w:rPr>
                <w:rFonts w:ascii="Calibri" w:eastAsia="Times New Roman" w:hAnsi="Calibri" w:cs="Times New Roman"/>
                <w:b/>
                <w:vertAlign w:val="superscript"/>
                <w:lang w:val="bg-BG"/>
              </w:rPr>
              <w:footnoteReference w:id="26"/>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04906">
              <w:rPr>
                <w:rFonts w:ascii="Calibri" w:eastAsia="Times New Roman" w:hAnsi="Calibri" w:cs="Times New Roman"/>
                <w:lang w:val="bg-BG"/>
              </w:rPr>
              <w:br/>
              <w:t>[]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в една от следните ситуации ли е:</w:t>
            </w:r>
            <w:r w:rsidRPr="00004906">
              <w:rPr>
                <w:rFonts w:ascii="Times New Roman" w:eastAsia="Calibri" w:hAnsi="Times New Roman" w:cs="Times New Roman"/>
                <w:lang w:val="bg-BG" w:eastAsia="bg-BG"/>
              </w:rPr>
              <w:br/>
              <w:t xml:space="preserve">а) </w:t>
            </w:r>
            <w:r w:rsidRPr="00004906">
              <w:rPr>
                <w:rFonts w:ascii="Times New Roman" w:eastAsia="Calibri" w:hAnsi="Times New Roman" w:cs="Times New Roman"/>
                <w:b/>
                <w:lang w:val="bg-BG" w:eastAsia="bg-BG"/>
              </w:rPr>
              <w:t>обявен в несъстоятелност</w:t>
            </w:r>
            <w:r w:rsidRPr="00004906">
              <w:rPr>
                <w:rFonts w:ascii="Times New Roman" w:eastAsia="Calibri" w:hAnsi="Times New Roman" w:cs="Times New Roman"/>
                <w:lang w:val="bg-BG" w:eastAsia="bg-BG"/>
              </w:rPr>
              <w:t xml:space="preserve">, или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предмет на производство по несъстоятелност</w:t>
            </w:r>
            <w:r w:rsidRPr="00004906">
              <w:rPr>
                <w:rFonts w:ascii="Times New Roman" w:eastAsia="Calibri" w:hAnsi="Times New Roman" w:cs="Times New Roman"/>
                <w:lang w:val="bg-BG" w:eastAsia="bg-BG"/>
              </w:rPr>
              <w:t xml:space="preserve"> или ликвидация, или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w:t>
            </w:r>
            <w:r w:rsidRPr="00004906">
              <w:rPr>
                <w:rFonts w:ascii="Times New Roman" w:eastAsia="Calibri" w:hAnsi="Times New Roman" w:cs="Times New Roman"/>
                <w:b/>
                <w:lang w:val="bg-BG" w:eastAsia="bg-BG"/>
              </w:rPr>
              <w:t>споразумение с кредиторите</w:t>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004906">
              <w:rPr>
                <w:rFonts w:ascii="Times New Roman" w:eastAsia="Calibri" w:hAnsi="Times New Roman" w:cs="Times New Roman"/>
                <w:vertAlign w:val="superscript"/>
                <w:lang w:val="bg-BG" w:eastAsia="bg-BG"/>
              </w:rPr>
              <w:footnoteReference w:id="27"/>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д) неговите активи се администрират от ликвидатор или от съда, или</w:t>
            </w:r>
          </w:p>
          <w:p w:rsidR="00004906" w:rsidRPr="00004906" w:rsidRDefault="00004906" w:rsidP="00004906">
            <w:pPr>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lang w:val="bg-BG" w:eastAsia="bg-BG"/>
              </w:rPr>
              <w:t>е) стопанската му дейност е прекратена?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представете подробности:</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04906">
              <w:rPr>
                <w:rFonts w:ascii="Times New Roman" w:eastAsia="Calibri" w:hAnsi="Times New Roman" w:cs="Times New Roman"/>
                <w:vertAlign w:val="superscript"/>
                <w:lang w:val="bg-BG" w:eastAsia="bg-BG"/>
              </w:rPr>
              <w:footnoteReference w:id="28"/>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i/>
                <w:lang w:val="bg-BG" w:eastAsia="bg-BG"/>
              </w:rPr>
              <w:lastRenderedPageBreak/>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xml:space="preserve">Икономическият оператор извършил ли е </w:t>
            </w:r>
            <w:r w:rsidRPr="00004906">
              <w:rPr>
                <w:rFonts w:ascii="Times New Roman" w:eastAsia="Calibri" w:hAnsi="Times New Roman" w:cs="Times New Roman"/>
                <w:b/>
                <w:lang w:val="bg-BG" w:eastAsia="bg-BG"/>
              </w:rPr>
              <w:t>тежко професионално нарушение</w:t>
            </w:r>
            <w:r w:rsidRPr="00004906">
              <w:rPr>
                <w:rFonts w:ascii="Times New Roman" w:eastAsia="Calibri" w:hAnsi="Times New Roman" w:cs="Times New Roman"/>
                <w:b/>
                <w:vertAlign w:val="superscript"/>
                <w:lang w:val="bg-BG" w:eastAsia="bg-BG"/>
              </w:rPr>
              <w:footnoteReference w:id="29"/>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tc>
      </w:tr>
      <w:tr w:rsidR="00004906" w:rsidRPr="00004906" w:rsidTr="0000490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lang w:val="bg-BG" w:eastAsia="bg-BG"/>
              </w:rPr>
              <w:t>Икономическият оператор сключил ли</w:t>
            </w:r>
            <w:r w:rsidRPr="00004906">
              <w:rPr>
                <w:rFonts w:ascii="Times New Roman" w:eastAsia="Calibri" w:hAnsi="Times New Roman" w:cs="Times New Roman"/>
                <w:lang w:val="bg-BG" w:eastAsia="bg-BG"/>
              </w:rPr>
              <w:t xml:space="preserve"> е </w:t>
            </w:r>
            <w:r w:rsidRPr="00004906">
              <w:rPr>
                <w:rFonts w:ascii="Times New Roman" w:eastAsia="Calibri" w:hAnsi="Times New Roman" w:cs="Times New Roman"/>
                <w:b/>
                <w:lang w:val="bg-BG" w:eastAsia="bg-BG"/>
              </w:rPr>
              <w:t>споразумения</w:t>
            </w:r>
            <w:r w:rsidRPr="00004906">
              <w:rPr>
                <w:rFonts w:ascii="Times New Roman" w:eastAsia="Calibri" w:hAnsi="Times New Roman" w:cs="Times New Roman"/>
                <w:lang w:val="bg-BG" w:eastAsia="bg-BG"/>
              </w:rPr>
              <w:t xml:space="preserve"> с други икономически оператори, насочени към </w:t>
            </w:r>
            <w:r w:rsidRPr="00004906">
              <w:rPr>
                <w:rFonts w:ascii="Times New Roman" w:eastAsia="Calibri" w:hAnsi="Times New Roman" w:cs="Times New Roman"/>
                <w:b/>
                <w:lang w:val="bg-BG" w:eastAsia="bg-BG"/>
              </w:rPr>
              <w:t>нарушаване на конкуренцията</w:t>
            </w:r>
            <w:r w:rsidRPr="00004906">
              <w:rPr>
                <w:rFonts w:ascii="Times New Roman" w:eastAsia="Calibri" w:hAnsi="Times New Roman" w:cs="Times New Roman"/>
                <w:lang w:val="bg-BG" w:eastAsia="bg-BG"/>
              </w:rPr>
              <w:t>?</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1316"/>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има ли информация</w:t>
            </w:r>
            <w:r w:rsidRPr="00004906">
              <w:rPr>
                <w:rFonts w:ascii="Times New Roman" w:eastAsia="Calibri" w:hAnsi="Times New Roman" w:cs="Times New Roman"/>
                <w:lang w:val="bg-BG" w:eastAsia="bg-BG"/>
              </w:rPr>
              <w:t xml:space="preserve"> за </w:t>
            </w:r>
            <w:r w:rsidRPr="00004906">
              <w:rPr>
                <w:rFonts w:ascii="Times New Roman" w:eastAsia="Calibri" w:hAnsi="Times New Roman" w:cs="Times New Roman"/>
                <w:b/>
                <w:lang w:val="bg-BG" w:eastAsia="bg-BG"/>
              </w:rPr>
              <w:t>конфликт на интереси</w:t>
            </w:r>
            <w:r w:rsidRPr="00004906">
              <w:rPr>
                <w:rFonts w:ascii="Times New Roman" w:eastAsia="Calibri" w:hAnsi="Times New Roman" w:cs="Times New Roman"/>
                <w:b/>
                <w:vertAlign w:val="superscript"/>
                <w:lang w:val="bg-BG" w:eastAsia="bg-BG"/>
              </w:rPr>
              <w:footnoteReference w:id="30"/>
            </w:r>
            <w:r w:rsidRPr="00004906">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154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или свързано</w:t>
            </w:r>
            <w:r w:rsidRPr="00004906">
              <w:rPr>
                <w:rFonts w:ascii="Times New Roman" w:eastAsia="Calibri" w:hAnsi="Times New Roman" w:cs="Times New Roman"/>
                <w:lang w:val="bg-BG" w:eastAsia="bg-BG"/>
              </w:rPr>
              <w:t xml:space="preserve"> с него предприятие, предоставял ли е </w:t>
            </w:r>
            <w:r w:rsidRPr="00004906">
              <w:rPr>
                <w:rFonts w:ascii="Times New Roman" w:eastAsia="Calibri" w:hAnsi="Times New Roman" w:cs="Times New Roman"/>
                <w:b/>
                <w:lang w:val="bg-BG" w:eastAsia="bg-BG"/>
              </w:rPr>
              <w:t>консултантски</w:t>
            </w:r>
            <w:r w:rsidRPr="00004906">
              <w:rPr>
                <w:rFonts w:ascii="Times New Roman" w:eastAsia="Calibri" w:hAnsi="Times New Roman" w:cs="Times New Roman"/>
                <w:lang w:val="bg-BG" w:eastAsia="bg-BG"/>
              </w:rPr>
              <w:t xml:space="preserve"> услуги на възлагащия орган или на възложителя или </w:t>
            </w:r>
            <w:r w:rsidRPr="00004906">
              <w:rPr>
                <w:rFonts w:ascii="Times New Roman" w:eastAsia="Calibri" w:hAnsi="Times New Roman" w:cs="Times New Roman"/>
                <w:b/>
                <w:lang w:val="bg-BG" w:eastAsia="bg-BG"/>
              </w:rPr>
              <w:t>участвал ли е по друг начин в подготовката</w:t>
            </w:r>
            <w:r w:rsidRPr="00004906">
              <w:rPr>
                <w:rFonts w:ascii="Times New Roman" w:eastAsia="Calibri" w:hAnsi="Times New Roman" w:cs="Times New Roman"/>
                <w:lang w:val="bg-BG" w:eastAsia="bg-BG"/>
              </w:rPr>
              <w:t xml:space="preserve"> на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lastRenderedPageBreak/>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w:t>
            </w:r>
          </w:p>
        </w:tc>
      </w:tr>
      <w:tr w:rsidR="00004906" w:rsidRPr="00004906" w:rsidTr="0000490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lang w:val="bg-BG" w:eastAsia="bg-BG"/>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04906">
              <w:rPr>
                <w:rFonts w:ascii="Times New Roman" w:eastAsia="Calibri" w:hAnsi="Times New Roman" w:cs="Times New Roman"/>
                <w:b/>
                <w:lang w:val="bg-BG" w:eastAsia="bg-BG"/>
              </w:rPr>
              <w:t>предсрочно прекратен</w:t>
            </w:r>
            <w:r w:rsidRPr="00004906">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Calibri"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 Да [] Не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Може ли икономическият оператор да потвърди, че:</w:t>
            </w:r>
            <w:r w:rsidRPr="00004906">
              <w:rPr>
                <w:rFonts w:ascii="Times New Roman" w:eastAsia="Calibri" w:hAnsi="Times New Roman" w:cs="Times New Roman"/>
                <w:lang w:val="bg-BG" w:eastAsia="bg-BG"/>
              </w:rPr>
              <w:br/>
              <w:t xml:space="preserve">а) не е виновен за подаване на </w:t>
            </w:r>
            <w:r w:rsidRPr="00004906">
              <w:rPr>
                <w:rFonts w:ascii="Times New Roman" w:eastAsia="Calibri" w:hAnsi="Times New Roman" w:cs="Times New Roman"/>
                <w:b/>
                <w:lang w:val="bg-BG" w:eastAsia="bg-BG"/>
              </w:rPr>
              <w:t>неверни данни</w:t>
            </w:r>
            <w:r w:rsidRPr="00004906">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 xml:space="preserve">не е укрил такава </w:t>
            </w:r>
            <w:r w:rsidRPr="00004906">
              <w:rPr>
                <w:rFonts w:ascii="Times New Roman" w:eastAsia="Calibri" w:hAnsi="Times New Roman" w:cs="Times New Roman"/>
                <w:lang w:val="bg-BG" w:eastAsia="bg-BG"/>
              </w:rPr>
              <w:t>информация;</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Прилагат ли се </w:t>
            </w:r>
            <w:r w:rsidRPr="00004906">
              <w:rPr>
                <w:rFonts w:ascii="Calibri" w:eastAsia="Times New Roman" w:hAnsi="Calibri" w:cs="Times New Roman"/>
                <w:b/>
                <w:lang w:val="bg-BG"/>
              </w:rPr>
              <w:t>специфичните национални основания за изключване</w:t>
            </w:r>
            <w:r w:rsidRPr="00004906">
              <w:rPr>
                <w:rFonts w:ascii="Calibri" w:eastAsia="Times New Roman" w:hAnsi="Calibri" w:cs="Times New Roman"/>
                <w:lang w:val="bg-BG"/>
              </w:rPr>
              <w:t>, които са посочени в съответното обявление или в документацията за обществената поръчка?</w:t>
            </w:r>
            <w:r w:rsidRPr="00004906">
              <w:rPr>
                <w:rFonts w:ascii="Calibri" w:eastAsia="Times New Roman" w:hAnsi="Calibri" w:cs="Times New Roman"/>
                <w:lang w:val="bg-BG"/>
              </w:rPr>
              <w:br/>
            </w:r>
            <w:r w:rsidRPr="00004906">
              <w:rPr>
                <w:rFonts w:ascii="Calibri" w:eastAsia="Times New Roman" w:hAnsi="Calibri" w:cs="Times New Roman"/>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3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Times New Roman" w:eastAsia="Calibri" w:hAnsi="Times New Roman" w:cs="Times New Roman"/>
                <w:b/>
                <w:sz w:val="24"/>
                <w:lang w:val="bg-BG" w:eastAsia="bg-BG"/>
              </w:rPr>
              <w:t>В случай че се прилага някое специфично национално основание за изключване</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IV: Критерии за подбор</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b/>
          <w:i/>
          <w:lang w:val="bg-BG"/>
        </w:rPr>
        <w:t>Относно критериите за подбор (раздел</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илираздели А—Г от настоящата част) икономическият оператор заявява, че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sym w:font="Symbol" w:char="F061"/>
      </w:r>
      <w:r w:rsidRPr="00004906">
        <w:rPr>
          <w:rFonts w:ascii="Times New Roman" w:eastAsia="Calibri" w:hAnsi="Times New Roman" w:cs="Times New Roman"/>
          <w:b/>
          <w:smallCaps/>
          <w:lang w:val="bg-BG" w:eastAsia="bg-BG"/>
        </w:rPr>
        <w:t>: Общо указание за всички критерии за подбор</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попълни тази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Той отговаря на изискваните критерии за </w:t>
            </w:r>
            <w:r w:rsidRPr="00004906">
              <w:rPr>
                <w:rFonts w:ascii="Calibri" w:eastAsia="Times New Roman" w:hAnsi="Calibri" w:cs="Times New Roman"/>
                <w:lang w:val="bg-BG"/>
              </w:rPr>
              <w:lastRenderedPageBreak/>
              <w:t>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Годност</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 </w:t>
            </w:r>
            <w:r w:rsidRPr="00004906">
              <w:rPr>
                <w:rFonts w:ascii="Calibri" w:eastAsia="Times New Roman" w:hAnsi="Calibri" w:cs="Times New Roman"/>
                <w:b/>
                <w:lang w:val="bg-BG"/>
              </w:rPr>
              <w:t>Той е вписан в съответния професионален или търговски регистър</w:t>
            </w:r>
            <w:r w:rsidRPr="00004906">
              <w:rPr>
                <w:rFonts w:ascii="Calibri" w:eastAsia="Times New Roman" w:hAnsi="Calibri" w:cs="Times New Roman"/>
                <w:lang w:val="bg-BG"/>
              </w:rPr>
              <w:t xml:space="preserve"> в държавата членка, в която е установен</w:t>
            </w:r>
            <w:r w:rsidRPr="00004906">
              <w:rPr>
                <w:rFonts w:ascii="Calibri" w:eastAsia="Times New Roman" w:hAnsi="Calibri" w:cs="Times New Roman"/>
                <w:vertAlign w:val="superscript"/>
                <w:lang w:val="bg-BG"/>
              </w:rPr>
              <w:footnoteReference w:id="32"/>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2) При поръчки за услуги:</w:t>
            </w:r>
            <w:r w:rsidRPr="00004906">
              <w:rPr>
                <w:rFonts w:ascii="Calibri" w:eastAsia="Times New Roman" w:hAnsi="Calibri" w:cs="Times New Roman"/>
                <w:lang w:val="bg-BG"/>
              </w:rPr>
              <w:br/>
              <w:t xml:space="preserve">Необходимо ли е специално </w:t>
            </w:r>
            <w:r w:rsidRPr="00004906">
              <w:rPr>
                <w:rFonts w:ascii="Calibri" w:eastAsia="Times New Roman" w:hAnsi="Calibri" w:cs="Times New Roman"/>
                <w:b/>
                <w:lang w:val="bg-BG"/>
              </w:rPr>
              <w:t>разрешение</w:t>
            </w:r>
            <w:r w:rsidRPr="00004906">
              <w:rPr>
                <w:rFonts w:ascii="Calibri" w:eastAsia="Times New Roman" w:hAnsi="Calibri" w:cs="Times New Roman"/>
                <w:lang w:val="bg-BG"/>
              </w:rPr>
              <w:t xml:space="preserve"> или </w:t>
            </w:r>
            <w:r w:rsidRPr="00004906">
              <w:rPr>
                <w:rFonts w:ascii="Calibri" w:eastAsia="Times New Roman" w:hAnsi="Calibri" w:cs="Times New Roman"/>
                <w:b/>
                <w:lang w:val="bg-BG"/>
              </w:rPr>
              <w:t>членство</w:t>
            </w:r>
            <w:r w:rsidRPr="00004906">
              <w:rPr>
                <w:rFonts w:ascii="Calibri" w:eastAsia="Times New Roman" w:hAnsi="Calibri" w:cs="Times New Roman"/>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Ако да, моля посочете какво и дали икономическият оператор го притежава: […] [] Да [] Не</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икономическо и финансово състояние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Неговият („общ“) </w:t>
            </w:r>
            <w:r w:rsidRPr="00004906">
              <w:rPr>
                <w:rFonts w:ascii="Calibri" w:eastAsia="Times New Roman" w:hAnsi="Calibri" w:cs="Times New Roman"/>
                <w:b/>
                <w:lang w:val="bg-BG"/>
              </w:rPr>
              <w:t>годишен оборот</w:t>
            </w:r>
            <w:r w:rsidRPr="00004906">
              <w:rPr>
                <w:rFonts w:ascii="Calibri" w:eastAsia="Times New Roman" w:hAnsi="Calibri" w:cs="Times New Roman"/>
                <w:lang w:val="bg-BG"/>
              </w:rPr>
              <w:t xml:space="preserve"> за броя финансови години, изисквани в съответното </w:t>
            </w:r>
            <w:r w:rsidRPr="00004906">
              <w:rPr>
                <w:rFonts w:ascii="Calibri" w:eastAsia="Times New Roman" w:hAnsi="Calibri" w:cs="Times New Roman"/>
                <w:lang w:val="bg-BG"/>
              </w:rPr>
              <w:lastRenderedPageBreak/>
              <w:t>обявление или в документацията за поръчката, е както следва:</w:t>
            </w:r>
            <w:r w:rsidRPr="00004906">
              <w:rPr>
                <w:rFonts w:ascii="Calibri" w:eastAsia="Times New Roman" w:hAnsi="Calibri" w:cs="Times New Roman"/>
                <w:lang w:val="bg-BG"/>
              </w:rPr>
              <w:br/>
            </w:r>
            <w:r w:rsidRPr="00004906">
              <w:rPr>
                <w:rFonts w:ascii="Calibri" w:eastAsia="Times New Roman" w:hAnsi="Calibri" w:cs="Times New Roman"/>
                <w:b/>
                <w:u w:val="single"/>
                <w:lang w:val="bg-BG"/>
              </w:rPr>
              <w:t>и/или</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t xml:space="preserve">1б)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за броя години, изисквани в съответното обявление или в документацията за поръчката, е както следва</w:t>
            </w:r>
            <w:r w:rsidRPr="00004906">
              <w:rPr>
                <w:rFonts w:ascii="Calibri" w:eastAsia="Times New Roman" w:hAnsi="Calibri" w:cs="Times New Roman"/>
                <w:b/>
                <w:vertAlign w:val="superscript"/>
                <w:lang w:val="bg-BG"/>
              </w:rPr>
              <w:footnoteReference w:id="33"/>
            </w:r>
            <w:r w:rsidRPr="00004906">
              <w:rPr>
                <w:rFonts w:ascii="Calibri" w:eastAsia="Times New Roman" w:hAnsi="Calibri" w:cs="Times New Roman"/>
                <w:b/>
                <w:lang w:val="bg-BG"/>
              </w:rPr>
              <w:t>(</w:t>
            </w:r>
            <w:r w:rsidRPr="00004906">
              <w:rPr>
                <w:rFonts w:ascii="Calibri" w:eastAsia="Times New Roman" w:hAnsi="Calibri" w:cs="Times New Roman"/>
                <w:lang w:val="bg-BG"/>
              </w:rPr>
              <w:t>)</w:t>
            </w:r>
            <w:r w:rsidRPr="00004906">
              <w:rPr>
                <w:rFonts w:ascii="Calibri" w:eastAsia="Times New Roman" w:hAnsi="Calibri" w:cs="Times New Roman"/>
                <w:b/>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t>година: [……] оборот:[……][…]валута</w:t>
            </w:r>
            <w:r w:rsidRPr="00004906">
              <w:rPr>
                <w:rFonts w:ascii="Calibri" w:eastAsia="Times New Roman" w:hAnsi="Calibri" w:cs="Times New Roman"/>
                <w:lang w:val="bg-BG"/>
              </w:rPr>
              <w:br/>
              <w:t xml:space="preserve">година: [……] оборот:[……][…]валута година: </w:t>
            </w:r>
            <w:r w:rsidRPr="00004906">
              <w:rPr>
                <w:rFonts w:ascii="Calibri" w:eastAsia="Times New Roman" w:hAnsi="Calibri" w:cs="Times New Roman"/>
                <w:lang w:val="bg-BG"/>
              </w:rPr>
              <w:lastRenderedPageBreak/>
              <w:t>[……]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w:t>
            </w:r>
            <w:r w:rsidRPr="00004906">
              <w:rPr>
                <w:rFonts w:ascii="Calibri" w:eastAsia="Times New Roman" w:hAnsi="Calibri" w:cs="Times New Roman"/>
                <w:b/>
                <w:lang w:val="bg-BG"/>
              </w:rPr>
              <w:t>:</w:t>
            </w:r>
            <w:r w:rsidRPr="00004906">
              <w:rPr>
                <w:rFonts w:ascii="Calibri" w:eastAsia="Times New Roman" w:hAnsi="Calibri" w:cs="Times New Roman"/>
                <w:lang w:val="bg-BG"/>
              </w:rPr>
              <w:t xml:space="preserve"> [……],[……][…]валута</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b/>
                <w:i/>
                <w:sz w:val="24"/>
                <w:u w:val="single"/>
                <w:lang w:val="bg-BG" w:eastAsia="bg-BG"/>
              </w:rPr>
            </w:pPr>
            <w:r w:rsidRPr="00004906">
              <w:rPr>
                <w:rFonts w:ascii="Calibri" w:eastAsia="Times New Roman" w:hAnsi="Calibri" w:cs="Times New Roman"/>
                <w:lang w:val="bg-BG"/>
              </w:rPr>
              <w:lastRenderedPageBreak/>
              <w:t xml:space="preserve">2а) Неговият („конкретен“) годишен </w:t>
            </w:r>
            <w:r w:rsidRPr="00004906">
              <w:rPr>
                <w:rFonts w:ascii="Calibri" w:eastAsia="Times New Roman" w:hAnsi="Calibri" w:cs="Times New Roman"/>
                <w:b/>
                <w:lang w:val="bg-BG"/>
              </w:rPr>
              <w:t>оборот в стопанската област, обхваната от поръчката</w:t>
            </w:r>
            <w:r w:rsidRPr="00004906">
              <w:rPr>
                <w:rFonts w:ascii="Calibri" w:eastAsia="Times New Roman" w:hAnsi="Calibri" w:cs="Times New Roman"/>
                <w:lang w:val="bg-BG"/>
              </w:rPr>
              <w:t xml:space="preserve"> и посочена в съответното обявление,</w:t>
            </w:r>
            <w:r w:rsidRPr="00004906">
              <w:rPr>
                <w:rFonts w:ascii="Calibri" w:eastAsia="Times New Roman" w:hAnsi="Calibri" w:cs="Times New Roman"/>
                <w:b/>
                <w:i/>
                <w:lang w:val="bg-BG"/>
              </w:rPr>
              <w:t xml:space="preserve"> </w:t>
            </w:r>
            <w:r w:rsidRPr="00004906">
              <w:rPr>
                <w:rFonts w:ascii="Calibri" w:eastAsia="Times New Roman" w:hAnsi="Calibri" w:cs="Times New Roman"/>
                <w:lang w:val="bg-BG"/>
              </w:rPr>
              <w:t xml:space="preserve"> или в документацията за поръчката, за изисквания брой финансови години, е както следва:</w:t>
            </w:r>
            <w:r w:rsidRPr="00004906">
              <w:rPr>
                <w:rFonts w:ascii="Calibri" w:eastAsia="Times New Roman" w:hAnsi="Calibri" w:cs="Times New Roman"/>
                <w:lang w:val="bg-BG"/>
              </w:rPr>
              <w:br/>
            </w:r>
            <w:r w:rsidRPr="00004906">
              <w:rPr>
                <w:rFonts w:ascii="Calibri" w:eastAsia="Times New Roman" w:hAnsi="Calibri" w:cs="Times New Roman"/>
                <w:b/>
                <w:i/>
                <w:u w:val="single"/>
                <w:lang w:val="bg-BG"/>
              </w:rPr>
              <w:t>и/или</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2б)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в областта и за броя години, изисквани в съответното обявление или документацията за поръчката, е както следва</w:t>
            </w:r>
            <w:r w:rsidRPr="00004906">
              <w:rPr>
                <w:rFonts w:ascii="Calibri" w:eastAsia="Times New Roman" w:hAnsi="Calibri" w:cs="Times New Roman"/>
                <w:b/>
                <w:vertAlign w:val="superscript"/>
                <w:lang w:val="bg-BG"/>
              </w:rPr>
              <w:footnoteReference w:id="34"/>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 [……],[……][…]валута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Що се отнася до </w:t>
            </w:r>
            <w:r w:rsidRPr="00004906">
              <w:rPr>
                <w:rFonts w:ascii="Calibri" w:eastAsia="Times New Roman" w:hAnsi="Calibri" w:cs="Times New Roman"/>
                <w:b/>
                <w:lang w:val="bg-BG"/>
              </w:rPr>
              <w:t>финансовите съотношения</w:t>
            </w:r>
            <w:r w:rsidRPr="00004906">
              <w:rPr>
                <w:rFonts w:ascii="Calibri" w:eastAsia="Times New Roman" w:hAnsi="Calibri" w:cs="Times New Roman"/>
                <w:b/>
                <w:vertAlign w:val="superscript"/>
                <w:lang w:val="bg-BG"/>
              </w:rPr>
              <w:footnoteReference w:id="35"/>
            </w:r>
            <w:r w:rsidRPr="00004906">
              <w:rPr>
                <w:rFonts w:ascii="Calibri" w:eastAsia="Times New Roman" w:hAnsi="Calibri" w:cs="Times New Roman"/>
                <w:lang w:val="bg-BG"/>
              </w:rPr>
              <w:t xml:space="preserve">, посочени в съответното обявление, или в документацията за обществената поръчка, икономическият оператор заявява, че реалната им стойност е, </w:t>
            </w:r>
            <w:r w:rsidRPr="00004906">
              <w:rPr>
                <w:rFonts w:ascii="Calibri" w:eastAsia="Times New Roman" w:hAnsi="Calibri" w:cs="Times New Roman"/>
                <w:lang w:val="bg-BG"/>
              </w:rPr>
              <w:lastRenderedPageBreak/>
              <w:t>както следва:</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(посочване на изискваното съотношение — съотношение между х и у</w:t>
            </w:r>
            <w:r w:rsidRPr="00004906">
              <w:rPr>
                <w:rFonts w:ascii="Calibri" w:eastAsia="Times New Roman" w:hAnsi="Calibri" w:cs="Times New Roman"/>
                <w:vertAlign w:val="superscript"/>
                <w:lang w:val="bg-BG"/>
              </w:rPr>
              <w:footnoteReference w:id="36"/>
            </w:r>
            <w:r w:rsidRPr="00004906">
              <w:rPr>
                <w:rFonts w:ascii="Calibri" w:eastAsia="Times New Roman" w:hAnsi="Calibri" w:cs="Times New Roman"/>
                <w:lang w:val="bg-BG"/>
              </w:rPr>
              <w:t xml:space="preserve"> — и стойността):</w:t>
            </w:r>
            <w:r w:rsidRPr="00004906">
              <w:rPr>
                <w:rFonts w:ascii="Calibri" w:eastAsia="Times New Roman" w:hAnsi="Calibri" w:cs="Times New Roman"/>
                <w:lang w:val="bg-BG"/>
              </w:rPr>
              <w:br/>
              <w:t>[…], [……]</w:t>
            </w:r>
            <w:r w:rsidRPr="00004906">
              <w:rPr>
                <w:rFonts w:ascii="Calibri" w:eastAsia="Times New Roman" w:hAnsi="Calibri" w:cs="Times New Roman"/>
                <w:vertAlign w:val="superscript"/>
                <w:lang w:val="bg-BG"/>
              </w:rPr>
              <w:footnoteReference w:id="37"/>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w:t>
            </w:r>
            <w:r w:rsidRPr="00004906">
              <w:rPr>
                <w:rFonts w:ascii="Calibri" w:eastAsia="Times New Roman" w:hAnsi="Calibri" w:cs="Times New Roman"/>
                <w:i/>
                <w:lang w:val="bg-BG"/>
              </w:rPr>
              <w:t xml:space="preserve">уеб адрес, орган или служба, издаващи </w:t>
            </w:r>
            <w:r w:rsidRPr="00004906">
              <w:rPr>
                <w:rFonts w:ascii="Calibri" w:eastAsia="Times New Roman" w:hAnsi="Calibri" w:cs="Times New Roman"/>
                <w:i/>
                <w:lang w:val="bg-BG"/>
              </w:rPr>
              <w:lastRenderedPageBreak/>
              <w:t>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5) Застрахователната сума по неговата </w:t>
            </w:r>
            <w:r w:rsidRPr="00004906">
              <w:rPr>
                <w:rFonts w:ascii="Calibri" w:eastAsia="Times New Roman" w:hAnsi="Calibri" w:cs="Times New Roman"/>
                <w:b/>
                <w:lang w:val="bg-BG"/>
              </w:rPr>
              <w:t>застрахователна полица за риска „професионална отговорност“</w:t>
            </w:r>
            <w:r w:rsidRPr="00004906">
              <w:rPr>
                <w:rFonts w:ascii="Calibri" w:eastAsia="Times New Roman" w:hAnsi="Calibri" w:cs="Times New Roman"/>
                <w:lang w:val="bg-BG"/>
              </w:rPr>
              <w:t xml:space="preserve"> възлиза на:</w:t>
            </w:r>
            <w:r w:rsidRPr="00004906">
              <w:rPr>
                <w:rFonts w:ascii="Calibri" w:eastAsia="Times New Roman" w:hAnsi="Calibri" w:cs="Times New Roman"/>
                <w:lang w:val="bg-BG"/>
              </w:rPr>
              <w:br/>
            </w:r>
            <w:r w:rsidRPr="00004906">
              <w:rPr>
                <w:rFonts w:ascii="Times New Roman" w:eastAsia="Calibri" w:hAnsi="Times New Roman" w:cs="Times New Roman"/>
                <w:b/>
                <w:i/>
                <w:sz w:val="24"/>
                <w:lang w:val="bg-BG" w:eastAsia="bg-BG"/>
              </w:rPr>
              <w:t>Ако</w:t>
            </w:r>
            <w:r w:rsidRPr="00004906">
              <w:rPr>
                <w:rFonts w:ascii="Calibri" w:eastAsia="Times New Roman" w:hAnsi="Calibri" w:cs="Times New Roman"/>
                <w:i/>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Що се отнася до </w:t>
            </w:r>
            <w:r w:rsidRPr="00004906">
              <w:rPr>
                <w:rFonts w:ascii="Calibri" w:eastAsia="Times New Roman" w:hAnsi="Calibri" w:cs="Times New Roman"/>
                <w:b/>
                <w:lang w:val="bg-BG"/>
              </w:rPr>
              <w:t>другите икономически или финансови изисквания</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ако има такива</w:t>
            </w:r>
            <w:r w:rsidRPr="00004906">
              <w:rPr>
                <w:rFonts w:ascii="Calibri" w:eastAsia="Times New Roman" w:hAnsi="Calibri" w:cs="Times New Roman"/>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съответната документация, която </w:t>
            </w:r>
            <w:r w:rsidRPr="00004906">
              <w:rPr>
                <w:rFonts w:ascii="Calibri" w:eastAsia="Times New Roman" w:hAnsi="Calibri" w:cs="Times New Roman"/>
                <w:b/>
                <w:i/>
                <w:lang w:val="bg-BG"/>
              </w:rPr>
              <w:t xml:space="preserve">може </w:t>
            </w:r>
            <w:r w:rsidRPr="00004906">
              <w:rPr>
                <w:rFonts w:ascii="Calibri" w:eastAsia="Times New Roman" w:hAnsi="Calibri" w:cs="Times New Roman"/>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Технически и професионални способности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w:t>
      </w: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обществените поръчки за</w:t>
            </w:r>
            <w:r w:rsidRPr="00004906">
              <w:rPr>
                <w:rFonts w:ascii="Calibri" w:eastAsia="Times New Roman" w:hAnsi="Calibri" w:cs="Times New Roman"/>
                <w:highlight w:val="lightGray"/>
                <w:lang w:val="bg-BG"/>
              </w:rPr>
              <w:t xml:space="preserve"> </w:t>
            </w:r>
            <w:r w:rsidRPr="00004906">
              <w:rPr>
                <w:rFonts w:ascii="Calibri" w:eastAsia="Times New Roman" w:hAnsi="Calibri" w:cs="Times New Roman"/>
                <w:b/>
                <w:i/>
                <w:highlight w:val="lightGray"/>
                <w:lang w:val="bg-BG"/>
              </w:rPr>
              <w:t>строителство</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8"/>
            </w:r>
            <w:r w:rsidRPr="00004906">
              <w:rPr>
                <w:rFonts w:ascii="Calibri" w:eastAsia="Times New Roman" w:hAnsi="Calibri" w:cs="Times New Roman"/>
                <w:lang w:val="bg-BG"/>
              </w:rPr>
              <w:t xml:space="preserve"> икономическият оператор е </w:t>
            </w:r>
            <w:r w:rsidRPr="00004906">
              <w:rPr>
                <w:rFonts w:ascii="Calibri" w:eastAsia="Times New Roman" w:hAnsi="Calibri" w:cs="Times New Roman"/>
                <w:b/>
                <w:lang w:val="bg-BG"/>
              </w:rPr>
              <w:t>извършил следните строителни дейности от конкретния вид</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съответните документи относно доброто изпълнение и резултат от най-важните строителни работи са на разположение в електронен формат, моля, </w:t>
            </w:r>
            <w:r w:rsidRPr="00004906">
              <w:rPr>
                <w:rFonts w:ascii="Calibri" w:eastAsia="Times New Roman" w:hAnsi="Calibri" w:cs="Times New Roman"/>
                <w:i/>
                <w:lang w:val="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Брой години (този период е определен в обявлението или документацията за обществената поръчка):  [……]</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Строителни работи: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 xml:space="preserve">(уеб адрес, орган или служба, издаващи документа, точно позоваване на </w:t>
            </w:r>
            <w:r w:rsidRPr="00004906">
              <w:rPr>
                <w:rFonts w:ascii="Calibri" w:eastAsia="Times New Roman" w:hAnsi="Calibri" w:cs="Times New Roman"/>
                <w:i/>
                <w:lang w:val="bg-BG"/>
              </w:rPr>
              <w:lastRenderedPageBreak/>
              <w:t>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1б)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 поръчки за доставки и обществени поръчки за услуги</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9"/>
            </w:r>
            <w:r w:rsidRPr="00004906">
              <w:rPr>
                <w:rFonts w:ascii="Calibri" w:eastAsia="Times New Roman" w:hAnsi="Calibri" w:cs="Times New Roman"/>
                <w:lang w:val="bg-BG"/>
              </w:rPr>
              <w:t xml:space="preserve"> икономическият оператор е извършил </w:t>
            </w:r>
            <w:r w:rsidRPr="00004906">
              <w:rPr>
                <w:rFonts w:ascii="Calibri" w:eastAsia="Times New Roman" w:hAnsi="Calibri" w:cs="Times New Roman"/>
                <w:b/>
                <w:lang w:val="bg-BG"/>
              </w:rPr>
              <w:t>следните основни доставки или е предоставил следните основни услуги от посочения вид</w:t>
            </w:r>
            <w:r w:rsidRPr="00004906">
              <w:rPr>
                <w:rFonts w:ascii="Calibri" w:eastAsia="Times New Roman" w:hAnsi="Calibri" w:cs="Times New Roman"/>
                <w:lang w:val="bg-BG"/>
              </w:rPr>
              <w:t>:</w:t>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При изготвяне на списъка, моля, посочете сумите, датите и получателите, независимо дали са публични или частни субекти</w:t>
            </w:r>
            <w:r w:rsidRPr="00004906">
              <w:rPr>
                <w:rFonts w:ascii="Calibri" w:eastAsia="Times New Roman" w:hAnsi="Calibri" w:cs="Times New Roman"/>
                <w:vertAlign w:val="superscript"/>
                <w:lang w:val="bg-BG"/>
              </w:rPr>
              <w:footnoteReference w:id="40"/>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04906" w:rsidRPr="00004906" w:rsidTr="00004906">
              <w:tc>
                <w:tcPr>
                  <w:tcW w:w="13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Получатели</w:t>
                  </w:r>
                </w:p>
              </w:tc>
            </w:tr>
            <w:tr w:rsidR="00004906" w:rsidRPr="00004906" w:rsidTr="00004906">
              <w:tc>
                <w:tcPr>
                  <w:tcW w:w="13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bl>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2) Той може да използва следните </w:t>
            </w:r>
            <w:r w:rsidRPr="00004906">
              <w:rPr>
                <w:rFonts w:ascii="Calibri" w:eastAsia="Times New Roman" w:hAnsi="Calibri" w:cs="Times New Roman"/>
                <w:b/>
                <w:lang w:val="bg-BG"/>
              </w:rPr>
              <w:t>технически лица или органи</w:t>
            </w:r>
            <w:r w:rsidRPr="00004906">
              <w:rPr>
                <w:rFonts w:ascii="Calibri" w:eastAsia="Times New Roman" w:hAnsi="Calibri" w:cs="Times New Roman"/>
                <w:b/>
                <w:vertAlign w:val="superscript"/>
                <w:lang w:val="bg-BG"/>
              </w:rPr>
              <w:footnoteReference w:id="41"/>
            </w:r>
            <w:r w:rsidRPr="00004906">
              <w:rPr>
                <w:rFonts w:ascii="Calibri" w:eastAsia="Times New Roman" w:hAnsi="Calibri" w:cs="Times New Roman"/>
                <w:lang w:val="bg-BG"/>
              </w:rPr>
              <w:t>, особено тези, отговарящи за контрола на качеството:</w:t>
            </w:r>
            <w:r w:rsidRPr="00004906">
              <w:rPr>
                <w:rFonts w:ascii="Calibri" w:eastAsia="Times New Roman" w:hAnsi="Calibri" w:cs="Times New Roman"/>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3) Той използва следните </w:t>
            </w:r>
            <w:r w:rsidRPr="00004906">
              <w:rPr>
                <w:rFonts w:ascii="Calibri" w:eastAsia="Times New Roman" w:hAnsi="Calibri" w:cs="Times New Roman"/>
                <w:b/>
                <w:lang w:val="bg-BG"/>
              </w:rPr>
              <w:t>технически съоръжения и мерки за гарантиране на качество</w:t>
            </w:r>
            <w:r w:rsidRPr="00004906">
              <w:rPr>
                <w:rFonts w:ascii="Calibri" w:eastAsia="Times New Roman" w:hAnsi="Calibri" w:cs="Times New Roman"/>
                <w:lang w:val="bg-BG"/>
              </w:rPr>
              <w:t xml:space="preserve">, а </w:t>
            </w:r>
            <w:r w:rsidRPr="00004906">
              <w:rPr>
                <w:rFonts w:ascii="Calibri" w:eastAsia="Times New Roman" w:hAnsi="Calibri" w:cs="Times New Roman"/>
                <w:b/>
                <w:lang w:val="bg-BG"/>
              </w:rPr>
              <w:t>съоръженията за проучване и изследване</w:t>
            </w:r>
            <w:r w:rsidRPr="00004906">
              <w:rPr>
                <w:rFonts w:ascii="Calibri" w:eastAsia="Times New Roman" w:hAnsi="Calibri" w:cs="Times New Roman"/>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При изпълнение на поръчката той ще бъде в състояние да прилага следните </w:t>
            </w:r>
            <w:r w:rsidRPr="00004906">
              <w:rPr>
                <w:rFonts w:ascii="Calibri" w:eastAsia="Times New Roman" w:hAnsi="Calibri" w:cs="Times New Roman"/>
                <w:b/>
                <w:lang w:val="bg-BG"/>
              </w:rPr>
              <w:t>системи за управление и за проследяване на веригата на доставка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i/>
                <w:lang w:val="bg-BG"/>
              </w:rPr>
              <w:t>5) За комплексни стоки или услуги или, по изключение, за стоки или услуги, които са със специално предназначение:</w:t>
            </w:r>
            <w:r w:rsidRPr="00004906">
              <w:rPr>
                <w:rFonts w:ascii="Calibri" w:eastAsia="Times New Roman" w:hAnsi="Calibri" w:cs="Times New Roman"/>
                <w:lang w:val="bg-BG"/>
              </w:rPr>
              <w:br/>
              <w:t xml:space="preserve">Икономическият оператор </w:t>
            </w:r>
            <w:r w:rsidRPr="00004906">
              <w:rPr>
                <w:rFonts w:ascii="Calibri" w:eastAsia="Times New Roman" w:hAnsi="Calibri" w:cs="Times New Roman"/>
                <w:b/>
                <w:lang w:val="bg-BG"/>
              </w:rPr>
              <w:t>ще</w:t>
            </w:r>
            <w:r w:rsidRPr="00004906">
              <w:rPr>
                <w:rFonts w:ascii="Calibri" w:eastAsia="Times New Roman" w:hAnsi="Calibri" w:cs="Times New Roman"/>
                <w:lang w:val="bg-BG"/>
              </w:rPr>
              <w:t xml:space="preserve"> позволи ли извършването на </w:t>
            </w:r>
            <w:r w:rsidRPr="00004906">
              <w:rPr>
                <w:rFonts w:ascii="Calibri" w:eastAsia="Times New Roman" w:hAnsi="Calibri" w:cs="Times New Roman"/>
                <w:b/>
                <w:lang w:val="bg-BG"/>
              </w:rPr>
              <w:t>проверки</w:t>
            </w:r>
            <w:r w:rsidRPr="00004906">
              <w:rPr>
                <w:rFonts w:ascii="Calibri" w:eastAsia="Times New Roman" w:hAnsi="Calibri" w:cs="Times New Roman"/>
                <w:b/>
                <w:vertAlign w:val="superscript"/>
                <w:lang w:val="bg-BG"/>
              </w:rPr>
              <w:footnoteReference w:id="42"/>
            </w:r>
            <w:r w:rsidRPr="00004906">
              <w:rPr>
                <w:rFonts w:ascii="Calibri" w:eastAsia="Times New Roman" w:hAnsi="Calibri" w:cs="Times New Roman"/>
                <w:lang w:val="bg-BG"/>
              </w:rPr>
              <w:t xml:space="preserve"> на неговия </w:t>
            </w:r>
            <w:r w:rsidRPr="00004906">
              <w:rPr>
                <w:rFonts w:ascii="Calibri" w:eastAsia="Times New Roman" w:hAnsi="Calibri" w:cs="Times New Roman"/>
                <w:b/>
                <w:lang w:val="bg-BG"/>
              </w:rPr>
              <w:t>производствен или технически капацитет</w:t>
            </w:r>
            <w:r w:rsidRPr="00004906">
              <w:rPr>
                <w:rFonts w:ascii="Calibri" w:eastAsia="Times New Roman" w:hAnsi="Calibri" w:cs="Times New Roman"/>
                <w:lang w:val="bg-BG"/>
              </w:rPr>
              <w:t xml:space="preserve"> и, когато е необходимо, на </w:t>
            </w:r>
            <w:r w:rsidRPr="00004906">
              <w:rPr>
                <w:rFonts w:ascii="Calibri" w:eastAsia="Times New Roman" w:hAnsi="Calibri" w:cs="Times New Roman"/>
                <w:b/>
                <w:lang w:val="bg-BG"/>
              </w:rPr>
              <w:t xml:space="preserve">средствата за </w:t>
            </w:r>
            <w:r w:rsidRPr="00004906">
              <w:rPr>
                <w:rFonts w:ascii="Calibri" w:eastAsia="Times New Roman" w:hAnsi="Calibri" w:cs="Times New Roman"/>
                <w:b/>
                <w:lang w:val="bg-BG"/>
              </w:rPr>
              <w:lastRenderedPageBreak/>
              <w:t>проучване и изследване</w:t>
            </w:r>
            <w:r w:rsidRPr="00004906">
              <w:rPr>
                <w:rFonts w:ascii="Calibri" w:eastAsia="Times New Roman" w:hAnsi="Calibri" w:cs="Times New Roman"/>
                <w:lang w:val="bg-BG"/>
              </w:rPr>
              <w:t xml:space="preserve">, с които разполага, както и на </w:t>
            </w:r>
            <w:r w:rsidRPr="00004906">
              <w:rPr>
                <w:rFonts w:ascii="Calibri" w:eastAsia="Times New Roman" w:hAnsi="Calibri" w:cs="Times New Roman"/>
                <w:b/>
                <w:lang w:val="bg-BG"/>
              </w:rPr>
              <w:t>мерките за контрол на качеството</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r>
            <w:r w:rsidRPr="00004906">
              <w:rPr>
                <w:rFonts w:ascii="Calibri" w:eastAsia="Times New Roman" w:hAnsi="Calibri" w:cs="Times New Roman"/>
                <w:lang w:val="bg-BG"/>
              </w:rPr>
              <w:b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6) Следната </w:t>
            </w:r>
            <w:r w:rsidRPr="00004906">
              <w:rPr>
                <w:rFonts w:ascii="Calibri" w:eastAsia="Times New Roman" w:hAnsi="Calibri" w:cs="Times New Roman"/>
                <w:b/>
                <w:lang w:val="bg-BG"/>
              </w:rPr>
              <w:t>образователна и професионална квалификация</w:t>
            </w:r>
            <w:r w:rsidRPr="00004906">
              <w:rPr>
                <w:rFonts w:ascii="Calibri" w:eastAsia="Times New Roman" w:hAnsi="Calibri" w:cs="Times New Roman"/>
                <w:lang w:val="bg-BG"/>
              </w:rPr>
              <w:t xml:space="preserve"> се притежава от:</w:t>
            </w:r>
            <w:r w:rsidRPr="00004906">
              <w:rPr>
                <w:rFonts w:ascii="Calibri" w:eastAsia="Times New Roman" w:hAnsi="Calibri" w:cs="Times New Roman"/>
                <w:lang w:val="bg-BG"/>
              </w:rPr>
              <w:br/>
              <w:t xml:space="preserve">а) доставчика на услуга или самия изпълнител, </w:t>
            </w:r>
            <w:r w:rsidRPr="00004906">
              <w:rPr>
                <w:rFonts w:ascii="Calibri" w:eastAsia="Times New Roman" w:hAnsi="Calibri" w:cs="Times New Roman"/>
                <w:b/>
                <w:i/>
                <w:lang w:val="bg-BG"/>
              </w:rPr>
              <w:t>и/или</w:t>
            </w:r>
            <w:r w:rsidRPr="00004906">
              <w:rPr>
                <w:rFonts w:ascii="Calibri" w:eastAsia="Times New Roman" w:hAnsi="Calibri" w:cs="Times New Roman"/>
                <w:lang w:val="bg-BG"/>
              </w:rPr>
              <w:t xml:space="preserve"> (в зависимост от изискванията, посочени в обявлението, или в документацията за обществената поръчка)</w:t>
            </w:r>
          </w:p>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t>a)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7) При изпълнение на поръчката икономическият оператор ще може да приложи следните </w:t>
            </w:r>
            <w:r w:rsidRPr="00004906">
              <w:rPr>
                <w:rFonts w:ascii="Calibri" w:eastAsia="Times New Roman" w:hAnsi="Calibri" w:cs="Times New Roman"/>
                <w:b/>
                <w:lang w:val="bg-BG"/>
              </w:rPr>
              <w:t>мерки за управление на околната среда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8)</w:t>
            </w:r>
            <w:r w:rsidRPr="00004906">
              <w:rPr>
                <w:rFonts w:ascii="Calibri" w:eastAsia="Times New Roman" w:hAnsi="Calibri" w:cs="Times New Roman"/>
                <w:b/>
                <w:lang w:val="bg-BG"/>
              </w:rPr>
              <w:t xml:space="preserve"> Средната годишна численост на състава</w:t>
            </w:r>
            <w:r w:rsidRPr="00004906">
              <w:rPr>
                <w:rFonts w:ascii="Calibri" w:eastAsia="Times New Roman" w:hAnsi="Calibri" w:cs="Times New Roman"/>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средна годишна численост на състава:</w:t>
            </w:r>
            <w:r w:rsidRPr="00004906">
              <w:rPr>
                <w:rFonts w:ascii="Calibri" w:eastAsia="Times New Roman" w:hAnsi="Calibri" w:cs="Times New Roman"/>
                <w:lang w:val="bg-BG"/>
              </w:rPr>
              <w:br/>
              <w:t>[……],[……],</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брой на ръководните кадри:</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9) Следните </w:t>
            </w:r>
            <w:r w:rsidRPr="00004906">
              <w:rPr>
                <w:rFonts w:ascii="Calibri" w:eastAsia="Times New Roman" w:hAnsi="Calibri" w:cs="Times New Roman"/>
                <w:b/>
                <w:lang w:val="bg-BG"/>
              </w:rPr>
              <w:t>инструменти, съоръжения или техническо оборудване</w:t>
            </w:r>
            <w:r w:rsidRPr="00004906">
              <w:rPr>
                <w:rFonts w:ascii="Calibri" w:eastAsia="Times New Roman" w:hAnsi="Calibri" w:cs="Times New Roman"/>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10) Икономическият оператор </w:t>
            </w:r>
            <w:r w:rsidRPr="00004906">
              <w:rPr>
                <w:rFonts w:ascii="Calibri" w:eastAsia="Times New Roman" w:hAnsi="Calibri" w:cs="Times New Roman"/>
                <w:b/>
                <w:lang w:val="bg-BG"/>
              </w:rPr>
              <w:t>възнамерява евентуално да възложи на подизпълнител</w:t>
            </w:r>
            <w:r w:rsidRPr="00004906">
              <w:rPr>
                <w:rFonts w:ascii="Calibri" w:eastAsia="Times New Roman" w:hAnsi="Calibri" w:cs="Times New Roman"/>
                <w:b/>
                <w:vertAlign w:val="superscript"/>
                <w:lang w:val="bg-BG"/>
              </w:rPr>
              <w:footnoteReference w:id="43"/>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изпълнението на</w:t>
            </w:r>
            <w:r w:rsidRPr="00004906">
              <w:rPr>
                <w:rFonts w:ascii="Calibri" w:eastAsia="Times New Roman" w:hAnsi="Calibri" w:cs="Times New Roman"/>
                <w:b/>
                <w:lang w:val="bg-BG"/>
              </w:rPr>
              <w:t xml:space="preserve"> следната част (процентно изражение)</w:t>
            </w:r>
            <w:r w:rsidRPr="00004906">
              <w:rPr>
                <w:rFonts w:ascii="Calibri" w:eastAsia="Times New Roman" w:hAnsi="Calibri" w:cs="Times New Roman"/>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11)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04906">
              <w:rPr>
                <w:rFonts w:ascii="Calibri" w:eastAsia="Times New Roman" w:hAnsi="Calibri" w:cs="Times New Roman"/>
                <w:lang w:val="bg-BG"/>
              </w:rPr>
              <w:br/>
              <w:t xml:space="preserve">Ако е приложимо, икономическият оператор </w:t>
            </w:r>
            <w:r w:rsidRPr="00004906">
              <w:rPr>
                <w:rFonts w:ascii="Calibri" w:eastAsia="Times New Roman" w:hAnsi="Calibri" w:cs="Times New Roman"/>
                <w:lang w:val="bg-BG"/>
              </w:rPr>
              <w:lastRenderedPageBreak/>
              <w:t>декларира, че ще осигури изискваните сертификати за автентичност.</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 Да[] Не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12)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Икономическият оператор може ли да представи изискваните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официално признати </w:t>
            </w:r>
            <w:r w:rsidRPr="00004906">
              <w:rPr>
                <w:rFonts w:ascii="Calibri" w:eastAsia="Times New Roman" w:hAnsi="Calibri" w:cs="Times New Roman"/>
                <w:b/>
                <w:lang w:val="bg-BG"/>
              </w:rPr>
              <w:t>институции или агенции по контрол на качеството</w:t>
            </w:r>
            <w:r w:rsidRPr="00004906">
              <w:rPr>
                <w:rFonts w:ascii="Calibri" w:eastAsia="Times New Roman" w:hAnsi="Calibri" w:cs="Times New Roman"/>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и доказващи, че икономическият оператор отговаря на </w:t>
            </w:r>
            <w:r w:rsidRPr="00004906">
              <w:rPr>
                <w:rFonts w:ascii="Calibri" w:eastAsia="Times New Roman" w:hAnsi="Calibri" w:cs="Times New Roman"/>
                <w:b/>
                <w:lang w:val="bg-BG"/>
              </w:rPr>
              <w:t>стандартите за осигуряване на качеството</w:t>
            </w:r>
            <w:r w:rsidRPr="00004906">
              <w:rPr>
                <w:rFonts w:ascii="Calibri" w:eastAsia="Times New Roman" w:hAnsi="Calibri" w:cs="Times New Roman"/>
                <w:lang w:val="bg-BG"/>
              </w:rPr>
              <w:t>, включително тези за достъпност за хора с увреждания.</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xml:space="preserve">, моля, обяснете защо и посочете </w:t>
            </w:r>
            <w:r w:rsidRPr="00004906">
              <w:rPr>
                <w:rFonts w:ascii="Calibri" w:eastAsia="Times New Roman" w:hAnsi="Calibri" w:cs="Times New Roman"/>
                <w:lang w:val="bg-BG"/>
              </w:rPr>
              <w:lastRenderedPageBreak/>
              <w:t>какви други доказателства относно схемата за гарантиране на качеството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доказващи, че икономическият оператор отговаря на задължителните </w:t>
            </w:r>
            <w:r w:rsidRPr="00004906">
              <w:rPr>
                <w:rFonts w:ascii="Calibri" w:eastAsia="Times New Roman" w:hAnsi="Calibri" w:cs="Times New Roman"/>
                <w:b/>
                <w:lang w:val="bg-BG"/>
              </w:rPr>
              <w:t>стандарти или системи за екологично управление</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xml:space="preserve">, моля, обяснете защо и посочете какви други доказателства относно </w:t>
            </w:r>
            <w:r w:rsidRPr="00004906">
              <w:rPr>
                <w:rFonts w:ascii="Calibri" w:eastAsia="Times New Roman" w:hAnsi="Calibri" w:cs="Times New Roman"/>
                <w:b/>
                <w:lang w:val="bg-BG"/>
              </w:rPr>
              <w:t>стандартите или системите за екологично управление</w:t>
            </w:r>
            <w:r w:rsidRPr="00004906">
              <w:rPr>
                <w:rFonts w:ascii="Calibri" w:eastAsia="Times New Roman" w:hAnsi="Calibri" w:cs="Times New Roman"/>
                <w:lang w:val="bg-BG"/>
              </w:rPr>
              <w:t xml:space="preserve">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 Намаляване на броя на квалифицираните кандидати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 xml:space="preserve">само </w:t>
      </w:r>
      <w:r w:rsidRPr="00004906">
        <w:rPr>
          <w:rFonts w:ascii="Calibri" w:eastAsia="Times New Roman" w:hAnsi="Calibri" w:cs="Times New Roman"/>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04906">
        <w:rPr>
          <w:rFonts w:ascii="Calibri" w:eastAsia="Times New Roman" w:hAnsi="Calibri" w:cs="Times New Roman"/>
          <w:b/>
          <w:u w:val="single"/>
          <w:lang w:val="bg-BG"/>
        </w:rPr>
        <w:t>ако има такива</w:t>
      </w:r>
      <w:r w:rsidRPr="00004906">
        <w:rPr>
          <w:rFonts w:ascii="Calibri" w:eastAsia="Times New Roman" w:hAnsi="Calibri" w:cs="Times New Roman"/>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04906">
        <w:rPr>
          <w:rFonts w:ascii="Calibri" w:eastAsia="Times New Roman" w:hAnsi="Calibri" w:cs="Times New Roman"/>
          <w:lang w:val="bg-BG"/>
        </w:rPr>
        <w:br/>
      </w:r>
      <w:r w:rsidRPr="00004906">
        <w:rPr>
          <w:rFonts w:ascii="Calibri" w:eastAsia="Times New Roman" w:hAnsi="Calibri" w:cs="Times New Roman"/>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004906" w:rsidRPr="00004906" w:rsidRDefault="00004906" w:rsidP="00004906">
      <w:pPr>
        <w:rPr>
          <w:rFonts w:ascii="Calibri" w:eastAsia="Times New Roman" w:hAnsi="Calibri" w:cs="Times New Roman"/>
          <w:b/>
          <w:lang w:val="bg-BG"/>
        </w:rPr>
      </w:pPr>
      <w:r w:rsidRPr="00004906">
        <w:rPr>
          <w:rFonts w:ascii="Calibri" w:eastAsia="Times New Roman" w:hAnsi="Calibri" w:cs="Times New Roman"/>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 xml:space="preserve">Той </w:t>
            </w:r>
            <w:r w:rsidRPr="00004906">
              <w:rPr>
                <w:rFonts w:ascii="Calibri" w:eastAsia="Times New Roman" w:hAnsi="Calibri" w:cs="Times New Roman"/>
                <w:b/>
                <w:lang w:val="bg-BG"/>
              </w:rPr>
              <w:t>изпълнява</w:t>
            </w:r>
            <w:r w:rsidRPr="00004906">
              <w:rPr>
                <w:rFonts w:ascii="Calibri" w:eastAsia="Times New Roman" w:hAnsi="Calibri" w:cs="Times New Roman"/>
                <w:lang w:val="bg-BG"/>
              </w:rPr>
              <w:t xml:space="preserve"> целите и недискриминационните критерии или </w:t>
            </w:r>
            <w:r w:rsidRPr="00004906">
              <w:rPr>
                <w:rFonts w:ascii="Calibri" w:eastAsia="Times New Roman" w:hAnsi="Calibri" w:cs="Times New Roman"/>
                <w:lang w:val="bg-BG"/>
              </w:rPr>
              <w:lastRenderedPageBreak/>
              <w:t>правила, които трябва да бъдат приложени, за да се ограничи броят на кандидатите по следния начин:</w:t>
            </w:r>
            <w:r w:rsidRPr="00004906">
              <w:rPr>
                <w:rFonts w:ascii="Calibri" w:eastAsia="Times New Roman" w:hAnsi="Calibri" w:cs="Times New Roman"/>
                <w:lang w:val="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004906">
              <w:rPr>
                <w:rFonts w:ascii="Calibri" w:eastAsia="Times New Roman" w:hAnsi="Calibri" w:cs="Times New Roman"/>
                <w:lang w:val="bg-BG"/>
              </w:rPr>
              <w:br/>
            </w:r>
            <w:r w:rsidRPr="00004906">
              <w:rPr>
                <w:rFonts w:ascii="Calibri" w:eastAsia="Times New Roman" w:hAnsi="Calibri" w:cs="Times New Roman"/>
                <w:i/>
                <w:lang w:val="bg-BG"/>
              </w:rPr>
              <w:t>Ако някои от тези сертификати или форми на документални доказателства са на разположение в електронен формат</w:t>
            </w:r>
            <w:r w:rsidRPr="00004906">
              <w:rPr>
                <w:rFonts w:ascii="Calibri" w:eastAsia="Times New Roman" w:hAnsi="Calibri" w:cs="Times New Roman"/>
                <w:i/>
                <w:vertAlign w:val="superscript"/>
                <w:lang w:val="bg-BG"/>
              </w:rPr>
              <w:footnoteReference w:id="44"/>
            </w:r>
            <w:r w:rsidRPr="00004906">
              <w:rPr>
                <w:rFonts w:ascii="Calibri" w:eastAsia="Times New Roman" w:hAnsi="Calibri" w:cs="Times New Roman"/>
                <w:i/>
                <w:lang w:val="bg-BG"/>
              </w:rPr>
              <w:t xml:space="preserve">, моля, посочете за </w:t>
            </w:r>
            <w:r w:rsidRPr="00004906">
              <w:rPr>
                <w:rFonts w:ascii="Calibri" w:eastAsia="Times New Roman" w:hAnsi="Calibri" w:cs="Times New Roman"/>
                <w:b/>
                <w:i/>
                <w:lang w:val="bg-BG"/>
              </w:rPr>
              <w:t>всички</w:t>
            </w:r>
            <w:r w:rsidRPr="00004906">
              <w:rPr>
                <w:rFonts w:ascii="Calibri" w:eastAsia="Times New Roman" w:hAnsi="Calibri" w:cs="Times New Roman"/>
                <w:i/>
                <w:lang w:val="bg-BG"/>
              </w:rPr>
              <w:t xml:space="preserve"> от тях:</w:t>
            </w:r>
            <w:r w:rsidRPr="00004906">
              <w:rPr>
                <w:rFonts w:ascii="Calibri" w:eastAsia="Times New Roman" w:hAnsi="Calibri" w:cs="Times New Roman"/>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br/>
              <w:t>[…] [] Да [] Не</w:t>
            </w:r>
            <w:r w:rsidRPr="00004906">
              <w:rPr>
                <w:rFonts w:ascii="Calibri" w:eastAsia="Times New Roman" w:hAnsi="Calibri" w:cs="Times New Roman"/>
                <w:vertAlign w:val="superscript"/>
                <w:lang w:val="bg-BG"/>
              </w:rPr>
              <w:footnoteReference w:id="45"/>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r w:rsidRPr="00004906">
              <w:rPr>
                <w:rFonts w:ascii="Calibri" w:eastAsia="Times New Roman" w:hAnsi="Calibri" w:cs="Times New Roman"/>
                <w:i/>
                <w:vertAlign w:val="superscript"/>
                <w:lang w:val="bg-BG"/>
              </w:rPr>
              <w:footnoteReference w:id="46"/>
            </w:r>
          </w:p>
        </w:tc>
      </w:tr>
    </w:tbl>
    <w:p w:rsidR="00B1653C" w:rsidRDefault="00B1653C" w:rsidP="00004906">
      <w:pPr>
        <w:keepNext/>
        <w:spacing w:before="120" w:after="360" w:line="240" w:lineRule="auto"/>
        <w:jc w:val="center"/>
        <w:rPr>
          <w:rFonts w:ascii="Times New Roman" w:eastAsia="Calibri" w:hAnsi="Times New Roman" w:cs="Times New Roman"/>
          <w:b/>
          <w:lang w:val="bg-B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VI: Заключителни положения</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04906">
        <w:rPr>
          <w:rFonts w:ascii="Calibri" w:eastAsia="Times New Roman" w:hAnsi="Calibri" w:cs="Times New Roman"/>
          <w:i/>
          <w:vertAlign w:val="superscript"/>
          <w:lang w:val="bg-BG"/>
        </w:rPr>
        <w:footnoteReference w:id="47"/>
      </w:r>
      <w:r w:rsidRPr="00004906">
        <w:rPr>
          <w:rFonts w:ascii="Calibri" w:eastAsia="Times New Roman" w:hAnsi="Calibri" w:cs="Times New Roman"/>
          <w:i/>
          <w:lang w:val="bg-BG"/>
        </w:rPr>
        <w:t>; или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б) считано от 18 октомври 2018 г. най-късно</w:t>
      </w:r>
      <w:r w:rsidRPr="00004906">
        <w:rPr>
          <w:rFonts w:ascii="Calibri" w:eastAsia="Times New Roman" w:hAnsi="Calibri" w:cs="Times New Roman"/>
          <w:i/>
          <w:vertAlign w:val="superscript"/>
          <w:lang w:val="bg-BG"/>
        </w:rPr>
        <w:footnoteReference w:id="48"/>
      </w:r>
      <w:r w:rsidRPr="00004906">
        <w:rPr>
          <w:rFonts w:ascii="Calibri" w:eastAsia="Times New Roman" w:hAnsi="Calibri" w:cs="Times New Roman"/>
          <w:i/>
          <w:lang w:val="bg-BG"/>
        </w:rPr>
        <w:t>, възлагащият орган или възложителят вече притежава съответната документация</w:t>
      </w: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04906">
        <w:rPr>
          <w:rFonts w:ascii="Calibri" w:eastAsia="Times New Roman" w:hAnsi="Calibri" w:cs="Times New Roman"/>
          <w:lang w:val="bg-BG"/>
        </w:rPr>
        <w:t xml:space="preserve"> [посочете процедурата за възлагане на обществена поръчка: (кратко описание, препратка към публикацията в </w:t>
      </w:r>
      <w:r w:rsidRPr="00004906">
        <w:rPr>
          <w:rFonts w:ascii="Calibri" w:eastAsia="Times New Roman" w:hAnsi="Calibri" w:cs="Times New Roman"/>
          <w:i/>
          <w:lang w:val="bg-BG"/>
        </w:rPr>
        <w:t>Официален вестник на Европейския съюз</w:t>
      </w:r>
      <w:r w:rsidRPr="00004906">
        <w:rPr>
          <w:rFonts w:ascii="Calibri" w:eastAsia="Times New Roman" w:hAnsi="Calibri" w:cs="Times New Roman"/>
          <w:lang w:val="bg-BG"/>
        </w:rPr>
        <w:t>, референтен номер)].</w:t>
      </w:r>
      <w:r w:rsidRPr="00004906">
        <w:rPr>
          <w:rFonts w:ascii="Calibri" w:eastAsia="Times New Roman" w:hAnsi="Calibri" w:cs="Times New Roman"/>
          <w:i/>
          <w:lang w:val="bg-BG"/>
        </w:rPr>
        <w:t xml:space="preserve"> </w:t>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Дата, място и, когато се изисква или е необходимо, подпис(и):  [……]</w:t>
      </w:r>
    </w:p>
    <w:p w:rsidR="00004906" w:rsidRDefault="00004906" w:rsidP="00004906">
      <w:pPr>
        <w:rPr>
          <w:rFonts w:ascii="Calibri" w:eastAsia="Times New Roman" w:hAnsi="Calibri" w:cs="Times New Roman"/>
          <w:lang w:val="bg-BG"/>
        </w:rPr>
      </w:pPr>
    </w:p>
    <w:p w:rsidR="00D62F49" w:rsidRPr="00004906" w:rsidRDefault="00D62F49" w:rsidP="00004906">
      <w:pPr>
        <w:rPr>
          <w:rFonts w:ascii="Calibri" w:eastAsia="Times New Roman" w:hAnsi="Calibri" w:cs="Times New Roman"/>
          <w:lang w:val="bg-BG"/>
        </w:rPr>
      </w:pPr>
    </w:p>
    <w:p w:rsidR="00743CC8" w:rsidRPr="00743CC8" w:rsidRDefault="00743CC8" w:rsidP="00743CC8">
      <w:pPr>
        <w:spacing w:before="120" w:after="0" w:line="360" w:lineRule="auto"/>
        <w:jc w:val="both"/>
        <w:rPr>
          <w:rFonts w:ascii="Times New Roman" w:eastAsia="Times New Roman" w:hAnsi="Times New Roman" w:cs="Times New Roman"/>
          <w:b/>
          <w:color w:val="000000"/>
          <w:sz w:val="24"/>
          <w:szCs w:val="24"/>
          <w:lang w:val="bg-BG" w:eastAsia="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273FD9" w:rsidRDefault="00273FD9"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0DCD" w:rsidRDefault="00660DCD"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0DCD" w:rsidRDefault="00660DCD"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0DCD" w:rsidRDefault="00660DCD"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743CC8" w:rsidRPr="00743CC8" w:rsidRDefault="00743CC8"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sidR="00004906">
        <w:rPr>
          <w:rFonts w:ascii="Times New Roman" w:hAnsi="Times New Roman"/>
          <w:b/>
          <w:bCs/>
          <w:i/>
          <w:iCs/>
          <w:caps/>
          <w:w w:val="120"/>
          <w:kern w:val="1"/>
          <w:sz w:val="24"/>
          <w:szCs w:val="24"/>
          <w:lang w:val="ru-RU"/>
        </w:rPr>
        <w:t>№ 1</w:t>
      </w:r>
    </w:p>
    <w:p w:rsidR="00743CC8" w:rsidRPr="00743CC8" w:rsidRDefault="00743CC8" w:rsidP="00743CC8">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743CC8" w:rsidRPr="00743CC8" w:rsidRDefault="00743CC8" w:rsidP="00743CC8">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743CC8" w:rsidRPr="00743CC8" w:rsidRDefault="00743CC8" w:rsidP="00743CC8">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743CC8" w:rsidRPr="00743CC8" w:rsidRDefault="00743CC8" w:rsidP="00743CC8">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743CC8" w:rsidRPr="00743CC8" w:rsidRDefault="00743CC8" w:rsidP="00743CC8">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273FD9" w:rsidRPr="00273FD9" w:rsidRDefault="00743CC8" w:rsidP="00273FD9">
      <w:pPr>
        <w:spacing w:after="0" w:line="240" w:lineRule="auto"/>
        <w:jc w:val="both"/>
        <w:rPr>
          <w:rFonts w:ascii="Times New Roman" w:eastAsia="Times New Roman" w:hAnsi="Times New Roman" w:cs="Times New Roman"/>
          <w:b/>
          <w:bCs/>
          <w:sz w:val="32"/>
          <w:szCs w:val="32"/>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00F97523" w:rsidRPr="006C0D39">
        <w:rPr>
          <w:rFonts w:ascii="Times New Roman" w:hAnsi="Times New Roman"/>
          <w:sz w:val="24"/>
          <w:szCs w:val="24"/>
        </w:rPr>
        <w:t xml:space="preserve"> </w:t>
      </w:r>
      <w:r w:rsidR="00273FD9" w:rsidRPr="00273FD9">
        <w:rPr>
          <w:rFonts w:ascii="Times New Roman" w:eastAsia="Times New Roman" w:hAnsi="Times New Roman" w:cs="Times New Roman"/>
          <w:b/>
          <w:sz w:val="24"/>
          <w:szCs w:val="24"/>
          <w:lang w:val="ru-RU"/>
        </w:rPr>
        <w:t xml:space="preserve">Доставка на работно облекло и лични предпазни средства за работещите в ОП </w:t>
      </w:r>
      <w:r w:rsidR="00273FD9" w:rsidRPr="00273FD9">
        <w:rPr>
          <w:rFonts w:ascii="Times New Roman" w:hAnsi="Times New Roman"/>
          <w:b/>
          <w:sz w:val="24"/>
          <w:szCs w:val="24"/>
        </w:rPr>
        <w:t>„</w:t>
      </w:r>
      <w:r w:rsidR="00273FD9" w:rsidRPr="00273FD9">
        <w:rPr>
          <w:rFonts w:ascii="Times New Roman" w:eastAsia="Times New Roman" w:hAnsi="Times New Roman" w:cs="Times New Roman"/>
          <w:b/>
          <w:sz w:val="24"/>
          <w:szCs w:val="24"/>
          <w:lang w:val="ru-RU"/>
        </w:rPr>
        <w:t>Столично предприятие за третиране на отпадъци</w:t>
      </w:r>
      <w:r w:rsidR="00273FD9" w:rsidRPr="00273FD9">
        <w:rPr>
          <w:rFonts w:ascii="Times New Roman" w:hAnsi="Times New Roman"/>
          <w:b/>
          <w:sz w:val="24"/>
          <w:szCs w:val="24"/>
        </w:rPr>
        <w:t>“</w:t>
      </w:r>
      <w:r w:rsidR="00273FD9" w:rsidRPr="00273FD9">
        <w:rPr>
          <w:rFonts w:ascii="Times New Roman" w:hAnsi="Times New Roman"/>
          <w:b/>
          <w:sz w:val="24"/>
          <w:szCs w:val="24"/>
          <w:lang w:val="bg-BG"/>
        </w:rPr>
        <w:t xml:space="preserve"> по обособена</w:t>
      </w:r>
      <w:r w:rsidR="00273FD9" w:rsidRPr="00273FD9">
        <w:rPr>
          <w:rFonts w:ascii="Times New Roman" w:hAnsi="Times New Roman"/>
          <w:b/>
          <w:sz w:val="24"/>
          <w:szCs w:val="24"/>
          <w:lang w:val="bg-BG"/>
        </w:rPr>
        <w:t xml:space="preserve"> позици</w:t>
      </w:r>
      <w:r w:rsidR="00273FD9" w:rsidRPr="00273FD9">
        <w:rPr>
          <w:rFonts w:ascii="Times New Roman" w:hAnsi="Times New Roman"/>
          <w:b/>
          <w:sz w:val="24"/>
          <w:szCs w:val="24"/>
          <w:lang w:val="bg-BG"/>
        </w:rPr>
        <w:t>я</w:t>
      </w:r>
    </w:p>
    <w:p w:rsidR="00273FD9" w:rsidRPr="00273FD9" w:rsidRDefault="00273FD9" w:rsidP="00273FD9">
      <w:pPr>
        <w:spacing w:after="0" w:line="240" w:lineRule="auto"/>
        <w:jc w:val="both"/>
        <w:rPr>
          <w:rFonts w:ascii="Times New Roman" w:hAnsi="Times New Roman"/>
          <w:b/>
          <w:sz w:val="24"/>
          <w:szCs w:val="24"/>
          <w:lang w:val="bg-BG"/>
        </w:rPr>
      </w:pPr>
      <w:r w:rsidRPr="00273FD9">
        <w:rPr>
          <w:rFonts w:ascii="Times New Roman" w:hAnsi="Times New Roman"/>
          <w:b/>
          <w:sz w:val="24"/>
          <w:szCs w:val="24"/>
        </w:rPr>
        <w:t xml:space="preserve">1. </w:t>
      </w:r>
      <w:r w:rsidR="00695D0E">
        <w:rPr>
          <w:rFonts w:ascii="Times New Roman" w:hAnsi="Times New Roman"/>
          <w:b/>
          <w:sz w:val="24"/>
          <w:szCs w:val="24"/>
          <w:lang w:val="bg-BG"/>
        </w:rPr>
        <w:t xml:space="preserve"> </w:t>
      </w:r>
      <w:r w:rsidRPr="00273FD9">
        <w:rPr>
          <w:rFonts w:ascii="Times New Roman" w:eastAsia="Times New Roman" w:hAnsi="Times New Roman"/>
          <w:b/>
          <w:sz w:val="24"/>
          <w:szCs w:val="24"/>
          <w:u w:color="000000"/>
          <w:bdr w:val="nil"/>
          <w:lang w:eastAsia="zh-CN"/>
        </w:rPr>
        <w:t>„</w:t>
      </w:r>
      <w:r w:rsidRPr="00273FD9">
        <w:rPr>
          <w:rFonts w:ascii="Times New Roman" w:hAnsi="Times New Roman"/>
          <w:b/>
          <w:sz w:val="24"/>
          <w:szCs w:val="24"/>
        </w:rPr>
        <w:t>Доставка на работно облекло за нуждите на работниците и служителите в ОП „Столично предприятие за третиране на отпадъци“</w:t>
      </w:r>
    </w:p>
    <w:p w:rsidR="00743CC8" w:rsidRPr="00743CC8" w:rsidRDefault="00743CC8" w:rsidP="00743CC8">
      <w:pPr>
        <w:spacing w:before="120" w:after="0" w:line="360" w:lineRule="auto"/>
        <w:jc w:val="both"/>
        <w:rPr>
          <w:rFonts w:ascii="Times New Roman" w:eastAsia="Times New Roman" w:hAnsi="Times New Roman" w:cs="Times New Roman"/>
          <w:b/>
          <w:snapToGrid w:val="0"/>
          <w:sz w:val="24"/>
          <w:szCs w:val="24"/>
          <w:lang w:val="bg-BG"/>
        </w:rPr>
      </w:pPr>
    </w:p>
    <w:p w:rsidR="00743CC8" w:rsidRPr="00743CC8" w:rsidRDefault="00743CC8" w:rsidP="00547ECD">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743CC8" w:rsidRDefault="00743CC8" w:rsidP="00547ECD">
      <w:pPr>
        <w:spacing w:after="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sz w:val="24"/>
          <w:szCs w:val="24"/>
          <w:lang w:val="bg-BG" w:eastAsia="ar-SA"/>
        </w:rPr>
        <w:t>С настоящото представяме нашето техническо предложение за изпълнение на поръчка</w:t>
      </w:r>
      <w:r w:rsidR="00C56D7D">
        <w:rPr>
          <w:rFonts w:ascii="Times New Roman" w:eastAsia="Times New Roman" w:hAnsi="Times New Roman" w:cs="Times New Roman"/>
          <w:sz w:val="24"/>
          <w:szCs w:val="24"/>
          <w:lang w:val="bg-BG" w:eastAsia="ar-SA"/>
        </w:rPr>
        <w:t>та</w:t>
      </w:r>
      <w:r w:rsidR="000C20A6">
        <w:rPr>
          <w:rFonts w:ascii="Times New Roman" w:eastAsia="Times New Roman" w:hAnsi="Times New Roman" w:cs="Times New Roman"/>
          <w:sz w:val="24"/>
          <w:szCs w:val="24"/>
          <w:lang w:val="bg-BG" w:eastAsia="ar-SA"/>
        </w:rPr>
        <w:t>:</w:t>
      </w:r>
    </w:p>
    <w:p w:rsidR="001A22EB" w:rsidRPr="00743CC8" w:rsidRDefault="001A22EB" w:rsidP="00547ECD">
      <w:pPr>
        <w:spacing w:after="0" w:line="360" w:lineRule="auto"/>
        <w:jc w:val="both"/>
        <w:rPr>
          <w:rFonts w:ascii="Times New Roman" w:eastAsia="Times New Roman" w:hAnsi="Times New Roman" w:cs="Times New Roman"/>
          <w:sz w:val="24"/>
          <w:szCs w:val="24"/>
          <w:lang w:val="bg-BG" w:eastAsia="ar-SA"/>
        </w:rPr>
      </w:pPr>
    </w:p>
    <w:p w:rsidR="000418BB" w:rsidRDefault="000418BB" w:rsidP="00743CC8">
      <w:pPr>
        <w:numPr>
          <w:ilvl w:val="0"/>
          <w:numId w:val="8"/>
        </w:num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Ще изпълним обществената поръчка в съответствие с техническите спецификации и изискванията на Възложителя.</w:t>
      </w:r>
    </w:p>
    <w:p w:rsidR="00743CC8" w:rsidRPr="00743CC8" w:rsidRDefault="00743CC8" w:rsidP="00743CC8">
      <w:pPr>
        <w:numPr>
          <w:ilvl w:val="0"/>
          <w:numId w:val="8"/>
        </w:numPr>
        <w:spacing w:line="360" w:lineRule="auto"/>
        <w:jc w:val="both"/>
        <w:rPr>
          <w:rFonts w:ascii="Times New Roman" w:eastAsia="Times New Roman" w:hAnsi="Times New Roman" w:cs="Times New Roman"/>
          <w:sz w:val="24"/>
          <w:szCs w:val="24"/>
          <w:lang w:val="ru-RU"/>
        </w:rPr>
      </w:pPr>
      <w:r w:rsidRPr="00743CC8">
        <w:rPr>
          <w:rFonts w:ascii="Times New Roman" w:eastAsia="Times New Roman" w:hAnsi="Times New Roman" w:cs="Times New Roman"/>
          <w:sz w:val="24"/>
          <w:szCs w:val="24"/>
          <w:lang w:val="ru-RU"/>
        </w:rPr>
        <w:t xml:space="preserve">Доставката на заявените артикули ще осъществим със собствен транспорт, за собствена сметка, до склада на ОП </w:t>
      </w:r>
      <w:r w:rsidRPr="00743CC8">
        <w:rPr>
          <w:rFonts w:ascii="Times New Roman" w:eastAsia="Times New Roman" w:hAnsi="Times New Roman" w:cs="Times New Roman"/>
          <w:sz w:val="24"/>
          <w:szCs w:val="24"/>
          <w:lang w:val="bg-BG"/>
        </w:rPr>
        <w:t>„Столично предприятие за третиране на отпадъци“, с. Яна, местност „Садината“.</w:t>
      </w:r>
    </w:p>
    <w:p w:rsidR="00743CC8" w:rsidRPr="00743CC8" w:rsidRDefault="00743CC8" w:rsidP="00743CC8">
      <w:pPr>
        <w:numPr>
          <w:ilvl w:val="0"/>
          <w:numId w:val="8"/>
        </w:numPr>
        <w:spacing w:line="360" w:lineRule="auto"/>
        <w:jc w:val="both"/>
        <w:rPr>
          <w:rFonts w:ascii="Times New Roman" w:eastAsia="Times New Roman" w:hAnsi="Times New Roman" w:cs="Times New Roman"/>
          <w:sz w:val="24"/>
          <w:szCs w:val="24"/>
          <w:lang w:val="ru-RU"/>
        </w:rPr>
      </w:pPr>
      <w:r w:rsidRPr="00743CC8">
        <w:rPr>
          <w:rFonts w:ascii="Times New Roman" w:eastAsia="Times New Roman" w:hAnsi="Times New Roman" w:cs="Times New Roman"/>
          <w:sz w:val="24"/>
          <w:szCs w:val="24"/>
          <w:lang w:val="bg-BG"/>
        </w:rPr>
        <w:t xml:space="preserve">Ще осъществим доставката в срок до ...................... </w:t>
      </w:r>
      <w:r w:rsidRPr="00743CC8">
        <w:rPr>
          <w:rFonts w:ascii="Times New Roman" w:eastAsia="Times New Roman" w:hAnsi="Times New Roman" w:cs="Times New Roman"/>
          <w:i/>
          <w:sz w:val="24"/>
          <w:szCs w:val="24"/>
          <w:lang w:val="bg-BG"/>
        </w:rPr>
        <w:t>(не повече от 30 календарни дни)</w:t>
      </w:r>
      <w:r w:rsidRPr="00743CC8">
        <w:rPr>
          <w:rFonts w:ascii="Times New Roman" w:eastAsia="Times New Roman" w:hAnsi="Times New Roman" w:cs="Times New Roman"/>
          <w:sz w:val="24"/>
          <w:szCs w:val="24"/>
          <w:lang w:val="bg-BG"/>
        </w:rPr>
        <w:t xml:space="preserve">, считано от датата на заявката от Възложителя или упълномощено от него лице. </w:t>
      </w:r>
    </w:p>
    <w:p w:rsidR="000C20A6" w:rsidRPr="000C20A6" w:rsidRDefault="000C20A6" w:rsidP="000C20A6">
      <w:pPr>
        <w:pStyle w:val="ListParagraph"/>
        <w:numPr>
          <w:ilvl w:val="0"/>
          <w:numId w:val="8"/>
        </w:numPr>
        <w:spacing w:after="0" w:line="360" w:lineRule="auto"/>
        <w:rPr>
          <w:rFonts w:ascii="Times New Roman" w:hAnsi="Times New Roman" w:cs="Times New Roman"/>
          <w:sz w:val="24"/>
          <w:szCs w:val="24"/>
          <w:lang w:eastAsia="bg-BG"/>
        </w:rPr>
      </w:pPr>
      <w:r w:rsidRPr="000C20A6">
        <w:rPr>
          <w:rFonts w:ascii="Times New Roman" w:hAnsi="Times New Roman" w:cs="Times New Roman"/>
          <w:sz w:val="24"/>
          <w:szCs w:val="24"/>
          <w:lang w:eastAsia="bg-BG"/>
        </w:rPr>
        <w:t>При установяване на дефект при получаване на облеклото,</w:t>
      </w:r>
      <w:r w:rsidRPr="000C20A6">
        <w:rPr>
          <w:rFonts w:ascii="Times New Roman" w:hAnsi="Times New Roman" w:cs="Times New Roman"/>
          <w:b/>
          <w:sz w:val="24"/>
          <w:szCs w:val="24"/>
          <w:lang w:eastAsia="bg-BG"/>
        </w:rPr>
        <w:t xml:space="preserve"> </w:t>
      </w:r>
      <w:r w:rsidRPr="000C20A6">
        <w:rPr>
          <w:rFonts w:ascii="Times New Roman" w:hAnsi="Times New Roman" w:cs="Times New Roman"/>
          <w:sz w:val="24"/>
          <w:szCs w:val="24"/>
          <w:lang w:eastAsia="bg-BG"/>
        </w:rPr>
        <w:t xml:space="preserve">рекламациите се уреждат чрез замяна на рекламирания артикул с нов за сметка на Изпълнителя в 15 (петнадесет) дневен срок от предаването от Възложителя на дефектиралото изделие. </w:t>
      </w:r>
    </w:p>
    <w:p w:rsidR="00743CC8" w:rsidRPr="001A22EB" w:rsidRDefault="00C56D7D" w:rsidP="00743CC8">
      <w:pPr>
        <w:numPr>
          <w:ilvl w:val="0"/>
          <w:numId w:val="8"/>
        </w:numPr>
        <w:spacing w:line="360" w:lineRule="auto"/>
        <w:jc w:val="both"/>
        <w:rPr>
          <w:rFonts w:ascii="Times New Roman" w:eastAsia="Times New Roman" w:hAnsi="Times New Roman" w:cs="Times New Roman"/>
          <w:sz w:val="24"/>
          <w:szCs w:val="24"/>
        </w:rPr>
      </w:pPr>
      <w:r w:rsidRPr="001A22EB">
        <w:rPr>
          <w:rFonts w:ascii="Times New Roman" w:eastAsia="Times New Roman" w:hAnsi="Times New Roman" w:cs="Times New Roman"/>
          <w:sz w:val="24"/>
          <w:szCs w:val="24"/>
          <w:lang w:val="bg-BG"/>
        </w:rPr>
        <w:t xml:space="preserve">При извършване на доставката се представя сертификат </w:t>
      </w:r>
      <w:r w:rsidRPr="001A22EB">
        <w:rPr>
          <w:rFonts w:ascii="Times New Roman" w:eastAsia="Times New Roman" w:hAnsi="Times New Roman" w:cs="Times New Roman"/>
          <w:sz w:val="24"/>
          <w:szCs w:val="24"/>
        </w:rPr>
        <w:t>(</w:t>
      </w:r>
      <w:r w:rsidRPr="001A22EB">
        <w:rPr>
          <w:rFonts w:ascii="Times New Roman" w:eastAsia="Times New Roman" w:hAnsi="Times New Roman" w:cs="Times New Roman"/>
          <w:sz w:val="24"/>
          <w:szCs w:val="24"/>
          <w:lang w:val="bg-BG"/>
        </w:rPr>
        <w:t>друг документ</w:t>
      </w:r>
      <w:r w:rsidRPr="001A22EB">
        <w:rPr>
          <w:rFonts w:ascii="Times New Roman" w:eastAsia="Times New Roman" w:hAnsi="Times New Roman" w:cs="Times New Roman"/>
          <w:sz w:val="24"/>
          <w:szCs w:val="24"/>
        </w:rPr>
        <w:t>)</w:t>
      </w:r>
      <w:r w:rsidRPr="001A22EB">
        <w:rPr>
          <w:rFonts w:ascii="Times New Roman" w:eastAsia="Times New Roman" w:hAnsi="Times New Roman" w:cs="Times New Roman"/>
          <w:sz w:val="24"/>
          <w:szCs w:val="24"/>
          <w:lang w:val="bg-BG"/>
        </w:rPr>
        <w:t xml:space="preserve"> от производител </w:t>
      </w:r>
      <w:r w:rsidRPr="001A22EB">
        <w:rPr>
          <w:rFonts w:ascii="Times New Roman" w:eastAsia="Times New Roman" w:hAnsi="Times New Roman" w:cs="Times New Roman"/>
          <w:sz w:val="24"/>
          <w:szCs w:val="24"/>
        </w:rPr>
        <w:t>(</w:t>
      </w:r>
      <w:r w:rsidRPr="001A22EB">
        <w:rPr>
          <w:rFonts w:ascii="Times New Roman" w:eastAsia="Times New Roman" w:hAnsi="Times New Roman" w:cs="Times New Roman"/>
          <w:sz w:val="24"/>
          <w:szCs w:val="24"/>
          <w:lang w:val="bg-BG"/>
        </w:rPr>
        <w:t>вносител</w:t>
      </w:r>
      <w:r w:rsidRPr="001A22EB">
        <w:rPr>
          <w:rFonts w:ascii="Times New Roman" w:eastAsia="Times New Roman" w:hAnsi="Times New Roman" w:cs="Times New Roman"/>
          <w:sz w:val="24"/>
          <w:szCs w:val="24"/>
        </w:rPr>
        <w:t>)</w:t>
      </w:r>
      <w:r w:rsidR="00B91FDD" w:rsidRPr="001A22EB">
        <w:rPr>
          <w:rFonts w:ascii="Times New Roman" w:eastAsia="Times New Roman" w:hAnsi="Times New Roman" w:cs="Times New Roman"/>
          <w:sz w:val="24"/>
          <w:szCs w:val="24"/>
          <w:lang w:val="bg-BG"/>
        </w:rPr>
        <w:t xml:space="preserve"> за качеството на вложените материали.</w:t>
      </w:r>
    </w:p>
    <w:p w:rsidR="001A22EB" w:rsidRPr="003D7C6F" w:rsidRDefault="001A22EB" w:rsidP="001A22EB">
      <w:pPr>
        <w:pStyle w:val="NumPar1"/>
        <w:numPr>
          <w:ilvl w:val="0"/>
          <w:numId w:val="0"/>
        </w:numPr>
        <w:spacing w:line="360" w:lineRule="auto"/>
        <w:ind w:left="850" w:hanging="283"/>
        <w:rPr>
          <w:lang w:val="ru-RU"/>
        </w:rPr>
      </w:pPr>
      <w:r>
        <w:rPr>
          <w:lang w:val="ru-RU"/>
        </w:rPr>
        <w:t xml:space="preserve">6. </w:t>
      </w:r>
      <w:r w:rsidRPr="003D7C6F">
        <w:rPr>
          <w:lang w:val="ru-RU"/>
        </w:rPr>
        <w:t xml:space="preserve">Запознат съм със съдържанието на проекта на договора и приемам </w:t>
      </w:r>
      <w:r>
        <w:rPr>
          <w:lang w:val="ru-RU"/>
        </w:rPr>
        <w:t xml:space="preserve">клаузите </w:t>
      </w:r>
      <w:r w:rsidRPr="003D7C6F">
        <w:rPr>
          <w:lang w:val="ru-RU"/>
        </w:rPr>
        <w:t>в него.</w:t>
      </w:r>
    </w:p>
    <w:p w:rsidR="001A22EB" w:rsidRDefault="001A22EB" w:rsidP="001A22EB">
      <w:pPr>
        <w:pStyle w:val="NumPar1"/>
        <w:numPr>
          <w:ilvl w:val="0"/>
          <w:numId w:val="0"/>
        </w:numPr>
        <w:spacing w:line="360" w:lineRule="auto"/>
        <w:ind w:left="850" w:hanging="283"/>
        <w:rPr>
          <w:lang w:val="ru-RU"/>
        </w:rPr>
      </w:pPr>
      <w:r>
        <w:rPr>
          <w:lang w:val="ru-RU"/>
        </w:rPr>
        <w:lastRenderedPageBreak/>
        <w:t>7. Срокът на валидност на офертата е 6 /шест/ месеца</w:t>
      </w:r>
      <w:r w:rsidRPr="003D7C6F">
        <w:rPr>
          <w:lang w:val="ru-RU"/>
        </w:rPr>
        <w:t xml:space="preserve"> включително, считано от </w:t>
      </w:r>
      <w:r>
        <w:rPr>
          <w:lang w:val="ru-RU"/>
        </w:rPr>
        <w:t>датата определана за краен срок за получаване на оферти.</w:t>
      </w:r>
    </w:p>
    <w:p w:rsidR="001A22EB" w:rsidRPr="001A22EB" w:rsidRDefault="001A22EB" w:rsidP="001A22EB">
      <w:pPr>
        <w:rPr>
          <w:lang w:val="ru-RU" w:eastAsia="bg-BG"/>
        </w:rPr>
      </w:pPr>
    </w:p>
    <w:p w:rsidR="003F000D" w:rsidRPr="003F000D" w:rsidRDefault="003F000D" w:rsidP="003F000D">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743CC8" w:rsidRPr="00743CC8" w:rsidRDefault="003F000D" w:rsidP="003F000D">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0DCD" w:rsidRDefault="00660DCD"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660DCD" w:rsidRDefault="00660DCD"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1A22EB" w:rsidRPr="00743CC8" w:rsidRDefault="001A22EB" w:rsidP="001A22EB">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OБРАЗЕЦ</w:t>
      </w:r>
      <w:r>
        <w:rPr>
          <w:rFonts w:ascii="Times New Roman" w:hAnsi="Times New Roman"/>
          <w:b/>
          <w:bCs/>
          <w:i/>
          <w:iCs/>
          <w:caps/>
          <w:w w:val="120"/>
          <w:kern w:val="1"/>
          <w:sz w:val="24"/>
          <w:szCs w:val="24"/>
          <w:lang w:val="ru-RU"/>
        </w:rPr>
        <w:t>№ 1А</w:t>
      </w:r>
    </w:p>
    <w:p w:rsidR="001A22EB" w:rsidRPr="00743CC8" w:rsidRDefault="001A22EB" w:rsidP="001A22EB">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1A22EB" w:rsidRPr="00743CC8" w:rsidRDefault="001A22EB" w:rsidP="001A22EB">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1A22EB" w:rsidRPr="00743CC8" w:rsidRDefault="001A22EB" w:rsidP="001A22EB">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1A22EB" w:rsidRPr="00743CC8" w:rsidRDefault="001A22EB" w:rsidP="001A22EB">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1A22EB" w:rsidRPr="00743CC8" w:rsidRDefault="001A22EB" w:rsidP="001A22EB">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273FD9" w:rsidRPr="00695D0E" w:rsidRDefault="001A22EB" w:rsidP="00273FD9">
      <w:pPr>
        <w:spacing w:after="0" w:line="240" w:lineRule="auto"/>
        <w:jc w:val="both"/>
        <w:rPr>
          <w:rFonts w:ascii="Times New Roman" w:eastAsia="Times New Roman" w:hAnsi="Times New Roman" w:cs="Times New Roman"/>
          <w:b/>
          <w:bCs/>
          <w:sz w:val="32"/>
          <w:szCs w:val="32"/>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Pr="006C0D39">
        <w:rPr>
          <w:rFonts w:ascii="Times New Roman" w:hAnsi="Times New Roman"/>
          <w:sz w:val="24"/>
          <w:szCs w:val="24"/>
        </w:rPr>
        <w:t xml:space="preserve"> </w:t>
      </w:r>
      <w:r w:rsidR="00273FD9" w:rsidRPr="00695D0E">
        <w:rPr>
          <w:rFonts w:ascii="Times New Roman" w:eastAsia="Times New Roman" w:hAnsi="Times New Roman" w:cs="Times New Roman"/>
          <w:b/>
          <w:sz w:val="24"/>
          <w:szCs w:val="24"/>
          <w:lang w:val="ru-RU"/>
        </w:rPr>
        <w:t xml:space="preserve">Доставка на работно облекло и лични предпазни средства за работещите в ОП </w:t>
      </w:r>
      <w:r w:rsidR="00273FD9" w:rsidRPr="00695D0E">
        <w:rPr>
          <w:rFonts w:ascii="Times New Roman" w:hAnsi="Times New Roman"/>
          <w:b/>
          <w:sz w:val="24"/>
          <w:szCs w:val="24"/>
        </w:rPr>
        <w:t>„</w:t>
      </w:r>
      <w:r w:rsidR="00273FD9" w:rsidRPr="00695D0E">
        <w:rPr>
          <w:rFonts w:ascii="Times New Roman" w:eastAsia="Times New Roman" w:hAnsi="Times New Roman" w:cs="Times New Roman"/>
          <w:b/>
          <w:sz w:val="24"/>
          <w:szCs w:val="24"/>
          <w:lang w:val="ru-RU"/>
        </w:rPr>
        <w:t>Столично предприятие за третиране на отпадъци</w:t>
      </w:r>
      <w:r w:rsidR="00273FD9" w:rsidRPr="00695D0E">
        <w:rPr>
          <w:rFonts w:ascii="Times New Roman" w:hAnsi="Times New Roman"/>
          <w:b/>
          <w:sz w:val="24"/>
          <w:szCs w:val="24"/>
        </w:rPr>
        <w:t>“</w:t>
      </w:r>
      <w:r w:rsidR="00273FD9" w:rsidRPr="00695D0E">
        <w:rPr>
          <w:rFonts w:ascii="Times New Roman" w:hAnsi="Times New Roman"/>
          <w:b/>
          <w:sz w:val="24"/>
          <w:szCs w:val="24"/>
          <w:lang w:val="bg-BG"/>
        </w:rPr>
        <w:t xml:space="preserve"> по обособен</w:t>
      </w:r>
      <w:r w:rsidR="00273FD9" w:rsidRPr="00695D0E">
        <w:rPr>
          <w:rFonts w:ascii="Times New Roman" w:hAnsi="Times New Roman"/>
          <w:b/>
          <w:sz w:val="24"/>
          <w:szCs w:val="24"/>
          <w:lang w:val="bg-BG"/>
        </w:rPr>
        <w:t>а позиция</w:t>
      </w:r>
      <w:r w:rsidR="00695D0E">
        <w:rPr>
          <w:rFonts w:ascii="Times New Roman" w:hAnsi="Times New Roman"/>
          <w:b/>
          <w:sz w:val="24"/>
          <w:szCs w:val="24"/>
          <w:lang w:val="bg-BG"/>
        </w:rPr>
        <w:t xml:space="preserve"> 2.</w:t>
      </w:r>
    </w:p>
    <w:p w:rsidR="00273FD9" w:rsidRPr="00695D0E" w:rsidRDefault="00273FD9" w:rsidP="00273FD9">
      <w:pPr>
        <w:spacing w:after="0" w:line="240" w:lineRule="auto"/>
        <w:jc w:val="both"/>
        <w:rPr>
          <w:rFonts w:ascii="Times New Roman" w:eastAsia="Times New Roman" w:hAnsi="Times New Roman"/>
          <w:b/>
          <w:sz w:val="24"/>
          <w:szCs w:val="24"/>
          <w:u w:color="000000"/>
          <w:bdr w:val="nil"/>
          <w:lang w:eastAsia="zh-CN"/>
        </w:rPr>
      </w:pPr>
      <w:r w:rsidRPr="00695D0E">
        <w:rPr>
          <w:rFonts w:ascii="Times New Roman" w:eastAsia="Times New Roman" w:hAnsi="Times New Roman"/>
          <w:b/>
          <w:color w:val="000000"/>
          <w:sz w:val="24"/>
          <w:szCs w:val="24"/>
          <w:lang w:eastAsia="bg-BG"/>
        </w:rPr>
        <w:t xml:space="preserve">„Доставка на лични предпазни средства за работещите в ОП </w:t>
      </w:r>
      <w:r w:rsidRPr="00695D0E">
        <w:rPr>
          <w:rFonts w:ascii="Times New Roman" w:eastAsia="Times New Roman" w:hAnsi="Times New Roman"/>
          <w:b/>
          <w:color w:val="000000"/>
          <w:sz w:val="24"/>
          <w:szCs w:val="24"/>
          <w:lang w:val="bg-BG" w:eastAsia="bg-BG"/>
        </w:rPr>
        <w:t>„</w:t>
      </w:r>
      <w:r w:rsidRPr="00695D0E">
        <w:rPr>
          <w:rFonts w:ascii="Times New Roman" w:eastAsia="Times New Roman" w:hAnsi="Times New Roman"/>
          <w:b/>
          <w:color w:val="000000"/>
          <w:sz w:val="24"/>
          <w:szCs w:val="24"/>
          <w:lang w:eastAsia="bg-BG"/>
        </w:rPr>
        <w:t>Столично предприятие за третиране на отпадъци“</w:t>
      </w:r>
    </w:p>
    <w:p w:rsidR="001A22EB" w:rsidRDefault="001A22EB" w:rsidP="001A22EB">
      <w:pPr>
        <w:suppressAutoHyphens/>
        <w:spacing w:before="60" w:after="60" w:line="360" w:lineRule="auto"/>
        <w:jc w:val="both"/>
        <w:rPr>
          <w:rFonts w:ascii="Times New Roman" w:eastAsia="Times New Roman" w:hAnsi="Times New Roman" w:cs="Times New Roman"/>
          <w:b/>
          <w:bCs/>
          <w:sz w:val="24"/>
          <w:szCs w:val="24"/>
          <w:lang w:val="bg-BG" w:eastAsia="ar-SA"/>
        </w:rPr>
      </w:pPr>
    </w:p>
    <w:p w:rsidR="001A22EB" w:rsidRPr="00743CC8" w:rsidRDefault="001A22EB" w:rsidP="001A22EB">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1A22EB" w:rsidRPr="00743CC8" w:rsidRDefault="001A22EB" w:rsidP="001A22EB">
      <w:pPr>
        <w:spacing w:after="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sz w:val="24"/>
          <w:szCs w:val="24"/>
          <w:lang w:val="bg-BG" w:eastAsia="ar-SA"/>
        </w:rPr>
        <w:t>С настоящото представяме нашето техническо предложение за изпълнение на поръчка</w:t>
      </w:r>
      <w:r>
        <w:rPr>
          <w:rFonts w:ascii="Times New Roman" w:eastAsia="Times New Roman" w:hAnsi="Times New Roman" w:cs="Times New Roman"/>
          <w:sz w:val="24"/>
          <w:szCs w:val="24"/>
          <w:lang w:val="bg-BG" w:eastAsia="ar-SA"/>
        </w:rPr>
        <w:t>та:</w:t>
      </w:r>
    </w:p>
    <w:p w:rsidR="001A22EB" w:rsidRDefault="001A22EB" w:rsidP="001A22EB">
      <w:p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 Ще изпълним обществената поръчка в съответствие с техническите спецификации и изискванията на Възложителя.</w:t>
      </w:r>
    </w:p>
    <w:p w:rsidR="001A22EB" w:rsidRPr="00743CC8" w:rsidRDefault="001A22EB" w:rsidP="001A22EB">
      <w:p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2. </w:t>
      </w:r>
      <w:r w:rsidRPr="00743CC8">
        <w:rPr>
          <w:rFonts w:ascii="Times New Roman" w:eastAsia="Times New Roman" w:hAnsi="Times New Roman" w:cs="Times New Roman"/>
          <w:sz w:val="24"/>
          <w:szCs w:val="24"/>
          <w:lang w:val="ru-RU"/>
        </w:rPr>
        <w:t xml:space="preserve">Доставката на заявените артикули ще осъществим със собствен транспорт, за собствена сметка, до склада на ОП </w:t>
      </w:r>
      <w:r w:rsidRPr="00743CC8">
        <w:rPr>
          <w:rFonts w:ascii="Times New Roman" w:eastAsia="Times New Roman" w:hAnsi="Times New Roman" w:cs="Times New Roman"/>
          <w:sz w:val="24"/>
          <w:szCs w:val="24"/>
          <w:lang w:val="bg-BG"/>
        </w:rPr>
        <w:t>„Столично предприятие за третиране на отпадъци“, с. Яна, местност „Садината“.</w:t>
      </w:r>
    </w:p>
    <w:p w:rsidR="001A22EB" w:rsidRPr="00743CC8" w:rsidRDefault="001A22EB" w:rsidP="001A22EB">
      <w:pPr>
        <w:spacing w:line="36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bg-BG"/>
        </w:rPr>
        <w:t xml:space="preserve">3. </w:t>
      </w:r>
      <w:r w:rsidRPr="00743CC8">
        <w:rPr>
          <w:rFonts w:ascii="Times New Roman" w:eastAsia="Times New Roman" w:hAnsi="Times New Roman" w:cs="Times New Roman"/>
          <w:sz w:val="24"/>
          <w:szCs w:val="24"/>
          <w:lang w:val="bg-BG"/>
        </w:rPr>
        <w:t xml:space="preserve">Ще осъществим доставката в срок до ...................... </w:t>
      </w:r>
      <w:r>
        <w:rPr>
          <w:rFonts w:ascii="Times New Roman" w:eastAsia="Times New Roman" w:hAnsi="Times New Roman" w:cs="Times New Roman"/>
          <w:i/>
          <w:sz w:val="24"/>
          <w:szCs w:val="24"/>
          <w:lang w:val="bg-BG"/>
        </w:rPr>
        <w:t>(не повече от 2</w:t>
      </w:r>
      <w:r w:rsidRPr="00743CC8">
        <w:rPr>
          <w:rFonts w:ascii="Times New Roman" w:eastAsia="Times New Roman" w:hAnsi="Times New Roman" w:cs="Times New Roman"/>
          <w:i/>
          <w:sz w:val="24"/>
          <w:szCs w:val="24"/>
          <w:lang w:val="bg-BG"/>
        </w:rPr>
        <w:t>0 календарни дни)</w:t>
      </w:r>
      <w:r w:rsidRPr="00743CC8">
        <w:rPr>
          <w:rFonts w:ascii="Times New Roman" w:eastAsia="Times New Roman" w:hAnsi="Times New Roman" w:cs="Times New Roman"/>
          <w:sz w:val="24"/>
          <w:szCs w:val="24"/>
          <w:lang w:val="bg-BG"/>
        </w:rPr>
        <w:t xml:space="preserve">, считано от датата на заявката от Възложителя или упълномощено от него лице. </w:t>
      </w:r>
    </w:p>
    <w:p w:rsidR="001A22EB" w:rsidRPr="001A22EB" w:rsidRDefault="001A22EB" w:rsidP="001A22EB">
      <w:pPr>
        <w:spacing w:after="0" w:line="360" w:lineRule="auto"/>
        <w:rPr>
          <w:rFonts w:ascii="Times New Roman" w:hAnsi="Times New Roman" w:cs="Times New Roman"/>
          <w:sz w:val="24"/>
          <w:szCs w:val="24"/>
          <w:lang w:eastAsia="bg-BG"/>
        </w:rPr>
      </w:pPr>
      <w:r w:rsidRPr="001A22EB">
        <w:rPr>
          <w:rFonts w:ascii="Times New Roman" w:hAnsi="Times New Roman" w:cs="Times New Roman"/>
          <w:sz w:val="24"/>
          <w:szCs w:val="24"/>
          <w:lang w:val="bg-BG" w:eastAsia="bg-BG"/>
        </w:rPr>
        <w:t xml:space="preserve">4. </w:t>
      </w:r>
      <w:proofErr w:type="gramStart"/>
      <w:r w:rsidRPr="001A22EB">
        <w:rPr>
          <w:rFonts w:ascii="Times New Roman" w:hAnsi="Times New Roman" w:cs="Times New Roman"/>
          <w:sz w:val="24"/>
          <w:szCs w:val="24"/>
        </w:rPr>
        <w:t>Замяната на рекламирания артикул с нов се извършва за сметка на Изпълнителя в 15 (петнадесет) дневен срок от предаването от Възложителя на дефектиралото изделие.</w:t>
      </w:r>
      <w:proofErr w:type="gramEnd"/>
    </w:p>
    <w:p w:rsidR="001A22EB" w:rsidRPr="001A22EB" w:rsidRDefault="001A22EB" w:rsidP="001A22EB">
      <w:pPr>
        <w:spacing w:line="360" w:lineRule="auto"/>
        <w:jc w:val="both"/>
        <w:rPr>
          <w:rFonts w:ascii="Times New Roman" w:eastAsia="Times New Roman" w:hAnsi="Times New Roman" w:cs="Times New Roman"/>
          <w:sz w:val="24"/>
          <w:szCs w:val="24"/>
          <w:lang w:val="bg-BG"/>
        </w:rPr>
      </w:pPr>
      <w:r w:rsidRPr="001A22EB">
        <w:rPr>
          <w:rFonts w:ascii="Times New Roman" w:eastAsia="Times New Roman" w:hAnsi="Times New Roman" w:cs="Times New Roman"/>
          <w:sz w:val="24"/>
          <w:szCs w:val="24"/>
          <w:lang w:val="bg-BG"/>
        </w:rPr>
        <w:t xml:space="preserve">5. При извършване на доставката се представя сертификат </w:t>
      </w:r>
      <w:r w:rsidRPr="001A22EB">
        <w:rPr>
          <w:rFonts w:ascii="Times New Roman" w:eastAsia="Times New Roman" w:hAnsi="Times New Roman" w:cs="Times New Roman"/>
          <w:sz w:val="24"/>
          <w:szCs w:val="24"/>
        </w:rPr>
        <w:t>(</w:t>
      </w:r>
      <w:r w:rsidRPr="001A22EB">
        <w:rPr>
          <w:rFonts w:ascii="Times New Roman" w:eastAsia="Times New Roman" w:hAnsi="Times New Roman" w:cs="Times New Roman"/>
          <w:sz w:val="24"/>
          <w:szCs w:val="24"/>
          <w:lang w:val="bg-BG"/>
        </w:rPr>
        <w:t>друг документ</w:t>
      </w:r>
      <w:r w:rsidRPr="001A22EB">
        <w:rPr>
          <w:rFonts w:ascii="Times New Roman" w:eastAsia="Times New Roman" w:hAnsi="Times New Roman" w:cs="Times New Roman"/>
          <w:sz w:val="24"/>
          <w:szCs w:val="24"/>
        </w:rPr>
        <w:t>)</w:t>
      </w:r>
      <w:r w:rsidRPr="001A22EB">
        <w:rPr>
          <w:rFonts w:ascii="Times New Roman" w:eastAsia="Times New Roman" w:hAnsi="Times New Roman" w:cs="Times New Roman"/>
          <w:sz w:val="24"/>
          <w:szCs w:val="24"/>
          <w:lang w:val="bg-BG"/>
        </w:rPr>
        <w:t xml:space="preserve"> от производител </w:t>
      </w:r>
      <w:r w:rsidRPr="001A22EB">
        <w:rPr>
          <w:rFonts w:ascii="Times New Roman" w:eastAsia="Times New Roman" w:hAnsi="Times New Roman" w:cs="Times New Roman"/>
          <w:sz w:val="24"/>
          <w:szCs w:val="24"/>
        </w:rPr>
        <w:t>(</w:t>
      </w:r>
      <w:r w:rsidRPr="001A22EB">
        <w:rPr>
          <w:rFonts w:ascii="Times New Roman" w:eastAsia="Times New Roman" w:hAnsi="Times New Roman" w:cs="Times New Roman"/>
          <w:sz w:val="24"/>
          <w:szCs w:val="24"/>
          <w:lang w:val="bg-BG"/>
        </w:rPr>
        <w:t>вносител</w:t>
      </w:r>
      <w:r w:rsidRPr="001A22EB">
        <w:rPr>
          <w:rFonts w:ascii="Times New Roman" w:eastAsia="Times New Roman" w:hAnsi="Times New Roman" w:cs="Times New Roman"/>
          <w:sz w:val="24"/>
          <w:szCs w:val="24"/>
        </w:rPr>
        <w:t>)</w:t>
      </w:r>
      <w:r w:rsidRPr="001A22EB">
        <w:rPr>
          <w:rFonts w:ascii="Times New Roman" w:eastAsia="Times New Roman" w:hAnsi="Times New Roman" w:cs="Times New Roman"/>
          <w:sz w:val="24"/>
          <w:szCs w:val="24"/>
          <w:lang w:val="bg-BG"/>
        </w:rPr>
        <w:t xml:space="preserve"> за качеството на вложените материали.</w:t>
      </w:r>
    </w:p>
    <w:p w:rsidR="001A22EB" w:rsidRPr="003D7C6F" w:rsidRDefault="001A22EB" w:rsidP="001A22EB">
      <w:pPr>
        <w:pStyle w:val="NumPar1"/>
        <w:numPr>
          <w:ilvl w:val="0"/>
          <w:numId w:val="0"/>
        </w:numPr>
        <w:spacing w:line="360" w:lineRule="auto"/>
        <w:rPr>
          <w:lang w:val="ru-RU"/>
        </w:rPr>
      </w:pPr>
      <w:r>
        <w:rPr>
          <w:lang w:val="ru-RU"/>
        </w:rPr>
        <w:t xml:space="preserve">6. </w:t>
      </w:r>
      <w:r w:rsidRPr="003D7C6F">
        <w:rPr>
          <w:lang w:val="ru-RU"/>
        </w:rPr>
        <w:t xml:space="preserve">Запознат съм със съдържанието на проекта на договора и приемам </w:t>
      </w:r>
      <w:r>
        <w:rPr>
          <w:lang w:val="ru-RU"/>
        </w:rPr>
        <w:t xml:space="preserve">клаузите </w:t>
      </w:r>
      <w:r w:rsidRPr="003D7C6F">
        <w:rPr>
          <w:lang w:val="ru-RU"/>
        </w:rPr>
        <w:t>в него.</w:t>
      </w:r>
    </w:p>
    <w:p w:rsidR="001A22EB" w:rsidRPr="001A22EB" w:rsidRDefault="001A22EB" w:rsidP="00695D0E">
      <w:pPr>
        <w:pStyle w:val="NumPar1"/>
        <w:numPr>
          <w:ilvl w:val="0"/>
          <w:numId w:val="0"/>
        </w:numPr>
        <w:spacing w:line="360" w:lineRule="auto"/>
        <w:rPr>
          <w:rFonts w:eastAsia="Times New Roman"/>
          <w:szCs w:val="24"/>
          <w:highlight w:val="yellow"/>
        </w:rPr>
      </w:pPr>
      <w:r>
        <w:rPr>
          <w:lang w:val="ru-RU"/>
        </w:rPr>
        <w:t>7. Срокът на валидност на офертата е 6 /шест/ месеца</w:t>
      </w:r>
      <w:r w:rsidRPr="003D7C6F">
        <w:rPr>
          <w:lang w:val="ru-RU"/>
        </w:rPr>
        <w:t xml:space="preserve"> включително, считано от </w:t>
      </w:r>
      <w:r>
        <w:rPr>
          <w:lang w:val="ru-RU"/>
        </w:rPr>
        <w:t>датата определана за краен срок за получаване на оферти.</w:t>
      </w:r>
    </w:p>
    <w:p w:rsidR="001A22EB" w:rsidRPr="003F000D" w:rsidRDefault="001A22EB" w:rsidP="001A22EB">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1A22EB" w:rsidRPr="00743CC8" w:rsidRDefault="001A22EB" w:rsidP="001A22EB">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F75E02" w:rsidRDefault="00F75E02"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Pr="00743CC8"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 xml:space="preserve">OБРАЗЕЦ </w:t>
      </w:r>
      <w:r>
        <w:rPr>
          <w:rFonts w:ascii="Times New Roman" w:hAnsi="Times New Roman"/>
          <w:b/>
          <w:bCs/>
          <w:i/>
          <w:iCs/>
          <w:caps/>
          <w:w w:val="120"/>
          <w:kern w:val="1"/>
          <w:sz w:val="24"/>
          <w:szCs w:val="24"/>
          <w:lang w:val="ru-RU"/>
        </w:rPr>
        <w:t xml:space="preserve">№ </w:t>
      </w:r>
      <w:r w:rsidR="00FC6C6C">
        <w:rPr>
          <w:rFonts w:ascii="Times New Roman" w:hAnsi="Times New Roman"/>
          <w:b/>
          <w:bCs/>
          <w:i/>
          <w:iCs/>
          <w:caps/>
          <w:w w:val="120"/>
          <w:kern w:val="1"/>
          <w:sz w:val="24"/>
          <w:szCs w:val="24"/>
          <w:lang w:val="ru-RU"/>
        </w:rPr>
        <w:t>2</w:t>
      </w:r>
    </w:p>
    <w:p w:rsidR="00F75E02" w:rsidRPr="00743CC8" w:rsidRDefault="00F75E02" w:rsidP="00F75E02">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F75E02" w:rsidRPr="00743CC8" w:rsidRDefault="00F75E02" w:rsidP="00F75E02">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F75E02" w:rsidRPr="00743CC8" w:rsidRDefault="00F75E02" w:rsidP="00F75E02">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F75E02" w:rsidRPr="00743CC8" w:rsidRDefault="00F75E02" w:rsidP="00F75E02">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F75E02" w:rsidRPr="00743CC8" w:rsidRDefault="00F75E02" w:rsidP="00F75E02">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95D0E" w:rsidRPr="00273FD9" w:rsidRDefault="00F75E02" w:rsidP="00695D0E">
      <w:pPr>
        <w:spacing w:after="0" w:line="240" w:lineRule="auto"/>
        <w:jc w:val="both"/>
        <w:rPr>
          <w:rFonts w:ascii="Times New Roman" w:eastAsia="Times New Roman" w:hAnsi="Times New Roman" w:cs="Times New Roman"/>
          <w:b/>
          <w:bCs/>
          <w:sz w:val="32"/>
          <w:szCs w:val="32"/>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695D0E" w:rsidRPr="00273FD9">
        <w:rPr>
          <w:rFonts w:ascii="Times New Roman" w:eastAsia="Times New Roman" w:hAnsi="Times New Roman" w:cs="Times New Roman"/>
          <w:b/>
          <w:sz w:val="24"/>
          <w:szCs w:val="24"/>
          <w:lang w:val="ru-RU"/>
        </w:rPr>
        <w:t xml:space="preserve">Доставка на работно облекло и лични предпазни средства за работещите в ОП </w:t>
      </w:r>
      <w:r w:rsidR="00695D0E" w:rsidRPr="00273FD9">
        <w:rPr>
          <w:rFonts w:ascii="Times New Roman" w:hAnsi="Times New Roman"/>
          <w:b/>
          <w:sz w:val="24"/>
          <w:szCs w:val="24"/>
        </w:rPr>
        <w:t>„</w:t>
      </w:r>
      <w:r w:rsidR="00695D0E" w:rsidRPr="00273FD9">
        <w:rPr>
          <w:rFonts w:ascii="Times New Roman" w:eastAsia="Times New Roman" w:hAnsi="Times New Roman" w:cs="Times New Roman"/>
          <w:b/>
          <w:sz w:val="24"/>
          <w:szCs w:val="24"/>
          <w:lang w:val="ru-RU"/>
        </w:rPr>
        <w:t>Столично предприятие за третиране на отпадъци</w:t>
      </w:r>
      <w:r w:rsidR="00695D0E" w:rsidRPr="00273FD9">
        <w:rPr>
          <w:rFonts w:ascii="Times New Roman" w:hAnsi="Times New Roman"/>
          <w:b/>
          <w:sz w:val="24"/>
          <w:szCs w:val="24"/>
        </w:rPr>
        <w:t>“</w:t>
      </w:r>
      <w:r w:rsidR="00695D0E" w:rsidRPr="00273FD9">
        <w:rPr>
          <w:rFonts w:ascii="Times New Roman" w:hAnsi="Times New Roman"/>
          <w:b/>
          <w:sz w:val="24"/>
          <w:szCs w:val="24"/>
          <w:lang w:val="bg-BG"/>
        </w:rPr>
        <w:t xml:space="preserve"> по обособена позиция</w:t>
      </w:r>
    </w:p>
    <w:p w:rsidR="00695D0E" w:rsidRPr="00273FD9" w:rsidRDefault="00695D0E" w:rsidP="00695D0E">
      <w:pPr>
        <w:spacing w:after="0" w:line="240" w:lineRule="auto"/>
        <w:jc w:val="both"/>
        <w:rPr>
          <w:rFonts w:ascii="Times New Roman" w:hAnsi="Times New Roman"/>
          <w:b/>
          <w:sz w:val="24"/>
          <w:szCs w:val="24"/>
          <w:lang w:val="bg-BG"/>
        </w:rPr>
      </w:pPr>
      <w:r w:rsidRPr="00273FD9">
        <w:rPr>
          <w:rFonts w:ascii="Times New Roman" w:hAnsi="Times New Roman"/>
          <w:b/>
          <w:sz w:val="24"/>
          <w:szCs w:val="24"/>
        </w:rPr>
        <w:t xml:space="preserve">1. </w:t>
      </w:r>
      <w:r>
        <w:rPr>
          <w:rFonts w:ascii="Times New Roman" w:hAnsi="Times New Roman"/>
          <w:b/>
          <w:sz w:val="24"/>
          <w:szCs w:val="24"/>
          <w:lang w:val="bg-BG"/>
        </w:rPr>
        <w:t xml:space="preserve"> </w:t>
      </w:r>
      <w:r w:rsidRPr="00273FD9">
        <w:rPr>
          <w:rFonts w:ascii="Times New Roman" w:eastAsia="Times New Roman" w:hAnsi="Times New Roman"/>
          <w:b/>
          <w:sz w:val="24"/>
          <w:szCs w:val="24"/>
          <w:u w:color="000000"/>
          <w:bdr w:val="nil"/>
          <w:lang w:eastAsia="zh-CN"/>
        </w:rPr>
        <w:t>„</w:t>
      </w:r>
      <w:r w:rsidRPr="00273FD9">
        <w:rPr>
          <w:rFonts w:ascii="Times New Roman" w:hAnsi="Times New Roman"/>
          <w:b/>
          <w:sz w:val="24"/>
          <w:szCs w:val="24"/>
        </w:rPr>
        <w:t>Доставка на работно облекло за нуждите на работниците и служителите в ОП „Столично предприятие за третиране на отпадъци“</w:t>
      </w:r>
    </w:p>
    <w:p w:rsidR="00F75E02" w:rsidRPr="006C0D39" w:rsidRDefault="00F75E02" w:rsidP="00F75E02">
      <w:pPr>
        <w:spacing w:after="0" w:line="360" w:lineRule="auto"/>
        <w:jc w:val="both"/>
        <w:rPr>
          <w:rFonts w:ascii="Times New Roman" w:hAnsi="Times New Roman"/>
          <w:sz w:val="24"/>
          <w:szCs w:val="24"/>
          <w:lang w:val="bg-BG"/>
        </w:rPr>
      </w:pPr>
    </w:p>
    <w:p w:rsidR="00F75E02" w:rsidRPr="00743CC8" w:rsidRDefault="00F75E02" w:rsidP="00F75E02">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F75E02" w:rsidRDefault="00F75E02" w:rsidP="00F75E02">
      <w:pPr>
        <w:spacing w:after="0" w:line="360" w:lineRule="auto"/>
        <w:jc w:val="both"/>
        <w:rPr>
          <w:rFonts w:ascii="Times New Roman" w:eastAsia="Times New Roman" w:hAnsi="Times New Roman" w:cs="Times New Roman"/>
          <w:noProof/>
          <w:sz w:val="24"/>
          <w:szCs w:val="24"/>
          <w:lang w:val="bg-BG"/>
        </w:rPr>
      </w:pPr>
      <w:r w:rsidRPr="00743CC8">
        <w:rPr>
          <w:rFonts w:ascii="Times New Roman" w:eastAsia="Times New Roman" w:hAnsi="Times New Roman" w:cs="Times New Roman"/>
          <w:sz w:val="24"/>
          <w:szCs w:val="24"/>
          <w:lang w:val="bg-BG"/>
        </w:rPr>
        <w:t xml:space="preserve">С настоящото Ви </w:t>
      </w:r>
      <w:r w:rsidRPr="00743CC8">
        <w:rPr>
          <w:rFonts w:ascii="Times New Roman" w:eastAsia="Times New Roman" w:hAnsi="Times New Roman" w:cs="Times New Roman"/>
          <w:noProof/>
          <w:sz w:val="24"/>
          <w:szCs w:val="24"/>
          <w:lang w:val="bg-BG"/>
        </w:rPr>
        <w:t>представяме нашето ценово предложение за участие в обявената от Вас процедура за възлагане на обществената поръчка както следва:</w:t>
      </w:r>
    </w:p>
    <w:p w:rsidR="00F75E02" w:rsidRPr="00695D0E" w:rsidRDefault="00F75E02" w:rsidP="00F75E02">
      <w:pPr>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 xml:space="preserve">Таблица 1: Зимен работен костюм </w:t>
      </w:r>
      <w:r w:rsidR="00695D0E">
        <w:rPr>
          <w:rFonts w:ascii="Times New Roman" w:eastAsia="Times New Roman" w:hAnsi="Times New Roman" w:cs="Times New Roman"/>
          <w:b/>
          <w:sz w:val="24"/>
          <w:szCs w:val="24"/>
          <w:lang w:eastAsia="bg-BG"/>
        </w:rPr>
        <w:t>(</w:t>
      </w:r>
      <w:r w:rsidR="00695D0E">
        <w:rPr>
          <w:rFonts w:ascii="Times New Roman" w:eastAsia="Times New Roman" w:hAnsi="Times New Roman" w:cs="Times New Roman"/>
          <w:b/>
          <w:sz w:val="24"/>
          <w:szCs w:val="24"/>
          <w:lang w:val="bg-BG" w:eastAsia="bg-BG"/>
        </w:rPr>
        <w:t>Т</w:t>
      </w:r>
      <w:r w:rsidR="00695D0E">
        <w:rPr>
          <w:rFonts w:ascii="Times New Roman" w:eastAsia="Times New Roman" w:hAnsi="Times New Roman" w:cs="Times New Roman"/>
          <w:b/>
          <w:sz w:val="24"/>
          <w:szCs w:val="24"/>
          <w:vertAlign w:val="subscript"/>
          <w:lang w:val="bg-BG" w:eastAsia="bg-BG"/>
        </w:rPr>
        <w:t>1</w:t>
      </w:r>
      <w:r w:rsidR="00695D0E">
        <w:rPr>
          <w:rFonts w:ascii="Times New Roman" w:eastAsia="Times New Roman" w:hAnsi="Times New Roman" w:cs="Times New Roman"/>
          <w:b/>
          <w:sz w:val="24"/>
          <w:szCs w:val="24"/>
          <w:lang w:eastAsia="bg-BG"/>
        </w:rPr>
        <w:t>)</w:t>
      </w:r>
    </w:p>
    <w:p w:rsidR="00F75E02" w:rsidRPr="00E75E8B" w:rsidRDefault="00F75E02" w:rsidP="00F75E02">
      <w:pPr>
        <w:spacing w:after="0" w:line="240" w:lineRule="auto"/>
        <w:rPr>
          <w:rFonts w:ascii="Times New Roman" w:eastAsia="Times New Roman" w:hAnsi="Times New Roman" w:cs="Times New Roman"/>
          <w:sz w:val="24"/>
          <w:szCs w:val="24"/>
          <w:lang w:val="bg-B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F75E02" w:rsidRPr="00E75E8B" w:rsidTr="00F75E02">
        <w:tc>
          <w:tcPr>
            <w:tcW w:w="4252" w:type="dxa"/>
            <w:shd w:val="clear" w:color="auto" w:fill="D6E3BC"/>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Артикул</w:t>
            </w:r>
          </w:p>
        </w:tc>
        <w:tc>
          <w:tcPr>
            <w:tcW w:w="2835" w:type="dxa"/>
            <w:shd w:val="clear" w:color="auto" w:fill="D6E3BC"/>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F75E02" w:rsidRPr="00E75E8B" w:rsidTr="00F75E02">
        <w:tc>
          <w:tcPr>
            <w:tcW w:w="4252"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Полуга</w:t>
            </w:r>
            <w:r w:rsidRPr="00E75E8B">
              <w:rPr>
                <w:rFonts w:ascii="Times New Roman" w:eastAsia="Times New Roman" w:hAnsi="Times New Roman" w:cs="Times New Roman"/>
                <w:b/>
                <w:sz w:val="24"/>
                <w:szCs w:val="24"/>
                <w:lang w:val="bg-BG" w:eastAsia="bg-BG"/>
              </w:rPr>
              <w:t>щеризон</w:t>
            </w:r>
            <w:r w:rsidRPr="00E75E8B">
              <w:rPr>
                <w:rFonts w:ascii="Times New Roman" w:eastAsia="Times New Roman" w:hAnsi="Times New Roman" w:cs="Times New Roman"/>
                <w:sz w:val="24"/>
                <w:szCs w:val="24"/>
                <w:lang w:val="bg-BG" w:eastAsia="bg-BG"/>
              </w:rPr>
              <w:t xml:space="preserve"> </w:t>
            </w:r>
          </w:p>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c>
          <w:tcPr>
            <w:tcW w:w="4252"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Панталон</w:t>
            </w:r>
          </w:p>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rPr>
          <w:trHeight w:val="624"/>
        </w:trPr>
        <w:tc>
          <w:tcPr>
            <w:tcW w:w="4252" w:type="dxa"/>
            <w:shd w:val="clear" w:color="auto" w:fill="auto"/>
          </w:tcPr>
          <w:p w:rsidR="00F75E02" w:rsidRPr="00E75E8B" w:rsidRDefault="00F75E02" w:rsidP="00F75E02">
            <w:pPr>
              <w:tabs>
                <w:tab w:val="left" w:pos="900"/>
              </w:tabs>
              <w:spacing w:after="0" w:line="240" w:lineRule="auto"/>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Яке /полушуба/ – зимен вариант</w:t>
            </w:r>
          </w:p>
        </w:tc>
        <w:tc>
          <w:tcPr>
            <w:tcW w:w="2835" w:type="dxa"/>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695D0E" w:rsidRPr="00E75E8B" w:rsidTr="00F75E02">
        <w:trPr>
          <w:trHeight w:val="624"/>
        </w:trPr>
        <w:tc>
          <w:tcPr>
            <w:tcW w:w="4252" w:type="dxa"/>
            <w:shd w:val="clear" w:color="auto" w:fill="auto"/>
          </w:tcPr>
          <w:p w:rsidR="00695D0E" w:rsidRPr="00695D0E" w:rsidRDefault="00695D0E" w:rsidP="00F75E02">
            <w:pPr>
              <w:tabs>
                <w:tab w:val="left" w:pos="900"/>
              </w:tabs>
              <w:spacing w:after="0" w:line="240" w:lineRule="auto"/>
              <w:rPr>
                <w:rFonts w:ascii="Times New Roman" w:eastAsia="Times New Roman" w:hAnsi="Times New Roman" w:cs="Times New Roman"/>
                <w:b/>
                <w:bCs/>
                <w:color w:val="000000"/>
                <w:sz w:val="24"/>
                <w:szCs w:val="24"/>
                <w:vertAlign w:val="subscript"/>
                <w:lang w:val="bg-BG" w:eastAsia="bg-BG"/>
              </w:rPr>
            </w:pPr>
            <w:r>
              <w:rPr>
                <w:rFonts w:ascii="Times New Roman" w:eastAsia="Times New Roman" w:hAnsi="Times New Roman" w:cs="Times New Roman"/>
                <w:b/>
                <w:bCs/>
                <w:color w:val="000000"/>
                <w:sz w:val="24"/>
                <w:szCs w:val="24"/>
                <w:lang w:val="bg-BG" w:eastAsia="bg-BG"/>
              </w:rPr>
              <w:t>Общо Т</w:t>
            </w:r>
            <w:r>
              <w:rPr>
                <w:rFonts w:ascii="Times New Roman" w:eastAsia="Times New Roman" w:hAnsi="Times New Roman" w:cs="Times New Roman"/>
                <w:b/>
                <w:bCs/>
                <w:color w:val="000000"/>
                <w:sz w:val="24"/>
                <w:szCs w:val="24"/>
                <w:vertAlign w:val="subscript"/>
                <w:lang w:val="bg-BG" w:eastAsia="bg-BG"/>
              </w:rPr>
              <w:t>1</w:t>
            </w:r>
          </w:p>
        </w:tc>
        <w:tc>
          <w:tcPr>
            <w:tcW w:w="2835" w:type="dxa"/>
          </w:tcPr>
          <w:p w:rsidR="00695D0E" w:rsidRDefault="00695D0E" w:rsidP="00695D0E">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695D0E" w:rsidRDefault="00695D0E"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p>
        </w:tc>
      </w:tr>
    </w:tbl>
    <w:p w:rsidR="00F75E02" w:rsidRPr="00E75E8B" w:rsidRDefault="00F75E02" w:rsidP="00F75E02">
      <w:pPr>
        <w:spacing w:after="0" w:line="240" w:lineRule="auto"/>
        <w:rPr>
          <w:rFonts w:ascii="Times New Roman" w:eastAsia="Times New Roman" w:hAnsi="Times New Roman" w:cs="Times New Roman"/>
          <w:sz w:val="24"/>
          <w:szCs w:val="24"/>
          <w:lang w:val="bg-BG" w:eastAsia="bg-BG"/>
        </w:rPr>
      </w:pPr>
      <w:r w:rsidRPr="00E75E8B">
        <w:rPr>
          <w:rFonts w:ascii="Times New Roman" w:eastAsia="Times New Roman" w:hAnsi="Times New Roman" w:cs="Times New Roman"/>
          <w:color w:val="5A5A5A"/>
          <w:sz w:val="24"/>
          <w:szCs w:val="24"/>
          <w:lang w:val="bg-BG" w:eastAsia="bg-BG"/>
        </w:rPr>
        <w:t xml:space="preserve">                                 </w:t>
      </w:r>
      <w:r w:rsidRPr="00E75E8B">
        <w:rPr>
          <w:rFonts w:ascii="Times New Roman" w:eastAsia="Times New Roman" w:hAnsi="Times New Roman" w:cs="Times New Roman"/>
          <w:color w:val="0000FF"/>
          <w:sz w:val="24"/>
          <w:szCs w:val="24"/>
          <w:lang w:val="bg-BG" w:eastAsia="bg-BG"/>
        </w:rPr>
        <w:t xml:space="preserve">                   </w:t>
      </w:r>
      <w:r w:rsidRPr="00E75E8B">
        <w:rPr>
          <w:rFonts w:ascii="Times New Roman" w:eastAsia="Times New Roman" w:hAnsi="Times New Roman" w:cs="Times New Roman"/>
          <w:color w:val="5A5A5A"/>
          <w:sz w:val="24"/>
          <w:szCs w:val="24"/>
          <w:lang w:val="bg-BG" w:eastAsia="bg-BG"/>
        </w:rPr>
        <w:t xml:space="preserve">                             </w:t>
      </w:r>
    </w:p>
    <w:p w:rsidR="00F75E02" w:rsidRPr="00E75E8B" w:rsidRDefault="00F75E02" w:rsidP="00F75E02">
      <w:pPr>
        <w:spacing w:after="0" w:line="240" w:lineRule="auto"/>
        <w:jc w:val="both"/>
        <w:rPr>
          <w:rFonts w:ascii="Times New Roman" w:eastAsia="Times New Roman" w:hAnsi="Times New Roman" w:cs="Times New Roman"/>
          <w:sz w:val="24"/>
          <w:szCs w:val="24"/>
          <w:lang w:eastAsia="bg-BG"/>
        </w:rPr>
      </w:pPr>
      <w:r w:rsidRPr="00E75E8B">
        <w:rPr>
          <w:rFonts w:ascii="Times New Roman" w:eastAsia="Times New Roman" w:hAnsi="Times New Roman" w:cs="Times New Roman"/>
          <w:b/>
          <w:sz w:val="24"/>
          <w:szCs w:val="24"/>
          <w:lang w:val="bg-BG" w:eastAsia="bg-BG"/>
        </w:rPr>
        <w:t>Та</w:t>
      </w:r>
      <w:r>
        <w:rPr>
          <w:rFonts w:ascii="Times New Roman" w:eastAsia="Times New Roman" w:hAnsi="Times New Roman" w:cs="Times New Roman"/>
          <w:b/>
          <w:sz w:val="24"/>
          <w:szCs w:val="24"/>
          <w:lang w:val="bg-BG" w:eastAsia="bg-BG"/>
        </w:rPr>
        <w:t xml:space="preserve">блица 2: Летен работен костюм </w:t>
      </w:r>
      <w:r w:rsidR="00695D0E">
        <w:rPr>
          <w:rFonts w:ascii="Times New Roman" w:eastAsia="Times New Roman" w:hAnsi="Times New Roman" w:cs="Times New Roman"/>
          <w:b/>
          <w:sz w:val="24"/>
          <w:szCs w:val="24"/>
          <w:lang w:eastAsia="bg-BG"/>
        </w:rPr>
        <w:t>(</w:t>
      </w:r>
      <w:r w:rsidR="00695D0E">
        <w:rPr>
          <w:rFonts w:ascii="Times New Roman" w:eastAsia="Times New Roman" w:hAnsi="Times New Roman" w:cs="Times New Roman"/>
          <w:b/>
          <w:sz w:val="24"/>
          <w:szCs w:val="24"/>
          <w:lang w:val="bg-BG" w:eastAsia="bg-BG"/>
        </w:rPr>
        <w:t>Т</w:t>
      </w:r>
      <w:r w:rsidR="00695D0E">
        <w:rPr>
          <w:rFonts w:ascii="Times New Roman" w:eastAsia="Times New Roman" w:hAnsi="Times New Roman" w:cs="Times New Roman"/>
          <w:b/>
          <w:sz w:val="24"/>
          <w:szCs w:val="24"/>
          <w:vertAlign w:val="subscript"/>
          <w:lang w:val="bg-BG" w:eastAsia="bg-BG"/>
        </w:rPr>
        <w:t>2</w:t>
      </w:r>
      <w:r w:rsidR="00695D0E">
        <w:rPr>
          <w:rFonts w:ascii="Times New Roman" w:eastAsia="Times New Roman" w:hAnsi="Times New Roman" w:cs="Times New Roman"/>
          <w:b/>
          <w:sz w:val="24"/>
          <w:szCs w:val="24"/>
          <w:lang w:eastAsia="bg-BG"/>
        </w:rPr>
        <w:t>)</w:t>
      </w:r>
    </w:p>
    <w:p w:rsidR="00F75E02" w:rsidRDefault="00F75E02" w:rsidP="00F75E02">
      <w:pPr>
        <w:spacing w:after="0" w:line="240" w:lineRule="auto"/>
        <w:rPr>
          <w:rFonts w:ascii="Times New Roman" w:eastAsia="Times New Roman" w:hAnsi="Times New Roman" w:cs="Times New Roman"/>
          <w:b/>
          <w:sz w:val="24"/>
          <w:szCs w:val="24"/>
          <w:u w:val="single"/>
          <w:lan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F75E02" w:rsidRPr="00E75E8B" w:rsidTr="00F75E02">
        <w:tc>
          <w:tcPr>
            <w:tcW w:w="4252" w:type="dxa"/>
            <w:shd w:val="clear" w:color="auto" w:fill="C2D69B"/>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Артикул</w:t>
            </w:r>
          </w:p>
        </w:tc>
        <w:tc>
          <w:tcPr>
            <w:tcW w:w="2835" w:type="dxa"/>
            <w:shd w:val="clear" w:color="auto" w:fill="C2D69B"/>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F75E02" w:rsidRPr="00E75E8B" w:rsidTr="00F75E02">
        <w:tc>
          <w:tcPr>
            <w:tcW w:w="4252"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Полуга</w:t>
            </w:r>
            <w:r w:rsidRPr="00E75E8B">
              <w:rPr>
                <w:rFonts w:ascii="Times New Roman" w:eastAsia="Times New Roman" w:hAnsi="Times New Roman" w:cs="Times New Roman"/>
                <w:b/>
                <w:sz w:val="24"/>
                <w:szCs w:val="24"/>
                <w:lang w:val="bg-BG" w:eastAsia="bg-BG"/>
              </w:rPr>
              <w:t>щеризон</w:t>
            </w:r>
            <w:r w:rsidRPr="00E75E8B">
              <w:rPr>
                <w:rFonts w:ascii="Times New Roman" w:eastAsia="Times New Roman" w:hAnsi="Times New Roman" w:cs="Times New Roman"/>
                <w:sz w:val="24"/>
                <w:szCs w:val="24"/>
                <w:lang w:val="bg-BG" w:eastAsia="bg-BG"/>
              </w:rPr>
              <w:t xml:space="preserve"> </w:t>
            </w:r>
          </w:p>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c>
          <w:tcPr>
            <w:tcW w:w="4252"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Панталон</w:t>
            </w:r>
          </w:p>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c>
          <w:tcPr>
            <w:tcW w:w="4252"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Яке – летен вариант</w:t>
            </w:r>
          </w:p>
        </w:tc>
        <w:tc>
          <w:tcPr>
            <w:tcW w:w="2835" w:type="dxa"/>
            <w:tcBorders>
              <w:top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c>
          <w:tcPr>
            <w:tcW w:w="4252" w:type="dxa"/>
            <w:shd w:val="clear" w:color="auto" w:fill="auto"/>
          </w:tcPr>
          <w:p w:rsidR="00F75E02" w:rsidRPr="00E75E8B" w:rsidRDefault="00F75E02" w:rsidP="00F75E02">
            <w:pPr>
              <w:spacing w:after="0" w:line="240" w:lineRule="auto"/>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Елек ватиран тип грейка</w:t>
            </w:r>
          </w:p>
          <w:p w:rsidR="00F75E02" w:rsidRPr="00E75E8B" w:rsidRDefault="00F75E02" w:rsidP="00F75E02">
            <w:pPr>
              <w:spacing w:after="0" w:line="240" w:lineRule="auto"/>
              <w:rPr>
                <w:rFonts w:ascii="Times New Roman" w:eastAsia="Times New Roman" w:hAnsi="Times New Roman" w:cs="Times New Roman"/>
                <w:sz w:val="24"/>
                <w:szCs w:val="24"/>
                <w:lang w:val="bg-BG" w:eastAsia="bg-BG"/>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lastRenderedPageBreak/>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lastRenderedPageBreak/>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695D0E" w:rsidRPr="00E75E8B" w:rsidTr="00F75E02">
        <w:tc>
          <w:tcPr>
            <w:tcW w:w="4252" w:type="dxa"/>
            <w:shd w:val="clear" w:color="auto" w:fill="auto"/>
          </w:tcPr>
          <w:p w:rsidR="00695D0E" w:rsidRPr="00E75E8B" w:rsidRDefault="00695D0E" w:rsidP="00F75E02">
            <w:pPr>
              <w:spacing w:after="0" w:line="240" w:lineRule="auto"/>
              <w:rPr>
                <w:rFonts w:ascii="Times New Roman" w:eastAsia="Times New Roman" w:hAnsi="Times New Roman" w:cs="Times New Roman"/>
                <w:b/>
                <w:sz w:val="24"/>
                <w:szCs w:val="24"/>
                <w:lang w:val="bg-BG" w:eastAsia="bg-BG"/>
              </w:rPr>
            </w:pPr>
            <w:r>
              <w:rPr>
                <w:rFonts w:ascii="Times New Roman" w:eastAsia="Times New Roman" w:hAnsi="Times New Roman" w:cs="Times New Roman"/>
                <w:b/>
                <w:bCs/>
                <w:color w:val="000000"/>
                <w:sz w:val="24"/>
                <w:szCs w:val="24"/>
                <w:lang w:val="bg-BG" w:eastAsia="bg-BG"/>
              </w:rPr>
              <w:lastRenderedPageBreak/>
              <w:t>Общо Т</w:t>
            </w:r>
            <w:r>
              <w:rPr>
                <w:rFonts w:ascii="Times New Roman" w:eastAsia="Times New Roman" w:hAnsi="Times New Roman" w:cs="Times New Roman"/>
                <w:b/>
                <w:bCs/>
                <w:color w:val="000000"/>
                <w:sz w:val="24"/>
                <w:szCs w:val="24"/>
                <w:vertAlign w:val="subscript"/>
                <w:lang w:val="bg-BG" w:eastAsia="bg-BG"/>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695D0E" w:rsidRDefault="00695D0E" w:rsidP="00695D0E">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695D0E" w:rsidRDefault="00695D0E" w:rsidP="00F75E02">
            <w:pPr>
              <w:spacing w:after="0" w:line="240" w:lineRule="auto"/>
              <w:rPr>
                <w:rFonts w:ascii="Times New Roman" w:eastAsia="Times New Roman" w:hAnsi="Times New Roman" w:cs="Times New Roman"/>
                <w:bCs/>
                <w:color w:val="000000"/>
                <w:sz w:val="24"/>
                <w:szCs w:val="24"/>
                <w:lang w:eastAsia="bg-BG"/>
              </w:rPr>
            </w:pPr>
          </w:p>
        </w:tc>
      </w:tr>
    </w:tbl>
    <w:p w:rsidR="00F75E02" w:rsidRPr="00E75E8B" w:rsidRDefault="00F75E02" w:rsidP="00F75E02">
      <w:pPr>
        <w:spacing w:after="0"/>
        <w:contextualSpacing/>
        <w:jc w:val="both"/>
        <w:rPr>
          <w:rFonts w:ascii="Times New Roman" w:eastAsia="Calibri" w:hAnsi="Times New Roman" w:cs="Times New Roman"/>
          <w:b/>
          <w:sz w:val="24"/>
          <w:szCs w:val="24"/>
        </w:rPr>
      </w:pPr>
    </w:p>
    <w:p w:rsidR="00F75E02" w:rsidRDefault="00F75E02" w:rsidP="00F75E02">
      <w:pPr>
        <w:spacing w:after="0"/>
        <w:contextualSpacing/>
        <w:jc w:val="both"/>
        <w:rPr>
          <w:rFonts w:ascii="Times New Roman" w:eastAsia="Calibri" w:hAnsi="Times New Roman" w:cs="Times New Roman"/>
          <w:b/>
          <w:sz w:val="24"/>
          <w:szCs w:val="24"/>
        </w:rPr>
      </w:pPr>
    </w:p>
    <w:p w:rsidR="00F75E02" w:rsidRDefault="00F75E02" w:rsidP="00F75E02">
      <w:pPr>
        <w:spacing w:after="0"/>
        <w:contextualSpacing/>
        <w:jc w:val="both"/>
        <w:rPr>
          <w:rFonts w:ascii="Times New Roman" w:eastAsia="Calibri" w:hAnsi="Times New Roman" w:cs="Times New Roman"/>
          <w:b/>
          <w:sz w:val="24"/>
          <w:szCs w:val="24"/>
        </w:rPr>
      </w:pPr>
    </w:p>
    <w:p w:rsidR="00F75E02" w:rsidRDefault="00F75E02" w:rsidP="00F75E02">
      <w:pPr>
        <w:spacing w:after="0"/>
        <w:contextualSpacing/>
        <w:jc w:val="both"/>
        <w:rPr>
          <w:rFonts w:ascii="Times New Roman" w:eastAsia="Times New Roman" w:hAnsi="Times New Roman" w:cs="Times New Roman"/>
          <w:b/>
          <w:sz w:val="24"/>
          <w:szCs w:val="24"/>
          <w:lang w:val="bg-BG" w:eastAsia="bg-BG"/>
        </w:rPr>
      </w:pPr>
      <w:r w:rsidRPr="00E75E8B">
        <w:rPr>
          <w:rFonts w:ascii="Times New Roman" w:eastAsia="Calibri" w:hAnsi="Times New Roman" w:cs="Times New Roman"/>
          <w:b/>
          <w:sz w:val="24"/>
          <w:szCs w:val="24"/>
          <w:lang w:val="bg-BG"/>
        </w:rPr>
        <w:t>Таблица</w:t>
      </w:r>
      <w:r w:rsidRPr="00E75E8B">
        <w:rPr>
          <w:rFonts w:ascii="Times New Roman" w:eastAsia="Calibri" w:hAnsi="Times New Roman" w:cs="Times New Roman"/>
          <w:b/>
          <w:sz w:val="24"/>
          <w:szCs w:val="24"/>
        </w:rPr>
        <w:t xml:space="preserve"> 3</w:t>
      </w:r>
      <w:r w:rsidRPr="00E75E8B">
        <w:rPr>
          <w:rFonts w:ascii="Times New Roman" w:eastAsia="Calibri" w:hAnsi="Times New Roman" w:cs="Times New Roman"/>
          <w:b/>
          <w:sz w:val="24"/>
          <w:szCs w:val="24"/>
          <w:lang w:val="bg-BG"/>
        </w:rPr>
        <w:t>: Допълнително работно облекло, част от предмета на поръчката, което</w:t>
      </w:r>
      <w:r w:rsidRPr="00E75E8B">
        <w:rPr>
          <w:rFonts w:ascii="Times New Roman" w:eastAsia="Times New Roman" w:hAnsi="Times New Roman" w:cs="Times New Roman"/>
          <w:b/>
          <w:sz w:val="24"/>
          <w:szCs w:val="24"/>
          <w:lang w:val="bg-BG" w:eastAsia="bg-BG"/>
        </w:rPr>
        <w:t xml:space="preserve"> да се предлага в размери от Х</w:t>
      </w:r>
      <w:r w:rsidRPr="00E75E8B">
        <w:rPr>
          <w:rFonts w:ascii="Times New Roman" w:eastAsia="Times New Roman" w:hAnsi="Times New Roman" w:cs="Times New Roman"/>
          <w:b/>
          <w:sz w:val="24"/>
          <w:szCs w:val="24"/>
          <w:lang w:eastAsia="bg-BG"/>
        </w:rPr>
        <w:t xml:space="preserve">S </w:t>
      </w:r>
      <w:r w:rsidRPr="00E75E8B">
        <w:rPr>
          <w:rFonts w:ascii="Times New Roman" w:eastAsia="Times New Roman" w:hAnsi="Times New Roman" w:cs="Times New Roman"/>
          <w:b/>
          <w:sz w:val="24"/>
          <w:szCs w:val="24"/>
          <w:lang w:val="bg-BG" w:eastAsia="bg-BG"/>
        </w:rPr>
        <w:t xml:space="preserve">до </w:t>
      </w:r>
      <w:r w:rsidR="00695D0E">
        <w:rPr>
          <w:rFonts w:ascii="Times New Roman" w:eastAsia="Times New Roman" w:hAnsi="Times New Roman" w:cs="Times New Roman"/>
          <w:b/>
          <w:sz w:val="24"/>
          <w:szCs w:val="24"/>
          <w:lang w:eastAsia="bg-BG"/>
        </w:rPr>
        <w:t>XXXL</w:t>
      </w:r>
      <w:r w:rsidR="00695D0E" w:rsidRPr="00695D0E">
        <w:rPr>
          <w:rFonts w:ascii="Times New Roman" w:eastAsia="Times New Roman" w:hAnsi="Times New Roman" w:cs="Times New Roman"/>
          <w:b/>
          <w:sz w:val="24"/>
          <w:szCs w:val="24"/>
          <w:lang w:eastAsia="bg-BG"/>
        </w:rPr>
        <w:t xml:space="preserve"> </w:t>
      </w:r>
      <w:r w:rsidR="00695D0E">
        <w:rPr>
          <w:rFonts w:ascii="Times New Roman" w:eastAsia="Times New Roman" w:hAnsi="Times New Roman" w:cs="Times New Roman"/>
          <w:b/>
          <w:sz w:val="24"/>
          <w:szCs w:val="24"/>
          <w:lang w:eastAsia="bg-BG"/>
        </w:rPr>
        <w:t>(</w:t>
      </w:r>
      <w:r w:rsidR="00695D0E">
        <w:rPr>
          <w:rFonts w:ascii="Times New Roman" w:eastAsia="Times New Roman" w:hAnsi="Times New Roman" w:cs="Times New Roman"/>
          <w:b/>
          <w:sz w:val="24"/>
          <w:szCs w:val="24"/>
          <w:lang w:val="bg-BG" w:eastAsia="bg-BG"/>
        </w:rPr>
        <w:t>Т</w:t>
      </w:r>
      <w:r w:rsidR="00695D0E">
        <w:rPr>
          <w:rFonts w:ascii="Times New Roman" w:eastAsia="Times New Roman" w:hAnsi="Times New Roman" w:cs="Times New Roman"/>
          <w:b/>
          <w:sz w:val="24"/>
          <w:szCs w:val="24"/>
          <w:vertAlign w:val="subscript"/>
          <w:lang w:val="bg-BG" w:eastAsia="bg-BG"/>
        </w:rPr>
        <w:t>3</w:t>
      </w:r>
      <w:r w:rsidR="00695D0E">
        <w:rPr>
          <w:rFonts w:ascii="Times New Roman" w:eastAsia="Times New Roman" w:hAnsi="Times New Roman" w:cs="Times New Roman"/>
          <w:b/>
          <w:sz w:val="24"/>
          <w:szCs w:val="24"/>
          <w:lang w:eastAsia="bg-BG"/>
        </w:rPr>
        <w:t>)</w:t>
      </w:r>
    </w:p>
    <w:p w:rsidR="00F75E02" w:rsidRPr="00E75E8B" w:rsidRDefault="00F75E02" w:rsidP="00F75E02">
      <w:pPr>
        <w:spacing w:after="0"/>
        <w:contextualSpacing/>
        <w:jc w:val="both"/>
        <w:rPr>
          <w:rFonts w:ascii="Times New Roman" w:eastAsia="Times New Roman" w:hAnsi="Times New Roman" w:cs="Times New Roman"/>
          <w:sz w:val="24"/>
          <w:szCs w:val="24"/>
          <w:lang w:val="bg-B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F75E02" w:rsidRPr="00E75E8B" w:rsidTr="00F75E02">
        <w:tc>
          <w:tcPr>
            <w:tcW w:w="4252" w:type="dxa"/>
            <w:shd w:val="clear" w:color="auto" w:fill="C2D69B"/>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Артикул</w:t>
            </w:r>
          </w:p>
        </w:tc>
        <w:tc>
          <w:tcPr>
            <w:tcW w:w="2835" w:type="dxa"/>
            <w:shd w:val="clear" w:color="auto" w:fill="C2D69B"/>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F75E02" w:rsidRPr="00E75E8B" w:rsidTr="00F75E02">
        <w:tc>
          <w:tcPr>
            <w:tcW w:w="4252"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 xml:space="preserve">Престилка лаборант  </w:t>
            </w:r>
          </w:p>
          <w:p w:rsidR="00F75E02" w:rsidRPr="00E75E8B" w:rsidRDefault="00F75E02" w:rsidP="00F75E02">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c>
          <w:tcPr>
            <w:tcW w:w="4252" w:type="dxa"/>
            <w:tcBorders>
              <w:top w:val="single" w:sz="4" w:space="0" w:color="auto"/>
              <w:left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Тениска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c>
          <w:tcPr>
            <w:tcW w:w="4252" w:type="dxa"/>
            <w:tcBorders>
              <w:top w:val="single" w:sz="4" w:space="0" w:color="auto"/>
              <w:left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 xml:space="preserve">Лятна шапка с козирка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F75E02">
        <w:tc>
          <w:tcPr>
            <w:tcW w:w="4252"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E75E8B">
              <w:rPr>
                <w:rFonts w:ascii="Times New Roman" w:eastAsia="Times New Roman" w:hAnsi="Times New Roman" w:cs="Times New Roman"/>
                <w:b/>
                <w:sz w:val="24"/>
                <w:szCs w:val="24"/>
                <w:lang w:val="bg-BG" w:eastAsia="bg-BG"/>
              </w:rPr>
              <w:t>Блуза</w:t>
            </w:r>
          </w:p>
        </w:tc>
        <w:tc>
          <w:tcPr>
            <w:tcW w:w="2835" w:type="dxa"/>
            <w:tcBorders>
              <w:top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695D0E" w:rsidRPr="00E75E8B" w:rsidTr="00F75E02">
        <w:tc>
          <w:tcPr>
            <w:tcW w:w="4252" w:type="dxa"/>
            <w:shd w:val="clear" w:color="auto" w:fill="auto"/>
          </w:tcPr>
          <w:p w:rsidR="00695D0E" w:rsidRPr="00E75E8B" w:rsidRDefault="00695D0E" w:rsidP="00F75E02">
            <w:pPr>
              <w:tabs>
                <w:tab w:val="left" w:pos="900"/>
              </w:tabs>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bCs/>
                <w:color w:val="000000"/>
                <w:sz w:val="24"/>
                <w:szCs w:val="24"/>
                <w:lang w:val="bg-BG" w:eastAsia="bg-BG"/>
              </w:rPr>
              <w:t>Общо Т</w:t>
            </w:r>
            <w:r>
              <w:rPr>
                <w:rFonts w:ascii="Times New Roman" w:eastAsia="Times New Roman" w:hAnsi="Times New Roman" w:cs="Times New Roman"/>
                <w:b/>
                <w:bCs/>
                <w:color w:val="000000"/>
                <w:sz w:val="24"/>
                <w:szCs w:val="24"/>
                <w:vertAlign w:val="subscript"/>
                <w:lang w:val="bg-BG" w:eastAsia="bg-BG"/>
              </w:rPr>
              <w:t>3</w:t>
            </w:r>
          </w:p>
        </w:tc>
        <w:tc>
          <w:tcPr>
            <w:tcW w:w="2835" w:type="dxa"/>
            <w:tcBorders>
              <w:top w:val="single" w:sz="4" w:space="0" w:color="auto"/>
              <w:bottom w:val="single" w:sz="4" w:space="0" w:color="auto"/>
              <w:right w:val="single" w:sz="4" w:space="0" w:color="auto"/>
            </w:tcBorders>
            <w:shd w:val="clear" w:color="auto" w:fill="auto"/>
          </w:tcPr>
          <w:p w:rsidR="00695D0E" w:rsidRDefault="00695D0E"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bl>
    <w:p w:rsidR="00F75E02" w:rsidRDefault="00F75E02"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Default="00F75E02"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Pr="00743CC8" w:rsidRDefault="00F75E02" w:rsidP="00F75E02">
      <w:pPr>
        <w:numPr>
          <w:ilvl w:val="0"/>
          <w:numId w:val="9"/>
        </w:numPr>
        <w:autoSpaceDE w:val="0"/>
        <w:autoSpaceDN w:val="0"/>
        <w:adjustRightInd w:val="0"/>
        <w:spacing w:after="120" w:line="360" w:lineRule="auto"/>
        <w:jc w:val="both"/>
        <w:rPr>
          <w:rFonts w:ascii="Times New Roman" w:eastAsia="Times New Roman" w:hAnsi="Times New Roman" w:cs="Times New Roman"/>
          <w:color w:val="000000"/>
          <w:sz w:val="24"/>
          <w:szCs w:val="24"/>
          <w:lang w:val="bg-BG"/>
        </w:rPr>
      </w:pPr>
      <w:r w:rsidRPr="00743CC8">
        <w:rPr>
          <w:rFonts w:ascii="Times New Roman" w:eastAsia="Times New Roman" w:hAnsi="Times New Roman" w:cs="Times New Roman"/>
          <w:color w:val="000000"/>
          <w:sz w:val="24"/>
          <w:szCs w:val="24"/>
          <w:lang w:val="bg-BG"/>
        </w:rPr>
        <w:t xml:space="preserve">Посочените </w:t>
      </w:r>
      <w:r>
        <w:rPr>
          <w:rFonts w:ascii="Times New Roman" w:eastAsia="Times New Roman" w:hAnsi="Times New Roman" w:cs="Times New Roman"/>
          <w:color w:val="000000"/>
          <w:sz w:val="24"/>
          <w:szCs w:val="24"/>
          <w:lang w:val="bg-BG"/>
        </w:rPr>
        <w:t xml:space="preserve">единични </w:t>
      </w:r>
      <w:r w:rsidRPr="00743CC8">
        <w:rPr>
          <w:rFonts w:ascii="Times New Roman" w:eastAsia="Times New Roman" w:hAnsi="Times New Roman" w:cs="Times New Roman"/>
          <w:color w:val="000000"/>
          <w:sz w:val="24"/>
          <w:szCs w:val="24"/>
          <w:lang w:val="bg-BG"/>
        </w:rPr>
        <w:t xml:space="preserve">цени са окончателни и не подлежат на промяна за целия срок на договора. </w:t>
      </w:r>
    </w:p>
    <w:p w:rsidR="00F75E02" w:rsidRPr="00743CC8" w:rsidRDefault="00F75E02" w:rsidP="00F75E02">
      <w:pPr>
        <w:numPr>
          <w:ilvl w:val="0"/>
          <w:numId w:val="9"/>
        </w:numPr>
        <w:autoSpaceDE w:val="0"/>
        <w:autoSpaceDN w:val="0"/>
        <w:adjustRightInd w:val="0"/>
        <w:spacing w:after="120" w:line="360" w:lineRule="auto"/>
        <w:jc w:val="both"/>
        <w:rPr>
          <w:rFonts w:ascii="Times New Roman" w:eastAsia="Times New Roman" w:hAnsi="Times New Roman" w:cs="Times New Roman"/>
          <w:color w:val="000000"/>
          <w:sz w:val="24"/>
          <w:szCs w:val="24"/>
          <w:lang w:val="bg-BG"/>
        </w:rPr>
      </w:pPr>
      <w:r w:rsidRPr="00743CC8">
        <w:rPr>
          <w:rFonts w:ascii="Times New Roman" w:eastAsia="Times New Roman" w:hAnsi="Times New Roman" w:cs="Times New Roman"/>
          <w:color w:val="000000"/>
          <w:sz w:val="24"/>
          <w:szCs w:val="24"/>
          <w:lang w:val="bg-BG"/>
        </w:rPr>
        <w:t xml:space="preserve">Посочените </w:t>
      </w:r>
      <w:r>
        <w:rPr>
          <w:rFonts w:ascii="Times New Roman" w:eastAsia="Times New Roman" w:hAnsi="Times New Roman" w:cs="Times New Roman"/>
          <w:color w:val="000000"/>
          <w:sz w:val="24"/>
          <w:szCs w:val="24"/>
          <w:lang w:val="bg-BG"/>
        </w:rPr>
        <w:t xml:space="preserve">единични </w:t>
      </w:r>
      <w:r w:rsidRPr="00743CC8">
        <w:rPr>
          <w:rFonts w:ascii="Times New Roman" w:eastAsia="Times New Roman" w:hAnsi="Times New Roman" w:cs="Times New Roman"/>
          <w:color w:val="000000"/>
          <w:sz w:val="24"/>
          <w:szCs w:val="24"/>
          <w:lang w:val="bg-BG"/>
        </w:rPr>
        <w:t xml:space="preserve">цени включват доставка </w:t>
      </w:r>
      <w:r>
        <w:rPr>
          <w:rFonts w:ascii="Times New Roman" w:eastAsia="Times New Roman" w:hAnsi="Times New Roman" w:cs="Times New Roman"/>
          <w:color w:val="000000"/>
          <w:sz w:val="24"/>
          <w:szCs w:val="24"/>
          <w:lang w:val="bg-BG"/>
        </w:rPr>
        <w:t xml:space="preserve">до </w:t>
      </w:r>
      <w:r w:rsidRPr="00743CC8">
        <w:rPr>
          <w:rFonts w:ascii="Times New Roman" w:eastAsia="Times New Roman" w:hAnsi="Times New Roman" w:cs="Times New Roman"/>
          <w:color w:val="000000"/>
          <w:sz w:val="24"/>
          <w:szCs w:val="24"/>
          <w:lang w:val="bg-BG"/>
        </w:rPr>
        <w:t xml:space="preserve">склада на Възложителя. </w:t>
      </w:r>
    </w:p>
    <w:p w:rsidR="00F75E02" w:rsidRPr="00743CC8" w:rsidRDefault="00F75E02" w:rsidP="00F75E02">
      <w:pPr>
        <w:numPr>
          <w:ilvl w:val="0"/>
          <w:numId w:val="9"/>
        </w:numPr>
        <w:autoSpaceDE w:val="0"/>
        <w:autoSpaceDN w:val="0"/>
        <w:adjustRightInd w:val="0"/>
        <w:spacing w:after="120" w:line="360" w:lineRule="auto"/>
        <w:jc w:val="both"/>
        <w:rPr>
          <w:rFonts w:ascii="Times New Roman" w:eastAsia="Times New Roman" w:hAnsi="Times New Roman" w:cs="Times New Roman"/>
          <w:color w:val="000000"/>
          <w:sz w:val="24"/>
          <w:szCs w:val="24"/>
          <w:lang w:val="bg-BG"/>
        </w:rPr>
      </w:pPr>
      <w:r w:rsidRPr="00743CC8">
        <w:rPr>
          <w:rFonts w:ascii="Times New Roman" w:eastAsia="Times New Roman" w:hAnsi="Times New Roman" w:cs="Times New Roman"/>
          <w:color w:val="000000"/>
          <w:sz w:val="24"/>
          <w:szCs w:val="24"/>
          <w:lang w:val="bg-BG"/>
        </w:rPr>
        <w:t>Плащането на Цената за изпълнение на договора се извършва при условията на договора за възлагане на обществена поръчка.</w:t>
      </w:r>
    </w:p>
    <w:p w:rsidR="00F75E02" w:rsidRPr="00743CC8" w:rsidRDefault="00F75E02" w:rsidP="00F75E02">
      <w:pPr>
        <w:spacing w:before="120" w:after="0" w:line="360" w:lineRule="auto"/>
        <w:jc w:val="both"/>
        <w:rPr>
          <w:rFonts w:ascii="Times New Roman" w:eastAsia="Times New Roman" w:hAnsi="Times New Roman" w:cs="Times New Roman"/>
          <w:b/>
          <w:color w:val="000000"/>
          <w:sz w:val="24"/>
          <w:szCs w:val="24"/>
          <w:lang w:val="bg-BG" w:eastAsia="bg-BG"/>
        </w:rPr>
      </w:pPr>
    </w:p>
    <w:p w:rsidR="00F75E02" w:rsidRPr="003F000D" w:rsidRDefault="00F75E02" w:rsidP="00F75E02">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F75E02" w:rsidRPr="00743CC8" w:rsidRDefault="00F75E02" w:rsidP="00F75E02">
      <w:pPr>
        <w:spacing w:before="120" w:after="0" w:line="360" w:lineRule="auto"/>
        <w:jc w:val="both"/>
        <w:rPr>
          <w:rFonts w:ascii="Times New Roman" w:eastAsia="Times New Roman" w:hAnsi="Times New Roman" w:cs="Times New Roman"/>
          <w:b/>
          <w:color w:val="000000"/>
          <w:sz w:val="24"/>
          <w:szCs w:val="24"/>
          <w:lang w:val="bg-BG" w:eastAsia="bg-BG"/>
        </w:rPr>
      </w:pPr>
      <w:r w:rsidRPr="003F000D">
        <w:rPr>
          <w:rFonts w:ascii="Times New Roman" w:eastAsia="Times New Roman" w:hAnsi="Times New Roman" w:cs="Times New Roman"/>
          <w:color w:val="000000"/>
          <w:sz w:val="24"/>
          <w:szCs w:val="24"/>
          <w:lang w:val="ru-RU"/>
        </w:rPr>
        <w:t>(име, длъжност)</w:t>
      </w:r>
    </w:p>
    <w:p w:rsidR="00F75E02" w:rsidRPr="00743CC8" w:rsidRDefault="00F75E02" w:rsidP="00F75E02">
      <w:pPr>
        <w:spacing w:before="120" w:after="0" w:line="360" w:lineRule="auto"/>
        <w:jc w:val="both"/>
        <w:rPr>
          <w:rFonts w:ascii="Times New Roman" w:eastAsia="Times New Roman" w:hAnsi="Times New Roman" w:cs="Times New Roman"/>
          <w:b/>
          <w:color w:val="000000"/>
          <w:sz w:val="24"/>
          <w:szCs w:val="24"/>
          <w:lang w:val="bg-BG" w:eastAsia="bg-BG"/>
        </w:rPr>
      </w:pPr>
    </w:p>
    <w:p w:rsidR="00F75E02" w:rsidRDefault="00F75E02"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Default="00F75E02"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Default="00F75E02"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75E02" w:rsidRDefault="00F75E02"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FC50A0" w:rsidRPr="00743CC8" w:rsidRDefault="00743CC8" w:rsidP="00FC50A0">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sidR="00FC50A0">
        <w:rPr>
          <w:rFonts w:ascii="Times New Roman" w:hAnsi="Times New Roman"/>
          <w:b/>
          <w:bCs/>
          <w:i/>
          <w:iCs/>
          <w:caps/>
          <w:w w:val="120"/>
          <w:kern w:val="1"/>
          <w:sz w:val="24"/>
          <w:szCs w:val="24"/>
          <w:lang w:val="ru-RU"/>
        </w:rPr>
        <w:t xml:space="preserve">№ </w:t>
      </w:r>
      <w:r w:rsidR="00FC6C6C">
        <w:rPr>
          <w:rFonts w:ascii="Times New Roman" w:hAnsi="Times New Roman"/>
          <w:b/>
          <w:bCs/>
          <w:i/>
          <w:iCs/>
          <w:caps/>
          <w:w w:val="120"/>
          <w:kern w:val="1"/>
          <w:sz w:val="24"/>
          <w:szCs w:val="24"/>
          <w:lang w:val="ru-RU"/>
        </w:rPr>
        <w:t>2</w:t>
      </w:r>
      <w:r w:rsidR="00F75E02">
        <w:rPr>
          <w:rFonts w:ascii="Times New Roman" w:hAnsi="Times New Roman"/>
          <w:b/>
          <w:bCs/>
          <w:i/>
          <w:iCs/>
          <w:caps/>
          <w:w w:val="120"/>
          <w:kern w:val="1"/>
          <w:sz w:val="24"/>
          <w:szCs w:val="24"/>
          <w:lang w:val="ru-RU"/>
        </w:rPr>
        <w:t>А</w:t>
      </w:r>
    </w:p>
    <w:p w:rsidR="00743CC8" w:rsidRPr="00743CC8" w:rsidRDefault="00743CC8" w:rsidP="00743CC8">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743CC8" w:rsidRPr="00743CC8" w:rsidRDefault="00743CC8" w:rsidP="00743CC8">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743CC8" w:rsidRPr="00743CC8" w:rsidRDefault="00743CC8" w:rsidP="00743CC8">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743CC8" w:rsidRPr="00743CC8" w:rsidRDefault="00743CC8" w:rsidP="00743CC8">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743CC8" w:rsidRPr="00743CC8" w:rsidRDefault="00743CC8" w:rsidP="00743CC8">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95D0E" w:rsidRPr="00695D0E" w:rsidRDefault="00743CC8" w:rsidP="00695D0E">
      <w:pPr>
        <w:spacing w:after="0" w:line="240" w:lineRule="auto"/>
        <w:jc w:val="both"/>
        <w:rPr>
          <w:rFonts w:ascii="Times New Roman" w:eastAsia="Times New Roman" w:hAnsi="Times New Roman" w:cs="Times New Roman"/>
          <w:b/>
          <w:bCs/>
          <w:sz w:val="32"/>
          <w:szCs w:val="32"/>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00695D0E" w:rsidRPr="00695D0E">
        <w:rPr>
          <w:rFonts w:ascii="Times New Roman" w:eastAsia="Times New Roman" w:hAnsi="Times New Roman" w:cs="Times New Roman"/>
          <w:b/>
          <w:sz w:val="24"/>
          <w:szCs w:val="24"/>
          <w:lang w:val="ru-RU"/>
        </w:rPr>
        <w:t xml:space="preserve">Доставка на работно облекло и лични предпазни средства за работещите в ОП </w:t>
      </w:r>
      <w:r w:rsidR="00695D0E" w:rsidRPr="00695D0E">
        <w:rPr>
          <w:rFonts w:ascii="Times New Roman" w:hAnsi="Times New Roman"/>
          <w:b/>
          <w:sz w:val="24"/>
          <w:szCs w:val="24"/>
        </w:rPr>
        <w:t>„</w:t>
      </w:r>
      <w:r w:rsidR="00695D0E" w:rsidRPr="00695D0E">
        <w:rPr>
          <w:rFonts w:ascii="Times New Roman" w:eastAsia="Times New Roman" w:hAnsi="Times New Roman" w:cs="Times New Roman"/>
          <w:b/>
          <w:sz w:val="24"/>
          <w:szCs w:val="24"/>
          <w:lang w:val="ru-RU"/>
        </w:rPr>
        <w:t>Столично предприятие за третиране на отпадъци</w:t>
      </w:r>
      <w:r w:rsidR="00695D0E" w:rsidRPr="00695D0E">
        <w:rPr>
          <w:rFonts w:ascii="Times New Roman" w:hAnsi="Times New Roman"/>
          <w:b/>
          <w:sz w:val="24"/>
          <w:szCs w:val="24"/>
        </w:rPr>
        <w:t>“</w:t>
      </w:r>
      <w:r w:rsidR="00695D0E" w:rsidRPr="00695D0E">
        <w:rPr>
          <w:rFonts w:ascii="Times New Roman" w:hAnsi="Times New Roman"/>
          <w:b/>
          <w:sz w:val="24"/>
          <w:szCs w:val="24"/>
          <w:lang w:val="bg-BG"/>
        </w:rPr>
        <w:t xml:space="preserve"> по обособена позиция</w:t>
      </w:r>
      <w:r w:rsidR="00695D0E">
        <w:rPr>
          <w:rFonts w:ascii="Times New Roman" w:hAnsi="Times New Roman"/>
          <w:b/>
          <w:sz w:val="24"/>
          <w:szCs w:val="24"/>
          <w:lang w:val="bg-BG"/>
        </w:rPr>
        <w:t xml:space="preserve"> 2.</w:t>
      </w:r>
    </w:p>
    <w:p w:rsidR="00695D0E" w:rsidRPr="00695D0E" w:rsidRDefault="00695D0E" w:rsidP="00695D0E">
      <w:pPr>
        <w:spacing w:after="0" w:line="240" w:lineRule="auto"/>
        <w:jc w:val="both"/>
        <w:rPr>
          <w:rFonts w:ascii="Times New Roman" w:eastAsia="Times New Roman" w:hAnsi="Times New Roman"/>
          <w:b/>
          <w:sz w:val="24"/>
          <w:szCs w:val="24"/>
          <w:u w:color="000000"/>
          <w:bdr w:val="nil"/>
          <w:lang w:eastAsia="zh-CN"/>
        </w:rPr>
      </w:pPr>
      <w:r w:rsidRPr="00695D0E">
        <w:rPr>
          <w:rFonts w:ascii="Times New Roman" w:eastAsia="Times New Roman" w:hAnsi="Times New Roman"/>
          <w:b/>
          <w:color w:val="000000"/>
          <w:sz w:val="24"/>
          <w:szCs w:val="24"/>
          <w:lang w:eastAsia="bg-BG"/>
        </w:rPr>
        <w:t xml:space="preserve">„Доставка на лични предпазни средства за работещите в ОП </w:t>
      </w:r>
      <w:r w:rsidRPr="00695D0E">
        <w:rPr>
          <w:rFonts w:ascii="Times New Roman" w:eastAsia="Times New Roman" w:hAnsi="Times New Roman"/>
          <w:b/>
          <w:color w:val="000000"/>
          <w:sz w:val="24"/>
          <w:szCs w:val="24"/>
          <w:lang w:val="bg-BG" w:eastAsia="bg-BG"/>
        </w:rPr>
        <w:t>„</w:t>
      </w:r>
      <w:r w:rsidRPr="00695D0E">
        <w:rPr>
          <w:rFonts w:ascii="Times New Roman" w:eastAsia="Times New Roman" w:hAnsi="Times New Roman"/>
          <w:b/>
          <w:color w:val="000000"/>
          <w:sz w:val="24"/>
          <w:szCs w:val="24"/>
          <w:lang w:eastAsia="bg-BG"/>
        </w:rPr>
        <w:t>Столично предприятие за третиране на отпадъци“</w:t>
      </w:r>
    </w:p>
    <w:p w:rsidR="00E75E8B" w:rsidRPr="00A5777E" w:rsidRDefault="00E75E8B" w:rsidP="00E75E8B">
      <w:pPr>
        <w:spacing w:after="0" w:line="360" w:lineRule="auto"/>
        <w:jc w:val="both"/>
        <w:rPr>
          <w:rFonts w:ascii="Times New Roman" w:hAnsi="Times New Roman"/>
          <w:b/>
          <w:sz w:val="24"/>
          <w:szCs w:val="24"/>
          <w:lang w:val="bg-BG"/>
        </w:rPr>
      </w:pPr>
    </w:p>
    <w:p w:rsidR="00743CC8" w:rsidRPr="00743CC8" w:rsidRDefault="00743CC8" w:rsidP="00E75E8B">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743CC8" w:rsidRDefault="00743CC8" w:rsidP="00E75E8B">
      <w:pPr>
        <w:spacing w:after="0" w:line="360" w:lineRule="auto"/>
        <w:jc w:val="both"/>
        <w:rPr>
          <w:rFonts w:ascii="Times New Roman" w:eastAsia="Times New Roman" w:hAnsi="Times New Roman" w:cs="Times New Roman"/>
          <w:noProof/>
          <w:sz w:val="24"/>
          <w:szCs w:val="24"/>
          <w:lang w:val="bg-BG"/>
        </w:rPr>
      </w:pPr>
      <w:r w:rsidRPr="00743CC8">
        <w:rPr>
          <w:rFonts w:ascii="Times New Roman" w:eastAsia="Times New Roman" w:hAnsi="Times New Roman" w:cs="Times New Roman"/>
          <w:sz w:val="24"/>
          <w:szCs w:val="24"/>
          <w:lang w:val="bg-BG"/>
        </w:rPr>
        <w:t xml:space="preserve">С настоящото Ви </w:t>
      </w:r>
      <w:r w:rsidRPr="00743CC8">
        <w:rPr>
          <w:rFonts w:ascii="Times New Roman" w:eastAsia="Times New Roman" w:hAnsi="Times New Roman" w:cs="Times New Roman"/>
          <w:noProof/>
          <w:sz w:val="24"/>
          <w:szCs w:val="24"/>
          <w:lang w:val="bg-BG"/>
        </w:rPr>
        <w:t>представяме нашето ценово предложение за участие в обявената от Вас процедура за възлагане на обществената поръчка както следва:</w:t>
      </w:r>
    </w:p>
    <w:p w:rsidR="00E75E8B" w:rsidRPr="00E75E8B" w:rsidRDefault="00E75E8B" w:rsidP="00E75E8B">
      <w:pPr>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 xml:space="preserve">Таблица 1: </w:t>
      </w:r>
      <w:r w:rsidR="00A5777E" w:rsidRPr="00A5777E">
        <w:rPr>
          <w:rFonts w:ascii="Times New Roman" w:hAnsi="Times New Roman" w:cs="Times New Roman"/>
          <w:b/>
          <w:color w:val="000000"/>
          <w:sz w:val="24"/>
          <w:szCs w:val="24"/>
        </w:rPr>
        <w:t>Основни лични предпазни средства</w:t>
      </w:r>
      <w:r w:rsidR="00695D0E">
        <w:rPr>
          <w:rFonts w:ascii="Times New Roman" w:hAnsi="Times New Roman" w:cs="Times New Roman"/>
          <w:b/>
          <w:color w:val="000000"/>
          <w:sz w:val="24"/>
          <w:szCs w:val="24"/>
          <w:lang w:val="bg-BG"/>
        </w:rPr>
        <w:t xml:space="preserve"> </w:t>
      </w:r>
      <w:r w:rsidR="00695D0E">
        <w:rPr>
          <w:rFonts w:ascii="Times New Roman" w:eastAsia="Times New Roman" w:hAnsi="Times New Roman" w:cs="Times New Roman"/>
          <w:b/>
          <w:sz w:val="24"/>
          <w:szCs w:val="24"/>
          <w:lang w:eastAsia="bg-BG"/>
        </w:rPr>
        <w:t>(</w:t>
      </w:r>
      <w:r w:rsidR="00695D0E">
        <w:rPr>
          <w:rFonts w:ascii="Times New Roman" w:eastAsia="Times New Roman" w:hAnsi="Times New Roman" w:cs="Times New Roman"/>
          <w:b/>
          <w:sz w:val="24"/>
          <w:szCs w:val="24"/>
          <w:lang w:val="bg-BG" w:eastAsia="bg-BG"/>
        </w:rPr>
        <w:t>Т</w:t>
      </w:r>
      <w:r w:rsidR="00695D0E">
        <w:rPr>
          <w:rFonts w:ascii="Times New Roman" w:eastAsia="Times New Roman" w:hAnsi="Times New Roman" w:cs="Times New Roman"/>
          <w:b/>
          <w:sz w:val="24"/>
          <w:szCs w:val="24"/>
          <w:vertAlign w:val="subscript"/>
          <w:lang w:val="bg-BG" w:eastAsia="bg-BG"/>
        </w:rPr>
        <w:t>1</w:t>
      </w:r>
      <w:r w:rsidR="00695D0E">
        <w:rPr>
          <w:rFonts w:ascii="Times New Roman" w:eastAsia="Times New Roman" w:hAnsi="Times New Roman" w:cs="Times New Roman"/>
          <w:b/>
          <w:sz w:val="24"/>
          <w:szCs w:val="24"/>
          <w:lang w:eastAsia="bg-BG"/>
        </w:rPr>
        <w:t>)</w:t>
      </w:r>
    </w:p>
    <w:p w:rsidR="00E75E8B" w:rsidRPr="00E75E8B" w:rsidRDefault="00E75E8B" w:rsidP="00E75E8B">
      <w:pPr>
        <w:spacing w:after="0" w:line="240" w:lineRule="auto"/>
        <w:rPr>
          <w:rFonts w:ascii="Times New Roman" w:eastAsia="Times New Roman" w:hAnsi="Times New Roman" w:cs="Times New Roman"/>
          <w:sz w:val="24"/>
          <w:szCs w:val="24"/>
          <w:lang w:val="bg-B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E75E8B" w:rsidRPr="00E75E8B" w:rsidTr="007C7DDF">
        <w:tc>
          <w:tcPr>
            <w:tcW w:w="4252" w:type="dxa"/>
            <w:shd w:val="clear" w:color="auto" w:fill="D6E3BC"/>
          </w:tcPr>
          <w:p w:rsidR="00E75E8B" w:rsidRPr="00E75E8B" w:rsidRDefault="00F75E02" w:rsidP="00E75E8B">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75E02">
              <w:rPr>
                <w:rFonts w:ascii="Times New Roman" w:hAnsi="Times New Roman" w:cs="Times New Roman"/>
                <w:b/>
                <w:sz w:val="24"/>
                <w:szCs w:val="24"/>
              </w:rPr>
              <w:t>Вид ЛПС</w:t>
            </w:r>
          </w:p>
        </w:tc>
        <w:tc>
          <w:tcPr>
            <w:tcW w:w="2835" w:type="dxa"/>
            <w:shd w:val="clear" w:color="auto" w:fill="D6E3BC"/>
          </w:tcPr>
          <w:p w:rsidR="00E75E8B" w:rsidRPr="00E75E8B" w:rsidRDefault="006857BF" w:rsidP="00E75E8B">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F75E02" w:rsidRPr="00E75E8B" w:rsidTr="007C7DDF">
        <w:tc>
          <w:tcPr>
            <w:tcW w:w="4252" w:type="dxa"/>
            <w:shd w:val="clear" w:color="auto" w:fill="auto"/>
          </w:tcPr>
          <w:p w:rsidR="00F75E02" w:rsidRPr="00F75E02" w:rsidRDefault="00F75E02" w:rsidP="00F75E02">
            <w:pPr>
              <w:numPr>
                <w:ilvl w:val="1"/>
                <w:numId w:val="19"/>
              </w:numPr>
              <w:spacing w:after="0"/>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 xml:space="preserve">Светлоотразителен елек </w:t>
            </w:r>
          </w:p>
        </w:tc>
        <w:tc>
          <w:tcPr>
            <w:tcW w:w="2835" w:type="dxa"/>
          </w:tcPr>
          <w:p w:rsidR="00F75E02" w:rsidRPr="007C7DDF" w:rsidRDefault="00F75E02" w:rsidP="00E75E8B">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ind w:left="360" w:hanging="360"/>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 xml:space="preserve">1.2 Ударозащитна каска  </w:t>
            </w:r>
          </w:p>
          <w:p w:rsidR="00F75E02" w:rsidRPr="00F75E02" w:rsidRDefault="00F75E02" w:rsidP="00F75E02">
            <w:pPr>
              <w:ind w:left="360" w:hanging="360"/>
              <w:contextualSpacing/>
              <w:jc w:val="both"/>
              <w:rPr>
                <w:rFonts w:ascii="Times New Roman" w:eastAsia="Calibri" w:hAnsi="Times New Roman" w:cs="Times New Roman"/>
                <w:b/>
                <w:sz w:val="24"/>
                <w:szCs w:val="24"/>
                <w:lang w:val="ru-RU"/>
              </w:rPr>
            </w:pPr>
          </w:p>
        </w:tc>
        <w:tc>
          <w:tcPr>
            <w:tcW w:w="2835" w:type="dxa"/>
          </w:tcPr>
          <w:p w:rsidR="00F75E02" w:rsidRPr="00E75E8B" w:rsidRDefault="00F75E02" w:rsidP="00E75E8B">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sz w:val="24"/>
                <w:szCs w:val="24"/>
                <w:lang w:val="ru-RU"/>
              </w:rPr>
            </w:pPr>
            <w:r w:rsidRPr="00F75E02">
              <w:rPr>
                <w:rFonts w:ascii="Times New Roman" w:eastAsia="Calibri" w:hAnsi="Times New Roman" w:cs="Times New Roman"/>
                <w:b/>
                <w:sz w:val="24"/>
                <w:szCs w:val="24"/>
                <w:lang w:val="ru-RU"/>
              </w:rPr>
              <w:t>1.3 Ръкавици комбинирани от телешка кожа и плат с пет пръста без подплата (чифт)</w:t>
            </w:r>
          </w:p>
        </w:tc>
        <w:tc>
          <w:tcPr>
            <w:tcW w:w="2835" w:type="dxa"/>
          </w:tcPr>
          <w:p w:rsidR="00F75E02" w:rsidRDefault="00F75E02" w:rsidP="00E75E8B">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E75E8B">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sz w:val="24"/>
                <w:szCs w:val="24"/>
                <w:lang w:val="ru-RU"/>
              </w:rPr>
            </w:pPr>
            <w:r w:rsidRPr="00F75E02">
              <w:rPr>
                <w:rFonts w:ascii="Times New Roman" w:eastAsia="Calibri" w:hAnsi="Times New Roman" w:cs="Times New Roman"/>
                <w:b/>
                <w:sz w:val="24"/>
                <w:szCs w:val="24"/>
                <w:lang w:val="ru-RU"/>
              </w:rPr>
              <w:t>1.4 Ръкавици от безшевно плетено трико потопени в латекс или полиуретан с пет пръста (чифт)</w:t>
            </w:r>
          </w:p>
        </w:tc>
        <w:tc>
          <w:tcPr>
            <w:tcW w:w="2835" w:type="dxa"/>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1.5 Ръкавици противосрезни с пет пръста устойчивост на срязване ниво 5 (чифт)</w:t>
            </w:r>
          </w:p>
        </w:tc>
        <w:tc>
          <w:tcPr>
            <w:tcW w:w="2835" w:type="dxa"/>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1.6 Ръкавици еднократни с пет пръста – латексови (кутия от 100 броя) без талк</w:t>
            </w:r>
          </w:p>
        </w:tc>
        <w:tc>
          <w:tcPr>
            <w:tcW w:w="2835" w:type="dxa"/>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1.7 Ръкавици еднократни с пет пръста – латексови (кутия от 100 броя) с талк</w:t>
            </w:r>
          </w:p>
        </w:tc>
        <w:tc>
          <w:tcPr>
            <w:tcW w:w="2835" w:type="dxa"/>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1.8</w:t>
            </w:r>
            <w:r w:rsidRPr="00F75E02">
              <w:rPr>
                <w:rFonts w:ascii="Times New Roman" w:hAnsi="Times New Roman" w:cs="Times New Roman"/>
                <w:sz w:val="24"/>
                <w:szCs w:val="24"/>
              </w:rPr>
              <w:t xml:space="preserve"> </w:t>
            </w:r>
            <w:r w:rsidRPr="00F75E02">
              <w:rPr>
                <w:rFonts w:ascii="Times New Roman" w:eastAsia="Calibri" w:hAnsi="Times New Roman" w:cs="Times New Roman"/>
                <w:b/>
                <w:sz w:val="24"/>
                <w:szCs w:val="24"/>
              </w:rPr>
              <w:t xml:space="preserve">Ръкавици еднократни с пет пръста нитрилни (кутия от 100 </w:t>
            </w:r>
            <w:r w:rsidRPr="00F75E02">
              <w:rPr>
                <w:rFonts w:ascii="Times New Roman" w:eastAsia="Calibri" w:hAnsi="Times New Roman" w:cs="Times New Roman"/>
                <w:b/>
                <w:sz w:val="24"/>
                <w:szCs w:val="24"/>
              </w:rPr>
              <w:lastRenderedPageBreak/>
              <w:t>броя) без талк</w:t>
            </w:r>
          </w:p>
        </w:tc>
        <w:tc>
          <w:tcPr>
            <w:tcW w:w="2835" w:type="dxa"/>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lastRenderedPageBreak/>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lastRenderedPageBreak/>
              <w:t>1.9 Ръкавици топени в нитрил с дишащ гръб (чифт)</w:t>
            </w:r>
          </w:p>
        </w:tc>
        <w:tc>
          <w:tcPr>
            <w:tcW w:w="2835" w:type="dxa"/>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hAnsi="Times New Roman" w:cs="Times New Roman"/>
                <w:b/>
                <w:sz w:val="24"/>
                <w:szCs w:val="24"/>
                <w:lang w:val="sr-Cyrl-CS" w:eastAsia="sr-Cyrl-CS"/>
              </w:rPr>
            </w:pPr>
            <w:r w:rsidRPr="00F75E02">
              <w:rPr>
                <w:rFonts w:ascii="Times New Roman" w:hAnsi="Times New Roman" w:cs="Times New Roman"/>
                <w:b/>
                <w:sz w:val="24"/>
                <w:szCs w:val="24"/>
                <w:lang w:val="sr-Cyrl-CS" w:eastAsia="sr-Cyrl-CS"/>
              </w:rPr>
              <w:t>1.10 Обикновени ръкавици от памук/полиестер с пет пръста (чифт)</w:t>
            </w:r>
          </w:p>
        </w:tc>
        <w:tc>
          <w:tcPr>
            <w:tcW w:w="2835" w:type="dxa"/>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D73E9F">
            <w:pPr>
              <w:contextualSpacing/>
              <w:jc w:val="both"/>
              <w:rPr>
                <w:rFonts w:ascii="Times New Roman" w:eastAsia="Calibri" w:hAnsi="Times New Roman" w:cs="Times New Roman"/>
                <w:snapToGrid w:val="0"/>
                <w:color w:val="000000"/>
                <w:sz w:val="24"/>
                <w:szCs w:val="24"/>
              </w:rPr>
            </w:pPr>
            <w:r w:rsidRPr="00F75E02">
              <w:rPr>
                <w:rFonts w:ascii="Times New Roman" w:eastAsia="Arial Unicode MS" w:hAnsi="Times New Roman" w:cs="Times New Roman"/>
                <w:b/>
                <w:sz w:val="24"/>
                <w:szCs w:val="24"/>
              </w:rPr>
              <w:t xml:space="preserve">1.11 </w:t>
            </w:r>
            <w:r w:rsidRPr="00F75E02">
              <w:rPr>
                <w:rFonts w:ascii="Times New Roman" w:eastAsia="Calibri" w:hAnsi="Times New Roman" w:cs="Times New Roman"/>
                <w:b/>
                <w:snapToGrid w:val="0"/>
                <w:color w:val="000000"/>
                <w:sz w:val="24"/>
                <w:szCs w:val="24"/>
              </w:rPr>
              <w:t>Предпазни очила от затворен тип</w:t>
            </w:r>
            <w:r w:rsidR="00D73E9F">
              <w:rPr>
                <w:rFonts w:ascii="Times New Roman" w:eastAsia="Times New Roman" w:hAnsi="Times New Roman" w:cs="Times New Roman"/>
                <w:sz w:val="24"/>
                <w:szCs w:val="24"/>
                <w:lang w:val="sr-Cyrl-CS" w:eastAsia="sr-Cyrl-CS"/>
              </w:rPr>
              <w:t xml:space="preserve"> </w:t>
            </w:r>
            <w:r w:rsidR="00D73E9F">
              <w:rPr>
                <w:rFonts w:ascii="Times New Roman" w:eastAsia="Times New Roman" w:hAnsi="Times New Roman" w:cs="Times New Roman"/>
                <w:sz w:val="24"/>
                <w:szCs w:val="24"/>
                <w:lang w:eastAsia="sr-Cyrl-CS"/>
              </w:rPr>
              <w:t>(</w:t>
            </w:r>
            <w:r w:rsidR="00D73E9F">
              <w:rPr>
                <w:rFonts w:ascii="Times New Roman" w:eastAsia="Times New Roman" w:hAnsi="Times New Roman" w:cs="Times New Roman"/>
                <w:sz w:val="24"/>
                <w:szCs w:val="24"/>
                <w:lang w:val="bg-BG" w:eastAsia="sr-Cyrl-CS"/>
              </w:rPr>
              <w:t>по стандарта</w:t>
            </w:r>
            <w:r w:rsidR="00D73E9F">
              <w:rPr>
                <w:rFonts w:ascii="Times New Roman" w:eastAsia="Times New Roman" w:hAnsi="Times New Roman" w:cs="Times New Roman"/>
                <w:sz w:val="24"/>
                <w:szCs w:val="24"/>
                <w:lang w:eastAsia="sr-Cyrl-CS"/>
              </w:rPr>
              <w:t xml:space="preserve"> </w:t>
            </w:r>
            <w:r w:rsidR="00D73E9F">
              <w:rPr>
                <w:rFonts w:ascii="Times New Roman" w:eastAsia="Times New Roman" w:hAnsi="Times New Roman" w:cs="Times New Roman"/>
                <w:sz w:val="24"/>
                <w:szCs w:val="24"/>
                <w:lang w:val="sr-Cyrl-CS" w:eastAsia="sr-Cyrl-CS"/>
              </w:rPr>
              <w:t xml:space="preserve">EN 166 и  </w:t>
            </w:r>
            <w:r w:rsidR="00D73E9F">
              <w:rPr>
                <w:rFonts w:ascii="Times New Roman" w:eastAsia="Times New Roman" w:hAnsi="Times New Roman" w:cs="Times New Roman"/>
                <w:sz w:val="24"/>
                <w:szCs w:val="24"/>
                <w:lang w:eastAsia="sr-Cyrl-CS"/>
              </w:rPr>
              <w:t>EN 170)</w:t>
            </w:r>
          </w:p>
        </w:tc>
        <w:tc>
          <w:tcPr>
            <w:tcW w:w="2835" w:type="dxa"/>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D73E9F">
            <w:pPr>
              <w:contextualSpacing/>
              <w:jc w:val="both"/>
              <w:rPr>
                <w:rFonts w:ascii="Times New Roman" w:eastAsia="Arial Unicode MS" w:hAnsi="Times New Roman" w:cs="Times New Roman"/>
                <w:b/>
                <w:sz w:val="24"/>
                <w:szCs w:val="24"/>
              </w:rPr>
            </w:pPr>
            <w:r w:rsidRPr="00F75E02">
              <w:rPr>
                <w:rFonts w:ascii="Times New Roman" w:eastAsia="Arial Unicode MS" w:hAnsi="Times New Roman" w:cs="Times New Roman"/>
                <w:b/>
                <w:sz w:val="24"/>
                <w:szCs w:val="24"/>
              </w:rPr>
              <w:t xml:space="preserve">1.12 </w:t>
            </w:r>
            <w:r w:rsidRPr="00F75E02">
              <w:rPr>
                <w:rFonts w:ascii="Times New Roman" w:eastAsia="Calibri" w:hAnsi="Times New Roman" w:cs="Times New Roman"/>
                <w:b/>
                <w:snapToGrid w:val="0"/>
                <w:color w:val="000000"/>
                <w:sz w:val="24"/>
                <w:szCs w:val="24"/>
              </w:rPr>
              <w:t>Предпазни очила от затворен тип</w:t>
            </w:r>
            <w:r w:rsidR="00D73E9F">
              <w:rPr>
                <w:rFonts w:ascii="Times New Roman" w:eastAsia="Calibri" w:hAnsi="Times New Roman" w:cs="Times New Roman"/>
                <w:b/>
                <w:snapToGrid w:val="0"/>
                <w:color w:val="000000"/>
                <w:sz w:val="24"/>
                <w:szCs w:val="24"/>
              </w:rPr>
              <w:t xml:space="preserve"> </w:t>
            </w:r>
            <w:r w:rsidR="00D73E9F">
              <w:rPr>
                <w:rFonts w:ascii="Times New Roman" w:eastAsia="Times New Roman" w:hAnsi="Times New Roman" w:cs="Times New Roman"/>
                <w:sz w:val="24"/>
                <w:szCs w:val="24"/>
                <w:lang w:eastAsia="sr-Cyrl-CS"/>
              </w:rPr>
              <w:t>(</w:t>
            </w:r>
            <w:r w:rsidR="00D73E9F">
              <w:rPr>
                <w:rFonts w:ascii="Times New Roman" w:eastAsia="Times New Roman" w:hAnsi="Times New Roman" w:cs="Times New Roman"/>
                <w:sz w:val="24"/>
                <w:szCs w:val="24"/>
                <w:lang w:val="bg-BG" w:eastAsia="sr-Cyrl-CS"/>
              </w:rPr>
              <w:t>по стандарта</w:t>
            </w:r>
            <w:r w:rsidR="00D73E9F">
              <w:rPr>
                <w:rFonts w:ascii="Times New Roman" w:eastAsia="Times New Roman" w:hAnsi="Times New Roman" w:cs="Times New Roman"/>
                <w:sz w:val="24"/>
                <w:szCs w:val="24"/>
                <w:lang w:eastAsia="sr-Cyrl-CS"/>
              </w:rPr>
              <w:t xml:space="preserve"> </w:t>
            </w:r>
            <w:r w:rsidR="00D73E9F">
              <w:rPr>
                <w:rFonts w:ascii="Times New Roman" w:eastAsia="Times New Roman" w:hAnsi="Times New Roman" w:cs="Times New Roman"/>
                <w:sz w:val="24"/>
                <w:szCs w:val="24"/>
                <w:lang w:val="sr-Cyrl-CS" w:eastAsia="sr-Cyrl-CS"/>
              </w:rPr>
              <w:t>EN 166</w:t>
            </w:r>
            <w:r w:rsidR="00D73E9F">
              <w:rPr>
                <w:rFonts w:ascii="Times New Roman" w:eastAsia="Times New Roman" w:hAnsi="Times New Roman" w:cs="Times New Roman"/>
                <w:sz w:val="24"/>
                <w:szCs w:val="24"/>
                <w:lang w:eastAsia="sr-Cyrl-CS"/>
              </w:rPr>
              <w:t>)</w:t>
            </w:r>
          </w:p>
        </w:tc>
        <w:tc>
          <w:tcPr>
            <w:tcW w:w="2835" w:type="dxa"/>
          </w:tcPr>
          <w:p w:rsidR="00F75E02" w:rsidRPr="00E75E8B" w:rsidRDefault="00F75E02" w:rsidP="00D73E9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sz w:val="24"/>
                <w:szCs w:val="24"/>
              </w:rPr>
            </w:pPr>
            <w:r w:rsidRPr="00F75E02">
              <w:rPr>
                <w:rFonts w:ascii="Times New Roman" w:eastAsia="Arial Unicode MS" w:hAnsi="Times New Roman" w:cs="Times New Roman"/>
                <w:b/>
                <w:sz w:val="24"/>
                <w:szCs w:val="24"/>
              </w:rPr>
              <w:t xml:space="preserve">1.13 </w:t>
            </w:r>
            <w:r w:rsidRPr="00F75E02">
              <w:rPr>
                <w:rFonts w:ascii="Times New Roman" w:eastAsia="Calibri" w:hAnsi="Times New Roman" w:cs="Times New Roman"/>
                <w:b/>
                <w:snapToGrid w:val="0"/>
                <w:color w:val="000000"/>
                <w:sz w:val="24"/>
                <w:szCs w:val="24"/>
              </w:rPr>
              <w:t>Предпазни очила от отворен тип</w:t>
            </w:r>
            <w:r w:rsidR="00D73E9F">
              <w:rPr>
                <w:rFonts w:ascii="Times New Roman" w:eastAsia="Calibri" w:hAnsi="Times New Roman" w:cs="Times New Roman"/>
                <w:b/>
                <w:snapToGrid w:val="0"/>
                <w:color w:val="000000"/>
                <w:sz w:val="24"/>
                <w:szCs w:val="24"/>
              </w:rPr>
              <w:t xml:space="preserve"> </w:t>
            </w:r>
            <w:r w:rsidR="00D73E9F">
              <w:rPr>
                <w:rFonts w:ascii="Times New Roman" w:eastAsia="Times New Roman" w:hAnsi="Times New Roman" w:cs="Times New Roman"/>
                <w:sz w:val="24"/>
                <w:szCs w:val="24"/>
                <w:lang w:eastAsia="sr-Cyrl-CS"/>
              </w:rPr>
              <w:t>(</w:t>
            </w:r>
            <w:r w:rsidR="00D73E9F">
              <w:rPr>
                <w:rFonts w:ascii="Times New Roman" w:eastAsia="Times New Roman" w:hAnsi="Times New Roman" w:cs="Times New Roman"/>
                <w:sz w:val="24"/>
                <w:szCs w:val="24"/>
                <w:lang w:val="bg-BG" w:eastAsia="sr-Cyrl-CS"/>
              </w:rPr>
              <w:t>по стандарта</w:t>
            </w:r>
            <w:r w:rsidR="00D73E9F">
              <w:rPr>
                <w:rFonts w:ascii="Times New Roman" w:eastAsia="Times New Roman" w:hAnsi="Times New Roman" w:cs="Times New Roman"/>
                <w:sz w:val="24"/>
                <w:szCs w:val="24"/>
                <w:lang w:eastAsia="sr-Cyrl-CS"/>
              </w:rPr>
              <w:t xml:space="preserve"> </w:t>
            </w:r>
            <w:r w:rsidR="00D73E9F">
              <w:rPr>
                <w:rFonts w:ascii="Times New Roman" w:eastAsia="Times New Roman" w:hAnsi="Times New Roman" w:cs="Times New Roman"/>
                <w:sz w:val="24"/>
                <w:szCs w:val="24"/>
                <w:lang w:val="sr-Cyrl-CS" w:eastAsia="sr-Cyrl-CS"/>
              </w:rPr>
              <w:t xml:space="preserve">EN 166 и  </w:t>
            </w:r>
            <w:r w:rsidR="00D73E9F">
              <w:rPr>
                <w:rFonts w:ascii="Times New Roman" w:eastAsia="Times New Roman" w:hAnsi="Times New Roman" w:cs="Times New Roman"/>
                <w:sz w:val="24"/>
                <w:szCs w:val="24"/>
                <w:lang w:eastAsia="sr-Cyrl-CS"/>
              </w:rPr>
              <w:t>EN 170)</w:t>
            </w:r>
          </w:p>
        </w:tc>
        <w:tc>
          <w:tcPr>
            <w:tcW w:w="2835" w:type="dxa"/>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Arial Unicode MS" w:hAnsi="Times New Roman" w:cs="Times New Roman"/>
                <w:b/>
                <w:sz w:val="24"/>
                <w:szCs w:val="24"/>
              </w:rPr>
            </w:pPr>
            <w:r w:rsidRPr="00F75E02">
              <w:rPr>
                <w:rFonts w:ascii="Times New Roman" w:eastAsia="Arial Unicode MS" w:hAnsi="Times New Roman" w:cs="Times New Roman"/>
                <w:b/>
                <w:sz w:val="24"/>
                <w:szCs w:val="24"/>
              </w:rPr>
              <w:t xml:space="preserve">1.14 </w:t>
            </w:r>
            <w:r w:rsidRPr="00F75E02">
              <w:rPr>
                <w:rFonts w:ascii="Times New Roman" w:eastAsia="Calibri" w:hAnsi="Times New Roman" w:cs="Times New Roman"/>
                <w:b/>
                <w:snapToGrid w:val="0"/>
                <w:color w:val="000000"/>
                <w:sz w:val="24"/>
                <w:szCs w:val="24"/>
              </w:rPr>
              <w:t>Предпазни очила от отворен тип</w:t>
            </w:r>
            <w:r w:rsidR="00D73E9F">
              <w:rPr>
                <w:rFonts w:ascii="Times New Roman" w:eastAsia="Calibri" w:hAnsi="Times New Roman" w:cs="Times New Roman"/>
                <w:b/>
                <w:snapToGrid w:val="0"/>
                <w:color w:val="000000"/>
                <w:sz w:val="24"/>
                <w:szCs w:val="24"/>
              </w:rPr>
              <w:t xml:space="preserve"> </w:t>
            </w:r>
            <w:r w:rsidR="00D73E9F">
              <w:rPr>
                <w:rFonts w:ascii="Times New Roman" w:eastAsia="Times New Roman" w:hAnsi="Times New Roman" w:cs="Times New Roman"/>
                <w:sz w:val="24"/>
                <w:szCs w:val="24"/>
                <w:lang w:eastAsia="sr-Cyrl-CS"/>
              </w:rPr>
              <w:t>(</w:t>
            </w:r>
            <w:r w:rsidR="00D73E9F">
              <w:rPr>
                <w:rFonts w:ascii="Times New Roman" w:eastAsia="Times New Roman" w:hAnsi="Times New Roman" w:cs="Times New Roman"/>
                <w:sz w:val="24"/>
                <w:szCs w:val="24"/>
                <w:lang w:val="bg-BG" w:eastAsia="sr-Cyrl-CS"/>
              </w:rPr>
              <w:t>по стандарта</w:t>
            </w:r>
            <w:r w:rsidR="00D73E9F">
              <w:rPr>
                <w:rFonts w:ascii="Times New Roman" w:eastAsia="Times New Roman" w:hAnsi="Times New Roman" w:cs="Times New Roman"/>
                <w:sz w:val="24"/>
                <w:szCs w:val="24"/>
                <w:lang w:eastAsia="sr-Cyrl-CS"/>
              </w:rPr>
              <w:t xml:space="preserve"> </w:t>
            </w:r>
            <w:r w:rsidR="00D73E9F">
              <w:rPr>
                <w:rFonts w:ascii="Times New Roman" w:eastAsia="Times New Roman" w:hAnsi="Times New Roman" w:cs="Times New Roman"/>
                <w:sz w:val="24"/>
                <w:szCs w:val="24"/>
                <w:lang w:val="sr-Cyrl-CS" w:eastAsia="sr-Cyrl-CS"/>
              </w:rPr>
              <w:t>EN 166</w:t>
            </w:r>
            <w:r w:rsidR="00D73E9F">
              <w:rPr>
                <w:rFonts w:ascii="Times New Roman" w:eastAsia="Times New Roman" w:hAnsi="Times New Roman" w:cs="Times New Roman"/>
                <w:sz w:val="24"/>
                <w:szCs w:val="24"/>
                <w:lang w:eastAsia="sr-Cyrl-CS"/>
              </w:rPr>
              <w:t>)</w:t>
            </w:r>
          </w:p>
        </w:tc>
        <w:tc>
          <w:tcPr>
            <w:tcW w:w="2835" w:type="dxa"/>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D73E9F">
            <w:pPr>
              <w:contextualSpacing/>
              <w:jc w:val="both"/>
              <w:rPr>
                <w:rFonts w:ascii="Times New Roman" w:eastAsia="Calibri" w:hAnsi="Times New Roman" w:cs="Times New Roman"/>
                <w:snapToGrid w:val="0"/>
                <w:sz w:val="24"/>
                <w:szCs w:val="24"/>
              </w:rPr>
            </w:pPr>
            <w:r w:rsidRPr="00F75E02">
              <w:rPr>
                <w:rFonts w:ascii="Times New Roman" w:eastAsia="Calibri" w:hAnsi="Times New Roman" w:cs="Times New Roman"/>
                <w:b/>
                <w:snapToGrid w:val="0"/>
                <w:color w:val="000000"/>
                <w:sz w:val="24"/>
                <w:szCs w:val="24"/>
              </w:rPr>
              <w:t>1.15</w:t>
            </w:r>
            <w:r w:rsidRPr="00F75E02">
              <w:rPr>
                <w:rFonts w:ascii="Times New Roman" w:eastAsia="Calibri" w:hAnsi="Times New Roman" w:cs="Times New Roman"/>
                <w:snapToGrid w:val="0"/>
                <w:color w:val="000000"/>
                <w:sz w:val="24"/>
                <w:szCs w:val="24"/>
              </w:rPr>
              <w:t xml:space="preserve"> </w:t>
            </w:r>
            <w:r w:rsidRPr="00F75E02">
              <w:rPr>
                <w:rFonts w:ascii="Times New Roman" w:eastAsia="Calibri" w:hAnsi="Times New Roman" w:cs="Times New Roman"/>
                <w:b/>
                <w:snapToGrid w:val="0"/>
                <w:color w:val="000000"/>
                <w:sz w:val="24"/>
                <w:szCs w:val="24"/>
              </w:rPr>
              <w:t xml:space="preserve">Дихателна </w:t>
            </w:r>
            <w:r w:rsidRPr="00F75E02">
              <w:rPr>
                <w:rFonts w:ascii="Times New Roman" w:eastAsia="Calibri" w:hAnsi="Times New Roman" w:cs="Times New Roman"/>
                <w:b/>
                <w:snapToGrid w:val="0"/>
                <w:sz w:val="24"/>
                <w:szCs w:val="24"/>
              </w:rPr>
              <w:t>маска /противопрахова/ с 2 филтъра</w:t>
            </w:r>
          </w:p>
        </w:tc>
        <w:tc>
          <w:tcPr>
            <w:tcW w:w="2835" w:type="dxa"/>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napToGrid w:val="0"/>
                <w:color w:val="000000"/>
                <w:sz w:val="24"/>
                <w:szCs w:val="24"/>
              </w:rPr>
            </w:pPr>
            <w:r w:rsidRPr="00F75E02">
              <w:rPr>
                <w:rFonts w:ascii="Times New Roman" w:eastAsia="Calibri" w:hAnsi="Times New Roman" w:cs="Times New Roman"/>
                <w:b/>
                <w:snapToGrid w:val="0"/>
                <w:color w:val="000000"/>
                <w:sz w:val="24"/>
                <w:szCs w:val="24"/>
              </w:rPr>
              <w:t>1.16 Дихателна маска /противопрахова/ с един филтър</w:t>
            </w:r>
          </w:p>
        </w:tc>
        <w:tc>
          <w:tcPr>
            <w:tcW w:w="2835" w:type="dxa"/>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snapToGrid w:val="0"/>
                <w:sz w:val="24"/>
                <w:szCs w:val="24"/>
                <w:lang w:val="ru-RU"/>
              </w:rPr>
            </w:pPr>
            <w:r w:rsidRPr="00F75E02">
              <w:rPr>
                <w:rFonts w:ascii="Times New Roman" w:eastAsia="Calibri" w:hAnsi="Times New Roman" w:cs="Times New Roman"/>
                <w:b/>
                <w:snapToGrid w:val="0"/>
                <w:sz w:val="24"/>
                <w:szCs w:val="24"/>
                <w:lang w:val="ru-RU"/>
              </w:rPr>
              <w:t>1.17</w:t>
            </w:r>
            <w:r w:rsidRPr="00F75E02">
              <w:rPr>
                <w:rFonts w:ascii="Times New Roman" w:eastAsia="Calibri" w:hAnsi="Times New Roman" w:cs="Times New Roman"/>
                <w:snapToGrid w:val="0"/>
                <w:sz w:val="24"/>
                <w:szCs w:val="24"/>
                <w:lang w:val="ru-RU"/>
              </w:rPr>
              <w:t xml:space="preserve"> </w:t>
            </w:r>
            <w:r w:rsidRPr="00F75E02">
              <w:rPr>
                <w:rFonts w:ascii="Times New Roman" w:eastAsia="Calibri" w:hAnsi="Times New Roman" w:cs="Times New Roman"/>
                <w:b/>
                <w:snapToGrid w:val="0"/>
                <w:sz w:val="24"/>
                <w:szCs w:val="24"/>
                <w:lang w:val="ru-RU"/>
              </w:rPr>
              <w:t>Прахови филтри за дихателни маски клас Р3</w:t>
            </w:r>
          </w:p>
        </w:tc>
        <w:tc>
          <w:tcPr>
            <w:tcW w:w="2835" w:type="dxa"/>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rPr>
          <w:trHeight w:val="624"/>
        </w:trPr>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1.18 Противопрахови маски /еднократна употреба/</w:t>
            </w:r>
          </w:p>
        </w:tc>
        <w:tc>
          <w:tcPr>
            <w:tcW w:w="2835" w:type="dxa"/>
          </w:tcPr>
          <w:p w:rsidR="00F75E02" w:rsidRPr="00E75E8B" w:rsidRDefault="00F75E02" w:rsidP="00D73E9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B1653C" w:rsidRPr="00E75E8B" w:rsidTr="007C7DDF">
        <w:trPr>
          <w:trHeight w:val="624"/>
        </w:trPr>
        <w:tc>
          <w:tcPr>
            <w:tcW w:w="4252" w:type="dxa"/>
            <w:shd w:val="clear" w:color="auto" w:fill="auto"/>
          </w:tcPr>
          <w:p w:rsidR="00B1653C" w:rsidRPr="00F75E02" w:rsidRDefault="00B1653C" w:rsidP="00F75E02">
            <w:pPr>
              <w:contextualSpacing/>
              <w:jc w:val="both"/>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val="bg-BG" w:eastAsia="bg-BG"/>
              </w:rPr>
              <w:t>Общо Т</w:t>
            </w:r>
            <w:r>
              <w:rPr>
                <w:rFonts w:ascii="Times New Roman" w:eastAsia="Times New Roman" w:hAnsi="Times New Roman" w:cs="Times New Roman"/>
                <w:b/>
                <w:bCs/>
                <w:color w:val="000000"/>
                <w:sz w:val="24"/>
                <w:szCs w:val="24"/>
                <w:vertAlign w:val="subscript"/>
                <w:lang w:val="bg-BG" w:eastAsia="bg-BG"/>
              </w:rPr>
              <w:t>1</w:t>
            </w:r>
          </w:p>
        </w:tc>
        <w:tc>
          <w:tcPr>
            <w:tcW w:w="2835" w:type="dxa"/>
          </w:tcPr>
          <w:p w:rsidR="00B1653C" w:rsidRDefault="00B1653C" w:rsidP="00D73E9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bl>
    <w:p w:rsidR="00E75E8B" w:rsidRPr="00E75E8B" w:rsidRDefault="00E75E8B" w:rsidP="00E75E8B">
      <w:pPr>
        <w:spacing w:after="0" w:line="240" w:lineRule="auto"/>
        <w:rPr>
          <w:rFonts w:ascii="Times New Roman" w:eastAsia="Times New Roman" w:hAnsi="Times New Roman" w:cs="Times New Roman"/>
          <w:sz w:val="24"/>
          <w:szCs w:val="24"/>
          <w:lang w:val="bg-BG" w:eastAsia="bg-BG"/>
        </w:rPr>
      </w:pPr>
      <w:r w:rsidRPr="00E75E8B">
        <w:rPr>
          <w:rFonts w:ascii="Times New Roman" w:eastAsia="Times New Roman" w:hAnsi="Times New Roman" w:cs="Times New Roman"/>
          <w:color w:val="5A5A5A"/>
          <w:sz w:val="24"/>
          <w:szCs w:val="24"/>
          <w:lang w:val="bg-BG" w:eastAsia="bg-BG"/>
        </w:rPr>
        <w:t xml:space="preserve">                                 </w:t>
      </w:r>
      <w:r w:rsidRPr="00E75E8B">
        <w:rPr>
          <w:rFonts w:ascii="Times New Roman" w:eastAsia="Times New Roman" w:hAnsi="Times New Roman" w:cs="Times New Roman"/>
          <w:color w:val="0000FF"/>
          <w:sz w:val="24"/>
          <w:szCs w:val="24"/>
          <w:lang w:val="bg-BG" w:eastAsia="bg-BG"/>
        </w:rPr>
        <w:t xml:space="preserve">                   </w:t>
      </w:r>
      <w:r w:rsidRPr="00E75E8B">
        <w:rPr>
          <w:rFonts w:ascii="Times New Roman" w:eastAsia="Times New Roman" w:hAnsi="Times New Roman" w:cs="Times New Roman"/>
          <w:color w:val="5A5A5A"/>
          <w:sz w:val="24"/>
          <w:szCs w:val="24"/>
          <w:lang w:val="bg-BG" w:eastAsia="bg-BG"/>
        </w:rPr>
        <w:t xml:space="preserve">                             </w:t>
      </w:r>
    </w:p>
    <w:p w:rsidR="00E75E8B" w:rsidRPr="00E75E8B" w:rsidRDefault="00E75E8B" w:rsidP="00E75E8B">
      <w:pPr>
        <w:spacing w:after="0" w:line="240" w:lineRule="auto"/>
        <w:jc w:val="both"/>
        <w:rPr>
          <w:rFonts w:ascii="Times New Roman" w:eastAsia="Times New Roman" w:hAnsi="Times New Roman" w:cs="Times New Roman"/>
          <w:sz w:val="24"/>
          <w:szCs w:val="24"/>
          <w:lang w:eastAsia="bg-BG"/>
        </w:rPr>
      </w:pPr>
      <w:r w:rsidRPr="00E75E8B">
        <w:rPr>
          <w:rFonts w:ascii="Times New Roman" w:eastAsia="Times New Roman" w:hAnsi="Times New Roman" w:cs="Times New Roman"/>
          <w:b/>
          <w:sz w:val="24"/>
          <w:szCs w:val="24"/>
          <w:lang w:val="bg-BG" w:eastAsia="bg-BG"/>
        </w:rPr>
        <w:t>Та</w:t>
      </w:r>
      <w:r w:rsidR="007C7DDF">
        <w:rPr>
          <w:rFonts w:ascii="Times New Roman" w:eastAsia="Times New Roman" w:hAnsi="Times New Roman" w:cs="Times New Roman"/>
          <w:b/>
          <w:sz w:val="24"/>
          <w:szCs w:val="24"/>
          <w:lang w:val="bg-BG" w:eastAsia="bg-BG"/>
        </w:rPr>
        <w:t xml:space="preserve">блица 2: </w:t>
      </w:r>
      <w:r w:rsidR="00F75E02" w:rsidRPr="00F75E02">
        <w:rPr>
          <w:rFonts w:ascii="Times New Roman" w:hAnsi="Times New Roman" w:cs="Times New Roman"/>
          <w:b/>
          <w:color w:val="000000"/>
          <w:sz w:val="24"/>
          <w:szCs w:val="24"/>
        </w:rPr>
        <w:t>Допълнителни лични предпазни средства</w:t>
      </w:r>
      <w:r w:rsidR="00695D0E">
        <w:rPr>
          <w:rFonts w:ascii="Times New Roman" w:hAnsi="Times New Roman" w:cs="Times New Roman"/>
          <w:b/>
          <w:color w:val="000000"/>
          <w:sz w:val="24"/>
          <w:szCs w:val="24"/>
          <w:lang w:val="bg-BG"/>
        </w:rPr>
        <w:t xml:space="preserve"> </w:t>
      </w:r>
      <w:r w:rsidR="00695D0E">
        <w:rPr>
          <w:rFonts w:ascii="Times New Roman" w:eastAsia="Times New Roman" w:hAnsi="Times New Roman" w:cs="Times New Roman"/>
          <w:b/>
          <w:sz w:val="24"/>
          <w:szCs w:val="24"/>
          <w:lang w:eastAsia="bg-BG"/>
        </w:rPr>
        <w:t>(</w:t>
      </w:r>
      <w:r w:rsidR="00695D0E">
        <w:rPr>
          <w:rFonts w:ascii="Times New Roman" w:eastAsia="Times New Roman" w:hAnsi="Times New Roman" w:cs="Times New Roman"/>
          <w:b/>
          <w:sz w:val="24"/>
          <w:szCs w:val="24"/>
          <w:lang w:val="bg-BG" w:eastAsia="bg-BG"/>
        </w:rPr>
        <w:t>Т</w:t>
      </w:r>
      <w:r w:rsidR="00695D0E">
        <w:rPr>
          <w:rFonts w:ascii="Times New Roman" w:eastAsia="Times New Roman" w:hAnsi="Times New Roman" w:cs="Times New Roman"/>
          <w:b/>
          <w:sz w:val="24"/>
          <w:szCs w:val="24"/>
          <w:vertAlign w:val="subscript"/>
          <w:lang w:val="bg-BG" w:eastAsia="bg-BG"/>
        </w:rPr>
        <w:t>2</w:t>
      </w:r>
      <w:r w:rsidR="00695D0E">
        <w:rPr>
          <w:rFonts w:ascii="Times New Roman" w:eastAsia="Times New Roman" w:hAnsi="Times New Roman" w:cs="Times New Roman"/>
          <w:b/>
          <w:sz w:val="24"/>
          <w:szCs w:val="24"/>
          <w:lang w:eastAsia="bg-BG"/>
        </w:rPr>
        <w:t>)</w:t>
      </w:r>
    </w:p>
    <w:p w:rsidR="00E75E8B" w:rsidRDefault="00E75E8B" w:rsidP="00E75E8B">
      <w:pPr>
        <w:spacing w:after="0" w:line="240" w:lineRule="auto"/>
        <w:rPr>
          <w:rFonts w:ascii="Times New Roman" w:eastAsia="Times New Roman" w:hAnsi="Times New Roman" w:cs="Times New Roman"/>
          <w:b/>
          <w:sz w:val="24"/>
          <w:szCs w:val="24"/>
          <w:u w:val="single"/>
          <w:lan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E75E8B" w:rsidRPr="00E75E8B" w:rsidTr="007C7DDF">
        <w:tc>
          <w:tcPr>
            <w:tcW w:w="4252" w:type="dxa"/>
            <w:shd w:val="clear" w:color="auto" w:fill="C2D69B"/>
          </w:tcPr>
          <w:p w:rsidR="00E75E8B" w:rsidRPr="00E75E8B" w:rsidRDefault="00F75E02" w:rsidP="00E75E8B">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75E02">
              <w:rPr>
                <w:rFonts w:ascii="Times New Roman" w:hAnsi="Times New Roman" w:cs="Times New Roman"/>
                <w:b/>
                <w:bCs/>
                <w:iCs/>
                <w:color w:val="000000"/>
                <w:sz w:val="24"/>
                <w:szCs w:val="24"/>
                <w:lang w:val="en-GB" w:eastAsia="en-GB"/>
              </w:rPr>
              <w:t>Вид ЛПС</w:t>
            </w:r>
          </w:p>
        </w:tc>
        <w:tc>
          <w:tcPr>
            <w:tcW w:w="2835" w:type="dxa"/>
            <w:shd w:val="clear" w:color="auto" w:fill="C2D69B"/>
          </w:tcPr>
          <w:p w:rsidR="00E75E8B" w:rsidRPr="00E75E8B" w:rsidRDefault="007C7DDF" w:rsidP="00E75E8B">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F75E02" w:rsidRPr="00E75E8B" w:rsidTr="007C7DDF">
        <w:tc>
          <w:tcPr>
            <w:tcW w:w="4252" w:type="dxa"/>
            <w:shd w:val="clear" w:color="auto" w:fill="auto"/>
          </w:tcPr>
          <w:p w:rsidR="00F75E02" w:rsidRPr="00F75E02" w:rsidRDefault="00F75E02" w:rsidP="00F75E02">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 xml:space="preserve">2.1 Диелектрични ръкавици от двуслоен латекс за защита </w:t>
            </w:r>
            <w:r w:rsidRPr="00F75E02">
              <w:rPr>
                <w:rFonts w:ascii="Times New Roman" w:eastAsia="Calibri" w:hAnsi="Times New Roman" w:cs="Times New Roman"/>
                <w:b/>
                <w:sz w:val="24"/>
                <w:szCs w:val="24"/>
              </w:rPr>
              <w:t xml:space="preserve">за </w:t>
            </w:r>
            <w:r w:rsidRPr="00F75E02">
              <w:rPr>
                <w:rFonts w:ascii="Times New Roman" w:eastAsia="Calibri" w:hAnsi="Times New Roman" w:cs="Times New Roman"/>
                <w:b/>
                <w:sz w:val="24"/>
                <w:szCs w:val="24"/>
                <w:lang w:val="ru-RU"/>
              </w:rPr>
              <w:t>20 К</w:t>
            </w:r>
            <w:r w:rsidRPr="00F75E02">
              <w:rPr>
                <w:rFonts w:ascii="Times New Roman" w:eastAsia="Calibri" w:hAnsi="Times New Roman" w:cs="Times New Roman"/>
                <w:b/>
                <w:sz w:val="24"/>
                <w:szCs w:val="24"/>
                <w:lang w:val="en-GB"/>
              </w:rPr>
              <w:t>V</w:t>
            </w:r>
            <w:r w:rsidRPr="00F75E02">
              <w:rPr>
                <w:rFonts w:ascii="Times New Roman" w:eastAsia="Calibri" w:hAnsi="Times New Roman" w:cs="Times New Roman"/>
                <w:b/>
                <w:sz w:val="24"/>
                <w:szCs w:val="24"/>
                <w:lang w:val="ru-RU"/>
              </w:rPr>
              <w:t xml:space="preserve"> </w:t>
            </w:r>
          </w:p>
        </w:tc>
        <w:tc>
          <w:tcPr>
            <w:tcW w:w="2835" w:type="dxa"/>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2.2 Диелектрични боти за РУ средно напрежение</w:t>
            </w:r>
          </w:p>
        </w:tc>
        <w:tc>
          <w:tcPr>
            <w:tcW w:w="2835"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2.3 Диелектрични килимчета за РУ средно напрежение</w:t>
            </w:r>
          </w:p>
        </w:tc>
        <w:tc>
          <w:tcPr>
            <w:tcW w:w="2835" w:type="dxa"/>
            <w:shd w:val="clear" w:color="auto" w:fill="auto"/>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c>
          <w:tcPr>
            <w:tcW w:w="4252" w:type="dxa"/>
            <w:shd w:val="clear" w:color="auto" w:fill="auto"/>
          </w:tcPr>
          <w:p w:rsidR="00F75E02" w:rsidRPr="00F75E02" w:rsidRDefault="00F75E02" w:rsidP="00F75E02">
            <w:pPr>
              <w:tabs>
                <w:tab w:val="left" w:pos="1080"/>
              </w:tabs>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2.4 Ръкавици от лицева телешка кожа</w:t>
            </w:r>
          </w:p>
        </w:tc>
        <w:tc>
          <w:tcPr>
            <w:tcW w:w="2835" w:type="dxa"/>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tabs>
                <w:tab w:val="left" w:pos="900"/>
              </w:tabs>
              <w:contextualSpacing/>
              <w:rPr>
                <w:rFonts w:ascii="Times New Roman" w:eastAsia="Calibri" w:hAnsi="Times New Roman" w:cs="Times New Roman"/>
                <w:b/>
                <w:bCs/>
                <w:sz w:val="24"/>
                <w:szCs w:val="24"/>
              </w:rPr>
            </w:pPr>
            <w:r w:rsidRPr="00F75E02">
              <w:rPr>
                <w:rFonts w:ascii="Times New Roman" w:eastAsia="Calibri" w:hAnsi="Times New Roman" w:cs="Times New Roman"/>
                <w:b/>
                <w:bCs/>
                <w:sz w:val="24"/>
                <w:szCs w:val="24"/>
                <w:lang w:val="ru-RU"/>
              </w:rPr>
              <w:t>2.5 Ръкавици за заваряване</w:t>
            </w:r>
          </w:p>
          <w:p w:rsidR="00F75E02" w:rsidRPr="00F75E02" w:rsidRDefault="00F75E02" w:rsidP="00F75E02">
            <w:pPr>
              <w:contextualSpacing/>
              <w:jc w:val="both"/>
              <w:rPr>
                <w:rFonts w:ascii="Times New Roman" w:hAnsi="Times New Roman" w:cs="Times New Roman"/>
                <w:sz w:val="24"/>
                <w:szCs w:val="24"/>
                <w:lang w:val="sr-Cyrl-CS" w:eastAsia="sr-Cyrl-CS"/>
              </w:rPr>
            </w:pPr>
          </w:p>
        </w:tc>
        <w:tc>
          <w:tcPr>
            <w:tcW w:w="2835" w:type="dxa"/>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numPr>
                <w:ilvl w:val="1"/>
                <w:numId w:val="20"/>
              </w:numPr>
              <w:spacing w:after="0" w:line="240" w:lineRule="auto"/>
              <w:contextualSpacing/>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Заваръчен шлем</w:t>
            </w:r>
          </w:p>
        </w:tc>
        <w:tc>
          <w:tcPr>
            <w:tcW w:w="2835" w:type="dxa"/>
            <w:shd w:val="clear" w:color="auto" w:fill="auto"/>
          </w:tcPr>
          <w:p w:rsidR="00F75E02" w:rsidRPr="00E75E8B" w:rsidRDefault="00F75E02" w:rsidP="00D73E9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 xml:space="preserve">2.7 Ръкавици масло-киселино и </w:t>
            </w:r>
            <w:r w:rsidRPr="00F75E02">
              <w:rPr>
                <w:rFonts w:ascii="Times New Roman" w:eastAsia="Calibri" w:hAnsi="Times New Roman" w:cs="Times New Roman"/>
                <w:b/>
                <w:bCs/>
                <w:sz w:val="24"/>
                <w:szCs w:val="24"/>
                <w:lang w:val="ru-RU"/>
              </w:rPr>
              <w:lastRenderedPageBreak/>
              <w:t xml:space="preserve">водоустойчиви 45 см. </w:t>
            </w:r>
          </w:p>
        </w:tc>
        <w:tc>
          <w:tcPr>
            <w:tcW w:w="2835" w:type="dxa"/>
            <w:tcBorders>
              <w:top w:val="single" w:sz="4" w:space="0" w:color="auto"/>
              <w:bottom w:val="single" w:sz="4" w:space="0" w:color="auto"/>
              <w:right w:val="single" w:sz="4" w:space="0" w:color="auto"/>
            </w:tcBorders>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lastRenderedPageBreak/>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lastRenderedPageBreak/>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lastRenderedPageBreak/>
              <w:t>2.8 Щит за лице с начелник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2.9 Химически филтър (АВЕК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c>
          <w:tcPr>
            <w:tcW w:w="4252" w:type="dxa"/>
            <w:shd w:val="clear" w:color="auto" w:fill="auto"/>
          </w:tcPr>
          <w:p w:rsidR="00F75E02" w:rsidRPr="00F75E02" w:rsidRDefault="00F75E02" w:rsidP="00F75E02">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2.10 Гащеризон за защита от опасни вещества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A9182B" w:rsidP="00A9182B">
            <w:pPr>
              <w:spacing w:after="0" w:line="240" w:lineRule="auto"/>
              <w:contextualSpacing/>
              <w:jc w:val="both"/>
              <w:rPr>
                <w:rFonts w:ascii="Times New Roman" w:eastAsia="Calibri" w:hAnsi="Times New Roman" w:cs="Times New Roman"/>
                <w:bCs/>
                <w:sz w:val="24"/>
                <w:szCs w:val="24"/>
                <w:lang w:val="ru-RU"/>
              </w:rPr>
            </w:pPr>
            <w:r>
              <w:rPr>
                <w:rFonts w:ascii="Times New Roman" w:eastAsia="Arial Unicode MS" w:hAnsi="Times New Roman" w:cs="Times New Roman"/>
                <w:b/>
                <w:bCs/>
                <w:sz w:val="24"/>
                <w:szCs w:val="24"/>
              </w:rPr>
              <w:t>2.11.</w:t>
            </w:r>
            <w:r w:rsidR="00F75E02" w:rsidRPr="00F75E02">
              <w:rPr>
                <w:rFonts w:ascii="Times New Roman" w:eastAsia="Arial Unicode MS" w:hAnsi="Times New Roman" w:cs="Times New Roman"/>
                <w:b/>
                <w:bCs/>
                <w:sz w:val="24"/>
                <w:szCs w:val="24"/>
              </w:rPr>
              <w:t xml:space="preserve">Работна седалка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ind w:left="360" w:hanging="360"/>
              <w:contextualSpacing/>
              <w:jc w:val="both"/>
              <w:rPr>
                <w:rFonts w:ascii="Times New Roman" w:eastAsia="Arial Unicode MS" w:hAnsi="Times New Roman" w:cs="Times New Roman"/>
                <w:b/>
                <w:bCs/>
                <w:sz w:val="24"/>
                <w:szCs w:val="24"/>
              </w:rPr>
            </w:pPr>
            <w:r w:rsidRPr="00F75E02">
              <w:rPr>
                <w:rFonts w:ascii="Times New Roman" w:eastAsia="Arial Unicode MS" w:hAnsi="Times New Roman" w:cs="Times New Roman"/>
                <w:b/>
                <w:bCs/>
                <w:sz w:val="24"/>
                <w:szCs w:val="24"/>
              </w:rPr>
              <w:t>2.12 Сбруя с колан</w:t>
            </w:r>
          </w:p>
          <w:p w:rsidR="00F75E02" w:rsidRPr="00F75E02" w:rsidRDefault="00F75E02" w:rsidP="00F75E02">
            <w:pPr>
              <w:ind w:left="360" w:hanging="360"/>
              <w:contextualSpacing/>
              <w:jc w:val="both"/>
              <w:rPr>
                <w:rFonts w:ascii="Times New Roman" w:eastAsia="Arial Unicode MS"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D73E9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ind w:left="360" w:hanging="360"/>
              <w:contextualSpacing/>
              <w:jc w:val="both"/>
              <w:rPr>
                <w:rFonts w:ascii="Times New Roman" w:eastAsia="Arial Unicode MS" w:hAnsi="Times New Roman" w:cs="Times New Roman"/>
                <w:b/>
                <w:bCs/>
                <w:sz w:val="24"/>
                <w:szCs w:val="24"/>
              </w:rPr>
            </w:pPr>
            <w:r w:rsidRPr="00F75E02">
              <w:rPr>
                <w:rFonts w:ascii="Times New Roman" w:eastAsia="Arial Unicode MS" w:hAnsi="Times New Roman" w:cs="Times New Roman"/>
                <w:b/>
                <w:bCs/>
                <w:sz w:val="24"/>
                <w:szCs w:val="24"/>
              </w:rPr>
              <w:t>2.13 Защитно въже спорт статик 100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i/>
                <w:snapToGrid w:val="0"/>
                <w:sz w:val="24"/>
                <w:szCs w:val="24"/>
                <w:lang w:val="ru-RU"/>
              </w:rPr>
            </w:pPr>
            <w:r w:rsidRPr="00F75E02">
              <w:rPr>
                <w:rFonts w:ascii="Times New Roman" w:eastAsia="Calibri" w:hAnsi="Times New Roman" w:cs="Times New Roman"/>
                <w:b/>
                <w:sz w:val="24"/>
                <w:szCs w:val="24"/>
                <w:lang w:val="ru-RU"/>
              </w:rPr>
              <w:t>2.14 Външни антифони</w:t>
            </w:r>
          </w:p>
          <w:p w:rsidR="00F75E02" w:rsidRPr="00F75E02" w:rsidRDefault="00F75E02" w:rsidP="00F75E02">
            <w:pPr>
              <w:contextualSpacing/>
              <w:jc w:val="both"/>
              <w:rPr>
                <w:rFonts w:ascii="Times New Roman" w:eastAsia="Calibri" w:hAnsi="Times New Roman" w:cs="Times New Roman"/>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2.15 Наметало за еднократна употреба от полиетилен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2.16 Еднократен гащеризон от полиетилен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2.17 Водозащитен костюм – Яке с качулка и полугащеризон от ПВЦ/полиестер</w:t>
            </w:r>
          </w:p>
          <w:p w:rsidR="00F75E02" w:rsidRPr="00F75E02" w:rsidRDefault="00F75E02" w:rsidP="00F75E02">
            <w:pPr>
              <w:contextualSpacing/>
              <w:jc w:val="both"/>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2.18 Водозащитно наметало с качулка от ПВЦ/полиестер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c>
          <w:tcPr>
            <w:tcW w:w="4252" w:type="dxa"/>
            <w:shd w:val="clear" w:color="auto" w:fill="auto"/>
          </w:tcPr>
          <w:p w:rsidR="00F75E02" w:rsidRPr="00F75E02" w:rsidRDefault="00F75E02" w:rsidP="00F75E02">
            <w:pPr>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2.19 Защитна престилка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2.20 Ръкавели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2.21 Боне за еднократна употреба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75E02" w:rsidRPr="00E75E8B" w:rsidRDefault="00F75E02" w:rsidP="00F75E02">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2.22 Противопожарно одеало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7C7DDF"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75E02" w:rsidRPr="00E75E8B" w:rsidTr="007C7DDF">
        <w:tc>
          <w:tcPr>
            <w:tcW w:w="4252" w:type="dxa"/>
            <w:shd w:val="clear" w:color="auto" w:fill="auto"/>
          </w:tcPr>
          <w:p w:rsidR="00F75E02" w:rsidRPr="00F75E02" w:rsidRDefault="00F75E02" w:rsidP="00F75E02">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2.23 Огнеупорна маска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F75E02" w:rsidRPr="00E75E8B" w:rsidRDefault="00F75E02" w:rsidP="00F75E02">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B1653C" w:rsidRPr="00E75E8B" w:rsidTr="007C7DDF">
        <w:tc>
          <w:tcPr>
            <w:tcW w:w="4252" w:type="dxa"/>
            <w:shd w:val="clear" w:color="auto" w:fill="auto"/>
          </w:tcPr>
          <w:p w:rsidR="00B1653C" w:rsidRPr="00F75E02" w:rsidRDefault="00B1653C" w:rsidP="00F75E02">
            <w:pPr>
              <w:contextualSpacing/>
              <w:jc w:val="both"/>
              <w:rPr>
                <w:rFonts w:ascii="Times New Roman" w:eastAsia="Calibri" w:hAnsi="Times New Roman" w:cs="Times New Roman"/>
                <w:b/>
                <w:snapToGrid w:val="0"/>
                <w:sz w:val="24"/>
                <w:szCs w:val="24"/>
              </w:rPr>
            </w:pPr>
            <w:r>
              <w:rPr>
                <w:rFonts w:ascii="Times New Roman" w:eastAsia="Times New Roman" w:hAnsi="Times New Roman" w:cs="Times New Roman"/>
                <w:b/>
                <w:bCs/>
                <w:color w:val="000000"/>
                <w:sz w:val="24"/>
                <w:szCs w:val="24"/>
                <w:lang w:val="bg-BG" w:eastAsia="bg-BG"/>
              </w:rPr>
              <w:t>Общо Т</w:t>
            </w:r>
            <w:r>
              <w:rPr>
                <w:rFonts w:ascii="Times New Roman" w:eastAsia="Times New Roman" w:hAnsi="Times New Roman" w:cs="Times New Roman"/>
                <w:b/>
                <w:bCs/>
                <w:color w:val="000000"/>
                <w:sz w:val="24"/>
                <w:szCs w:val="24"/>
                <w:vertAlign w:val="subscript"/>
                <w:lang w:val="bg-BG" w:eastAsia="bg-BG"/>
              </w:rPr>
              <w:t>2</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B1653C" w:rsidRDefault="00B1653C" w:rsidP="00F75E02">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bl>
    <w:p w:rsidR="00E75E8B" w:rsidRPr="00E75E8B" w:rsidRDefault="00E75E8B" w:rsidP="00E75E8B">
      <w:pPr>
        <w:spacing w:after="0"/>
        <w:contextualSpacing/>
        <w:jc w:val="both"/>
        <w:rPr>
          <w:rFonts w:ascii="Times New Roman" w:eastAsia="Calibri" w:hAnsi="Times New Roman" w:cs="Times New Roman"/>
          <w:b/>
          <w:sz w:val="24"/>
          <w:szCs w:val="24"/>
        </w:rPr>
      </w:pPr>
    </w:p>
    <w:p w:rsidR="00E75E8B" w:rsidRDefault="00E75E8B" w:rsidP="00743CC8">
      <w:pPr>
        <w:spacing w:after="0" w:line="360" w:lineRule="auto"/>
        <w:ind w:firstLine="705"/>
        <w:jc w:val="both"/>
        <w:rPr>
          <w:rFonts w:ascii="Times New Roman" w:eastAsia="Times New Roman" w:hAnsi="Times New Roman" w:cs="Times New Roman"/>
          <w:noProof/>
          <w:sz w:val="24"/>
          <w:szCs w:val="24"/>
          <w:lang w:val="bg-BG"/>
        </w:rPr>
      </w:pPr>
    </w:p>
    <w:p w:rsidR="00743CC8" w:rsidRPr="00743CC8" w:rsidRDefault="00C11E3E" w:rsidP="00C11E3E">
      <w:pPr>
        <w:autoSpaceDE w:val="0"/>
        <w:autoSpaceDN w:val="0"/>
        <w:adjustRightInd w:val="0"/>
        <w:spacing w:after="120" w:line="36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1. </w:t>
      </w:r>
      <w:r w:rsidR="00743CC8" w:rsidRPr="00743CC8">
        <w:rPr>
          <w:rFonts w:ascii="Times New Roman" w:eastAsia="Times New Roman" w:hAnsi="Times New Roman" w:cs="Times New Roman"/>
          <w:color w:val="000000"/>
          <w:sz w:val="24"/>
          <w:szCs w:val="24"/>
          <w:lang w:val="bg-BG"/>
        </w:rPr>
        <w:t xml:space="preserve">Посочените </w:t>
      </w:r>
      <w:r w:rsidR="00862934">
        <w:rPr>
          <w:rFonts w:ascii="Times New Roman" w:eastAsia="Times New Roman" w:hAnsi="Times New Roman" w:cs="Times New Roman"/>
          <w:color w:val="000000"/>
          <w:sz w:val="24"/>
          <w:szCs w:val="24"/>
          <w:lang w:val="bg-BG"/>
        </w:rPr>
        <w:t xml:space="preserve">единични </w:t>
      </w:r>
      <w:r w:rsidR="00743CC8" w:rsidRPr="00743CC8">
        <w:rPr>
          <w:rFonts w:ascii="Times New Roman" w:eastAsia="Times New Roman" w:hAnsi="Times New Roman" w:cs="Times New Roman"/>
          <w:color w:val="000000"/>
          <w:sz w:val="24"/>
          <w:szCs w:val="24"/>
          <w:lang w:val="bg-BG"/>
        </w:rPr>
        <w:t xml:space="preserve">цени са окончателни и не подлежат на промяна за целия срок на договора. </w:t>
      </w:r>
    </w:p>
    <w:p w:rsidR="00743CC8" w:rsidRPr="00743CC8" w:rsidRDefault="00C11E3E" w:rsidP="00C11E3E">
      <w:pPr>
        <w:autoSpaceDE w:val="0"/>
        <w:autoSpaceDN w:val="0"/>
        <w:adjustRightInd w:val="0"/>
        <w:spacing w:after="120" w:line="36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lastRenderedPageBreak/>
        <w:t xml:space="preserve">2. </w:t>
      </w:r>
      <w:r w:rsidR="00743CC8" w:rsidRPr="00743CC8">
        <w:rPr>
          <w:rFonts w:ascii="Times New Roman" w:eastAsia="Times New Roman" w:hAnsi="Times New Roman" w:cs="Times New Roman"/>
          <w:color w:val="000000"/>
          <w:sz w:val="24"/>
          <w:szCs w:val="24"/>
          <w:lang w:val="bg-BG"/>
        </w:rPr>
        <w:t xml:space="preserve">Посочените </w:t>
      </w:r>
      <w:r w:rsidR="00862934">
        <w:rPr>
          <w:rFonts w:ascii="Times New Roman" w:eastAsia="Times New Roman" w:hAnsi="Times New Roman" w:cs="Times New Roman"/>
          <w:color w:val="000000"/>
          <w:sz w:val="24"/>
          <w:szCs w:val="24"/>
          <w:lang w:val="bg-BG"/>
        </w:rPr>
        <w:t xml:space="preserve">единични </w:t>
      </w:r>
      <w:r w:rsidR="00743CC8" w:rsidRPr="00743CC8">
        <w:rPr>
          <w:rFonts w:ascii="Times New Roman" w:eastAsia="Times New Roman" w:hAnsi="Times New Roman" w:cs="Times New Roman"/>
          <w:color w:val="000000"/>
          <w:sz w:val="24"/>
          <w:szCs w:val="24"/>
          <w:lang w:val="bg-BG"/>
        </w:rPr>
        <w:t xml:space="preserve">цени включват доставка </w:t>
      </w:r>
      <w:r w:rsidR="00547ECD">
        <w:rPr>
          <w:rFonts w:ascii="Times New Roman" w:eastAsia="Times New Roman" w:hAnsi="Times New Roman" w:cs="Times New Roman"/>
          <w:color w:val="000000"/>
          <w:sz w:val="24"/>
          <w:szCs w:val="24"/>
          <w:lang w:val="bg-BG"/>
        </w:rPr>
        <w:t xml:space="preserve">до </w:t>
      </w:r>
      <w:r w:rsidR="00743CC8" w:rsidRPr="00743CC8">
        <w:rPr>
          <w:rFonts w:ascii="Times New Roman" w:eastAsia="Times New Roman" w:hAnsi="Times New Roman" w:cs="Times New Roman"/>
          <w:color w:val="000000"/>
          <w:sz w:val="24"/>
          <w:szCs w:val="24"/>
          <w:lang w:val="bg-BG"/>
        </w:rPr>
        <w:t xml:space="preserve">склада на Възложителя. </w:t>
      </w:r>
    </w:p>
    <w:p w:rsidR="00743CC8" w:rsidRPr="00743CC8" w:rsidRDefault="00C11E3E" w:rsidP="00C11E3E">
      <w:pPr>
        <w:autoSpaceDE w:val="0"/>
        <w:autoSpaceDN w:val="0"/>
        <w:adjustRightInd w:val="0"/>
        <w:spacing w:after="120" w:line="360" w:lineRule="auto"/>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3. </w:t>
      </w:r>
      <w:r w:rsidR="00743CC8" w:rsidRPr="00743CC8">
        <w:rPr>
          <w:rFonts w:ascii="Times New Roman" w:eastAsia="Times New Roman" w:hAnsi="Times New Roman" w:cs="Times New Roman"/>
          <w:color w:val="000000"/>
          <w:sz w:val="24"/>
          <w:szCs w:val="24"/>
          <w:lang w:val="bg-BG"/>
        </w:rPr>
        <w:t>Плащането на Цената за изпълнение на договора се извършва при условията на договора за възлагане на обществена поръчка.</w:t>
      </w:r>
    </w:p>
    <w:p w:rsidR="00743CC8" w:rsidRPr="00743CC8" w:rsidRDefault="00743CC8" w:rsidP="00743CC8">
      <w:pPr>
        <w:spacing w:before="120" w:after="0" w:line="360" w:lineRule="auto"/>
        <w:jc w:val="both"/>
        <w:rPr>
          <w:rFonts w:ascii="Times New Roman" w:eastAsia="Times New Roman" w:hAnsi="Times New Roman" w:cs="Times New Roman"/>
          <w:b/>
          <w:color w:val="000000"/>
          <w:sz w:val="24"/>
          <w:szCs w:val="24"/>
          <w:lang w:val="bg-BG" w:eastAsia="bg-BG"/>
        </w:rPr>
      </w:pPr>
    </w:p>
    <w:p w:rsidR="003F000D" w:rsidRPr="003F000D" w:rsidRDefault="003F000D" w:rsidP="003F000D">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743CC8" w:rsidRPr="00743CC8" w:rsidRDefault="003F000D" w:rsidP="003F000D">
      <w:pPr>
        <w:spacing w:before="120" w:after="0" w:line="360" w:lineRule="auto"/>
        <w:jc w:val="both"/>
        <w:rPr>
          <w:rFonts w:ascii="Times New Roman" w:eastAsia="Times New Roman" w:hAnsi="Times New Roman" w:cs="Times New Roman"/>
          <w:b/>
          <w:color w:val="000000"/>
          <w:sz w:val="24"/>
          <w:szCs w:val="24"/>
          <w:lang w:val="bg-BG" w:eastAsia="bg-BG"/>
        </w:rPr>
      </w:pPr>
      <w:r w:rsidRPr="003F000D">
        <w:rPr>
          <w:rFonts w:ascii="Times New Roman" w:eastAsia="Times New Roman" w:hAnsi="Times New Roman" w:cs="Times New Roman"/>
          <w:color w:val="000000"/>
          <w:sz w:val="24"/>
          <w:szCs w:val="24"/>
          <w:lang w:val="ru-RU"/>
        </w:rPr>
        <w:t>(име, длъжност)</w:t>
      </w:r>
    </w:p>
    <w:p w:rsidR="003F000D" w:rsidRDefault="003F000D" w:rsidP="00726E13">
      <w:pPr>
        <w:keepNext/>
        <w:widowControl w:val="0"/>
        <w:tabs>
          <w:tab w:val="left" w:pos="709"/>
        </w:tabs>
        <w:snapToGrid w:val="0"/>
        <w:spacing w:after="60" w:line="240" w:lineRule="auto"/>
        <w:jc w:val="right"/>
        <w:outlineLvl w:val="0"/>
        <w:rPr>
          <w:rFonts w:ascii="Times New Roman" w:eastAsia="Calibri" w:hAnsi="Times New Roman" w:cs="Times New Roman"/>
          <w:b/>
          <w:bCs/>
          <w:caps/>
          <w:w w:val="120"/>
          <w:kern w:val="32"/>
          <w:sz w:val="24"/>
          <w:szCs w:val="24"/>
          <w:lang w:val="ru-RU"/>
        </w:rPr>
      </w:pPr>
    </w:p>
    <w:p w:rsidR="003F000D" w:rsidRDefault="003F000D" w:rsidP="00726E13">
      <w:pPr>
        <w:keepNext/>
        <w:widowControl w:val="0"/>
        <w:tabs>
          <w:tab w:val="left" w:pos="709"/>
        </w:tabs>
        <w:snapToGrid w:val="0"/>
        <w:spacing w:after="60" w:line="240" w:lineRule="auto"/>
        <w:jc w:val="right"/>
        <w:outlineLvl w:val="0"/>
        <w:rPr>
          <w:rFonts w:ascii="Times New Roman" w:eastAsia="Calibri" w:hAnsi="Times New Roman" w:cs="Times New Roman"/>
          <w:b/>
          <w:bCs/>
          <w:caps/>
          <w:w w:val="120"/>
          <w:kern w:val="32"/>
          <w:sz w:val="24"/>
          <w:szCs w:val="24"/>
          <w:lang w:val="ru-RU"/>
        </w:rPr>
      </w:pPr>
    </w:p>
    <w:p w:rsidR="00A5777E" w:rsidRDefault="00A5777E" w:rsidP="00726E13">
      <w:pPr>
        <w:keepNext/>
        <w:widowControl w:val="0"/>
        <w:tabs>
          <w:tab w:val="left" w:pos="709"/>
        </w:tabs>
        <w:snapToGrid w:val="0"/>
        <w:spacing w:after="60" w:line="240" w:lineRule="auto"/>
        <w:jc w:val="right"/>
        <w:outlineLvl w:val="0"/>
        <w:rPr>
          <w:rFonts w:ascii="Times New Roman" w:eastAsia="Calibri" w:hAnsi="Times New Roman" w:cs="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Pr="00B55D33"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D73E9F" w:rsidRDefault="00D73E9F"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bg-BG"/>
        </w:rPr>
      </w:pPr>
    </w:p>
    <w:p w:rsidR="00660DCD" w:rsidRPr="00660DCD" w:rsidRDefault="00660DCD"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bg-BG"/>
        </w:rPr>
      </w:pPr>
    </w:p>
    <w:p w:rsidR="00C11E3E" w:rsidRPr="00B55D33" w:rsidRDefault="00C11E3E" w:rsidP="00C11E3E">
      <w:pPr>
        <w:keepNext/>
        <w:widowControl w:val="0"/>
        <w:tabs>
          <w:tab w:val="left" w:pos="709"/>
        </w:tabs>
        <w:snapToGrid w:val="0"/>
        <w:spacing w:after="60" w:line="240" w:lineRule="auto"/>
        <w:ind w:left="567"/>
        <w:jc w:val="right"/>
        <w:outlineLvl w:val="0"/>
        <w:rPr>
          <w:rFonts w:ascii="Times New Roman" w:hAnsi="Times New Roman"/>
          <w:b/>
          <w:bCs/>
          <w:caps/>
          <w:w w:val="120"/>
          <w:kern w:val="32"/>
          <w:sz w:val="24"/>
          <w:szCs w:val="24"/>
          <w:lang w:val="ru-RU"/>
        </w:rPr>
      </w:pPr>
      <w:r>
        <w:rPr>
          <w:rFonts w:ascii="Times New Roman" w:hAnsi="Times New Roman"/>
          <w:b/>
          <w:bCs/>
          <w:caps/>
          <w:w w:val="120"/>
          <w:kern w:val="32"/>
          <w:sz w:val="24"/>
          <w:szCs w:val="24"/>
          <w:lang w:val="ru-RU"/>
        </w:rPr>
        <w:t xml:space="preserve">ОБРАЗЕЦ № </w:t>
      </w:r>
      <w:r w:rsidR="00FC6C6C">
        <w:rPr>
          <w:rFonts w:ascii="Times New Roman" w:hAnsi="Times New Roman"/>
          <w:b/>
          <w:bCs/>
          <w:caps/>
          <w:w w:val="120"/>
          <w:kern w:val="32"/>
          <w:sz w:val="24"/>
          <w:szCs w:val="24"/>
          <w:lang w:val="ru-RU"/>
        </w:rPr>
        <w:t>3</w:t>
      </w: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p>
    <w:p w:rsidR="00C11E3E" w:rsidRDefault="00C11E3E" w:rsidP="00C11E3E">
      <w:pPr>
        <w:spacing w:after="0" w:line="240" w:lineRule="auto"/>
        <w:ind w:left="567"/>
        <w:jc w:val="center"/>
        <w:rPr>
          <w:rFonts w:ascii="Times New Roman" w:hAnsi="Times New Roman"/>
          <w:b/>
          <w:sz w:val="24"/>
          <w:szCs w:val="24"/>
          <w:lang w:val="ru-RU" w:eastAsia="zh-CN"/>
        </w:rPr>
      </w:pPr>
      <w:r>
        <w:rPr>
          <w:rFonts w:ascii="Times New Roman" w:hAnsi="Times New Roman"/>
          <w:b/>
          <w:sz w:val="24"/>
          <w:szCs w:val="24"/>
          <w:lang w:val="ru-RU" w:eastAsia="zh-CN"/>
        </w:rPr>
        <w:t>Д Е К Л А Р А Ц И Я</w:t>
      </w:r>
    </w:p>
    <w:p w:rsidR="00C11E3E" w:rsidRDefault="00C11E3E" w:rsidP="00C11E3E">
      <w:pPr>
        <w:spacing w:after="0" w:line="240" w:lineRule="auto"/>
        <w:ind w:left="567"/>
        <w:jc w:val="both"/>
        <w:rPr>
          <w:rFonts w:ascii="Times New Roman" w:hAnsi="Times New Roman"/>
          <w:sz w:val="24"/>
          <w:szCs w:val="24"/>
          <w:lang w:val="ru-RU" w:eastAsia="zh-CN"/>
        </w:rPr>
      </w:pPr>
    </w:p>
    <w:p w:rsidR="00C11E3E" w:rsidRDefault="00C11E3E" w:rsidP="00C11E3E">
      <w:pPr>
        <w:spacing w:after="0" w:line="240" w:lineRule="auto"/>
        <w:ind w:left="567"/>
        <w:jc w:val="both"/>
        <w:rPr>
          <w:rFonts w:ascii="Times New Roman" w:hAnsi="Times New Roman"/>
          <w:sz w:val="24"/>
          <w:szCs w:val="24"/>
          <w:lang w:val="ru-RU" w:eastAsia="zh-CN"/>
        </w:rPr>
      </w:pP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Долуподписаният/ата........................................................................................................(трите имена)</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eastAsia="zh-CN"/>
        </w:rPr>
        <w:t>ЕГН.........................................</w:t>
      </w:r>
      <w:proofErr w:type="gramStart"/>
      <w:r w:rsidRPr="00B55D33">
        <w:rPr>
          <w:rFonts w:ascii="Times New Roman" w:hAnsi="Times New Roman"/>
          <w:sz w:val="24"/>
          <w:szCs w:val="24"/>
          <w:lang w:eastAsia="zh-CN"/>
        </w:rPr>
        <w:t xml:space="preserve">, </w:t>
      </w:r>
      <w:r>
        <w:rPr>
          <w:rFonts w:ascii="Times New Roman" w:hAnsi="Times New Roman"/>
          <w:sz w:val="24"/>
          <w:szCs w:val="24"/>
          <w:lang w:eastAsia="zh-CN"/>
        </w:rPr>
        <w:t xml:space="preserve"> </w:t>
      </w:r>
      <w:r w:rsidRPr="00B55D33">
        <w:rPr>
          <w:rFonts w:ascii="Times New Roman" w:hAnsi="Times New Roman"/>
          <w:sz w:val="24"/>
          <w:szCs w:val="24"/>
          <w:lang w:eastAsia="zh-CN"/>
        </w:rPr>
        <w:t>адрес</w:t>
      </w:r>
      <w:proofErr w:type="gramEnd"/>
      <w:r w:rsidRPr="00B55D33">
        <w:rPr>
          <w:rFonts w:ascii="Times New Roman" w:hAnsi="Times New Roman"/>
          <w:sz w:val="24"/>
          <w:szCs w:val="24"/>
          <w:lang w:eastAsia="zh-CN"/>
        </w:rPr>
        <w:t>:.............................................................,</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в качеството си на ........................................................ на .....................................................</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 xml:space="preserve">ЕИК ............................., </w:t>
      </w:r>
    </w:p>
    <w:p w:rsidR="00C11E3E" w:rsidRPr="00B55D33" w:rsidRDefault="00C11E3E" w:rsidP="00C11E3E">
      <w:pPr>
        <w:spacing w:after="0" w:line="240" w:lineRule="auto"/>
        <w:ind w:left="567"/>
        <w:jc w:val="both"/>
        <w:rPr>
          <w:rFonts w:ascii="Times New Roman" w:hAnsi="Times New Roman"/>
          <w:sz w:val="24"/>
          <w:szCs w:val="24"/>
          <w:lang w:val="ru-RU" w:eastAsia="zh-CN"/>
        </w:rPr>
      </w:pPr>
      <w:r w:rsidRPr="00B55D33">
        <w:rPr>
          <w:rFonts w:ascii="Times New Roman" w:hAnsi="Times New Roman"/>
          <w:sz w:val="24"/>
          <w:szCs w:val="24"/>
          <w:lang w:val="ru-RU" w:eastAsia="zh-CN"/>
        </w:rPr>
        <w:t>със седалище и адрес на управление ...................................................................................</w:t>
      </w:r>
    </w:p>
    <w:p w:rsidR="00C11E3E" w:rsidRDefault="00C11E3E" w:rsidP="00C11E3E">
      <w:pPr>
        <w:spacing w:after="0" w:line="240" w:lineRule="auto"/>
        <w:ind w:left="567"/>
        <w:jc w:val="center"/>
        <w:rPr>
          <w:rFonts w:ascii="Times New Roman" w:hAnsi="Times New Roman"/>
          <w:sz w:val="24"/>
          <w:szCs w:val="24"/>
          <w:lang w:val="ru-RU" w:eastAsia="zh-CN"/>
        </w:rPr>
      </w:pPr>
    </w:p>
    <w:p w:rsidR="00C11E3E" w:rsidRDefault="00C11E3E" w:rsidP="00C11E3E">
      <w:pPr>
        <w:spacing w:after="0" w:line="240" w:lineRule="auto"/>
        <w:ind w:left="567"/>
        <w:jc w:val="center"/>
        <w:rPr>
          <w:rFonts w:ascii="Times New Roman" w:hAnsi="Times New Roman"/>
          <w:sz w:val="24"/>
          <w:szCs w:val="24"/>
          <w:lang w:val="ru-RU" w:eastAsia="zh-CN"/>
        </w:rPr>
      </w:pPr>
    </w:p>
    <w:p w:rsidR="00C11E3E" w:rsidRPr="00C4010E" w:rsidRDefault="00C11E3E" w:rsidP="00C11E3E">
      <w:pPr>
        <w:tabs>
          <w:tab w:val="left" w:pos="-600"/>
        </w:tabs>
        <w:spacing w:after="0" w:line="240" w:lineRule="auto"/>
        <w:ind w:left="567"/>
        <w:jc w:val="center"/>
        <w:outlineLvl w:val="0"/>
        <w:rPr>
          <w:rFonts w:ascii="Times New Roman" w:hAnsi="Times New Roman"/>
          <w:b/>
          <w:bCs/>
          <w:iCs/>
          <w:sz w:val="24"/>
          <w:szCs w:val="24"/>
          <w:lang w:eastAsia="x-none"/>
        </w:rPr>
      </w:pPr>
      <w:r w:rsidRPr="00C4010E">
        <w:rPr>
          <w:rFonts w:ascii="Times New Roman" w:hAnsi="Times New Roman"/>
          <w:b/>
          <w:bCs/>
          <w:iCs/>
          <w:sz w:val="24"/>
          <w:szCs w:val="24"/>
          <w:lang w:eastAsia="x-none"/>
        </w:rPr>
        <w:t>Д Е К Л А Р И Р А М, че:</w:t>
      </w:r>
    </w:p>
    <w:p w:rsidR="00C11E3E" w:rsidRPr="00B55D33" w:rsidRDefault="00C11E3E" w:rsidP="00C11E3E">
      <w:pPr>
        <w:spacing w:after="0" w:line="240" w:lineRule="auto"/>
        <w:ind w:left="567"/>
        <w:jc w:val="center"/>
        <w:rPr>
          <w:rFonts w:ascii="Times New Roman" w:hAnsi="Times New Roman"/>
          <w:sz w:val="24"/>
          <w:szCs w:val="24"/>
          <w:lang w:val="ru-RU" w:eastAsia="zh-CN"/>
        </w:rPr>
      </w:pPr>
    </w:p>
    <w:p w:rsidR="00C11E3E" w:rsidRPr="00B55D33" w:rsidRDefault="00C11E3E" w:rsidP="00C11E3E">
      <w:pPr>
        <w:spacing w:after="0" w:line="240" w:lineRule="auto"/>
        <w:ind w:left="567"/>
        <w:jc w:val="center"/>
        <w:rPr>
          <w:rFonts w:ascii="Times New Roman" w:hAnsi="Times New Roman"/>
          <w:b/>
          <w:sz w:val="24"/>
          <w:szCs w:val="24"/>
          <w:lang w:val="ru-RU" w:eastAsia="zh-CN"/>
        </w:rPr>
      </w:pPr>
    </w:p>
    <w:p w:rsidR="00B1653C" w:rsidRPr="00B1653C" w:rsidRDefault="00C11E3E" w:rsidP="00B1653C">
      <w:pPr>
        <w:spacing w:line="240" w:lineRule="auto"/>
        <w:jc w:val="both"/>
        <w:rPr>
          <w:rFonts w:ascii="Times New Roman" w:eastAsia="Times New Roman" w:hAnsi="Times New Roman" w:cs="Times New Roman"/>
          <w:bCs/>
          <w:sz w:val="32"/>
          <w:szCs w:val="32"/>
          <w:lang w:val="bg-BG"/>
        </w:rPr>
      </w:pPr>
      <w:r>
        <w:rPr>
          <w:rFonts w:ascii="Times New Roman" w:hAnsi="Times New Roman"/>
          <w:b/>
          <w:sz w:val="24"/>
          <w:szCs w:val="24"/>
          <w:lang w:val="ru-RU" w:eastAsia="zh-CN"/>
        </w:rPr>
        <w:t xml:space="preserve">във връзка с участието в процедура за възлагане на обществена поръчка с предмет: </w:t>
      </w:r>
      <w:r w:rsidR="00B1653C" w:rsidRPr="00B1653C">
        <w:rPr>
          <w:rFonts w:ascii="Times New Roman" w:eastAsia="Times New Roman" w:hAnsi="Times New Roman" w:cs="Times New Roman"/>
          <w:sz w:val="24"/>
          <w:szCs w:val="24"/>
          <w:lang w:val="ru-RU"/>
        </w:rPr>
        <w:t xml:space="preserve">Доставка на работно облекло и лични предпазни средства за работещите в ОП </w:t>
      </w:r>
      <w:r w:rsidR="00B1653C" w:rsidRPr="00B1653C">
        <w:rPr>
          <w:rFonts w:ascii="Times New Roman" w:hAnsi="Times New Roman"/>
          <w:sz w:val="24"/>
          <w:szCs w:val="24"/>
        </w:rPr>
        <w:t>„</w:t>
      </w:r>
      <w:r w:rsidR="00B1653C" w:rsidRPr="00B1653C">
        <w:rPr>
          <w:rFonts w:ascii="Times New Roman" w:eastAsia="Times New Roman" w:hAnsi="Times New Roman" w:cs="Times New Roman"/>
          <w:sz w:val="24"/>
          <w:szCs w:val="24"/>
          <w:lang w:val="ru-RU"/>
        </w:rPr>
        <w:t>Столично предприятие за третиране на отпадъци</w:t>
      </w:r>
      <w:r w:rsidR="00B1653C" w:rsidRPr="00B1653C">
        <w:rPr>
          <w:rFonts w:ascii="Times New Roman" w:hAnsi="Times New Roman"/>
          <w:sz w:val="24"/>
          <w:szCs w:val="24"/>
        </w:rPr>
        <w:t>“</w:t>
      </w:r>
      <w:r w:rsidR="00B1653C">
        <w:rPr>
          <w:rFonts w:ascii="Times New Roman" w:hAnsi="Times New Roman"/>
          <w:sz w:val="24"/>
          <w:szCs w:val="24"/>
          <w:lang w:val="bg-BG"/>
        </w:rPr>
        <w:t xml:space="preserve"> по обособена</w:t>
      </w:r>
      <w:r w:rsidR="00B1653C" w:rsidRPr="00B1653C">
        <w:rPr>
          <w:rFonts w:ascii="Times New Roman" w:hAnsi="Times New Roman"/>
          <w:sz w:val="24"/>
          <w:szCs w:val="24"/>
          <w:lang w:val="bg-BG"/>
        </w:rPr>
        <w:t xml:space="preserve"> позици</w:t>
      </w:r>
      <w:r w:rsidR="00B1653C">
        <w:rPr>
          <w:rFonts w:ascii="Times New Roman" w:hAnsi="Times New Roman"/>
          <w:sz w:val="24"/>
          <w:szCs w:val="24"/>
          <w:lang w:val="bg-BG"/>
        </w:rPr>
        <w:t>я</w:t>
      </w:r>
      <w:r w:rsidR="00B1653C" w:rsidRPr="00B1653C">
        <w:rPr>
          <w:rFonts w:ascii="Times New Roman" w:hAnsi="Times New Roman"/>
          <w:sz w:val="24"/>
          <w:szCs w:val="24"/>
          <w:lang w:val="bg-BG"/>
        </w:rPr>
        <w:t>:</w:t>
      </w:r>
    </w:p>
    <w:p w:rsidR="00C11E3E" w:rsidRDefault="00B1653C" w:rsidP="00B1653C">
      <w:pPr>
        <w:spacing w:after="0" w:line="240" w:lineRule="auto"/>
        <w:jc w:val="both"/>
        <w:rPr>
          <w:rFonts w:ascii="Times New Roman" w:hAnsi="Times New Roman"/>
          <w:b/>
          <w:sz w:val="24"/>
          <w:szCs w:val="24"/>
          <w:lang w:val="ru-RU" w:eastAsia="zh-CN"/>
        </w:rPr>
      </w:pPr>
      <w:r>
        <w:rPr>
          <w:rFonts w:ascii="Times New Roman" w:hAnsi="Times New Roman"/>
          <w:b/>
          <w:sz w:val="24"/>
          <w:szCs w:val="24"/>
          <w:lang w:val="ru-RU" w:eastAsia="zh-CN"/>
        </w:rPr>
        <w:t>....................................................................................................................................................................................................................................................................................................................................................................................................................................................................</w:t>
      </w:r>
    </w:p>
    <w:p w:rsidR="00C11E3E" w:rsidRDefault="00C11E3E" w:rsidP="00C11E3E">
      <w:pPr>
        <w:spacing w:after="0" w:line="240" w:lineRule="auto"/>
        <w:ind w:left="567"/>
        <w:jc w:val="both"/>
        <w:rPr>
          <w:rFonts w:ascii="Times New Roman" w:hAnsi="Times New Roman"/>
          <w:b/>
          <w:sz w:val="24"/>
          <w:szCs w:val="24"/>
          <w:lang w:val="ru-RU" w:eastAsia="zh-CN"/>
        </w:rPr>
      </w:pPr>
    </w:p>
    <w:p w:rsidR="00C11E3E" w:rsidRDefault="00C11E3E" w:rsidP="00C11E3E">
      <w:pPr>
        <w:spacing w:after="0" w:line="240" w:lineRule="auto"/>
        <w:ind w:left="567"/>
        <w:jc w:val="both"/>
        <w:rPr>
          <w:rFonts w:ascii="Times New Roman" w:hAnsi="Times New Roman"/>
          <w:b/>
          <w:sz w:val="24"/>
          <w:szCs w:val="24"/>
          <w:lang w:val="ru-RU" w:eastAsia="zh-CN"/>
        </w:rPr>
      </w:pPr>
    </w:p>
    <w:p w:rsidR="00C11E3E" w:rsidRPr="00B55D33" w:rsidRDefault="00C11E3E" w:rsidP="00C11E3E">
      <w:pPr>
        <w:spacing w:after="0" w:line="240" w:lineRule="auto"/>
        <w:ind w:left="567"/>
        <w:jc w:val="both"/>
        <w:rPr>
          <w:rFonts w:ascii="Times New Roman" w:hAnsi="Times New Roman"/>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92"/>
      </w:tblGrid>
      <w:tr w:rsidR="00C11E3E" w:rsidRPr="007E4B39" w:rsidTr="00590C40">
        <w:tc>
          <w:tcPr>
            <w:tcW w:w="4785" w:type="dxa"/>
            <w:shd w:val="clear" w:color="auto" w:fill="auto"/>
          </w:tcPr>
          <w:p w:rsidR="00C11E3E" w:rsidRPr="007E4B39" w:rsidRDefault="00C11E3E" w:rsidP="00590C40">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представляват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C11E3E" w:rsidRPr="007E4B39" w:rsidRDefault="00C11E3E" w:rsidP="00590C40">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C11E3E" w:rsidRPr="007E4B39" w:rsidTr="00590C40">
        <w:tc>
          <w:tcPr>
            <w:tcW w:w="4785" w:type="dxa"/>
            <w:shd w:val="clear" w:color="auto" w:fill="auto"/>
          </w:tcPr>
          <w:p w:rsidR="00C11E3E" w:rsidRPr="007E4B39" w:rsidRDefault="00C11E3E" w:rsidP="00590C40">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лицата, които са членове на управителни и надзорни органи на участника или кандидата</w:t>
            </w:r>
            <w:r>
              <w:rPr>
                <w:rFonts w:ascii="Times New Roman" w:eastAsia="Times New Roman" w:hAnsi="Times New Roman" w:cs="Times New Roman"/>
                <w:sz w:val="24"/>
                <w:szCs w:val="24"/>
              </w:rPr>
              <w:t xml:space="preserve"> са:</w:t>
            </w:r>
          </w:p>
        </w:tc>
        <w:tc>
          <w:tcPr>
            <w:tcW w:w="4785" w:type="dxa"/>
            <w:shd w:val="clear" w:color="auto" w:fill="auto"/>
          </w:tcPr>
          <w:p w:rsidR="00C11E3E" w:rsidRPr="007E4B39" w:rsidRDefault="00C11E3E" w:rsidP="00590C40">
            <w:pPr>
              <w:tabs>
                <w:tab w:val="left" w:pos="5760"/>
              </w:tabs>
              <w:spacing w:before="120" w:after="0" w:line="240" w:lineRule="auto"/>
              <w:ind w:left="567"/>
              <w:jc w:val="both"/>
              <w:rPr>
                <w:rFonts w:ascii="Times New Roman" w:eastAsia="Times New Roman" w:hAnsi="Times New Roman"/>
                <w:sz w:val="24"/>
                <w:szCs w:val="24"/>
                <w:lang w:val="ru-RU" w:eastAsia="zh-CN"/>
              </w:rPr>
            </w:pPr>
          </w:p>
        </w:tc>
      </w:tr>
      <w:tr w:rsidR="00C11E3E" w:rsidRPr="007E4B39" w:rsidTr="00590C40">
        <w:tc>
          <w:tcPr>
            <w:tcW w:w="4785" w:type="dxa"/>
            <w:shd w:val="clear" w:color="auto" w:fill="auto"/>
          </w:tcPr>
          <w:p w:rsidR="00C11E3E" w:rsidRPr="007E4B39" w:rsidRDefault="00C11E3E" w:rsidP="00590C40">
            <w:pPr>
              <w:tabs>
                <w:tab w:val="left" w:pos="5760"/>
              </w:tabs>
              <w:spacing w:before="120" w:after="0" w:line="240" w:lineRule="auto"/>
              <w:ind w:left="567"/>
              <w:jc w:val="both"/>
              <w:rPr>
                <w:rFonts w:ascii="Times New Roman" w:eastAsia="Times New Roman" w:hAnsi="Times New Roman"/>
                <w:sz w:val="24"/>
                <w:szCs w:val="24"/>
                <w:lang w:val="ru-RU" w:eastAsia="zh-CN"/>
              </w:rPr>
            </w:pPr>
            <w:r w:rsidRPr="007E4B39">
              <w:rPr>
                <w:rFonts w:ascii="Times New Roman" w:eastAsia="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w:t>
            </w:r>
            <w:r>
              <w:rPr>
                <w:rFonts w:ascii="Times New Roman" w:eastAsia="Times New Roman" w:hAnsi="Times New Roman" w:cs="Times New Roman"/>
                <w:sz w:val="24"/>
                <w:szCs w:val="24"/>
              </w:rPr>
              <w:t>ните органи са:</w:t>
            </w:r>
          </w:p>
        </w:tc>
        <w:tc>
          <w:tcPr>
            <w:tcW w:w="4785" w:type="dxa"/>
            <w:shd w:val="clear" w:color="auto" w:fill="auto"/>
          </w:tcPr>
          <w:p w:rsidR="00C11E3E" w:rsidRPr="007E4B39" w:rsidRDefault="00C11E3E" w:rsidP="00590C40">
            <w:pPr>
              <w:tabs>
                <w:tab w:val="left" w:pos="5760"/>
              </w:tabs>
              <w:spacing w:before="120" w:after="0" w:line="240" w:lineRule="auto"/>
              <w:ind w:left="567"/>
              <w:jc w:val="both"/>
              <w:rPr>
                <w:rFonts w:ascii="Times New Roman" w:eastAsia="Times New Roman" w:hAnsi="Times New Roman"/>
                <w:sz w:val="24"/>
                <w:szCs w:val="24"/>
                <w:lang w:val="ru-RU" w:eastAsia="zh-CN"/>
              </w:rPr>
            </w:pPr>
          </w:p>
        </w:tc>
      </w:tr>
    </w:tbl>
    <w:p w:rsidR="00C11E3E" w:rsidRPr="00B55D33" w:rsidRDefault="00C11E3E" w:rsidP="00C11E3E">
      <w:pPr>
        <w:tabs>
          <w:tab w:val="left" w:pos="5760"/>
        </w:tabs>
        <w:spacing w:before="120" w:after="0" w:line="240" w:lineRule="auto"/>
        <w:ind w:left="567"/>
        <w:jc w:val="both"/>
        <w:rPr>
          <w:rFonts w:ascii="Times New Roman" w:hAnsi="Times New Roman"/>
          <w:sz w:val="24"/>
          <w:szCs w:val="24"/>
          <w:lang w:val="ru-RU" w:eastAsia="zh-CN"/>
        </w:rPr>
      </w:pPr>
    </w:p>
    <w:p w:rsidR="00C11E3E" w:rsidRPr="00B55D33" w:rsidRDefault="00C11E3E" w:rsidP="00C11E3E">
      <w:pPr>
        <w:tabs>
          <w:tab w:val="left" w:pos="5760"/>
        </w:tabs>
        <w:spacing w:before="120" w:after="0" w:line="240" w:lineRule="auto"/>
        <w:ind w:left="567"/>
        <w:jc w:val="both"/>
        <w:rPr>
          <w:rFonts w:ascii="Times New Roman" w:hAnsi="Times New Roman"/>
          <w:sz w:val="24"/>
          <w:szCs w:val="24"/>
          <w:lang w:eastAsia="zh-CN"/>
        </w:rPr>
      </w:pPr>
      <w:r>
        <w:rPr>
          <w:rFonts w:ascii="Times New Roman" w:hAnsi="Times New Roman"/>
          <w:sz w:val="24"/>
          <w:szCs w:val="24"/>
          <w:lang w:val="ru-RU" w:eastAsia="zh-CN"/>
        </w:rPr>
        <w:t>Дата:</w:t>
      </w:r>
      <w:r w:rsidRPr="00B55D33">
        <w:rPr>
          <w:rFonts w:ascii="Times New Roman" w:hAnsi="Times New Roman"/>
          <w:sz w:val="24"/>
          <w:szCs w:val="24"/>
          <w:lang w:val="ru-RU" w:eastAsia="zh-CN"/>
        </w:rPr>
        <w:t>.....................</w:t>
      </w:r>
      <w:r w:rsidRPr="00B55D33">
        <w:rPr>
          <w:rFonts w:ascii="Times New Roman" w:hAnsi="Times New Roman"/>
          <w:sz w:val="24"/>
          <w:szCs w:val="24"/>
          <w:lang w:val="ru-RU" w:eastAsia="zh-CN"/>
        </w:rPr>
        <w:tab/>
        <w:t>Декларатор: ..............................</w:t>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Pr>
          <w:rFonts w:ascii="Times New Roman" w:hAnsi="Times New Roman"/>
          <w:sz w:val="24"/>
          <w:szCs w:val="24"/>
          <w:lang w:eastAsia="zh-CN"/>
        </w:rPr>
        <w:tab/>
      </w:r>
      <w:r w:rsidRPr="00B55D33">
        <w:rPr>
          <w:rFonts w:ascii="Times New Roman" w:hAnsi="Times New Roman"/>
          <w:sz w:val="24"/>
          <w:szCs w:val="24"/>
          <w:lang w:eastAsia="zh-CN"/>
        </w:rPr>
        <w:t>(</w:t>
      </w:r>
      <w:proofErr w:type="gramStart"/>
      <w:r w:rsidRPr="00B55D33">
        <w:rPr>
          <w:rFonts w:ascii="Times New Roman" w:hAnsi="Times New Roman"/>
          <w:sz w:val="24"/>
          <w:szCs w:val="24"/>
          <w:lang w:eastAsia="zh-CN"/>
        </w:rPr>
        <w:t>подпис</w:t>
      </w:r>
      <w:proofErr w:type="gramEnd"/>
      <w:r w:rsidRPr="00B55D33">
        <w:rPr>
          <w:rFonts w:ascii="Times New Roman" w:hAnsi="Times New Roman"/>
          <w:sz w:val="24"/>
          <w:szCs w:val="24"/>
          <w:lang w:eastAsia="zh-CN"/>
        </w:rPr>
        <w:t>)</w:t>
      </w:r>
    </w:p>
    <w:p w:rsidR="008D07AD" w:rsidRDefault="008D07AD" w:rsidP="008D07AD">
      <w:pPr>
        <w:pStyle w:val="Heading1"/>
        <w:jc w:val="right"/>
        <w:rPr>
          <w:rFonts w:ascii="Times New Roman" w:eastAsia="MS ??" w:hAnsi="Times New Roman"/>
          <w:i/>
          <w:iCs/>
          <w:sz w:val="24"/>
          <w:szCs w:val="24"/>
          <w:lang w:val="ru-RU" w:eastAsia="bg-BG"/>
        </w:rPr>
      </w:pPr>
      <w:bookmarkStart w:id="40" w:name="_Toc447631107"/>
      <w:r>
        <w:rPr>
          <w:rFonts w:ascii="Times New Roman" w:eastAsia="MS ??" w:hAnsi="Times New Roman"/>
          <w:bCs w:val="0"/>
          <w:i/>
          <w:iCs/>
          <w:color w:val="000000"/>
          <w:spacing w:val="3"/>
          <w:sz w:val="24"/>
          <w:szCs w:val="24"/>
          <w:lang w:eastAsia="bg-BG"/>
        </w:rPr>
        <w:lastRenderedPageBreak/>
        <w:t xml:space="preserve">ОБРАЗЕЦ № </w:t>
      </w:r>
      <w:bookmarkEnd w:id="40"/>
      <w:r w:rsidR="004C0DBB">
        <w:rPr>
          <w:rFonts w:ascii="Times New Roman" w:eastAsia="MS ??" w:hAnsi="Times New Roman"/>
          <w:bCs w:val="0"/>
          <w:i/>
          <w:iCs/>
          <w:color w:val="000000"/>
          <w:spacing w:val="3"/>
          <w:sz w:val="24"/>
          <w:szCs w:val="24"/>
          <w:lang w:eastAsia="bg-BG"/>
        </w:rPr>
        <w:t>4</w:t>
      </w:r>
      <w:r>
        <w:rPr>
          <w:rFonts w:ascii="Times New Roman" w:eastAsia="MS ??" w:hAnsi="Times New Roman"/>
          <w:bCs w:val="0"/>
          <w:i/>
          <w:iCs/>
          <w:color w:val="000000"/>
          <w:spacing w:val="3"/>
          <w:sz w:val="24"/>
          <w:szCs w:val="24"/>
          <w:lang w:val="ru-RU" w:eastAsia="bg-BG"/>
        </w:rPr>
        <w:t xml:space="preserve"> </w:t>
      </w:r>
    </w:p>
    <w:p w:rsidR="008D07AD" w:rsidRDefault="008D07AD" w:rsidP="008D07AD">
      <w:pPr>
        <w:spacing w:after="0" w:line="360" w:lineRule="auto"/>
        <w:jc w:val="center"/>
        <w:rPr>
          <w:rFonts w:ascii="Times New Roman" w:eastAsia="Times New Roman" w:hAnsi="Times New Roman" w:cs="Times New Roman"/>
          <w:b/>
          <w:bCs/>
          <w:sz w:val="24"/>
          <w:szCs w:val="24"/>
          <w:lang w:val="bg-BG"/>
        </w:rPr>
      </w:pPr>
    </w:p>
    <w:p w:rsidR="008D07AD" w:rsidRDefault="008D07AD" w:rsidP="008D07AD">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ПРОЕКТ</w:t>
      </w:r>
      <w:r w:rsidR="000C20A6">
        <w:rPr>
          <w:rFonts w:ascii="Times New Roman" w:hAnsi="Times New Roman" w:cs="Times New Roman"/>
          <w:b/>
          <w:bCs/>
          <w:sz w:val="24"/>
          <w:szCs w:val="24"/>
        </w:rPr>
        <w:t xml:space="preserve"> НА </w:t>
      </w:r>
      <w:r>
        <w:rPr>
          <w:rFonts w:ascii="Times New Roman" w:hAnsi="Times New Roman" w:cs="Times New Roman"/>
          <w:b/>
          <w:bCs/>
          <w:sz w:val="24"/>
          <w:szCs w:val="24"/>
        </w:rPr>
        <w:t>ДОГОВОР</w:t>
      </w:r>
    </w:p>
    <w:p w:rsidR="008D07AD" w:rsidRDefault="008D07AD" w:rsidP="008D07AD">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 xml:space="preserve">Днес, ______ 2016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 гр. София, между:</w:t>
      </w:r>
    </w:p>
    <w:p w:rsidR="008D07AD" w:rsidRDefault="008D07AD" w:rsidP="00547ECD">
      <w:pPr>
        <w:widowControl w:val="0"/>
        <w:spacing w:before="240" w:after="0" w:line="240" w:lineRule="auto"/>
        <w:ind w:right="-1"/>
        <w:jc w:val="both"/>
        <w:rPr>
          <w:rFonts w:ascii="Times New Roman" w:hAnsi="Times New Roman" w:cs="Times New Roman"/>
          <w:sz w:val="24"/>
          <w:szCs w:val="24"/>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proofErr w:type="gramStart"/>
      <w:r>
        <w:rPr>
          <w:rFonts w:ascii="Times New Roman" w:hAnsi="Times New Roman" w:cs="Times New Roman"/>
          <w:sz w:val="24"/>
          <w:szCs w:val="24"/>
        </w:rPr>
        <w:t>.“Московска”</w:t>
      </w:r>
      <w:r w:rsidR="00547ECD">
        <w:rPr>
          <w:rFonts w:ascii="Times New Roman" w:hAnsi="Times New Roman" w:cs="Times New Roman"/>
          <w:sz w:val="24"/>
          <w:szCs w:val="24"/>
          <w:lang w:val="bg-BG"/>
        </w:rPr>
        <w:t xml:space="preserve"> </w:t>
      </w:r>
      <w:r>
        <w:rPr>
          <w:rFonts w:ascii="Times New Roman" w:hAnsi="Times New Roman" w:cs="Times New Roman"/>
          <w:sz w:val="24"/>
          <w:szCs w:val="24"/>
        </w:rPr>
        <w:t>№33 и с БУЛСТАТ 000696327, представлявана от Заместник-кмета на Столична община Мария Димитрова Бояджийск</w:t>
      </w:r>
      <w:r w:rsidR="00762898">
        <w:rPr>
          <w:rFonts w:ascii="Times New Roman" w:hAnsi="Times New Roman" w:cs="Times New Roman"/>
          <w:sz w:val="24"/>
          <w:szCs w:val="24"/>
        </w:rPr>
        <w:t xml:space="preserve">а, възложител съгласно Заповед </w:t>
      </w:r>
      <w:r>
        <w:rPr>
          <w:rFonts w:ascii="Times New Roman" w:hAnsi="Times New Roman" w:cs="Times New Roman"/>
          <w:sz w:val="24"/>
          <w:szCs w:val="24"/>
        </w:rPr>
        <w:t xml:space="preserve">№ </w:t>
      </w:r>
      <w:r w:rsidR="00762898">
        <w:rPr>
          <w:rFonts w:ascii="Times New Roman" w:hAnsi="Times New Roman" w:cs="Times New Roman"/>
          <w:sz w:val="24"/>
          <w:szCs w:val="24"/>
        </w:rPr>
        <w:t>СОА16-РД09-1057/02.08.2016г.</w:t>
      </w:r>
      <w:proofErr w:type="gramEnd"/>
      <w:r w:rsidR="00762898">
        <w:rPr>
          <w:rFonts w:ascii="Times New Roman" w:hAnsi="Times New Roman" w:cs="Times New Roman"/>
          <w:sz w:val="24"/>
          <w:szCs w:val="24"/>
        </w:rPr>
        <w:t xml:space="preserve">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Кмета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от една страна, и от друга страна:</w:t>
      </w:r>
    </w:p>
    <w:p w:rsidR="008D07AD" w:rsidRDefault="008D07AD" w:rsidP="00547ECD">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proofErr w:type="gramStart"/>
      <w:r>
        <w:rPr>
          <w:rFonts w:ascii="Times New Roman" w:hAnsi="Times New Roman" w:cs="Times New Roman"/>
          <w:b/>
          <w:bCs/>
          <w:sz w:val="24"/>
          <w:szCs w:val="24"/>
        </w:rPr>
        <w:t>,</w:t>
      </w:r>
      <w:r>
        <w:rPr>
          <w:rFonts w:ascii="Times New Roman" w:hAnsi="Times New Roman" w:cs="Times New Roman"/>
          <w:sz w:val="24"/>
          <w:szCs w:val="24"/>
        </w:rPr>
        <w:t>ЕИК</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телефон: .............., факс: ............., електронен адрес: ...................., наричан за краткост </w:t>
      </w:r>
      <w:r>
        <w:rPr>
          <w:rFonts w:ascii="Times New Roman" w:hAnsi="Times New Roman" w:cs="Times New Roman"/>
          <w:b/>
          <w:bCs/>
          <w:sz w:val="24"/>
          <w:szCs w:val="24"/>
        </w:rPr>
        <w:t>ИЗПЪЛНИТЕЛ,</w:t>
      </w:r>
    </w:p>
    <w:p w:rsidR="008D07AD" w:rsidRDefault="008D07AD" w:rsidP="00547ECD">
      <w:pPr>
        <w:spacing w:after="0" w:line="240" w:lineRule="auto"/>
        <w:jc w:val="both"/>
        <w:rPr>
          <w:rFonts w:ascii="Times New Roman" w:hAnsi="Times New Roman" w:cs="Times New Roman"/>
          <w:b/>
          <w:bCs/>
          <w:sz w:val="24"/>
          <w:szCs w:val="24"/>
        </w:rPr>
      </w:pPr>
    </w:p>
    <w:p w:rsidR="008D07AD" w:rsidRPr="00202A20" w:rsidRDefault="008D07AD" w:rsidP="00547ECD">
      <w:pPr>
        <w:spacing w:after="0" w:line="240"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изпълнение на заповед за класиране № СО-РД- ………../ ……………201</w:t>
      </w:r>
      <w:r w:rsidR="00B91FDD">
        <w:rPr>
          <w:rFonts w:ascii="Times New Roman" w:hAnsi="Times New Roman" w:cs="Times New Roman"/>
          <w:sz w:val="24"/>
          <w:szCs w:val="24"/>
          <w:lang w:val="bg-BG"/>
        </w:rPr>
        <w:t>6</w:t>
      </w:r>
      <w:r>
        <w:rPr>
          <w:rFonts w:ascii="Times New Roman" w:hAnsi="Times New Roman" w:cs="Times New Roman"/>
          <w:sz w:val="24"/>
          <w:szCs w:val="24"/>
        </w:rPr>
        <w:t xml:space="preserve"> г.,  за процедура открита с Решение № .....................,Уникален номер в регистъра на АОП </w:t>
      </w:r>
      <w:r w:rsidR="00202A20">
        <w:rPr>
          <w:rFonts w:ascii="Times New Roman" w:hAnsi="Times New Roman" w:cs="Times New Roman"/>
          <w:sz w:val="24"/>
          <w:szCs w:val="24"/>
          <w:lang w:val="bg-BG"/>
        </w:rPr>
        <w:t xml:space="preserve">.....................на </w:t>
      </w:r>
      <w:r w:rsidR="00202A20">
        <w:rPr>
          <w:rFonts w:ascii="Times New Roman" w:hAnsi="Times New Roman"/>
          <w:sz w:val="24"/>
          <w:szCs w:val="24"/>
          <w:lang w:val="ru-RU"/>
        </w:rPr>
        <w:t>основание чл. 112</w:t>
      </w:r>
      <w:r w:rsidR="00202A20" w:rsidRPr="00A14E22">
        <w:rPr>
          <w:rFonts w:ascii="Times New Roman" w:hAnsi="Times New Roman"/>
          <w:sz w:val="24"/>
          <w:szCs w:val="24"/>
          <w:lang w:val="ru-RU"/>
        </w:rPr>
        <w:t>, и при условията на чл. 1</w:t>
      </w:r>
      <w:r w:rsidR="00202A20">
        <w:rPr>
          <w:rFonts w:ascii="Times New Roman" w:hAnsi="Times New Roman"/>
          <w:sz w:val="24"/>
          <w:szCs w:val="24"/>
          <w:lang w:val="ru-RU"/>
        </w:rPr>
        <w:t>8</w:t>
      </w:r>
      <w:r w:rsidR="00202A20" w:rsidRPr="00A14E22">
        <w:rPr>
          <w:rFonts w:ascii="Times New Roman" w:hAnsi="Times New Roman"/>
          <w:sz w:val="24"/>
          <w:szCs w:val="24"/>
          <w:lang w:val="ru-RU"/>
        </w:rPr>
        <w:t>. ал.1 т. 1 от Закона за обществените поръчки</w:t>
      </w:r>
      <w:r w:rsidR="00202A20">
        <w:rPr>
          <w:rFonts w:ascii="Times New Roman" w:hAnsi="Times New Roman"/>
          <w:sz w:val="24"/>
          <w:szCs w:val="24"/>
        </w:rPr>
        <w:t xml:space="preserve"> се сключи настоящият договор за следното</w:t>
      </w:r>
    </w:p>
    <w:p w:rsidR="008D07AD" w:rsidRDefault="008D07AD" w:rsidP="008076E9">
      <w:pPr>
        <w:spacing w:before="240" w:after="60" w:line="360" w:lineRule="auto"/>
        <w:outlineLvl w:val="7"/>
        <w:rPr>
          <w:rFonts w:ascii="Times New Roman" w:hAnsi="Times New Roman" w:cs="Times New Roman"/>
          <w:b/>
          <w:bCs/>
          <w:sz w:val="24"/>
          <w:szCs w:val="24"/>
        </w:rPr>
      </w:pPr>
      <w:r>
        <w:rPr>
          <w:rFonts w:ascii="Times New Roman" w:hAnsi="Times New Roman" w:cs="Times New Roman"/>
          <w:b/>
          <w:bCs/>
          <w:sz w:val="24"/>
          <w:szCs w:val="24"/>
        </w:rPr>
        <w:t>І. ПРЕДМЕТ НА ДОГОВОРА</w:t>
      </w:r>
    </w:p>
    <w:p w:rsidR="00C11E3E" w:rsidRDefault="008D07AD" w:rsidP="00862934">
      <w:pPr>
        <w:spacing w:line="240" w:lineRule="auto"/>
        <w:jc w:val="both"/>
        <w:rPr>
          <w:rFonts w:ascii="Times New Roman" w:hAnsi="Times New Roman" w:cs="Times New Roman"/>
          <w:sz w:val="24"/>
          <w:szCs w:val="24"/>
          <w:lang w:val="bg-BG" w:eastAsia="bg-BG"/>
        </w:rPr>
      </w:pPr>
      <w:proofErr w:type="gramStart"/>
      <w:r>
        <w:rPr>
          <w:rFonts w:ascii="Times New Roman" w:hAnsi="Times New Roman" w:cs="Times New Roman"/>
          <w:b/>
          <w:bCs/>
          <w:sz w:val="24"/>
          <w:szCs w:val="24"/>
          <w:lang w:eastAsia="bg-BG"/>
        </w:rPr>
        <w:t>Чл. 1.</w:t>
      </w:r>
      <w:proofErr w:type="gramEnd"/>
      <w:r>
        <w:rPr>
          <w:rFonts w:ascii="Times New Roman" w:hAnsi="Times New Roman" w:cs="Times New Roman"/>
          <w:b/>
          <w:bCs/>
          <w:sz w:val="24"/>
          <w:szCs w:val="24"/>
          <w:lang w:eastAsia="bg-BG"/>
        </w:rPr>
        <w:t xml:space="preserve"> </w:t>
      </w:r>
      <w:r w:rsidR="00DB3EAA">
        <w:rPr>
          <w:rFonts w:ascii="Times New Roman" w:hAnsi="Times New Roman" w:cs="Times New Roman"/>
          <w:b/>
          <w:bCs/>
          <w:sz w:val="24"/>
          <w:szCs w:val="24"/>
          <w:lang w:eastAsia="bg-BG"/>
        </w:rPr>
        <w:t>(</w:t>
      </w:r>
      <w:r w:rsidR="00DB3EAA">
        <w:rPr>
          <w:rFonts w:ascii="Times New Roman" w:hAnsi="Times New Roman" w:cs="Times New Roman"/>
          <w:b/>
          <w:bCs/>
          <w:sz w:val="24"/>
          <w:szCs w:val="24"/>
          <w:lang w:val="bg-BG" w:eastAsia="bg-BG"/>
        </w:rPr>
        <w:t>1</w:t>
      </w:r>
      <w:r w:rsidR="00DB3EAA">
        <w:rPr>
          <w:rFonts w:ascii="Times New Roman" w:hAnsi="Times New Roman" w:cs="Times New Roman"/>
          <w:b/>
          <w:bCs/>
          <w:sz w:val="24"/>
          <w:szCs w:val="24"/>
          <w:lang w:eastAsia="bg-BG"/>
        </w:rPr>
        <w:t>)</w:t>
      </w:r>
      <w:r w:rsidR="00DB3EAA">
        <w:rPr>
          <w:rFonts w:ascii="Times New Roman" w:hAnsi="Times New Roman" w:cs="Times New Roman"/>
          <w:b/>
          <w:bCs/>
          <w:sz w:val="24"/>
          <w:szCs w:val="24"/>
          <w:lang w:val="bg-BG" w:eastAsia="bg-BG"/>
        </w:rPr>
        <w:t xml:space="preserve">. </w:t>
      </w:r>
      <w:r>
        <w:rPr>
          <w:rFonts w:ascii="Times New Roman" w:hAnsi="Times New Roman" w:cs="Times New Roman"/>
          <w:b/>
          <w:bCs/>
          <w:sz w:val="24"/>
          <w:szCs w:val="24"/>
          <w:lang w:eastAsia="bg-BG"/>
        </w:rPr>
        <w:t xml:space="preserve">ВЪЗЛОЖИТЕЛЯТ </w:t>
      </w:r>
      <w:r>
        <w:rPr>
          <w:rFonts w:ascii="Times New Roman" w:hAnsi="Times New Roman" w:cs="Times New Roman"/>
          <w:sz w:val="24"/>
          <w:szCs w:val="24"/>
          <w:lang w:eastAsia="bg-BG"/>
        </w:rPr>
        <w:t xml:space="preserve">възлага, а </w:t>
      </w:r>
      <w:r>
        <w:rPr>
          <w:rFonts w:ascii="Times New Roman" w:hAnsi="Times New Roman" w:cs="Times New Roman"/>
          <w:b/>
          <w:bCs/>
          <w:sz w:val="24"/>
          <w:szCs w:val="24"/>
          <w:lang w:eastAsia="bg-BG"/>
        </w:rPr>
        <w:t xml:space="preserve">ИЗПЪЛНИТЕЛЯТ </w:t>
      </w:r>
      <w:r>
        <w:rPr>
          <w:rFonts w:ascii="Times New Roman" w:hAnsi="Times New Roman" w:cs="Times New Roman"/>
          <w:sz w:val="24"/>
          <w:szCs w:val="24"/>
          <w:lang w:eastAsia="bg-BG"/>
        </w:rPr>
        <w:t xml:space="preserve">приема да изпълни срещу заплащане на възнаграждение поръчка с предмет: </w:t>
      </w:r>
      <w:r w:rsidR="00C11E3E" w:rsidRPr="00D10FDC">
        <w:rPr>
          <w:rFonts w:ascii="Times New Roman" w:eastAsia="Times New Roman" w:hAnsi="Times New Roman"/>
          <w:sz w:val="24"/>
          <w:szCs w:val="24"/>
          <w:u w:color="000000"/>
          <w:bdr w:val="nil"/>
          <w:lang w:eastAsia="zh-CN"/>
        </w:rPr>
        <w:t>„</w:t>
      </w:r>
      <w:r w:rsidR="00C11E3E" w:rsidRPr="00D10FDC">
        <w:rPr>
          <w:rFonts w:ascii="Times New Roman" w:hAnsi="Times New Roman"/>
          <w:b/>
          <w:sz w:val="24"/>
          <w:szCs w:val="24"/>
        </w:rPr>
        <w:t>Доставка на работно облекло за нуждите на работниците и служителите в ОП „Столично предприятие за третиране на отпадъци“</w:t>
      </w:r>
    </w:p>
    <w:p w:rsidR="00DB3EAA" w:rsidRPr="00DB3EAA" w:rsidRDefault="00DB3EAA" w:rsidP="00862934">
      <w:pPr>
        <w:spacing w:line="240" w:lineRule="auto"/>
        <w:jc w:val="both"/>
        <w:rPr>
          <w:rFonts w:ascii="Times New Roman" w:hAnsi="Times New Roman" w:cs="Times New Roman"/>
          <w:sz w:val="24"/>
          <w:szCs w:val="24"/>
        </w:rPr>
      </w:pPr>
      <w:r>
        <w:rPr>
          <w:rFonts w:ascii="Times New Roman" w:hAnsi="Times New Roman" w:cs="Times New Roman"/>
          <w:b/>
          <w:bCs/>
          <w:sz w:val="24"/>
          <w:szCs w:val="24"/>
          <w:lang w:eastAsia="bg-BG"/>
        </w:rPr>
        <w:t>(2)</w:t>
      </w:r>
      <w:r w:rsidRPr="00DB3EAA">
        <w:t xml:space="preserve"> </w:t>
      </w:r>
      <w:r>
        <w:rPr>
          <w:rFonts w:ascii="Times New Roman" w:hAnsi="Times New Roman" w:cs="Times New Roman"/>
          <w:b/>
          <w:bCs/>
          <w:sz w:val="24"/>
          <w:szCs w:val="24"/>
          <w:lang w:eastAsia="bg-BG"/>
        </w:rPr>
        <w:t>ВЪЗЛОЖИТЕЛЯТ</w:t>
      </w:r>
      <w:r w:rsidRPr="00DB3EAA">
        <w:rPr>
          <w:rFonts w:ascii="Times New Roman" w:hAnsi="Times New Roman" w:cs="Times New Roman"/>
          <w:sz w:val="24"/>
          <w:szCs w:val="24"/>
        </w:rPr>
        <w:t xml:space="preserve"> заявява видове </w:t>
      </w:r>
      <w:r w:rsidR="00A318B9">
        <w:rPr>
          <w:rFonts w:ascii="Times New Roman" w:hAnsi="Times New Roman" w:cs="Times New Roman"/>
          <w:sz w:val="24"/>
          <w:szCs w:val="24"/>
          <w:lang w:val="bg-BG"/>
        </w:rPr>
        <w:t xml:space="preserve">облекла </w:t>
      </w:r>
      <w:r w:rsidRPr="00DB3EAA">
        <w:rPr>
          <w:rFonts w:ascii="Times New Roman" w:hAnsi="Times New Roman" w:cs="Times New Roman"/>
          <w:color w:val="000000"/>
          <w:sz w:val="24"/>
          <w:szCs w:val="24"/>
        </w:rPr>
        <w:t xml:space="preserve">в зависимост от конкретната необходимост и </w:t>
      </w:r>
      <w:r w:rsidRPr="00DB3EAA">
        <w:rPr>
          <w:rFonts w:ascii="Times New Roman" w:hAnsi="Times New Roman" w:cs="Times New Roman"/>
          <w:sz w:val="24"/>
          <w:szCs w:val="24"/>
        </w:rPr>
        <w:t xml:space="preserve">има право да не заяви видове </w:t>
      </w:r>
      <w:r w:rsidR="00A318B9">
        <w:rPr>
          <w:rFonts w:ascii="Times New Roman" w:hAnsi="Times New Roman" w:cs="Times New Roman"/>
          <w:sz w:val="24"/>
          <w:szCs w:val="24"/>
          <w:lang w:val="bg-BG"/>
        </w:rPr>
        <w:t>облекла</w:t>
      </w:r>
      <w:r>
        <w:rPr>
          <w:rFonts w:ascii="Times New Roman" w:hAnsi="Times New Roman" w:cs="Times New Roman"/>
          <w:sz w:val="24"/>
          <w:szCs w:val="24"/>
          <w:lang w:val="bg-BG"/>
        </w:rPr>
        <w:t xml:space="preserve"> </w:t>
      </w:r>
      <w:r w:rsidRPr="00DB3EAA">
        <w:rPr>
          <w:rFonts w:ascii="Times New Roman" w:hAnsi="Times New Roman" w:cs="Times New Roman"/>
          <w:sz w:val="24"/>
          <w:szCs w:val="24"/>
        </w:rPr>
        <w:t>посочени в Техническите спецификации.</w:t>
      </w:r>
    </w:p>
    <w:p w:rsidR="008D07AD" w:rsidRDefault="008D07AD" w:rsidP="008076E9">
      <w:pPr>
        <w:spacing w:after="120"/>
        <w:rPr>
          <w:rFonts w:ascii="Times New Roman" w:hAnsi="Times New Roman" w:cs="Times New Roman"/>
          <w:b/>
          <w:bCs/>
          <w:sz w:val="24"/>
          <w:szCs w:val="24"/>
        </w:rPr>
      </w:pPr>
      <w:r>
        <w:rPr>
          <w:rFonts w:ascii="Times New Roman" w:hAnsi="Times New Roman" w:cs="Times New Roman"/>
          <w:b/>
          <w:bCs/>
          <w:sz w:val="24"/>
          <w:szCs w:val="24"/>
        </w:rPr>
        <w:t>П. СРОКОВЕ ПО ДОГОВОРА.</w:t>
      </w:r>
    </w:p>
    <w:p w:rsidR="008D07AD" w:rsidRDefault="008D07AD" w:rsidP="00862934">
      <w:pPr>
        <w:spacing w:line="240" w:lineRule="auto"/>
        <w:jc w:val="both"/>
        <w:rPr>
          <w:rFonts w:ascii="Times New Roman" w:hAnsi="Times New Roman" w:cs="Times New Roman"/>
          <w:color w:val="000000"/>
          <w:spacing w:val="-5"/>
          <w:sz w:val="24"/>
          <w:szCs w:val="24"/>
        </w:rPr>
      </w:pPr>
      <w:proofErr w:type="gramStart"/>
      <w:r>
        <w:rPr>
          <w:rFonts w:ascii="Times New Roman" w:hAnsi="Times New Roman" w:cs="Times New Roman"/>
          <w:b/>
          <w:bCs/>
          <w:color w:val="000000"/>
          <w:spacing w:val="-5"/>
          <w:sz w:val="24"/>
          <w:szCs w:val="24"/>
        </w:rPr>
        <w:t>Чл. 2.</w:t>
      </w:r>
      <w:proofErr w:type="gramEnd"/>
      <w:r>
        <w:rPr>
          <w:rFonts w:ascii="Times New Roman" w:hAnsi="Times New Roman" w:cs="Times New Roman"/>
          <w:b/>
          <w:bCs/>
          <w:color w:val="000000"/>
          <w:spacing w:val="-5"/>
          <w:sz w:val="24"/>
          <w:szCs w:val="24"/>
        </w:rPr>
        <w:t xml:space="preserve"> (1)</w:t>
      </w:r>
      <w:r>
        <w:rPr>
          <w:rFonts w:ascii="Times New Roman" w:hAnsi="Times New Roman" w:cs="Times New Roman"/>
          <w:color w:val="000000"/>
          <w:spacing w:val="-5"/>
          <w:sz w:val="24"/>
          <w:szCs w:val="24"/>
        </w:rPr>
        <w:t xml:space="preserve"> Настоящият договор влиза в сила от датата на регистрационния индекс в деловодната система на СО.</w:t>
      </w:r>
    </w:p>
    <w:p w:rsidR="008D07AD" w:rsidRDefault="008D07AD" w:rsidP="00862934">
      <w:pPr>
        <w:spacing w:line="240" w:lineRule="auto"/>
        <w:jc w:val="both"/>
        <w:rPr>
          <w:rFonts w:ascii="Times New Roman" w:hAnsi="Times New Roman" w:cs="Times New Roman"/>
          <w:color w:val="000000"/>
          <w:spacing w:val="-5"/>
          <w:sz w:val="24"/>
          <w:szCs w:val="24"/>
        </w:rPr>
      </w:pPr>
      <w:r>
        <w:rPr>
          <w:rFonts w:ascii="Times New Roman" w:hAnsi="Times New Roman" w:cs="Times New Roman"/>
          <w:b/>
          <w:bCs/>
          <w:color w:val="000000"/>
          <w:spacing w:val="-5"/>
          <w:sz w:val="24"/>
          <w:szCs w:val="24"/>
        </w:rPr>
        <w:t xml:space="preserve">(2) </w:t>
      </w:r>
      <w:r>
        <w:rPr>
          <w:rFonts w:ascii="Times New Roman" w:hAnsi="Times New Roman" w:cs="Times New Roman"/>
          <w:color w:val="000000"/>
          <w:spacing w:val="-5"/>
          <w:sz w:val="24"/>
          <w:szCs w:val="24"/>
        </w:rPr>
        <w:t>Срокът на договора е 48 (четиридесет и осем) месеца</w:t>
      </w:r>
      <w:r w:rsidR="00FC6C6C">
        <w:rPr>
          <w:rFonts w:ascii="Times New Roman" w:hAnsi="Times New Roman" w:cs="Times New Roman"/>
          <w:color w:val="000000"/>
          <w:spacing w:val="-5"/>
          <w:sz w:val="24"/>
          <w:szCs w:val="24"/>
          <w:lang w:val="bg-BG"/>
        </w:rPr>
        <w:t xml:space="preserve"> </w:t>
      </w:r>
      <w:r w:rsidR="00FC6C6C">
        <w:rPr>
          <w:rFonts w:ascii="Times New Roman" w:eastAsia="Times New Roman" w:hAnsi="Times New Roman" w:cs="Times New Roman"/>
          <w:sz w:val="24"/>
          <w:szCs w:val="24"/>
          <w:lang w:val="bg-BG"/>
        </w:rPr>
        <w:t xml:space="preserve">/4 </w:t>
      </w:r>
      <w:r w:rsidR="00FC6C6C">
        <w:rPr>
          <w:rFonts w:ascii="Times New Roman" w:eastAsia="Times New Roman" w:hAnsi="Times New Roman" w:cs="Times New Roman"/>
          <w:sz w:val="24"/>
          <w:szCs w:val="24"/>
        </w:rPr>
        <w:t>(</w:t>
      </w:r>
      <w:r w:rsidR="00FC6C6C">
        <w:rPr>
          <w:rFonts w:ascii="Times New Roman" w:eastAsia="Times New Roman" w:hAnsi="Times New Roman" w:cs="Times New Roman"/>
          <w:sz w:val="24"/>
          <w:szCs w:val="24"/>
          <w:lang w:val="bg-BG"/>
        </w:rPr>
        <w:t>години</w:t>
      </w:r>
      <w:r w:rsidR="00FC6C6C">
        <w:rPr>
          <w:rFonts w:ascii="Times New Roman" w:eastAsia="Times New Roman" w:hAnsi="Times New Roman" w:cs="Times New Roman"/>
          <w:sz w:val="24"/>
          <w:szCs w:val="24"/>
        </w:rPr>
        <w:t>)</w:t>
      </w:r>
      <w:r>
        <w:rPr>
          <w:rFonts w:ascii="Times New Roman" w:hAnsi="Times New Roman" w:cs="Times New Roman"/>
          <w:color w:val="000000"/>
          <w:spacing w:val="-5"/>
          <w:sz w:val="24"/>
          <w:szCs w:val="24"/>
        </w:rPr>
        <w:t>, считано от датата на регистрационния индекс на СО.</w:t>
      </w:r>
    </w:p>
    <w:p w:rsidR="008D07AD" w:rsidRDefault="008D07AD" w:rsidP="00862934">
      <w:pPr>
        <w:spacing w:line="240" w:lineRule="auto"/>
        <w:jc w:val="both"/>
        <w:rPr>
          <w:rFonts w:ascii="Times New Roman" w:hAnsi="Times New Roman" w:cs="Times New Roman"/>
          <w:color w:val="000000"/>
          <w:spacing w:val="-5"/>
          <w:sz w:val="24"/>
          <w:szCs w:val="24"/>
          <w:lang w:val="ru-RU"/>
        </w:rPr>
      </w:pPr>
      <w:r>
        <w:rPr>
          <w:rFonts w:ascii="Times New Roman" w:hAnsi="Times New Roman" w:cs="Times New Roman"/>
          <w:b/>
          <w:bCs/>
          <w:color w:val="000000"/>
          <w:spacing w:val="-5"/>
          <w:sz w:val="24"/>
          <w:szCs w:val="24"/>
        </w:rPr>
        <w:t xml:space="preserve">(3) </w:t>
      </w:r>
      <w:r w:rsidR="00A7337C">
        <w:rPr>
          <w:rFonts w:ascii="Times New Roman" w:hAnsi="Times New Roman" w:cs="Times New Roman"/>
          <w:sz w:val="24"/>
          <w:szCs w:val="24"/>
        </w:rPr>
        <w:t xml:space="preserve">Срокът за доставка </w:t>
      </w:r>
      <w:r w:rsidR="00A7337C">
        <w:rPr>
          <w:rFonts w:ascii="Times New Roman" w:hAnsi="Times New Roman" w:cs="Times New Roman"/>
          <w:sz w:val="24"/>
          <w:szCs w:val="24"/>
          <w:lang w:val="bg-BG"/>
        </w:rPr>
        <w:t>е</w:t>
      </w:r>
      <w:r>
        <w:rPr>
          <w:rFonts w:ascii="Times New Roman" w:hAnsi="Times New Roman" w:cs="Times New Roman"/>
          <w:sz w:val="24"/>
          <w:szCs w:val="24"/>
        </w:rPr>
        <w:t xml:space="preserve"> </w:t>
      </w:r>
      <w:proofErr w:type="gramStart"/>
      <w:r w:rsidR="008076E9">
        <w:rPr>
          <w:rFonts w:ascii="Times New Roman" w:hAnsi="Times New Roman" w:cs="Times New Roman"/>
          <w:sz w:val="24"/>
          <w:szCs w:val="24"/>
          <w:lang w:val="bg-BG"/>
        </w:rPr>
        <w:t>.............</w:t>
      </w:r>
      <w:r w:rsidR="00A7337C">
        <w:rPr>
          <w:rFonts w:ascii="Times New Roman" w:hAnsi="Times New Roman" w:cs="Times New Roman"/>
          <w:sz w:val="24"/>
          <w:szCs w:val="24"/>
          <w:lang w:val="bg-BG"/>
        </w:rPr>
        <w:t>.</w:t>
      </w:r>
      <w:r w:rsidR="00A7337C">
        <w:rPr>
          <w:rFonts w:ascii="Times New Roman" w:hAnsi="Times New Roman" w:cs="Times New Roman"/>
          <w:color w:val="000000"/>
          <w:spacing w:val="-5"/>
          <w:sz w:val="24"/>
          <w:szCs w:val="24"/>
        </w:rPr>
        <w:t>(</w:t>
      </w:r>
      <w:proofErr w:type="gramEnd"/>
      <w:r w:rsidR="00A7337C">
        <w:rPr>
          <w:rFonts w:ascii="Times New Roman" w:hAnsi="Times New Roman" w:cs="Times New Roman"/>
          <w:color w:val="000000"/>
          <w:spacing w:val="-5"/>
          <w:sz w:val="24"/>
          <w:szCs w:val="24"/>
          <w:lang w:val="bg-BG"/>
        </w:rPr>
        <w:t>............</w:t>
      </w:r>
      <w:r>
        <w:rPr>
          <w:rFonts w:ascii="Times New Roman" w:hAnsi="Times New Roman" w:cs="Times New Roman"/>
          <w:color w:val="000000"/>
          <w:spacing w:val="-5"/>
          <w:sz w:val="24"/>
          <w:szCs w:val="24"/>
        </w:rPr>
        <w:t xml:space="preserve">) календарни дни, считано от получаване на съответна писмена заявка от Възложителя. </w:t>
      </w:r>
    </w:p>
    <w:p w:rsidR="008D07AD" w:rsidRPr="00A52FB3" w:rsidRDefault="008D07AD" w:rsidP="00862934">
      <w:pPr>
        <w:spacing w:line="240" w:lineRule="auto"/>
        <w:jc w:val="both"/>
        <w:rPr>
          <w:rFonts w:ascii="Times New Roman" w:hAnsi="Times New Roman" w:cs="Times New Roman"/>
          <w:b/>
          <w:bCs/>
          <w:color w:val="000000"/>
          <w:spacing w:val="-5"/>
          <w:sz w:val="24"/>
          <w:szCs w:val="24"/>
          <w:lang w:val="bg-BG"/>
        </w:rPr>
      </w:pPr>
      <w:r>
        <w:rPr>
          <w:rFonts w:ascii="Times New Roman" w:hAnsi="Times New Roman" w:cs="Times New Roman"/>
          <w:b/>
          <w:bCs/>
          <w:color w:val="000000"/>
          <w:spacing w:val="-5"/>
          <w:sz w:val="24"/>
          <w:szCs w:val="24"/>
          <w:lang w:val="ru-RU"/>
        </w:rPr>
        <w:t>(4)</w:t>
      </w:r>
      <w:r>
        <w:rPr>
          <w:rFonts w:ascii="Times New Roman" w:hAnsi="Times New Roman" w:cs="Times New Roman"/>
          <w:color w:val="000000"/>
          <w:spacing w:val="-5"/>
          <w:sz w:val="24"/>
          <w:szCs w:val="24"/>
          <w:lang w:val="ru-RU"/>
        </w:rPr>
        <w:t xml:space="preserve"> </w:t>
      </w:r>
      <w:r>
        <w:rPr>
          <w:rFonts w:ascii="Times New Roman" w:hAnsi="Times New Roman" w:cs="Times New Roman"/>
          <w:color w:val="000000"/>
          <w:spacing w:val="-5"/>
          <w:sz w:val="24"/>
          <w:szCs w:val="24"/>
        </w:rPr>
        <w:t xml:space="preserve">Срок за </w:t>
      </w:r>
      <w:r w:rsidR="00A52FB3">
        <w:rPr>
          <w:rFonts w:ascii="Times New Roman" w:hAnsi="Times New Roman" w:cs="Times New Roman"/>
          <w:color w:val="000000"/>
          <w:spacing w:val="-5"/>
          <w:sz w:val="24"/>
          <w:szCs w:val="24"/>
          <w:lang w:val="bg-BG"/>
        </w:rPr>
        <w:t xml:space="preserve">рекламация: </w:t>
      </w:r>
      <w:r w:rsidR="00A52FB3" w:rsidRPr="00A52FB3">
        <w:rPr>
          <w:rFonts w:ascii="Times New Roman" w:hAnsi="Times New Roman" w:cs="Times New Roman"/>
          <w:b/>
          <w:sz w:val="24"/>
          <w:szCs w:val="24"/>
        </w:rPr>
        <w:t xml:space="preserve">Рекламация се извършва при приемането на облеклото в склада на Възложителя. </w:t>
      </w:r>
      <w:proofErr w:type="gramStart"/>
      <w:r w:rsidR="00A52FB3" w:rsidRPr="00A52FB3">
        <w:rPr>
          <w:rFonts w:ascii="Times New Roman" w:hAnsi="Times New Roman" w:cs="Times New Roman"/>
          <w:b/>
          <w:sz w:val="24"/>
          <w:szCs w:val="24"/>
        </w:rPr>
        <w:t>Рекламацията се о</w:t>
      </w:r>
      <w:r w:rsidR="000B5E30">
        <w:rPr>
          <w:rFonts w:ascii="Times New Roman" w:hAnsi="Times New Roman" w:cs="Times New Roman"/>
          <w:b/>
          <w:sz w:val="24"/>
          <w:szCs w:val="24"/>
        </w:rPr>
        <w:t>тразява</w:t>
      </w:r>
      <w:r w:rsidR="000B5E30">
        <w:rPr>
          <w:rFonts w:ascii="Times New Roman" w:hAnsi="Times New Roman" w:cs="Times New Roman"/>
          <w:b/>
          <w:sz w:val="24"/>
          <w:szCs w:val="24"/>
          <w:lang w:val="bg-BG"/>
        </w:rPr>
        <w:t xml:space="preserve"> </w:t>
      </w:r>
      <w:r w:rsidR="00A52FB3" w:rsidRPr="00A52FB3">
        <w:rPr>
          <w:rFonts w:ascii="Times New Roman" w:hAnsi="Times New Roman" w:cs="Times New Roman"/>
          <w:b/>
          <w:sz w:val="24"/>
          <w:szCs w:val="24"/>
        </w:rPr>
        <w:t>в протокол.</w:t>
      </w:r>
      <w:proofErr w:type="gramEnd"/>
      <w:r w:rsidR="00A52FB3" w:rsidRPr="00A52FB3">
        <w:rPr>
          <w:rFonts w:ascii="Times New Roman" w:hAnsi="Times New Roman" w:cs="Times New Roman"/>
          <w:b/>
          <w:sz w:val="24"/>
          <w:szCs w:val="24"/>
        </w:rPr>
        <w:t xml:space="preserve"> </w:t>
      </w:r>
      <w:proofErr w:type="gramStart"/>
      <w:r w:rsidR="00A52FB3" w:rsidRPr="00A52FB3">
        <w:rPr>
          <w:rFonts w:ascii="Times New Roman" w:hAnsi="Times New Roman" w:cs="Times New Roman"/>
          <w:sz w:val="24"/>
          <w:szCs w:val="24"/>
        </w:rPr>
        <w:t>Замяната на рекламирания артикул с нов се извършва за сметка на Изпълнителя в 15 (петнадесет) дневен срок от предаването от Възложителя на дефектиралото изделие.</w:t>
      </w:r>
      <w:proofErr w:type="gramEnd"/>
    </w:p>
    <w:p w:rsidR="008D07AD" w:rsidRDefault="008D07AD" w:rsidP="008076E9">
      <w:pPr>
        <w:rPr>
          <w:rFonts w:ascii="Times New Roman" w:hAnsi="Times New Roman" w:cs="Times New Roman"/>
          <w:b/>
          <w:bCs/>
          <w:sz w:val="24"/>
          <w:szCs w:val="24"/>
        </w:rPr>
      </w:pPr>
      <w:proofErr w:type="gramStart"/>
      <w:r>
        <w:rPr>
          <w:rFonts w:ascii="Times New Roman" w:hAnsi="Times New Roman" w:cs="Times New Roman"/>
          <w:b/>
          <w:bCs/>
          <w:sz w:val="24"/>
          <w:szCs w:val="24"/>
        </w:rPr>
        <w:t>ІІІ.</w:t>
      </w:r>
      <w:proofErr w:type="gramEnd"/>
      <w:r>
        <w:rPr>
          <w:rFonts w:ascii="Times New Roman" w:hAnsi="Times New Roman" w:cs="Times New Roman"/>
          <w:b/>
          <w:bCs/>
          <w:sz w:val="24"/>
          <w:szCs w:val="24"/>
        </w:rPr>
        <w:t xml:space="preserve"> ЦЕНИ И НАЧИН НА ПЛАЩАНЕ</w:t>
      </w:r>
    </w:p>
    <w:p w:rsidR="00FC6C6C" w:rsidRPr="00D10FDC" w:rsidRDefault="00F55F6C" w:rsidP="00FC6C6C">
      <w:pPr>
        <w:spacing w:after="0" w:line="240" w:lineRule="auto"/>
        <w:jc w:val="both"/>
        <w:rPr>
          <w:rFonts w:ascii="Times New Roman" w:hAnsi="Times New Roman"/>
          <w:sz w:val="24"/>
          <w:szCs w:val="24"/>
        </w:rPr>
      </w:pPr>
      <w:proofErr w:type="gramStart"/>
      <w:r>
        <w:rPr>
          <w:rFonts w:ascii="Times New Roman" w:hAnsi="Times New Roman" w:cs="Times New Roman"/>
          <w:b/>
          <w:bCs/>
          <w:sz w:val="24"/>
          <w:szCs w:val="24"/>
        </w:rPr>
        <w:t>Чл. 3.</w:t>
      </w:r>
      <w:proofErr w:type="gramEnd"/>
      <w:r>
        <w:rPr>
          <w:rFonts w:ascii="Times New Roman" w:hAnsi="Times New Roman" w:cs="Times New Roman"/>
          <w:b/>
          <w:bCs/>
          <w:sz w:val="24"/>
          <w:szCs w:val="24"/>
        </w:rPr>
        <w:t xml:space="preserve"> (1).</w:t>
      </w:r>
      <w:proofErr w:type="gramStart"/>
      <w:r>
        <w:rPr>
          <w:rFonts w:ascii="Times New Roman" w:hAnsi="Times New Roman" w:cs="Times New Roman"/>
          <w:b/>
          <w:bCs/>
          <w:sz w:val="24"/>
          <w:szCs w:val="24"/>
        </w:rPr>
        <w:t> </w:t>
      </w:r>
      <w:r w:rsidR="008D07AD">
        <w:rPr>
          <w:rFonts w:ascii="Times New Roman" w:hAnsi="Times New Roman" w:cs="Times New Roman"/>
          <w:b/>
          <w:bCs/>
          <w:sz w:val="24"/>
          <w:szCs w:val="24"/>
        </w:rPr>
        <w:t xml:space="preserve"> </w:t>
      </w:r>
      <w:r w:rsidR="00FC6C6C" w:rsidRPr="00D10FDC">
        <w:rPr>
          <w:rFonts w:ascii="Times New Roman" w:hAnsi="Times New Roman"/>
          <w:sz w:val="24"/>
          <w:szCs w:val="24"/>
        </w:rPr>
        <w:t>Максималната</w:t>
      </w:r>
      <w:proofErr w:type="gramEnd"/>
      <w:r w:rsidR="00FC6C6C" w:rsidRPr="00D10FDC">
        <w:rPr>
          <w:rFonts w:ascii="Times New Roman" w:hAnsi="Times New Roman"/>
          <w:sz w:val="24"/>
          <w:szCs w:val="24"/>
        </w:rPr>
        <w:t xml:space="preserve"> стойност за целия обем на поръчката е </w:t>
      </w:r>
      <w:r w:rsidR="00FC6C6C">
        <w:rPr>
          <w:rFonts w:ascii="Times New Roman" w:hAnsi="Times New Roman"/>
          <w:sz w:val="24"/>
          <w:szCs w:val="24"/>
        </w:rPr>
        <w:t xml:space="preserve">40 000 лв. </w:t>
      </w:r>
      <w:proofErr w:type="gramStart"/>
      <w:r w:rsidR="00FC6C6C">
        <w:rPr>
          <w:rFonts w:ascii="Times New Roman" w:hAnsi="Times New Roman"/>
          <w:sz w:val="24"/>
          <w:szCs w:val="24"/>
        </w:rPr>
        <w:t>без</w:t>
      </w:r>
      <w:proofErr w:type="gramEnd"/>
      <w:r w:rsidR="00FC6C6C">
        <w:rPr>
          <w:rFonts w:ascii="Times New Roman" w:hAnsi="Times New Roman"/>
          <w:sz w:val="24"/>
          <w:szCs w:val="24"/>
        </w:rPr>
        <w:t xml:space="preserve"> ДДС за 1 година или </w:t>
      </w:r>
      <w:r w:rsidR="00FC6C6C" w:rsidRPr="00D10FDC">
        <w:rPr>
          <w:rFonts w:ascii="Times New Roman" w:hAnsi="Times New Roman"/>
          <w:sz w:val="24"/>
          <w:szCs w:val="24"/>
        </w:rPr>
        <w:t>160 000 лева без ДДС за предвидения срок на изпълнение от 4 години.</w:t>
      </w:r>
    </w:p>
    <w:p w:rsidR="00A2559E" w:rsidRPr="00D10FDC" w:rsidRDefault="00A2559E" w:rsidP="00A2559E">
      <w:pPr>
        <w:spacing w:after="0" w:line="240" w:lineRule="auto"/>
        <w:jc w:val="both"/>
        <w:rPr>
          <w:rFonts w:ascii="Times New Roman" w:hAnsi="Times New Roman"/>
          <w:sz w:val="24"/>
          <w:szCs w:val="24"/>
        </w:rPr>
      </w:pPr>
    </w:p>
    <w:p w:rsidR="008D07AD" w:rsidRDefault="008D07AD" w:rsidP="007626D5">
      <w:pPr>
        <w:spacing w:line="240" w:lineRule="auto"/>
        <w:jc w:val="both"/>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w:t>
      </w:r>
      <w:r w:rsidR="005253BE">
        <w:rPr>
          <w:rFonts w:ascii="Times New Roman" w:hAnsi="Times New Roman" w:cs="Times New Roman"/>
          <w:sz w:val="24"/>
          <w:szCs w:val="24"/>
          <w:lang w:val="bg-BG"/>
        </w:rPr>
        <w:t xml:space="preserve">Предложените единични цени, </w:t>
      </w:r>
      <w:r w:rsidR="00DB3EAA">
        <w:rPr>
          <w:rFonts w:ascii="Times New Roman" w:hAnsi="Times New Roman" w:cs="Times New Roman"/>
          <w:sz w:val="24"/>
          <w:szCs w:val="24"/>
          <w:lang w:val="bg-BG"/>
        </w:rPr>
        <w:t xml:space="preserve">съгласно Ценовото предложение на </w:t>
      </w:r>
      <w:r w:rsidR="005253BE">
        <w:rPr>
          <w:rFonts w:ascii="Times New Roman" w:hAnsi="Times New Roman" w:cs="Times New Roman"/>
          <w:b/>
          <w:sz w:val="24"/>
          <w:szCs w:val="24"/>
          <w:lang w:val="bg-BG"/>
        </w:rPr>
        <w:t xml:space="preserve">ИЗПЪЛНИТЕЛЯ </w:t>
      </w:r>
      <w:r w:rsidR="005253BE">
        <w:rPr>
          <w:rFonts w:ascii="Times New Roman" w:hAnsi="Times New Roman" w:cs="Times New Roman"/>
          <w:sz w:val="24"/>
          <w:szCs w:val="24"/>
          <w:lang w:val="bg-BG"/>
        </w:rPr>
        <w:t xml:space="preserve">са окончателни и не подлежат на промяна за срока на договора </w:t>
      </w:r>
      <w:r>
        <w:rPr>
          <w:rFonts w:ascii="Times New Roman" w:hAnsi="Times New Roman" w:cs="Times New Roman"/>
          <w:sz w:val="24"/>
          <w:szCs w:val="24"/>
        </w:rPr>
        <w:t>както следва:</w:t>
      </w:r>
    </w:p>
    <w:p w:rsidR="00A52FB3" w:rsidRPr="00E75E8B" w:rsidRDefault="00A52FB3" w:rsidP="00A52FB3">
      <w:pPr>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 xml:space="preserve">Таблица 1: Зимен работен костюм </w:t>
      </w:r>
    </w:p>
    <w:p w:rsidR="00A52FB3" w:rsidRPr="00E75E8B" w:rsidRDefault="00A52FB3" w:rsidP="00A52FB3">
      <w:pPr>
        <w:spacing w:after="0" w:line="240" w:lineRule="auto"/>
        <w:rPr>
          <w:rFonts w:ascii="Times New Roman" w:eastAsia="Times New Roman" w:hAnsi="Times New Roman" w:cs="Times New Roman"/>
          <w:sz w:val="24"/>
          <w:szCs w:val="24"/>
          <w:lang w:val="bg-B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A52FB3" w:rsidRPr="00E75E8B" w:rsidTr="00590C40">
        <w:tc>
          <w:tcPr>
            <w:tcW w:w="4252" w:type="dxa"/>
            <w:shd w:val="clear" w:color="auto" w:fill="D6E3BC"/>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Артикул</w:t>
            </w:r>
          </w:p>
        </w:tc>
        <w:tc>
          <w:tcPr>
            <w:tcW w:w="2835" w:type="dxa"/>
            <w:shd w:val="clear" w:color="auto" w:fill="D6E3BC"/>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A52FB3" w:rsidRPr="00E75E8B" w:rsidTr="00590C40">
        <w:tc>
          <w:tcPr>
            <w:tcW w:w="4252"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Полуга</w:t>
            </w:r>
            <w:r w:rsidRPr="00E75E8B">
              <w:rPr>
                <w:rFonts w:ascii="Times New Roman" w:eastAsia="Times New Roman" w:hAnsi="Times New Roman" w:cs="Times New Roman"/>
                <w:b/>
                <w:sz w:val="24"/>
                <w:szCs w:val="24"/>
                <w:lang w:val="bg-BG" w:eastAsia="bg-BG"/>
              </w:rPr>
              <w:t>щеризон</w:t>
            </w:r>
            <w:r w:rsidRPr="00E75E8B">
              <w:rPr>
                <w:rFonts w:ascii="Times New Roman" w:eastAsia="Times New Roman" w:hAnsi="Times New Roman" w:cs="Times New Roman"/>
                <w:sz w:val="24"/>
                <w:szCs w:val="24"/>
                <w:lang w:val="bg-BG" w:eastAsia="bg-BG"/>
              </w:rPr>
              <w:t xml:space="preserve"> </w:t>
            </w:r>
          </w:p>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tcPr>
          <w:p w:rsidR="00A52FB3" w:rsidRPr="007C7DDF" w:rsidRDefault="00A52FB3" w:rsidP="00590C40">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c>
          <w:tcPr>
            <w:tcW w:w="4252"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Панталон</w:t>
            </w:r>
          </w:p>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tcPr>
          <w:p w:rsidR="00A52FB3" w:rsidRPr="00E75E8B" w:rsidRDefault="00A52FB3"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rPr>
          <w:trHeight w:val="624"/>
        </w:trPr>
        <w:tc>
          <w:tcPr>
            <w:tcW w:w="4252" w:type="dxa"/>
            <w:shd w:val="clear" w:color="auto" w:fill="auto"/>
          </w:tcPr>
          <w:p w:rsidR="00A52FB3" w:rsidRPr="00E75E8B" w:rsidRDefault="00A52FB3" w:rsidP="00590C40">
            <w:pPr>
              <w:tabs>
                <w:tab w:val="left" w:pos="900"/>
              </w:tabs>
              <w:spacing w:after="0" w:line="240" w:lineRule="auto"/>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Яке /полушуба/ – зимен вариант</w:t>
            </w:r>
          </w:p>
        </w:tc>
        <w:tc>
          <w:tcPr>
            <w:tcW w:w="2835" w:type="dxa"/>
          </w:tcPr>
          <w:p w:rsidR="00A52FB3" w:rsidRDefault="00A52FB3"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A52FB3" w:rsidRPr="00E75E8B" w:rsidRDefault="00A52FB3" w:rsidP="00590C40">
            <w:pPr>
              <w:tabs>
                <w:tab w:val="left" w:pos="900"/>
              </w:tabs>
              <w:spacing w:after="0" w:line="240" w:lineRule="auto"/>
              <w:jc w:val="both"/>
              <w:rPr>
                <w:rFonts w:ascii="Times New Roman" w:eastAsia="Times New Roman" w:hAnsi="Times New Roman" w:cs="Times New Roman"/>
                <w:sz w:val="24"/>
                <w:szCs w:val="24"/>
                <w:lang w:val="bg-BG" w:eastAsia="bg-BG"/>
              </w:rPr>
            </w:pPr>
          </w:p>
        </w:tc>
      </w:tr>
    </w:tbl>
    <w:p w:rsidR="00A52FB3" w:rsidRPr="00E75E8B" w:rsidRDefault="00A52FB3" w:rsidP="00A52FB3">
      <w:pPr>
        <w:spacing w:after="0" w:line="240" w:lineRule="auto"/>
        <w:rPr>
          <w:rFonts w:ascii="Times New Roman" w:eastAsia="Times New Roman" w:hAnsi="Times New Roman" w:cs="Times New Roman"/>
          <w:sz w:val="24"/>
          <w:szCs w:val="24"/>
          <w:lang w:val="bg-BG" w:eastAsia="bg-BG"/>
        </w:rPr>
      </w:pPr>
      <w:r w:rsidRPr="00E75E8B">
        <w:rPr>
          <w:rFonts w:ascii="Times New Roman" w:eastAsia="Times New Roman" w:hAnsi="Times New Roman" w:cs="Times New Roman"/>
          <w:color w:val="5A5A5A"/>
          <w:sz w:val="24"/>
          <w:szCs w:val="24"/>
          <w:lang w:val="bg-BG" w:eastAsia="bg-BG"/>
        </w:rPr>
        <w:t xml:space="preserve">                                 </w:t>
      </w:r>
      <w:r w:rsidRPr="00E75E8B">
        <w:rPr>
          <w:rFonts w:ascii="Times New Roman" w:eastAsia="Times New Roman" w:hAnsi="Times New Roman" w:cs="Times New Roman"/>
          <w:color w:val="0000FF"/>
          <w:sz w:val="24"/>
          <w:szCs w:val="24"/>
          <w:lang w:val="bg-BG" w:eastAsia="bg-BG"/>
        </w:rPr>
        <w:t xml:space="preserve">                   </w:t>
      </w:r>
      <w:r w:rsidRPr="00E75E8B">
        <w:rPr>
          <w:rFonts w:ascii="Times New Roman" w:eastAsia="Times New Roman" w:hAnsi="Times New Roman" w:cs="Times New Roman"/>
          <w:color w:val="5A5A5A"/>
          <w:sz w:val="24"/>
          <w:szCs w:val="24"/>
          <w:lang w:val="bg-BG" w:eastAsia="bg-BG"/>
        </w:rPr>
        <w:t xml:space="preserve">                             </w:t>
      </w:r>
    </w:p>
    <w:p w:rsidR="00A52FB3" w:rsidRPr="00E75E8B" w:rsidRDefault="00A52FB3" w:rsidP="00A52FB3">
      <w:pPr>
        <w:spacing w:after="0" w:line="240" w:lineRule="auto"/>
        <w:jc w:val="both"/>
        <w:rPr>
          <w:rFonts w:ascii="Times New Roman" w:eastAsia="Times New Roman" w:hAnsi="Times New Roman" w:cs="Times New Roman"/>
          <w:sz w:val="24"/>
          <w:szCs w:val="24"/>
          <w:lang w:eastAsia="bg-BG"/>
        </w:rPr>
      </w:pPr>
      <w:r w:rsidRPr="00E75E8B">
        <w:rPr>
          <w:rFonts w:ascii="Times New Roman" w:eastAsia="Times New Roman" w:hAnsi="Times New Roman" w:cs="Times New Roman"/>
          <w:b/>
          <w:sz w:val="24"/>
          <w:szCs w:val="24"/>
          <w:lang w:val="bg-BG" w:eastAsia="bg-BG"/>
        </w:rPr>
        <w:t>Та</w:t>
      </w:r>
      <w:r>
        <w:rPr>
          <w:rFonts w:ascii="Times New Roman" w:eastAsia="Times New Roman" w:hAnsi="Times New Roman" w:cs="Times New Roman"/>
          <w:b/>
          <w:sz w:val="24"/>
          <w:szCs w:val="24"/>
          <w:lang w:val="bg-BG" w:eastAsia="bg-BG"/>
        </w:rPr>
        <w:t xml:space="preserve">блица 2: Летен работен костюм </w:t>
      </w:r>
    </w:p>
    <w:p w:rsidR="00A52FB3" w:rsidRDefault="00A52FB3" w:rsidP="00A52FB3">
      <w:pPr>
        <w:spacing w:after="0" w:line="240" w:lineRule="auto"/>
        <w:rPr>
          <w:rFonts w:ascii="Times New Roman" w:eastAsia="Times New Roman" w:hAnsi="Times New Roman" w:cs="Times New Roman"/>
          <w:b/>
          <w:sz w:val="24"/>
          <w:szCs w:val="24"/>
          <w:u w:val="single"/>
          <w:lan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A52FB3" w:rsidRPr="00E75E8B" w:rsidTr="00590C40">
        <w:tc>
          <w:tcPr>
            <w:tcW w:w="4252" w:type="dxa"/>
            <w:shd w:val="clear" w:color="auto" w:fill="C2D69B"/>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Артикул</w:t>
            </w:r>
          </w:p>
        </w:tc>
        <w:tc>
          <w:tcPr>
            <w:tcW w:w="2835" w:type="dxa"/>
            <w:shd w:val="clear" w:color="auto" w:fill="C2D69B"/>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A52FB3" w:rsidRPr="00E75E8B" w:rsidTr="00590C40">
        <w:tc>
          <w:tcPr>
            <w:tcW w:w="4252"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b/>
                <w:sz w:val="24"/>
                <w:szCs w:val="24"/>
                <w:lang w:val="bg-BG" w:eastAsia="bg-BG"/>
              </w:rPr>
              <w:t>Полуга</w:t>
            </w:r>
            <w:r w:rsidRPr="00E75E8B">
              <w:rPr>
                <w:rFonts w:ascii="Times New Roman" w:eastAsia="Times New Roman" w:hAnsi="Times New Roman" w:cs="Times New Roman"/>
                <w:b/>
                <w:sz w:val="24"/>
                <w:szCs w:val="24"/>
                <w:lang w:val="bg-BG" w:eastAsia="bg-BG"/>
              </w:rPr>
              <w:t>щеризон</w:t>
            </w:r>
            <w:r w:rsidRPr="00E75E8B">
              <w:rPr>
                <w:rFonts w:ascii="Times New Roman" w:eastAsia="Times New Roman" w:hAnsi="Times New Roman" w:cs="Times New Roman"/>
                <w:sz w:val="24"/>
                <w:szCs w:val="24"/>
                <w:lang w:val="bg-BG" w:eastAsia="bg-BG"/>
              </w:rPr>
              <w:t xml:space="preserve"> </w:t>
            </w:r>
          </w:p>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c>
          <w:tcPr>
            <w:tcW w:w="4252"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Панталон</w:t>
            </w:r>
          </w:p>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c>
          <w:tcPr>
            <w:tcW w:w="4252"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Яке – летен вариант</w:t>
            </w:r>
          </w:p>
        </w:tc>
        <w:tc>
          <w:tcPr>
            <w:tcW w:w="2835" w:type="dxa"/>
            <w:tcBorders>
              <w:top w:val="single" w:sz="4" w:space="0" w:color="auto"/>
              <w:bottom w:val="single" w:sz="4" w:space="0" w:color="auto"/>
              <w:right w:val="single" w:sz="4" w:space="0" w:color="auto"/>
            </w:tcBorders>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c>
          <w:tcPr>
            <w:tcW w:w="4252" w:type="dxa"/>
            <w:shd w:val="clear" w:color="auto" w:fill="auto"/>
          </w:tcPr>
          <w:p w:rsidR="00A52FB3" w:rsidRPr="00E75E8B" w:rsidRDefault="00A52FB3" w:rsidP="00590C40">
            <w:pPr>
              <w:spacing w:after="0" w:line="240" w:lineRule="auto"/>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Елек ватиран тип грейка</w:t>
            </w:r>
          </w:p>
          <w:p w:rsidR="00A52FB3" w:rsidRPr="00E75E8B" w:rsidRDefault="00A52FB3" w:rsidP="00590C40">
            <w:pPr>
              <w:spacing w:after="0" w:line="240" w:lineRule="auto"/>
              <w:rPr>
                <w:rFonts w:ascii="Times New Roman" w:eastAsia="Times New Roman" w:hAnsi="Times New Roman" w:cs="Times New Roman"/>
                <w:sz w:val="24"/>
                <w:szCs w:val="24"/>
                <w:lang w:val="bg-BG" w:eastAsia="bg-BG"/>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52FB3" w:rsidRPr="00E75E8B" w:rsidRDefault="00A52FB3" w:rsidP="00590C40">
            <w:p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bl>
    <w:p w:rsidR="00A52FB3" w:rsidRDefault="00A52FB3" w:rsidP="00A52FB3">
      <w:pPr>
        <w:spacing w:after="0"/>
        <w:contextualSpacing/>
        <w:jc w:val="both"/>
        <w:rPr>
          <w:rFonts w:ascii="Times New Roman" w:eastAsia="Calibri" w:hAnsi="Times New Roman" w:cs="Times New Roman"/>
          <w:b/>
          <w:sz w:val="24"/>
          <w:szCs w:val="24"/>
        </w:rPr>
      </w:pPr>
    </w:p>
    <w:p w:rsidR="00A52FB3" w:rsidRDefault="00A52FB3" w:rsidP="00A52FB3">
      <w:pPr>
        <w:spacing w:after="0"/>
        <w:contextualSpacing/>
        <w:jc w:val="both"/>
        <w:rPr>
          <w:rFonts w:ascii="Times New Roman" w:eastAsia="Times New Roman" w:hAnsi="Times New Roman" w:cs="Times New Roman"/>
          <w:b/>
          <w:sz w:val="24"/>
          <w:szCs w:val="24"/>
          <w:lang w:val="bg-BG" w:eastAsia="bg-BG"/>
        </w:rPr>
      </w:pPr>
      <w:r w:rsidRPr="00E75E8B">
        <w:rPr>
          <w:rFonts w:ascii="Times New Roman" w:eastAsia="Calibri" w:hAnsi="Times New Roman" w:cs="Times New Roman"/>
          <w:b/>
          <w:sz w:val="24"/>
          <w:szCs w:val="24"/>
          <w:lang w:val="bg-BG"/>
        </w:rPr>
        <w:t>Таблица</w:t>
      </w:r>
      <w:r w:rsidRPr="00E75E8B">
        <w:rPr>
          <w:rFonts w:ascii="Times New Roman" w:eastAsia="Calibri" w:hAnsi="Times New Roman" w:cs="Times New Roman"/>
          <w:b/>
          <w:sz w:val="24"/>
          <w:szCs w:val="24"/>
        </w:rPr>
        <w:t xml:space="preserve"> 3</w:t>
      </w:r>
      <w:r w:rsidRPr="00E75E8B">
        <w:rPr>
          <w:rFonts w:ascii="Times New Roman" w:eastAsia="Calibri" w:hAnsi="Times New Roman" w:cs="Times New Roman"/>
          <w:b/>
          <w:sz w:val="24"/>
          <w:szCs w:val="24"/>
          <w:lang w:val="bg-BG"/>
        </w:rPr>
        <w:t>: Допълнително работно облекло, част от предмета на поръчката, което</w:t>
      </w:r>
      <w:r w:rsidRPr="00E75E8B">
        <w:rPr>
          <w:rFonts w:ascii="Times New Roman" w:eastAsia="Times New Roman" w:hAnsi="Times New Roman" w:cs="Times New Roman"/>
          <w:b/>
          <w:sz w:val="24"/>
          <w:szCs w:val="24"/>
          <w:lang w:val="bg-BG" w:eastAsia="bg-BG"/>
        </w:rPr>
        <w:t xml:space="preserve"> да се предлага в размери от Х</w:t>
      </w:r>
      <w:r w:rsidRPr="00E75E8B">
        <w:rPr>
          <w:rFonts w:ascii="Times New Roman" w:eastAsia="Times New Roman" w:hAnsi="Times New Roman" w:cs="Times New Roman"/>
          <w:b/>
          <w:sz w:val="24"/>
          <w:szCs w:val="24"/>
          <w:lang w:eastAsia="bg-BG"/>
        </w:rPr>
        <w:t xml:space="preserve">S </w:t>
      </w:r>
      <w:r w:rsidRPr="00E75E8B">
        <w:rPr>
          <w:rFonts w:ascii="Times New Roman" w:eastAsia="Times New Roman" w:hAnsi="Times New Roman" w:cs="Times New Roman"/>
          <w:b/>
          <w:sz w:val="24"/>
          <w:szCs w:val="24"/>
          <w:lang w:val="bg-BG" w:eastAsia="bg-BG"/>
        </w:rPr>
        <w:t xml:space="preserve">до </w:t>
      </w:r>
      <w:r w:rsidRPr="00E75E8B">
        <w:rPr>
          <w:rFonts w:ascii="Times New Roman" w:eastAsia="Times New Roman" w:hAnsi="Times New Roman" w:cs="Times New Roman"/>
          <w:b/>
          <w:sz w:val="24"/>
          <w:szCs w:val="24"/>
          <w:lang w:eastAsia="bg-BG"/>
        </w:rPr>
        <w:t>XXXL.</w:t>
      </w:r>
    </w:p>
    <w:p w:rsidR="00A52FB3" w:rsidRPr="00E75E8B" w:rsidRDefault="00A52FB3" w:rsidP="00A52FB3">
      <w:pPr>
        <w:spacing w:after="0"/>
        <w:contextualSpacing/>
        <w:jc w:val="both"/>
        <w:rPr>
          <w:rFonts w:ascii="Times New Roman" w:eastAsia="Times New Roman" w:hAnsi="Times New Roman" w:cs="Times New Roman"/>
          <w:sz w:val="24"/>
          <w:szCs w:val="24"/>
          <w:lang w:val="bg-B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A52FB3" w:rsidRPr="00E75E8B" w:rsidTr="00590C40">
        <w:tc>
          <w:tcPr>
            <w:tcW w:w="4252" w:type="dxa"/>
            <w:shd w:val="clear" w:color="auto" w:fill="C2D69B"/>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Артикул</w:t>
            </w:r>
          </w:p>
        </w:tc>
        <w:tc>
          <w:tcPr>
            <w:tcW w:w="2835" w:type="dxa"/>
            <w:shd w:val="clear" w:color="auto" w:fill="C2D69B"/>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A52FB3" w:rsidRPr="00E75E8B" w:rsidTr="00590C40">
        <w:tc>
          <w:tcPr>
            <w:tcW w:w="4252"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 xml:space="preserve">Престилка лаборант  </w:t>
            </w:r>
          </w:p>
          <w:p w:rsidR="00A52FB3" w:rsidRPr="00E75E8B" w:rsidRDefault="00A52FB3" w:rsidP="00590C40">
            <w:pPr>
              <w:tabs>
                <w:tab w:val="left" w:pos="900"/>
              </w:tabs>
              <w:spacing w:after="0" w:line="240" w:lineRule="auto"/>
              <w:jc w:val="both"/>
              <w:rPr>
                <w:rFonts w:ascii="Times New Roman" w:eastAsia="Times New Roman" w:hAnsi="Times New Roman" w:cs="Times New Roman"/>
                <w:b/>
                <w:sz w:val="24"/>
                <w:szCs w:val="24"/>
                <w:lang w:val="bg-BG" w:eastAsia="bg-BG"/>
              </w:rPr>
            </w:pPr>
          </w:p>
        </w:tc>
        <w:tc>
          <w:tcPr>
            <w:tcW w:w="2835"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c>
          <w:tcPr>
            <w:tcW w:w="4252" w:type="dxa"/>
            <w:tcBorders>
              <w:top w:val="single" w:sz="4" w:space="0" w:color="auto"/>
              <w:left w:val="single" w:sz="4" w:space="0" w:color="auto"/>
              <w:right w:val="single" w:sz="4" w:space="0" w:color="auto"/>
            </w:tcBorders>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Тениска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c>
          <w:tcPr>
            <w:tcW w:w="4252" w:type="dxa"/>
            <w:tcBorders>
              <w:top w:val="single" w:sz="4" w:space="0" w:color="auto"/>
              <w:left w:val="single" w:sz="4" w:space="0" w:color="auto"/>
              <w:right w:val="single" w:sz="4" w:space="0" w:color="auto"/>
            </w:tcBorders>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E75E8B">
              <w:rPr>
                <w:rFonts w:ascii="Times New Roman" w:eastAsia="Times New Roman" w:hAnsi="Times New Roman" w:cs="Times New Roman"/>
                <w:b/>
                <w:bCs/>
                <w:color w:val="000000"/>
                <w:sz w:val="24"/>
                <w:szCs w:val="24"/>
                <w:lang w:val="bg-BG" w:eastAsia="bg-BG"/>
              </w:rPr>
              <w:t xml:space="preserve">Лятна шапка с козирка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52FB3" w:rsidRPr="00E75E8B" w:rsidTr="00590C40">
        <w:tc>
          <w:tcPr>
            <w:tcW w:w="4252" w:type="dxa"/>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sidRPr="00E75E8B">
              <w:rPr>
                <w:rFonts w:ascii="Times New Roman" w:eastAsia="Times New Roman" w:hAnsi="Times New Roman" w:cs="Times New Roman"/>
                <w:b/>
                <w:sz w:val="24"/>
                <w:szCs w:val="24"/>
                <w:lang w:val="bg-BG" w:eastAsia="bg-BG"/>
              </w:rPr>
              <w:t>Блуза</w:t>
            </w:r>
          </w:p>
        </w:tc>
        <w:tc>
          <w:tcPr>
            <w:tcW w:w="2835" w:type="dxa"/>
            <w:tcBorders>
              <w:top w:val="single" w:sz="4" w:space="0" w:color="auto"/>
              <w:bottom w:val="single" w:sz="4" w:space="0" w:color="auto"/>
              <w:right w:val="single" w:sz="4" w:space="0" w:color="auto"/>
            </w:tcBorders>
            <w:shd w:val="clear" w:color="auto" w:fill="auto"/>
          </w:tcPr>
          <w:p w:rsidR="00A52FB3" w:rsidRPr="00E75E8B" w:rsidRDefault="00A52FB3"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bl>
    <w:p w:rsidR="00A52FB3" w:rsidRDefault="00A52FB3" w:rsidP="00A52FB3">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8D07AD" w:rsidRPr="005253BE" w:rsidRDefault="008D07AD" w:rsidP="00862934">
      <w:pPr>
        <w:spacing w:line="240" w:lineRule="auto"/>
        <w:jc w:val="both"/>
        <w:rPr>
          <w:rFonts w:ascii="Times New Roman" w:hAnsi="Times New Roman" w:cs="Times New Roman"/>
          <w:b/>
          <w:sz w:val="24"/>
          <w:szCs w:val="24"/>
          <w:lang w:val="bg-BG"/>
        </w:rPr>
      </w:pPr>
      <w:r>
        <w:rPr>
          <w:rFonts w:ascii="Times New Roman" w:hAnsi="Times New Roman" w:cs="Times New Roman"/>
          <w:b/>
          <w:bCs/>
          <w:sz w:val="24"/>
          <w:szCs w:val="24"/>
        </w:rPr>
        <w:t>(3)</w:t>
      </w:r>
      <w:r>
        <w:rPr>
          <w:rFonts w:ascii="Times New Roman" w:hAnsi="Times New Roman" w:cs="Times New Roman"/>
          <w:sz w:val="24"/>
          <w:szCs w:val="24"/>
        </w:rPr>
        <w:t xml:space="preserve"> </w:t>
      </w:r>
      <w:r w:rsidR="005253BE">
        <w:rPr>
          <w:rFonts w:ascii="Times New Roman" w:hAnsi="Times New Roman" w:cs="Times New Roman"/>
          <w:sz w:val="24"/>
          <w:szCs w:val="24"/>
          <w:lang w:val="bg-BG"/>
        </w:rPr>
        <w:t xml:space="preserve">Транспортните разходи за доставката са за сметка на </w:t>
      </w:r>
      <w:r w:rsidR="005253BE" w:rsidRPr="005253BE">
        <w:rPr>
          <w:rFonts w:ascii="Times New Roman" w:hAnsi="Times New Roman" w:cs="Times New Roman"/>
          <w:b/>
          <w:sz w:val="24"/>
          <w:szCs w:val="24"/>
          <w:lang w:val="bg-BG"/>
        </w:rPr>
        <w:t>ИЗПЪЛНИТЕЛЯ.</w:t>
      </w:r>
    </w:p>
    <w:p w:rsidR="008D07AD" w:rsidRDefault="008D07AD" w:rsidP="000F3745">
      <w:pPr>
        <w:spacing w:line="240" w:lineRule="auto"/>
        <w:jc w:val="both"/>
        <w:rPr>
          <w:rFonts w:ascii="Times New Roman" w:hAnsi="Times New Roman" w:cs="Times New Roman"/>
          <w:sz w:val="24"/>
          <w:szCs w:val="24"/>
        </w:rPr>
      </w:pPr>
      <w:r>
        <w:rPr>
          <w:rFonts w:ascii="Times New Roman" w:hAnsi="Times New Roman" w:cs="Times New Roman"/>
          <w:b/>
          <w:bCs/>
          <w:color w:val="000000"/>
          <w:spacing w:val="-5"/>
          <w:sz w:val="24"/>
          <w:szCs w:val="24"/>
        </w:rPr>
        <w:t xml:space="preserve">Чл. 4 </w:t>
      </w:r>
      <w:r>
        <w:rPr>
          <w:rFonts w:ascii="Times New Roman" w:hAnsi="Times New Roman" w:cs="Times New Roman"/>
          <w:b/>
          <w:bCs/>
          <w:sz w:val="24"/>
          <w:szCs w:val="24"/>
        </w:rPr>
        <w:t xml:space="preserve">(1) </w:t>
      </w:r>
      <w:r>
        <w:rPr>
          <w:rFonts w:ascii="Times New Roman" w:hAnsi="Times New Roman" w:cs="Times New Roman"/>
          <w:sz w:val="24"/>
          <w:szCs w:val="24"/>
        </w:rPr>
        <w:t xml:space="preserve">Цената за всяка направена доставка ще се изплаща на </w:t>
      </w:r>
      <w:r>
        <w:rPr>
          <w:rFonts w:ascii="Times New Roman" w:hAnsi="Times New Roman" w:cs="Times New Roman"/>
          <w:b/>
          <w:bCs/>
          <w:sz w:val="24"/>
          <w:szCs w:val="24"/>
        </w:rPr>
        <w:t xml:space="preserve">ИЗПЪЛНИТЕЛЯ </w:t>
      </w:r>
      <w:r>
        <w:rPr>
          <w:rFonts w:ascii="Times New Roman" w:hAnsi="Times New Roman" w:cs="Times New Roman"/>
          <w:sz w:val="24"/>
          <w:szCs w:val="24"/>
        </w:rPr>
        <w:t xml:space="preserve">в срок до 30 календарни дни от представяне на двустранно подписан приемо- предавателен протокол за </w:t>
      </w:r>
      <w:r w:rsidR="00A52FB3">
        <w:rPr>
          <w:rFonts w:ascii="Times New Roman" w:hAnsi="Times New Roman" w:cs="Times New Roman"/>
          <w:sz w:val="24"/>
          <w:szCs w:val="24"/>
        </w:rPr>
        <w:t xml:space="preserve">извършена доставка и </w:t>
      </w:r>
      <w:r w:rsidR="00A52FB3">
        <w:rPr>
          <w:rFonts w:ascii="Times New Roman" w:hAnsi="Times New Roman" w:cs="Times New Roman"/>
          <w:sz w:val="24"/>
          <w:szCs w:val="24"/>
          <w:lang w:val="bg-BG"/>
        </w:rPr>
        <w:t>издаване</w:t>
      </w:r>
      <w:r>
        <w:rPr>
          <w:rFonts w:ascii="Times New Roman" w:hAnsi="Times New Roman" w:cs="Times New Roman"/>
          <w:sz w:val="24"/>
          <w:szCs w:val="24"/>
        </w:rPr>
        <w:t xml:space="preserve"> на фактура</w:t>
      </w:r>
      <w:r w:rsidR="00A52FB3">
        <w:rPr>
          <w:rFonts w:ascii="Times New Roman" w:hAnsi="Times New Roman" w:cs="Times New Roman"/>
          <w:sz w:val="24"/>
          <w:szCs w:val="24"/>
          <w:lang w:val="bg-BG"/>
        </w:rPr>
        <w:t>,</w:t>
      </w:r>
      <w:r w:rsidR="000C20A6">
        <w:rPr>
          <w:rFonts w:ascii="Times New Roman" w:hAnsi="Times New Roman" w:cs="Times New Roman"/>
          <w:sz w:val="24"/>
          <w:szCs w:val="24"/>
          <w:lang w:val="bg-BG"/>
        </w:rPr>
        <w:t xml:space="preserve"> по банков път</w:t>
      </w:r>
      <w:r w:rsidR="00762898">
        <w:rPr>
          <w:rFonts w:ascii="Times New Roman" w:hAnsi="Times New Roman" w:cs="Times New Roman"/>
          <w:sz w:val="24"/>
          <w:szCs w:val="24"/>
          <w:lang w:val="bg-BG"/>
        </w:rPr>
        <w:t xml:space="preserve"> по </w:t>
      </w:r>
      <w:r w:rsidR="00762898">
        <w:rPr>
          <w:rFonts w:ascii="Times New Roman" w:hAnsi="Times New Roman" w:cs="Times New Roman"/>
          <w:sz w:val="24"/>
          <w:szCs w:val="24"/>
          <w:lang w:val="bg-BG"/>
        </w:rPr>
        <w:lastRenderedPageBreak/>
        <w:t>следната банкова сметка......................................................................................................................................................................................................................................................................................................................................................................................................................................................</w:t>
      </w:r>
      <w:r>
        <w:rPr>
          <w:rFonts w:ascii="Times New Roman" w:hAnsi="Times New Roman" w:cs="Times New Roman"/>
          <w:sz w:val="24"/>
          <w:szCs w:val="24"/>
        </w:rPr>
        <w:t xml:space="preserve">. </w:t>
      </w:r>
    </w:p>
    <w:p w:rsidR="008D07AD" w:rsidRDefault="008D07AD" w:rsidP="005253BE">
      <w:pPr>
        <w:spacing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w:t>
      </w:r>
      <w:r w:rsidR="00547ECD">
        <w:rPr>
          <w:rFonts w:ascii="Times New Roman" w:hAnsi="Times New Roman" w:cs="Times New Roman"/>
          <w:b/>
          <w:bCs/>
          <w:sz w:val="24"/>
          <w:szCs w:val="24"/>
          <w:lang w:val="bg-BG"/>
        </w:rPr>
        <w:t>2</w:t>
      </w:r>
      <w:r>
        <w:rPr>
          <w:rFonts w:ascii="Times New Roman" w:hAnsi="Times New Roman" w:cs="Times New Roman"/>
          <w:b/>
          <w:bCs/>
          <w:sz w:val="24"/>
          <w:szCs w:val="24"/>
        </w:rPr>
        <w:t xml:space="preserve">) </w:t>
      </w:r>
      <w:r>
        <w:rPr>
          <w:rFonts w:ascii="Times New Roman" w:hAnsi="Times New Roman" w:cs="Times New Roman"/>
          <w:sz w:val="24"/>
          <w:szCs w:val="24"/>
        </w:rPr>
        <w:t xml:space="preserve">Сумите, дължими по договора, се изплащат от бюджета на ОП „Столично предприятие за третиране на отпадъци“. </w:t>
      </w:r>
    </w:p>
    <w:p w:rsidR="00A318B9" w:rsidRPr="00A318B9" w:rsidRDefault="00A318B9" w:rsidP="005253BE">
      <w:pPr>
        <w:spacing w:line="240" w:lineRule="auto"/>
        <w:jc w:val="both"/>
        <w:rPr>
          <w:rFonts w:ascii="Times New Roman" w:hAnsi="Times New Roman" w:cs="Times New Roman"/>
          <w:sz w:val="24"/>
          <w:szCs w:val="24"/>
          <w:lang w:val="bg-BG"/>
        </w:rPr>
      </w:pPr>
      <w:r w:rsidRPr="00A318B9">
        <w:rPr>
          <w:rFonts w:ascii="Times New Roman" w:hAnsi="Times New Roman" w:cs="Times New Roman"/>
          <w:b/>
          <w:sz w:val="24"/>
          <w:szCs w:val="24"/>
        </w:rPr>
        <w:t>(</w:t>
      </w:r>
      <w:r w:rsidRPr="00A318B9">
        <w:rPr>
          <w:rFonts w:ascii="Times New Roman" w:hAnsi="Times New Roman" w:cs="Times New Roman"/>
          <w:b/>
          <w:sz w:val="24"/>
          <w:szCs w:val="24"/>
          <w:lang w:val="bg-BG"/>
        </w:rPr>
        <w:t>3</w:t>
      </w:r>
      <w:r w:rsidRPr="00A318B9">
        <w:rPr>
          <w:rFonts w:ascii="Times New Roman" w:hAnsi="Times New Roman" w:cs="Times New Roman"/>
          <w:b/>
          <w:sz w:val="24"/>
          <w:szCs w:val="24"/>
        </w:rPr>
        <w:t>)</w:t>
      </w:r>
      <w:r>
        <w:rPr>
          <w:rFonts w:ascii="Times New Roman" w:hAnsi="Times New Roman" w:cs="Times New Roman"/>
          <w:b/>
          <w:sz w:val="24"/>
          <w:szCs w:val="24"/>
          <w:lang w:val="bg-BG"/>
        </w:rPr>
        <w:t xml:space="preserve"> ВЪЗЛОЖИТЕЛЯТ </w:t>
      </w:r>
      <w:r>
        <w:rPr>
          <w:rFonts w:ascii="Times New Roman" w:hAnsi="Times New Roman" w:cs="Times New Roman"/>
          <w:sz w:val="24"/>
          <w:szCs w:val="24"/>
          <w:lang w:val="bg-BG"/>
        </w:rPr>
        <w:t>не е длъжен да извърши доставки за целият размер на сумата посочена в чл.3, ал1.</w:t>
      </w:r>
    </w:p>
    <w:p w:rsidR="008D07AD" w:rsidRDefault="008D07AD" w:rsidP="0084606D">
      <w:pPr>
        <w:jc w:val="both"/>
        <w:rPr>
          <w:rFonts w:ascii="Times New Roman" w:hAnsi="Times New Roman" w:cs="Times New Roman"/>
          <w:b/>
          <w:bCs/>
          <w:sz w:val="24"/>
          <w:szCs w:val="24"/>
        </w:rPr>
      </w:pPr>
      <w:r>
        <w:rPr>
          <w:rFonts w:ascii="Times New Roman" w:hAnsi="Times New Roman" w:cs="Times New Roman"/>
          <w:b/>
          <w:bCs/>
          <w:sz w:val="24"/>
          <w:szCs w:val="24"/>
        </w:rPr>
        <w:t>IV. ПРАВА И ЗАДЪЛЖЕНИЯ НА ВЪЗЛОЖИТЕЛЯ</w:t>
      </w:r>
    </w:p>
    <w:p w:rsidR="008D07AD" w:rsidRDefault="008D07AD" w:rsidP="007626D5">
      <w:pPr>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Чл. 5.</w:t>
      </w:r>
      <w:proofErr w:type="gramEnd"/>
      <w:r>
        <w:rPr>
          <w:rFonts w:ascii="Times New Roman" w:hAnsi="Times New Roman" w:cs="Times New Roman"/>
          <w:b/>
          <w:bCs/>
          <w:sz w:val="24"/>
          <w:szCs w:val="24"/>
        </w:rPr>
        <w:t xml:space="preserve"> (1) ВЪЗЛОЖИТЕЛЯТ има право:</w:t>
      </w:r>
    </w:p>
    <w:p w:rsidR="008D07AD" w:rsidRDefault="008D07AD" w:rsidP="007626D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Да получи доставките, включени в обхвата на обществената поръчка, след сключване на настоящия договор в срок и качест</w:t>
      </w:r>
      <w:r w:rsidR="007626D5">
        <w:rPr>
          <w:rFonts w:ascii="Times New Roman" w:hAnsi="Times New Roman" w:cs="Times New Roman"/>
          <w:sz w:val="24"/>
          <w:szCs w:val="24"/>
        </w:rPr>
        <w:t>во, отговарящи на предложението</w:t>
      </w:r>
      <w:r w:rsidR="007626D5">
        <w:rPr>
          <w:rFonts w:ascii="Times New Roman" w:hAnsi="Times New Roman" w:cs="Times New Roman"/>
          <w:sz w:val="24"/>
          <w:szCs w:val="24"/>
          <w:lang w:val="bg-BG"/>
        </w:rPr>
        <w:t xml:space="preserve"> </w:t>
      </w:r>
      <w:proofErr w:type="gramStart"/>
      <w:r>
        <w:rPr>
          <w:rFonts w:ascii="Times New Roman" w:hAnsi="Times New Roman" w:cs="Times New Roman"/>
          <w:sz w:val="24"/>
          <w:szCs w:val="24"/>
        </w:rPr>
        <w:t xml:space="preserve">на  </w:t>
      </w:r>
      <w:r>
        <w:rPr>
          <w:rFonts w:ascii="Times New Roman" w:hAnsi="Times New Roman" w:cs="Times New Roman"/>
          <w:b/>
          <w:bCs/>
          <w:sz w:val="24"/>
          <w:szCs w:val="24"/>
        </w:rPr>
        <w:t>ИЗПЪЛНИТЕЛЯ</w:t>
      </w:r>
      <w:proofErr w:type="gramEnd"/>
      <w:r>
        <w:rPr>
          <w:rFonts w:ascii="Times New Roman" w:hAnsi="Times New Roman" w:cs="Times New Roman"/>
          <w:b/>
          <w:bCs/>
          <w:sz w:val="24"/>
          <w:szCs w:val="24"/>
        </w:rPr>
        <w:t>.</w:t>
      </w:r>
    </w:p>
    <w:p w:rsidR="007626D5" w:rsidRDefault="008D07AD" w:rsidP="007626D5">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 xml:space="preserve">2. </w:t>
      </w:r>
      <w:r>
        <w:rPr>
          <w:rFonts w:ascii="Times New Roman" w:hAnsi="Times New Roman" w:cs="Times New Roman"/>
          <w:sz w:val="24"/>
          <w:szCs w:val="24"/>
        </w:rPr>
        <w:t>Да изисква от</w:t>
      </w:r>
      <w:r>
        <w:rPr>
          <w:rFonts w:ascii="Times New Roman" w:hAnsi="Times New Roman" w:cs="Times New Roman"/>
          <w:b/>
          <w:bCs/>
          <w:sz w:val="24"/>
          <w:szCs w:val="24"/>
        </w:rPr>
        <w:t xml:space="preserve"> ИЗПЪЛНИТЕЛЯ </w:t>
      </w:r>
      <w:r>
        <w:rPr>
          <w:rFonts w:ascii="Times New Roman" w:hAnsi="Times New Roman" w:cs="Times New Roman"/>
          <w:sz w:val="24"/>
          <w:szCs w:val="24"/>
        </w:rPr>
        <w:t>да отстрани всички констатирани несъответствия, в случай на необходимост.</w:t>
      </w:r>
    </w:p>
    <w:p w:rsidR="008D07AD" w:rsidRPr="000C20A6" w:rsidRDefault="008D07AD" w:rsidP="007626D5">
      <w:pPr>
        <w:spacing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 xml:space="preserve">3. </w:t>
      </w:r>
      <w:r>
        <w:rPr>
          <w:rFonts w:ascii="Times New Roman" w:hAnsi="Times New Roman" w:cs="Times New Roman"/>
          <w:sz w:val="24"/>
          <w:szCs w:val="24"/>
        </w:rPr>
        <w:t>Да</w:t>
      </w:r>
      <w:r>
        <w:rPr>
          <w:rFonts w:ascii="Times New Roman" w:hAnsi="Times New Roman" w:cs="Times New Roman"/>
          <w:b/>
          <w:bCs/>
          <w:sz w:val="24"/>
          <w:szCs w:val="24"/>
        </w:rPr>
        <w:t xml:space="preserve"> </w:t>
      </w:r>
      <w:r>
        <w:rPr>
          <w:rFonts w:ascii="Times New Roman" w:hAnsi="Times New Roman" w:cs="Times New Roman"/>
          <w:sz w:val="24"/>
          <w:szCs w:val="24"/>
        </w:rPr>
        <w:t>предявява рекламации</w:t>
      </w:r>
      <w:r>
        <w:rPr>
          <w:rFonts w:ascii="Times New Roman" w:hAnsi="Times New Roman" w:cs="Times New Roman"/>
          <w:b/>
          <w:bCs/>
          <w:sz w:val="24"/>
          <w:szCs w:val="24"/>
        </w:rPr>
        <w:t xml:space="preserve"> </w:t>
      </w:r>
      <w:r>
        <w:rPr>
          <w:rFonts w:ascii="Times New Roman" w:hAnsi="Times New Roman" w:cs="Times New Roman"/>
          <w:sz w:val="24"/>
          <w:szCs w:val="24"/>
        </w:rPr>
        <w:t xml:space="preserve">към получените стоки </w:t>
      </w:r>
      <w:r w:rsidR="000C20A6">
        <w:rPr>
          <w:rFonts w:ascii="Times New Roman" w:hAnsi="Times New Roman" w:cs="Times New Roman"/>
          <w:sz w:val="24"/>
          <w:szCs w:val="24"/>
          <w:lang w:val="bg-BG"/>
        </w:rPr>
        <w:t>при установяване на дефект.</w:t>
      </w:r>
    </w:p>
    <w:p w:rsidR="008D07AD" w:rsidRDefault="008D07AD" w:rsidP="00A318B9">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ВЪЗЛОЖИТЕЛЯТ</w:t>
      </w:r>
      <w:r>
        <w:rPr>
          <w:rFonts w:ascii="Times New Roman" w:hAnsi="Times New Roman" w:cs="Times New Roman"/>
          <w:sz w:val="24"/>
          <w:szCs w:val="24"/>
        </w:rPr>
        <w:t xml:space="preserve"> се задължава: </w:t>
      </w:r>
    </w:p>
    <w:p w:rsidR="00A318B9" w:rsidRDefault="008D07AD" w:rsidP="00CC56A8">
      <w:pPr>
        <w:pStyle w:val="Default"/>
        <w:jc w:val="both"/>
      </w:pPr>
      <w:r>
        <w:rPr>
          <w:b/>
          <w:bCs/>
        </w:rPr>
        <w:t>1.</w:t>
      </w:r>
      <w:r>
        <w:t xml:space="preserve"> Да заплати на </w:t>
      </w:r>
      <w:r>
        <w:rPr>
          <w:b/>
          <w:bCs/>
        </w:rPr>
        <w:t>ИЗПЪЛНИТЕЛЯ</w:t>
      </w:r>
      <w:r>
        <w:t xml:space="preserve"> </w:t>
      </w:r>
      <w:r w:rsidR="00A318B9">
        <w:t xml:space="preserve">стойността на </w:t>
      </w:r>
      <w:r w:rsidR="00A318B9">
        <w:rPr>
          <w:lang w:val="bg-BG"/>
        </w:rPr>
        <w:t xml:space="preserve">реално </w:t>
      </w:r>
      <w:r w:rsidR="00A318B9">
        <w:t xml:space="preserve">доставените и приети </w:t>
      </w:r>
      <w:r w:rsidR="00A318B9">
        <w:rPr>
          <w:lang w:val="bg-BG"/>
        </w:rPr>
        <w:t xml:space="preserve">облекла, </w:t>
      </w:r>
      <w:r w:rsidR="00A318B9">
        <w:t>съгласно условията на настоящия договор;</w:t>
      </w:r>
    </w:p>
    <w:p w:rsidR="008D07AD" w:rsidRDefault="008D07AD" w:rsidP="00CC56A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Pr>
          <w:rFonts w:ascii="Times New Roman" w:hAnsi="Times New Roman" w:cs="Times New Roman"/>
          <w:sz w:val="24"/>
          <w:szCs w:val="24"/>
        </w:rPr>
        <w:t>Да</w:t>
      </w:r>
      <w:r>
        <w:rPr>
          <w:rFonts w:ascii="Times New Roman" w:hAnsi="Times New Roman" w:cs="Times New Roman"/>
          <w:b/>
          <w:bCs/>
          <w:sz w:val="24"/>
          <w:szCs w:val="24"/>
        </w:rPr>
        <w:t xml:space="preserve"> </w:t>
      </w:r>
      <w:r>
        <w:rPr>
          <w:rFonts w:ascii="Times New Roman" w:hAnsi="Times New Roman" w:cs="Times New Roman"/>
          <w:sz w:val="24"/>
          <w:szCs w:val="24"/>
        </w:rPr>
        <w:t>направи</w:t>
      </w:r>
      <w:r>
        <w:rPr>
          <w:rFonts w:ascii="Times New Roman" w:hAnsi="Times New Roman" w:cs="Times New Roman"/>
          <w:b/>
          <w:bCs/>
          <w:sz w:val="24"/>
          <w:szCs w:val="24"/>
        </w:rPr>
        <w:t xml:space="preserve"> </w:t>
      </w:r>
      <w:r w:rsidR="00CC56A8">
        <w:rPr>
          <w:rFonts w:ascii="Times New Roman" w:hAnsi="Times New Roman" w:cs="Times New Roman"/>
          <w:sz w:val="24"/>
          <w:szCs w:val="24"/>
        </w:rPr>
        <w:t xml:space="preserve">заявка за необходимите </w:t>
      </w:r>
      <w:r w:rsidR="00CC56A8">
        <w:rPr>
          <w:rFonts w:ascii="Times New Roman" w:hAnsi="Times New Roman" w:cs="Times New Roman"/>
          <w:sz w:val="24"/>
          <w:szCs w:val="24"/>
          <w:lang w:val="bg-BG"/>
        </w:rPr>
        <w:t>облекла</w:t>
      </w:r>
      <w:r>
        <w:rPr>
          <w:rFonts w:ascii="Times New Roman" w:hAnsi="Times New Roman" w:cs="Times New Roman"/>
          <w:sz w:val="24"/>
          <w:szCs w:val="24"/>
        </w:rPr>
        <w:t>, при възникване на необходимостта,</w:t>
      </w:r>
      <w:r>
        <w:rPr>
          <w:rFonts w:ascii="Times New Roman" w:hAnsi="Times New Roman" w:cs="Times New Roman"/>
          <w:b/>
          <w:bCs/>
          <w:sz w:val="24"/>
          <w:szCs w:val="24"/>
        </w:rPr>
        <w:t xml:space="preserve"> </w:t>
      </w:r>
      <w:r>
        <w:rPr>
          <w:rFonts w:ascii="Times New Roman" w:hAnsi="Times New Roman" w:cs="Times New Roman"/>
          <w:sz w:val="24"/>
          <w:szCs w:val="24"/>
        </w:rPr>
        <w:t>в писмен вид</w:t>
      </w:r>
      <w:r>
        <w:rPr>
          <w:rFonts w:ascii="Times New Roman" w:hAnsi="Times New Roman" w:cs="Times New Roman"/>
          <w:b/>
          <w:bCs/>
          <w:sz w:val="24"/>
          <w:szCs w:val="24"/>
        </w:rPr>
        <w:t xml:space="preserve"> </w:t>
      </w:r>
      <w:r>
        <w:rPr>
          <w:rFonts w:ascii="Times New Roman" w:hAnsi="Times New Roman" w:cs="Times New Roman"/>
          <w:sz w:val="24"/>
          <w:szCs w:val="24"/>
        </w:rPr>
        <w:t xml:space="preserve">с точно посочване на брой, размер и вид на предмета на доставка. </w:t>
      </w:r>
    </w:p>
    <w:p w:rsidR="008D07AD" w:rsidRDefault="008D07AD" w:rsidP="00CC56A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3. </w:t>
      </w:r>
      <w:r w:rsidR="00CC56A8">
        <w:rPr>
          <w:rFonts w:ascii="Times New Roman" w:hAnsi="Times New Roman" w:cs="Times New Roman"/>
          <w:sz w:val="24"/>
          <w:szCs w:val="24"/>
        </w:rPr>
        <w:t xml:space="preserve">Да приема </w:t>
      </w:r>
      <w:r w:rsidR="00CC56A8">
        <w:rPr>
          <w:rFonts w:ascii="Times New Roman" w:hAnsi="Times New Roman" w:cs="Times New Roman"/>
          <w:sz w:val="24"/>
          <w:szCs w:val="24"/>
          <w:lang w:val="bg-BG"/>
        </w:rPr>
        <w:t>облеклата</w:t>
      </w:r>
      <w:r>
        <w:rPr>
          <w:rFonts w:ascii="Times New Roman" w:hAnsi="Times New Roman" w:cs="Times New Roman"/>
          <w:sz w:val="24"/>
          <w:szCs w:val="24"/>
        </w:rPr>
        <w:t>, чрез упълномощено от него лице, като приемането на доставената стока да удостоверява с подписване на приемо- предавателен протокол.</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В случай на отклонения от заявената и доставената стока да сигнализира</w:t>
      </w:r>
      <w:r>
        <w:rPr>
          <w:rFonts w:ascii="Times New Roman" w:hAnsi="Times New Roman" w:cs="Times New Roman"/>
          <w:b/>
          <w:bCs/>
          <w:sz w:val="24"/>
          <w:szCs w:val="24"/>
        </w:rPr>
        <w:t xml:space="preserve"> ИЗПЪЛНИТЕЛЯ, </w:t>
      </w:r>
      <w:r>
        <w:rPr>
          <w:rFonts w:ascii="Times New Roman" w:hAnsi="Times New Roman" w:cs="Times New Roman"/>
          <w:sz w:val="24"/>
          <w:szCs w:val="24"/>
        </w:rPr>
        <w:t>писмено, с посочване на вида на отклонението.</w:t>
      </w:r>
      <w:proofErr w:type="gramEnd"/>
      <w:r>
        <w:rPr>
          <w:rFonts w:ascii="Times New Roman" w:hAnsi="Times New Roman" w:cs="Times New Roman"/>
          <w:b/>
          <w:bCs/>
          <w:sz w:val="24"/>
          <w:szCs w:val="24"/>
        </w:rPr>
        <w:t xml:space="preserve"> </w:t>
      </w:r>
    </w:p>
    <w:p w:rsidR="00CC56A8" w:rsidRDefault="00CC56A8" w:rsidP="00CC56A8">
      <w:pPr>
        <w:spacing w:after="0" w:line="240" w:lineRule="auto"/>
        <w:jc w:val="both"/>
        <w:rPr>
          <w:rFonts w:ascii="Times New Roman" w:hAnsi="Times New Roman" w:cs="Times New Roman"/>
          <w:b/>
          <w:bCs/>
          <w:sz w:val="24"/>
          <w:szCs w:val="24"/>
          <w:lang w:val="bg-BG"/>
        </w:rPr>
      </w:pPr>
    </w:p>
    <w:p w:rsidR="008D07AD" w:rsidRDefault="008D07AD" w:rsidP="00CC56A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 ИЗПЪЛНИТЕЛЯТ</w:t>
      </w:r>
      <w:r>
        <w:rPr>
          <w:rFonts w:ascii="Times New Roman" w:hAnsi="Times New Roman" w:cs="Times New Roman"/>
          <w:sz w:val="24"/>
          <w:szCs w:val="24"/>
        </w:rPr>
        <w:t xml:space="preserve"> има право да:</w:t>
      </w:r>
    </w:p>
    <w:p w:rsidR="00CC56A8" w:rsidRDefault="008D07AD" w:rsidP="00CC56A8">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1. </w:t>
      </w:r>
      <w:proofErr w:type="gramStart"/>
      <w:r w:rsidR="00CC56A8" w:rsidRPr="00CC56A8">
        <w:rPr>
          <w:rFonts w:ascii="Times New Roman" w:hAnsi="Times New Roman" w:cs="Times New Roman"/>
          <w:sz w:val="24"/>
          <w:szCs w:val="24"/>
        </w:rPr>
        <w:t>получи</w:t>
      </w:r>
      <w:proofErr w:type="gramEnd"/>
      <w:r w:rsidR="00CC56A8" w:rsidRPr="00CC56A8">
        <w:rPr>
          <w:rFonts w:ascii="Times New Roman" w:hAnsi="Times New Roman" w:cs="Times New Roman"/>
          <w:sz w:val="24"/>
          <w:szCs w:val="24"/>
        </w:rPr>
        <w:t xml:space="preserve"> цената в размер, по начин и в срок, уговорени в настоящия договор.</w:t>
      </w:r>
    </w:p>
    <w:p w:rsidR="008D07AD" w:rsidRDefault="008D07AD" w:rsidP="00CC56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иска</w:t>
      </w:r>
      <w:proofErr w:type="gramEnd"/>
      <w:r>
        <w:rPr>
          <w:rFonts w:ascii="Times New Roman" w:hAnsi="Times New Roman" w:cs="Times New Roman"/>
          <w:sz w:val="24"/>
          <w:szCs w:val="24"/>
        </w:rPr>
        <w:t xml:space="preserve"> от Възложителя съдействие, информация и документи, необходими му за качественото извършване на дейностите по Договора;</w:t>
      </w:r>
    </w:p>
    <w:p w:rsidR="00B8219E" w:rsidRDefault="00B8219E" w:rsidP="00B8219E">
      <w:pPr>
        <w:spacing w:after="0" w:line="240" w:lineRule="auto"/>
        <w:jc w:val="both"/>
        <w:rPr>
          <w:rFonts w:ascii="Times New Roman" w:hAnsi="Times New Roman" w:cs="Times New Roman"/>
          <w:b/>
          <w:bCs/>
          <w:sz w:val="24"/>
          <w:szCs w:val="24"/>
          <w:lang w:val="bg-BG"/>
        </w:rPr>
      </w:pPr>
    </w:p>
    <w:p w:rsidR="008D07AD" w:rsidRDefault="008D07AD" w:rsidP="00B8219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 ИЗПЪЛНИТЕЛЯТ</w:t>
      </w:r>
      <w:r>
        <w:rPr>
          <w:rFonts w:ascii="Times New Roman" w:hAnsi="Times New Roman" w:cs="Times New Roman"/>
          <w:sz w:val="24"/>
          <w:szCs w:val="24"/>
        </w:rPr>
        <w:t xml:space="preserve"> се задължава:</w:t>
      </w:r>
      <w:r>
        <w:rPr>
          <w:rFonts w:ascii="Times New Roman" w:hAnsi="Times New Roman" w:cs="Times New Roman"/>
          <w:sz w:val="24"/>
          <w:szCs w:val="24"/>
        </w:rPr>
        <w:tab/>
        <w:t xml:space="preserve"> </w:t>
      </w:r>
    </w:p>
    <w:p w:rsidR="008D07AD" w:rsidRPr="00B8219E" w:rsidRDefault="008D07AD" w:rsidP="00CC56A8">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1.</w:t>
      </w:r>
      <w:r>
        <w:rPr>
          <w:rFonts w:ascii="Times New Roman" w:hAnsi="Times New Roman" w:cs="Times New Roman"/>
          <w:sz w:val="24"/>
          <w:szCs w:val="24"/>
        </w:rPr>
        <w:t xml:space="preserve"> Да извърши доставките качествено и в срок, според изискванията </w:t>
      </w:r>
      <w:proofErr w:type="gramStart"/>
      <w:r>
        <w:rPr>
          <w:rFonts w:ascii="Times New Roman" w:hAnsi="Times New Roman" w:cs="Times New Roman"/>
          <w:sz w:val="24"/>
          <w:szCs w:val="24"/>
        </w:rPr>
        <w:t>на</w:t>
      </w:r>
      <w:r w:rsidR="000C20A6">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ВЪЗЛОЖИТЕЛЯ</w:t>
      </w:r>
      <w:proofErr w:type="gramEnd"/>
      <w:r>
        <w:rPr>
          <w:rFonts w:ascii="Times New Roman" w:hAnsi="Times New Roman" w:cs="Times New Roman"/>
          <w:sz w:val="24"/>
          <w:szCs w:val="24"/>
        </w:rPr>
        <w:t>, в съответствие с техничес</w:t>
      </w:r>
      <w:r w:rsidR="00B8219E">
        <w:rPr>
          <w:rFonts w:ascii="Times New Roman" w:hAnsi="Times New Roman" w:cs="Times New Roman"/>
          <w:sz w:val="24"/>
          <w:szCs w:val="24"/>
        </w:rPr>
        <w:t>кото и ценовото си предложение</w:t>
      </w:r>
      <w:r w:rsidR="00B8219E">
        <w:rPr>
          <w:rFonts w:ascii="Times New Roman" w:hAnsi="Times New Roman" w:cs="Times New Roman"/>
          <w:sz w:val="24"/>
          <w:szCs w:val="24"/>
          <w:lang w:val="bg-BG"/>
        </w:rPr>
        <w:t>;</w:t>
      </w:r>
    </w:p>
    <w:p w:rsidR="008D07AD" w:rsidRDefault="008D07AD" w:rsidP="00B8219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84606D">
        <w:rPr>
          <w:rFonts w:ascii="Times New Roman" w:hAnsi="Times New Roman" w:cs="Times New Roman"/>
          <w:sz w:val="24"/>
          <w:szCs w:val="24"/>
        </w:rPr>
        <w:t>Да доставя работн</w:t>
      </w:r>
      <w:r w:rsidR="00B8219E">
        <w:rPr>
          <w:rFonts w:ascii="Times New Roman" w:hAnsi="Times New Roman" w:cs="Times New Roman"/>
          <w:sz w:val="24"/>
          <w:szCs w:val="24"/>
          <w:lang w:val="bg-BG"/>
        </w:rPr>
        <w:t>о</w:t>
      </w:r>
      <w:r w:rsidR="0084606D">
        <w:rPr>
          <w:rFonts w:ascii="Times New Roman" w:hAnsi="Times New Roman" w:cs="Times New Roman"/>
          <w:sz w:val="24"/>
          <w:szCs w:val="24"/>
        </w:rPr>
        <w:t xml:space="preserve"> об</w:t>
      </w:r>
      <w:r w:rsidR="0084606D">
        <w:rPr>
          <w:rFonts w:ascii="Times New Roman" w:hAnsi="Times New Roman" w:cs="Times New Roman"/>
          <w:sz w:val="24"/>
          <w:szCs w:val="24"/>
          <w:lang w:val="bg-BG"/>
        </w:rPr>
        <w:t>лекло,</w:t>
      </w:r>
      <w:r>
        <w:rPr>
          <w:rFonts w:ascii="Times New Roman" w:hAnsi="Times New Roman" w:cs="Times New Roman"/>
          <w:sz w:val="24"/>
          <w:szCs w:val="24"/>
        </w:rPr>
        <w:t xml:space="preserve"> </w:t>
      </w:r>
      <w:r w:rsidR="0084606D">
        <w:rPr>
          <w:rFonts w:ascii="Times New Roman" w:hAnsi="Times New Roman" w:cs="Times New Roman"/>
          <w:sz w:val="24"/>
          <w:szCs w:val="24"/>
        </w:rPr>
        <w:t>ко</w:t>
      </w:r>
      <w:r w:rsidR="0084606D">
        <w:rPr>
          <w:rFonts w:ascii="Times New Roman" w:hAnsi="Times New Roman" w:cs="Times New Roman"/>
          <w:sz w:val="24"/>
          <w:szCs w:val="24"/>
          <w:lang w:val="bg-BG"/>
        </w:rPr>
        <w:t>ето</w:t>
      </w:r>
      <w:r w:rsidR="0084606D">
        <w:rPr>
          <w:rFonts w:ascii="Times New Roman" w:hAnsi="Times New Roman" w:cs="Times New Roman"/>
          <w:sz w:val="24"/>
          <w:szCs w:val="24"/>
        </w:rPr>
        <w:t xml:space="preserve"> да съответства</w:t>
      </w:r>
      <w:r>
        <w:rPr>
          <w:rFonts w:ascii="Times New Roman" w:hAnsi="Times New Roman" w:cs="Times New Roman"/>
          <w:sz w:val="24"/>
          <w:szCs w:val="24"/>
        </w:rPr>
        <w:t xml:space="preserve"> на</w:t>
      </w:r>
      <w:r w:rsidR="00696245">
        <w:rPr>
          <w:rFonts w:ascii="Times New Roman" w:hAnsi="Times New Roman" w:cs="Times New Roman"/>
          <w:sz w:val="24"/>
          <w:szCs w:val="24"/>
          <w:lang w:val="bg-BG"/>
        </w:rPr>
        <w:t xml:space="preserve"> посочените в техническата спецификация стандарти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Всички стоки, доставени при изпълнение на договора, трябва да съответстват на предложението на </w:t>
      </w:r>
      <w:r>
        <w:rPr>
          <w:rFonts w:ascii="Times New Roman" w:hAnsi="Times New Roman" w:cs="Times New Roman"/>
          <w:b/>
          <w:bCs/>
          <w:sz w:val="24"/>
          <w:szCs w:val="24"/>
        </w:rPr>
        <w:t>ИЗПЪЛНИТЕЛЯ</w:t>
      </w:r>
      <w:r>
        <w:rPr>
          <w:rFonts w:ascii="Times New Roman" w:hAnsi="Times New Roman" w:cs="Times New Roman"/>
          <w:sz w:val="24"/>
          <w:szCs w:val="24"/>
        </w:rPr>
        <w:t xml:space="preserve"> без отклонения в качеството.</w:t>
      </w:r>
      <w:proofErr w:type="gramEnd"/>
      <w:r>
        <w:rPr>
          <w:rFonts w:ascii="Times New Roman" w:hAnsi="Times New Roman" w:cs="Times New Roman"/>
          <w:sz w:val="24"/>
          <w:szCs w:val="24"/>
        </w:rPr>
        <w:t xml:space="preserve"> </w:t>
      </w:r>
    </w:p>
    <w:p w:rsidR="008D07AD" w:rsidRPr="0084606D" w:rsidRDefault="00B8219E" w:rsidP="00B8219E">
      <w:pPr>
        <w:spacing w:after="0" w:line="240" w:lineRule="auto"/>
        <w:jc w:val="both"/>
        <w:rPr>
          <w:rFonts w:ascii="Times New Roman" w:hAnsi="Times New Roman" w:cs="Times New Roman"/>
          <w:b/>
          <w:bCs/>
          <w:sz w:val="24"/>
          <w:szCs w:val="24"/>
          <w:lang w:val="bg-BG"/>
        </w:rPr>
      </w:pPr>
      <w:r>
        <w:rPr>
          <w:rFonts w:ascii="Times New Roman" w:hAnsi="Times New Roman" w:cs="Times New Roman"/>
          <w:b/>
          <w:bCs/>
          <w:spacing w:val="-1"/>
          <w:sz w:val="24"/>
          <w:szCs w:val="24"/>
          <w:lang w:val="bg-BG"/>
        </w:rPr>
        <w:t>3</w:t>
      </w:r>
      <w:r w:rsidR="008D07AD">
        <w:rPr>
          <w:rFonts w:ascii="Times New Roman" w:hAnsi="Times New Roman" w:cs="Times New Roman"/>
          <w:b/>
          <w:bCs/>
          <w:spacing w:val="-1"/>
          <w:sz w:val="24"/>
          <w:szCs w:val="24"/>
        </w:rPr>
        <w:t xml:space="preserve">. </w:t>
      </w:r>
      <w:r w:rsidR="008D07AD">
        <w:rPr>
          <w:rFonts w:ascii="Times New Roman" w:hAnsi="Times New Roman" w:cs="Times New Roman"/>
          <w:spacing w:val="-1"/>
          <w:sz w:val="24"/>
          <w:szCs w:val="24"/>
        </w:rPr>
        <w:t>Да</w:t>
      </w:r>
      <w:r w:rsidR="008D07AD">
        <w:rPr>
          <w:rFonts w:ascii="Times New Roman" w:hAnsi="Times New Roman" w:cs="Times New Roman"/>
          <w:b/>
          <w:bCs/>
          <w:spacing w:val="-1"/>
          <w:sz w:val="24"/>
          <w:szCs w:val="24"/>
        </w:rPr>
        <w:t xml:space="preserve"> </w:t>
      </w:r>
      <w:r w:rsidR="008D07AD">
        <w:rPr>
          <w:rFonts w:ascii="Times New Roman" w:hAnsi="Times New Roman" w:cs="Times New Roman"/>
          <w:spacing w:val="-1"/>
          <w:sz w:val="24"/>
          <w:szCs w:val="24"/>
        </w:rPr>
        <w:t>извършва доставките със собствен транспорт и за собствена сметка</w:t>
      </w:r>
      <w:r w:rsidR="008D07AD">
        <w:rPr>
          <w:rFonts w:ascii="Times New Roman" w:hAnsi="Times New Roman" w:cs="Times New Roman"/>
          <w:b/>
          <w:bCs/>
          <w:spacing w:val="-1"/>
          <w:sz w:val="24"/>
          <w:szCs w:val="24"/>
        </w:rPr>
        <w:t xml:space="preserve"> </w:t>
      </w:r>
      <w:proofErr w:type="gramStart"/>
      <w:r w:rsidR="008D07AD">
        <w:rPr>
          <w:rFonts w:ascii="Times New Roman" w:hAnsi="Times New Roman" w:cs="Times New Roman"/>
          <w:spacing w:val="-1"/>
          <w:sz w:val="24"/>
          <w:szCs w:val="24"/>
        </w:rPr>
        <w:t xml:space="preserve">до </w:t>
      </w:r>
      <w:r w:rsidR="008D07AD">
        <w:rPr>
          <w:rFonts w:ascii="Times New Roman" w:hAnsi="Times New Roman" w:cs="Times New Roman"/>
          <w:b/>
          <w:bCs/>
          <w:spacing w:val="-1"/>
          <w:sz w:val="24"/>
          <w:szCs w:val="24"/>
        </w:rPr>
        <w:t xml:space="preserve"> </w:t>
      </w:r>
      <w:r w:rsidR="008D07AD">
        <w:rPr>
          <w:rFonts w:ascii="Times New Roman" w:hAnsi="Times New Roman" w:cs="Times New Roman"/>
          <w:sz w:val="24"/>
          <w:szCs w:val="24"/>
        </w:rPr>
        <w:t>склада</w:t>
      </w:r>
      <w:proofErr w:type="gramEnd"/>
      <w:r w:rsidR="008D07AD">
        <w:rPr>
          <w:rFonts w:ascii="Times New Roman" w:hAnsi="Times New Roman" w:cs="Times New Roman"/>
          <w:sz w:val="24"/>
          <w:szCs w:val="24"/>
        </w:rPr>
        <w:t xml:space="preserve"> на ОП „Столично предприятие за третиране на отпадъци</w:t>
      </w:r>
      <w:r w:rsidR="0084606D">
        <w:rPr>
          <w:rFonts w:ascii="Times New Roman" w:hAnsi="Times New Roman" w:cs="Times New Roman"/>
          <w:sz w:val="24"/>
          <w:szCs w:val="24"/>
        </w:rPr>
        <w:t>“, с. Яна, местност „Садината“</w:t>
      </w:r>
      <w:r w:rsidR="0084606D">
        <w:rPr>
          <w:rFonts w:ascii="Times New Roman" w:hAnsi="Times New Roman" w:cs="Times New Roman"/>
          <w:sz w:val="24"/>
          <w:szCs w:val="24"/>
          <w:lang w:val="bg-BG"/>
        </w:rPr>
        <w:t>.</w:t>
      </w:r>
    </w:p>
    <w:p w:rsidR="008D07AD" w:rsidRDefault="00B8219E" w:rsidP="00B8219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bg-BG"/>
        </w:rPr>
        <w:t>4</w:t>
      </w:r>
      <w:r w:rsidR="008D07AD">
        <w:rPr>
          <w:rFonts w:ascii="Times New Roman" w:hAnsi="Times New Roman" w:cs="Times New Roman"/>
          <w:b/>
          <w:bCs/>
          <w:sz w:val="24"/>
          <w:szCs w:val="24"/>
        </w:rPr>
        <w:t xml:space="preserve">. </w:t>
      </w:r>
      <w:proofErr w:type="gramStart"/>
      <w:r w:rsidR="008D07AD">
        <w:rPr>
          <w:rFonts w:ascii="Times New Roman" w:hAnsi="Times New Roman" w:cs="Times New Roman"/>
          <w:sz w:val="24"/>
          <w:szCs w:val="24"/>
        </w:rPr>
        <w:t>При рекламации, направени от</w:t>
      </w:r>
      <w:r w:rsidR="008D07AD">
        <w:rPr>
          <w:rFonts w:ascii="Times New Roman" w:hAnsi="Times New Roman" w:cs="Times New Roman"/>
          <w:b/>
          <w:bCs/>
          <w:sz w:val="24"/>
          <w:szCs w:val="24"/>
        </w:rPr>
        <w:t xml:space="preserve"> ВЪЗЛОЖИТЕЛЯ</w:t>
      </w:r>
      <w:r>
        <w:rPr>
          <w:rFonts w:ascii="Times New Roman" w:hAnsi="Times New Roman" w:cs="Times New Roman"/>
          <w:b/>
          <w:bCs/>
          <w:sz w:val="24"/>
          <w:szCs w:val="24"/>
          <w:lang w:val="bg-BG"/>
        </w:rPr>
        <w:t xml:space="preserve"> </w:t>
      </w:r>
      <w:r w:rsidR="000C20A6" w:rsidRPr="002A1D07">
        <w:rPr>
          <w:rFonts w:ascii="Times New Roman" w:hAnsi="Times New Roman" w:cs="Times New Roman"/>
          <w:bCs/>
          <w:sz w:val="24"/>
          <w:szCs w:val="24"/>
          <w:lang w:val="bg-BG"/>
        </w:rPr>
        <w:t>при установяване на дефект при получаване да</w:t>
      </w:r>
      <w:r w:rsidR="000C20A6">
        <w:rPr>
          <w:rFonts w:ascii="Times New Roman" w:hAnsi="Times New Roman" w:cs="Times New Roman"/>
          <w:b/>
          <w:bCs/>
          <w:sz w:val="24"/>
          <w:szCs w:val="24"/>
          <w:lang w:val="bg-BG"/>
        </w:rPr>
        <w:t xml:space="preserve"> </w:t>
      </w:r>
      <w:r w:rsidR="008D07AD">
        <w:rPr>
          <w:rFonts w:ascii="Times New Roman" w:hAnsi="Times New Roman" w:cs="Times New Roman"/>
          <w:sz w:val="24"/>
          <w:szCs w:val="24"/>
        </w:rPr>
        <w:t>отстранява констатираните дефекти или</w:t>
      </w:r>
      <w:r>
        <w:rPr>
          <w:rFonts w:ascii="Times New Roman" w:hAnsi="Times New Roman" w:cs="Times New Roman"/>
          <w:sz w:val="24"/>
          <w:szCs w:val="24"/>
        </w:rPr>
        <w:t xml:space="preserve"> да заменя дефектиралите </w:t>
      </w:r>
      <w:r>
        <w:rPr>
          <w:rFonts w:ascii="Times New Roman" w:hAnsi="Times New Roman" w:cs="Times New Roman"/>
          <w:sz w:val="24"/>
          <w:szCs w:val="24"/>
          <w:lang w:val="bg-BG"/>
        </w:rPr>
        <w:t>облекла</w:t>
      </w:r>
      <w:r w:rsidR="008D07AD">
        <w:rPr>
          <w:rFonts w:ascii="Times New Roman" w:hAnsi="Times New Roman" w:cs="Times New Roman"/>
          <w:sz w:val="24"/>
          <w:szCs w:val="24"/>
        </w:rPr>
        <w:t xml:space="preserve"> в 15 (петнадесет) дневен срок от предаването на дефектиралото </w:t>
      </w:r>
      <w:r>
        <w:rPr>
          <w:rFonts w:ascii="Times New Roman" w:hAnsi="Times New Roman" w:cs="Times New Roman"/>
          <w:sz w:val="24"/>
          <w:szCs w:val="24"/>
          <w:lang w:val="bg-BG"/>
        </w:rPr>
        <w:t>облекло</w:t>
      </w:r>
      <w:r w:rsidR="008D07AD">
        <w:rPr>
          <w:rFonts w:ascii="Times New Roman" w:hAnsi="Times New Roman" w:cs="Times New Roman"/>
          <w:sz w:val="24"/>
          <w:szCs w:val="24"/>
        </w:rPr>
        <w:t xml:space="preserve"> от Възложителя на</w:t>
      </w:r>
      <w:r>
        <w:rPr>
          <w:rFonts w:ascii="Times New Roman" w:hAnsi="Times New Roman" w:cs="Times New Roman"/>
          <w:sz w:val="24"/>
          <w:szCs w:val="24"/>
          <w:lang w:val="bg-BG"/>
        </w:rPr>
        <w:t xml:space="preserve"> </w:t>
      </w:r>
      <w:r w:rsidRPr="00B8219E">
        <w:rPr>
          <w:rFonts w:ascii="Times New Roman" w:hAnsi="Times New Roman" w:cs="Times New Roman"/>
          <w:b/>
          <w:sz w:val="24"/>
          <w:szCs w:val="24"/>
          <w:lang w:val="bg-BG"/>
        </w:rPr>
        <w:t>ИЗПЪЛНИТЕЛЯ</w:t>
      </w:r>
      <w:r w:rsidR="008D07AD" w:rsidRPr="00B8219E">
        <w:rPr>
          <w:rFonts w:ascii="Times New Roman" w:hAnsi="Times New Roman" w:cs="Times New Roman"/>
          <w:b/>
          <w:sz w:val="24"/>
          <w:szCs w:val="24"/>
        </w:rPr>
        <w:t xml:space="preserve">, </w:t>
      </w:r>
      <w:r w:rsidR="008D07AD">
        <w:rPr>
          <w:rFonts w:ascii="Times New Roman" w:hAnsi="Times New Roman" w:cs="Times New Roman"/>
          <w:sz w:val="24"/>
          <w:szCs w:val="24"/>
        </w:rPr>
        <w:t>удостоверено чрез протокол.</w:t>
      </w:r>
      <w:proofErr w:type="gramEnd"/>
      <w:r w:rsidR="008D07AD">
        <w:rPr>
          <w:rFonts w:ascii="Times New Roman" w:hAnsi="Times New Roman" w:cs="Times New Roman"/>
          <w:sz w:val="24"/>
          <w:szCs w:val="24"/>
        </w:rPr>
        <w:t xml:space="preserve"> </w:t>
      </w:r>
      <w:r w:rsidR="008D07AD">
        <w:rPr>
          <w:rFonts w:ascii="Times New Roman" w:hAnsi="Times New Roman" w:cs="Times New Roman"/>
          <w:b/>
          <w:bCs/>
          <w:sz w:val="24"/>
          <w:szCs w:val="24"/>
        </w:rPr>
        <w:t xml:space="preserve"> </w:t>
      </w:r>
    </w:p>
    <w:p w:rsidR="0037644F" w:rsidRDefault="00B8219E" w:rsidP="00B8219E">
      <w:pPr>
        <w:spacing w:after="0"/>
        <w:jc w:val="both"/>
        <w:rPr>
          <w:rFonts w:ascii="Times New Roman" w:hAnsi="Times New Roman" w:cs="Times New Roman"/>
          <w:bCs/>
          <w:sz w:val="24"/>
          <w:szCs w:val="24"/>
        </w:rPr>
      </w:pPr>
      <w:r w:rsidRPr="000418BB">
        <w:rPr>
          <w:rFonts w:ascii="Times New Roman" w:hAnsi="Times New Roman" w:cs="Times New Roman"/>
          <w:b/>
          <w:bCs/>
          <w:sz w:val="24"/>
          <w:szCs w:val="24"/>
          <w:lang w:val="bg-BG"/>
        </w:rPr>
        <w:lastRenderedPageBreak/>
        <w:t>5</w:t>
      </w:r>
      <w:r w:rsidR="008D07AD" w:rsidRPr="000418BB">
        <w:rPr>
          <w:rFonts w:ascii="Times New Roman" w:hAnsi="Times New Roman" w:cs="Times New Roman"/>
          <w:b/>
          <w:bCs/>
          <w:sz w:val="24"/>
          <w:szCs w:val="24"/>
        </w:rPr>
        <w:t xml:space="preserve">. </w:t>
      </w:r>
      <w:r w:rsidR="008D07AD" w:rsidRPr="000418BB">
        <w:rPr>
          <w:rFonts w:ascii="Times New Roman" w:hAnsi="Times New Roman" w:cs="Times New Roman"/>
          <w:bCs/>
          <w:sz w:val="24"/>
          <w:szCs w:val="24"/>
        </w:rPr>
        <w:t>При доста</w:t>
      </w:r>
      <w:r w:rsidRPr="000418BB">
        <w:rPr>
          <w:rFonts w:ascii="Times New Roman" w:hAnsi="Times New Roman" w:cs="Times New Roman"/>
          <w:bCs/>
          <w:sz w:val="24"/>
          <w:szCs w:val="24"/>
        </w:rPr>
        <w:t>вка да представя на Възложителя</w:t>
      </w:r>
      <w:r w:rsidRPr="000418BB">
        <w:rPr>
          <w:rFonts w:ascii="Times New Roman" w:hAnsi="Times New Roman" w:cs="Times New Roman"/>
          <w:bCs/>
          <w:sz w:val="24"/>
          <w:szCs w:val="24"/>
          <w:lang w:val="bg-BG"/>
        </w:rPr>
        <w:t xml:space="preserve"> </w:t>
      </w:r>
      <w:r w:rsidR="008D07AD" w:rsidRPr="000418BB">
        <w:rPr>
          <w:rFonts w:ascii="Times New Roman" w:hAnsi="Times New Roman" w:cs="Times New Roman"/>
          <w:bCs/>
          <w:sz w:val="24"/>
          <w:szCs w:val="24"/>
        </w:rPr>
        <w:t>Сертификат (удосто</w:t>
      </w:r>
      <w:r w:rsidRPr="000418BB">
        <w:rPr>
          <w:rFonts w:ascii="Times New Roman" w:hAnsi="Times New Roman" w:cs="Times New Roman"/>
          <w:bCs/>
          <w:sz w:val="24"/>
          <w:szCs w:val="24"/>
        </w:rPr>
        <w:t>верение) за качество и произход</w:t>
      </w:r>
      <w:r w:rsidRPr="000418BB">
        <w:rPr>
          <w:rFonts w:ascii="Times New Roman" w:hAnsi="Times New Roman" w:cs="Times New Roman"/>
          <w:bCs/>
          <w:sz w:val="24"/>
          <w:szCs w:val="24"/>
          <w:lang w:val="bg-BG"/>
        </w:rPr>
        <w:t>, в</w:t>
      </w:r>
      <w:r w:rsidRPr="000418BB">
        <w:rPr>
          <w:rFonts w:ascii="Times New Roman" w:hAnsi="Times New Roman" w:cs="Times New Roman"/>
          <w:bCs/>
          <w:sz w:val="24"/>
          <w:szCs w:val="24"/>
        </w:rPr>
        <w:t>с</w:t>
      </w:r>
      <w:r w:rsidRPr="000418BB">
        <w:rPr>
          <w:rFonts w:ascii="Times New Roman" w:hAnsi="Times New Roman" w:cs="Times New Roman"/>
          <w:bCs/>
          <w:sz w:val="24"/>
          <w:szCs w:val="24"/>
          <w:lang w:val="bg-BG"/>
        </w:rPr>
        <w:t>е</w:t>
      </w:r>
      <w:r w:rsidR="0037644F" w:rsidRPr="000418BB">
        <w:rPr>
          <w:rFonts w:ascii="Times New Roman" w:hAnsi="Times New Roman" w:cs="Times New Roman"/>
          <w:bCs/>
          <w:sz w:val="24"/>
          <w:szCs w:val="24"/>
        </w:rPr>
        <w:t>к</w:t>
      </w:r>
      <w:r w:rsidR="0037644F" w:rsidRPr="000418BB">
        <w:rPr>
          <w:rFonts w:ascii="Times New Roman" w:hAnsi="Times New Roman" w:cs="Times New Roman"/>
          <w:bCs/>
          <w:sz w:val="24"/>
          <w:szCs w:val="24"/>
          <w:lang w:val="bg-BG"/>
        </w:rPr>
        <w:t>и артикул</w:t>
      </w:r>
      <w:r w:rsidRPr="000418BB">
        <w:rPr>
          <w:rFonts w:ascii="Times New Roman" w:hAnsi="Times New Roman" w:cs="Times New Roman"/>
          <w:bCs/>
          <w:sz w:val="24"/>
          <w:szCs w:val="24"/>
        </w:rPr>
        <w:t xml:space="preserve"> да има</w:t>
      </w:r>
      <w:r w:rsidRPr="000418BB">
        <w:rPr>
          <w:rFonts w:ascii="Times New Roman" w:hAnsi="Times New Roman" w:cs="Times New Roman"/>
          <w:bCs/>
          <w:sz w:val="24"/>
          <w:szCs w:val="24"/>
          <w:lang w:val="bg-BG"/>
        </w:rPr>
        <w:t xml:space="preserve"> е</w:t>
      </w:r>
      <w:r w:rsidR="0037644F" w:rsidRPr="000418BB">
        <w:rPr>
          <w:rFonts w:ascii="Times New Roman" w:eastAsia="Calibri" w:hAnsi="Times New Roman" w:cs="Times New Roman"/>
          <w:sz w:val="24"/>
          <w:szCs w:val="24"/>
        </w:rPr>
        <w:t>тикет за състав на материята, начините на поддържане, почистване и гладене</w:t>
      </w:r>
      <w:r w:rsidR="0037644F" w:rsidRPr="000418BB">
        <w:rPr>
          <w:rFonts w:ascii="Times New Roman" w:eastAsia="Calibri" w:hAnsi="Times New Roman" w:cs="Times New Roman"/>
          <w:sz w:val="24"/>
          <w:szCs w:val="24"/>
          <w:lang w:val="bg-BG"/>
        </w:rPr>
        <w:t xml:space="preserve"> и номера</w:t>
      </w:r>
      <w:r w:rsidRPr="000418BB">
        <w:rPr>
          <w:rFonts w:ascii="Times New Roman" w:hAnsi="Times New Roman" w:cs="Times New Roman"/>
          <w:bCs/>
          <w:sz w:val="24"/>
          <w:szCs w:val="24"/>
          <w:lang w:val="bg-BG"/>
        </w:rPr>
        <w:t xml:space="preserve">, </w:t>
      </w:r>
      <w:r w:rsidR="0037644F" w:rsidRPr="000418BB">
        <w:rPr>
          <w:rFonts w:ascii="Times New Roman" w:hAnsi="Times New Roman" w:cs="Times New Roman"/>
          <w:bCs/>
          <w:sz w:val="24"/>
          <w:szCs w:val="24"/>
          <w:lang w:val="bg-BG"/>
        </w:rPr>
        <w:t>лого – ситопечат или бродерия</w:t>
      </w:r>
    </w:p>
    <w:p w:rsidR="008D07AD" w:rsidRDefault="00B8219E" w:rsidP="00B8219E">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bg-BG"/>
        </w:rPr>
        <w:t>6</w:t>
      </w:r>
      <w:r w:rsidR="008D07AD">
        <w:rPr>
          <w:rFonts w:ascii="Times New Roman" w:hAnsi="Times New Roman" w:cs="Times New Roman"/>
          <w:b/>
          <w:bCs/>
          <w:sz w:val="24"/>
          <w:szCs w:val="24"/>
        </w:rPr>
        <w:t xml:space="preserve">. </w:t>
      </w:r>
      <w:r w:rsidR="008D07AD">
        <w:rPr>
          <w:rFonts w:ascii="Times New Roman" w:hAnsi="Times New Roman" w:cs="Times New Roman"/>
          <w:sz w:val="24"/>
          <w:szCs w:val="24"/>
        </w:rPr>
        <w:t xml:space="preserve">Да информира </w:t>
      </w:r>
      <w:r w:rsidR="008D07AD">
        <w:rPr>
          <w:rFonts w:ascii="Times New Roman" w:hAnsi="Times New Roman" w:cs="Times New Roman"/>
          <w:b/>
          <w:bCs/>
          <w:sz w:val="24"/>
          <w:szCs w:val="24"/>
        </w:rPr>
        <w:t xml:space="preserve">ВЪЗЛОЖИТЕЛЯ </w:t>
      </w:r>
      <w:r w:rsidR="008D07AD">
        <w:rPr>
          <w:rFonts w:ascii="Times New Roman" w:hAnsi="Times New Roman" w:cs="Times New Roman"/>
          <w:sz w:val="24"/>
          <w:szCs w:val="24"/>
        </w:rPr>
        <w:t>за възникнали проблеми при изпълнението на договора и за предприетите мерки за тяхното разрешаване</w:t>
      </w:r>
    </w:p>
    <w:p w:rsidR="00696245" w:rsidRDefault="00696245" w:rsidP="008076E9">
      <w:pPr>
        <w:spacing w:after="0" w:line="240" w:lineRule="auto"/>
        <w:jc w:val="both"/>
        <w:rPr>
          <w:rFonts w:ascii="Times New Roman" w:hAnsi="Times New Roman" w:cs="Times New Roman"/>
          <w:b/>
          <w:bCs/>
          <w:sz w:val="24"/>
          <w:szCs w:val="24"/>
          <w:lang w:val="bg-BG"/>
        </w:rPr>
      </w:pPr>
    </w:p>
    <w:p w:rsidR="008D07AD" w:rsidRDefault="008D07AD" w:rsidP="008076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 ПРИЕМАНЕ</w:t>
      </w:r>
    </w:p>
    <w:p w:rsidR="008D07AD" w:rsidRDefault="008D07AD" w:rsidP="00B8219E">
      <w:pPr>
        <w:spacing w:after="0" w:line="240" w:lineRule="auto"/>
        <w:ind w:right="-187"/>
        <w:jc w:val="both"/>
        <w:rPr>
          <w:rFonts w:ascii="Times New Roman" w:hAnsi="Times New Roman" w:cs="Times New Roman"/>
          <w:sz w:val="24"/>
          <w:szCs w:val="24"/>
        </w:rPr>
      </w:pPr>
      <w:proofErr w:type="gramStart"/>
      <w:r>
        <w:rPr>
          <w:rFonts w:ascii="Times New Roman" w:hAnsi="Times New Roman" w:cs="Times New Roman"/>
          <w:b/>
          <w:bCs/>
          <w:sz w:val="24"/>
          <w:szCs w:val="24"/>
        </w:rPr>
        <w:t>Чл. 6.</w:t>
      </w:r>
      <w:proofErr w:type="gramEnd"/>
      <w:r>
        <w:rPr>
          <w:rFonts w:ascii="Times New Roman" w:hAnsi="Times New Roman" w:cs="Times New Roman"/>
          <w:b/>
          <w:bCs/>
          <w:sz w:val="24"/>
          <w:szCs w:val="24"/>
        </w:rPr>
        <w:t xml:space="preserve"> </w:t>
      </w:r>
      <w:proofErr w:type="gramStart"/>
      <w:r>
        <w:rPr>
          <w:rFonts w:ascii="Times New Roman" w:hAnsi="Times New Roman" w:cs="Times New Roman"/>
          <w:sz w:val="24"/>
          <w:szCs w:val="24"/>
          <w:lang w:eastAsia="ar-SA"/>
        </w:rPr>
        <w:t>Приемането на изпълнената, в съответствие с договора работа, се извършва с подписването на приемо-предавателни протоколи между страните.</w:t>
      </w:r>
      <w:proofErr w:type="gramEnd"/>
    </w:p>
    <w:p w:rsidR="00696245" w:rsidRDefault="00696245" w:rsidP="008076E9">
      <w:pPr>
        <w:spacing w:after="0" w:line="240" w:lineRule="auto"/>
        <w:jc w:val="both"/>
        <w:rPr>
          <w:rFonts w:ascii="Times New Roman" w:hAnsi="Times New Roman" w:cs="Times New Roman"/>
          <w:b/>
          <w:bCs/>
          <w:sz w:val="24"/>
          <w:szCs w:val="24"/>
          <w:lang w:val="bg-BG"/>
        </w:rPr>
      </w:pPr>
    </w:p>
    <w:p w:rsidR="008D07AD" w:rsidRDefault="008D07AD" w:rsidP="008076E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lang w:val="ru-RU"/>
        </w:rPr>
        <w:t xml:space="preserve">. </w:t>
      </w:r>
      <w:r>
        <w:rPr>
          <w:rFonts w:ascii="Times New Roman" w:hAnsi="Times New Roman" w:cs="Times New Roman"/>
          <w:b/>
          <w:bCs/>
          <w:sz w:val="24"/>
          <w:szCs w:val="24"/>
        </w:rPr>
        <w:t>РЕКЛАМАЦИИ</w:t>
      </w:r>
    </w:p>
    <w:p w:rsidR="008D07AD" w:rsidRPr="000C7437" w:rsidRDefault="008D07AD" w:rsidP="000C7437">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rPr>
        <w:t xml:space="preserve">Чл.7. ИЗПЪЛНИТЕЛЯТ </w:t>
      </w:r>
      <w:r w:rsidRPr="000C7437">
        <w:rPr>
          <w:rFonts w:ascii="Times New Roman" w:hAnsi="Times New Roman" w:cs="Times New Roman"/>
          <w:bCs/>
          <w:sz w:val="24"/>
          <w:szCs w:val="24"/>
        </w:rPr>
        <w:t>носи отговорност за доставените стоки в количество и качество, различно от договореното.</w:t>
      </w:r>
      <w:proofErr w:type="gramEnd"/>
    </w:p>
    <w:p w:rsidR="00696245" w:rsidRDefault="008D07AD" w:rsidP="000C7437">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 xml:space="preserve">Чл.8. ВЪЗЛОЖИТЕЛЯ, </w:t>
      </w:r>
      <w:r w:rsidR="000C7437">
        <w:rPr>
          <w:rFonts w:ascii="Times New Roman" w:hAnsi="Times New Roman" w:cs="Times New Roman"/>
          <w:sz w:val="24"/>
          <w:szCs w:val="24"/>
        </w:rPr>
        <w:t>прав</w:t>
      </w:r>
      <w:r w:rsidR="000C7437">
        <w:rPr>
          <w:rFonts w:ascii="Times New Roman" w:hAnsi="Times New Roman" w:cs="Times New Roman"/>
          <w:sz w:val="24"/>
          <w:szCs w:val="24"/>
          <w:lang w:val="bg-BG"/>
        </w:rPr>
        <w:t>и</w:t>
      </w:r>
      <w:r>
        <w:rPr>
          <w:rFonts w:ascii="Times New Roman" w:hAnsi="Times New Roman" w:cs="Times New Roman"/>
          <w:sz w:val="24"/>
          <w:szCs w:val="24"/>
        </w:rPr>
        <w:t xml:space="preserve"> рекламации на доставените стоки веднага след откриване на недостатъците, на мястото на получаване на стоката</w:t>
      </w:r>
    </w:p>
    <w:p w:rsidR="008D07AD" w:rsidRDefault="000C7437" w:rsidP="000C7437">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t>Чл.</w:t>
      </w:r>
      <w:r>
        <w:rPr>
          <w:rFonts w:ascii="Times New Roman" w:hAnsi="Times New Roman" w:cs="Times New Roman"/>
          <w:b/>
          <w:bCs/>
          <w:sz w:val="24"/>
          <w:szCs w:val="24"/>
          <w:lang w:val="bg-BG"/>
        </w:rPr>
        <w:t>9</w:t>
      </w:r>
      <w:r w:rsidR="008D07AD">
        <w:rPr>
          <w:rFonts w:ascii="Times New Roman" w:hAnsi="Times New Roman" w:cs="Times New Roman"/>
          <w:b/>
          <w:bCs/>
          <w:sz w:val="24"/>
          <w:szCs w:val="24"/>
        </w:rPr>
        <w:t xml:space="preserve">. ИЗПЪЛНИТЕЛЯТ </w:t>
      </w:r>
      <w:r w:rsidR="008D07AD">
        <w:rPr>
          <w:rFonts w:ascii="Times New Roman" w:hAnsi="Times New Roman" w:cs="Times New Roman"/>
          <w:sz w:val="24"/>
          <w:szCs w:val="24"/>
        </w:rPr>
        <w:t>е длъжен да отстрани установените недостатъци за своя сметка, в срока, определен в чл.</w:t>
      </w:r>
      <w:proofErr w:type="gramEnd"/>
      <w:r w:rsidR="008D07AD">
        <w:rPr>
          <w:rFonts w:ascii="Times New Roman" w:hAnsi="Times New Roman" w:cs="Times New Roman"/>
          <w:sz w:val="24"/>
          <w:szCs w:val="24"/>
        </w:rPr>
        <w:t xml:space="preserve"> </w:t>
      </w:r>
      <w:proofErr w:type="gramStart"/>
      <w:r w:rsidR="008D07AD">
        <w:rPr>
          <w:rFonts w:ascii="Times New Roman" w:hAnsi="Times New Roman" w:cs="Times New Roman"/>
          <w:sz w:val="24"/>
          <w:szCs w:val="24"/>
        </w:rPr>
        <w:t>2, ал.4 от настоящия договор.</w:t>
      </w:r>
      <w:proofErr w:type="gramEnd"/>
    </w:p>
    <w:p w:rsidR="002944CC" w:rsidRPr="002944CC" w:rsidRDefault="002944CC" w:rsidP="002944CC">
      <w:pPr>
        <w:spacing w:after="0"/>
        <w:jc w:val="both"/>
        <w:rPr>
          <w:rFonts w:ascii="Times New Roman" w:eastAsia="Times New Roman" w:hAnsi="Times New Roman" w:cs="Times New Roman"/>
          <w:sz w:val="24"/>
          <w:szCs w:val="24"/>
          <w:lang w:val="bg-BG" w:eastAsia="bg-BG"/>
        </w:rPr>
      </w:pPr>
      <w:r>
        <w:rPr>
          <w:rFonts w:ascii="Times New Roman" w:hAnsi="Times New Roman" w:cs="Times New Roman"/>
          <w:b/>
          <w:bCs/>
          <w:sz w:val="24"/>
          <w:szCs w:val="24"/>
        </w:rPr>
        <w:t>Чл.</w:t>
      </w:r>
      <w:r>
        <w:rPr>
          <w:rFonts w:ascii="Times New Roman" w:hAnsi="Times New Roman" w:cs="Times New Roman"/>
          <w:b/>
          <w:bCs/>
          <w:sz w:val="24"/>
          <w:szCs w:val="24"/>
          <w:lang w:val="bg-BG"/>
        </w:rPr>
        <w:t>10</w:t>
      </w:r>
      <w:r>
        <w:rPr>
          <w:rFonts w:ascii="Times New Roman" w:hAnsi="Times New Roman" w:cs="Times New Roman"/>
          <w:b/>
          <w:bCs/>
          <w:sz w:val="24"/>
          <w:szCs w:val="24"/>
        </w:rPr>
        <w:t xml:space="preserve">. </w:t>
      </w:r>
      <w:r w:rsidRPr="002944CC">
        <w:rPr>
          <w:rFonts w:ascii="Times New Roman" w:eastAsia="Times New Roman" w:hAnsi="Times New Roman" w:cs="Times New Roman"/>
          <w:sz w:val="24"/>
          <w:szCs w:val="24"/>
          <w:lang w:val="bg-BG" w:eastAsia="bg-BG"/>
        </w:rPr>
        <w:t xml:space="preserve">При доставка на личните предпазни средства </w:t>
      </w:r>
      <w:proofErr w:type="gramStart"/>
      <w:r w:rsidRPr="002944CC">
        <w:rPr>
          <w:rFonts w:ascii="Times New Roman" w:eastAsia="Times New Roman" w:hAnsi="Times New Roman" w:cs="Times New Roman"/>
          <w:sz w:val="24"/>
          <w:szCs w:val="24"/>
          <w:lang w:val="bg-BG" w:eastAsia="bg-BG"/>
        </w:rPr>
        <w:t>и  необходимост</w:t>
      </w:r>
      <w:proofErr w:type="gramEnd"/>
      <w:r w:rsidRPr="002944CC">
        <w:rPr>
          <w:rFonts w:ascii="Times New Roman" w:eastAsia="Times New Roman" w:hAnsi="Times New Roman" w:cs="Times New Roman"/>
          <w:sz w:val="24"/>
          <w:szCs w:val="24"/>
          <w:lang w:val="bg-BG" w:eastAsia="bg-BG"/>
        </w:rPr>
        <w:t xml:space="preserve"> да се направи замяна</w:t>
      </w:r>
      <w:r w:rsidRPr="002944CC">
        <w:rPr>
          <w:rFonts w:ascii="Times New Roman" w:eastAsia="Times New Roman" w:hAnsi="Times New Roman" w:cs="Times New Roman"/>
          <w:sz w:val="24"/>
          <w:szCs w:val="24"/>
          <w:lang w:eastAsia="bg-BG"/>
        </w:rPr>
        <w:t xml:space="preserve"> </w:t>
      </w:r>
      <w:r w:rsidRPr="002944CC">
        <w:rPr>
          <w:rFonts w:ascii="Times New Roman" w:eastAsia="Times New Roman" w:hAnsi="Times New Roman" w:cs="Times New Roman"/>
          <w:sz w:val="24"/>
          <w:szCs w:val="24"/>
          <w:lang w:val="bg-BG" w:eastAsia="bg-BG"/>
        </w:rPr>
        <w:t>поради несъответствие с техническото задание, същата ще се извършва от Изпълнителя за негова сметка.</w:t>
      </w:r>
    </w:p>
    <w:p w:rsidR="002944CC" w:rsidRDefault="002944CC" w:rsidP="008076E9">
      <w:pPr>
        <w:shd w:val="clear" w:color="auto" w:fill="FFFFFF"/>
        <w:spacing w:after="0" w:line="240" w:lineRule="auto"/>
        <w:jc w:val="both"/>
        <w:rPr>
          <w:rFonts w:ascii="Times New Roman" w:hAnsi="Times New Roman" w:cs="Times New Roman"/>
          <w:b/>
          <w:bCs/>
          <w:sz w:val="24"/>
          <w:szCs w:val="24"/>
          <w:lang w:val="bg-BG"/>
        </w:rPr>
      </w:pPr>
    </w:p>
    <w:p w:rsidR="008D07AD" w:rsidRDefault="008D07AD" w:rsidP="008076E9">
      <w:pPr>
        <w:shd w:val="clear" w:color="auto" w:fill="FFFFFF"/>
        <w:spacing w:after="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rPr>
        <w:t>VII</w:t>
      </w:r>
      <w:r>
        <w:rPr>
          <w:rFonts w:ascii="Times New Roman" w:hAnsi="Times New Roman" w:cs="Times New Roman"/>
          <w:b/>
          <w:bCs/>
          <w:spacing w:val="6"/>
          <w:sz w:val="24"/>
          <w:szCs w:val="24"/>
        </w:rPr>
        <w:t xml:space="preserve">. </w:t>
      </w:r>
      <w:r w:rsidR="002931B0" w:rsidRPr="00A14E22">
        <w:rPr>
          <w:rFonts w:ascii="Times New Roman" w:hAnsi="Times New Roman"/>
          <w:b/>
          <w:color w:val="000000"/>
          <w:sz w:val="24"/>
          <w:szCs w:val="24"/>
          <w:lang w:val="ru-RU"/>
        </w:rPr>
        <w:t>НЕУСТОЙКИ И САНКЦИИ</w:t>
      </w:r>
    </w:p>
    <w:p w:rsidR="002931B0" w:rsidRPr="002931B0" w:rsidRDefault="002931B0" w:rsidP="002931B0">
      <w:pPr>
        <w:shd w:val="clear" w:color="auto" w:fill="FFFFFF"/>
        <w:spacing w:after="0" w:line="240" w:lineRule="auto"/>
        <w:jc w:val="both"/>
        <w:rPr>
          <w:rFonts w:ascii="Times New Roman" w:eastAsia="Times New Roman" w:hAnsi="Times New Roman" w:cs="Times New Roman"/>
          <w:sz w:val="24"/>
          <w:szCs w:val="24"/>
          <w:lang w:val="bg-BG"/>
        </w:rPr>
      </w:pPr>
      <w:r w:rsidRPr="002931B0">
        <w:rPr>
          <w:rFonts w:ascii="Times New Roman" w:eastAsia="Times New Roman" w:hAnsi="Times New Roman" w:cs="Times New Roman"/>
          <w:b/>
          <w:bCs/>
          <w:spacing w:val="-5"/>
          <w:sz w:val="24"/>
          <w:szCs w:val="24"/>
          <w:lang w:val="bg-BG"/>
        </w:rPr>
        <w:t>Чл.</w:t>
      </w:r>
      <w:r>
        <w:rPr>
          <w:rFonts w:ascii="Times New Roman" w:eastAsia="Times New Roman" w:hAnsi="Times New Roman" w:cs="Times New Roman"/>
          <w:b/>
          <w:bCs/>
          <w:spacing w:val="-5"/>
          <w:sz w:val="24"/>
          <w:szCs w:val="24"/>
          <w:lang w:val="bg-BG"/>
        </w:rPr>
        <w:t>1</w:t>
      </w:r>
      <w:r w:rsidR="002944CC">
        <w:rPr>
          <w:rFonts w:ascii="Times New Roman" w:eastAsia="Times New Roman" w:hAnsi="Times New Roman" w:cs="Times New Roman"/>
          <w:b/>
          <w:bCs/>
          <w:spacing w:val="-5"/>
          <w:sz w:val="24"/>
          <w:szCs w:val="24"/>
          <w:lang w:val="bg-BG"/>
        </w:rPr>
        <w:t>1</w:t>
      </w:r>
      <w:r w:rsidRPr="002931B0">
        <w:rPr>
          <w:rFonts w:ascii="Times New Roman" w:eastAsia="Times New Roman" w:hAnsi="Times New Roman" w:cs="Times New Roman"/>
          <w:b/>
          <w:bCs/>
          <w:spacing w:val="-5"/>
          <w:sz w:val="24"/>
          <w:szCs w:val="24"/>
          <w:lang w:val="bg-BG"/>
        </w:rPr>
        <w:t>.</w:t>
      </w:r>
      <w:r w:rsidRPr="002931B0">
        <w:rPr>
          <w:rFonts w:ascii="Times New Roman" w:eastAsia="Times New Roman" w:hAnsi="Times New Roman" w:cs="Times New Roman"/>
          <w:sz w:val="24"/>
          <w:szCs w:val="24"/>
          <w:lang w:val="bg-BG"/>
        </w:rPr>
        <w:t xml:space="preserve"> </w:t>
      </w:r>
      <w:r w:rsidRPr="002931B0">
        <w:rPr>
          <w:rFonts w:ascii="Times New Roman" w:eastAsia="Times New Roman" w:hAnsi="Times New Roman" w:cs="Times New Roman"/>
          <w:b/>
          <w:bCs/>
          <w:sz w:val="24"/>
          <w:szCs w:val="24"/>
          <w:lang w:val="bg-BG"/>
        </w:rPr>
        <w:t>ИЗПЪЛНИТЕЛЯТ</w:t>
      </w:r>
      <w:r w:rsidRPr="002931B0">
        <w:rPr>
          <w:rFonts w:ascii="Times New Roman" w:eastAsia="Times New Roman" w:hAnsi="Times New Roman" w:cs="Times New Roman"/>
          <w:sz w:val="24"/>
          <w:szCs w:val="24"/>
          <w:lang w:val="bg-BG"/>
        </w:rPr>
        <w:t xml:space="preserve"> носи отговорност за точното и качествено изпълнение на дейностите по този договор.</w:t>
      </w:r>
    </w:p>
    <w:p w:rsidR="002931B0" w:rsidRDefault="002931B0" w:rsidP="002931B0">
      <w:pPr>
        <w:shd w:val="clear" w:color="auto" w:fill="FFFFFF"/>
        <w:spacing w:after="0" w:line="240" w:lineRule="auto"/>
        <w:jc w:val="both"/>
        <w:rPr>
          <w:rFonts w:ascii="Times New Roman" w:eastAsia="Times New Roman" w:hAnsi="Times New Roman" w:cs="Times New Roman"/>
          <w:sz w:val="24"/>
          <w:szCs w:val="24"/>
          <w:lang w:val="bg-BG"/>
        </w:rPr>
      </w:pPr>
      <w:r w:rsidRPr="002931B0">
        <w:rPr>
          <w:rFonts w:ascii="Times New Roman" w:eastAsia="Times New Roman" w:hAnsi="Times New Roman" w:cs="Times New Roman"/>
          <w:b/>
          <w:sz w:val="24"/>
          <w:szCs w:val="24"/>
          <w:lang w:val="bg-BG"/>
        </w:rPr>
        <w:t>Чл. 1</w:t>
      </w:r>
      <w:r w:rsidR="002944CC">
        <w:rPr>
          <w:rFonts w:ascii="Times New Roman" w:eastAsia="Times New Roman" w:hAnsi="Times New Roman" w:cs="Times New Roman"/>
          <w:b/>
          <w:sz w:val="24"/>
          <w:szCs w:val="24"/>
          <w:lang w:val="bg-BG"/>
        </w:rPr>
        <w:t>2</w:t>
      </w:r>
      <w:r w:rsidRPr="002931B0">
        <w:rPr>
          <w:rFonts w:ascii="Times New Roman" w:eastAsia="Times New Roman" w:hAnsi="Times New Roman" w:cs="Times New Roman"/>
          <w:b/>
          <w:sz w:val="24"/>
          <w:szCs w:val="24"/>
          <w:lang w:val="bg-BG"/>
        </w:rPr>
        <w:t xml:space="preserve"> (1)</w:t>
      </w:r>
      <w:r w:rsidRPr="002931B0">
        <w:rPr>
          <w:rFonts w:ascii="Times New Roman" w:eastAsia="Times New Roman" w:hAnsi="Times New Roman" w:cs="Times New Roman"/>
          <w:sz w:val="24"/>
          <w:szCs w:val="24"/>
          <w:lang w:val="bg-BG"/>
        </w:rPr>
        <w:t xml:space="preserve"> Ако </w:t>
      </w:r>
      <w:r w:rsidRPr="002931B0">
        <w:rPr>
          <w:rFonts w:ascii="Times New Roman" w:eastAsia="Times New Roman" w:hAnsi="Times New Roman" w:cs="Times New Roman"/>
          <w:b/>
          <w:sz w:val="24"/>
          <w:szCs w:val="24"/>
          <w:lang w:val="bg-BG"/>
        </w:rPr>
        <w:t>ИЗПЪЛНИТЕЛЯТ</w:t>
      </w:r>
      <w:r w:rsidR="00FE740A">
        <w:rPr>
          <w:rFonts w:ascii="Times New Roman" w:eastAsia="Times New Roman" w:hAnsi="Times New Roman" w:cs="Times New Roman"/>
          <w:b/>
          <w:sz w:val="24"/>
          <w:szCs w:val="24"/>
          <w:lang w:val="bg-BG"/>
        </w:rPr>
        <w:t xml:space="preserve"> </w:t>
      </w:r>
      <w:r w:rsidR="00FE740A" w:rsidRPr="00FE740A">
        <w:rPr>
          <w:rFonts w:ascii="Times New Roman" w:eastAsia="Times New Roman" w:hAnsi="Times New Roman" w:cs="Times New Roman"/>
          <w:sz w:val="24"/>
          <w:szCs w:val="24"/>
          <w:lang w:val="bg-BG"/>
        </w:rPr>
        <w:t>закъснее с доставката</w:t>
      </w:r>
      <w:r w:rsidR="00FE740A">
        <w:rPr>
          <w:rFonts w:ascii="Times New Roman" w:eastAsia="Times New Roman" w:hAnsi="Times New Roman" w:cs="Times New Roman"/>
          <w:sz w:val="24"/>
          <w:szCs w:val="24"/>
          <w:lang w:val="bg-BG"/>
        </w:rPr>
        <w:t xml:space="preserve"> на стоките, така както е договорено,</w:t>
      </w:r>
      <w:r w:rsidRPr="002931B0">
        <w:rPr>
          <w:rFonts w:ascii="Times New Roman" w:eastAsia="Times New Roman" w:hAnsi="Times New Roman" w:cs="Times New Roman"/>
          <w:sz w:val="24"/>
          <w:szCs w:val="24"/>
          <w:lang w:val="bg-BG"/>
        </w:rPr>
        <w:t xml:space="preserve"> същият дължи на </w:t>
      </w:r>
      <w:r w:rsidRPr="002931B0">
        <w:rPr>
          <w:rFonts w:ascii="Times New Roman" w:eastAsia="Times New Roman" w:hAnsi="Times New Roman" w:cs="Times New Roman"/>
          <w:b/>
          <w:sz w:val="24"/>
          <w:szCs w:val="24"/>
          <w:lang w:val="bg-BG"/>
        </w:rPr>
        <w:t xml:space="preserve">ВЪЗЛОЖИТЕЛЯ </w:t>
      </w:r>
      <w:r w:rsidRPr="002931B0">
        <w:rPr>
          <w:rFonts w:ascii="Times New Roman" w:eastAsia="Times New Roman" w:hAnsi="Times New Roman" w:cs="Times New Roman"/>
          <w:sz w:val="24"/>
          <w:szCs w:val="24"/>
          <w:lang w:val="bg-BG"/>
        </w:rPr>
        <w:t xml:space="preserve">неустойка в размер на 1 % </w:t>
      </w:r>
      <w:r w:rsidR="00FE740A">
        <w:rPr>
          <w:rFonts w:ascii="Times New Roman" w:eastAsia="Times New Roman" w:hAnsi="Times New Roman" w:cs="Times New Roman"/>
          <w:sz w:val="24"/>
          <w:szCs w:val="24"/>
          <w:lang w:val="bg-BG"/>
        </w:rPr>
        <w:t xml:space="preserve"> </w:t>
      </w:r>
      <w:r w:rsidRPr="002931B0">
        <w:rPr>
          <w:rFonts w:ascii="Times New Roman" w:eastAsia="Times New Roman" w:hAnsi="Times New Roman" w:cs="Times New Roman"/>
          <w:sz w:val="24"/>
          <w:szCs w:val="24"/>
          <w:lang w:val="bg-BG"/>
        </w:rPr>
        <w:t>за всеки ден</w:t>
      </w:r>
      <w:r w:rsidR="00FE740A">
        <w:rPr>
          <w:rFonts w:ascii="Times New Roman" w:eastAsia="Times New Roman" w:hAnsi="Times New Roman" w:cs="Times New Roman"/>
          <w:sz w:val="24"/>
          <w:szCs w:val="24"/>
          <w:lang w:val="bg-BG"/>
        </w:rPr>
        <w:t xml:space="preserve"> закъснение</w:t>
      </w:r>
      <w:r w:rsidRPr="002931B0">
        <w:rPr>
          <w:rFonts w:ascii="Times New Roman" w:eastAsia="Times New Roman" w:hAnsi="Times New Roman" w:cs="Times New Roman"/>
          <w:sz w:val="24"/>
          <w:szCs w:val="24"/>
          <w:lang w:val="bg-BG"/>
        </w:rPr>
        <w:t xml:space="preserve">, но не повече от 10 % </w:t>
      </w:r>
      <w:r w:rsidR="00FE740A">
        <w:rPr>
          <w:rFonts w:ascii="Times New Roman" w:eastAsia="Times New Roman" w:hAnsi="Times New Roman" w:cs="Times New Roman"/>
          <w:sz w:val="24"/>
          <w:szCs w:val="24"/>
          <w:lang w:val="bg-BG"/>
        </w:rPr>
        <w:t xml:space="preserve"> </w:t>
      </w:r>
      <w:r w:rsidRPr="002931B0">
        <w:rPr>
          <w:rFonts w:ascii="Times New Roman" w:eastAsia="Times New Roman" w:hAnsi="Times New Roman" w:cs="Times New Roman"/>
          <w:sz w:val="24"/>
          <w:szCs w:val="24"/>
          <w:lang w:val="bg-BG"/>
        </w:rPr>
        <w:t xml:space="preserve">от </w:t>
      </w:r>
      <w:r w:rsidR="00FE740A">
        <w:rPr>
          <w:rFonts w:ascii="Times New Roman" w:eastAsia="Times New Roman" w:hAnsi="Times New Roman" w:cs="Times New Roman"/>
          <w:sz w:val="24"/>
          <w:szCs w:val="24"/>
          <w:lang w:val="bg-BG"/>
        </w:rPr>
        <w:t>стойността на закъснялата доставка.</w:t>
      </w:r>
    </w:p>
    <w:p w:rsidR="00FE740A" w:rsidRPr="00FE740A" w:rsidRDefault="00FE740A" w:rsidP="00FE740A">
      <w:pPr>
        <w:spacing w:before="60"/>
        <w:jc w:val="both"/>
        <w:rPr>
          <w:rFonts w:ascii="Times New Roman" w:hAnsi="Times New Roman" w:cs="Times New Roman"/>
          <w:sz w:val="24"/>
          <w:szCs w:val="24"/>
        </w:rPr>
      </w:pPr>
      <w:r>
        <w:rPr>
          <w:rFonts w:ascii="Times New Roman" w:hAnsi="Times New Roman" w:cs="Times New Roman"/>
          <w:b/>
          <w:sz w:val="24"/>
          <w:szCs w:val="24"/>
        </w:rPr>
        <w:t>(</w:t>
      </w:r>
      <w:r w:rsidRPr="00FE740A">
        <w:rPr>
          <w:rFonts w:ascii="Times New Roman" w:hAnsi="Times New Roman" w:cs="Times New Roman"/>
          <w:b/>
          <w:sz w:val="24"/>
          <w:szCs w:val="24"/>
        </w:rPr>
        <w:t>2</w:t>
      </w:r>
      <w:r>
        <w:rPr>
          <w:rFonts w:ascii="Times New Roman" w:hAnsi="Times New Roman" w:cs="Times New Roman"/>
          <w:b/>
          <w:sz w:val="24"/>
          <w:szCs w:val="24"/>
        </w:rPr>
        <w:t>)</w:t>
      </w:r>
      <w:r w:rsidRPr="00FE740A">
        <w:rPr>
          <w:rFonts w:ascii="Times New Roman" w:hAnsi="Times New Roman" w:cs="Times New Roman"/>
          <w:b/>
          <w:sz w:val="24"/>
          <w:szCs w:val="24"/>
        </w:rPr>
        <w:t>.</w:t>
      </w:r>
      <w:r w:rsidRPr="00FE740A">
        <w:rPr>
          <w:rFonts w:ascii="Times New Roman" w:hAnsi="Times New Roman" w:cs="Times New Roman"/>
          <w:sz w:val="24"/>
          <w:szCs w:val="24"/>
        </w:rPr>
        <w:t xml:space="preserve"> Дължимите неустойки се заплащат от Изпълнителя в срок от 10 дни от датата на предявяване на претенцията. </w:t>
      </w:r>
      <w:proofErr w:type="gramStart"/>
      <w:r w:rsidRPr="00FE740A">
        <w:rPr>
          <w:rFonts w:ascii="Times New Roman" w:hAnsi="Times New Roman" w:cs="Times New Roman"/>
          <w:sz w:val="24"/>
          <w:szCs w:val="24"/>
        </w:rPr>
        <w:t>Ако Изпълнителят не заплати дължимата неустойка, Възложителя</w:t>
      </w:r>
      <w:r>
        <w:rPr>
          <w:rFonts w:ascii="Times New Roman" w:hAnsi="Times New Roman" w:cs="Times New Roman"/>
          <w:sz w:val="24"/>
          <w:szCs w:val="24"/>
        </w:rPr>
        <w:t xml:space="preserve">т има право да задържи и усвои </w:t>
      </w:r>
      <w:r w:rsidRPr="00FE740A">
        <w:rPr>
          <w:rFonts w:ascii="Times New Roman" w:hAnsi="Times New Roman" w:cs="Times New Roman"/>
          <w:sz w:val="24"/>
          <w:szCs w:val="24"/>
        </w:rPr>
        <w:t>стойността на неустойката от дължимото плащане.</w:t>
      </w:r>
      <w:proofErr w:type="gramEnd"/>
    </w:p>
    <w:p w:rsidR="00FE740A" w:rsidRDefault="00FE740A" w:rsidP="002931B0">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(3)</w:t>
      </w:r>
      <w:r w:rsidRPr="00FE740A">
        <w:rPr>
          <w:rFonts w:ascii="Times New Roman" w:hAnsi="Times New Roman" w:cs="Times New Roman"/>
          <w:b/>
          <w:sz w:val="24"/>
          <w:szCs w:val="24"/>
        </w:rPr>
        <w:t>.</w:t>
      </w:r>
      <w:r w:rsidRPr="00FE740A">
        <w:rPr>
          <w:rFonts w:ascii="Times New Roman" w:hAnsi="Times New Roman" w:cs="Times New Roman"/>
          <w:sz w:val="24"/>
          <w:szCs w:val="24"/>
        </w:rPr>
        <w:t xml:space="preserve"> Вземания за вреди и пропуснати ползи се установяват и събират по реда, определен от действащото законодателство. </w:t>
      </w:r>
      <w:proofErr w:type="gramStart"/>
      <w:r w:rsidRPr="00FE740A">
        <w:rPr>
          <w:rFonts w:ascii="Times New Roman" w:hAnsi="Times New Roman" w:cs="Times New Roman"/>
          <w:sz w:val="24"/>
          <w:szCs w:val="24"/>
        </w:rPr>
        <w:t xml:space="preserve">При доставка на некачествени, предявени за рекламация и неподменени стоки, те ще се считат недоставени и Изпълнителят дължи неустойка по реда и в размер, определен в </w:t>
      </w:r>
      <w:r>
        <w:rPr>
          <w:rFonts w:ascii="Times New Roman" w:hAnsi="Times New Roman" w:cs="Times New Roman"/>
          <w:sz w:val="24"/>
          <w:szCs w:val="24"/>
          <w:lang w:val="bg-BG"/>
        </w:rPr>
        <w:t>чл.</w:t>
      </w:r>
      <w:proofErr w:type="gramEnd"/>
      <w:r w:rsidRPr="00FE740A">
        <w:rPr>
          <w:rFonts w:ascii="Times New Roman" w:hAnsi="Times New Roman" w:cs="Times New Roman"/>
          <w:sz w:val="24"/>
          <w:szCs w:val="24"/>
        </w:rPr>
        <w:t xml:space="preserve"> </w:t>
      </w:r>
      <w:proofErr w:type="gramStart"/>
      <w:r w:rsidRPr="00FE740A">
        <w:rPr>
          <w:rFonts w:ascii="Times New Roman" w:hAnsi="Times New Roman" w:cs="Times New Roman"/>
          <w:sz w:val="24"/>
          <w:szCs w:val="24"/>
        </w:rPr>
        <w:t>1</w:t>
      </w:r>
      <w:r w:rsidR="002944CC">
        <w:rPr>
          <w:rFonts w:ascii="Times New Roman" w:hAnsi="Times New Roman" w:cs="Times New Roman"/>
          <w:sz w:val="24"/>
          <w:szCs w:val="24"/>
          <w:lang w:val="bg-BG"/>
        </w:rPr>
        <w:t>2</w:t>
      </w:r>
      <w:r>
        <w:rPr>
          <w:rFonts w:ascii="Times New Roman" w:hAnsi="Times New Roman" w:cs="Times New Roman"/>
          <w:sz w:val="24"/>
          <w:szCs w:val="24"/>
          <w:lang w:val="bg-BG"/>
        </w:rPr>
        <w:t>, ал.</w:t>
      </w:r>
      <w:r w:rsidRPr="00FE740A">
        <w:rPr>
          <w:rFonts w:ascii="Times New Roman" w:hAnsi="Times New Roman" w:cs="Times New Roman"/>
          <w:sz w:val="24"/>
          <w:szCs w:val="24"/>
        </w:rPr>
        <w:t>1.</w:t>
      </w:r>
      <w:proofErr w:type="gramEnd"/>
      <w:r w:rsidRPr="00FE740A">
        <w:rPr>
          <w:rFonts w:ascii="Times New Roman" w:hAnsi="Times New Roman" w:cs="Times New Roman"/>
          <w:sz w:val="24"/>
          <w:szCs w:val="24"/>
        </w:rPr>
        <w:t xml:space="preserve"> </w:t>
      </w:r>
      <w:proofErr w:type="gramStart"/>
      <w:r w:rsidRPr="00FE740A">
        <w:rPr>
          <w:rFonts w:ascii="Times New Roman" w:hAnsi="Times New Roman" w:cs="Times New Roman"/>
          <w:sz w:val="24"/>
          <w:szCs w:val="24"/>
        </w:rPr>
        <w:t>от</w:t>
      </w:r>
      <w:proofErr w:type="gramEnd"/>
      <w:r w:rsidRPr="00FE740A">
        <w:rPr>
          <w:rFonts w:ascii="Times New Roman" w:hAnsi="Times New Roman" w:cs="Times New Roman"/>
          <w:sz w:val="24"/>
          <w:szCs w:val="24"/>
        </w:rPr>
        <w:t xml:space="preserve"> договора.</w:t>
      </w:r>
    </w:p>
    <w:p w:rsidR="00FE740A" w:rsidRPr="00FE740A" w:rsidRDefault="00FE740A" w:rsidP="008076E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lang w:val="bg-BG"/>
        </w:rPr>
        <w:t>4</w:t>
      </w:r>
      <w:r>
        <w:rPr>
          <w:rFonts w:ascii="Times New Roman" w:hAnsi="Times New Roman" w:cs="Times New Roman"/>
          <w:b/>
          <w:sz w:val="24"/>
          <w:szCs w:val="24"/>
        </w:rPr>
        <w:t>)</w:t>
      </w:r>
      <w:r w:rsidRPr="00FE740A">
        <w:rPr>
          <w:rFonts w:ascii="Times New Roman" w:hAnsi="Times New Roman" w:cs="Times New Roman"/>
          <w:b/>
          <w:sz w:val="24"/>
          <w:szCs w:val="24"/>
        </w:rPr>
        <w:t>.</w:t>
      </w:r>
      <w:r w:rsidRPr="00FE740A">
        <w:rPr>
          <w:rFonts w:ascii="Times New Roman" w:hAnsi="Times New Roman" w:cs="Times New Roman"/>
          <w:sz w:val="24"/>
          <w:szCs w:val="24"/>
        </w:rPr>
        <w:t xml:space="preserve"> Възложителят има право освен неустойките по чл. 1</w:t>
      </w:r>
      <w:r w:rsidR="002944CC">
        <w:rPr>
          <w:rFonts w:ascii="Times New Roman" w:hAnsi="Times New Roman" w:cs="Times New Roman"/>
          <w:sz w:val="24"/>
          <w:szCs w:val="24"/>
          <w:lang w:val="bg-BG"/>
        </w:rPr>
        <w:t>2</w:t>
      </w:r>
      <w:r w:rsidRPr="00FE740A">
        <w:rPr>
          <w:rFonts w:ascii="Times New Roman" w:hAnsi="Times New Roman" w:cs="Times New Roman"/>
          <w:sz w:val="24"/>
          <w:szCs w:val="24"/>
        </w:rPr>
        <w:t xml:space="preserve">.1. </w:t>
      </w:r>
      <w:proofErr w:type="gramStart"/>
      <w:r w:rsidRPr="00FE740A">
        <w:rPr>
          <w:rFonts w:ascii="Times New Roman" w:hAnsi="Times New Roman" w:cs="Times New Roman"/>
          <w:sz w:val="24"/>
          <w:szCs w:val="24"/>
        </w:rPr>
        <w:t>от</w:t>
      </w:r>
      <w:proofErr w:type="gramEnd"/>
      <w:r w:rsidRPr="00FE740A">
        <w:rPr>
          <w:rFonts w:ascii="Times New Roman" w:hAnsi="Times New Roman" w:cs="Times New Roman"/>
          <w:sz w:val="24"/>
          <w:szCs w:val="24"/>
        </w:rPr>
        <w:t xml:space="preserve"> договора да търси и обезщетение за претърпени вреди и пропуснатите ползи от неизпълнението на задълженията на Изпълнителя.</w:t>
      </w:r>
    </w:p>
    <w:p w:rsidR="002931B0" w:rsidRPr="002931B0" w:rsidRDefault="002931B0" w:rsidP="002931B0">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Чл. 1</w:t>
      </w:r>
      <w:r w:rsidR="002944CC">
        <w:rPr>
          <w:rFonts w:ascii="Times New Roman" w:eastAsia="Times New Roman" w:hAnsi="Times New Roman" w:cs="Times New Roman"/>
          <w:b/>
          <w:bCs/>
          <w:sz w:val="24"/>
          <w:szCs w:val="24"/>
          <w:lang w:val="bg-BG"/>
        </w:rPr>
        <w:t>3</w:t>
      </w:r>
      <w:r w:rsidRPr="002931B0">
        <w:rPr>
          <w:rFonts w:ascii="Times New Roman" w:eastAsia="Times New Roman" w:hAnsi="Times New Roman" w:cs="Times New Roman"/>
          <w:b/>
          <w:bCs/>
          <w:sz w:val="24"/>
          <w:szCs w:val="24"/>
          <w:lang w:val="bg-BG"/>
        </w:rPr>
        <w:t>. (1) ИЗПЪЛНИТЕЛЯТ</w:t>
      </w:r>
      <w:r w:rsidRPr="002931B0">
        <w:rPr>
          <w:rFonts w:ascii="Times New Roman" w:eastAsia="Times New Roman" w:hAnsi="Times New Roman" w:cs="Times New Roman"/>
          <w:sz w:val="24"/>
          <w:szCs w:val="24"/>
          <w:lang w:val="bg-BG"/>
        </w:rPr>
        <w:t xml:space="preserve"> превежда неустойките по настоящия договор, както и подлежащите на възстановяване от него неусвоени средства по банкова сметка посочена от </w:t>
      </w:r>
      <w:r w:rsidRPr="002931B0">
        <w:rPr>
          <w:rFonts w:ascii="Times New Roman" w:eastAsia="Times New Roman" w:hAnsi="Times New Roman" w:cs="Times New Roman"/>
          <w:b/>
          <w:bCs/>
          <w:sz w:val="24"/>
          <w:szCs w:val="24"/>
          <w:lang w:val="bg-BG"/>
        </w:rPr>
        <w:t>ВЪЗЛОЖИТЕЛЯ</w:t>
      </w:r>
      <w:r w:rsidRPr="002931B0">
        <w:rPr>
          <w:rFonts w:ascii="Times New Roman" w:eastAsia="Times New Roman" w:hAnsi="Times New Roman" w:cs="Times New Roman"/>
          <w:bCs/>
          <w:sz w:val="24"/>
          <w:szCs w:val="24"/>
          <w:lang w:val="bg-BG"/>
        </w:rPr>
        <w:t>.</w:t>
      </w:r>
    </w:p>
    <w:p w:rsidR="00FE740A" w:rsidRDefault="00FE740A" w:rsidP="00FE740A">
      <w:pPr>
        <w:shd w:val="clear" w:color="auto" w:fill="FFFFFF"/>
        <w:spacing w:after="0" w:line="240" w:lineRule="auto"/>
        <w:jc w:val="both"/>
        <w:rPr>
          <w:rFonts w:ascii="Times New Roman" w:eastAsia="Times New Roman" w:hAnsi="Times New Roman" w:cs="Times New Roman"/>
          <w:b/>
          <w:sz w:val="24"/>
          <w:szCs w:val="24"/>
          <w:lang w:val="bg-BG"/>
        </w:rPr>
      </w:pPr>
    </w:p>
    <w:p w:rsidR="002931B0" w:rsidRPr="002931B0" w:rsidRDefault="002931B0" w:rsidP="00FE740A">
      <w:pPr>
        <w:shd w:val="clear" w:color="auto" w:fill="FFFFFF"/>
        <w:spacing w:after="0" w:line="240" w:lineRule="auto"/>
        <w:jc w:val="both"/>
        <w:rPr>
          <w:rFonts w:ascii="Times New Roman" w:eastAsia="Times New Roman" w:hAnsi="Times New Roman" w:cs="Times New Roman"/>
          <w:b/>
          <w:bCs/>
          <w:sz w:val="24"/>
          <w:szCs w:val="24"/>
          <w:lang w:val="bg-BG"/>
        </w:rPr>
      </w:pPr>
      <w:r w:rsidRPr="002931B0">
        <w:rPr>
          <w:rFonts w:ascii="Times New Roman" w:eastAsia="Times New Roman" w:hAnsi="Times New Roman" w:cs="Times New Roman"/>
          <w:b/>
          <w:sz w:val="24"/>
          <w:szCs w:val="24"/>
          <w:lang w:val="bg-BG"/>
        </w:rPr>
        <w:t>I</w:t>
      </w:r>
      <w:r w:rsidRPr="002931B0">
        <w:rPr>
          <w:rFonts w:ascii="Times New Roman" w:eastAsia="Times New Roman" w:hAnsi="Times New Roman" w:cs="Times New Roman"/>
          <w:b/>
          <w:bCs/>
          <w:sz w:val="24"/>
          <w:szCs w:val="24"/>
          <w:lang w:val="bg-BG"/>
        </w:rPr>
        <w:t>X. ПРЕКРАТЯВАНЕ НА ДОГОВОРА</w:t>
      </w:r>
    </w:p>
    <w:p w:rsidR="002931B0" w:rsidRPr="002931B0" w:rsidRDefault="002931B0" w:rsidP="003F000D">
      <w:p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Чл. 1</w:t>
      </w:r>
      <w:r w:rsidR="002944CC">
        <w:rPr>
          <w:rFonts w:ascii="Times New Roman" w:eastAsia="Times New Roman" w:hAnsi="Times New Roman" w:cs="Times New Roman"/>
          <w:b/>
          <w:bCs/>
          <w:sz w:val="24"/>
          <w:szCs w:val="24"/>
          <w:lang w:val="bg-BG"/>
        </w:rPr>
        <w:t>4</w:t>
      </w:r>
      <w:r w:rsidRPr="002931B0">
        <w:rPr>
          <w:rFonts w:ascii="Times New Roman" w:eastAsia="Times New Roman" w:hAnsi="Times New Roman" w:cs="Times New Roman"/>
          <w:b/>
          <w:bCs/>
          <w:sz w:val="24"/>
          <w:szCs w:val="24"/>
          <w:lang w:val="bg-BG"/>
        </w:rPr>
        <w:t>.</w:t>
      </w:r>
      <w:r w:rsidRPr="002931B0">
        <w:rPr>
          <w:rFonts w:ascii="Times New Roman" w:eastAsia="Times New Roman" w:hAnsi="Times New Roman" w:cs="Times New Roman"/>
          <w:sz w:val="24"/>
          <w:szCs w:val="24"/>
          <w:lang w:val="bg-BG"/>
        </w:rPr>
        <w:t xml:space="preserve"> Настоящият договор се прекратява:</w:t>
      </w:r>
    </w:p>
    <w:p w:rsidR="003F000D" w:rsidRPr="003F000D" w:rsidRDefault="003F000D" w:rsidP="003F000D">
      <w:pPr>
        <w:shd w:val="clear" w:color="auto" w:fill="FFFFFF"/>
        <w:spacing w:after="0"/>
        <w:rPr>
          <w:rFonts w:ascii="Times New Roman" w:hAnsi="Times New Roman" w:cs="Times New Roman"/>
          <w:sz w:val="24"/>
          <w:szCs w:val="24"/>
        </w:rPr>
      </w:pPr>
      <w:r>
        <w:rPr>
          <w:rFonts w:ascii="Times New Roman" w:hAnsi="Times New Roman" w:cs="Times New Roman"/>
          <w:sz w:val="24"/>
          <w:szCs w:val="24"/>
          <w:lang w:val="bg-BG"/>
        </w:rPr>
        <w:t>1.</w:t>
      </w:r>
      <w:r w:rsidR="002931B0" w:rsidRPr="003F000D">
        <w:rPr>
          <w:rFonts w:ascii="Times New Roman" w:hAnsi="Times New Roman" w:cs="Times New Roman"/>
          <w:sz w:val="24"/>
          <w:szCs w:val="24"/>
        </w:rPr>
        <w:t>С пълно изпълнение на задълж</w:t>
      </w:r>
      <w:r w:rsidRPr="003F000D">
        <w:rPr>
          <w:rFonts w:ascii="Times New Roman" w:hAnsi="Times New Roman" w:cs="Times New Roman"/>
          <w:sz w:val="24"/>
          <w:szCs w:val="24"/>
        </w:rPr>
        <w:t>енията на страните по договора.</w:t>
      </w:r>
    </w:p>
    <w:p w:rsidR="002931B0" w:rsidRPr="003F000D" w:rsidRDefault="002931B0" w:rsidP="003F000D">
      <w:pPr>
        <w:shd w:val="clear" w:color="auto" w:fill="FFFFFF"/>
        <w:spacing w:after="0"/>
        <w:rPr>
          <w:rFonts w:ascii="Times New Roman" w:hAnsi="Times New Roman" w:cs="Times New Roman"/>
          <w:sz w:val="24"/>
          <w:szCs w:val="24"/>
          <w:lang w:val="bg-BG"/>
        </w:rPr>
      </w:pPr>
      <w:r w:rsidRPr="003F000D">
        <w:rPr>
          <w:rFonts w:ascii="Times New Roman" w:hAnsi="Times New Roman" w:cs="Times New Roman"/>
          <w:b/>
          <w:sz w:val="24"/>
          <w:szCs w:val="24"/>
          <w:lang w:val="ru-RU"/>
        </w:rPr>
        <w:t>Чл.1</w:t>
      </w:r>
      <w:r w:rsidR="002944CC">
        <w:rPr>
          <w:rFonts w:ascii="Times New Roman" w:hAnsi="Times New Roman" w:cs="Times New Roman"/>
          <w:b/>
          <w:sz w:val="24"/>
          <w:szCs w:val="24"/>
          <w:lang w:val="ru-RU"/>
        </w:rPr>
        <w:t>5</w:t>
      </w:r>
      <w:r w:rsidRPr="003F000D">
        <w:rPr>
          <w:rFonts w:ascii="Times New Roman" w:hAnsi="Times New Roman" w:cs="Times New Roman"/>
          <w:b/>
          <w:sz w:val="24"/>
          <w:szCs w:val="24"/>
          <w:lang w:val="ru-RU"/>
        </w:rPr>
        <w:t>.</w:t>
      </w:r>
      <w:r w:rsidRPr="003F000D">
        <w:rPr>
          <w:rFonts w:ascii="Times New Roman" w:hAnsi="Times New Roman" w:cs="Times New Roman"/>
          <w:sz w:val="24"/>
          <w:szCs w:val="24"/>
          <w:lang w:val="ru-RU"/>
        </w:rPr>
        <w:t xml:space="preserve"> Преди изтичане срока на договора:</w:t>
      </w:r>
    </w:p>
    <w:p w:rsidR="002931B0" w:rsidRPr="002931B0" w:rsidRDefault="002931B0" w:rsidP="002931B0">
      <w:pPr>
        <w:spacing w:after="0" w:line="240" w:lineRule="auto"/>
        <w:jc w:val="both"/>
        <w:rPr>
          <w:rFonts w:ascii="Times New Roman" w:eastAsia="Times New Roman" w:hAnsi="Times New Roman" w:cs="Times New Roman"/>
          <w:sz w:val="24"/>
          <w:szCs w:val="24"/>
          <w:lang w:val="ru-RU"/>
        </w:rPr>
      </w:pPr>
      <w:r w:rsidRPr="002931B0">
        <w:rPr>
          <w:rFonts w:ascii="Times New Roman" w:eastAsia="Times New Roman" w:hAnsi="Times New Roman" w:cs="Times New Roman"/>
          <w:sz w:val="24"/>
          <w:szCs w:val="24"/>
          <w:lang w:val="ru-RU"/>
        </w:rPr>
        <w:tab/>
      </w:r>
      <w:r w:rsidRPr="002931B0">
        <w:rPr>
          <w:rFonts w:ascii="Times New Roman" w:eastAsia="Times New Roman" w:hAnsi="Times New Roman" w:cs="Times New Roman"/>
          <w:b/>
          <w:sz w:val="24"/>
          <w:szCs w:val="24"/>
          <w:lang w:val="ru-RU"/>
        </w:rPr>
        <w:t xml:space="preserve">1. </w:t>
      </w:r>
      <w:r w:rsidRPr="002931B0">
        <w:rPr>
          <w:rFonts w:ascii="Times New Roman" w:eastAsia="Times New Roman" w:hAnsi="Times New Roman" w:cs="Times New Roman"/>
          <w:sz w:val="24"/>
          <w:szCs w:val="24"/>
          <w:lang w:val="ru-RU"/>
        </w:rPr>
        <w:t>По взаимно съгласие с двустранно споразумение.</w:t>
      </w:r>
    </w:p>
    <w:p w:rsidR="002931B0" w:rsidRPr="002931B0" w:rsidRDefault="002931B0" w:rsidP="002931B0">
      <w:pPr>
        <w:spacing w:after="0" w:line="240" w:lineRule="auto"/>
        <w:ind w:firstLine="709"/>
        <w:jc w:val="both"/>
        <w:rPr>
          <w:rFonts w:ascii="Times New Roman" w:eastAsia="Times New Roman" w:hAnsi="Times New Roman" w:cs="Times New Roman"/>
          <w:sz w:val="24"/>
          <w:szCs w:val="24"/>
          <w:lang w:val="ru-RU"/>
        </w:rPr>
      </w:pPr>
      <w:r w:rsidRPr="002931B0">
        <w:rPr>
          <w:rFonts w:ascii="Times New Roman" w:eastAsia="Times New Roman" w:hAnsi="Times New Roman" w:cs="Times New Roman"/>
          <w:b/>
          <w:sz w:val="24"/>
          <w:szCs w:val="24"/>
          <w:lang w:val="ru-RU"/>
        </w:rPr>
        <w:lastRenderedPageBreak/>
        <w:t>2.</w:t>
      </w:r>
      <w:r w:rsidRPr="002931B0">
        <w:rPr>
          <w:rFonts w:ascii="Times New Roman" w:eastAsia="Times New Roman" w:hAnsi="Times New Roman" w:cs="Times New Roman"/>
          <w:color w:val="000000"/>
          <w:sz w:val="24"/>
          <w:szCs w:val="24"/>
          <w:lang w:val="ru-RU"/>
        </w:rPr>
        <w:t xml:space="preserve"> При виновно неизпълнение на задълженията на една от страните по договора, с 10/десет/ дневно писмено предизвестие от изправната до неизправната страна.</w:t>
      </w:r>
      <w:r w:rsidRPr="002931B0">
        <w:rPr>
          <w:rFonts w:ascii="Times New Roman" w:eastAsia="Times New Roman" w:hAnsi="Times New Roman" w:cs="Times New Roman"/>
          <w:sz w:val="24"/>
          <w:szCs w:val="24"/>
          <w:lang w:val="ru-RU"/>
        </w:rPr>
        <w:t xml:space="preserve"> В този случай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
    <w:p w:rsidR="002931B0" w:rsidRPr="002931B0" w:rsidRDefault="002931B0" w:rsidP="002931B0">
      <w:pPr>
        <w:spacing w:after="0" w:line="240" w:lineRule="auto"/>
        <w:ind w:firstLine="540"/>
        <w:jc w:val="both"/>
        <w:rPr>
          <w:rFonts w:ascii="Times New Roman" w:eastAsia="Times New Roman" w:hAnsi="Times New Roman" w:cs="Times New Roman"/>
          <w:sz w:val="24"/>
          <w:szCs w:val="24"/>
          <w:lang w:val="ru-RU"/>
        </w:rPr>
      </w:pPr>
      <w:r w:rsidRPr="002931B0">
        <w:rPr>
          <w:rFonts w:ascii="Times New Roman" w:eastAsia="Times New Roman" w:hAnsi="Times New Roman" w:cs="Times New Roman"/>
          <w:b/>
          <w:sz w:val="24"/>
          <w:szCs w:val="24"/>
          <w:lang w:val="ru-RU"/>
        </w:rPr>
        <w:t xml:space="preserve">3. </w:t>
      </w:r>
      <w:r w:rsidRPr="002931B0">
        <w:rPr>
          <w:rFonts w:ascii="Times New Roman" w:eastAsia="Times New Roman" w:hAnsi="Times New Roman" w:cs="Times New Roman"/>
          <w:sz w:val="24"/>
          <w:szCs w:val="24"/>
          <w:lang w:val="ru-RU"/>
        </w:rPr>
        <w:t xml:space="preserve">С писмено уведомление от </w:t>
      </w:r>
      <w:r w:rsidRPr="002931B0">
        <w:rPr>
          <w:rFonts w:ascii="Times New Roman" w:eastAsia="Times New Roman" w:hAnsi="Times New Roman" w:cs="Times New Roman"/>
          <w:b/>
          <w:sz w:val="24"/>
          <w:szCs w:val="24"/>
          <w:lang w:val="ru-RU"/>
        </w:rPr>
        <w:t xml:space="preserve">ВЪЗЛОЖИТЕЛЯ до ИЗПЪЛНИТЕЛЯ </w:t>
      </w:r>
      <w:r w:rsidRPr="002931B0">
        <w:rPr>
          <w:rFonts w:ascii="Times New Roman" w:eastAsia="Times New Roman" w:hAnsi="Times New Roman" w:cs="Times New Roman"/>
          <w:sz w:val="24"/>
          <w:szCs w:val="24"/>
          <w:lang w:val="ru-RU"/>
        </w:rPr>
        <w:t xml:space="preserve">при забавяне на изпълнението </w:t>
      </w:r>
      <w:r>
        <w:rPr>
          <w:rFonts w:ascii="Times New Roman" w:eastAsia="Times New Roman" w:hAnsi="Times New Roman" w:cs="Times New Roman"/>
          <w:sz w:val="24"/>
          <w:szCs w:val="24"/>
          <w:lang w:val="ru-RU"/>
        </w:rPr>
        <w:t xml:space="preserve">по чл. 2, ал.3 </w:t>
      </w:r>
      <w:r w:rsidRPr="002931B0">
        <w:rPr>
          <w:rFonts w:ascii="Times New Roman" w:eastAsia="Times New Roman" w:hAnsi="Times New Roman" w:cs="Times New Roman"/>
          <w:sz w:val="24"/>
          <w:szCs w:val="24"/>
          <w:lang w:val="ru-RU"/>
        </w:rPr>
        <w:t>с повече от 10</w:t>
      </w:r>
      <w:r w:rsidR="003F000D">
        <w:rPr>
          <w:rFonts w:ascii="Times New Roman" w:eastAsia="Times New Roman" w:hAnsi="Times New Roman" w:cs="Times New Roman"/>
          <w:sz w:val="24"/>
          <w:szCs w:val="24"/>
          <w:lang w:val="ru-RU"/>
        </w:rPr>
        <w:t xml:space="preserve"> </w:t>
      </w:r>
      <w:r w:rsidRPr="002931B0">
        <w:rPr>
          <w:rFonts w:ascii="Times New Roman" w:eastAsia="Times New Roman" w:hAnsi="Times New Roman" w:cs="Times New Roman"/>
          <w:sz w:val="24"/>
          <w:szCs w:val="24"/>
          <w:lang w:val="ru-RU"/>
        </w:rPr>
        <w:t xml:space="preserve">/десет/ календарни дни. В този случай гаранцията </w:t>
      </w:r>
      <w:r w:rsidR="003F000D">
        <w:rPr>
          <w:rFonts w:ascii="Times New Roman" w:eastAsia="Times New Roman" w:hAnsi="Times New Roman" w:cs="Times New Roman"/>
          <w:sz w:val="24"/>
          <w:szCs w:val="24"/>
          <w:lang w:val="ru-RU"/>
        </w:rPr>
        <w:t xml:space="preserve">за изпълнение </w:t>
      </w:r>
      <w:r w:rsidRPr="002931B0">
        <w:rPr>
          <w:rFonts w:ascii="Times New Roman" w:eastAsia="Times New Roman" w:hAnsi="Times New Roman" w:cs="Times New Roman"/>
          <w:sz w:val="24"/>
          <w:szCs w:val="24"/>
          <w:lang w:val="ru-RU"/>
        </w:rPr>
        <w:t xml:space="preserve">не се освобождава и остава в полза на </w:t>
      </w:r>
      <w:r w:rsidRPr="002931B0">
        <w:rPr>
          <w:rFonts w:ascii="Times New Roman" w:eastAsia="Times New Roman" w:hAnsi="Times New Roman" w:cs="Times New Roman"/>
          <w:b/>
          <w:sz w:val="24"/>
          <w:szCs w:val="24"/>
          <w:lang w:val="ru-RU"/>
        </w:rPr>
        <w:t>ВЪЗЛОЖИТЕЛЯ.</w:t>
      </w:r>
    </w:p>
    <w:p w:rsidR="002931B0" w:rsidRPr="002931B0" w:rsidRDefault="002931B0" w:rsidP="002931B0">
      <w:pPr>
        <w:spacing w:after="0" w:line="240" w:lineRule="auto"/>
        <w:ind w:firstLine="540"/>
        <w:rPr>
          <w:rFonts w:ascii="Times New Roman" w:eastAsia="Times New Roman" w:hAnsi="Times New Roman" w:cs="Times New Roman"/>
          <w:b/>
          <w:bCs/>
          <w:sz w:val="24"/>
          <w:szCs w:val="24"/>
          <w:lang w:val="bg-BG"/>
        </w:rPr>
      </w:pPr>
    </w:p>
    <w:p w:rsidR="002931B0" w:rsidRPr="002931B0" w:rsidRDefault="002931B0" w:rsidP="003F000D">
      <w:pPr>
        <w:spacing w:after="0" w:line="240" w:lineRule="auto"/>
        <w:rPr>
          <w:rFonts w:ascii="Times New Roman" w:eastAsia="Times New Roman" w:hAnsi="Times New Roman" w:cs="Times New Roman"/>
          <w:b/>
          <w:bCs/>
          <w:sz w:val="24"/>
          <w:szCs w:val="24"/>
          <w:lang w:val="bg-BG"/>
        </w:rPr>
      </w:pPr>
      <w:r w:rsidRPr="002931B0">
        <w:rPr>
          <w:rFonts w:ascii="Times New Roman" w:eastAsia="Times New Roman" w:hAnsi="Times New Roman" w:cs="Times New Roman"/>
          <w:b/>
          <w:bCs/>
          <w:sz w:val="24"/>
          <w:szCs w:val="24"/>
          <w:lang w:val="bg-BG"/>
        </w:rPr>
        <w:t>Х. ГАРАНЦИЯ ЗА ИЗПЪЛНЕНИЕ НА ДОГОВОРА.</w:t>
      </w:r>
    </w:p>
    <w:p w:rsidR="002931B0" w:rsidRPr="002931B0" w:rsidRDefault="003F000D" w:rsidP="003F000D">
      <w:pPr>
        <w:spacing w:before="60"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sz w:val="24"/>
          <w:szCs w:val="24"/>
          <w:lang w:val="ru-RU"/>
        </w:rPr>
        <w:t>Чл. 1</w:t>
      </w:r>
      <w:r w:rsidR="002944CC">
        <w:rPr>
          <w:rFonts w:ascii="Times New Roman" w:eastAsia="Times New Roman" w:hAnsi="Times New Roman" w:cs="Times New Roman"/>
          <w:b/>
          <w:sz w:val="24"/>
          <w:szCs w:val="24"/>
          <w:lang w:val="ru-RU"/>
        </w:rPr>
        <w:t>6</w:t>
      </w:r>
      <w:r w:rsidR="002931B0" w:rsidRPr="002931B0">
        <w:rPr>
          <w:rFonts w:ascii="Times New Roman" w:eastAsia="Times New Roman" w:hAnsi="Times New Roman" w:cs="Times New Roman"/>
          <w:b/>
          <w:sz w:val="24"/>
          <w:szCs w:val="24"/>
          <w:lang w:val="ru-RU"/>
        </w:rPr>
        <w:t>.</w:t>
      </w:r>
      <w:r w:rsidR="002931B0" w:rsidRPr="002931B0">
        <w:rPr>
          <w:rFonts w:ascii="Times New Roman" w:eastAsia="Times New Roman" w:hAnsi="Times New Roman" w:cs="Times New Roman"/>
          <w:sz w:val="24"/>
          <w:szCs w:val="24"/>
          <w:lang w:val="ru-RU"/>
        </w:rPr>
        <w:t xml:space="preserve">  Внесената гаранция за изпълнение, в размер на </w:t>
      </w:r>
      <w:r w:rsidR="002931B0" w:rsidRPr="002931B0">
        <w:rPr>
          <w:rFonts w:ascii="Times New Roman" w:eastAsia="Times New Roman" w:hAnsi="Times New Roman" w:cs="Times New Roman"/>
          <w:b/>
          <w:sz w:val="24"/>
          <w:szCs w:val="24"/>
          <w:lang w:val="ru-RU"/>
        </w:rPr>
        <w:t>........................ (....................)</w:t>
      </w:r>
      <w:r w:rsidR="002931B0" w:rsidRPr="002931B0">
        <w:rPr>
          <w:rFonts w:ascii="Times New Roman" w:eastAsia="Times New Roman" w:hAnsi="Times New Roman" w:cs="Times New Roman"/>
          <w:b/>
          <w:sz w:val="24"/>
          <w:szCs w:val="24"/>
          <w:lang w:val="bg-BG"/>
        </w:rPr>
        <w:t xml:space="preserve"> </w:t>
      </w:r>
      <w:r w:rsidR="002931B0" w:rsidRPr="002931B0">
        <w:rPr>
          <w:rFonts w:ascii="Times New Roman" w:eastAsia="Times New Roman" w:hAnsi="Times New Roman" w:cs="Times New Roman"/>
          <w:b/>
          <w:sz w:val="24"/>
          <w:szCs w:val="24"/>
          <w:lang w:val="ru-RU"/>
        </w:rPr>
        <w:t xml:space="preserve">лв., </w:t>
      </w:r>
      <w:r w:rsidR="002931B0" w:rsidRPr="002931B0">
        <w:rPr>
          <w:rFonts w:ascii="Times New Roman" w:eastAsia="Times New Roman" w:hAnsi="Times New Roman" w:cs="Times New Roman"/>
          <w:sz w:val="24"/>
          <w:szCs w:val="24"/>
          <w:lang w:val="ru-RU"/>
        </w:rPr>
        <w:t xml:space="preserve">се възстановява по номинал от </w:t>
      </w:r>
      <w:r w:rsidR="002931B0" w:rsidRPr="002931B0">
        <w:rPr>
          <w:rFonts w:ascii="Times New Roman" w:eastAsia="Times New Roman" w:hAnsi="Times New Roman" w:cs="Times New Roman"/>
          <w:b/>
          <w:sz w:val="24"/>
          <w:szCs w:val="24"/>
          <w:lang w:val="ru-RU"/>
        </w:rPr>
        <w:t>ВЪЗЛОЖИТЕЛЯ</w:t>
      </w:r>
      <w:r w:rsidR="002931B0" w:rsidRPr="002931B0">
        <w:rPr>
          <w:rFonts w:ascii="Times New Roman" w:eastAsia="Times New Roman" w:hAnsi="Times New Roman" w:cs="Times New Roman"/>
          <w:sz w:val="24"/>
          <w:szCs w:val="24"/>
          <w:lang w:val="ru-RU"/>
        </w:rPr>
        <w:t xml:space="preserve"> в 30 (тридесет) дневен срок след</w:t>
      </w:r>
      <w:r w:rsidR="002931B0">
        <w:rPr>
          <w:rFonts w:ascii="Times New Roman" w:eastAsia="Times New Roman" w:hAnsi="Times New Roman" w:cs="Times New Roman"/>
          <w:sz w:val="24"/>
          <w:szCs w:val="24"/>
          <w:lang w:val="ru-RU"/>
        </w:rPr>
        <w:t xml:space="preserve"> изтичане на срока на договора</w:t>
      </w:r>
      <w:r w:rsidR="002931B0" w:rsidRPr="002931B0">
        <w:rPr>
          <w:rFonts w:ascii="Times New Roman" w:eastAsia="Times New Roman" w:hAnsi="Times New Roman" w:cs="Times New Roman"/>
          <w:sz w:val="24"/>
          <w:szCs w:val="24"/>
          <w:lang w:val="ru-RU"/>
        </w:rPr>
        <w:t>.</w:t>
      </w:r>
      <w:r w:rsidR="002931B0" w:rsidRPr="002931B0">
        <w:rPr>
          <w:rFonts w:ascii="Times New Roman" w:eastAsia="Times New Roman" w:hAnsi="Times New Roman" w:cs="Times New Roman"/>
          <w:color w:val="000000"/>
          <w:sz w:val="24"/>
          <w:szCs w:val="24"/>
          <w:lang w:val="ru-RU"/>
        </w:rPr>
        <w:t xml:space="preserve"> В случаите по </w:t>
      </w:r>
      <w:r w:rsidR="002931B0">
        <w:rPr>
          <w:rFonts w:ascii="Times New Roman" w:eastAsia="Times New Roman" w:hAnsi="Times New Roman" w:cs="Times New Roman"/>
          <w:color w:val="000000"/>
          <w:sz w:val="24"/>
          <w:szCs w:val="24"/>
          <w:lang w:val="ru-RU"/>
        </w:rPr>
        <w:t>чл.1</w:t>
      </w:r>
      <w:r w:rsidR="002944CC">
        <w:rPr>
          <w:rFonts w:ascii="Times New Roman" w:eastAsia="Times New Roman" w:hAnsi="Times New Roman" w:cs="Times New Roman"/>
          <w:color w:val="000000"/>
          <w:sz w:val="24"/>
          <w:szCs w:val="24"/>
          <w:lang w:val="ru-RU"/>
        </w:rPr>
        <w:t>5</w:t>
      </w:r>
      <w:r w:rsidR="002931B0" w:rsidRPr="002931B0">
        <w:rPr>
          <w:rFonts w:ascii="Times New Roman" w:eastAsia="Times New Roman" w:hAnsi="Times New Roman" w:cs="Times New Roman"/>
          <w:color w:val="000000"/>
          <w:sz w:val="24"/>
          <w:szCs w:val="24"/>
          <w:lang w:val="ru-RU"/>
        </w:rPr>
        <w:t xml:space="preserve">, т.2. </w:t>
      </w:r>
      <w:r w:rsidR="002931B0" w:rsidRPr="002931B0">
        <w:rPr>
          <w:rFonts w:ascii="Times New Roman" w:eastAsia="Times New Roman" w:hAnsi="Times New Roman" w:cs="Times New Roman"/>
          <w:bCs/>
          <w:sz w:val="24"/>
          <w:szCs w:val="24"/>
          <w:lang w:val="bg-BG"/>
        </w:rPr>
        <w:t xml:space="preserve">поради виновно неизпълнение на договорни задължения от страна на </w:t>
      </w:r>
      <w:r w:rsidR="002931B0" w:rsidRPr="002931B0">
        <w:rPr>
          <w:rFonts w:ascii="Times New Roman" w:eastAsia="Times New Roman" w:hAnsi="Times New Roman" w:cs="Times New Roman"/>
          <w:b/>
          <w:bCs/>
          <w:sz w:val="24"/>
          <w:szCs w:val="24"/>
          <w:lang w:val="bg-BG"/>
        </w:rPr>
        <w:t>ИЗПЪЛНИТЕЛЯ,</w:t>
      </w:r>
      <w:r w:rsidR="002931B0" w:rsidRPr="002931B0">
        <w:rPr>
          <w:rFonts w:ascii="Times New Roman" w:eastAsia="Times New Roman" w:hAnsi="Times New Roman" w:cs="Times New Roman"/>
          <w:color w:val="000000"/>
          <w:sz w:val="24"/>
          <w:szCs w:val="24"/>
          <w:lang w:val="ru-RU"/>
        </w:rPr>
        <w:t xml:space="preserve"> и т.3 гаранцията за изпълнение не се връща, а се усвоява от</w:t>
      </w:r>
      <w:r w:rsidR="002931B0" w:rsidRPr="002931B0">
        <w:rPr>
          <w:rFonts w:ascii="Times New Roman" w:eastAsia="Times New Roman" w:hAnsi="Times New Roman" w:cs="Times New Roman"/>
          <w:b/>
          <w:bCs/>
          <w:color w:val="000000"/>
          <w:sz w:val="24"/>
          <w:szCs w:val="24"/>
          <w:lang w:val="ru-RU"/>
        </w:rPr>
        <w:t xml:space="preserve"> ВЪЗЛОЖИТЕЛЯ</w:t>
      </w:r>
      <w:r w:rsidR="002931B0" w:rsidRPr="002931B0">
        <w:rPr>
          <w:rFonts w:ascii="Times New Roman" w:eastAsia="Times New Roman" w:hAnsi="Times New Roman" w:cs="Times New Roman"/>
          <w:color w:val="000000"/>
          <w:sz w:val="24"/>
          <w:szCs w:val="24"/>
          <w:lang w:val="ru-RU"/>
        </w:rPr>
        <w:t xml:space="preserve"> като неустойка за неизпълнение, като </w:t>
      </w:r>
      <w:r w:rsidR="002931B0" w:rsidRPr="002931B0">
        <w:rPr>
          <w:rFonts w:ascii="Times New Roman" w:eastAsia="Times New Roman" w:hAnsi="Times New Roman" w:cs="Times New Roman"/>
          <w:b/>
          <w:bCs/>
          <w:color w:val="000000"/>
          <w:sz w:val="24"/>
          <w:szCs w:val="24"/>
          <w:lang w:val="ru-RU"/>
        </w:rPr>
        <w:t>ВЪЗЛОЖИТЕЛЯТ</w:t>
      </w:r>
      <w:r w:rsidR="002931B0" w:rsidRPr="002931B0">
        <w:rPr>
          <w:rFonts w:ascii="Times New Roman" w:eastAsia="Times New Roman" w:hAnsi="Times New Roman" w:cs="Times New Roman"/>
          <w:color w:val="000000"/>
          <w:sz w:val="24"/>
          <w:szCs w:val="24"/>
          <w:lang w:val="ru-RU"/>
        </w:rPr>
        <w:t xml:space="preserve"> има право да търси обезщетение за по-голям размер на претърпените вреди. </w:t>
      </w:r>
    </w:p>
    <w:p w:rsidR="002931B0" w:rsidRPr="002931B0" w:rsidRDefault="002931B0" w:rsidP="003F000D">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t>Чл. 1</w:t>
      </w:r>
      <w:r w:rsidR="002944CC">
        <w:rPr>
          <w:rFonts w:ascii="Times New Roman" w:eastAsia="Times New Roman" w:hAnsi="Times New Roman" w:cs="Times New Roman"/>
          <w:b/>
          <w:bCs/>
          <w:sz w:val="24"/>
          <w:szCs w:val="24"/>
          <w:lang w:val="bg-BG"/>
        </w:rPr>
        <w:t>7</w:t>
      </w:r>
      <w:r w:rsidRPr="002931B0">
        <w:rPr>
          <w:rFonts w:ascii="Times New Roman" w:eastAsia="Times New Roman" w:hAnsi="Times New Roman" w:cs="Times New Roman"/>
          <w:b/>
          <w:bCs/>
          <w:sz w:val="24"/>
          <w:szCs w:val="24"/>
          <w:lang w:val="bg-BG"/>
        </w:rPr>
        <w:t>.</w:t>
      </w:r>
      <w:r w:rsidRPr="002931B0">
        <w:rPr>
          <w:rFonts w:ascii="Times New Roman" w:eastAsia="Times New Roman" w:hAnsi="Times New Roman" w:cs="Times New Roman"/>
          <w:bCs/>
          <w:sz w:val="24"/>
          <w:szCs w:val="24"/>
          <w:lang w:val="bg-BG"/>
        </w:rPr>
        <w:t xml:space="preserve"> </w:t>
      </w:r>
      <w:r w:rsidRPr="002931B0">
        <w:rPr>
          <w:rFonts w:ascii="Times New Roman" w:eastAsia="Times New Roman" w:hAnsi="Times New Roman" w:cs="Times New Roman"/>
          <w:b/>
          <w:bCs/>
          <w:sz w:val="24"/>
          <w:szCs w:val="24"/>
          <w:lang w:val="bg-BG"/>
        </w:rPr>
        <w:t>ВЪЗЛОЖИТЕЛЯТ</w:t>
      </w:r>
      <w:r w:rsidRPr="002931B0">
        <w:rPr>
          <w:rFonts w:ascii="Times New Roman" w:eastAsia="Times New Roman" w:hAnsi="Times New Roman" w:cs="Times New Roman"/>
          <w:bCs/>
          <w:sz w:val="24"/>
          <w:szCs w:val="24"/>
          <w:lang w:val="bg-BG"/>
        </w:rPr>
        <w:t xml:space="preserve"> не дължи лихви върху сумите по гаранцията за изпълнение на договора.</w:t>
      </w:r>
    </w:p>
    <w:p w:rsidR="002931B0" w:rsidRPr="002931B0" w:rsidRDefault="002931B0" w:rsidP="002931B0">
      <w:pPr>
        <w:shd w:val="clear" w:color="auto" w:fill="FFFFFF"/>
        <w:spacing w:after="0" w:line="240" w:lineRule="auto"/>
        <w:ind w:firstLine="540"/>
        <w:jc w:val="both"/>
        <w:rPr>
          <w:rFonts w:ascii="Times New Roman" w:eastAsia="Times New Roman" w:hAnsi="Times New Roman" w:cs="Times New Roman"/>
          <w:b/>
          <w:bCs/>
          <w:sz w:val="24"/>
          <w:szCs w:val="24"/>
          <w:lang w:val="ru-RU"/>
        </w:rPr>
      </w:pPr>
    </w:p>
    <w:p w:rsidR="002931B0" w:rsidRPr="002931B0" w:rsidRDefault="002931B0" w:rsidP="003F000D">
      <w:pPr>
        <w:shd w:val="clear" w:color="auto" w:fill="FFFFFF"/>
        <w:spacing w:after="0" w:line="240" w:lineRule="auto"/>
        <w:jc w:val="both"/>
        <w:rPr>
          <w:rFonts w:ascii="Times New Roman" w:eastAsia="Times New Roman" w:hAnsi="Times New Roman" w:cs="Times New Roman"/>
          <w:b/>
          <w:bCs/>
          <w:sz w:val="24"/>
          <w:szCs w:val="24"/>
          <w:lang w:val="ru-RU"/>
        </w:rPr>
      </w:pPr>
      <w:r w:rsidRPr="002931B0">
        <w:rPr>
          <w:rFonts w:ascii="Times New Roman" w:eastAsia="Times New Roman" w:hAnsi="Times New Roman" w:cs="Times New Roman"/>
          <w:b/>
          <w:bCs/>
          <w:sz w:val="24"/>
          <w:szCs w:val="24"/>
          <w:lang w:val="ru-RU"/>
        </w:rPr>
        <w:t>Х</w:t>
      </w:r>
      <w:r w:rsidRPr="002931B0">
        <w:rPr>
          <w:rFonts w:ascii="Times New Roman" w:eastAsia="Times New Roman" w:hAnsi="Times New Roman" w:cs="Times New Roman"/>
          <w:b/>
          <w:sz w:val="24"/>
          <w:szCs w:val="24"/>
        </w:rPr>
        <w:t>I</w:t>
      </w:r>
      <w:r w:rsidRPr="002931B0">
        <w:rPr>
          <w:rFonts w:ascii="Times New Roman" w:eastAsia="Times New Roman" w:hAnsi="Times New Roman" w:cs="Times New Roman"/>
          <w:b/>
          <w:bCs/>
          <w:sz w:val="24"/>
          <w:szCs w:val="24"/>
          <w:lang w:val="ru-RU"/>
        </w:rPr>
        <w:t>. ЗАКЛЮЧИТЕЛНИ РАЗПОРЕДБИ</w:t>
      </w:r>
    </w:p>
    <w:p w:rsidR="002931B0" w:rsidRPr="002931B0" w:rsidRDefault="003F000D" w:rsidP="003F000D">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spacing w:val="-5"/>
          <w:sz w:val="24"/>
          <w:szCs w:val="24"/>
          <w:lang w:val="bg-BG"/>
        </w:rPr>
        <w:t>Чл. 1</w:t>
      </w:r>
      <w:r w:rsidR="002944CC">
        <w:rPr>
          <w:rFonts w:ascii="Times New Roman" w:eastAsia="Times New Roman" w:hAnsi="Times New Roman" w:cs="Times New Roman"/>
          <w:b/>
          <w:bCs/>
          <w:spacing w:val="-5"/>
          <w:sz w:val="24"/>
          <w:szCs w:val="24"/>
          <w:lang w:val="bg-BG"/>
        </w:rPr>
        <w:t>8</w:t>
      </w:r>
      <w:r w:rsidR="002931B0" w:rsidRPr="002931B0">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w:t>
      </w:r>
      <w:r w:rsidR="002931B0" w:rsidRPr="002931B0">
        <w:rPr>
          <w:rFonts w:ascii="Times New Roman" w:eastAsia="Times New Roman" w:hAnsi="Times New Roman" w:cs="Times New Roman"/>
          <w:sz w:val="24"/>
          <w:szCs w:val="24"/>
          <w:lang w:val="ru-RU"/>
        </w:rPr>
        <w:t>За неуредените в този договор въпроси се прилагат Закона за задълженията и договорите и други действащи нормативни документи.</w:t>
      </w:r>
    </w:p>
    <w:p w:rsidR="002931B0" w:rsidRPr="002931B0" w:rsidRDefault="008076E9" w:rsidP="003F000D">
      <w:pPr>
        <w:spacing w:after="120" w:line="240" w:lineRule="auto"/>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lang w:val="ru-RU"/>
        </w:rPr>
        <w:t>Чл.1</w:t>
      </w:r>
      <w:r w:rsidR="002944CC">
        <w:rPr>
          <w:rFonts w:ascii="Times New Roman" w:eastAsia="Times New Roman" w:hAnsi="Times New Roman" w:cs="Times New Roman"/>
          <w:b/>
          <w:sz w:val="24"/>
          <w:szCs w:val="24"/>
          <w:lang w:val="ru-RU"/>
        </w:rPr>
        <w:t>9</w:t>
      </w:r>
      <w:r w:rsidR="002931B0" w:rsidRPr="002931B0">
        <w:rPr>
          <w:rFonts w:ascii="Times New Roman" w:eastAsia="Times New Roman" w:hAnsi="Times New Roman" w:cs="Times New Roman"/>
          <w:b/>
          <w:sz w:val="24"/>
          <w:szCs w:val="24"/>
          <w:lang w:val="ru-RU"/>
        </w:rPr>
        <w:t>.</w:t>
      </w:r>
      <w:r w:rsidR="002931B0" w:rsidRPr="002931B0">
        <w:rPr>
          <w:rFonts w:ascii="Times New Roman" w:eastAsia="Times New Roman" w:hAnsi="Times New Roman" w:cs="Times New Roman"/>
          <w:sz w:val="24"/>
          <w:szCs w:val="24"/>
          <w:lang w:val="ru-RU"/>
        </w:rPr>
        <w:t xml:space="preserve">Настоящият договор се състави в </w:t>
      </w:r>
      <w:r w:rsidR="002931B0">
        <w:rPr>
          <w:rFonts w:ascii="Times New Roman" w:eastAsia="Times New Roman" w:hAnsi="Times New Roman" w:cs="Times New Roman"/>
          <w:sz w:val="24"/>
          <w:szCs w:val="24"/>
          <w:lang w:val="ru-RU"/>
        </w:rPr>
        <w:t>2 /два</w:t>
      </w:r>
      <w:r w:rsidR="002931B0" w:rsidRPr="002931B0">
        <w:rPr>
          <w:rFonts w:ascii="Times New Roman" w:eastAsia="Times New Roman" w:hAnsi="Times New Roman" w:cs="Times New Roman"/>
          <w:sz w:val="24"/>
          <w:szCs w:val="24"/>
          <w:lang w:val="ru-RU"/>
        </w:rPr>
        <w:t xml:space="preserve">/ еднообразни екземпляра </w:t>
      </w:r>
      <w:r w:rsidR="002931B0">
        <w:rPr>
          <w:rFonts w:ascii="Times New Roman" w:eastAsia="Times New Roman" w:hAnsi="Times New Roman" w:cs="Times New Roman"/>
          <w:sz w:val="24"/>
          <w:szCs w:val="24"/>
          <w:lang w:val="ru-RU"/>
        </w:rPr>
        <w:t>–</w:t>
      </w:r>
      <w:r w:rsidR="002931B0" w:rsidRPr="002931B0">
        <w:rPr>
          <w:rFonts w:ascii="Times New Roman" w:eastAsia="Times New Roman" w:hAnsi="Times New Roman" w:cs="Times New Roman"/>
          <w:sz w:val="24"/>
          <w:szCs w:val="24"/>
          <w:lang w:val="ru-RU"/>
        </w:rPr>
        <w:t xml:space="preserve"> </w:t>
      </w:r>
      <w:r w:rsidR="002931B0">
        <w:rPr>
          <w:rFonts w:ascii="Times New Roman" w:eastAsia="Times New Roman" w:hAnsi="Times New Roman" w:cs="Times New Roman"/>
          <w:sz w:val="24"/>
          <w:szCs w:val="24"/>
          <w:lang w:val="ru-RU"/>
        </w:rPr>
        <w:t xml:space="preserve">един </w:t>
      </w:r>
      <w:r w:rsidR="002931B0" w:rsidRPr="002931B0">
        <w:rPr>
          <w:rFonts w:ascii="Times New Roman" w:eastAsia="Times New Roman" w:hAnsi="Times New Roman" w:cs="Times New Roman"/>
          <w:sz w:val="24"/>
          <w:szCs w:val="24"/>
          <w:lang w:val="ru-RU"/>
        </w:rPr>
        <w:t xml:space="preserve">за </w:t>
      </w:r>
      <w:r w:rsidR="002931B0" w:rsidRPr="002931B0">
        <w:rPr>
          <w:rFonts w:ascii="Times New Roman" w:eastAsia="Times New Roman" w:hAnsi="Times New Roman" w:cs="Times New Roman"/>
          <w:b/>
          <w:sz w:val="24"/>
          <w:szCs w:val="24"/>
          <w:lang w:val="ru-RU"/>
        </w:rPr>
        <w:t>ВЪЗЛОЖИТЕЛЯ</w:t>
      </w:r>
      <w:r w:rsidR="002931B0" w:rsidRPr="002931B0">
        <w:rPr>
          <w:rFonts w:ascii="Times New Roman" w:eastAsia="Times New Roman" w:hAnsi="Times New Roman" w:cs="Times New Roman"/>
          <w:sz w:val="24"/>
          <w:szCs w:val="24"/>
          <w:lang w:val="ru-RU"/>
        </w:rPr>
        <w:t xml:space="preserve">, един за </w:t>
      </w:r>
      <w:r w:rsidR="002931B0" w:rsidRPr="002931B0">
        <w:rPr>
          <w:rFonts w:ascii="Times New Roman" w:eastAsia="Times New Roman" w:hAnsi="Times New Roman" w:cs="Times New Roman"/>
          <w:b/>
          <w:sz w:val="24"/>
          <w:szCs w:val="24"/>
          <w:lang w:val="ru-RU"/>
        </w:rPr>
        <w:t>ИЗПЪЛНИТЕЛЯ</w:t>
      </w:r>
      <w:r w:rsidR="002931B0" w:rsidRPr="002931B0">
        <w:rPr>
          <w:rFonts w:ascii="Times New Roman" w:eastAsia="Times New Roman" w:hAnsi="Times New Roman" w:cs="Times New Roman"/>
          <w:b/>
          <w:bCs/>
          <w:sz w:val="24"/>
          <w:szCs w:val="24"/>
          <w:lang w:val="ru-RU"/>
        </w:rPr>
        <w:t>.</w:t>
      </w:r>
    </w:p>
    <w:p w:rsidR="002931B0" w:rsidRPr="002931B0" w:rsidRDefault="002931B0" w:rsidP="002931B0">
      <w:pPr>
        <w:spacing w:after="0" w:line="240" w:lineRule="auto"/>
        <w:jc w:val="both"/>
        <w:rPr>
          <w:rFonts w:ascii="Times New Roman" w:eastAsia="Times New Roman" w:hAnsi="Times New Roman" w:cs="Times New Roman"/>
          <w:bCs/>
          <w:sz w:val="24"/>
          <w:szCs w:val="24"/>
          <w:lang w:val="ru-RU"/>
        </w:rPr>
      </w:pPr>
      <w:r w:rsidRPr="002931B0">
        <w:rPr>
          <w:rFonts w:ascii="Times New Roman" w:eastAsia="Times New Roman" w:hAnsi="Times New Roman" w:cs="Times New Roman"/>
          <w:bCs/>
          <w:sz w:val="24"/>
          <w:szCs w:val="24"/>
          <w:lang w:val="ru-RU"/>
        </w:rPr>
        <w:tab/>
      </w:r>
    </w:p>
    <w:p w:rsidR="002931B0" w:rsidRPr="002931B0" w:rsidRDefault="002931B0" w:rsidP="002931B0">
      <w:pPr>
        <w:spacing w:after="0" w:line="288" w:lineRule="auto"/>
        <w:ind w:firstLine="567"/>
        <w:jc w:val="both"/>
        <w:rPr>
          <w:rFonts w:ascii="Times New Roman" w:eastAsia="Times New Roman" w:hAnsi="Times New Roman" w:cs="Times New Roman"/>
          <w:sz w:val="24"/>
          <w:szCs w:val="24"/>
          <w:lang w:val="bg-BG" w:eastAsia="bg-BG"/>
        </w:rPr>
      </w:pPr>
      <w:r w:rsidRPr="002931B0">
        <w:rPr>
          <w:rFonts w:ascii="Times New Roman" w:eastAsia="Times New Roman" w:hAnsi="Times New Roman" w:cs="Times New Roman"/>
          <w:b/>
          <w:sz w:val="24"/>
          <w:szCs w:val="24"/>
          <w:lang w:val="bg-BG" w:eastAsia="bg-BG"/>
        </w:rPr>
        <w:t xml:space="preserve">Приложение № 1 - </w:t>
      </w:r>
      <w:r w:rsidRPr="002931B0">
        <w:rPr>
          <w:rFonts w:ascii="Times New Roman" w:eastAsia="Times New Roman" w:hAnsi="Times New Roman" w:cs="Times New Roman"/>
          <w:sz w:val="24"/>
          <w:szCs w:val="24"/>
          <w:lang w:val="bg-BG" w:eastAsia="bg-BG"/>
        </w:rPr>
        <w:t>Техническа оферта от офертата на ИЗПЪЛНИТЕЛЯ;</w:t>
      </w:r>
    </w:p>
    <w:p w:rsidR="002931B0" w:rsidRPr="002931B0" w:rsidRDefault="002931B0" w:rsidP="002931B0">
      <w:pPr>
        <w:spacing w:after="0" w:line="288" w:lineRule="auto"/>
        <w:ind w:firstLine="567"/>
        <w:jc w:val="both"/>
        <w:rPr>
          <w:rFonts w:ascii="Times New Roman" w:eastAsia="Times New Roman" w:hAnsi="Times New Roman" w:cs="Times New Roman"/>
          <w:sz w:val="24"/>
          <w:szCs w:val="24"/>
          <w:lang w:val="bg-BG" w:eastAsia="bg-BG"/>
        </w:rPr>
      </w:pPr>
      <w:r w:rsidRPr="002931B0">
        <w:rPr>
          <w:rFonts w:ascii="Times New Roman" w:eastAsia="Times New Roman" w:hAnsi="Times New Roman" w:cs="Times New Roman"/>
          <w:b/>
          <w:sz w:val="24"/>
          <w:szCs w:val="24"/>
          <w:lang w:val="bg-BG" w:eastAsia="bg-BG"/>
        </w:rPr>
        <w:t>Приложение № 2</w:t>
      </w:r>
      <w:r w:rsidRPr="002931B0">
        <w:rPr>
          <w:rFonts w:ascii="Times New Roman" w:eastAsia="Times New Roman" w:hAnsi="Times New Roman" w:cs="Times New Roman"/>
          <w:sz w:val="24"/>
          <w:szCs w:val="24"/>
          <w:lang w:val="bg-BG" w:eastAsia="bg-BG"/>
        </w:rPr>
        <w:t xml:space="preserve"> – Ценова оферта от офертата на ИЗПЪЛНИТЕЛЯ;</w:t>
      </w:r>
    </w:p>
    <w:p w:rsidR="008076E9" w:rsidRDefault="008076E9" w:rsidP="008F6957">
      <w:pPr>
        <w:jc w:val="both"/>
        <w:rPr>
          <w:rFonts w:ascii="Times New Roman" w:hAnsi="Times New Roman" w:cs="Times New Roman"/>
          <w:b/>
          <w:sz w:val="24"/>
          <w:szCs w:val="24"/>
          <w:u w:val="single"/>
          <w:lang w:val="bg-BG"/>
        </w:rPr>
      </w:pPr>
    </w:p>
    <w:p w:rsidR="00743CC8" w:rsidRPr="00743CC8" w:rsidRDefault="008F6957" w:rsidP="002A1D07">
      <w:pPr>
        <w:jc w:val="both"/>
        <w:rPr>
          <w:rFonts w:ascii="Times New Roman" w:eastAsia="Times New Roman" w:hAnsi="Times New Roman" w:cs="Times New Roman"/>
          <w:b/>
          <w:color w:val="000000"/>
          <w:sz w:val="24"/>
          <w:szCs w:val="24"/>
          <w:lang w:val="bg-BG" w:eastAsia="bg-BG"/>
        </w:rPr>
      </w:pPr>
      <w:r w:rsidRPr="008F6957">
        <w:rPr>
          <w:rFonts w:ascii="Times New Roman" w:hAnsi="Times New Roman" w:cs="Times New Roman"/>
          <w:b/>
          <w:sz w:val="24"/>
          <w:szCs w:val="24"/>
          <w:u w:val="single"/>
        </w:rPr>
        <w:t>ВЪЗЛОЖИТЕЛ:</w:t>
      </w:r>
      <w:r w:rsidRPr="008F6957">
        <w:rPr>
          <w:rFonts w:ascii="Times New Roman" w:hAnsi="Times New Roman" w:cs="Times New Roman"/>
          <w:b/>
          <w:sz w:val="24"/>
          <w:szCs w:val="24"/>
        </w:rPr>
        <w:tab/>
        <w:t xml:space="preserve">                              </w:t>
      </w:r>
      <w:r w:rsidRPr="008F6957">
        <w:rPr>
          <w:rFonts w:ascii="Times New Roman" w:hAnsi="Times New Roman" w:cs="Times New Roman"/>
          <w:b/>
          <w:sz w:val="24"/>
          <w:szCs w:val="24"/>
        </w:rPr>
        <w:tab/>
        <w:t xml:space="preserve">                               </w:t>
      </w:r>
      <w:r w:rsidRPr="008F6957">
        <w:rPr>
          <w:rFonts w:ascii="Times New Roman" w:hAnsi="Times New Roman" w:cs="Times New Roman"/>
          <w:b/>
          <w:sz w:val="24"/>
          <w:szCs w:val="24"/>
          <w:u w:val="single"/>
        </w:rPr>
        <w:t>ИЗПЪЛНИТЕЛ:</w:t>
      </w:r>
    </w:p>
    <w:p w:rsidR="00743CC8" w:rsidRPr="00743CC8" w:rsidRDefault="00743CC8" w:rsidP="00743CC8">
      <w:pPr>
        <w:spacing w:before="120" w:after="0" w:line="360" w:lineRule="auto"/>
        <w:jc w:val="both"/>
        <w:rPr>
          <w:rFonts w:ascii="Times New Roman" w:eastAsia="Times New Roman" w:hAnsi="Times New Roman" w:cs="Times New Roman"/>
          <w:b/>
          <w:color w:val="000000"/>
          <w:sz w:val="24"/>
          <w:szCs w:val="24"/>
          <w:lang w:val="bg-BG" w:eastAsia="bg-BG"/>
        </w:rPr>
      </w:pPr>
    </w:p>
    <w:p w:rsidR="004C0DBB" w:rsidRDefault="004C0DBB" w:rsidP="004C0DBB">
      <w:pPr>
        <w:pStyle w:val="Heading1"/>
        <w:jc w:val="right"/>
        <w:rPr>
          <w:rFonts w:ascii="Times New Roman" w:eastAsia="MS ??" w:hAnsi="Times New Roman"/>
          <w:bCs w:val="0"/>
          <w:i/>
          <w:iCs/>
          <w:color w:val="000000"/>
          <w:spacing w:val="3"/>
          <w:sz w:val="24"/>
          <w:szCs w:val="24"/>
          <w:lang w:eastAsia="bg-BG"/>
        </w:rPr>
      </w:pPr>
    </w:p>
    <w:p w:rsidR="004C0DBB" w:rsidRDefault="004C0DBB" w:rsidP="004C0DBB">
      <w:pPr>
        <w:pStyle w:val="Heading1"/>
        <w:jc w:val="right"/>
        <w:rPr>
          <w:rFonts w:ascii="Times New Roman" w:eastAsia="MS ??" w:hAnsi="Times New Roman"/>
          <w:bCs w:val="0"/>
          <w:i/>
          <w:iCs/>
          <w:color w:val="000000"/>
          <w:spacing w:val="3"/>
          <w:sz w:val="24"/>
          <w:szCs w:val="24"/>
          <w:lang w:eastAsia="bg-BG"/>
        </w:rPr>
      </w:pPr>
    </w:p>
    <w:p w:rsidR="004C0DBB" w:rsidRDefault="004C0DBB" w:rsidP="004C0DBB">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val="ru-RU" w:eastAsia="bg-BG"/>
        </w:rPr>
        <w:t xml:space="preserve"> </w:t>
      </w:r>
    </w:p>
    <w:p w:rsidR="004C0DBB" w:rsidRDefault="004C0DBB" w:rsidP="004C0DBB">
      <w:pPr>
        <w:spacing w:after="0" w:line="360" w:lineRule="auto"/>
        <w:jc w:val="center"/>
        <w:rPr>
          <w:rFonts w:ascii="Times New Roman" w:eastAsia="Times New Roman" w:hAnsi="Times New Roman" w:cs="Times New Roman"/>
          <w:b/>
          <w:bCs/>
          <w:sz w:val="24"/>
          <w:szCs w:val="24"/>
          <w:lang w:val="bg-BG"/>
        </w:rPr>
      </w:pPr>
    </w:p>
    <w:p w:rsidR="00FC6C6C" w:rsidRDefault="00FC6C6C" w:rsidP="004C0DBB">
      <w:pPr>
        <w:pStyle w:val="Heading1"/>
        <w:jc w:val="right"/>
        <w:rPr>
          <w:rFonts w:ascii="Times New Roman" w:eastAsia="MS ??" w:hAnsi="Times New Roman"/>
          <w:bCs w:val="0"/>
          <w:i/>
          <w:iCs/>
          <w:color w:val="000000"/>
          <w:spacing w:val="3"/>
          <w:sz w:val="24"/>
          <w:szCs w:val="24"/>
          <w:lang w:eastAsia="bg-BG"/>
        </w:rPr>
      </w:pPr>
    </w:p>
    <w:p w:rsidR="004C0DBB" w:rsidRDefault="004C0DBB" w:rsidP="004C0DBB">
      <w:pPr>
        <w:pStyle w:val="Heading1"/>
        <w:jc w:val="right"/>
        <w:rPr>
          <w:rFonts w:ascii="Times New Roman" w:eastAsia="MS ??" w:hAnsi="Times New Roman"/>
          <w:i/>
          <w:iCs/>
          <w:sz w:val="24"/>
          <w:szCs w:val="24"/>
          <w:lang w:val="ru-RU" w:eastAsia="bg-BG"/>
        </w:rPr>
      </w:pPr>
      <w:r>
        <w:rPr>
          <w:rFonts w:ascii="Times New Roman" w:eastAsia="MS ??" w:hAnsi="Times New Roman"/>
          <w:bCs w:val="0"/>
          <w:i/>
          <w:iCs/>
          <w:color w:val="000000"/>
          <w:spacing w:val="3"/>
          <w:sz w:val="24"/>
          <w:szCs w:val="24"/>
          <w:lang w:eastAsia="bg-BG"/>
        </w:rPr>
        <w:t>ОБРАЗЕЦ № 4А</w:t>
      </w:r>
      <w:r>
        <w:rPr>
          <w:rFonts w:ascii="Times New Roman" w:eastAsia="MS ??" w:hAnsi="Times New Roman"/>
          <w:bCs w:val="0"/>
          <w:i/>
          <w:iCs/>
          <w:color w:val="000000"/>
          <w:spacing w:val="3"/>
          <w:sz w:val="24"/>
          <w:szCs w:val="24"/>
          <w:lang w:val="ru-RU" w:eastAsia="bg-BG"/>
        </w:rPr>
        <w:t xml:space="preserve"> </w:t>
      </w:r>
    </w:p>
    <w:p w:rsidR="004C0DBB" w:rsidRDefault="004C0DBB" w:rsidP="004C0DBB">
      <w:pPr>
        <w:spacing w:after="0" w:line="360" w:lineRule="auto"/>
        <w:jc w:val="center"/>
        <w:rPr>
          <w:rFonts w:ascii="Times New Roman" w:hAnsi="Times New Roman" w:cs="Times New Roman"/>
          <w:b/>
          <w:bCs/>
          <w:sz w:val="24"/>
          <w:szCs w:val="24"/>
          <w:lang w:val="bg-BG"/>
        </w:rPr>
      </w:pPr>
    </w:p>
    <w:p w:rsidR="004C0DBB" w:rsidRDefault="004C0DBB" w:rsidP="004C0DBB">
      <w:pPr>
        <w:spacing w:after="0" w:line="360" w:lineRule="auto"/>
        <w:jc w:val="center"/>
        <w:rPr>
          <w:rFonts w:ascii="Times New Roman" w:hAnsi="Times New Roman" w:cs="Times New Roman"/>
          <w:b/>
          <w:bCs/>
          <w:sz w:val="24"/>
          <w:szCs w:val="24"/>
          <w:lang w:val="bg-BG"/>
        </w:rPr>
      </w:pPr>
    </w:p>
    <w:p w:rsidR="004C0DBB" w:rsidRDefault="004C0DBB" w:rsidP="004C0DBB">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ПРОЕКТ НА ДОГОВОР</w:t>
      </w:r>
    </w:p>
    <w:p w:rsidR="004C0DBB" w:rsidRDefault="004C0DBB" w:rsidP="004C0DBB">
      <w:pPr>
        <w:widowControl w:val="0"/>
        <w:spacing w:before="240" w:after="0" w:line="360" w:lineRule="auto"/>
        <w:ind w:right="-1" w:firstLine="709"/>
        <w:rPr>
          <w:rFonts w:ascii="Times New Roman" w:hAnsi="Times New Roman" w:cs="Times New Roman"/>
          <w:sz w:val="24"/>
          <w:szCs w:val="24"/>
        </w:rPr>
      </w:pPr>
      <w:r>
        <w:rPr>
          <w:rFonts w:ascii="Times New Roman" w:hAnsi="Times New Roman" w:cs="Times New Roman"/>
          <w:sz w:val="24"/>
          <w:szCs w:val="24"/>
        </w:rPr>
        <w:t xml:space="preserve">Днес, ______ 2016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в гр. София, между:</w:t>
      </w:r>
    </w:p>
    <w:p w:rsidR="004C0DBB" w:rsidRDefault="004C0DBB" w:rsidP="004C0DBB">
      <w:pPr>
        <w:widowControl w:val="0"/>
        <w:spacing w:before="240" w:after="0" w:line="240" w:lineRule="auto"/>
        <w:ind w:right="-1"/>
        <w:jc w:val="both"/>
        <w:rPr>
          <w:rFonts w:ascii="Times New Roman" w:hAnsi="Times New Roman" w:cs="Times New Roman"/>
          <w:sz w:val="24"/>
          <w:szCs w:val="24"/>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№33 и с БУЛСТАТ 000696327, представлявана от Заместник-кмета на Столична община Мария Димитрова Бояджийска, възложител съгласно </w:t>
      </w:r>
      <w:proofErr w:type="gramStart"/>
      <w:r>
        <w:rPr>
          <w:rFonts w:ascii="Times New Roman" w:hAnsi="Times New Roman" w:cs="Times New Roman"/>
          <w:sz w:val="24"/>
          <w:szCs w:val="24"/>
        </w:rPr>
        <w:t>Заповед  №</w:t>
      </w:r>
      <w:proofErr w:type="gramEnd"/>
      <w:r w:rsidR="00762898">
        <w:rPr>
          <w:rFonts w:ascii="Times New Roman" w:hAnsi="Times New Roman" w:cs="Times New Roman"/>
          <w:sz w:val="24"/>
          <w:szCs w:val="24"/>
          <w:lang w:val="bg-BG"/>
        </w:rPr>
        <w:t xml:space="preserve"> </w:t>
      </w:r>
      <w:r w:rsidR="00762898">
        <w:rPr>
          <w:rFonts w:ascii="Times New Roman" w:hAnsi="Times New Roman" w:cs="Times New Roman"/>
          <w:sz w:val="24"/>
          <w:szCs w:val="24"/>
        </w:rPr>
        <w:t>СОА16-РД09-1057/02.08.2016г.</w:t>
      </w:r>
      <w:r>
        <w:rPr>
          <w:rFonts w:ascii="Times New Roman" w:hAnsi="Times New Roman" w:cs="Times New Roman"/>
          <w:sz w:val="24"/>
          <w:szCs w:val="24"/>
        </w:rPr>
        <w:t xml:space="preserve"> на Кмета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от една страна, и от друга страна:</w:t>
      </w:r>
    </w:p>
    <w:p w:rsidR="004C0DBB" w:rsidRDefault="004C0DBB" w:rsidP="004C0DBB">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w:t>
      </w:r>
      <w:r w:rsidR="00F04E36">
        <w:rPr>
          <w:rFonts w:ascii="Times New Roman" w:hAnsi="Times New Roman" w:cs="Times New Roman"/>
          <w:b/>
          <w:bCs/>
          <w:sz w:val="24"/>
          <w:szCs w:val="24"/>
          <w:lang w:val="bg-BG"/>
        </w:rPr>
        <w:t xml:space="preserve"> </w:t>
      </w:r>
      <w:r>
        <w:rPr>
          <w:rFonts w:ascii="Times New Roman" w:hAnsi="Times New Roman" w:cs="Times New Roman"/>
          <w:sz w:val="24"/>
          <w:szCs w:val="24"/>
        </w:rPr>
        <w:t>ЕИК</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телефон: .............., факс: ............., електронен адрес: ...................., наричан за краткост </w:t>
      </w:r>
      <w:r>
        <w:rPr>
          <w:rFonts w:ascii="Times New Roman" w:hAnsi="Times New Roman" w:cs="Times New Roman"/>
          <w:b/>
          <w:bCs/>
          <w:sz w:val="24"/>
          <w:szCs w:val="24"/>
        </w:rPr>
        <w:t>ИЗПЪЛНИТЕЛ,</w:t>
      </w:r>
    </w:p>
    <w:p w:rsidR="004C0DBB" w:rsidRDefault="004C0DBB" w:rsidP="004C0DBB">
      <w:pPr>
        <w:spacing w:after="0" w:line="240" w:lineRule="auto"/>
        <w:jc w:val="both"/>
        <w:rPr>
          <w:rFonts w:ascii="Times New Roman" w:hAnsi="Times New Roman" w:cs="Times New Roman"/>
          <w:b/>
          <w:bCs/>
          <w:sz w:val="24"/>
          <w:szCs w:val="24"/>
        </w:rPr>
      </w:pPr>
    </w:p>
    <w:p w:rsidR="004C0DBB" w:rsidRPr="00202A20" w:rsidRDefault="004C0DBB" w:rsidP="004C0DBB">
      <w:pPr>
        <w:spacing w:after="0" w:line="240"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изпълнение на заповед за класиране № СО-РД- ………../ ……………201</w:t>
      </w:r>
      <w:r>
        <w:rPr>
          <w:rFonts w:ascii="Times New Roman" w:hAnsi="Times New Roman" w:cs="Times New Roman"/>
          <w:sz w:val="24"/>
          <w:szCs w:val="24"/>
          <w:lang w:val="bg-BG"/>
        </w:rPr>
        <w:t>6</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Pr="00A14E22">
        <w:rPr>
          <w:rFonts w:ascii="Times New Roman" w:hAnsi="Times New Roman"/>
          <w:sz w:val="24"/>
          <w:szCs w:val="24"/>
          <w:lang w:val="ru-RU"/>
        </w:rPr>
        <w:t>. ал.1 т. 1 от Закона за обществените поръчки</w:t>
      </w:r>
      <w:r>
        <w:rPr>
          <w:rFonts w:ascii="Times New Roman" w:hAnsi="Times New Roman"/>
          <w:sz w:val="24"/>
          <w:szCs w:val="24"/>
        </w:rPr>
        <w:t xml:space="preserve"> се сключи настоящият договор за следното</w:t>
      </w:r>
    </w:p>
    <w:p w:rsidR="004C0DBB" w:rsidRDefault="004C0DBB" w:rsidP="004C0DBB">
      <w:pPr>
        <w:spacing w:before="240" w:after="60" w:line="360" w:lineRule="auto"/>
        <w:outlineLvl w:val="7"/>
        <w:rPr>
          <w:rFonts w:ascii="Times New Roman" w:hAnsi="Times New Roman" w:cs="Times New Roman"/>
          <w:b/>
          <w:bCs/>
          <w:sz w:val="24"/>
          <w:szCs w:val="24"/>
        </w:rPr>
      </w:pPr>
      <w:r>
        <w:rPr>
          <w:rFonts w:ascii="Times New Roman" w:hAnsi="Times New Roman" w:cs="Times New Roman"/>
          <w:b/>
          <w:bCs/>
          <w:sz w:val="24"/>
          <w:szCs w:val="24"/>
        </w:rPr>
        <w:t>І. ПРЕДМЕТ НА ДОГОВОРА</w:t>
      </w:r>
    </w:p>
    <w:p w:rsidR="004C0DBB" w:rsidRDefault="004C0DBB" w:rsidP="004C0DBB">
      <w:pPr>
        <w:spacing w:line="240" w:lineRule="auto"/>
        <w:jc w:val="both"/>
        <w:rPr>
          <w:rFonts w:ascii="Times New Roman" w:hAnsi="Times New Roman" w:cs="Times New Roman"/>
          <w:sz w:val="24"/>
          <w:szCs w:val="24"/>
          <w:lang w:val="bg-BG" w:eastAsia="bg-BG"/>
        </w:rPr>
      </w:pPr>
      <w:proofErr w:type="gramStart"/>
      <w:r>
        <w:rPr>
          <w:rFonts w:ascii="Times New Roman" w:hAnsi="Times New Roman" w:cs="Times New Roman"/>
          <w:b/>
          <w:bCs/>
          <w:sz w:val="24"/>
          <w:szCs w:val="24"/>
          <w:lang w:eastAsia="bg-BG"/>
        </w:rPr>
        <w:t>Чл. 1.</w:t>
      </w:r>
      <w:proofErr w:type="gramEnd"/>
      <w:r>
        <w:rPr>
          <w:rFonts w:ascii="Times New Roman" w:hAnsi="Times New Roman" w:cs="Times New Roman"/>
          <w:b/>
          <w:bCs/>
          <w:sz w:val="24"/>
          <w:szCs w:val="24"/>
          <w:lang w:eastAsia="bg-BG"/>
        </w:rPr>
        <w:t xml:space="preserve"> (</w:t>
      </w:r>
      <w:r>
        <w:rPr>
          <w:rFonts w:ascii="Times New Roman" w:hAnsi="Times New Roman" w:cs="Times New Roman"/>
          <w:b/>
          <w:bCs/>
          <w:sz w:val="24"/>
          <w:szCs w:val="24"/>
          <w:lang w:val="bg-BG" w:eastAsia="bg-BG"/>
        </w:rPr>
        <w:t>1</w:t>
      </w:r>
      <w:r>
        <w:rPr>
          <w:rFonts w:ascii="Times New Roman" w:hAnsi="Times New Roman" w:cs="Times New Roman"/>
          <w:b/>
          <w:bCs/>
          <w:sz w:val="24"/>
          <w:szCs w:val="24"/>
          <w:lang w:eastAsia="bg-BG"/>
        </w:rPr>
        <w:t>)</w:t>
      </w:r>
      <w:r>
        <w:rPr>
          <w:rFonts w:ascii="Times New Roman" w:hAnsi="Times New Roman" w:cs="Times New Roman"/>
          <w:b/>
          <w:bCs/>
          <w:sz w:val="24"/>
          <w:szCs w:val="24"/>
          <w:lang w:val="bg-BG" w:eastAsia="bg-BG"/>
        </w:rPr>
        <w:t xml:space="preserve">. </w:t>
      </w:r>
      <w:r>
        <w:rPr>
          <w:rFonts w:ascii="Times New Roman" w:hAnsi="Times New Roman" w:cs="Times New Roman"/>
          <w:b/>
          <w:bCs/>
          <w:sz w:val="24"/>
          <w:szCs w:val="24"/>
          <w:lang w:eastAsia="bg-BG"/>
        </w:rPr>
        <w:t xml:space="preserve">ВЪЗЛОЖИТЕЛЯТ </w:t>
      </w:r>
      <w:r>
        <w:rPr>
          <w:rFonts w:ascii="Times New Roman" w:hAnsi="Times New Roman" w:cs="Times New Roman"/>
          <w:sz w:val="24"/>
          <w:szCs w:val="24"/>
          <w:lang w:eastAsia="bg-BG"/>
        </w:rPr>
        <w:t xml:space="preserve">възлага, а </w:t>
      </w:r>
      <w:r>
        <w:rPr>
          <w:rFonts w:ascii="Times New Roman" w:hAnsi="Times New Roman" w:cs="Times New Roman"/>
          <w:b/>
          <w:bCs/>
          <w:sz w:val="24"/>
          <w:szCs w:val="24"/>
          <w:lang w:eastAsia="bg-BG"/>
        </w:rPr>
        <w:t xml:space="preserve">ИЗПЪЛНИТЕЛЯТ </w:t>
      </w:r>
      <w:r>
        <w:rPr>
          <w:rFonts w:ascii="Times New Roman" w:hAnsi="Times New Roman" w:cs="Times New Roman"/>
          <w:sz w:val="24"/>
          <w:szCs w:val="24"/>
          <w:lang w:eastAsia="bg-BG"/>
        </w:rPr>
        <w:t xml:space="preserve">приема да изпълни срещу заплащане на възнаграждение поръчка с предмет: </w:t>
      </w:r>
      <w:r w:rsidRPr="00A5777E">
        <w:rPr>
          <w:rFonts w:ascii="Times New Roman" w:eastAsia="Times New Roman" w:hAnsi="Times New Roman"/>
          <w:b/>
          <w:color w:val="000000"/>
          <w:sz w:val="24"/>
          <w:szCs w:val="24"/>
          <w:lang w:eastAsia="bg-BG"/>
        </w:rPr>
        <w:t>„Доставка на лични предпазни средства за работещите в ОП Столично предприятие за третиране на отпадъци“</w:t>
      </w:r>
    </w:p>
    <w:p w:rsidR="006F4064" w:rsidRPr="006F4064" w:rsidRDefault="004C0DBB" w:rsidP="006F4064">
      <w:pPr>
        <w:spacing w:line="240" w:lineRule="auto"/>
        <w:jc w:val="both"/>
        <w:rPr>
          <w:rFonts w:ascii="Times New Roman" w:hAnsi="Times New Roman" w:cs="Times New Roman"/>
          <w:sz w:val="24"/>
          <w:szCs w:val="24"/>
          <w:lang w:val="bg-BG"/>
        </w:rPr>
      </w:pPr>
      <w:r>
        <w:rPr>
          <w:rFonts w:ascii="Times New Roman" w:hAnsi="Times New Roman" w:cs="Times New Roman"/>
          <w:b/>
          <w:bCs/>
          <w:sz w:val="24"/>
          <w:szCs w:val="24"/>
          <w:lang w:eastAsia="bg-BG"/>
        </w:rPr>
        <w:t>(2)</w:t>
      </w:r>
      <w:r w:rsidRPr="00DB3EAA">
        <w:t xml:space="preserve"> </w:t>
      </w:r>
      <w:r w:rsidR="006F4064">
        <w:rPr>
          <w:rFonts w:ascii="Times New Roman" w:hAnsi="Times New Roman" w:cs="Times New Roman"/>
          <w:sz w:val="24"/>
          <w:szCs w:val="24"/>
          <w:lang w:val="bg-BG"/>
        </w:rPr>
        <w:t xml:space="preserve"> </w:t>
      </w:r>
      <w:r w:rsidR="006F4064" w:rsidRPr="006F4064">
        <w:rPr>
          <w:rFonts w:ascii="Times New Roman" w:eastAsia="TimesNewRomanPSMT" w:hAnsi="Times New Roman" w:cs="Times New Roman"/>
          <w:sz w:val="24"/>
          <w:szCs w:val="24"/>
        </w:rPr>
        <w:t>Доставката ще се изпълнява чрез периодични доставки в количества, определени по предварителни писмени заявки, съобразно нуждите на ОП СПТО, в съответствие с предложената оферта на участника, определен за Изпълнител.</w:t>
      </w:r>
    </w:p>
    <w:p w:rsidR="004C0DBB" w:rsidRDefault="004C0DBB" w:rsidP="004C0DBB">
      <w:pPr>
        <w:spacing w:after="120"/>
        <w:rPr>
          <w:rFonts w:ascii="Times New Roman" w:hAnsi="Times New Roman" w:cs="Times New Roman"/>
          <w:b/>
          <w:bCs/>
          <w:sz w:val="24"/>
          <w:szCs w:val="24"/>
        </w:rPr>
      </w:pPr>
      <w:r>
        <w:rPr>
          <w:rFonts w:ascii="Times New Roman" w:hAnsi="Times New Roman" w:cs="Times New Roman"/>
          <w:b/>
          <w:bCs/>
          <w:sz w:val="24"/>
          <w:szCs w:val="24"/>
        </w:rPr>
        <w:t>П. СРОКОВЕ ПО ДОГОВОРА.</w:t>
      </w:r>
    </w:p>
    <w:p w:rsidR="004C0DBB" w:rsidRDefault="004C0DBB" w:rsidP="004C0DBB">
      <w:pPr>
        <w:spacing w:line="240" w:lineRule="auto"/>
        <w:jc w:val="both"/>
        <w:rPr>
          <w:rFonts w:ascii="Times New Roman" w:hAnsi="Times New Roman" w:cs="Times New Roman"/>
          <w:color w:val="000000"/>
          <w:spacing w:val="-5"/>
          <w:sz w:val="24"/>
          <w:szCs w:val="24"/>
        </w:rPr>
      </w:pPr>
      <w:proofErr w:type="gramStart"/>
      <w:r>
        <w:rPr>
          <w:rFonts w:ascii="Times New Roman" w:hAnsi="Times New Roman" w:cs="Times New Roman"/>
          <w:b/>
          <w:bCs/>
          <w:color w:val="000000"/>
          <w:spacing w:val="-5"/>
          <w:sz w:val="24"/>
          <w:szCs w:val="24"/>
        </w:rPr>
        <w:t>Чл. 2.</w:t>
      </w:r>
      <w:proofErr w:type="gramEnd"/>
      <w:r>
        <w:rPr>
          <w:rFonts w:ascii="Times New Roman" w:hAnsi="Times New Roman" w:cs="Times New Roman"/>
          <w:b/>
          <w:bCs/>
          <w:color w:val="000000"/>
          <w:spacing w:val="-5"/>
          <w:sz w:val="24"/>
          <w:szCs w:val="24"/>
        </w:rPr>
        <w:t xml:space="preserve"> (1)</w:t>
      </w:r>
      <w:r>
        <w:rPr>
          <w:rFonts w:ascii="Times New Roman" w:hAnsi="Times New Roman" w:cs="Times New Roman"/>
          <w:color w:val="000000"/>
          <w:spacing w:val="-5"/>
          <w:sz w:val="24"/>
          <w:szCs w:val="24"/>
        </w:rPr>
        <w:t xml:space="preserve"> Настоящият договор влиза в сила от датата на регистрационния индекс в деловодната система на СО.</w:t>
      </w:r>
    </w:p>
    <w:p w:rsidR="004C0DBB" w:rsidRDefault="004C0DBB" w:rsidP="004C0DBB">
      <w:pPr>
        <w:spacing w:line="240" w:lineRule="auto"/>
        <w:jc w:val="both"/>
        <w:rPr>
          <w:rFonts w:ascii="Times New Roman" w:hAnsi="Times New Roman" w:cs="Times New Roman"/>
          <w:color w:val="000000"/>
          <w:spacing w:val="-5"/>
          <w:sz w:val="24"/>
          <w:szCs w:val="24"/>
        </w:rPr>
      </w:pPr>
      <w:r>
        <w:rPr>
          <w:rFonts w:ascii="Times New Roman" w:hAnsi="Times New Roman" w:cs="Times New Roman"/>
          <w:b/>
          <w:bCs/>
          <w:color w:val="000000"/>
          <w:spacing w:val="-5"/>
          <w:sz w:val="24"/>
          <w:szCs w:val="24"/>
        </w:rPr>
        <w:t xml:space="preserve">(2) </w:t>
      </w:r>
      <w:r>
        <w:rPr>
          <w:rFonts w:ascii="Times New Roman" w:hAnsi="Times New Roman" w:cs="Times New Roman"/>
          <w:color w:val="000000"/>
          <w:spacing w:val="-5"/>
          <w:sz w:val="24"/>
          <w:szCs w:val="24"/>
        </w:rPr>
        <w:t>Срокът на договора е 48 (четиридесет и осем) месеца</w:t>
      </w:r>
      <w:r w:rsidR="008478AE">
        <w:rPr>
          <w:rFonts w:ascii="Times New Roman" w:hAnsi="Times New Roman" w:cs="Times New Roman"/>
          <w:color w:val="000000"/>
          <w:spacing w:val="-5"/>
          <w:sz w:val="24"/>
          <w:szCs w:val="24"/>
          <w:lang w:val="bg-BG"/>
        </w:rPr>
        <w:t xml:space="preserve">/ 4 </w:t>
      </w:r>
      <w:r w:rsidR="008478AE">
        <w:rPr>
          <w:rFonts w:ascii="Times New Roman" w:hAnsi="Times New Roman" w:cs="Times New Roman"/>
          <w:color w:val="000000"/>
          <w:spacing w:val="-5"/>
          <w:sz w:val="24"/>
          <w:szCs w:val="24"/>
        </w:rPr>
        <w:t>(</w:t>
      </w:r>
      <w:r w:rsidR="008478AE">
        <w:rPr>
          <w:rFonts w:ascii="Times New Roman" w:hAnsi="Times New Roman" w:cs="Times New Roman"/>
          <w:color w:val="000000"/>
          <w:spacing w:val="-5"/>
          <w:sz w:val="24"/>
          <w:szCs w:val="24"/>
          <w:lang w:val="bg-BG"/>
        </w:rPr>
        <w:t>години</w:t>
      </w:r>
      <w:r w:rsidR="008478AE">
        <w:rPr>
          <w:rFonts w:ascii="Times New Roman" w:hAnsi="Times New Roman" w:cs="Times New Roman"/>
          <w:color w:val="000000"/>
          <w:spacing w:val="-5"/>
          <w:sz w:val="24"/>
          <w:szCs w:val="24"/>
        </w:rPr>
        <w:t>)</w:t>
      </w:r>
      <w:r>
        <w:rPr>
          <w:rFonts w:ascii="Times New Roman" w:hAnsi="Times New Roman" w:cs="Times New Roman"/>
          <w:color w:val="000000"/>
          <w:spacing w:val="-5"/>
          <w:sz w:val="24"/>
          <w:szCs w:val="24"/>
        </w:rPr>
        <w:t>, считано от датата на регистрационния индекс на СО.</w:t>
      </w:r>
    </w:p>
    <w:p w:rsidR="004C0DBB" w:rsidRDefault="004C0DBB" w:rsidP="004C0DBB">
      <w:pPr>
        <w:spacing w:line="240" w:lineRule="auto"/>
        <w:jc w:val="both"/>
        <w:rPr>
          <w:rFonts w:ascii="Times New Roman" w:hAnsi="Times New Roman" w:cs="Times New Roman"/>
          <w:color w:val="000000"/>
          <w:spacing w:val="-5"/>
          <w:sz w:val="24"/>
          <w:szCs w:val="24"/>
          <w:lang w:val="ru-RU"/>
        </w:rPr>
      </w:pPr>
      <w:r>
        <w:rPr>
          <w:rFonts w:ascii="Times New Roman" w:hAnsi="Times New Roman" w:cs="Times New Roman"/>
          <w:b/>
          <w:bCs/>
          <w:color w:val="000000"/>
          <w:spacing w:val="-5"/>
          <w:sz w:val="24"/>
          <w:szCs w:val="24"/>
        </w:rPr>
        <w:t xml:space="preserve">(3) </w:t>
      </w:r>
      <w:r>
        <w:rPr>
          <w:rFonts w:ascii="Times New Roman" w:hAnsi="Times New Roman" w:cs="Times New Roman"/>
          <w:sz w:val="24"/>
          <w:szCs w:val="24"/>
        </w:rPr>
        <w:t xml:space="preserve">Срокът за доставка </w:t>
      </w:r>
      <w:r>
        <w:rPr>
          <w:rFonts w:ascii="Times New Roman" w:hAnsi="Times New Roman" w:cs="Times New Roman"/>
          <w:sz w:val="24"/>
          <w:szCs w:val="24"/>
          <w:lang w:val="bg-BG"/>
        </w:rPr>
        <w:t>е</w:t>
      </w:r>
      <w:r>
        <w:rPr>
          <w:rFonts w:ascii="Times New Roman" w:hAnsi="Times New Roman" w:cs="Times New Roman"/>
          <w:sz w:val="24"/>
          <w:szCs w:val="24"/>
        </w:rPr>
        <w:t xml:space="preserve"> </w:t>
      </w:r>
      <w:proofErr w:type="gramStart"/>
      <w:r>
        <w:rPr>
          <w:rFonts w:ascii="Times New Roman" w:hAnsi="Times New Roman" w:cs="Times New Roman"/>
          <w:sz w:val="24"/>
          <w:szCs w:val="24"/>
          <w:lang w:val="bg-BG"/>
        </w:rPr>
        <w:t>..............</w:t>
      </w:r>
      <w:r>
        <w:rPr>
          <w:rFonts w:ascii="Times New Roman" w:hAnsi="Times New Roman" w:cs="Times New Roman"/>
          <w:color w:val="000000"/>
          <w:spacing w:val="-5"/>
          <w:sz w:val="24"/>
          <w:szCs w:val="24"/>
        </w:rPr>
        <w:t>(</w:t>
      </w:r>
      <w:proofErr w:type="gramEnd"/>
      <w:r>
        <w:rPr>
          <w:rFonts w:ascii="Times New Roman" w:hAnsi="Times New Roman" w:cs="Times New Roman"/>
          <w:color w:val="000000"/>
          <w:spacing w:val="-5"/>
          <w:sz w:val="24"/>
          <w:szCs w:val="24"/>
          <w:lang w:val="bg-BG"/>
        </w:rPr>
        <w:t>............</w:t>
      </w:r>
      <w:r>
        <w:rPr>
          <w:rFonts w:ascii="Times New Roman" w:hAnsi="Times New Roman" w:cs="Times New Roman"/>
          <w:color w:val="000000"/>
          <w:spacing w:val="-5"/>
          <w:sz w:val="24"/>
          <w:szCs w:val="24"/>
        </w:rPr>
        <w:t xml:space="preserve">) календарни дни, считано от получаване на съответна писмена заявка от Възложителя. </w:t>
      </w:r>
    </w:p>
    <w:p w:rsidR="008478AE" w:rsidRPr="008478AE" w:rsidRDefault="004C0DBB" w:rsidP="006F4064">
      <w:pPr>
        <w:jc w:val="both"/>
        <w:rPr>
          <w:rFonts w:ascii="Times New Roman" w:eastAsia="Times New Roman" w:hAnsi="Times New Roman" w:cs="Times New Roman"/>
          <w:b/>
          <w:sz w:val="24"/>
          <w:szCs w:val="24"/>
          <w:lang w:val="bg-BG" w:eastAsia="bg-BG"/>
        </w:rPr>
      </w:pPr>
      <w:r>
        <w:rPr>
          <w:rFonts w:ascii="Times New Roman" w:hAnsi="Times New Roman" w:cs="Times New Roman"/>
          <w:b/>
          <w:bCs/>
          <w:color w:val="000000"/>
          <w:spacing w:val="-5"/>
          <w:sz w:val="24"/>
          <w:szCs w:val="24"/>
          <w:lang w:val="ru-RU"/>
        </w:rPr>
        <w:t>(4)</w:t>
      </w:r>
      <w:r>
        <w:rPr>
          <w:rFonts w:ascii="Times New Roman" w:hAnsi="Times New Roman" w:cs="Times New Roman"/>
          <w:color w:val="000000"/>
          <w:spacing w:val="-5"/>
          <w:sz w:val="24"/>
          <w:szCs w:val="24"/>
          <w:lang w:val="ru-RU"/>
        </w:rPr>
        <w:t xml:space="preserve"> </w:t>
      </w:r>
      <w:r>
        <w:rPr>
          <w:rFonts w:ascii="Times New Roman" w:hAnsi="Times New Roman" w:cs="Times New Roman"/>
          <w:color w:val="000000"/>
          <w:spacing w:val="-5"/>
          <w:sz w:val="24"/>
          <w:szCs w:val="24"/>
        </w:rPr>
        <w:t xml:space="preserve">Срок за </w:t>
      </w:r>
      <w:r>
        <w:rPr>
          <w:rFonts w:ascii="Times New Roman" w:hAnsi="Times New Roman" w:cs="Times New Roman"/>
          <w:color w:val="000000"/>
          <w:spacing w:val="-5"/>
          <w:sz w:val="24"/>
          <w:szCs w:val="24"/>
          <w:lang w:val="bg-BG"/>
        </w:rPr>
        <w:t xml:space="preserve">рекламация: </w:t>
      </w:r>
      <w:r w:rsidRPr="00A52FB3">
        <w:rPr>
          <w:rFonts w:ascii="Times New Roman" w:hAnsi="Times New Roman" w:cs="Times New Roman"/>
          <w:b/>
          <w:sz w:val="24"/>
          <w:szCs w:val="24"/>
        </w:rPr>
        <w:t>Рекламация се извъ</w:t>
      </w:r>
      <w:r>
        <w:rPr>
          <w:rFonts w:ascii="Times New Roman" w:hAnsi="Times New Roman" w:cs="Times New Roman"/>
          <w:b/>
          <w:sz w:val="24"/>
          <w:szCs w:val="24"/>
        </w:rPr>
        <w:t xml:space="preserve">ршва при приемането на </w:t>
      </w:r>
      <w:r>
        <w:rPr>
          <w:rFonts w:ascii="Times New Roman" w:hAnsi="Times New Roman" w:cs="Times New Roman"/>
          <w:b/>
          <w:sz w:val="24"/>
          <w:szCs w:val="24"/>
          <w:lang w:val="bg-BG"/>
        </w:rPr>
        <w:t>артикулите</w:t>
      </w:r>
      <w:r w:rsidRPr="00A52FB3">
        <w:rPr>
          <w:rFonts w:ascii="Times New Roman" w:hAnsi="Times New Roman" w:cs="Times New Roman"/>
          <w:b/>
          <w:sz w:val="24"/>
          <w:szCs w:val="24"/>
        </w:rPr>
        <w:t xml:space="preserve"> в склада на Възложителя. </w:t>
      </w:r>
      <w:proofErr w:type="gramStart"/>
      <w:r w:rsidRPr="00A52FB3">
        <w:rPr>
          <w:rFonts w:ascii="Times New Roman" w:hAnsi="Times New Roman" w:cs="Times New Roman"/>
          <w:b/>
          <w:sz w:val="24"/>
          <w:szCs w:val="24"/>
        </w:rPr>
        <w:t>Рекламацията се отразява в протокол.</w:t>
      </w:r>
      <w:proofErr w:type="gramEnd"/>
      <w:r w:rsidRPr="00A52FB3">
        <w:rPr>
          <w:rFonts w:ascii="Times New Roman" w:hAnsi="Times New Roman" w:cs="Times New Roman"/>
          <w:b/>
          <w:sz w:val="24"/>
          <w:szCs w:val="24"/>
        </w:rPr>
        <w:t xml:space="preserve"> </w:t>
      </w:r>
      <w:proofErr w:type="gramStart"/>
      <w:r w:rsidRPr="00A52FB3">
        <w:rPr>
          <w:rFonts w:ascii="Times New Roman" w:hAnsi="Times New Roman" w:cs="Times New Roman"/>
          <w:sz w:val="24"/>
          <w:szCs w:val="24"/>
        </w:rPr>
        <w:t>Замяната на рекламирания артикул с нов се извършва за сметка на Изпълнителя в 15 (петнадесет) дневен срок от предаването от Възложителя на дефектиралото изделие.</w:t>
      </w:r>
      <w:proofErr w:type="gramEnd"/>
      <w:r w:rsidR="008478AE">
        <w:rPr>
          <w:rFonts w:ascii="Times New Roman" w:hAnsi="Times New Roman" w:cs="Times New Roman"/>
          <w:sz w:val="24"/>
          <w:szCs w:val="24"/>
          <w:lang w:val="bg-BG"/>
        </w:rPr>
        <w:t xml:space="preserve"> </w:t>
      </w:r>
      <w:r w:rsidR="008478AE" w:rsidRPr="008478AE">
        <w:rPr>
          <w:rFonts w:ascii="Times New Roman" w:eastAsia="Times New Roman" w:hAnsi="Times New Roman" w:cs="Times New Roman"/>
          <w:sz w:val="24"/>
          <w:szCs w:val="24"/>
          <w:lang w:val="bg-BG" w:eastAsia="bg-BG"/>
        </w:rPr>
        <w:t xml:space="preserve">При доставка </w:t>
      </w:r>
      <w:r w:rsidR="008478AE" w:rsidRPr="008478AE">
        <w:rPr>
          <w:rFonts w:ascii="Times New Roman" w:eastAsia="Times New Roman" w:hAnsi="Times New Roman" w:cs="Times New Roman"/>
          <w:sz w:val="24"/>
          <w:szCs w:val="24"/>
          <w:lang w:val="bg-BG" w:eastAsia="bg-BG"/>
        </w:rPr>
        <w:lastRenderedPageBreak/>
        <w:t>на личните предпазни средства и  необходимост да се направи замяна</w:t>
      </w:r>
      <w:r w:rsidR="008478AE" w:rsidRPr="008478AE">
        <w:rPr>
          <w:rFonts w:ascii="Times New Roman" w:eastAsia="Times New Roman" w:hAnsi="Times New Roman" w:cs="Times New Roman"/>
          <w:sz w:val="24"/>
          <w:szCs w:val="24"/>
          <w:lang w:eastAsia="bg-BG"/>
        </w:rPr>
        <w:t xml:space="preserve"> </w:t>
      </w:r>
      <w:r w:rsidR="008478AE" w:rsidRPr="008478AE">
        <w:rPr>
          <w:rFonts w:ascii="Times New Roman" w:eastAsia="Times New Roman" w:hAnsi="Times New Roman" w:cs="Times New Roman"/>
          <w:sz w:val="24"/>
          <w:szCs w:val="24"/>
          <w:lang w:val="bg-BG" w:eastAsia="bg-BG"/>
        </w:rPr>
        <w:t>поради несъо</w:t>
      </w:r>
      <w:r w:rsidR="008478AE">
        <w:rPr>
          <w:rFonts w:ascii="Times New Roman" w:eastAsia="Times New Roman" w:hAnsi="Times New Roman" w:cs="Times New Roman"/>
          <w:sz w:val="24"/>
          <w:szCs w:val="24"/>
          <w:lang w:val="bg-BG" w:eastAsia="bg-BG"/>
        </w:rPr>
        <w:t>тветствие с техническата спецификация</w:t>
      </w:r>
      <w:r w:rsidR="008478AE" w:rsidRPr="008478AE">
        <w:rPr>
          <w:rFonts w:ascii="Times New Roman" w:eastAsia="Times New Roman" w:hAnsi="Times New Roman" w:cs="Times New Roman"/>
          <w:sz w:val="24"/>
          <w:szCs w:val="24"/>
          <w:lang w:val="bg-BG" w:eastAsia="bg-BG"/>
        </w:rPr>
        <w:t>, същата ще се извършва от Изпълнителя за негова сметка.</w:t>
      </w:r>
    </w:p>
    <w:p w:rsidR="004C0DBB" w:rsidRDefault="004C0DBB" w:rsidP="004C0DBB">
      <w:pPr>
        <w:rPr>
          <w:rFonts w:ascii="Times New Roman" w:hAnsi="Times New Roman" w:cs="Times New Roman"/>
          <w:b/>
          <w:bCs/>
          <w:sz w:val="24"/>
          <w:szCs w:val="24"/>
        </w:rPr>
      </w:pPr>
      <w:proofErr w:type="gramStart"/>
      <w:r>
        <w:rPr>
          <w:rFonts w:ascii="Times New Roman" w:hAnsi="Times New Roman" w:cs="Times New Roman"/>
          <w:b/>
          <w:bCs/>
          <w:sz w:val="24"/>
          <w:szCs w:val="24"/>
        </w:rPr>
        <w:t>ІІІ.</w:t>
      </w:r>
      <w:proofErr w:type="gramEnd"/>
      <w:r>
        <w:rPr>
          <w:rFonts w:ascii="Times New Roman" w:hAnsi="Times New Roman" w:cs="Times New Roman"/>
          <w:b/>
          <w:bCs/>
          <w:sz w:val="24"/>
          <w:szCs w:val="24"/>
        </w:rPr>
        <w:t xml:space="preserve"> ЦЕНИ И НАЧИН НА ПЛАЩАНЕ</w:t>
      </w:r>
    </w:p>
    <w:p w:rsidR="008478AE" w:rsidRPr="00D10FDC" w:rsidRDefault="004C0DBB" w:rsidP="008478AE">
      <w:pPr>
        <w:widowControl w:val="0"/>
        <w:tabs>
          <w:tab w:val="center" w:pos="4536"/>
          <w:tab w:val="right" w:pos="9072"/>
        </w:tabs>
        <w:autoSpaceDE w:val="0"/>
        <w:autoSpaceDN w:val="0"/>
        <w:adjustRightInd w:val="0"/>
        <w:spacing w:after="0" w:line="240" w:lineRule="auto"/>
        <w:jc w:val="both"/>
        <w:rPr>
          <w:rFonts w:ascii="Times New Roman" w:eastAsia="Times New Roman" w:hAnsi="Times New Roman"/>
          <w:color w:val="000000"/>
          <w:sz w:val="24"/>
          <w:szCs w:val="24"/>
          <w:lang w:eastAsia="bg-BG"/>
        </w:rPr>
      </w:pPr>
      <w:proofErr w:type="gramStart"/>
      <w:r>
        <w:rPr>
          <w:rFonts w:ascii="Times New Roman" w:hAnsi="Times New Roman" w:cs="Times New Roman"/>
          <w:b/>
          <w:bCs/>
          <w:sz w:val="24"/>
          <w:szCs w:val="24"/>
        </w:rPr>
        <w:t>Чл. 3.</w:t>
      </w:r>
      <w:proofErr w:type="gramEnd"/>
      <w:r>
        <w:rPr>
          <w:rFonts w:ascii="Times New Roman" w:hAnsi="Times New Roman" w:cs="Times New Roman"/>
          <w:b/>
          <w:bCs/>
          <w:sz w:val="24"/>
          <w:szCs w:val="24"/>
        </w:rPr>
        <w:t xml:space="preserve"> (1). </w:t>
      </w:r>
      <w:r w:rsidR="008478AE" w:rsidRPr="00D10FDC">
        <w:rPr>
          <w:rFonts w:ascii="Times New Roman" w:eastAsia="Times New Roman" w:hAnsi="Times New Roman"/>
          <w:color w:val="000000"/>
          <w:sz w:val="24"/>
          <w:szCs w:val="24"/>
          <w:lang w:eastAsia="bg-BG"/>
        </w:rPr>
        <w:t>Максималната сума за изпълнението на целия предмет на поръчката е 4</w:t>
      </w:r>
      <w:r w:rsidR="008478AE">
        <w:rPr>
          <w:rFonts w:ascii="Times New Roman" w:eastAsia="Times New Roman" w:hAnsi="Times New Roman"/>
          <w:color w:val="000000"/>
          <w:sz w:val="24"/>
          <w:szCs w:val="24"/>
          <w:lang w:eastAsia="bg-BG"/>
        </w:rPr>
        <w:t>8</w:t>
      </w:r>
      <w:r w:rsidR="008478AE" w:rsidRPr="00D10FDC">
        <w:rPr>
          <w:rFonts w:ascii="Times New Roman" w:eastAsia="Times New Roman" w:hAnsi="Times New Roman"/>
          <w:color w:val="000000"/>
          <w:sz w:val="24"/>
          <w:szCs w:val="24"/>
          <w:lang w:eastAsia="bg-BG"/>
        </w:rPr>
        <w:t xml:space="preserve"> 000 лева без ДДС </w:t>
      </w:r>
      <w:r w:rsidR="008478AE">
        <w:rPr>
          <w:rFonts w:ascii="Times New Roman" w:eastAsia="Times New Roman" w:hAnsi="Times New Roman"/>
          <w:color w:val="000000"/>
          <w:sz w:val="24"/>
          <w:szCs w:val="24"/>
          <w:lang w:eastAsia="bg-BG"/>
        </w:rPr>
        <w:t xml:space="preserve">за 1 година </w:t>
      </w:r>
      <w:r w:rsidR="008478AE" w:rsidRPr="00D10FDC">
        <w:rPr>
          <w:rFonts w:ascii="Times New Roman" w:eastAsia="Times New Roman" w:hAnsi="Times New Roman"/>
          <w:color w:val="000000"/>
          <w:sz w:val="24"/>
          <w:szCs w:val="24"/>
          <w:lang w:eastAsia="bg-BG"/>
        </w:rPr>
        <w:t>или 1</w:t>
      </w:r>
      <w:r w:rsidR="008478AE">
        <w:rPr>
          <w:rFonts w:ascii="Times New Roman" w:eastAsia="Times New Roman" w:hAnsi="Times New Roman"/>
          <w:color w:val="000000"/>
          <w:sz w:val="24"/>
          <w:szCs w:val="24"/>
          <w:lang w:eastAsia="bg-BG"/>
        </w:rPr>
        <w:t>92</w:t>
      </w:r>
      <w:r w:rsidR="008478AE" w:rsidRPr="00D10FDC">
        <w:rPr>
          <w:rFonts w:ascii="Times New Roman" w:eastAsia="Times New Roman" w:hAnsi="Times New Roman"/>
          <w:color w:val="000000"/>
          <w:sz w:val="24"/>
          <w:szCs w:val="24"/>
          <w:lang w:eastAsia="bg-BG"/>
        </w:rPr>
        <w:t xml:space="preserve"> 000 лв. </w:t>
      </w:r>
      <w:proofErr w:type="gramStart"/>
      <w:r w:rsidR="008478AE">
        <w:rPr>
          <w:rFonts w:ascii="Times New Roman" w:eastAsia="Times New Roman" w:hAnsi="Times New Roman"/>
          <w:color w:val="000000"/>
          <w:sz w:val="24"/>
          <w:szCs w:val="24"/>
          <w:lang w:eastAsia="bg-BG"/>
        </w:rPr>
        <w:t>без</w:t>
      </w:r>
      <w:proofErr w:type="gramEnd"/>
      <w:r w:rsidR="008478AE">
        <w:rPr>
          <w:rFonts w:ascii="Times New Roman" w:eastAsia="Times New Roman" w:hAnsi="Times New Roman"/>
          <w:color w:val="000000"/>
          <w:sz w:val="24"/>
          <w:szCs w:val="24"/>
          <w:lang w:eastAsia="bg-BG"/>
        </w:rPr>
        <w:t xml:space="preserve"> ДДС </w:t>
      </w:r>
      <w:r w:rsidR="008478AE" w:rsidRPr="00D10FDC">
        <w:rPr>
          <w:rFonts w:ascii="Times New Roman" w:eastAsia="Times New Roman" w:hAnsi="Times New Roman"/>
          <w:color w:val="000000"/>
          <w:sz w:val="24"/>
          <w:szCs w:val="24"/>
          <w:lang w:eastAsia="bg-BG"/>
        </w:rPr>
        <w:t>за 4 години</w:t>
      </w:r>
      <w:r w:rsidR="008478AE">
        <w:rPr>
          <w:rFonts w:ascii="Times New Roman" w:eastAsia="Times New Roman" w:hAnsi="Times New Roman"/>
          <w:color w:val="000000"/>
          <w:sz w:val="24"/>
          <w:szCs w:val="24"/>
          <w:lang w:eastAsia="bg-BG"/>
        </w:rPr>
        <w:t xml:space="preserve">. </w:t>
      </w:r>
      <w:proofErr w:type="gramStart"/>
      <w:r w:rsidR="008478AE">
        <w:rPr>
          <w:rFonts w:ascii="Times New Roman" w:eastAsia="Times New Roman" w:hAnsi="Times New Roman"/>
          <w:color w:val="000000"/>
          <w:sz w:val="24"/>
          <w:szCs w:val="24"/>
          <w:lang w:eastAsia="bg-BG"/>
        </w:rPr>
        <w:t>В тази сума са включени 40 000 лв.</w:t>
      </w:r>
      <w:proofErr w:type="gramEnd"/>
      <w:r w:rsidR="008478AE">
        <w:rPr>
          <w:rFonts w:ascii="Times New Roman" w:eastAsia="Times New Roman" w:hAnsi="Times New Roman"/>
          <w:color w:val="000000"/>
          <w:sz w:val="24"/>
          <w:szCs w:val="24"/>
          <w:lang w:eastAsia="bg-BG"/>
        </w:rPr>
        <w:t xml:space="preserve"> </w:t>
      </w:r>
      <w:proofErr w:type="gramStart"/>
      <w:r w:rsidR="008478AE">
        <w:rPr>
          <w:rFonts w:ascii="Times New Roman" w:eastAsia="Times New Roman" w:hAnsi="Times New Roman"/>
          <w:color w:val="000000"/>
          <w:sz w:val="24"/>
          <w:szCs w:val="24"/>
          <w:lang w:eastAsia="bg-BG"/>
        </w:rPr>
        <w:t>годишно</w:t>
      </w:r>
      <w:proofErr w:type="gramEnd"/>
      <w:r w:rsidR="008478AE">
        <w:rPr>
          <w:rFonts w:ascii="Times New Roman" w:eastAsia="Times New Roman" w:hAnsi="Times New Roman"/>
          <w:color w:val="000000"/>
          <w:sz w:val="24"/>
          <w:szCs w:val="24"/>
          <w:lang w:eastAsia="bg-BG"/>
        </w:rPr>
        <w:t xml:space="preserve"> без ДДС за доставка на лични предпазни средства, посочени в техническата спецификация,</w:t>
      </w:r>
      <w:r w:rsidR="008478AE" w:rsidRPr="00D10FDC">
        <w:rPr>
          <w:rFonts w:ascii="Times New Roman" w:eastAsia="Times New Roman" w:hAnsi="Times New Roman"/>
          <w:color w:val="000000"/>
          <w:sz w:val="24"/>
          <w:szCs w:val="24"/>
          <w:lang w:eastAsia="bg-BG"/>
        </w:rPr>
        <w:t xml:space="preserve"> и 8000 лв. </w:t>
      </w:r>
      <w:proofErr w:type="gramStart"/>
      <w:r w:rsidR="008478AE" w:rsidRPr="00D10FDC">
        <w:rPr>
          <w:rFonts w:ascii="Times New Roman" w:eastAsia="Times New Roman" w:hAnsi="Times New Roman"/>
          <w:color w:val="000000"/>
          <w:sz w:val="24"/>
          <w:szCs w:val="24"/>
          <w:lang w:eastAsia="bg-BG"/>
        </w:rPr>
        <w:t>на</w:t>
      </w:r>
      <w:proofErr w:type="gramEnd"/>
      <w:r w:rsidR="008478AE" w:rsidRPr="00D10FDC">
        <w:rPr>
          <w:rFonts w:ascii="Times New Roman" w:eastAsia="Times New Roman" w:hAnsi="Times New Roman"/>
          <w:color w:val="000000"/>
          <w:sz w:val="24"/>
          <w:szCs w:val="24"/>
          <w:lang w:eastAsia="bg-BG"/>
        </w:rPr>
        <w:t xml:space="preserve"> година без ДДС за закупуване на лични предпазни средства извън посочените в таблици 1 и 2</w:t>
      </w:r>
      <w:r w:rsidR="008478AE">
        <w:rPr>
          <w:rFonts w:ascii="Times New Roman" w:eastAsia="Times New Roman" w:hAnsi="Times New Roman"/>
          <w:color w:val="000000"/>
          <w:sz w:val="24"/>
          <w:szCs w:val="24"/>
          <w:lang w:eastAsia="bg-BG"/>
        </w:rPr>
        <w:t xml:space="preserve"> при възникване на извънредни обсоятелства</w:t>
      </w:r>
      <w:r w:rsidR="008478AE" w:rsidRPr="00D10FDC">
        <w:rPr>
          <w:rFonts w:ascii="Times New Roman" w:eastAsia="Times New Roman" w:hAnsi="Times New Roman"/>
          <w:color w:val="000000"/>
          <w:sz w:val="24"/>
          <w:szCs w:val="24"/>
          <w:lang w:eastAsia="bg-BG"/>
        </w:rPr>
        <w:t>.</w:t>
      </w:r>
    </w:p>
    <w:p w:rsidR="004C0DBB" w:rsidRDefault="00A2559E" w:rsidP="004C0DBB">
      <w:pPr>
        <w:spacing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004C0DBB">
        <w:rPr>
          <w:rFonts w:ascii="Times New Roman" w:hAnsi="Times New Roman" w:cs="Times New Roman"/>
          <w:b/>
          <w:bCs/>
          <w:sz w:val="24"/>
          <w:szCs w:val="24"/>
        </w:rPr>
        <w:t>(2)</w:t>
      </w:r>
      <w:r w:rsidR="004C0DBB">
        <w:rPr>
          <w:rFonts w:ascii="Times New Roman" w:hAnsi="Times New Roman" w:cs="Times New Roman"/>
          <w:sz w:val="24"/>
          <w:szCs w:val="24"/>
        </w:rPr>
        <w:t xml:space="preserve">. </w:t>
      </w:r>
      <w:r w:rsidR="004C0DBB">
        <w:rPr>
          <w:rFonts w:ascii="Times New Roman" w:hAnsi="Times New Roman" w:cs="Times New Roman"/>
          <w:sz w:val="24"/>
          <w:szCs w:val="24"/>
          <w:lang w:val="bg-BG"/>
        </w:rPr>
        <w:t xml:space="preserve">Предложените единични цени, съгласно Ценовото предложение на </w:t>
      </w:r>
      <w:r w:rsidR="004C0DBB">
        <w:rPr>
          <w:rFonts w:ascii="Times New Roman" w:hAnsi="Times New Roman" w:cs="Times New Roman"/>
          <w:b/>
          <w:sz w:val="24"/>
          <w:szCs w:val="24"/>
          <w:lang w:val="bg-BG"/>
        </w:rPr>
        <w:t xml:space="preserve">ИЗПЪЛНИТЕЛЯ </w:t>
      </w:r>
      <w:r w:rsidR="004C0DBB">
        <w:rPr>
          <w:rFonts w:ascii="Times New Roman" w:hAnsi="Times New Roman" w:cs="Times New Roman"/>
          <w:sz w:val="24"/>
          <w:szCs w:val="24"/>
          <w:lang w:val="bg-BG"/>
        </w:rPr>
        <w:t xml:space="preserve">са окончателни и не подлежат на промяна за срока на договора </w:t>
      </w:r>
      <w:r w:rsidR="004C0DBB">
        <w:rPr>
          <w:rFonts w:ascii="Times New Roman" w:hAnsi="Times New Roman" w:cs="Times New Roman"/>
          <w:sz w:val="24"/>
          <w:szCs w:val="24"/>
        </w:rPr>
        <w:t>както следва:</w:t>
      </w:r>
    </w:p>
    <w:p w:rsidR="00FC6C6C" w:rsidRPr="00E75E8B" w:rsidRDefault="00FC6C6C" w:rsidP="00FC6C6C">
      <w:pPr>
        <w:spacing w:after="0" w:line="240" w:lineRule="auto"/>
        <w:jc w:val="both"/>
        <w:rPr>
          <w:rFonts w:ascii="Times New Roman" w:eastAsia="Times New Roman" w:hAnsi="Times New Roman" w:cs="Times New Roman"/>
          <w:b/>
          <w:sz w:val="24"/>
          <w:szCs w:val="24"/>
          <w:lang w:val="bg-BG" w:eastAsia="bg-BG"/>
        </w:rPr>
      </w:pPr>
      <w:r w:rsidRPr="00E75E8B">
        <w:rPr>
          <w:rFonts w:ascii="Times New Roman" w:eastAsia="Times New Roman" w:hAnsi="Times New Roman" w:cs="Times New Roman"/>
          <w:b/>
          <w:sz w:val="24"/>
          <w:szCs w:val="24"/>
          <w:lang w:val="bg-BG" w:eastAsia="bg-BG"/>
        </w:rPr>
        <w:t xml:space="preserve">Таблица 1: </w:t>
      </w:r>
      <w:r w:rsidRPr="00A5777E">
        <w:rPr>
          <w:rFonts w:ascii="Times New Roman" w:hAnsi="Times New Roman" w:cs="Times New Roman"/>
          <w:b/>
          <w:color w:val="000000"/>
          <w:sz w:val="24"/>
          <w:szCs w:val="24"/>
        </w:rPr>
        <w:t>Основни лични предпазни средства</w:t>
      </w:r>
    </w:p>
    <w:p w:rsidR="00FC6C6C" w:rsidRPr="00E75E8B" w:rsidRDefault="00FC6C6C" w:rsidP="00FC6C6C">
      <w:pPr>
        <w:spacing w:after="0" w:line="240" w:lineRule="auto"/>
        <w:rPr>
          <w:rFonts w:ascii="Times New Roman" w:eastAsia="Times New Roman" w:hAnsi="Times New Roman" w:cs="Times New Roman"/>
          <w:sz w:val="24"/>
          <w:szCs w:val="24"/>
          <w:lang w:val="bg-B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FC6C6C" w:rsidRPr="00E75E8B" w:rsidTr="00590C40">
        <w:tc>
          <w:tcPr>
            <w:tcW w:w="4252" w:type="dxa"/>
            <w:shd w:val="clear" w:color="auto" w:fill="D6E3BC"/>
          </w:tcPr>
          <w:p w:rsidR="00FC6C6C" w:rsidRPr="00E75E8B" w:rsidRDefault="00FC6C6C"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75E02">
              <w:rPr>
                <w:rFonts w:ascii="Times New Roman" w:hAnsi="Times New Roman" w:cs="Times New Roman"/>
                <w:b/>
                <w:sz w:val="24"/>
                <w:szCs w:val="24"/>
              </w:rPr>
              <w:t>Вид ЛПС</w:t>
            </w:r>
          </w:p>
        </w:tc>
        <w:tc>
          <w:tcPr>
            <w:tcW w:w="2835" w:type="dxa"/>
            <w:shd w:val="clear" w:color="auto" w:fill="D6E3BC"/>
          </w:tcPr>
          <w:p w:rsidR="00FC6C6C" w:rsidRPr="00E75E8B" w:rsidRDefault="00FC6C6C" w:rsidP="00590C40">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FC6C6C" w:rsidRPr="00E75E8B" w:rsidTr="00590C40">
        <w:tc>
          <w:tcPr>
            <w:tcW w:w="4252" w:type="dxa"/>
            <w:shd w:val="clear" w:color="auto" w:fill="auto"/>
          </w:tcPr>
          <w:p w:rsidR="00FC6C6C" w:rsidRPr="00F75E02" w:rsidRDefault="00FC6C6C" w:rsidP="00590C40">
            <w:pPr>
              <w:numPr>
                <w:ilvl w:val="1"/>
                <w:numId w:val="19"/>
              </w:numPr>
              <w:spacing w:after="0"/>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 xml:space="preserve">Светлоотразителен елек </w:t>
            </w:r>
          </w:p>
        </w:tc>
        <w:tc>
          <w:tcPr>
            <w:tcW w:w="2835" w:type="dxa"/>
          </w:tcPr>
          <w:p w:rsidR="00FC6C6C" w:rsidRPr="007C7DDF"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c>
          <w:tcPr>
            <w:tcW w:w="4252" w:type="dxa"/>
            <w:shd w:val="clear" w:color="auto" w:fill="auto"/>
          </w:tcPr>
          <w:p w:rsidR="00FC6C6C" w:rsidRPr="00F75E02" w:rsidRDefault="00FC6C6C" w:rsidP="00590C40">
            <w:pPr>
              <w:ind w:left="360" w:hanging="360"/>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 xml:space="preserve">1.2 Ударозащитна каска  </w:t>
            </w:r>
          </w:p>
          <w:p w:rsidR="00FC6C6C" w:rsidRPr="00F75E02" w:rsidRDefault="00FC6C6C" w:rsidP="00590C40">
            <w:pPr>
              <w:ind w:left="360" w:hanging="360"/>
              <w:contextualSpacing/>
              <w:jc w:val="both"/>
              <w:rPr>
                <w:rFonts w:ascii="Times New Roman" w:eastAsia="Calibri" w:hAnsi="Times New Roman" w:cs="Times New Roman"/>
                <w:b/>
                <w:sz w:val="24"/>
                <w:szCs w:val="24"/>
                <w:lang w:val="ru-RU"/>
              </w:rPr>
            </w:pPr>
          </w:p>
        </w:tc>
        <w:tc>
          <w:tcPr>
            <w:tcW w:w="2835" w:type="dxa"/>
          </w:tcPr>
          <w:p w:rsidR="00FC6C6C" w:rsidRPr="00E75E8B"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sz w:val="24"/>
                <w:szCs w:val="24"/>
                <w:lang w:val="ru-RU"/>
              </w:rPr>
            </w:pPr>
            <w:r w:rsidRPr="00F75E02">
              <w:rPr>
                <w:rFonts w:ascii="Times New Roman" w:eastAsia="Calibri" w:hAnsi="Times New Roman" w:cs="Times New Roman"/>
                <w:b/>
                <w:sz w:val="24"/>
                <w:szCs w:val="24"/>
                <w:lang w:val="ru-RU"/>
              </w:rPr>
              <w:t>1.3 Ръкавици комбинирани от телешка кожа и плат с пет пръста без подплата (чифт)</w:t>
            </w:r>
          </w:p>
        </w:tc>
        <w:tc>
          <w:tcPr>
            <w:tcW w:w="2835" w:type="dxa"/>
          </w:tcPr>
          <w:p w:rsidR="00FC6C6C"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C6C6C" w:rsidRPr="00E75E8B"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sz w:val="24"/>
                <w:szCs w:val="24"/>
                <w:lang w:val="ru-RU"/>
              </w:rPr>
            </w:pPr>
            <w:r w:rsidRPr="00F75E02">
              <w:rPr>
                <w:rFonts w:ascii="Times New Roman" w:eastAsia="Calibri" w:hAnsi="Times New Roman" w:cs="Times New Roman"/>
                <w:b/>
                <w:sz w:val="24"/>
                <w:szCs w:val="24"/>
                <w:lang w:val="ru-RU"/>
              </w:rPr>
              <w:t>1.4 Ръкавици от безшевно плетено трико потопени в латекс или полиуретан с пет пръста (чифт)</w:t>
            </w:r>
          </w:p>
        </w:tc>
        <w:tc>
          <w:tcPr>
            <w:tcW w:w="2835" w:type="dxa"/>
          </w:tcPr>
          <w:p w:rsidR="00FC6C6C" w:rsidRPr="007C7DDF"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1.5 Ръкавици противосрезни с пет пръста устойчивост на срязване ниво 5 (чифт)</w:t>
            </w:r>
          </w:p>
        </w:tc>
        <w:tc>
          <w:tcPr>
            <w:tcW w:w="2835" w:type="dxa"/>
          </w:tcPr>
          <w:p w:rsidR="00FC6C6C" w:rsidRPr="00E75E8B"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1.6 Ръкавици еднократни с пет пръста – латексови (кутия от 100 броя) без талк</w:t>
            </w:r>
          </w:p>
        </w:tc>
        <w:tc>
          <w:tcPr>
            <w:tcW w:w="2835" w:type="dxa"/>
          </w:tcPr>
          <w:p w:rsidR="00FC6C6C"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C6C6C" w:rsidRPr="00E75E8B"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1.7 Ръкавици еднократни с пет пръста – латексови (кутия от 100 броя) с талк</w:t>
            </w:r>
          </w:p>
        </w:tc>
        <w:tc>
          <w:tcPr>
            <w:tcW w:w="2835" w:type="dxa"/>
          </w:tcPr>
          <w:p w:rsidR="00FC6C6C" w:rsidRPr="007C7DDF"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1.8</w:t>
            </w:r>
            <w:r w:rsidRPr="00F75E02">
              <w:rPr>
                <w:rFonts w:ascii="Times New Roman" w:hAnsi="Times New Roman" w:cs="Times New Roman"/>
                <w:sz w:val="24"/>
                <w:szCs w:val="24"/>
              </w:rPr>
              <w:t xml:space="preserve"> </w:t>
            </w:r>
            <w:r w:rsidRPr="00F75E02">
              <w:rPr>
                <w:rFonts w:ascii="Times New Roman" w:eastAsia="Calibri" w:hAnsi="Times New Roman" w:cs="Times New Roman"/>
                <w:b/>
                <w:sz w:val="24"/>
                <w:szCs w:val="24"/>
              </w:rPr>
              <w:t>Ръкавици еднократни с пет пръста нитрилни (кутия от 100 броя) без талк</w:t>
            </w:r>
          </w:p>
        </w:tc>
        <w:tc>
          <w:tcPr>
            <w:tcW w:w="2835" w:type="dxa"/>
          </w:tcPr>
          <w:p w:rsidR="00FC6C6C" w:rsidRPr="00E75E8B"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1.9 Ръкавици топени в нитрил с дишащ гръб (чифт)</w:t>
            </w:r>
          </w:p>
        </w:tc>
        <w:tc>
          <w:tcPr>
            <w:tcW w:w="2835" w:type="dxa"/>
          </w:tcPr>
          <w:p w:rsidR="00FC6C6C"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C6C6C" w:rsidRPr="00E75E8B"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hAnsi="Times New Roman" w:cs="Times New Roman"/>
                <w:b/>
                <w:sz w:val="24"/>
                <w:szCs w:val="24"/>
                <w:lang w:val="sr-Cyrl-CS" w:eastAsia="sr-Cyrl-CS"/>
              </w:rPr>
            </w:pPr>
            <w:r w:rsidRPr="00F75E02">
              <w:rPr>
                <w:rFonts w:ascii="Times New Roman" w:hAnsi="Times New Roman" w:cs="Times New Roman"/>
                <w:b/>
                <w:sz w:val="24"/>
                <w:szCs w:val="24"/>
                <w:lang w:val="sr-Cyrl-CS" w:eastAsia="sr-Cyrl-CS"/>
              </w:rPr>
              <w:t>1.10 Обикновени ръкавици от памук/полиестер с пет пръста (чифт)</w:t>
            </w:r>
          </w:p>
        </w:tc>
        <w:tc>
          <w:tcPr>
            <w:tcW w:w="2835" w:type="dxa"/>
          </w:tcPr>
          <w:p w:rsidR="00FC6C6C" w:rsidRPr="007C7DDF"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A9182B">
            <w:pPr>
              <w:contextualSpacing/>
              <w:jc w:val="both"/>
              <w:rPr>
                <w:rFonts w:ascii="Times New Roman" w:eastAsia="Calibri" w:hAnsi="Times New Roman" w:cs="Times New Roman"/>
                <w:snapToGrid w:val="0"/>
                <w:color w:val="000000"/>
                <w:sz w:val="24"/>
                <w:szCs w:val="24"/>
              </w:rPr>
            </w:pPr>
            <w:r w:rsidRPr="00F75E02">
              <w:rPr>
                <w:rFonts w:ascii="Times New Roman" w:eastAsia="Arial Unicode MS" w:hAnsi="Times New Roman" w:cs="Times New Roman"/>
                <w:b/>
                <w:sz w:val="24"/>
                <w:szCs w:val="24"/>
              </w:rPr>
              <w:lastRenderedPageBreak/>
              <w:t xml:space="preserve">1.11 </w:t>
            </w:r>
            <w:r w:rsidRPr="00F75E02">
              <w:rPr>
                <w:rFonts w:ascii="Times New Roman" w:eastAsia="Calibri" w:hAnsi="Times New Roman" w:cs="Times New Roman"/>
                <w:b/>
                <w:snapToGrid w:val="0"/>
                <w:color w:val="000000"/>
                <w:sz w:val="24"/>
                <w:szCs w:val="24"/>
              </w:rPr>
              <w:t>Предпазни очила от затворен тип</w:t>
            </w:r>
            <w:r w:rsidR="00C14699">
              <w:rPr>
                <w:rFonts w:ascii="Times New Roman" w:eastAsia="Calibri" w:hAnsi="Times New Roman" w:cs="Times New Roman"/>
                <w:b/>
                <w:snapToGrid w:val="0"/>
                <w:color w:val="000000"/>
                <w:sz w:val="24"/>
                <w:szCs w:val="24"/>
              </w:rPr>
              <w:t xml:space="preserve"> </w:t>
            </w:r>
            <w:r w:rsidR="00C14699">
              <w:rPr>
                <w:rFonts w:ascii="Times New Roman" w:eastAsia="Times New Roman" w:hAnsi="Times New Roman" w:cs="Times New Roman"/>
                <w:sz w:val="24"/>
                <w:szCs w:val="24"/>
                <w:lang w:eastAsia="sr-Cyrl-CS"/>
              </w:rPr>
              <w:t>(</w:t>
            </w:r>
            <w:r w:rsidR="00C14699">
              <w:rPr>
                <w:rFonts w:ascii="Times New Roman" w:eastAsia="Times New Roman" w:hAnsi="Times New Roman" w:cs="Times New Roman"/>
                <w:sz w:val="24"/>
                <w:szCs w:val="24"/>
                <w:lang w:val="bg-BG" w:eastAsia="sr-Cyrl-CS"/>
              </w:rPr>
              <w:t>по стандарта</w:t>
            </w:r>
            <w:r w:rsidR="00C14699">
              <w:rPr>
                <w:rFonts w:ascii="Times New Roman" w:eastAsia="Times New Roman" w:hAnsi="Times New Roman" w:cs="Times New Roman"/>
                <w:sz w:val="24"/>
                <w:szCs w:val="24"/>
                <w:lang w:eastAsia="sr-Cyrl-CS"/>
              </w:rPr>
              <w:t xml:space="preserve"> </w:t>
            </w:r>
            <w:r w:rsidR="00C14699">
              <w:rPr>
                <w:rFonts w:ascii="Times New Roman" w:eastAsia="Times New Roman" w:hAnsi="Times New Roman" w:cs="Times New Roman"/>
                <w:sz w:val="24"/>
                <w:szCs w:val="24"/>
                <w:lang w:val="sr-Cyrl-CS" w:eastAsia="sr-Cyrl-CS"/>
              </w:rPr>
              <w:t xml:space="preserve">EN 166 и  </w:t>
            </w:r>
            <w:r w:rsidR="00C14699">
              <w:rPr>
                <w:rFonts w:ascii="Times New Roman" w:eastAsia="Times New Roman" w:hAnsi="Times New Roman" w:cs="Times New Roman"/>
                <w:sz w:val="24"/>
                <w:szCs w:val="24"/>
                <w:lang w:eastAsia="sr-Cyrl-CS"/>
              </w:rPr>
              <w:t>EN 170)</w:t>
            </w:r>
          </w:p>
        </w:tc>
        <w:tc>
          <w:tcPr>
            <w:tcW w:w="2835" w:type="dxa"/>
          </w:tcPr>
          <w:p w:rsidR="00FC6C6C" w:rsidRPr="00E75E8B"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C14699">
            <w:pPr>
              <w:contextualSpacing/>
              <w:jc w:val="both"/>
              <w:rPr>
                <w:rFonts w:ascii="Times New Roman" w:eastAsia="Arial Unicode MS" w:hAnsi="Times New Roman" w:cs="Times New Roman"/>
                <w:b/>
                <w:sz w:val="24"/>
                <w:szCs w:val="24"/>
              </w:rPr>
            </w:pPr>
            <w:r w:rsidRPr="00F75E02">
              <w:rPr>
                <w:rFonts w:ascii="Times New Roman" w:eastAsia="Arial Unicode MS" w:hAnsi="Times New Roman" w:cs="Times New Roman"/>
                <w:b/>
                <w:sz w:val="24"/>
                <w:szCs w:val="24"/>
              </w:rPr>
              <w:t xml:space="preserve">1.12 </w:t>
            </w:r>
            <w:r w:rsidRPr="00F75E02">
              <w:rPr>
                <w:rFonts w:ascii="Times New Roman" w:eastAsia="Calibri" w:hAnsi="Times New Roman" w:cs="Times New Roman"/>
                <w:b/>
                <w:snapToGrid w:val="0"/>
                <w:color w:val="000000"/>
                <w:sz w:val="24"/>
                <w:szCs w:val="24"/>
              </w:rPr>
              <w:t>Предпазни очила от затворен тип</w:t>
            </w:r>
            <w:r w:rsidR="00C14699">
              <w:rPr>
                <w:rFonts w:ascii="Times New Roman" w:eastAsia="Calibri" w:hAnsi="Times New Roman" w:cs="Times New Roman"/>
                <w:b/>
                <w:snapToGrid w:val="0"/>
                <w:color w:val="000000"/>
                <w:sz w:val="24"/>
                <w:szCs w:val="24"/>
              </w:rPr>
              <w:t xml:space="preserve"> </w:t>
            </w:r>
            <w:r w:rsidR="00C14699">
              <w:rPr>
                <w:rFonts w:ascii="Times New Roman" w:eastAsia="Times New Roman" w:hAnsi="Times New Roman" w:cs="Times New Roman"/>
                <w:sz w:val="24"/>
                <w:szCs w:val="24"/>
                <w:lang w:eastAsia="sr-Cyrl-CS"/>
              </w:rPr>
              <w:t>(</w:t>
            </w:r>
            <w:r w:rsidR="00C14699">
              <w:rPr>
                <w:rFonts w:ascii="Times New Roman" w:eastAsia="Times New Roman" w:hAnsi="Times New Roman" w:cs="Times New Roman"/>
                <w:sz w:val="24"/>
                <w:szCs w:val="24"/>
                <w:lang w:val="bg-BG" w:eastAsia="sr-Cyrl-CS"/>
              </w:rPr>
              <w:t>по стандарта</w:t>
            </w:r>
            <w:r w:rsidR="00C14699">
              <w:rPr>
                <w:rFonts w:ascii="Times New Roman" w:eastAsia="Times New Roman" w:hAnsi="Times New Roman" w:cs="Times New Roman"/>
                <w:sz w:val="24"/>
                <w:szCs w:val="24"/>
                <w:lang w:eastAsia="sr-Cyrl-CS"/>
              </w:rPr>
              <w:t xml:space="preserve"> </w:t>
            </w:r>
            <w:r w:rsidR="00C14699">
              <w:rPr>
                <w:rFonts w:ascii="Times New Roman" w:eastAsia="Times New Roman" w:hAnsi="Times New Roman" w:cs="Times New Roman"/>
                <w:sz w:val="24"/>
                <w:szCs w:val="24"/>
                <w:lang w:val="sr-Cyrl-CS" w:eastAsia="sr-Cyrl-CS"/>
              </w:rPr>
              <w:t>EN 166</w:t>
            </w:r>
            <w:r w:rsidR="00C14699">
              <w:rPr>
                <w:rFonts w:ascii="Times New Roman" w:eastAsia="Times New Roman" w:hAnsi="Times New Roman" w:cs="Times New Roman"/>
                <w:sz w:val="24"/>
                <w:szCs w:val="24"/>
                <w:lang w:eastAsia="sr-Cyrl-CS"/>
              </w:rPr>
              <w:t>)</w:t>
            </w:r>
          </w:p>
        </w:tc>
        <w:tc>
          <w:tcPr>
            <w:tcW w:w="2835" w:type="dxa"/>
          </w:tcPr>
          <w:p w:rsidR="00FC6C6C"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C6C6C" w:rsidRPr="00E75E8B"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sz w:val="24"/>
                <w:szCs w:val="24"/>
              </w:rPr>
            </w:pPr>
            <w:r w:rsidRPr="00F75E02">
              <w:rPr>
                <w:rFonts w:ascii="Times New Roman" w:eastAsia="Arial Unicode MS" w:hAnsi="Times New Roman" w:cs="Times New Roman"/>
                <w:b/>
                <w:sz w:val="24"/>
                <w:szCs w:val="24"/>
              </w:rPr>
              <w:t xml:space="preserve">1.13 </w:t>
            </w:r>
            <w:r w:rsidRPr="00F75E02">
              <w:rPr>
                <w:rFonts w:ascii="Times New Roman" w:eastAsia="Calibri" w:hAnsi="Times New Roman" w:cs="Times New Roman"/>
                <w:b/>
                <w:snapToGrid w:val="0"/>
                <w:color w:val="000000"/>
                <w:sz w:val="24"/>
                <w:szCs w:val="24"/>
              </w:rPr>
              <w:t>Предпазни очила от отворен тип</w:t>
            </w:r>
            <w:r w:rsidR="00C14699">
              <w:rPr>
                <w:rFonts w:ascii="Times New Roman" w:eastAsia="Calibri" w:hAnsi="Times New Roman" w:cs="Times New Roman"/>
                <w:b/>
                <w:snapToGrid w:val="0"/>
                <w:color w:val="000000"/>
                <w:sz w:val="24"/>
                <w:szCs w:val="24"/>
              </w:rPr>
              <w:t xml:space="preserve"> </w:t>
            </w:r>
            <w:r w:rsidR="00C14699">
              <w:rPr>
                <w:rFonts w:ascii="Times New Roman" w:eastAsia="Times New Roman" w:hAnsi="Times New Roman" w:cs="Times New Roman"/>
                <w:sz w:val="24"/>
                <w:szCs w:val="24"/>
                <w:lang w:eastAsia="sr-Cyrl-CS"/>
              </w:rPr>
              <w:t>(</w:t>
            </w:r>
            <w:r w:rsidR="00C14699">
              <w:rPr>
                <w:rFonts w:ascii="Times New Roman" w:eastAsia="Times New Roman" w:hAnsi="Times New Roman" w:cs="Times New Roman"/>
                <w:sz w:val="24"/>
                <w:szCs w:val="24"/>
                <w:lang w:val="bg-BG" w:eastAsia="sr-Cyrl-CS"/>
              </w:rPr>
              <w:t>по стандарта</w:t>
            </w:r>
            <w:r w:rsidR="00C14699">
              <w:rPr>
                <w:rFonts w:ascii="Times New Roman" w:eastAsia="Times New Roman" w:hAnsi="Times New Roman" w:cs="Times New Roman"/>
                <w:sz w:val="24"/>
                <w:szCs w:val="24"/>
                <w:lang w:eastAsia="sr-Cyrl-CS"/>
              </w:rPr>
              <w:t xml:space="preserve"> </w:t>
            </w:r>
            <w:r w:rsidR="00C14699">
              <w:rPr>
                <w:rFonts w:ascii="Times New Roman" w:eastAsia="Times New Roman" w:hAnsi="Times New Roman" w:cs="Times New Roman"/>
                <w:sz w:val="24"/>
                <w:szCs w:val="24"/>
                <w:lang w:val="sr-Cyrl-CS" w:eastAsia="sr-Cyrl-CS"/>
              </w:rPr>
              <w:t xml:space="preserve">EN 166 и  </w:t>
            </w:r>
            <w:r w:rsidR="00C14699">
              <w:rPr>
                <w:rFonts w:ascii="Times New Roman" w:eastAsia="Times New Roman" w:hAnsi="Times New Roman" w:cs="Times New Roman"/>
                <w:sz w:val="24"/>
                <w:szCs w:val="24"/>
                <w:lang w:eastAsia="sr-Cyrl-CS"/>
              </w:rPr>
              <w:t>EN 170)</w:t>
            </w:r>
          </w:p>
        </w:tc>
        <w:tc>
          <w:tcPr>
            <w:tcW w:w="2835" w:type="dxa"/>
          </w:tcPr>
          <w:p w:rsidR="00FC6C6C" w:rsidRPr="007C7DDF"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Arial Unicode MS" w:hAnsi="Times New Roman" w:cs="Times New Roman"/>
                <w:b/>
                <w:sz w:val="24"/>
                <w:szCs w:val="24"/>
              </w:rPr>
            </w:pPr>
            <w:r w:rsidRPr="00F75E02">
              <w:rPr>
                <w:rFonts w:ascii="Times New Roman" w:eastAsia="Arial Unicode MS" w:hAnsi="Times New Roman" w:cs="Times New Roman"/>
                <w:b/>
                <w:sz w:val="24"/>
                <w:szCs w:val="24"/>
              </w:rPr>
              <w:t xml:space="preserve">1.14 </w:t>
            </w:r>
            <w:r w:rsidRPr="00F75E02">
              <w:rPr>
                <w:rFonts w:ascii="Times New Roman" w:eastAsia="Calibri" w:hAnsi="Times New Roman" w:cs="Times New Roman"/>
                <w:b/>
                <w:snapToGrid w:val="0"/>
                <w:color w:val="000000"/>
                <w:sz w:val="24"/>
                <w:szCs w:val="24"/>
              </w:rPr>
              <w:t>Предпазни очила от отворен тип</w:t>
            </w:r>
            <w:r w:rsidR="00C14699">
              <w:rPr>
                <w:rFonts w:ascii="Times New Roman" w:eastAsia="Calibri" w:hAnsi="Times New Roman" w:cs="Times New Roman"/>
                <w:b/>
                <w:snapToGrid w:val="0"/>
                <w:color w:val="000000"/>
                <w:sz w:val="24"/>
                <w:szCs w:val="24"/>
              </w:rPr>
              <w:t xml:space="preserve"> </w:t>
            </w:r>
            <w:r w:rsidR="00C14699">
              <w:rPr>
                <w:rFonts w:ascii="Times New Roman" w:eastAsia="Times New Roman" w:hAnsi="Times New Roman" w:cs="Times New Roman"/>
                <w:sz w:val="24"/>
                <w:szCs w:val="24"/>
                <w:lang w:eastAsia="sr-Cyrl-CS"/>
              </w:rPr>
              <w:t>(</w:t>
            </w:r>
            <w:r w:rsidR="00C14699">
              <w:rPr>
                <w:rFonts w:ascii="Times New Roman" w:eastAsia="Times New Roman" w:hAnsi="Times New Roman" w:cs="Times New Roman"/>
                <w:sz w:val="24"/>
                <w:szCs w:val="24"/>
                <w:lang w:val="bg-BG" w:eastAsia="sr-Cyrl-CS"/>
              </w:rPr>
              <w:t>по стандарта</w:t>
            </w:r>
            <w:r w:rsidR="00C14699">
              <w:rPr>
                <w:rFonts w:ascii="Times New Roman" w:eastAsia="Times New Roman" w:hAnsi="Times New Roman" w:cs="Times New Roman"/>
                <w:sz w:val="24"/>
                <w:szCs w:val="24"/>
                <w:lang w:eastAsia="sr-Cyrl-CS"/>
              </w:rPr>
              <w:t xml:space="preserve"> </w:t>
            </w:r>
            <w:r w:rsidR="00C14699">
              <w:rPr>
                <w:rFonts w:ascii="Times New Roman" w:eastAsia="Times New Roman" w:hAnsi="Times New Roman" w:cs="Times New Roman"/>
                <w:sz w:val="24"/>
                <w:szCs w:val="24"/>
                <w:lang w:val="sr-Cyrl-CS" w:eastAsia="sr-Cyrl-CS"/>
              </w:rPr>
              <w:t>EN 166</w:t>
            </w:r>
            <w:r w:rsidR="00C14699">
              <w:rPr>
                <w:rFonts w:ascii="Times New Roman" w:eastAsia="Times New Roman" w:hAnsi="Times New Roman" w:cs="Times New Roman"/>
                <w:sz w:val="24"/>
                <w:szCs w:val="24"/>
                <w:lang w:eastAsia="sr-Cyrl-CS"/>
              </w:rPr>
              <w:t>)</w:t>
            </w:r>
          </w:p>
        </w:tc>
        <w:tc>
          <w:tcPr>
            <w:tcW w:w="2835" w:type="dxa"/>
          </w:tcPr>
          <w:p w:rsidR="00FC6C6C" w:rsidRPr="00E75E8B"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snapToGrid w:val="0"/>
                <w:color w:val="000000"/>
                <w:sz w:val="24"/>
                <w:szCs w:val="24"/>
              </w:rPr>
            </w:pPr>
            <w:r w:rsidRPr="00F75E02">
              <w:rPr>
                <w:rFonts w:ascii="Times New Roman" w:eastAsia="Calibri" w:hAnsi="Times New Roman" w:cs="Times New Roman"/>
                <w:b/>
                <w:snapToGrid w:val="0"/>
                <w:color w:val="000000"/>
                <w:sz w:val="24"/>
                <w:szCs w:val="24"/>
              </w:rPr>
              <w:t>1.15</w:t>
            </w:r>
            <w:r w:rsidRPr="00F75E02">
              <w:rPr>
                <w:rFonts w:ascii="Times New Roman" w:eastAsia="Calibri" w:hAnsi="Times New Roman" w:cs="Times New Roman"/>
                <w:snapToGrid w:val="0"/>
                <w:color w:val="000000"/>
                <w:sz w:val="24"/>
                <w:szCs w:val="24"/>
              </w:rPr>
              <w:t xml:space="preserve"> </w:t>
            </w:r>
            <w:r w:rsidRPr="00F75E02">
              <w:rPr>
                <w:rFonts w:ascii="Times New Roman" w:eastAsia="Calibri" w:hAnsi="Times New Roman" w:cs="Times New Roman"/>
                <w:b/>
                <w:snapToGrid w:val="0"/>
                <w:color w:val="000000"/>
                <w:sz w:val="24"/>
                <w:szCs w:val="24"/>
              </w:rPr>
              <w:t xml:space="preserve">Дихателна </w:t>
            </w:r>
            <w:r w:rsidRPr="00F75E02">
              <w:rPr>
                <w:rFonts w:ascii="Times New Roman" w:eastAsia="Calibri" w:hAnsi="Times New Roman" w:cs="Times New Roman"/>
                <w:b/>
                <w:snapToGrid w:val="0"/>
                <w:sz w:val="24"/>
                <w:szCs w:val="24"/>
              </w:rPr>
              <w:t>маска /противопрахова/ с 2 филтъра</w:t>
            </w:r>
          </w:p>
          <w:p w:rsidR="00FC6C6C" w:rsidRPr="00F75E02" w:rsidRDefault="00FC6C6C" w:rsidP="00590C40">
            <w:pPr>
              <w:contextualSpacing/>
              <w:jc w:val="both"/>
              <w:rPr>
                <w:rFonts w:ascii="Times New Roman" w:eastAsia="Calibri" w:hAnsi="Times New Roman" w:cs="Times New Roman"/>
                <w:snapToGrid w:val="0"/>
                <w:sz w:val="24"/>
                <w:szCs w:val="24"/>
              </w:rPr>
            </w:pPr>
          </w:p>
        </w:tc>
        <w:tc>
          <w:tcPr>
            <w:tcW w:w="2835" w:type="dxa"/>
          </w:tcPr>
          <w:p w:rsidR="00FC6C6C"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C6C6C" w:rsidRPr="00E75E8B"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b/>
                <w:snapToGrid w:val="0"/>
                <w:color w:val="000000"/>
                <w:sz w:val="24"/>
                <w:szCs w:val="24"/>
              </w:rPr>
            </w:pPr>
            <w:r w:rsidRPr="00F75E02">
              <w:rPr>
                <w:rFonts w:ascii="Times New Roman" w:eastAsia="Calibri" w:hAnsi="Times New Roman" w:cs="Times New Roman"/>
                <w:b/>
                <w:snapToGrid w:val="0"/>
                <w:color w:val="000000"/>
                <w:sz w:val="24"/>
                <w:szCs w:val="24"/>
              </w:rPr>
              <w:t>1.16 Дихателна маска /противопрахова/ с един филтър</w:t>
            </w:r>
          </w:p>
        </w:tc>
        <w:tc>
          <w:tcPr>
            <w:tcW w:w="2835" w:type="dxa"/>
          </w:tcPr>
          <w:p w:rsidR="00FC6C6C" w:rsidRPr="007C7DDF"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snapToGrid w:val="0"/>
                <w:sz w:val="24"/>
                <w:szCs w:val="24"/>
                <w:lang w:val="ru-RU"/>
              </w:rPr>
            </w:pPr>
            <w:r w:rsidRPr="00F75E02">
              <w:rPr>
                <w:rFonts w:ascii="Times New Roman" w:eastAsia="Calibri" w:hAnsi="Times New Roman" w:cs="Times New Roman"/>
                <w:b/>
                <w:snapToGrid w:val="0"/>
                <w:sz w:val="24"/>
                <w:szCs w:val="24"/>
                <w:lang w:val="ru-RU"/>
              </w:rPr>
              <w:t>1.17</w:t>
            </w:r>
            <w:r w:rsidRPr="00F75E02">
              <w:rPr>
                <w:rFonts w:ascii="Times New Roman" w:eastAsia="Calibri" w:hAnsi="Times New Roman" w:cs="Times New Roman"/>
                <w:snapToGrid w:val="0"/>
                <w:sz w:val="24"/>
                <w:szCs w:val="24"/>
                <w:lang w:val="ru-RU"/>
              </w:rPr>
              <w:t xml:space="preserve"> </w:t>
            </w:r>
            <w:r w:rsidRPr="00F75E02">
              <w:rPr>
                <w:rFonts w:ascii="Times New Roman" w:eastAsia="Calibri" w:hAnsi="Times New Roman" w:cs="Times New Roman"/>
                <w:b/>
                <w:snapToGrid w:val="0"/>
                <w:sz w:val="24"/>
                <w:szCs w:val="24"/>
                <w:lang w:val="ru-RU"/>
              </w:rPr>
              <w:t>Прахови филтри за дихателни маски клас Р3</w:t>
            </w:r>
          </w:p>
        </w:tc>
        <w:tc>
          <w:tcPr>
            <w:tcW w:w="2835" w:type="dxa"/>
          </w:tcPr>
          <w:p w:rsidR="00FC6C6C" w:rsidRPr="00E75E8B" w:rsidRDefault="00FC6C6C" w:rsidP="00590C40">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FC6C6C" w:rsidRPr="00E75E8B" w:rsidTr="00590C40">
        <w:trPr>
          <w:trHeight w:val="624"/>
        </w:trPr>
        <w:tc>
          <w:tcPr>
            <w:tcW w:w="4252" w:type="dxa"/>
            <w:shd w:val="clear" w:color="auto" w:fill="auto"/>
          </w:tcPr>
          <w:p w:rsidR="00FC6C6C" w:rsidRPr="00F75E02" w:rsidRDefault="00FC6C6C" w:rsidP="00590C40">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1.18 Противопрахови маски /еднократна употреба/</w:t>
            </w:r>
          </w:p>
        </w:tc>
        <w:tc>
          <w:tcPr>
            <w:tcW w:w="2835" w:type="dxa"/>
          </w:tcPr>
          <w:p w:rsidR="00FC6C6C"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FC6C6C" w:rsidRPr="00E75E8B" w:rsidRDefault="00FC6C6C" w:rsidP="00590C40">
            <w:pPr>
              <w:tabs>
                <w:tab w:val="left" w:pos="900"/>
              </w:tabs>
              <w:spacing w:after="0" w:line="240" w:lineRule="auto"/>
              <w:jc w:val="both"/>
              <w:rPr>
                <w:rFonts w:ascii="Times New Roman" w:eastAsia="Times New Roman" w:hAnsi="Times New Roman" w:cs="Times New Roman"/>
                <w:sz w:val="24"/>
                <w:szCs w:val="24"/>
                <w:lang w:val="bg-BG" w:eastAsia="bg-BG"/>
              </w:rPr>
            </w:pPr>
          </w:p>
        </w:tc>
      </w:tr>
    </w:tbl>
    <w:p w:rsidR="00FC6C6C" w:rsidRPr="00E75E8B" w:rsidRDefault="00FC6C6C" w:rsidP="00FC6C6C">
      <w:pPr>
        <w:spacing w:after="0" w:line="240" w:lineRule="auto"/>
        <w:rPr>
          <w:rFonts w:ascii="Times New Roman" w:eastAsia="Times New Roman" w:hAnsi="Times New Roman" w:cs="Times New Roman"/>
          <w:sz w:val="24"/>
          <w:szCs w:val="24"/>
          <w:lang w:val="bg-BG" w:eastAsia="bg-BG"/>
        </w:rPr>
      </w:pPr>
      <w:r w:rsidRPr="00E75E8B">
        <w:rPr>
          <w:rFonts w:ascii="Times New Roman" w:eastAsia="Times New Roman" w:hAnsi="Times New Roman" w:cs="Times New Roman"/>
          <w:color w:val="5A5A5A"/>
          <w:sz w:val="24"/>
          <w:szCs w:val="24"/>
          <w:lang w:val="bg-BG" w:eastAsia="bg-BG"/>
        </w:rPr>
        <w:t xml:space="preserve">                                 </w:t>
      </w:r>
      <w:r w:rsidRPr="00E75E8B">
        <w:rPr>
          <w:rFonts w:ascii="Times New Roman" w:eastAsia="Times New Roman" w:hAnsi="Times New Roman" w:cs="Times New Roman"/>
          <w:color w:val="0000FF"/>
          <w:sz w:val="24"/>
          <w:szCs w:val="24"/>
          <w:lang w:val="bg-BG" w:eastAsia="bg-BG"/>
        </w:rPr>
        <w:t xml:space="preserve">                   </w:t>
      </w:r>
      <w:r w:rsidRPr="00E75E8B">
        <w:rPr>
          <w:rFonts w:ascii="Times New Roman" w:eastAsia="Times New Roman" w:hAnsi="Times New Roman" w:cs="Times New Roman"/>
          <w:color w:val="5A5A5A"/>
          <w:sz w:val="24"/>
          <w:szCs w:val="24"/>
          <w:lang w:val="bg-BG" w:eastAsia="bg-BG"/>
        </w:rPr>
        <w:t xml:space="preserve">                             </w:t>
      </w:r>
    </w:p>
    <w:p w:rsidR="00FC6C6C" w:rsidRDefault="00FC6C6C" w:rsidP="00FC6C6C">
      <w:pPr>
        <w:spacing w:after="0" w:line="240" w:lineRule="auto"/>
        <w:jc w:val="both"/>
        <w:rPr>
          <w:rFonts w:ascii="Times New Roman" w:hAnsi="Times New Roman" w:cs="Times New Roman"/>
          <w:b/>
          <w:color w:val="000000"/>
          <w:sz w:val="24"/>
          <w:szCs w:val="24"/>
        </w:rPr>
      </w:pPr>
      <w:r w:rsidRPr="00E75E8B">
        <w:rPr>
          <w:rFonts w:ascii="Times New Roman" w:eastAsia="Times New Roman" w:hAnsi="Times New Roman" w:cs="Times New Roman"/>
          <w:b/>
          <w:sz w:val="24"/>
          <w:szCs w:val="24"/>
          <w:lang w:val="bg-BG" w:eastAsia="bg-BG"/>
        </w:rPr>
        <w:t>Та</w:t>
      </w:r>
      <w:r>
        <w:rPr>
          <w:rFonts w:ascii="Times New Roman" w:eastAsia="Times New Roman" w:hAnsi="Times New Roman" w:cs="Times New Roman"/>
          <w:b/>
          <w:sz w:val="24"/>
          <w:szCs w:val="24"/>
          <w:lang w:val="bg-BG" w:eastAsia="bg-BG"/>
        </w:rPr>
        <w:t xml:space="preserve">блица 2: </w:t>
      </w:r>
      <w:r w:rsidRPr="00F75E02">
        <w:rPr>
          <w:rFonts w:ascii="Times New Roman" w:hAnsi="Times New Roman" w:cs="Times New Roman"/>
          <w:b/>
          <w:color w:val="000000"/>
          <w:sz w:val="24"/>
          <w:szCs w:val="24"/>
        </w:rPr>
        <w:t>Допълнителни лични предпазни средства</w:t>
      </w:r>
    </w:p>
    <w:p w:rsidR="00A9182B" w:rsidRPr="00E75E8B" w:rsidRDefault="00A9182B" w:rsidP="00FC6C6C">
      <w:pPr>
        <w:spacing w:after="0" w:line="240" w:lineRule="auto"/>
        <w:jc w:val="both"/>
        <w:rPr>
          <w:rFonts w:ascii="Times New Roman" w:eastAsia="Times New Roman" w:hAnsi="Times New Roman" w:cs="Times New Roman"/>
          <w:sz w:val="24"/>
          <w:szCs w:val="24"/>
          <w:lang w:eastAsia="bg-BG"/>
        </w:rPr>
      </w:pPr>
    </w:p>
    <w:tbl>
      <w:tblPr>
        <w:tblW w:w="708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2"/>
        <w:gridCol w:w="2835"/>
      </w:tblGrid>
      <w:tr w:rsidR="00A9182B" w:rsidRPr="00E75E8B" w:rsidTr="00B80C7F">
        <w:tc>
          <w:tcPr>
            <w:tcW w:w="4252" w:type="dxa"/>
            <w:shd w:val="clear" w:color="auto" w:fill="C2D69B"/>
          </w:tcPr>
          <w:p w:rsidR="00A9182B" w:rsidRPr="00E75E8B" w:rsidRDefault="00A9182B" w:rsidP="00B80C7F">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sidRPr="00F75E02">
              <w:rPr>
                <w:rFonts w:ascii="Times New Roman" w:hAnsi="Times New Roman" w:cs="Times New Roman"/>
                <w:b/>
                <w:bCs/>
                <w:iCs/>
                <w:color w:val="000000"/>
                <w:sz w:val="24"/>
                <w:szCs w:val="24"/>
                <w:lang w:val="en-GB" w:eastAsia="en-GB"/>
              </w:rPr>
              <w:t>Вид ЛПС</w:t>
            </w:r>
          </w:p>
        </w:tc>
        <w:tc>
          <w:tcPr>
            <w:tcW w:w="2835" w:type="dxa"/>
            <w:shd w:val="clear" w:color="auto" w:fill="C2D69B"/>
          </w:tcPr>
          <w:p w:rsidR="00A9182B" w:rsidRPr="00E75E8B" w:rsidRDefault="00A9182B" w:rsidP="00B80C7F">
            <w:pPr>
              <w:tabs>
                <w:tab w:val="left" w:pos="900"/>
              </w:tabs>
              <w:spacing w:after="0" w:line="240" w:lineRule="auto"/>
              <w:jc w:val="both"/>
              <w:rPr>
                <w:rFonts w:ascii="Times New Roman" w:eastAsia="Times New Roman" w:hAnsi="Times New Roman" w:cs="Times New Roman"/>
                <w:b/>
                <w:bCs/>
                <w:color w:val="000000"/>
                <w:sz w:val="24"/>
                <w:szCs w:val="24"/>
                <w:lang w:val="bg-BG" w:eastAsia="bg-BG"/>
              </w:rPr>
            </w:pPr>
            <w:r>
              <w:rPr>
                <w:rFonts w:ascii="Times New Roman" w:eastAsia="Times New Roman" w:hAnsi="Times New Roman" w:cs="Times New Roman"/>
                <w:b/>
                <w:bCs/>
                <w:color w:val="000000"/>
                <w:sz w:val="24"/>
                <w:szCs w:val="24"/>
                <w:lang w:val="bg-BG" w:eastAsia="bg-BG"/>
              </w:rPr>
              <w:t>Единична цена в лева без ДДС</w:t>
            </w:r>
          </w:p>
        </w:tc>
      </w:tr>
      <w:tr w:rsidR="00A9182B" w:rsidRPr="00E75E8B" w:rsidTr="00B80C7F">
        <w:tc>
          <w:tcPr>
            <w:tcW w:w="4252" w:type="dxa"/>
            <w:shd w:val="clear" w:color="auto" w:fill="auto"/>
          </w:tcPr>
          <w:p w:rsidR="00A9182B" w:rsidRPr="00F75E02" w:rsidRDefault="00A9182B" w:rsidP="00B80C7F">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 xml:space="preserve">2.1 Диелектрични ръкавици от двуслоен латекс за защита </w:t>
            </w:r>
            <w:r w:rsidRPr="00F75E02">
              <w:rPr>
                <w:rFonts w:ascii="Times New Roman" w:eastAsia="Calibri" w:hAnsi="Times New Roman" w:cs="Times New Roman"/>
                <w:b/>
                <w:sz w:val="24"/>
                <w:szCs w:val="24"/>
              </w:rPr>
              <w:t xml:space="preserve">за </w:t>
            </w:r>
            <w:r w:rsidRPr="00F75E02">
              <w:rPr>
                <w:rFonts w:ascii="Times New Roman" w:eastAsia="Calibri" w:hAnsi="Times New Roman" w:cs="Times New Roman"/>
                <w:b/>
                <w:sz w:val="24"/>
                <w:szCs w:val="24"/>
                <w:lang w:val="ru-RU"/>
              </w:rPr>
              <w:t>20 К</w:t>
            </w:r>
            <w:r w:rsidRPr="00F75E02">
              <w:rPr>
                <w:rFonts w:ascii="Times New Roman" w:eastAsia="Calibri" w:hAnsi="Times New Roman" w:cs="Times New Roman"/>
                <w:b/>
                <w:sz w:val="24"/>
                <w:szCs w:val="24"/>
                <w:lang w:val="en-GB"/>
              </w:rPr>
              <w:t>V</w:t>
            </w:r>
            <w:r w:rsidRPr="00F75E02">
              <w:rPr>
                <w:rFonts w:ascii="Times New Roman" w:eastAsia="Calibri" w:hAnsi="Times New Roman" w:cs="Times New Roman"/>
                <w:b/>
                <w:sz w:val="24"/>
                <w:szCs w:val="24"/>
                <w:lang w:val="ru-RU"/>
              </w:rPr>
              <w:t xml:space="preserve"> </w:t>
            </w:r>
          </w:p>
        </w:tc>
        <w:tc>
          <w:tcPr>
            <w:tcW w:w="2835" w:type="dxa"/>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2.2 Диелектрични боти за РУ средно напрежение</w:t>
            </w:r>
          </w:p>
        </w:tc>
        <w:tc>
          <w:tcPr>
            <w:tcW w:w="2835" w:type="dxa"/>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tabs>
                <w:tab w:val="left" w:pos="1080"/>
              </w:tabs>
              <w:contextualSpacing/>
              <w:jc w:val="both"/>
              <w:rPr>
                <w:rFonts w:ascii="Times New Roman" w:eastAsia="Calibri" w:hAnsi="Times New Roman" w:cs="Times New Roman"/>
                <w:b/>
                <w:sz w:val="24"/>
                <w:szCs w:val="24"/>
                <w:lang w:val="ru-RU"/>
              </w:rPr>
            </w:pPr>
            <w:r w:rsidRPr="00F75E02">
              <w:rPr>
                <w:rFonts w:ascii="Times New Roman" w:eastAsia="Calibri" w:hAnsi="Times New Roman" w:cs="Times New Roman"/>
                <w:b/>
                <w:sz w:val="24"/>
                <w:szCs w:val="24"/>
                <w:lang w:val="ru-RU"/>
              </w:rPr>
              <w:t>2.3 Диелектрични килимчета за РУ средно напрежение</w:t>
            </w:r>
          </w:p>
        </w:tc>
        <w:tc>
          <w:tcPr>
            <w:tcW w:w="2835" w:type="dxa"/>
            <w:shd w:val="clear" w:color="auto" w:fill="auto"/>
          </w:tcPr>
          <w:p w:rsidR="00A9182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A9182B" w:rsidRPr="00E75E8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A9182B" w:rsidRPr="00E75E8B" w:rsidTr="00B80C7F">
        <w:tc>
          <w:tcPr>
            <w:tcW w:w="4252" w:type="dxa"/>
            <w:shd w:val="clear" w:color="auto" w:fill="auto"/>
          </w:tcPr>
          <w:p w:rsidR="00A9182B" w:rsidRPr="00F75E02" w:rsidRDefault="00A9182B" w:rsidP="00B80C7F">
            <w:pPr>
              <w:tabs>
                <w:tab w:val="left" w:pos="1080"/>
              </w:tabs>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2.4 Ръкавици от лицева телешка кожа</w:t>
            </w:r>
          </w:p>
        </w:tc>
        <w:tc>
          <w:tcPr>
            <w:tcW w:w="2835" w:type="dxa"/>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tabs>
                <w:tab w:val="left" w:pos="900"/>
              </w:tabs>
              <w:contextualSpacing/>
              <w:rPr>
                <w:rFonts w:ascii="Times New Roman" w:eastAsia="Calibri" w:hAnsi="Times New Roman" w:cs="Times New Roman"/>
                <w:b/>
                <w:bCs/>
                <w:sz w:val="24"/>
                <w:szCs w:val="24"/>
              </w:rPr>
            </w:pPr>
            <w:r w:rsidRPr="00F75E02">
              <w:rPr>
                <w:rFonts w:ascii="Times New Roman" w:eastAsia="Calibri" w:hAnsi="Times New Roman" w:cs="Times New Roman"/>
                <w:b/>
                <w:bCs/>
                <w:sz w:val="24"/>
                <w:szCs w:val="24"/>
                <w:lang w:val="ru-RU"/>
              </w:rPr>
              <w:t>2.5 Ръкавици за заваряване</w:t>
            </w:r>
          </w:p>
          <w:p w:rsidR="00A9182B" w:rsidRPr="00F75E02" w:rsidRDefault="00A9182B" w:rsidP="00B80C7F">
            <w:pPr>
              <w:contextualSpacing/>
              <w:jc w:val="both"/>
              <w:rPr>
                <w:rFonts w:ascii="Times New Roman" w:hAnsi="Times New Roman" w:cs="Times New Roman"/>
                <w:sz w:val="24"/>
                <w:szCs w:val="24"/>
                <w:lang w:val="sr-Cyrl-CS" w:eastAsia="sr-Cyrl-CS"/>
              </w:rPr>
            </w:pPr>
          </w:p>
        </w:tc>
        <w:tc>
          <w:tcPr>
            <w:tcW w:w="2835" w:type="dxa"/>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numPr>
                <w:ilvl w:val="1"/>
                <w:numId w:val="20"/>
              </w:numPr>
              <w:spacing w:after="0" w:line="240" w:lineRule="auto"/>
              <w:contextualSpacing/>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Заваръчен шлем</w:t>
            </w:r>
          </w:p>
        </w:tc>
        <w:tc>
          <w:tcPr>
            <w:tcW w:w="2835" w:type="dxa"/>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 xml:space="preserve">2.7 Ръкавици масло-киселино и водоустойчиви 45 см. </w:t>
            </w:r>
          </w:p>
        </w:tc>
        <w:tc>
          <w:tcPr>
            <w:tcW w:w="2835" w:type="dxa"/>
            <w:tcBorders>
              <w:top w:val="single" w:sz="4" w:space="0" w:color="auto"/>
              <w:bottom w:val="single" w:sz="4" w:space="0" w:color="auto"/>
              <w:right w:val="single" w:sz="4" w:space="0" w:color="auto"/>
            </w:tcBorders>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2.8 Щит за лице с начелник</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2.9 Химически филтър (АВЕК 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A9182B" w:rsidRPr="00E75E8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A9182B" w:rsidRPr="00E75E8B" w:rsidTr="00B80C7F">
        <w:tc>
          <w:tcPr>
            <w:tcW w:w="4252" w:type="dxa"/>
            <w:shd w:val="clear" w:color="auto" w:fill="auto"/>
          </w:tcPr>
          <w:p w:rsidR="00A9182B" w:rsidRPr="00F75E02" w:rsidRDefault="00A9182B" w:rsidP="00B80C7F">
            <w:pPr>
              <w:ind w:left="360" w:hanging="360"/>
              <w:contextualSpacing/>
              <w:jc w:val="both"/>
              <w:rPr>
                <w:rFonts w:ascii="Times New Roman" w:eastAsia="Calibri" w:hAnsi="Times New Roman" w:cs="Times New Roman"/>
                <w:b/>
                <w:bCs/>
                <w:sz w:val="24"/>
                <w:szCs w:val="24"/>
                <w:lang w:val="ru-RU"/>
              </w:rPr>
            </w:pPr>
            <w:r w:rsidRPr="00F75E02">
              <w:rPr>
                <w:rFonts w:ascii="Times New Roman" w:eastAsia="Calibri" w:hAnsi="Times New Roman" w:cs="Times New Roman"/>
                <w:b/>
                <w:bCs/>
                <w:sz w:val="24"/>
                <w:szCs w:val="24"/>
                <w:lang w:val="ru-RU"/>
              </w:rPr>
              <w:t>2.10 Гащеризон за защита от опасни вещества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spacing w:after="0" w:line="240" w:lineRule="auto"/>
              <w:contextualSpacing/>
              <w:jc w:val="both"/>
              <w:rPr>
                <w:rFonts w:ascii="Times New Roman" w:eastAsia="Calibri" w:hAnsi="Times New Roman" w:cs="Times New Roman"/>
                <w:bCs/>
                <w:sz w:val="24"/>
                <w:szCs w:val="24"/>
                <w:lang w:val="ru-RU"/>
              </w:rPr>
            </w:pPr>
            <w:r>
              <w:rPr>
                <w:rFonts w:ascii="Times New Roman" w:eastAsia="Arial Unicode MS" w:hAnsi="Times New Roman" w:cs="Times New Roman"/>
                <w:b/>
                <w:bCs/>
                <w:sz w:val="24"/>
                <w:szCs w:val="24"/>
              </w:rPr>
              <w:lastRenderedPageBreak/>
              <w:t>2.11.</w:t>
            </w:r>
            <w:r w:rsidRPr="00F75E02">
              <w:rPr>
                <w:rFonts w:ascii="Times New Roman" w:eastAsia="Arial Unicode MS" w:hAnsi="Times New Roman" w:cs="Times New Roman"/>
                <w:b/>
                <w:bCs/>
                <w:sz w:val="24"/>
                <w:szCs w:val="24"/>
              </w:rPr>
              <w:t xml:space="preserve">Работна седалка </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ind w:left="360" w:hanging="360"/>
              <w:contextualSpacing/>
              <w:jc w:val="both"/>
              <w:rPr>
                <w:rFonts w:ascii="Times New Roman" w:eastAsia="Arial Unicode MS" w:hAnsi="Times New Roman" w:cs="Times New Roman"/>
                <w:b/>
                <w:bCs/>
                <w:sz w:val="24"/>
                <w:szCs w:val="24"/>
              </w:rPr>
            </w:pPr>
            <w:r w:rsidRPr="00F75E02">
              <w:rPr>
                <w:rFonts w:ascii="Times New Roman" w:eastAsia="Arial Unicode MS" w:hAnsi="Times New Roman" w:cs="Times New Roman"/>
                <w:b/>
                <w:bCs/>
                <w:sz w:val="24"/>
                <w:szCs w:val="24"/>
              </w:rPr>
              <w:t>2.12 Сбруя с колан</w:t>
            </w:r>
          </w:p>
          <w:p w:rsidR="00A9182B" w:rsidRPr="00F75E02" w:rsidRDefault="00A9182B" w:rsidP="00B80C7F">
            <w:pPr>
              <w:ind w:left="360" w:hanging="360"/>
              <w:contextualSpacing/>
              <w:jc w:val="both"/>
              <w:rPr>
                <w:rFonts w:ascii="Times New Roman" w:eastAsia="Arial Unicode MS" w:hAnsi="Times New Roman" w:cs="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ind w:left="360" w:hanging="360"/>
              <w:contextualSpacing/>
              <w:jc w:val="both"/>
              <w:rPr>
                <w:rFonts w:ascii="Times New Roman" w:eastAsia="Arial Unicode MS" w:hAnsi="Times New Roman" w:cs="Times New Roman"/>
                <w:b/>
                <w:bCs/>
                <w:sz w:val="24"/>
                <w:szCs w:val="24"/>
              </w:rPr>
            </w:pPr>
            <w:r w:rsidRPr="00F75E02">
              <w:rPr>
                <w:rFonts w:ascii="Times New Roman" w:eastAsia="Arial Unicode MS" w:hAnsi="Times New Roman" w:cs="Times New Roman"/>
                <w:b/>
                <w:bCs/>
                <w:sz w:val="24"/>
                <w:szCs w:val="24"/>
              </w:rPr>
              <w:t>2.13 Защитно въже спорт статик 100 м.</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i/>
                <w:snapToGrid w:val="0"/>
                <w:sz w:val="24"/>
                <w:szCs w:val="24"/>
                <w:lang w:val="ru-RU"/>
              </w:rPr>
            </w:pPr>
            <w:r w:rsidRPr="00F75E02">
              <w:rPr>
                <w:rFonts w:ascii="Times New Roman" w:eastAsia="Calibri" w:hAnsi="Times New Roman" w:cs="Times New Roman"/>
                <w:b/>
                <w:sz w:val="24"/>
                <w:szCs w:val="24"/>
                <w:lang w:val="ru-RU"/>
              </w:rPr>
              <w:t>2.14 Външни антифони</w:t>
            </w:r>
          </w:p>
          <w:p w:rsidR="00A9182B" w:rsidRPr="00F75E02" w:rsidRDefault="00A9182B" w:rsidP="00B80C7F">
            <w:pPr>
              <w:contextualSpacing/>
              <w:jc w:val="both"/>
              <w:rPr>
                <w:rFonts w:ascii="Times New Roman" w:eastAsia="Calibri" w:hAnsi="Times New Roman" w:cs="Times New Roman"/>
                <w:snapToGrid w:val="0"/>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2.15 Наметало за еднократна употреба от полиетилен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A9182B" w:rsidRPr="00E75E8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b/>
                <w:sz w:val="24"/>
                <w:szCs w:val="24"/>
              </w:rPr>
            </w:pPr>
            <w:r w:rsidRPr="00F75E02">
              <w:rPr>
                <w:rFonts w:ascii="Times New Roman" w:eastAsia="Calibri" w:hAnsi="Times New Roman" w:cs="Times New Roman"/>
                <w:b/>
                <w:sz w:val="24"/>
                <w:szCs w:val="24"/>
              </w:rPr>
              <w:t>2.16 Еднократен гащеризон от полиетилен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2.17 Водозащитен костюм – Яке с качулка и полугащеризон от ПВЦ/полиестер</w:t>
            </w:r>
          </w:p>
          <w:p w:rsidR="00A9182B" w:rsidRPr="00F75E02" w:rsidRDefault="00A9182B" w:rsidP="00B80C7F">
            <w:pPr>
              <w:contextualSpacing/>
              <w:jc w:val="both"/>
              <w:rPr>
                <w:rFonts w:ascii="Times New Roman" w:eastAsia="Calibri" w:hAnsi="Times New Roman" w:cs="Times New Roman"/>
                <w:b/>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2.18 Водозащитно наметало с качулка от ПВЦ/полиестер</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A9182B" w:rsidRPr="00E75E8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A9182B" w:rsidRPr="00E75E8B" w:rsidTr="00B80C7F">
        <w:tc>
          <w:tcPr>
            <w:tcW w:w="4252" w:type="dxa"/>
            <w:shd w:val="clear" w:color="auto" w:fill="auto"/>
          </w:tcPr>
          <w:p w:rsidR="00A9182B" w:rsidRPr="00F75E02" w:rsidRDefault="00A9182B" w:rsidP="00B80C7F">
            <w:pPr>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2.19 Защитна престилка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2.20 Ръкавели</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2.21 Боне за еднократна употреба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p w:rsidR="00A9182B" w:rsidRPr="00E75E8B" w:rsidRDefault="00A9182B" w:rsidP="00B80C7F">
            <w:pPr>
              <w:tabs>
                <w:tab w:val="left" w:pos="900"/>
              </w:tabs>
              <w:spacing w:after="0" w:line="240" w:lineRule="auto"/>
              <w:jc w:val="both"/>
              <w:rPr>
                <w:rFonts w:ascii="Times New Roman" w:eastAsia="Times New Roman" w:hAnsi="Times New Roman" w:cs="Times New Roman"/>
                <w:sz w:val="24"/>
                <w:szCs w:val="24"/>
                <w:lang w:val="bg-BG" w:eastAsia="bg-BG"/>
              </w:rPr>
            </w:pP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2.22 Противопожарно одеало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7C7DDF"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r w:rsidR="00A9182B" w:rsidRPr="00E75E8B" w:rsidTr="00B80C7F">
        <w:tc>
          <w:tcPr>
            <w:tcW w:w="4252" w:type="dxa"/>
            <w:shd w:val="clear" w:color="auto" w:fill="auto"/>
          </w:tcPr>
          <w:p w:rsidR="00A9182B" w:rsidRPr="00F75E02" w:rsidRDefault="00A9182B" w:rsidP="00B80C7F">
            <w:pPr>
              <w:contextualSpacing/>
              <w:jc w:val="both"/>
              <w:rPr>
                <w:rFonts w:ascii="Times New Roman" w:eastAsia="Calibri" w:hAnsi="Times New Roman" w:cs="Times New Roman"/>
                <w:b/>
                <w:snapToGrid w:val="0"/>
                <w:sz w:val="24"/>
                <w:szCs w:val="24"/>
              </w:rPr>
            </w:pPr>
            <w:r w:rsidRPr="00F75E02">
              <w:rPr>
                <w:rFonts w:ascii="Times New Roman" w:eastAsia="Calibri" w:hAnsi="Times New Roman" w:cs="Times New Roman"/>
                <w:b/>
                <w:snapToGrid w:val="0"/>
                <w:sz w:val="24"/>
                <w:szCs w:val="24"/>
              </w:rPr>
              <w:t>2.23 Огнеупорна маска</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9182B" w:rsidRPr="00E75E8B" w:rsidRDefault="00A9182B" w:rsidP="00B80C7F">
            <w:pPr>
              <w:tabs>
                <w:tab w:val="left" w:pos="900"/>
              </w:tabs>
              <w:spacing w:after="0" w:line="240" w:lineRule="auto"/>
              <w:jc w:val="both"/>
              <w:rPr>
                <w:rFonts w:ascii="Times New Roman" w:eastAsia="Times New Roman" w:hAnsi="Times New Roman" w:cs="Times New Roman"/>
                <w:bCs/>
                <w:color w:val="000000"/>
                <w:sz w:val="24"/>
                <w:szCs w:val="24"/>
                <w:lang w:val="bg-BG" w:eastAsia="bg-BG"/>
              </w:rPr>
            </w:pP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w:t>
            </w:r>
            <w:r>
              <w:rPr>
                <w:rFonts w:ascii="Times New Roman" w:eastAsia="Times New Roman" w:hAnsi="Times New Roman" w:cs="Times New Roman"/>
                <w:bCs/>
                <w:color w:val="000000"/>
                <w:sz w:val="24"/>
                <w:szCs w:val="24"/>
                <w:lang w:eastAsia="bg-BG"/>
              </w:rPr>
              <w:t>(</w:t>
            </w:r>
            <w:r>
              <w:rPr>
                <w:rFonts w:ascii="Times New Roman" w:eastAsia="Times New Roman" w:hAnsi="Times New Roman" w:cs="Times New Roman"/>
                <w:bCs/>
                <w:color w:val="000000"/>
                <w:sz w:val="24"/>
                <w:szCs w:val="24"/>
                <w:lang w:val="bg-BG" w:eastAsia="bg-BG"/>
              </w:rPr>
              <w:t>словом</w:t>
            </w:r>
            <w:r>
              <w:rPr>
                <w:rFonts w:ascii="Times New Roman" w:eastAsia="Times New Roman" w:hAnsi="Times New Roman" w:cs="Times New Roman"/>
                <w:bCs/>
                <w:color w:val="000000"/>
                <w:sz w:val="24"/>
                <w:szCs w:val="24"/>
                <w:lang w:eastAsia="bg-BG"/>
              </w:rPr>
              <w:t>)</w:t>
            </w:r>
          </w:p>
        </w:tc>
      </w:tr>
    </w:tbl>
    <w:p w:rsidR="00FC6C6C" w:rsidRDefault="00FC6C6C" w:rsidP="00FC6C6C">
      <w:pPr>
        <w:spacing w:after="0" w:line="240" w:lineRule="auto"/>
        <w:rPr>
          <w:rFonts w:ascii="Times New Roman" w:eastAsia="Times New Roman" w:hAnsi="Times New Roman" w:cs="Times New Roman"/>
          <w:b/>
          <w:sz w:val="24"/>
          <w:szCs w:val="24"/>
          <w:u w:val="single"/>
          <w:lang w:eastAsia="bg-BG"/>
        </w:rPr>
      </w:pPr>
    </w:p>
    <w:p w:rsidR="004C0DBB" w:rsidRDefault="004C0DBB" w:rsidP="004C0DBB">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4C0DBB" w:rsidRPr="005253BE" w:rsidRDefault="004C0DBB" w:rsidP="004C0DBB">
      <w:pPr>
        <w:spacing w:line="240" w:lineRule="auto"/>
        <w:jc w:val="both"/>
        <w:rPr>
          <w:rFonts w:ascii="Times New Roman" w:hAnsi="Times New Roman" w:cs="Times New Roman"/>
          <w:b/>
          <w:sz w:val="24"/>
          <w:szCs w:val="24"/>
          <w:lang w:val="bg-BG"/>
        </w:rPr>
      </w:pPr>
      <w:r>
        <w:rPr>
          <w:rFonts w:ascii="Times New Roman" w:hAnsi="Times New Roman" w:cs="Times New Roman"/>
          <w:b/>
          <w:bCs/>
          <w:sz w:val="24"/>
          <w:szCs w:val="24"/>
        </w:rPr>
        <w:t>(3)</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Транспортните разходи за доставката са за сметка на </w:t>
      </w:r>
      <w:r w:rsidRPr="005253BE">
        <w:rPr>
          <w:rFonts w:ascii="Times New Roman" w:hAnsi="Times New Roman" w:cs="Times New Roman"/>
          <w:b/>
          <w:sz w:val="24"/>
          <w:szCs w:val="24"/>
          <w:lang w:val="bg-BG"/>
        </w:rPr>
        <w:t>ИЗПЪЛНИТЕЛЯ.</w:t>
      </w:r>
    </w:p>
    <w:p w:rsidR="004C0DBB" w:rsidRDefault="004C0DBB" w:rsidP="004C0DBB">
      <w:pPr>
        <w:spacing w:line="240" w:lineRule="auto"/>
        <w:jc w:val="both"/>
        <w:rPr>
          <w:rFonts w:ascii="Times New Roman" w:hAnsi="Times New Roman" w:cs="Times New Roman"/>
          <w:sz w:val="24"/>
          <w:szCs w:val="24"/>
        </w:rPr>
      </w:pPr>
      <w:r>
        <w:rPr>
          <w:rFonts w:ascii="Times New Roman" w:hAnsi="Times New Roman" w:cs="Times New Roman"/>
          <w:b/>
          <w:bCs/>
          <w:color w:val="000000"/>
          <w:spacing w:val="-5"/>
          <w:sz w:val="24"/>
          <w:szCs w:val="24"/>
        </w:rPr>
        <w:t xml:space="preserve">Чл. 4 </w:t>
      </w:r>
      <w:r>
        <w:rPr>
          <w:rFonts w:ascii="Times New Roman" w:hAnsi="Times New Roman" w:cs="Times New Roman"/>
          <w:b/>
          <w:bCs/>
          <w:sz w:val="24"/>
          <w:szCs w:val="24"/>
        </w:rPr>
        <w:t xml:space="preserve">(1) </w:t>
      </w:r>
      <w:r>
        <w:rPr>
          <w:rFonts w:ascii="Times New Roman" w:hAnsi="Times New Roman" w:cs="Times New Roman"/>
          <w:sz w:val="24"/>
          <w:szCs w:val="24"/>
        </w:rPr>
        <w:t xml:space="preserve">Цената за всяка направена доставка ще се изплаща на </w:t>
      </w:r>
      <w:r>
        <w:rPr>
          <w:rFonts w:ascii="Times New Roman" w:hAnsi="Times New Roman" w:cs="Times New Roman"/>
          <w:b/>
          <w:bCs/>
          <w:sz w:val="24"/>
          <w:szCs w:val="24"/>
        </w:rPr>
        <w:t xml:space="preserve">ИЗПЪЛНИТЕЛЯ </w:t>
      </w:r>
      <w:r>
        <w:rPr>
          <w:rFonts w:ascii="Times New Roman" w:hAnsi="Times New Roman" w:cs="Times New Roman"/>
          <w:sz w:val="24"/>
          <w:szCs w:val="24"/>
        </w:rPr>
        <w:t xml:space="preserve">в срок до 30 календарни дни от представяне на двустранно подписан приемо- предавателен протокол за извършена доставка и </w:t>
      </w:r>
      <w:r>
        <w:rPr>
          <w:rFonts w:ascii="Times New Roman" w:hAnsi="Times New Roman" w:cs="Times New Roman"/>
          <w:sz w:val="24"/>
          <w:szCs w:val="24"/>
          <w:lang w:val="bg-BG"/>
        </w:rPr>
        <w:t>издаване</w:t>
      </w:r>
      <w:r>
        <w:rPr>
          <w:rFonts w:ascii="Times New Roman" w:hAnsi="Times New Roman" w:cs="Times New Roman"/>
          <w:sz w:val="24"/>
          <w:szCs w:val="24"/>
        </w:rPr>
        <w:t xml:space="preserve"> на фактура</w:t>
      </w:r>
      <w:r>
        <w:rPr>
          <w:rFonts w:ascii="Times New Roman" w:hAnsi="Times New Roman" w:cs="Times New Roman"/>
          <w:sz w:val="24"/>
          <w:szCs w:val="24"/>
          <w:lang w:val="bg-BG"/>
        </w:rPr>
        <w:t>, по банков път</w:t>
      </w:r>
      <w:r w:rsidR="00762898">
        <w:rPr>
          <w:rFonts w:ascii="Times New Roman" w:hAnsi="Times New Roman" w:cs="Times New Roman"/>
          <w:sz w:val="24"/>
          <w:szCs w:val="24"/>
          <w:lang w:val="bg-BG"/>
        </w:rPr>
        <w:t xml:space="preserve"> по следната банкова сметка .....................................................................................................................................................................................................................................................................................................................................................................................................................................................</w:t>
      </w:r>
      <w:r w:rsidR="00762898">
        <w:rPr>
          <w:rFonts w:ascii="Times New Roman" w:hAnsi="Times New Roman" w:cs="Times New Roman"/>
          <w:sz w:val="24"/>
          <w:szCs w:val="24"/>
        </w:rPr>
        <w:t>.</w:t>
      </w:r>
      <w:r>
        <w:rPr>
          <w:rFonts w:ascii="Times New Roman" w:hAnsi="Times New Roman" w:cs="Times New Roman"/>
          <w:sz w:val="24"/>
          <w:szCs w:val="24"/>
        </w:rPr>
        <w:t xml:space="preserve">. </w:t>
      </w:r>
    </w:p>
    <w:p w:rsidR="004C0DBB" w:rsidRDefault="004C0DBB" w:rsidP="004C0DBB">
      <w:pPr>
        <w:spacing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w:t>
      </w:r>
      <w:r>
        <w:rPr>
          <w:rFonts w:ascii="Times New Roman" w:hAnsi="Times New Roman" w:cs="Times New Roman"/>
          <w:b/>
          <w:bCs/>
          <w:sz w:val="24"/>
          <w:szCs w:val="24"/>
          <w:lang w:val="bg-BG"/>
        </w:rPr>
        <w:t>2</w:t>
      </w:r>
      <w:r>
        <w:rPr>
          <w:rFonts w:ascii="Times New Roman" w:hAnsi="Times New Roman" w:cs="Times New Roman"/>
          <w:b/>
          <w:bCs/>
          <w:sz w:val="24"/>
          <w:szCs w:val="24"/>
        </w:rPr>
        <w:t xml:space="preserve">) </w:t>
      </w:r>
      <w:r>
        <w:rPr>
          <w:rFonts w:ascii="Times New Roman" w:hAnsi="Times New Roman" w:cs="Times New Roman"/>
          <w:sz w:val="24"/>
          <w:szCs w:val="24"/>
        </w:rPr>
        <w:t xml:space="preserve">Сумите, дължими по договора, се изплащат от бюджета на ОП „Столично предприятие за третиране на отпадъци“. </w:t>
      </w:r>
    </w:p>
    <w:p w:rsidR="004C0DBB" w:rsidRDefault="004C0DBB" w:rsidP="004C0DBB">
      <w:pPr>
        <w:spacing w:line="240" w:lineRule="auto"/>
        <w:jc w:val="both"/>
        <w:rPr>
          <w:rFonts w:ascii="Times New Roman" w:hAnsi="Times New Roman" w:cs="Times New Roman"/>
          <w:sz w:val="24"/>
          <w:szCs w:val="24"/>
          <w:lang w:val="bg-BG"/>
        </w:rPr>
      </w:pPr>
      <w:r w:rsidRPr="00A318B9">
        <w:rPr>
          <w:rFonts w:ascii="Times New Roman" w:hAnsi="Times New Roman" w:cs="Times New Roman"/>
          <w:b/>
          <w:sz w:val="24"/>
          <w:szCs w:val="24"/>
        </w:rPr>
        <w:t>(</w:t>
      </w:r>
      <w:r w:rsidRPr="00A318B9">
        <w:rPr>
          <w:rFonts w:ascii="Times New Roman" w:hAnsi="Times New Roman" w:cs="Times New Roman"/>
          <w:b/>
          <w:sz w:val="24"/>
          <w:szCs w:val="24"/>
          <w:lang w:val="bg-BG"/>
        </w:rPr>
        <w:t>3</w:t>
      </w:r>
      <w:r w:rsidRPr="00A318B9">
        <w:rPr>
          <w:rFonts w:ascii="Times New Roman" w:hAnsi="Times New Roman" w:cs="Times New Roman"/>
          <w:b/>
          <w:sz w:val="24"/>
          <w:szCs w:val="24"/>
        </w:rPr>
        <w:t>)</w:t>
      </w:r>
      <w:r>
        <w:rPr>
          <w:rFonts w:ascii="Times New Roman" w:hAnsi="Times New Roman" w:cs="Times New Roman"/>
          <w:b/>
          <w:sz w:val="24"/>
          <w:szCs w:val="24"/>
          <w:lang w:val="bg-BG"/>
        </w:rPr>
        <w:t xml:space="preserve"> ВЪЗЛОЖИТЕЛЯТ </w:t>
      </w:r>
      <w:r>
        <w:rPr>
          <w:rFonts w:ascii="Times New Roman" w:hAnsi="Times New Roman" w:cs="Times New Roman"/>
          <w:sz w:val="24"/>
          <w:szCs w:val="24"/>
          <w:lang w:val="bg-BG"/>
        </w:rPr>
        <w:t>не е длъжен да извърши доставки за целият размер на сумата посочена в чл.3, ал1.</w:t>
      </w:r>
    </w:p>
    <w:p w:rsidR="004C0DBB" w:rsidRDefault="004C0DBB" w:rsidP="004C0DBB">
      <w:pPr>
        <w:jc w:val="both"/>
        <w:rPr>
          <w:rFonts w:ascii="Times New Roman" w:hAnsi="Times New Roman" w:cs="Times New Roman"/>
          <w:b/>
          <w:bCs/>
          <w:sz w:val="24"/>
          <w:szCs w:val="24"/>
        </w:rPr>
      </w:pPr>
      <w:r>
        <w:rPr>
          <w:rFonts w:ascii="Times New Roman" w:hAnsi="Times New Roman" w:cs="Times New Roman"/>
          <w:b/>
          <w:bCs/>
          <w:sz w:val="24"/>
          <w:szCs w:val="24"/>
        </w:rPr>
        <w:lastRenderedPageBreak/>
        <w:t>IV. ПРАВА И ЗАДЪЛЖЕНИЯ НА ВЪЗЛОЖИТЕЛЯ</w:t>
      </w:r>
    </w:p>
    <w:p w:rsidR="004C0DBB" w:rsidRDefault="004C0DBB" w:rsidP="004C0DBB">
      <w:pPr>
        <w:spacing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Чл. 5.</w:t>
      </w:r>
      <w:proofErr w:type="gramEnd"/>
      <w:r>
        <w:rPr>
          <w:rFonts w:ascii="Times New Roman" w:hAnsi="Times New Roman" w:cs="Times New Roman"/>
          <w:b/>
          <w:bCs/>
          <w:sz w:val="24"/>
          <w:szCs w:val="24"/>
        </w:rPr>
        <w:t xml:space="preserve"> (1) ВЪЗЛОЖИТЕЛЯТ има право:</w:t>
      </w:r>
    </w:p>
    <w:p w:rsidR="004C0DBB" w:rsidRDefault="004C0DBB" w:rsidP="004C0D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Да получи доставките, включени в обхвата на обществената поръчка, след сключване на настоящия договор в срок и качество, отговарящи на предложението</w:t>
      </w:r>
      <w:r>
        <w:rPr>
          <w:rFonts w:ascii="Times New Roman" w:hAnsi="Times New Roman" w:cs="Times New Roman"/>
          <w:sz w:val="24"/>
          <w:szCs w:val="24"/>
          <w:lang w:val="bg-BG"/>
        </w:rPr>
        <w:t xml:space="preserve"> </w:t>
      </w:r>
      <w:proofErr w:type="gramStart"/>
      <w:r>
        <w:rPr>
          <w:rFonts w:ascii="Times New Roman" w:hAnsi="Times New Roman" w:cs="Times New Roman"/>
          <w:sz w:val="24"/>
          <w:szCs w:val="24"/>
        </w:rPr>
        <w:t xml:space="preserve">на  </w:t>
      </w:r>
      <w:r>
        <w:rPr>
          <w:rFonts w:ascii="Times New Roman" w:hAnsi="Times New Roman" w:cs="Times New Roman"/>
          <w:b/>
          <w:bCs/>
          <w:sz w:val="24"/>
          <w:szCs w:val="24"/>
        </w:rPr>
        <w:t>ИЗПЪЛНИТЕЛЯ</w:t>
      </w:r>
      <w:proofErr w:type="gramEnd"/>
      <w:r>
        <w:rPr>
          <w:rFonts w:ascii="Times New Roman" w:hAnsi="Times New Roman" w:cs="Times New Roman"/>
          <w:b/>
          <w:bCs/>
          <w:sz w:val="24"/>
          <w:szCs w:val="24"/>
        </w:rPr>
        <w:t>.</w:t>
      </w:r>
    </w:p>
    <w:p w:rsidR="004C0DBB" w:rsidRDefault="004C0DBB" w:rsidP="004C0DBB">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 xml:space="preserve">2. </w:t>
      </w:r>
      <w:r>
        <w:rPr>
          <w:rFonts w:ascii="Times New Roman" w:hAnsi="Times New Roman" w:cs="Times New Roman"/>
          <w:sz w:val="24"/>
          <w:szCs w:val="24"/>
        </w:rPr>
        <w:t>Да изисква от</w:t>
      </w:r>
      <w:r>
        <w:rPr>
          <w:rFonts w:ascii="Times New Roman" w:hAnsi="Times New Roman" w:cs="Times New Roman"/>
          <w:b/>
          <w:bCs/>
          <w:sz w:val="24"/>
          <w:szCs w:val="24"/>
        </w:rPr>
        <w:t xml:space="preserve"> ИЗПЪЛНИТЕЛЯ </w:t>
      </w:r>
      <w:r>
        <w:rPr>
          <w:rFonts w:ascii="Times New Roman" w:hAnsi="Times New Roman" w:cs="Times New Roman"/>
          <w:sz w:val="24"/>
          <w:szCs w:val="24"/>
        </w:rPr>
        <w:t>да отстрани всички констатирани несъответствия, в случай на необходимост.</w:t>
      </w:r>
    </w:p>
    <w:p w:rsidR="004C0DBB" w:rsidRPr="000C20A6" w:rsidRDefault="004C0DBB" w:rsidP="004C0DBB">
      <w:pPr>
        <w:spacing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 xml:space="preserve">3. </w:t>
      </w:r>
      <w:r>
        <w:rPr>
          <w:rFonts w:ascii="Times New Roman" w:hAnsi="Times New Roman" w:cs="Times New Roman"/>
          <w:sz w:val="24"/>
          <w:szCs w:val="24"/>
        </w:rPr>
        <w:t>Да</w:t>
      </w:r>
      <w:r>
        <w:rPr>
          <w:rFonts w:ascii="Times New Roman" w:hAnsi="Times New Roman" w:cs="Times New Roman"/>
          <w:b/>
          <w:bCs/>
          <w:sz w:val="24"/>
          <w:szCs w:val="24"/>
        </w:rPr>
        <w:t xml:space="preserve"> </w:t>
      </w:r>
      <w:r>
        <w:rPr>
          <w:rFonts w:ascii="Times New Roman" w:hAnsi="Times New Roman" w:cs="Times New Roman"/>
          <w:sz w:val="24"/>
          <w:szCs w:val="24"/>
        </w:rPr>
        <w:t>предявява рекламации</w:t>
      </w:r>
      <w:r>
        <w:rPr>
          <w:rFonts w:ascii="Times New Roman" w:hAnsi="Times New Roman" w:cs="Times New Roman"/>
          <w:b/>
          <w:bCs/>
          <w:sz w:val="24"/>
          <w:szCs w:val="24"/>
        </w:rPr>
        <w:t xml:space="preserve"> </w:t>
      </w:r>
      <w:r>
        <w:rPr>
          <w:rFonts w:ascii="Times New Roman" w:hAnsi="Times New Roman" w:cs="Times New Roman"/>
          <w:sz w:val="24"/>
          <w:szCs w:val="24"/>
        </w:rPr>
        <w:t xml:space="preserve">към получените стоки </w:t>
      </w:r>
      <w:r>
        <w:rPr>
          <w:rFonts w:ascii="Times New Roman" w:hAnsi="Times New Roman" w:cs="Times New Roman"/>
          <w:sz w:val="24"/>
          <w:szCs w:val="24"/>
          <w:lang w:val="bg-BG"/>
        </w:rPr>
        <w:t>при установяване на дефект.</w:t>
      </w:r>
    </w:p>
    <w:p w:rsidR="004C0DBB" w:rsidRDefault="004C0DBB" w:rsidP="004C0D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(2) ВЪЗЛОЖИТЕЛЯТ</w:t>
      </w:r>
      <w:r>
        <w:rPr>
          <w:rFonts w:ascii="Times New Roman" w:hAnsi="Times New Roman" w:cs="Times New Roman"/>
          <w:sz w:val="24"/>
          <w:szCs w:val="24"/>
        </w:rPr>
        <w:t xml:space="preserve"> се задължава: </w:t>
      </w:r>
    </w:p>
    <w:p w:rsidR="004C0DBB" w:rsidRPr="008478AE" w:rsidRDefault="004C0DBB" w:rsidP="008478AE">
      <w:pPr>
        <w:pStyle w:val="Default"/>
        <w:jc w:val="both"/>
        <w:rPr>
          <w:lang w:val="bg-BG"/>
        </w:rPr>
      </w:pPr>
      <w:r>
        <w:rPr>
          <w:b/>
          <w:bCs/>
        </w:rPr>
        <w:t>1.</w:t>
      </w:r>
      <w:r>
        <w:t xml:space="preserve"> Да заплати на </w:t>
      </w:r>
      <w:r>
        <w:rPr>
          <w:b/>
          <w:bCs/>
        </w:rPr>
        <w:t>ИЗПЪЛНИТЕЛЯ</w:t>
      </w:r>
      <w:r>
        <w:t xml:space="preserve"> стойността на </w:t>
      </w:r>
      <w:r>
        <w:rPr>
          <w:lang w:val="bg-BG"/>
        </w:rPr>
        <w:t xml:space="preserve">реално </w:t>
      </w:r>
      <w:r>
        <w:t xml:space="preserve">доставените и приети </w:t>
      </w:r>
      <w:r w:rsidR="008478AE">
        <w:rPr>
          <w:lang w:val="bg-BG"/>
        </w:rPr>
        <w:t>артикули</w:t>
      </w:r>
      <w:r>
        <w:rPr>
          <w:lang w:val="bg-BG"/>
        </w:rPr>
        <w:t xml:space="preserve">, </w:t>
      </w:r>
      <w:r>
        <w:t xml:space="preserve">съгласно </w:t>
      </w:r>
      <w:r w:rsidR="008478AE">
        <w:t>условията на настоящия договор;</w:t>
      </w:r>
    </w:p>
    <w:p w:rsidR="004C0DBB" w:rsidRDefault="008478AE" w:rsidP="004C0D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bg-BG"/>
        </w:rPr>
        <w:t>2</w:t>
      </w:r>
      <w:r w:rsidR="004C0DBB">
        <w:rPr>
          <w:rFonts w:ascii="Times New Roman" w:hAnsi="Times New Roman" w:cs="Times New Roman"/>
          <w:b/>
          <w:bCs/>
          <w:sz w:val="24"/>
          <w:szCs w:val="24"/>
        </w:rPr>
        <w:t xml:space="preserve">. </w:t>
      </w:r>
      <w:proofErr w:type="gramStart"/>
      <w:r w:rsidR="004C0DBB">
        <w:rPr>
          <w:rFonts w:ascii="Times New Roman" w:hAnsi="Times New Roman" w:cs="Times New Roman"/>
          <w:sz w:val="24"/>
          <w:szCs w:val="24"/>
        </w:rPr>
        <w:t xml:space="preserve">Да приема </w:t>
      </w:r>
      <w:r>
        <w:rPr>
          <w:rFonts w:ascii="Times New Roman" w:hAnsi="Times New Roman" w:cs="Times New Roman"/>
          <w:sz w:val="24"/>
          <w:szCs w:val="24"/>
          <w:lang w:val="bg-BG"/>
        </w:rPr>
        <w:t>артикулите</w:t>
      </w:r>
      <w:r w:rsidR="004C0DBB">
        <w:rPr>
          <w:rFonts w:ascii="Times New Roman" w:hAnsi="Times New Roman" w:cs="Times New Roman"/>
          <w:sz w:val="24"/>
          <w:szCs w:val="24"/>
        </w:rPr>
        <w:t>, чрез упълномощено от него лице, като приемането на доставената стока да удостоверява с подписване на приемо- предавателен протокол.</w:t>
      </w:r>
      <w:proofErr w:type="gramEnd"/>
      <w:r w:rsidR="004C0DBB">
        <w:rPr>
          <w:rFonts w:ascii="Times New Roman" w:hAnsi="Times New Roman" w:cs="Times New Roman"/>
          <w:b/>
          <w:bCs/>
          <w:sz w:val="24"/>
          <w:szCs w:val="24"/>
        </w:rPr>
        <w:t xml:space="preserve"> </w:t>
      </w:r>
      <w:proofErr w:type="gramStart"/>
      <w:r w:rsidR="004C0DBB">
        <w:rPr>
          <w:rFonts w:ascii="Times New Roman" w:hAnsi="Times New Roman" w:cs="Times New Roman"/>
          <w:sz w:val="24"/>
          <w:szCs w:val="24"/>
        </w:rPr>
        <w:t>В случай на отклонения от заявената и доставената стока да сигнализира</w:t>
      </w:r>
      <w:r w:rsidR="004C0DBB">
        <w:rPr>
          <w:rFonts w:ascii="Times New Roman" w:hAnsi="Times New Roman" w:cs="Times New Roman"/>
          <w:b/>
          <w:bCs/>
          <w:sz w:val="24"/>
          <w:szCs w:val="24"/>
        </w:rPr>
        <w:t xml:space="preserve"> ИЗПЪЛНИТЕЛЯ, </w:t>
      </w:r>
      <w:r w:rsidR="004C0DBB">
        <w:rPr>
          <w:rFonts w:ascii="Times New Roman" w:hAnsi="Times New Roman" w:cs="Times New Roman"/>
          <w:sz w:val="24"/>
          <w:szCs w:val="24"/>
        </w:rPr>
        <w:t>писмено, с посочване на вида на отклонението.</w:t>
      </w:r>
      <w:proofErr w:type="gramEnd"/>
      <w:r w:rsidR="004C0DBB">
        <w:rPr>
          <w:rFonts w:ascii="Times New Roman" w:hAnsi="Times New Roman" w:cs="Times New Roman"/>
          <w:b/>
          <w:bCs/>
          <w:sz w:val="24"/>
          <w:szCs w:val="24"/>
        </w:rPr>
        <w:t xml:space="preserve"> </w:t>
      </w:r>
    </w:p>
    <w:p w:rsidR="004C0DBB" w:rsidRDefault="004C0DBB" w:rsidP="004C0DBB">
      <w:pPr>
        <w:spacing w:after="0" w:line="240" w:lineRule="auto"/>
        <w:jc w:val="both"/>
        <w:rPr>
          <w:rFonts w:ascii="Times New Roman" w:hAnsi="Times New Roman" w:cs="Times New Roman"/>
          <w:b/>
          <w:bCs/>
          <w:sz w:val="24"/>
          <w:szCs w:val="24"/>
          <w:lang w:val="bg-BG"/>
        </w:rPr>
      </w:pPr>
    </w:p>
    <w:p w:rsidR="004C0DBB" w:rsidRDefault="004C0DBB" w:rsidP="004C0D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(3) ИЗПЪЛНИТЕЛЯТ</w:t>
      </w:r>
      <w:r>
        <w:rPr>
          <w:rFonts w:ascii="Times New Roman" w:hAnsi="Times New Roman" w:cs="Times New Roman"/>
          <w:sz w:val="24"/>
          <w:szCs w:val="24"/>
        </w:rPr>
        <w:t xml:space="preserve"> има право да:</w:t>
      </w:r>
    </w:p>
    <w:p w:rsidR="004C0DBB" w:rsidRDefault="004C0DBB" w:rsidP="004C0DBB">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rPr>
        <w:t xml:space="preserve">1. </w:t>
      </w:r>
      <w:proofErr w:type="gramStart"/>
      <w:r w:rsidRPr="00CC56A8">
        <w:rPr>
          <w:rFonts w:ascii="Times New Roman" w:hAnsi="Times New Roman" w:cs="Times New Roman"/>
          <w:sz w:val="24"/>
          <w:szCs w:val="24"/>
        </w:rPr>
        <w:t>получи</w:t>
      </w:r>
      <w:proofErr w:type="gramEnd"/>
      <w:r w:rsidRPr="00CC56A8">
        <w:rPr>
          <w:rFonts w:ascii="Times New Roman" w:hAnsi="Times New Roman" w:cs="Times New Roman"/>
          <w:sz w:val="24"/>
          <w:szCs w:val="24"/>
        </w:rPr>
        <w:t xml:space="preserve"> цената в размер, по начин и в срок, уговорени в настоящия договор.</w:t>
      </w:r>
    </w:p>
    <w:p w:rsidR="004C0DBB" w:rsidRDefault="004C0DBB" w:rsidP="004C0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иска</w:t>
      </w:r>
      <w:proofErr w:type="gramEnd"/>
      <w:r>
        <w:rPr>
          <w:rFonts w:ascii="Times New Roman" w:hAnsi="Times New Roman" w:cs="Times New Roman"/>
          <w:sz w:val="24"/>
          <w:szCs w:val="24"/>
        </w:rPr>
        <w:t xml:space="preserve"> от Възложителя съдействие, информация и документи, необходими му за качественото извършване на дейностите по Договора;</w:t>
      </w:r>
    </w:p>
    <w:p w:rsidR="004C0DBB" w:rsidRDefault="004C0DBB" w:rsidP="004C0DBB">
      <w:pPr>
        <w:spacing w:after="0" w:line="240" w:lineRule="auto"/>
        <w:jc w:val="both"/>
        <w:rPr>
          <w:rFonts w:ascii="Times New Roman" w:hAnsi="Times New Roman" w:cs="Times New Roman"/>
          <w:b/>
          <w:bCs/>
          <w:sz w:val="24"/>
          <w:szCs w:val="24"/>
          <w:lang w:val="bg-BG"/>
        </w:rPr>
      </w:pPr>
    </w:p>
    <w:p w:rsidR="004C0DBB" w:rsidRDefault="004C0DBB" w:rsidP="004C0D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 ИЗПЪЛНИТЕЛЯТ</w:t>
      </w:r>
      <w:r>
        <w:rPr>
          <w:rFonts w:ascii="Times New Roman" w:hAnsi="Times New Roman" w:cs="Times New Roman"/>
          <w:sz w:val="24"/>
          <w:szCs w:val="24"/>
        </w:rPr>
        <w:t xml:space="preserve"> се задължава:</w:t>
      </w:r>
      <w:r>
        <w:rPr>
          <w:rFonts w:ascii="Times New Roman" w:hAnsi="Times New Roman" w:cs="Times New Roman"/>
          <w:sz w:val="24"/>
          <w:szCs w:val="24"/>
        </w:rPr>
        <w:tab/>
        <w:t xml:space="preserve"> </w:t>
      </w:r>
    </w:p>
    <w:p w:rsidR="004C0DBB" w:rsidRPr="00B8219E" w:rsidRDefault="004C0DBB" w:rsidP="004C0DBB">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1.</w:t>
      </w:r>
      <w:r>
        <w:rPr>
          <w:rFonts w:ascii="Times New Roman" w:hAnsi="Times New Roman" w:cs="Times New Roman"/>
          <w:sz w:val="24"/>
          <w:szCs w:val="24"/>
        </w:rPr>
        <w:t xml:space="preserve"> Да извърши доставките качествено и в срок, според изискванията </w:t>
      </w:r>
      <w:proofErr w:type="gramStart"/>
      <w:r>
        <w:rPr>
          <w:rFonts w:ascii="Times New Roman" w:hAnsi="Times New Roman" w:cs="Times New Roman"/>
          <w:sz w:val="24"/>
          <w:szCs w:val="24"/>
        </w:rPr>
        <w:t>на</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r>
        <w:rPr>
          <w:rFonts w:ascii="Times New Roman" w:hAnsi="Times New Roman" w:cs="Times New Roman"/>
          <w:b/>
          <w:bCs/>
          <w:sz w:val="24"/>
          <w:szCs w:val="24"/>
        </w:rPr>
        <w:t>ВЪЗЛОЖИТЕЛЯ</w:t>
      </w:r>
      <w:proofErr w:type="gramEnd"/>
      <w:r>
        <w:rPr>
          <w:rFonts w:ascii="Times New Roman" w:hAnsi="Times New Roman" w:cs="Times New Roman"/>
          <w:sz w:val="24"/>
          <w:szCs w:val="24"/>
        </w:rPr>
        <w:t>, в съответствие с техническото и ценовото си предложение</w:t>
      </w:r>
      <w:r>
        <w:rPr>
          <w:rFonts w:ascii="Times New Roman" w:hAnsi="Times New Roman" w:cs="Times New Roman"/>
          <w:sz w:val="24"/>
          <w:szCs w:val="24"/>
          <w:lang w:val="bg-BG"/>
        </w:rPr>
        <w:t>;</w:t>
      </w:r>
    </w:p>
    <w:p w:rsidR="004C0DBB" w:rsidRDefault="004C0DBB" w:rsidP="004C0D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2. </w:t>
      </w:r>
      <w:r w:rsidR="008478AE">
        <w:rPr>
          <w:rFonts w:ascii="Times New Roman" w:hAnsi="Times New Roman" w:cs="Times New Roman"/>
          <w:sz w:val="24"/>
          <w:szCs w:val="24"/>
        </w:rPr>
        <w:t xml:space="preserve">Да доставя </w:t>
      </w:r>
      <w:r w:rsidR="008478AE">
        <w:rPr>
          <w:rFonts w:ascii="Times New Roman" w:hAnsi="Times New Roman" w:cs="Times New Roman"/>
          <w:sz w:val="24"/>
          <w:szCs w:val="24"/>
          <w:lang w:val="bg-BG"/>
        </w:rPr>
        <w:t>артикули</w:t>
      </w:r>
      <w:r>
        <w:rPr>
          <w:rFonts w:ascii="Times New Roman" w:hAnsi="Times New Roman" w:cs="Times New Roman"/>
          <w:sz w:val="24"/>
          <w:szCs w:val="24"/>
          <w:lang w:val="bg-BG"/>
        </w:rPr>
        <w:t>,</w:t>
      </w:r>
      <w:r>
        <w:rPr>
          <w:rFonts w:ascii="Times New Roman" w:hAnsi="Times New Roman" w:cs="Times New Roman"/>
          <w:sz w:val="24"/>
          <w:szCs w:val="24"/>
        </w:rPr>
        <w:t xml:space="preserve"> ко</w:t>
      </w:r>
      <w:r w:rsidR="008478AE">
        <w:rPr>
          <w:rFonts w:ascii="Times New Roman" w:hAnsi="Times New Roman" w:cs="Times New Roman"/>
          <w:sz w:val="24"/>
          <w:szCs w:val="24"/>
          <w:lang w:val="bg-BG"/>
        </w:rPr>
        <w:t>и</w:t>
      </w:r>
      <w:r>
        <w:rPr>
          <w:rFonts w:ascii="Times New Roman" w:hAnsi="Times New Roman" w:cs="Times New Roman"/>
          <w:sz w:val="24"/>
          <w:szCs w:val="24"/>
          <w:lang w:val="bg-BG"/>
        </w:rPr>
        <w:t>то</w:t>
      </w:r>
      <w:r>
        <w:rPr>
          <w:rFonts w:ascii="Times New Roman" w:hAnsi="Times New Roman" w:cs="Times New Roman"/>
          <w:sz w:val="24"/>
          <w:szCs w:val="24"/>
        </w:rPr>
        <w:t xml:space="preserve"> да съответства</w:t>
      </w:r>
      <w:r w:rsidR="008478AE">
        <w:rPr>
          <w:rFonts w:ascii="Times New Roman" w:hAnsi="Times New Roman" w:cs="Times New Roman"/>
          <w:sz w:val="24"/>
          <w:szCs w:val="24"/>
          <w:lang w:val="bg-BG"/>
        </w:rPr>
        <w:t>т</w:t>
      </w:r>
      <w:r>
        <w:rPr>
          <w:rFonts w:ascii="Times New Roman" w:hAnsi="Times New Roman" w:cs="Times New Roman"/>
          <w:sz w:val="24"/>
          <w:szCs w:val="24"/>
        </w:rPr>
        <w:t xml:space="preserve"> на</w:t>
      </w:r>
      <w:r>
        <w:rPr>
          <w:rFonts w:ascii="Times New Roman" w:hAnsi="Times New Roman" w:cs="Times New Roman"/>
          <w:sz w:val="24"/>
          <w:szCs w:val="24"/>
          <w:lang w:val="bg-BG"/>
        </w:rPr>
        <w:t xml:space="preserve"> посочените в техническата спецификация стандарти</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Всички стоки, доставени при изпълнение на договора, трябва да съответстват на предложението на </w:t>
      </w:r>
      <w:r>
        <w:rPr>
          <w:rFonts w:ascii="Times New Roman" w:hAnsi="Times New Roman" w:cs="Times New Roman"/>
          <w:b/>
          <w:bCs/>
          <w:sz w:val="24"/>
          <w:szCs w:val="24"/>
        </w:rPr>
        <w:t>ИЗПЪЛНИТЕЛЯ</w:t>
      </w:r>
      <w:r>
        <w:rPr>
          <w:rFonts w:ascii="Times New Roman" w:hAnsi="Times New Roman" w:cs="Times New Roman"/>
          <w:sz w:val="24"/>
          <w:szCs w:val="24"/>
        </w:rPr>
        <w:t xml:space="preserve"> без отклонения в качеството.</w:t>
      </w:r>
      <w:proofErr w:type="gramEnd"/>
      <w:r>
        <w:rPr>
          <w:rFonts w:ascii="Times New Roman" w:hAnsi="Times New Roman" w:cs="Times New Roman"/>
          <w:sz w:val="24"/>
          <w:szCs w:val="24"/>
        </w:rPr>
        <w:t xml:space="preserve"> </w:t>
      </w:r>
    </w:p>
    <w:p w:rsidR="004C0DBB" w:rsidRPr="0084606D" w:rsidRDefault="004C0DBB" w:rsidP="004C0DBB">
      <w:pPr>
        <w:spacing w:after="0" w:line="240" w:lineRule="auto"/>
        <w:jc w:val="both"/>
        <w:rPr>
          <w:rFonts w:ascii="Times New Roman" w:hAnsi="Times New Roman" w:cs="Times New Roman"/>
          <w:b/>
          <w:bCs/>
          <w:sz w:val="24"/>
          <w:szCs w:val="24"/>
          <w:lang w:val="bg-BG"/>
        </w:rPr>
      </w:pPr>
      <w:r>
        <w:rPr>
          <w:rFonts w:ascii="Times New Roman" w:hAnsi="Times New Roman" w:cs="Times New Roman"/>
          <w:b/>
          <w:bCs/>
          <w:spacing w:val="-1"/>
          <w:sz w:val="24"/>
          <w:szCs w:val="24"/>
          <w:lang w:val="bg-BG"/>
        </w:rPr>
        <w:t>3</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Да</w:t>
      </w:r>
      <w:r>
        <w:rPr>
          <w:rFonts w:ascii="Times New Roman" w:hAnsi="Times New Roman" w:cs="Times New Roman"/>
          <w:b/>
          <w:bCs/>
          <w:spacing w:val="-1"/>
          <w:sz w:val="24"/>
          <w:szCs w:val="24"/>
        </w:rPr>
        <w:t xml:space="preserve"> </w:t>
      </w:r>
      <w:r>
        <w:rPr>
          <w:rFonts w:ascii="Times New Roman" w:hAnsi="Times New Roman" w:cs="Times New Roman"/>
          <w:spacing w:val="-1"/>
          <w:sz w:val="24"/>
          <w:szCs w:val="24"/>
        </w:rPr>
        <w:t>извършва доставките със собствен транспорт и за собствена сметка</w:t>
      </w:r>
      <w:r>
        <w:rPr>
          <w:rFonts w:ascii="Times New Roman" w:hAnsi="Times New Roman" w:cs="Times New Roman"/>
          <w:b/>
          <w:bCs/>
          <w:spacing w:val="-1"/>
          <w:sz w:val="24"/>
          <w:szCs w:val="24"/>
        </w:rPr>
        <w:t xml:space="preserve"> </w:t>
      </w:r>
      <w:proofErr w:type="gramStart"/>
      <w:r>
        <w:rPr>
          <w:rFonts w:ascii="Times New Roman" w:hAnsi="Times New Roman" w:cs="Times New Roman"/>
          <w:spacing w:val="-1"/>
          <w:sz w:val="24"/>
          <w:szCs w:val="24"/>
        </w:rPr>
        <w:t xml:space="preserve">до </w:t>
      </w:r>
      <w:r>
        <w:rPr>
          <w:rFonts w:ascii="Times New Roman" w:hAnsi="Times New Roman" w:cs="Times New Roman"/>
          <w:b/>
          <w:bCs/>
          <w:spacing w:val="-1"/>
          <w:sz w:val="24"/>
          <w:szCs w:val="24"/>
        </w:rPr>
        <w:t xml:space="preserve"> </w:t>
      </w:r>
      <w:r>
        <w:rPr>
          <w:rFonts w:ascii="Times New Roman" w:hAnsi="Times New Roman" w:cs="Times New Roman"/>
          <w:sz w:val="24"/>
          <w:szCs w:val="24"/>
        </w:rPr>
        <w:t>склада</w:t>
      </w:r>
      <w:proofErr w:type="gramEnd"/>
      <w:r>
        <w:rPr>
          <w:rFonts w:ascii="Times New Roman" w:hAnsi="Times New Roman" w:cs="Times New Roman"/>
          <w:sz w:val="24"/>
          <w:szCs w:val="24"/>
        </w:rPr>
        <w:t xml:space="preserve"> на ОП „Столично предприятие за третиране на отпадъци“, с. Яна, местност „Садината“</w:t>
      </w:r>
      <w:r>
        <w:rPr>
          <w:rFonts w:ascii="Times New Roman" w:hAnsi="Times New Roman" w:cs="Times New Roman"/>
          <w:sz w:val="24"/>
          <w:szCs w:val="24"/>
          <w:lang w:val="bg-BG"/>
        </w:rPr>
        <w:t>.</w:t>
      </w:r>
    </w:p>
    <w:p w:rsidR="004C0DBB" w:rsidRDefault="004C0DBB" w:rsidP="004C0D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lang w:val="bg-BG"/>
        </w:rPr>
        <w:t>4</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При рекламации, направени от</w:t>
      </w:r>
      <w:r>
        <w:rPr>
          <w:rFonts w:ascii="Times New Roman" w:hAnsi="Times New Roman" w:cs="Times New Roman"/>
          <w:b/>
          <w:bCs/>
          <w:sz w:val="24"/>
          <w:szCs w:val="24"/>
        </w:rPr>
        <w:t xml:space="preserve"> ВЪЗЛОЖИТЕЛЯ</w:t>
      </w:r>
      <w:r>
        <w:rPr>
          <w:rFonts w:ascii="Times New Roman" w:hAnsi="Times New Roman" w:cs="Times New Roman"/>
          <w:b/>
          <w:bCs/>
          <w:sz w:val="24"/>
          <w:szCs w:val="24"/>
          <w:lang w:val="bg-BG"/>
        </w:rPr>
        <w:t xml:space="preserve"> </w:t>
      </w:r>
      <w:r w:rsidRPr="002A1D07">
        <w:rPr>
          <w:rFonts w:ascii="Times New Roman" w:hAnsi="Times New Roman" w:cs="Times New Roman"/>
          <w:bCs/>
          <w:sz w:val="24"/>
          <w:szCs w:val="24"/>
          <w:lang w:val="bg-BG"/>
        </w:rPr>
        <w:t>при установяване на дефект при получаване да</w:t>
      </w:r>
      <w:r>
        <w:rPr>
          <w:rFonts w:ascii="Times New Roman" w:hAnsi="Times New Roman" w:cs="Times New Roman"/>
          <w:b/>
          <w:bCs/>
          <w:sz w:val="24"/>
          <w:szCs w:val="24"/>
          <w:lang w:val="bg-BG"/>
        </w:rPr>
        <w:t xml:space="preserve"> </w:t>
      </w:r>
      <w:r w:rsidR="008478AE">
        <w:rPr>
          <w:rFonts w:ascii="Times New Roman" w:hAnsi="Times New Roman" w:cs="Times New Roman"/>
          <w:sz w:val="24"/>
          <w:szCs w:val="24"/>
        </w:rPr>
        <w:t>заменя дефектиралите</w:t>
      </w:r>
      <w:r w:rsidR="008478AE">
        <w:rPr>
          <w:rFonts w:ascii="Times New Roman" w:hAnsi="Times New Roman" w:cs="Times New Roman"/>
          <w:sz w:val="24"/>
          <w:szCs w:val="24"/>
          <w:lang w:val="bg-BG"/>
        </w:rPr>
        <w:t xml:space="preserve"> стоки</w:t>
      </w:r>
      <w:r>
        <w:rPr>
          <w:rFonts w:ascii="Times New Roman" w:hAnsi="Times New Roman" w:cs="Times New Roman"/>
          <w:sz w:val="24"/>
          <w:szCs w:val="24"/>
        </w:rPr>
        <w:t xml:space="preserve"> в 15 (петнадесет) дневен срок</w:t>
      </w:r>
      <w:r w:rsidR="008478AE">
        <w:rPr>
          <w:rFonts w:ascii="Times New Roman" w:hAnsi="Times New Roman" w:cs="Times New Roman"/>
          <w:sz w:val="24"/>
          <w:szCs w:val="24"/>
        </w:rPr>
        <w:t xml:space="preserve"> от предаването на дефектира</w:t>
      </w:r>
      <w:r w:rsidR="008478AE">
        <w:rPr>
          <w:rFonts w:ascii="Times New Roman" w:hAnsi="Times New Roman" w:cs="Times New Roman"/>
          <w:sz w:val="24"/>
          <w:szCs w:val="24"/>
          <w:lang w:val="bg-BG"/>
        </w:rPr>
        <w:t>лото изделие</w:t>
      </w:r>
      <w:r>
        <w:rPr>
          <w:rFonts w:ascii="Times New Roman" w:hAnsi="Times New Roman" w:cs="Times New Roman"/>
          <w:sz w:val="24"/>
          <w:szCs w:val="24"/>
        </w:rPr>
        <w:t xml:space="preserve"> от Възложителя на</w:t>
      </w:r>
      <w:r>
        <w:rPr>
          <w:rFonts w:ascii="Times New Roman" w:hAnsi="Times New Roman" w:cs="Times New Roman"/>
          <w:sz w:val="24"/>
          <w:szCs w:val="24"/>
          <w:lang w:val="bg-BG"/>
        </w:rPr>
        <w:t xml:space="preserve"> </w:t>
      </w:r>
      <w:r w:rsidRPr="00B8219E">
        <w:rPr>
          <w:rFonts w:ascii="Times New Roman" w:hAnsi="Times New Roman" w:cs="Times New Roman"/>
          <w:b/>
          <w:sz w:val="24"/>
          <w:szCs w:val="24"/>
          <w:lang w:val="bg-BG"/>
        </w:rPr>
        <w:t>ИЗПЪЛНИТЕЛЯ</w:t>
      </w:r>
      <w:r w:rsidRPr="00B8219E">
        <w:rPr>
          <w:rFonts w:ascii="Times New Roman" w:hAnsi="Times New Roman" w:cs="Times New Roman"/>
          <w:b/>
          <w:sz w:val="24"/>
          <w:szCs w:val="24"/>
        </w:rPr>
        <w:t xml:space="preserve">, </w:t>
      </w:r>
      <w:r>
        <w:rPr>
          <w:rFonts w:ascii="Times New Roman" w:hAnsi="Times New Roman" w:cs="Times New Roman"/>
          <w:sz w:val="24"/>
          <w:szCs w:val="24"/>
        </w:rPr>
        <w:t>удостоверено чрез протокол.</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 xml:space="preserve"> </w:t>
      </w:r>
    </w:p>
    <w:p w:rsidR="006F4064" w:rsidRPr="006F4064" w:rsidRDefault="004C0DBB" w:rsidP="006F4064">
      <w:pPr>
        <w:spacing w:line="240" w:lineRule="auto"/>
        <w:jc w:val="both"/>
        <w:rPr>
          <w:rFonts w:ascii="Times New Roman" w:eastAsia="Times New Roman" w:hAnsi="Times New Roman" w:cs="Times New Roman"/>
          <w:sz w:val="24"/>
          <w:szCs w:val="24"/>
          <w:lang w:val="bg-BG" w:eastAsia="bg-BG"/>
        </w:rPr>
      </w:pPr>
      <w:r w:rsidRPr="000418BB">
        <w:rPr>
          <w:rFonts w:ascii="Times New Roman" w:hAnsi="Times New Roman" w:cs="Times New Roman"/>
          <w:b/>
          <w:bCs/>
          <w:sz w:val="24"/>
          <w:szCs w:val="24"/>
          <w:lang w:val="bg-BG"/>
        </w:rPr>
        <w:t>5</w:t>
      </w:r>
      <w:r w:rsidRPr="000418BB">
        <w:rPr>
          <w:rFonts w:ascii="Times New Roman" w:hAnsi="Times New Roman" w:cs="Times New Roman"/>
          <w:b/>
          <w:bCs/>
          <w:sz w:val="24"/>
          <w:szCs w:val="24"/>
        </w:rPr>
        <w:t xml:space="preserve">. </w:t>
      </w:r>
      <w:r w:rsidR="006F4064" w:rsidRPr="006F4064">
        <w:rPr>
          <w:rFonts w:ascii="Times New Roman" w:eastAsia="Calibri" w:hAnsi="Times New Roman" w:cs="Times New Roman"/>
          <w:sz w:val="24"/>
          <w:szCs w:val="24"/>
          <w:lang w:val="bg-BG"/>
        </w:rPr>
        <w:t>Изпълнителят трябва да  представи сертификат (друг документ) от производител</w:t>
      </w:r>
      <w:r w:rsidR="006F4064" w:rsidRPr="006F4064">
        <w:rPr>
          <w:rFonts w:ascii="Times New Roman" w:eastAsia="Calibri" w:hAnsi="Times New Roman" w:cs="Times New Roman"/>
          <w:sz w:val="24"/>
          <w:szCs w:val="24"/>
          <w:lang w:val="ru-RU"/>
        </w:rPr>
        <w:t xml:space="preserve"> </w:t>
      </w:r>
      <w:r w:rsidR="006F4064" w:rsidRPr="006F4064">
        <w:rPr>
          <w:rFonts w:ascii="Times New Roman" w:eastAsia="Calibri" w:hAnsi="Times New Roman" w:cs="Times New Roman"/>
          <w:sz w:val="24"/>
          <w:szCs w:val="24"/>
          <w:lang w:val="bg-BG"/>
        </w:rPr>
        <w:t>(вносител) за качеството на вложените материали.</w:t>
      </w:r>
    </w:p>
    <w:p w:rsidR="004C0DBB" w:rsidRDefault="004C0DBB" w:rsidP="004C0DBB">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lang w:val="bg-BG"/>
        </w:rPr>
        <w:t>6</w:t>
      </w:r>
      <w:r>
        <w:rPr>
          <w:rFonts w:ascii="Times New Roman" w:hAnsi="Times New Roman" w:cs="Times New Roman"/>
          <w:b/>
          <w:bCs/>
          <w:sz w:val="24"/>
          <w:szCs w:val="24"/>
        </w:rPr>
        <w:t xml:space="preserve">. </w:t>
      </w:r>
      <w:r>
        <w:rPr>
          <w:rFonts w:ascii="Times New Roman" w:hAnsi="Times New Roman" w:cs="Times New Roman"/>
          <w:sz w:val="24"/>
          <w:szCs w:val="24"/>
        </w:rPr>
        <w:t xml:space="preserve">Да информира </w:t>
      </w:r>
      <w:r>
        <w:rPr>
          <w:rFonts w:ascii="Times New Roman" w:hAnsi="Times New Roman" w:cs="Times New Roman"/>
          <w:b/>
          <w:bCs/>
          <w:sz w:val="24"/>
          <w:szCs w:val="24"/>
        </w:rPr>
        <w:t xml:space="preserve">ВЪЗЛОЖИТЕЛЯ </w:t>
      </w:r>
      <w:r>
        <w:rPr>
          <w:rFonts w:ascii="Times New Roman" w:hAnsi="Times New Roman" w:cs="Times New Roman"/>
          <w:sz w:val="24"/>
          <w:szCs w:val="24"/>
        </w:rPr>
        <w:t>за възникнали проблеми при изпълнението на договора и за предприетите мерки за тяхното разрешаване</w:t>
      </w:r>
    </w:p>
    <w:p w:rsidR="004C0DBB" w:rsidRDefault="004C0DBB" w:rsidP="004C0DBB">
      <w:pPr>
        <w:spacing w:after="0" w:line="240" w:lineRule="auto"/>
        <w:jc w:val="both"/>
        <w:rPr>
          <w:rFonts w:ascii="Times New Roman" w:hAnsi="Times New Roman" w:cs="Times New Roman"/>
          <w:b/>
          <w:bCs/>
          <w:sz w:val="24"/>
          <w:szCs w:val="24"/>
          <w:lang w:val="bg-BG"/>
        </w:rPr>
      </w:pPr>
    </w:p>
    <w:p w:rsidR="004C0DBB" w:rsidRDefault="004C0DBB" w:rsidP="004C0D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 ПРИЕМАНЕ</w:t>
      </w:r>
    </w:p>
    <w:p w:rsidR="004C0DBB" w:rsidRDefault="004C0DBB" w:rsidP="004C0DBB">
      <w:pPr>
        <w:spacing w:after="0" w:line="240" w:lineRule="auto"/>
        <w:ind w:right="-187"/>
        <w:jc w:val="both"/>
        <w:rPr>
          <w:rFonts w:ascii="Times New Roman" w:hAnsi="Times New Roman" w:cs="Times New Roman"/>
          <w:sz w:val="24"/>
          <w:szCs w:val="24"/>
        </w:rPr>
      </w:pPr>
      <w:proofErr w:type="gramStart"/>
      <w:r>
        <w:rPr>
          <w:rFonts w:ascii="Times New Roman" w:hAnsi="Times New Roman" w:cs="Times New Roman"/>
          <w:b/>
          <w:bCs/>
          <w:sz w:val="24"/>
          <w:szCs w:val="24"/>
        </w:rPr>
        <w:t>Чл. 6.</w:t>
      </w:r>
      <w:proofErr w:type="gramEnd"/>
      <w:r>
        <w:rPr>
          <w:rFonts w:ascii="Times New Roman" w:hAnsi="Times New Roman" w:cs="Times New Roman"/>
          <w:b/>
          <w:bCs/>
          <w:sz w:val="24"/>
          <w:szCs w:val="24"/>
        </w:rPr>
        <w:t xml:space="preserve"> </w:t>
      </w:r>
      <w:proofErr w:type="gramStart"/>
      <w:r>
        <w:rPr>
          <w:rFonts w:ascii="Times New Roman" w:hAnsi="Times New Roman" w:cs="Times New Roman"/>
          <w:sz w:val="24"/>
          <w:szCs w:val="24"/>
          <w:lang w:eastAsia="ar-SA"/>
        </w:rPr>
        <w:t>Приемането на изпълнената, в съответствие с договора работа, се извършва с подписването на приемо-предавателни протоколи между страните.</w:t>
      </w:r>
      <w:proofErr w:type="gramEnd"/>
    </w:p>
    <w:p w:rsidR="004C0DBB" w:rsidRDefault="004C0DBB" w:rsidP="004C0DBB">
      <w:pPr>
        <w:spacing w:after="0" w:line="240" w:lineRule="auto"/>
        <w:jc w:val="both"/>
        <w:rPr>
          <w:rFonts w:ascii="Times New Roman" w:hAnsi="Times New Roman" w:cs="Times New Roman"/>
          <w:b/>
          <w:bCs/>
          <w:sz w:val="24"/>
          <w:szCs w:val="24"/>
          <w:lang w:val="bg-BG"/>
        </w:rPr>
      </w:pPr>
    </w:p>
    <w:p w:rsidR="004C0DBB" w:rsidRDefault="004C0DBB" w:rsidP="004C0DB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b/>
          <w:bCs/>
          <w:sz w:val="24"/>
          <w:szCs w:val="24"/>
          <w:lang w:val="ru-RU"/>
        </w:rPr>
        <w:t xml:space="preserve">. </w:t>
      </w:r>
      <w:r>
        <w:rPr>
          <w:rFonts w:ascii="Times New Roman" w:hAnsi="Times New Roman" w:cs="Times New Roman"/>
          <w:b/>
          <w:bCs/>
          <w:sz w:val="24"/>
          <w:szCs w:val="24"/>
        </w:rPr>
        <w:t>РЕКЛАМАЦИИ</w:t>
      </w:r>
    </w:p>
    <w:p w:rsidR="004C0DBB" w:rsidRPr="000C7437" w:rsidRDefault="004C0DBB" w:rsidP="004C0DBB">
      <w:pPr>
        <w:spacing w:after="0" w:line="240" w:lineRule="auto"/>
        <w:jc w:val="both"/>
        <w:rPr>
          <w:rFonts w:ascii="Times New Roman" w:hAnsi="Times New Roman" w:cs="Times New Roman"/>
          <w:bCs/>
          <w:sz w:val="24"/>
          <w:szCs w:val="24"/>
        </w:rPr>
      </w:pPr>
      <w:proofErr w:type="gramStart"/>
      <w:r>
        <w:rPr>
          <w:rFonts w:ascii="Times New Roman" w:hAnsi="Times New Roman" w:cs="Times New Roman"/>
          <w:b/>
          <w:bCs/>
          <w:sz w:val="24"/>
          <w:szCs w:val="24"/>
        </w:rPr>
        <w:t xml:space="preserve">Чл.7. ИЗПЪЛНИТЕЛЯТ </w:t>
      </w:r>
      <w:r w:rsidRPr="000C7437">
        <w:rPr>
          <w:rFonts w:ascii="Times New Roman" w:hAnsi="Times New Roman" w:cs="Times New Roman"/>
          <w:bCs/>
          <w:sz w:val="24"/>
          <w:szCs w:val="24"/>
        </w:rPr>
        <w:t>носи отговорност за доставените стоки в количество и качество, различно от договореното.</w:t>
      </w:r>
      <w:proofErr w:type="gramEnd"/>
    </w:p>
    <w:p w:rsidR="004C0DBB" w:rsidRDefault="004C0DBB" w:rsidP="004C0DBB">
      <w:pPr>
        <w:spacing w:after="0" w:line="240" w:lineRule="auto"/>
        <w:jc w:val="both"/>
        <w:rPr>
          <w:rFonts w:ascii="Times New Roman" w:hAnsi="Times New Roman" w:cs="Times New Roman"/>
          <w:sz w:val="24"/>
          <w:szCs w:val="24"/>
          <w:lang w:val="bg-BG"/>
        </w:rPr>
      </w:pPr>
      <w:r>
        <w:rPr>
          <w:rFonts w:ascii="Times New Roman" w:hAnsi="Times New Roman" w:cs="Times New Roman"/>
          <w:b/>
          <w:bCs/>
          <w:sz w:val="24"/>
          <w:szCs w:val="24"/>
        </w:rPr>
        <w:t xml:space="preserve">Чл.8. ВЪЗЛОЖИТЕЛЯ, </w:t>
      </w:r>
      <w:r>
        <w:rPr>
          <w:rFonts w:ascii="Times New Roman" w:hAnsi="Times New Roman" w:cs="Times New Roman"/>
          <w:sz w:val="24"/>
          <w:szCs w:val="24"/>
        </w:rPr>
        <w:t>прав</w:t>
      </w:r>
      <w:r>
        <w:rPr>
          <w:rFonts w:ascii="Times New Roman" w:hAnsi="Times New Roman" w:cs="Times New Roman"/>
          <w:sz w:val="24"/>
          <w:szCs w:val="24"/>
          <w:lang w:val="bg-BG"/>
        </w:rPr>
        <w:t>и</w:t>
      </w:r>
      <w:r>
        <w:rPr>
          <w:rFonts w:ascii="Times New Roman" w:hAnsi="Times New Roman" w:cs="Times New Roman"/>
          <w:sz w:val="24"/>
          <w:szCs w:val="24"/>
        </w:rPr>
        <w:t xml:space="preserve"> рекламации на доставените стоки веднага след откриване на недостатъците, на мястото на получаване на стоката</w:t>
      </w:r>
    </w:p>
    <w:p w:rsidR="004C0DBB" w:rsidRDefault="004C0DBB" w:rsidP="004C0DBB">
      <w:pPr>
        <w:spacing w:after="0" w:line="240" w:lineRule="auto"/>
        <w:jc w:val="both"/>
        <w:rPr>
          <w:rFonts w:ascii="Times New Roman" w:hAnsi="Times New Roman" w:cs="Times New Roman"/>
          <w:sz w:val="24"/>
          <w:szCs w:val="24"/>
        </w:rPr>
      </w:pPr>
      <w:proofErr w:type="gramStart"/>
      <w:r>
        <w:rPr>
          <w:rFonts w:ascii="Times New Roman" w:hAnsi="Times New Roman" w:cs="Times New Roman"/>
          <w:b/>
          <w:bCs/>
          <w:sz w:val="24"/>
          <w:szCs w:val="24"/>
        </w:rPr>
        <w:lastRenderedPageBreak/>
        <w:t>Чл.</w:t>
      </w:r>
      <w:r>
        <w:rPr>
          <w:rFonts w:ascii="Times New Roman" w:hAnsi="Times New Roman" w:cs="Times New Roman"/>
          <w:b/>
          <w:bCs/>
          <w:sz w:val="24"/>
          <w:szCs w:val="24"/>
          <w:lang w:val="bg-BG"/>
        </w:rPr>
        <w:t>9</w:t>
      </w:r>
      <w:r>
        <w:rPr>
          <w:rFonts w:ascii="Times New Roman" w:hAnsi="Times New Roman" w:cs="Times New Roman"/>
          <w:b/>
          <w:bCs/>
          <w:sz w:val="24"/>
          <w:szCs w:val="24"/>
        </w:rPr>
        <w:t xml:space="preserve">. ИЗПЪЛНИТЕЛЯТ </w:t>
      </w:r>
      <w:r>
        <w:rPr>
          <w:rFonts w:ascii="Times New Roman" w:hAnsi="Times New Roman" w:cs="Times New Roman"/>
          <w:sz w:val="24"/>
          <w:szCs w:val="24"/>
        </w:rPr>
        <w:t>е длъжен да отстрани установените недостатъци за своя сметка, в срока, определен в чл.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 ал.4 от настоящия договор.</w:t>
      </w:r>
      <w:proofErr w:type="gramEnd"/>
    </w:p>
    <w:p w:rsidR="004C0DBB" w:rsidRDefault="004C0DBB" w:rsidP="004C0DBB">
      <w:pPr>
        <w:shd w:val="clear" w:color="auto" w:fill="FFFFFF"/>
        <w:spacing w:after="0" w:line="240" w:lineRule="auto"/>
        <w:jc w:val="both"/>
        <w:rPr>
          <w:rFonts w:ascii="Times New Roman" w:hAnsi="Times New Roman" w:cs="Times New Roman"/>
          <w:b/>
          <w:bCs/>
          <w:sz w:val="24"/>
          <w:szCs w:val="24"/>
          <w:lang w:val="bg-BG"/>
        </w:rPr>
      </w:pPr>
    </w:p>
    <w:p w:rsidR="004C0DBB" w:rsidRDefault="004C0DBB" w:rsidP="004C0DBB">
      <w:pPr>
        <w:shd w:val="clear" w:color="auto" w:fill="FFFFFF"/>
        <w:spacing w:after="0" w:line="240" w:lineRule="auto"/>
        <w:jc w:val="both"/>
        <w:rPr>
          <w:rFonts w:ascii="Times New Roman" w:hAnsi="Times New Roman" w:cs="Times New Roman"/>
          <w:b/>
          <w:bCs/>
          <w:sz w:val="24"/>
          <w:szCs w:val="24"/>
          <w:lang w:val="bg-BG"/>
        </w:rPr>
      </w:pPr>
      <w:r>
        <w:rPr>
          <w:rFonts w:ascii="Times New Roman" w:hAnsi="Times New Roman" w:cs="Times New Roman"/>
          <w:b/>
          <w:bCs/>
          <w:sz w:val="24"/>
          <w:szCs w:val="24"/>
        </w:rPr>
        <w:t>VII</w:t>
      </w:r>
      <w:r>
        <w:rPr>
          <w:rFonts w:ascii="Times New Roman" w:hAnsi="Times New Roman" w:cs="Times New Roman"/>
          <w:b/>
          <w:bCs/>
          <w:spacing w:val="6"/>
          <w:sz w:val="24"/>
          <w:szCs w:val="24"/>
        </w:rPr>
        <w:t xml:space="preserve">. </w:t>
      </w:r>
      <w:r w:rsidRPr="00A14E22">
        <w:rPr>
          <w:rFonts w:ascii="Times New Roman" w:hAnsi="Times New Roman"/>
          <w:b/>
          <w:color w:val="000000"/>
          <w:sz w:val="24"/>
          <w:szCs w:val="24"/>
          <w:lang w:val="ru-RU"/>
        </w:rPr>
        <w:t>НЕУСТОЙКИ И САНКЦИИ</w:t>
      </w:r>
    </w:p>
    <w:p w:rsidR="004C0DBB" w:rsidRPr="002931B0" w:rsidRDefault="004C0DBB" w:rsidP="004C0DBB">
      <w:pPr>
        <w:shd w:val="clear" w:color="auto" w:fill="FFFFFF"/>
        <w:spacing w:after="0" w:line="240" w:lineRule="auto"/>
        <w:jc w:val="both"/>
        <w:rPr>
          <w:rFonts w:ascii="Times New Roman" w:eastAsia="Times New Roman" w:hAnsi="Times New Roman" w:cs="Times New Roman"/>
          <w:sz w:val="24"/>
          <w:szCs w:val="24"/>
          <w:lang w:val="bg-BG"/>
        </w:rPr>
      </w:pPr>
      <w:r w:rsidRPr="002931B0">
        <w:rPr>
          <w:rFonts w:ascii="Times New Roman" w:eastAsia="Times New Roman" w:hAnsi="Times New Roman" w:cs="Times New Roman"/>
          <w:b/>
          <w:bCs/>
          <w:spacing w:val="-5"/>
          <w:sz w:val="24"/>
          <w:szCs w:val="24"/>
          <w:lang w:val="bg-BG"/>
        </w:rPr>
        <w:t>Чл.</w:t>
      </w:r>
      <w:r>
        <w:rPr>
          <w:rFonts w:ascii="Times New Roman" w:eastAsia="Times New Roman" w:hAnsi="Times New Roman" w:cs="Times New Roman"/>
          <w:b/>
          <w:bCs/>
          <w:spacing w:val="-5"/>
          <w:sz w:val="24"/>
          <w:szCs w:val="24"/>
          <w:lang w:val="bg-BG"/>
        </w:rPr>
        <w:t>10</w:t>
      </w:r>
      <w:r w:rsidRPr="002931B0">
        <w:rPr>
          <w:rFonts w:ascii="Times New Roman" w:eastAsia="Times New Roman" w:hAnsi="Times New Roman" w:cs="Times New Roman"/>
          <w:b/>
          <w:bCs/>
          <w:spacing w:val="-5"/>
          <w:sz w:val="24"/>
          <w:szCs w:val="24"/>
          <w:lang w:val="bg-BG"/>
        </w:rPr>
        <w:t>.</w:t>
      </w:r>
      <w:r w:rsidRPr="002931B0">
        <w:rPr>
          <w:rFonts w:ascii="Times New Roman" w:eastAsia="Times New Roman" w:hAnsi="Times New Roman" w:cs="Times New Roman"/>
          <w:sz w:val="24"/>
          <w:szCs w:val="24"/>
          <w:lang w:val="bg-BG"/>
        </w:rPr>
        <w:t xml:space="preserve"> </w:t>
      </w:r>
      <w:r w:rsidRPr="002931B0">
        <w:rPr>
          <w:rFonts w:ascii="Times New Roman" w:eastAsia="Times New Roman" w:hAnsi="Times New Roman" w:cs="Times New Roman"/>
          <w:b/>
          <w:bCs/>
          <w:sz w:val="24"/>
          <w:szCs w:val="24"/>
          <w:lang w:val="bg-BG"/>
        </w:rPr>
        <w:t>ИЗПЪЛНИТЕЛЯТ</w:t>
      </w:r>
      <w:r w:rsidRPr="002931B0">
        <w:rPr>
          <w:rFonts w:ascii="Times New Roman" w:eastAsia="Times New Roman" w:hAnsi="Times New Roman" w:cs="Times New Roman"/>
          <w:sz w:val="24"/>
          <w:szCs w:val="24"/>
          <w:lang w:val="bg-BG"/>
        </w:rPr>
        <w:t xml:space="preserve"> носи отговорност за точното и качествено изпълнение на дейностите по този договор.</w:t>
      </w:r>
    </w:p>
    <w:p w:rsidR="004C0DBB" w:rsidRDefault="004C0DBB" w:rsidP="004C0DBB">
      <w:pPr>
        <w:shd w:val="clear" w:color="auto" w:fill="FFFFFF"/>
        <w:spacing w:after="0" w:line="240" w:lineRule="auto"/>
        <w:jc w:val="both"/>
        <w:rPr>
          <w:rFonts w:ascii="Times New Roman" w:eastAsia="Times New Roman" w:hAnsi="Times New Roman" w:cs="Times New Roman"/>
          <w:sz w:val="24"/>
          <w:szCs w:val="24"/>
          <w:lang w:val="bg-BG"/>
        </w:rPr>
      </w:pPr>
      <w:r w:rsidRPr="002931B0">
        <w:rPr>
          <w:rFonts w:ascii="Times New Roman" w:eastAsia="Times New Roman" w:hAnsi="Times New Roman" w:cs="Times New Roman"/>
          <w:b/>
          <w:sz w:val="24"/>
          <w:szCs w:val="24"/>
          <w:lang w:val="bg-BG"/>
        </w:rPr>
        <w:t>Чл. 1</w:t>
      </w:r>
      <w:r>
        <w:rPr>
          <w:rFonts w:ascii="Times New Roman" w:eastAsia="Times New Roman" w:hAnsi="Times New Roman" w:cs="Times New Roman"/>
          <w:b/>
          <w:sz w:val="24"/>
          <w:szCs w:val="24"/>
          <w:lang w:val="bg-BG"/>
        </w:rPr>
        <w:t>1</w:t>
      </w:r>
      <w:r w:rsidRPr="002931B0">
        <w:rPr>
          <w:rFonts w:ascii="Times New Roman" w:eastAsia="Times New Roman" w:hAnsi="Times New Roman" w:cs="Times New Roman"/>
          <w:b/>
          <w:sz w:val="24"/>
          <w:szCs w:val="24"/>
          <w:lang w:val="bg-BG"/>
        </w:rPr>
        <w:t xml:space="preserve"> (1)</w:t>
      </w:r>
      <w:r w:rsidRPr="002931B0">
        <w:rPr>
          <w:rFonts w:ascii="Times New Roman" w:eastAsia="Times New Roman" w:hAnsi="Times New Roman" w:cs="Times New Roman"/>
          <w:sz w:val="24"/>
          <w:szCs w:val="24"/>
          <w:lang w:val="bg-BG"/>
        </w:rPr>
        <w:t xml:space="preserve"> Ако </w:t>
      </w:r>
      <w:r w:rsidRPr="002931B0">
        <w:rPr>
          <w:rFonts w:ascii="Times New Roman" w:eastAsia="Times New Roman" w:hAnsi="Times New Roman" w:cs="Times New Roman"/>
          <w:b/>
          <w:sz w:val="24"/>
          <w:szCs w:val="24"/>
          <w:lang w:val="bg-BG"/>
        </w:rPr>
        <w:t>ИЗПЪЛНИТЕЛЯТ</w:t>
      </w:r>
      <w:r>
        <w:rPr>
          <w:rFonts w:ascii="Times New Roman" w:eastAsia="Times New Roman" w:hAnsi="Times New Roman" w:cs="Times New Roman"/>
          <w:b/>
          <w:sz w:val="24"/>
          <w:szCs w:val="24"/>
          <w:lang w:val="bg-BG"/>
        </w:rPr>
        <w:t xml:space="preserve"> </w:t>
      </w:r>
      <w:r w:rsidRPr="00FE740A">
        <w:rPr>
          <w:rFonts w:ascii="Times New Roman" w:eastAsia="Times New Roman" w:hAnsi="Times New Roman" w:cs="Times New Roman"/>
          <w:sz w:val="24"/>
          <w:szCs w:val="24"/>
          <w:lang w:val="bg-BG"/>
        </w:rPr>
        <w:t>закъснее с доставката</w:t>
      </w:r>
      <w:r>
        <w:rPr>
          <w:rFonts w:ascii="Times New Roman" w:eastAsia="Times New Roman" w:hAnsi="Times New Roman" w:cs="Times New Roman"/>
          <w:sz w:val="24"/>
          <w:szCs w:val="24"/>
          <w:lang w:val="bg-BG"/>
        </w:rPr>
        <w:t xml:space="preserve"> на стоките, така както е договорено,</w:t>
      </w:r>
      <w:r w:rsidRPr="002931B0">
        <w:rPr>
          <w:rFonts w:ascii="Times New Roman" w:eastAsia="Times New Roman" w:hAnsi="Times New Roman" w:cs="Times New Roman"/>
          <w:sz w:val="24"/>
          <w:szCs w:val="24"/>
          <w:lang w:val="bg-BG"/>
        </w:rPr>
        <w:t xml:space="preserve"> същият дължи на </w:t>
      </w:r>
      <w:r w:rsidRPr="002931B0">
        <w:rPr>
          <w:rFonts w:ascii="Times New Roman" w:eastAsia="Times New Roman" w:hAnsi="Times New Roman" w:cs="Times New Roman"/>
          <w:b/>
          <w:sz w:val="24"/>
          <w:szCs w:val="24"/>
          <w:lang w:val="bg-BG"/>
        </w:rPr>
        <w:t xml:space="preserve">ВЪЗЛОЖИТЕЛЯ </w:t>
      </w:r>
      <w:r w:rsidRPr="002931B0">
        <w:rPr>
          <w:rFonts w:ascii="Times New Roman" w:eastAsia="Times New Roman" w:hAnsi="Times New Roman" w:cs="Times New Roman"/>
          <w:sz w:val="24"/>
          <w:szCs w:val="24"/>
          <w:lang w:val="bg-BG"/>
        </w:rPr>
        <w:t xml:space="preserve">неустойка в размер на 1 % </w:t>
      </w:r>
      <w:r>
        <w:rPr>
          <w:rFonts w:ascii="Times New Roman" w:eastAsia="Times New Roman" w:hAnsi="Times New Roman" w:cs="Times New Roman"/>
          <w:sz w:val="24"/>
          <w:szCs w:val="24"/>
          <w:lang w:val="bg-BG"/>
        </w:rPr>
        <w:t xml:space="preserve"> </w:t>
      </w:r>
      <w:r w:rsidRPr="002931B0">
        <w:rPr>
          <w:rFonts w:ascii="Times New Roman" w:eastAsia="Times New Roman" w:hAnsi="Times New Roman" w:cs="Times New Roman"/>
          <w:sz w:val="24"/>
          <w:szCs w:val="24"/>
          <w:lang w:val="bg-BG"/>
        </w:rPr>
        <w:t>за всеки ден</w:t>
      </w:r>
      <w:r>
        <w:rPr>
          <w:rFonts w:ascii="Times New Roman" w:eastAsia="Times New Roman" w:hAnsi="Times New Roman" w:cs="Times New Roman"/>
          <w:sz w:val="24"/>
          <w:szCs w:val="24"/>
          <w:lang w:val="bg-BG"/>
        </w:rPr>
        <w:t xml:space="preserve"> закъснение</w:t>
      </w:r>
      <w:r w:rsidRPr="002931B0">
        <w:rPr>
          <w:rFonts w:ascii="Times New Roman" w:eastAsia="Times New Roman" w:hAnsi="Times New Roman" w:cs="Times New Roman"/>
          <w:sz w:val="24"/>
          <w:szCs w:val="24"/>
          <w:lang w:val="bg-BG"/>
        </w:rPr>
        <w:t xml:space="preserve">, но не повече от 10 % </w:t>
      </w:r>
      <w:r>
        <w:rPr>
          <w:rFonts w:ascii="Times New Roman" w:eastAsia="Times New Roman" w:hAnsi="Times New Roman" w:cs="Times New Roman"/>
          <w:sz w:val="24"/>
          <w:szCs w:val="24"/>
          <w:lang w:val="bg-BG"/>
        </w:rPr>
        <w:t xml:space="preserve"> </w:t>
      </w:r>
      <w:r w:rsidRPr="002931B0">
        <w:rPr>
          <w:rFonts w:ascii="Times New Roman" w:eastAsia="Times New Roman" w:hAnsi="Times New Roman" w:cs="Times New Roman"/>
          <w:sz w:val="24"/>
          <w:szCs w:val="24"/>
          <w:lang w:val="bg-BG"/>
        </w:rPr>
        <w:t xml:space="preserve">от </w:t>
      </w:r>
      <w:r>
        <w:rPr>
          <w:rFonts w:ascii="Times New Roman" w:eastAsia="Times New Roman" w:hAnsi="Times New Roman" w:cs="Times New Roman"/>
          <w:sz w:val="24"/>
          <w:szCs w:val="24"/>
          <w:lang w:val="bg-BG"/>
        </w:rPr>
        <w:t>стойността на закъснялата доставка.</w:t>
      </w:r>
    </w:p>
    <w:p w:rsidR="004C0DBB" w:rsidRPr="00FE740A" w:rsidRDefault="004C0DBB" w:rsidP="004C0DBB">
      <w:pPr>
        <w:spacing w:before="60"/>
        <w:jc w:val="both"/>
        <w:rPr>
          <w:rFonts w:ascii="Times New Roman" w:hAnsi="Times New Roman" w:cs="Times New Roman"/>
          <w:sz w:val="24"/>
          <w:szCs w:val="24"/>
        </w:rPr>
      </w:pPr>
      <w:r>
        <w:rPr>
          <w:rFonts w:ascii="Times New Roman" w:hAnsi="Times New Roman" w:cs="Times New Roman"/>
          <w:b/>
          <w:sz w:val="24"/>
          <w:szCs w:val="24"/>
        </w:rPr>
        <w:t>(</w:t>
      </w:r>
      <w:r w:rsidRPr="00FE740A">
        <w:rPr>
          <w:rFonts w:ascii="Times New Roman" w:hAnsi="Times New Roman" w:cs="Times New Roman"/>
          <w:b/>
          <w:sz w:val="24"/>
          <w:szCs w:val="24"/>
        </w:rPr>
        <w:t>2</w:t>
      </w:r>
      <w:r>
        <w:rPr>
          <w:rFonts w:ascii="Times New Roman" w:hAnsi="Times New Roman" w:cs="Times New Roman"/>
          <w:b/>
          <w:sz w:val="24"/>
          <w:szCs w:val="24"/>
        </w:rPr>
        <w:t>)</w:t>
      </w:r>
      <w:r w:rsidRPr="00FE740A">
        <w:rPr>
          <w:rFonts w:ascii="Times New Roman" w:hAnsi="Times New Roman" w:cs="Times New Roman"/>
          <w:b/>
          <w:sz w:val="24"/>
          <w:szCs w:val="24"/>
        </w:rPr>
        <w:t>.</w:t>
      </w:r>
      <w:r w:rsidRPr="00FE740A">
        <w:rPr>
          <w:rFonts w:ascii="Times New Roman" w:hAnsi="Times New Roman" w:cs="Times New Roman"/>
          <w:sz w:val="24"/>
          <w:szCs w:val="24"/>
        </w:rPr>
        <w:t xml:space="preserve"> Дължимите неустойки се заплащат от Изпълнителя в срок от 10 дни от датата на предявяване на претенцията. </w:t>
      </w:r>
      <w:proofErr w:type="gramStart"/>
      <w:r w:rsidRPr="00FE740A">
        <w:rPr>
          <w:rFonts w:ascii="Times New Roman" w:hAnsi="Times New Roman" w:cs="Times New Roman"/>
          <w:sz w:val="24"/>
          <w:szCs w:val="24"/>
        </w:rPr>
        <w:t>Ако Изпълнителят не заплати дължимата неустойка, Възложителя</w:t>
      </w:r>
      <w:r>
        <w:rPr>
          <w:rFonts w:ascii="Times New Roman" w:hAnsi="Times New Roman" w:cs="Times New Roman"/>
          <w:sz w:val="24"/>
          <w:szCs w:val="24"/>
        </w:rPr>
        <w:t xml:space="preserve">т има право да задържи и усвои </w:t>
      </w:r>
      <w:r w:rsidRPr="00FE740A">
        <w:rPr>
          <w:rFonts w:ascii="Times New Roman" w:hAnsi="Times New Roman" w:cs="Times New Roman"/>
          <w:sz w:val="24"/>
          <w:szCs w:val="24"/>
        </w:rPr>
        <w:t>стойността на неустойката от дължимото плащане.</w:t>
      </w:r>
      <w:proofErr w:type="gramEnd"/>
    </w:p>
    <w:p w:rsidR="004C0DBB" w:rsidRDefault="004C0DBB" w:rsidP="004C0DBB">
      <w:pPr>
        <w:spacing w:after="0" w:line="240" w:lineRule="auto"/>
        <w:jc w:val="both"/>
        <w:rPr>
          <w:rFonts w:ascii="Times New Roman" w:hAnsi="Times New Roman" w:cs="Times New Roman"/>
          <w:sz w:val="24"/>
          <w:szCs w:val="24"/>
          <w:lang w:val="bg-BG"/>
        </w:rPr>
      </w:pPr>
      <w:r>
        <w:rPr>
          <w:rFonts w:ascii="Times New Roman" w:hAnsi="Times New Roman" w:cs="Times New Roman"/>
          <w:b/>
          <w:sz w:val="24"/>
          <w:szCs w:val="24"/>
        </w:rPr>
        <w:t>(3)</w:t>
      </w:r>
      <w:r w:rsidRPr="00FE740A">
        <w:rPr>
          <w:rFonts w:ascii="Times New Roman" w:hAnsi="Times New Roman" w:cs="Times New Roman"/>
          <w:b/>
          <w:sz w:val="24"/>
          <w:szCs w:val="24"/>
        </w:rPr>
        <w:t>.</w:t>
      </w:r>
      <w:r w:rsidRPr="00FE740A">
        <w:rPr>
          <w:rFonts w:ascii="Times New Roman" w:hAnsi="Times New Roman" w:cs="Times New Roman"/>
          <w:sz w:val="24"/>
          <w:szCs w:val="24"/>
        </w:rPr>
        <w:t xml:space="preserve"> Вземания за вреди и пропуснати ползи се установяват и събират по реда, определен от действащото законодателство. </w:t>
      </w:r>
      <w:proofErr w:type="gramStart"/>
      <w:r w:rsidRPr="00FE740A">
        <w:rPr>
          <w:rFonts w:ascii="Times New Roman" w:hAnsi="Times New Roman" w:cs="Times New Roman"/>
          <w:sz w:val="24"/>
          <w:szCs w:val="24"/>
        </w:rPr>
        <w:t xml:space="preserve">При доставка на некачествени, предявени за рекламация и неподменени стоки, те ще се считат недоставени и Изпълнителят дължи неустойка по реда и в размер, определен в </w:t>
      </w:r>
      <w:r>
        <w:rPr>
          <w:rFonts w:ascii="Times New Roman" w:hAnsi="Times New Roman" w:cs="Times New Roman"/>
          <w:sz w:val="24"/>
          <w:szCs w:val="24"/>
          <w:lang w:val="bg-BG"/>
        </w:rPr>
        <w:t>чл.</w:t>
      </w:r>
      <w:proofErr w:type="gramEnd"/>
      <w:r w:rsidRPr="00FE740A">
        <w:rPr>
          <w:rFonts w:ascii="Times New Roman" w:hAnsi="Times New Roman" w:cs="Times New Roman"/>
          <w:sz w:val="24"/>
          <w:szCs w:val="24"/>
        </w:rPr>
        <w:t xml:space="preserve"> </w:t>
      </w:r>
      <w:proofErr w:type="gramStart"/>
      <w:r w:rsidRPr="00FE740A">
        <w:rPr>
          <w:rFonts w:ascii="Times New Roman" w:hAnsi="Times New Roman" w:cs="Times New Roman"/>
          <w:sz w:val="24"/>
          <w:szCs w:val="24"/>
        </w:rPr>
        <w:t>11</w:t>
      </w:r>
      <w:r>
        <w:rPr>
          <w:rFonts w:ascii="Times New Roman" w:hAnsi="Times New Roman" w:cs="Times New Roman"/>
          <w:sz w:val="24"/>
          <w:szCs w:val="24"/>
          <w:lang w:val="bg-BG"/>
        </w:rPr>
        <w:t>, ал.</w:t>
      </w:r>
      <w:r w:rsidRPr="00FE740A">
        <w:rPr>
          <w:rFonts w:ascii="Times New Roman" w:hAnsi="Times New Roman" w:cs="Times New Roman"/>
          <w:sz w:val="24"/>
          <w:szCs w:val="24"/>
        </w:rPr>
        <w:t>1.</w:t>
      </w:r>
      <w:proofErr w:type="gramEnd"/>
      <w:r w:rsidRPr="00FE740A">
        <w:rPr>
          <w:rFonts w:ascii="Times New Roman" w:hAnsi="Times New Roman" w:cs="Times New Roman"/>
          <w:sz w:val="24"/>
          <w:szCs w:val="24"/>
        </w:rPr>
        <w:t xml:space="preserve"> </w:t>
      </w:r>
      <w:proofErr w:type="gramStart"/>
      <w:r w:rsidRPr="00FE740A">
        <w:rPr>
          <w:rFonts w:ascii="Times New Roman" w:hAnsi="Times New Roman" w:cs="Times New Roman"/>
          <w:sz w:val="24"/>
          <w:szCs w:val="24"/>
        </w:rPr>
        <w:t>от</w:t>
      </w:r>
      <w:proofErr w:type="gramEnd"/>
      <w:r w:rsidRPr="00FE740A">
        <w:rPr>
          <w:rFonts w:ascii="Times New Roman" w:hAnsi="Times New Roman" w:cs="Times New Roman"/>
          <w:sz w:val="24"/>
          <w:szCs w:val="24"/>
        </w:rPr>
        <w:t xml:space="preserve"> договора.</w:t>
      </w:r>
    </w:p>
    <w:p w:rsidR="004C0DBB" w:rsidRPr="00FE740A" w:rsidRDefault="004C0DBB" w:rsidP="004C0DB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b/>
          <w:sz w:val="24"/>
          <w:szCs w:val="24"/>
          <w:lang w:val="bg-BG"/>
        </w:rPr>
        <w:t>4</w:t>
      </w:r>
      <w:r>
        <w:rPr>
          <w:rFonts w:ascii="Times New Roman" w:hAnsi="Times New Roman" w:cs="Times New Roman"/>
          <w:b/>
          <w:sz w:val="24"/>
          <w:szCs w:val="24"/>
        </w:rPr>
        <w:t>)</w:t>
      </w:r>
      <w:r w:rsidRPr="00FE740A">
        <w:rPr>
          <w:rFonts w:ascii="Times New Roman" w:hAnsi="Times New Roman" w:cs="Times New Roman"/>
          <w:b/>
          <w:sz w:val="24"/>
          <w:szCs w:val="24"/>
        </w:rPr>
        <w:t>.</w:t>
      </w:r>
      <w:r w:rsidRPr="00FE740A">
        <w:rPr>
          <w:rFonts w:ascii="Times New Roman" w:hAnsi="Times New Roman" w:cs="Times New Roman"/>
          <w:sz w:val="24"/>
          <w:szCs w:val="24"/>
        </w:rPr>
        <w:t xml:space="preserve"> Възложителят има право освен неустойките по чл. 11.1. </w:t>
      </w:r>
      <w:proofErr w:type="gramStart"/>
      <w:r w:rsidRPr="00FE740A">
        <w:rPr>
          <w:rFonts w:ascii="Times New Roman" w:hAnsi="Times New Roman" w:cs="Times New Roman"/>
          <w:sz w:val="24"/>
          <w:szCs w:val="24"/>
        </w:rPr>
        <w:t>от</w:t>
      </w:r>
      <w:proofErr w:type="gramEnd"/>
      <w:r w:rsidRPr="00FE740A">
        <w:rPr>
          <w:rFonts w:ascii="Times New Roman" w:hAnsi="Times New Roman" w:cs="Times New Roman"/>
          <w:sz w:val="24"/>
          <w:szCs w:val="24"/>
        </w:rPr>
        <w:t xml:space="preserve"> договора да търси и обезщетение за претърпени вреди и пропуснатите ползи от неизпълнението на задълженията на Изпълнителя.</w:t>
      </w:r>
    </w:p>
    <w:p w:rsidR="004C0DBB" w:rsidRPr="002931B0" w:rsidRDefault="004C0DBB" w:rsidP="004C0DBB">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Чл. 12</w:t>
      </w:r>
      <w:r w:rsidRPr="002931B0">
        <w:rPr>
          <w:rFonts w:ascii="Times New Roman" w:eastAsia="Times New Roman" w:hAnsi="Times New Roman" w:cs="Times New Roman"/>
          <w:b/>
          <w:bCs/>
          <w:sz w:val="24"/>
          <w:szCs w:val="24"/>
          <w:lang w:val="bg-BG"/>
        </w:rPr>
        <w:t>. (1) ИЗПЪЛНИТЕЛЯТ</w:t>
      </w:r>
      <w:r w:rsidRPr="002931B0">
        <w:rPr>
          <w:rFonts w:ascii="Times New Roman" w:eastAsia="Times New Roman" w:hAnsi="Times New Roman" w:cs="Times New Roman"/>
          <w:sz w:val="24"/>
          <w:szCs w:val="24"/>
          <w:lang w:val="bg-BG"/>
        </w:rPr>
        <w:t xml:space="preserve"> превежда неустойките по настоящия договор, както и подлежащите на възстановяване от него неусвоени средства по банкова сметка посочена от </w:t>
      </w:r>
      <w:r w:rsidRPr="002931B0">
        <w:rPr>
          <w:rFonts w:ascii="Times New Roman" w:eastAsia="Times New Roman" w:hAnsi="Times New Roman" w:cs="Times New Roman"/>
          <w:b/>
          <w:bCs/>
          <w:sz w:val="24"/>
          <w:szCs w:val="24"/>
          <w:lang w:val="bg-BG"/>
        </w:rPr>
        <w:t>ВЪЗЛОЖИТЕЛЯ</w:t>
      </w:r>
      <w:r w:rsidRPr="002931B0">
        <w:rPr>
          <w:rFonts w:ascii="Times New Roman" w:eastAsia="Times New Roman" w:hAnsi="Times New Roman" w:cs="Times New Roman"/>
          <w:bCs/>
          <w:sz w:val="24"/>
          <w:szCs w:val="24"/>
          <w:lang w:val="bg-BG"/>
        </w:rPr>
        <w:t>.</w:t>
      </w:r>
    </w:p>
    <w:p w:rsidR="004C0DBB" w:rsidRDefault="004C0DBB" w:rsidP="004C0DBB">
      <w:pPr>
        <w:shd w:val="clear" w:color="auto" w:fill="FFFFFF"/>
        <w:spacing w:after="0" w:line="240" w:lineRule="auto"/>
        <w:jc w:val="both"/>
        <w:rPr>
          <w:rFonts w:ascii="Times New Roman" w:eastAsia="Times New Roman" w:hAnsi="Times New Roman" w:cs="Times New Roman"/>
          <w:b/>
          <w:sz w:val="24"/>
          <w:szCs w:val="24"/>
          <w:lang w:val="bg-BG"/>
        </w:rPr>
      </w:pPr>
    </w:p>
    <w:p w:rsidR="004C0DBB" w:rsidRPr="002931B0" w:rsidRDefault="004C0DBB" w:rsidP="004C0DBB">
      <w:pPr>
        <w:shd w:val="clear" w:color="auto" w:fill="FFFFFF"/>
        <w:spacing w:after="0" w:line="240" w:lineRule="auto"/>
        <w:jc w:val="both"/>
        <w:rPr>
          <w:rFonts w:ascii="Times New Roman" w:eastAsia="Times New Roman" w:hAnsi="Times New Roman" w:cs="Times New Roman"/>
          <w:b/>
          <w:bCs/>
          <w:sz w:val="24"/>
          <w:szCs w:val="24"/>
          <w:lang w:val="bg-BG"/>
        </w:rPr>
      </w:pPr>
      <w:r w:rsidRPr="002931B0">
        <w:rPr>
          <w:rFonts w:ascii="Times New Roman" w:eastAsia="Times New Roman" w:hAnsi="Times New Roman" w:cs="Times New Roman"/>
          <w:b/>
          <w:sz w:val="24"/>
          <w:szCs w:val="24"/>
          <w:lang w:val="bg-BG"/>
        </w:rPr>
        <w:t>I</w:t>
      </w:r>
      <w:r w:rsidRPr="002931B0">
        <w:rPr>
          <w:rFonts w:ascii="Times New Roman" w:eastAsia="Times New Roman" w:hAnsi="Times New Roman" w:cs="Times New Roman"/>
          <w:b/>
          <w:bCs/>
          <w:sz w:val="24"/>
          <w:szCs w:val="24"/>
          <w:lang w:val="bg-BG"/>
        </w:rPr>
        <w:t>X. ПРЕКРАТЯВАНЕ НА ДОГОВОРА</w:t>
      </w:r>
    </w:p>
    <w:p w:rsidR="004C0DBB" w:rsidRPr="002931B0" w:rsidRDefault="004C0DBB" w:rsidP="004C0DBB">
      <w:pPr>
        <w:shd w:val="clear" w:color="auto" w:fill="FFFFFF"/>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b/>
          <w:bCs/>
          <w:sz w:val="24"/>
          <w:szCs w:val="24"/>
          <w:lang w:val="bg-BG"/>
        </w:rPr>
        <w:t>Чл. 13</w:t>
      </w:r>
      <w:r w:rsidRPr="002931B0">
        <w:rPr>
          <w:rFonts w:ascii="Times New Roman" w:eastAsia="Times New Roman" w:hAnsi="Times New Roman" w:cs="Times New Roman"/>
          <w:b/>
          <w:bCs/>
          <w:sz w:val="24"/>
          <w:szCs w:val="24"/>
          <w:lang w:val="bg-BG"/>
        </w:rPr>
        <w:t>.</w:t>
      </w:r>
      <w:r w:rsidRPr="002931B0">
        <w:rPr>
          <w:rFonts w:ascii="Times New Roman" w:eastAsia="Times New Roman" w:hAnsi="Times New Roman" w:cs="Times New Roman"/>
          <w:sz w:val="24"/>
          <w:szCs w:val="24"/>
          <w:lang w:val="bg-BG"/>
        </w:rPr>
        <w:t xml:space="preserve"> Настоящият договор се прекратява:</w:t>
      </w:r>
    </w:p>
    <w:p w:rsidR="004C0DBB" w:rsidRPr="003F000D" w:rsidRDefault="004C0DBB" w:rsidP="004C0DBB">
      <w:pPr>
        <w:shd w:val="clear" w:color="auto" w:fill="FFFFFF"/>
        <w:spacing w:after="0"/>
        <w:rPr>
          <w:rFonts w:ascii="Times New Roman" w:hAnsi="Times New Roman" w:cs="Times New Roman"/>
          <w:sz w:val="24"/>
          <w:szCs w:val="24"/>
        </w:rPr>
      </w:pPr>
      <w:r>
        <w:rPr>
          <w:rFonts w:ascii="Times New Roman" w:hAnsi="Times New Roman" w:cs="Times New Roman"/>
          <w:sz w:val="24"/>
          <w:szCs w:val="24"/>
          <w:lang w:val="bg-BG"/>
        </w:rPr>
        <w:t>1.</w:t>
      </w:r>
      <w:r w:rsidRPr="003F000D">
        <w:rPr>
          <w:rFonts w:ascii="Times New Roman" w:hAnsi="Times New Roman" w:cs="Times New Roman"/>
          <w:sz w:val="24"/>
          <w:szCs w:val="24"/>
        </w:rPr>
        <w:t>С пълно изпълнение на задълженията на страните по договора.</w:t>
      </w:r>
    </w:p>
    <w:p w:rsidR="004C0DBB" w:rsidRPr="003F000D" w:rsidRDefault="004C0DBB" w:rsidP="004C0DBB">
      <w:pPr>
        <w:shd w:val="clear" w:color="auto" w:fill="FFFFFF"/>
        <w:spacing w:after="0"/>
        <w:rPr>
          <w:rFonts w:ascii="Times New Roman" w:hAnsi="Times New Roman" w:cs="Times New Roman"/>
          <w:sz w:val="24"/>
          <w:szCs w:val="24"/>
          <w:lang w:val="bg-BG"/>
        </w:rPr>
      </w:pPr>
      <w:r w:rsidRPr="003F000D">
        <w:rPr>
          <w:rFonts w:ascii="Times New Roman" w:hAnsi="Times New Roman" w:cs="Times New Roman"/>
          <w:b/>
          <w:sz w:val="24"/>
          <w:szCs w:val="24"/>
          <w:lang w:val="ru-RU"/>
        </w:rPr>
        <w:t>Чл.14.</w:t>
      </w:r>
      <w:r w:rsidRPr="003F000D">
        <w:rPr>
          <w:rFonts w:ascii="Times New Roman" w:hAnsi="Times New Roman" w:cs="Times New Roman"/>
          <w:sz w:val="24"/>
          <w:szCs w:val="24"/>
          <w:lang w:val="ru-RU"/>
        </w:rPr>
        <w:t xml:space="preserve"> Преди изтичане срока на договора:</w:t>
      </w:r>
    </w:p>
    <w:p w:rsidR="004C0DBB" w:rsidRPr="002931B0" w:rsidRDefault="004C0DBB" w:rsidP="004C0DBB">
      <w:pPr>
        <w:spacing w:after="0" w:line="240" w:lineRule="auto"/>
        <w:jc w:val="both"/>
        <w:rPr>
          <w:rFonts w:ascii="Times New Roman" w:eastAsia="Times New Roman" w:hAnsi="Times New Roman" w:cs="Times New Roman"/>
          <w:sz w:val="24"/>
          <w:szCs w:val="24"/>
          <w:lang w:val="ru-RU"/>
        </w:rPr>
      </w:pPr>
      <w:r w:rsidRPr="002931B0">
        <w:rPr>
          <w:rFonts w:ascii="Times New Roman" w:eastAsia="Times New Roman" w:hAnsi="Times New Roman" w:cs="Times New Roman"/>
          <w:sz w:val="24"/>
          <w:szCs w:val="24"/>
          <w:lang w:val="ru-RU"/>
        </w:rPr>
        <w:tab/>
      </w:r>
      <w:r w:rsidRPr="002931B0">
        <w:rPr>
          <w:rFonts w:ascii="Times New Roman" w:eastAsia="Times New Roman" w:hAnsi="Times New Roman" w:cs="Times New Roman"/>
          <w:b/>
          <w:sz w:val="24"/>
          <w:szCs w:val="24"/>
          <w:lang w:val="ru-RU"/>
        </w:rPr>
        <w:t xml:space="preserve">1. </w:t>
      </w:r>
      <w:r w:rsidRPr="002931B0">
        <w:rPr>
          <w:rFonts w:ascii="Times New Roman" w:eastAsia="Times New Roman" w:hAnsi="Times New Roman" w:cs="Times New Roman"/>
          <w:sz w:val="24"/>
          <w:szCs w:val="24"/>
          <w:lang w:val="ru-RU"/>
        </w:rPr>
        <w:t>По взаимно съгласие с двустранно споразумение.</w:t>
      </w:r>
    </w:p>
    <w:p w:rsidR="004C0DBB" w:rsidRPr="002931B0" w:rsidRDefault="004C0DBB" w:rsidP="004C0DBB">
      <w:pPr>
        <w:spacing w:after="0" w:line="240" w:lineRule="auto"/>
        <w:ind w:firstLine="709"/>
        <w:jc w:val="both"/>
        <w:rPr>
          <w:rFonts w:ascii="Times New Roman" w:eastAsia="Times New Roman" w:hAnsi="Times New Roman" w:cs="Times New Roman"/>
          <w:sz w:val="24"/>
          <w:szCs w:val="24"/>
          <w:lang w:val="ru-RU"/>
        </w:rPr>
      </w:pPr>
      <w:r w:rsidRPr="002931B0">
        <w:rPr>
          <w:rFonts w:ascii="Times New Roman" w:eastAsia="Times New Roman" w:hAnsi="Times New Roman" w:cs="Times New Roman"/>
          <w:b/>
          <w:sz w:val="24"/>
          <w:szCs w:val="24"/>
          <w:lang w:val="ru-RU"/>
        </w:rPr>
        <w:t>2.</w:t>
      </w:r>
      <w:r w:rsidRPr="002931B0">
        <w:rPr>
          <w:rFonts w:ascii="Times New Roman" w:eastAsia="Times New Roman" w:hAnsi="Times New Roman" w:cs="Times New Roman"/>
          <w:color w:val="000000"/>
          <w:sz w:val="24"/>
          <w:szCs w:val="24"/>
          <w:lang w:val="ru-RU"/>
        </w:rPr>
        <w:t xml:space="preserve"> При виновно неизпълнение на задълженията на една от страните по договора, с 10/десет/ дневно писмено предизвестие от изправната до неизправната страна.</w:t>
      </w:r>
      <w:r w:rsidRPr="002931B0">
        <w:rPr>
          <w:rFonts w:ascii="Times New Roman" w:eastAsia="Times New Roman" w:hAnsi="Times New Roman" w:cs="Times New Roman"/>
          <w:sz w:val="24"/>
          <w:szCs w:val="24"/>
          <w:lang w:val="ru-RU"/>
        </w:rPr>
        <w:t xml:space="preserve"> В този случай страните подписват, в 10-дневен срок от датата на получаване на писменото предизвестие, двустранен споразумителен протокол за уреждане на финансовите им взаимоотношения към момента на прекратяването.</w:t>
      </w:r>
    </w:p>
    <w:p w:rsidR="004C0DBB" w:rsidRPr="002931B0" w:rsidRDefault="004C0DBB" w:rsidP="004C0DBB">
      <w:pPr>
        <w:spacing w:after="0" w:line="240" w:lineRule="auto"/>
        <w:ind w:firstLine="540"/>
        <w:jc w:val="both"/>
        <w:rPr>
          <w:rFonts w:ascii="Times New Roman" w:eastAsia="Times New Roman" w:hAnsi="Times New Roman" w:cs="Times New Roman"/>
          <w:sz w:val="24"/>
          <w:szCs w:val="24"/>
          <w:lang w:val="ru-RU"/>
        </w:rPr>
      </w:pPr>
      <w:r w:rsidRPr="002931B0">
        <w:rPr>
          <w:rFonts w:ascii="Times New Roman" w:eastAsia="Times New Roman" w:hAnsi="Times New Roman" w:cs="Times New Roman"/>
          <w:b/>
          <w:sz w:val="24"/>
          <w:szCs w:val="24"/>
          <w:lang w:val="ru-RU"/>
        </w:rPr>
        <w:t xml:space="preserve">3. </w:t>
      </w:r>
      <w:r w:rsidRPr="002931B0">
        <w:rPr>
          <w:rFonts w:ascii="Times New Roman" w:eastAsia="Times New Roman" w:hAnsi="Times New Roman" w:cs="Times New Roman"/>
          <w:sz w:val="24"/>
          <w:szCs w:val="24"/>
          <w:lang w:val="ru-RU"/>
        </w:rPr>
        <w:t xml:space="preserve">С писмено уведомление от </w:t>
      </w:r>
      <w:r w:rsidRPr="002931B0">
        <w:rPr>
          <w:rFonts w:ascii="Times New Roman" w:eastAsia="Times New Roman" w:hAnsi="Times New Roman" w:cs="Times New Roman"/>
          <w:b/>
          <w:sz w:val="24"/>
          <w:szCs w:val="24"/>
          <w:lang w:val="ru-RU"/>
        </w:rPr>
        <w:t xml:space="preserve">ВЪЗЛОЖИТЕЛЯ до ИЗПЪЛНИТЕЛЯ </w:t>
      </w:r>
      <w:r w:rsidRPr="002931B0">
        <w:rPr>
          <w:rFonts w:ascii="Times New Roman" w:eastAsia="Times New Roman" w:hAnsi="Times New Roman" w:cs="Times New Roman"/>
          <w:sz w:val="24"/>
          <w:szCs w:val="24"/>
          <w:lang w:val="ru-RU"/>
        </w:rPr>
        <w:t xml:space="preserve">при забавяне на изпълнението </w:t>
      </w:r>
      <w:r>
        <w:rPr>
          <w:rFonts w:ascii="Times New Roman" w:eastAsia="Times New Roman" w:hAnsi="Times New Roman" w:cs="Times New Roman"/>
          <w:sz w:val="24"/>
          <w:szCs w:val="24"/>
          <w:lang w:val="ru-RU"/>
        </w:rPr>
        <w:t xml:space="preserve">по чл. 2, ал.3 </w:t>
      </w:r>
      <w:r w:rsidRPr="002931B0">
        <w:rPr>
          <w:rFonts w:ascii="Times New Roman" w:eastAsia="Times New Roman" w:hAnsi="Times New Roman" w:cs="Times New Roman"/>
          <w:sz w:val="24"/>
          <w:szCs w:val="24"/>
          <w:lang w:val="ru-RU"/>
        </w:rPr>
        <w:t>с повече от 10</w:t>
      </w:r>
      <w:r>
        <w:rPr>
          <w:rFonts w:ascii="Times New Roman" w:eastAsia="Times New Roman" w:hAnsi="Times New Roman" w:cs="Times New Roman"/>
          <w:sz w:val="24"/>
          <w:szCs w:val="24"/>
          <w:lang w:val="ru-RU"/>
        </w:rPr>
        <w:t xml:space="preserve"> </w:t>
      </w:r>
      <w:r w:rsidRPr="002931B0">
        <w:rPr>
          <w:rFonts w:ascii="Times New Roman" w:eastAsia="Times New Roman" w:hAnsi="Times New Roman" w:cs="Times New Roman"/>
          <w:sz w:val="24"/>
          <w:szCs w:val="24"/>
          <w:lang w:val="ru-RU"/>
        </w:rPr>
        <w:t xml:space="preserve">/десет/ календарни дни. В този случай гаранцията </w:t>
      </w:r>
      <w:r>
        <w:rPr>
          <w:rFonts w:ascii="Times New Roman" w:eastAsia="Times New Roman" w:hAnsi="Times New Roman" w:cs="Times New Roman"/>
          <w:sz w:val="24"/>
          <w:szCs w:val="24"/>
          <w:lang w:val="ru-RU"/>
        </w:rPr>
        <w:t xml:space="preserve">за изпълнение </w:t>
      </w:r>
      <w:r w:rsidRPr="002931B0">
        <w:rPr>
          <w:rFonts w:ascii="Times New Roman" w:eastAsia="Times New Roman" w:hAnsi="Times New Roman" w:cs="Times New Roman"/>
          <w:sz w:val="24"/>
          <w:szCs w:val="24"/>
          <w:lang w:val="ru-RU"/>
        </w:rPr>
        <w:t xml:space="preserve">не се освобождава и остава в полза на </w:t>
      </w:r>
      <w:r w:rsidRPr="002931B0">
        <w:rPr>
          <w:rFonts w:ascii="Times New Roman" w:eastAsia="Times New Roman" w:hAnsi="Times New Roman" w:cs="Times New Roman"/>
          <w:b/>
          <w:sz w:val="24"/>
          <w:szCs w:val="24"/>
          <w:lang w:val="ru-RU"/>
        </w:rPr>
        <w:t>ВЪЗЛОЖИТЕЛЯ.</w:t>
      </w:r>
    </w:p>
    <w:p w:rsidR="004C0DBB" w:rsidRPr="002931B0" w:rsidRDefault="004C0DBB" w:rsidP="004C0DBB">
      <w:pPr>
        <w:spacing w:after="0" w:line="240" w:lineRule="auto"/>
        <w:ind w:firstLine="540"/>
        <w:rPr>
          <w:rFonts w:ascii="Times New Roman" w:eastAsia="Times New Roman" w:hAnsi="Times New Roman" w:cs="Times New Roman"/>
          <w:b/>
          <w:bCs/>
          <w:sz w:val="24"/>
          <w:szCs w:val="24"/>
          <w:lang w:val="bg-BG"/>
        </w:rPr>
      </w:pPr>
    </w:p>
    <w:p w:rsidR="004C0DBB" w:rsidRPr="002931B0" w:rsidRDefault="004C0DBB" w:rsidP="004C0DBB">
      <w:pPr>
        <w:spacing w:after="0" w:line="240" w:lineRule="auto"/>
        <w:rPr>
          <w:rFonts w:ascii="Times New Roman" w:eastAsia="Times New Roman" w:hAnsi="Times New Roman" w:cs="Times New Roman"/>
          <w:b/>
          <w:bCs/>
          <w:sz w:val="24"/>
          <w:szCs w:val="24"/>
          <w:lang w:val="bg-BG"/>
        </w:rPr>
      </w:pPr>
      <w:r w:rsidRPr="002931B0">
        <w:rPr>
          <w:rFonts w:ascii="Times New Roman" w:eastAsia="Times New Roman" w:hAnsi="Times New Roman" w:cs="Times New Roman"/>
          <w:b/>
          <w:bCs/>
          <w:sz w:val="24"/>
          <w:szCs w:val="24"/>
          <w:lang w:val="bg-BG"/>
        </w:rPr>
        <w:t>Х. ГАРАНЦИЯ ЗА ИЗПЪЛНЕНИЕ НА ДОГОВОРА.</w:t>
      </w:r>
    </w:p>
    <w:p w:rsidR="004C0DBB" w:rsidRPr="002931B0" w:rsidRDefault="004C0DBB" w:rsidP="004C0DBB">
      <w:pPr>
        <w:spacing w:before="60"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b/>
          <w:sz w:val="24"/>
          <w:szCs w:val="24"/>
          <w:lang w:val="ru-RU"/>
        </w:rPr>
        <w:t>Чл. 15</w:t>
      </w:r>
      <w:r w:rsidRPr="002931B0">
        <w:rPr>
          <w:rFonts w:ascii="Times New Roman" w:eastAsia="Times New Roman" w:hAnsi="Times New Roman" w:cs="Times New Roman"/>
          <w:b/>
          <w:sz w:val="24"/>
          <w:szCs w:val="24"/>
          <w:lang w:val="ru-RU"/>
        </w:rPr>
        <w:t>.</w:t>
      </w:r>
      <w:r w:rsidRPr="002931B0">
        <w:rPr>
          <w:rFonts w:ascii="Times New Roman" w:eastAsia="Times New Roman" w:hAnsi="Times New Roman" w:cs="Times New Roman"/>
          <w:sz w:val="24"/>
          <w:szCs w:val="24"/>
          <w:lang w:val="ru-RU"/>
        </w:rPr>
        <w:t xml:space="preserve">  Внесената гаранция за изпълнение, в размер на </w:t>
      </w:r>
      <w:r w:rsidRPr="002931B0">
        <w:rPr>
          <w:rFonts w:ascii="Times New Roman" w:eastAsia="Times New Roman" w:hAnsi="Times New Roman" w:cs="Times New Roman"/>
          <w:b/>
          <w:sz w:val="24"/>
          <w:szCs w:val="24"/>
          <w:lang w:val="ru-RU"/>
        </w:rPr>
        <w:t>........................ (....................)</w:t>
      </w:r>
      <w:r w:rsidRPr="002931B0">
        <w:rPr>
          <w:rFonts w:ascii="Times New Roman" w:eastAsia="Times New Roman" w:hAnsi="Times New Roman" w:cs="Times New Roman"/>
          <w:b/>
          <w:sz w:val="24"/>
          <w:szCs w:val="24"/>
          <w:lang w:val="bg-BG"/>
        </w:rPr>
        <w:t xml:space="preserve"> </w:t>
      </w:r>
      <w:r w:rsidRPr="002931B0">
        <w:rPr>
          <w:rFonts w:ascii="Times New Roman" w:eastAsia="Times New Roman" w:hAnsi="Times New Roman" w:cs="Times New Roman"/>
          <w:b/>
          <w:sz w:val="24"/>
          <w:szCs w:val="24"/>
          <w:lang w:val="ru-RU"/>
        </w:rPr>
        <w:t xml:space="preserve">лв., </w:t>
      </w:r>
      <w:r w:rsidRPr="002931B0">
        <w:rPr>
          <w:rFonts w:ascii="Times New Roman" w:eastAsia="Times New Roman" w:hAnsi="Times New Roman" w:cs="Times New Roman"/>
          <w:sz w:val="24"/>
          <w:szCs w:val="24"/>
          <w:lang w:val="ru-RU"/>
        </w:rPr>
        <w:t xml:space="preserve">се възстановява по номинал от </w:t>
      </w:r>
      <w:r w:rsidRPr="002931B0">
        <w:rPr>
          <w:rFonts w:ascii="Times New Roman" w:eastAsia="Times New Roman" w:hAnsi="Times New Roman" w:cs="Times New Roman"/>
          <w:b/>
          <w:sz w:val="24"/>
          <w:szCs w:val="24"/>
          <w:lang w:val="ru-RU"/>
        </w:rPr>
        <w:t>ВЪЗЛОЖИТЕЛЯ</w:t>
      </w:r>
      <w:r w:rsidRPr="002931B0">
        <w:rPr>
          <w:rFonts w:ascii="Times New Roman" w:eastAsia="Times New Roman" w:hAnsi="Times New Roman" w:cs="Times New Roman"/>
          <w:sz w:val="24"/>
          <w:szCs w:val="24"/>
          <w:lang w:val="ru-RU"/>
        </w:rPr>
        <w:t xml:space="preserve"> в 30 (тридесет) дневен срок след</w:t>
      </w:r>
      <w:r>
        <w:rPr>
          <w:rFonts w:ascii="Times New Roman" w:eastAsia="Times New Roman" w:hAnsi="Times New Roman" w:cs="Times New Roman"/>
          <w:sz w:val="24"/>
          <w:szCs w:val="24"/>
          <w:lang w:val="ru-RU"/>
        </w:rPr>
        <w:t xml:space="preserve"> изтичане на срока на договора</w:t>
      </w:r>
      <w:r w:rsidRPr="002931B0">
        <w:rPr>
          <w:rFonts w:ascii="Times New Roman" w:eastAsia="Times New Roman" w:hAnsi="Times New Roman" w:cs="Times New Roman"/>
          <w:sz w:val="24"/>
          <w:szCs w:val="24"/>
          <w:lang w:val="ru-RU"/>
        </w:rPr>
        <w:t>.</w:t>
      </w:r>
      <w:r w:rsidRPr="002931B0">
        <w:rPr>
          <w:rFonts w:ascii="Times New Roman" w:eastAsia="Times New Roman" w:hAnsi="Times New Roman" w:cs="Times New Roman"/>
          <w:color w:val="000000"/>
          <w:sz w:val="24"/>
          <w:szCs w:val="24"/>
          <w:lang w:val="ru-RU"/>
        </w:rPr>
        <w:t xml:space="preserve"> В случаите по </w:t>
      </w:r>
      <w:r>
        <w:rPr>
          <w:rFonts w:ascii="Times New Roman" w:eastAsia="Times New Roman" w:hAnsi="Times New Roman" w:cs="Times New Roman"/>
          <w:color w:val="000000"/>
          <w:sz w:val="24"/>
          <w:szCs w:val="24"/>
          <w:lang w:val="ru-RU"/>
        </w:rPr>
        <w:t>чл.14</w:t>
      </w:r>
      <w:r w:rsidRPr="002931B0">
        <w:rPr>
          <w:rFonts w:ascii="Times New Roman" w:eastAsia="Times New Roman" w:hAnsi="Times New Roman" w:cs="Times New Roman"/>
          <w:color w:val="000000"/>
          <w:sz w:val="24"/>
          <w:szCs w:val="24"/>
          <w:lang w:val="ru-RU"/>
        </w:rPr>
        <w:t xml:space="preserve">, т.2. </w:t>
      </w:r>
      <w:r w:rsidRPr="002931B0">
        <w:rPr>
          <w:rFonts w:ascii="Times New Roman" w:eastAsia="Times New Roman" w:hAnsi="Times New Roman" w:cs="Times New Roman"/>
          <w:bCs/>
          <w:sz w:val="24"/>
          <w:szCs w:val="24"/>
          <w:lang w:val="bg-BG"/>
        </w:rPr>
        <w:t xml:space="preserve">поради виновно неизпълнение на договорни задължения от страна на </w:t>
      </w:r>
      <w:r w:rsidRPr="002931B0">
        <w:rPr>
          <w:rFonts w:ascii="Times New Roman" w:eastAsia="Times New Roman" w:hAnsi="Times New Roman" w:cs="Times New Roman"/>
          <w:b/>
          <w:bCs/>
          <w:sz w:val="24"/>
          <w:szCs w:val="24"/>
          <w:lang w:val="bg-BG"/>
        </w:rPr>
        <w:t>ИЗПЪЛНИТЕЛЯ,</w:t>
      </w:r>
      <w:r w:rsidRPr="002931B0">
        <w:rPr>
          <w:rFonts w:ascii="Times New Roman" w:eastAsia="Times New Roman" w:hAnsi="Times New Roman" w:cs="Times New Roman"/>
          <w:color w:val="000000"/>
          <w:sz w:val="24"/>
          <w:szCs w:val="24"/>
          <w:lang w:val="ru-RU"/>
        </w:rPr>
        <w:t xml:space="preserve"> и т.3 гаранцията за изпълнение не се връща, а се усвоява от</w:t>
      </w:r>
      <w:r w:rsidRPr="002931B0">
        <w:rPr>
          <w:rFonts w:ascii="Times New Roman" w:eastAsia="Times New Roman" w:hAnsi="Times New Roman" w:cs="Times New Roman"/>
          <w:b/>
          <w:bCs/>
          <w:color w:val="000000"/>
          <w:sz w:val="24"/>
          <w:szCs w:val="24"/>
          <w:lang w:val="ru-RU"/>
        </w:rPr>
        <w:t xml:space="preserve"> ВЪЗЛОЖИТЕЛЯ</w:t>
      </w:r>
      <w:r w:rsidRPr="002931B0">
        <w:rPr>
          <w:rFonts w:ascii="Times New Roman" w:eastAsia="Times New Roman" w:hAnsi="Times New Roman" w:cs="Times New Roman"/>
          <w:color w:val="000000"/>
          <w:sz w:val="24"/>
          <w:szCs w:val="24"/>
          <w:lang w:val="ru-RU"/>
        </w:rPr>
        <w:t xml:space="preserve"> като неустойка за неизпълнение, като </w:t>
      </w:r>
      <w:r w:rsidRPr="002931B0">
        <w:rPr>
          <w:rFonts w:ascii="Times New Roman" w:eastAsia="Times New Roman" w:hAnsi="Times New Roman" w:cs="Times New Roman"/>
          <w:b/>
          <w:bCs/>
          <w:color w:val="000000"/>
          <w:sz w:val="24"/>
          <w:szCs w:val="24"/>
          <w:lang w:val="ru-RU"/>
        </w:rPr>
        <w:t>ВЪЗЛОЖИТЕЛЯТ</w:t>
      </w:r>
      <w:r w:rsidRPr="002931B0">
        <w:rPr>
          <w:rFonts w:ascii="Times New Roman" w:eastAsia="Times New Roman" w:hAnsi="Times New Roman" w:cs="Times New Roman"/>
          <w:color w:val="000000"/>
          <w:sz w:val="24"/>
          <w:szCs w:val="24"/>
          <w:lang w:val="ru-RU"/>
        </w:rPr>
        <w:t xml:space="preserve"> има право да търси обезщетение за по-голям размер на претърпените вреди. </w:t>
      </w:r>
    </w:p>
    <w:p w:rsidR="004C0DBB" w:rsidRPr="002931B0" w:rsidRDefault="004C0DBB" w:rsidP="004C0DBB">
      <w:pPr>
        <w:spacing w:after="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
          <w:bCs/>
          <w:sz w:val="24"/>
          <w:szCs w:val="24"/>
          <w:lang w:val="bg-BG"/>
        </w:rPr>
        <w:lastRenderedPageBreak/>
        <w:t>Чл. 16</w:t>
      </w:r>
      <w:r w:rsidRPr="002931B0">
        <w:rPr>
          <w:rFonts w:ascii="Times New Roman" w:eastAsia="Times New Roman" w:hAnsi="Times New Roman" w:cs="Times New Roman"/>
          <w:b/>
          <w:bCs/>
          <w:sz w:val="24"/>
          <w:szCs w:val="24"/>
          <w:lang w:val="bg-BG"/>
        </w:rPr>
        <w:t>.</w:t>
      </w:r>
      <w:r w:rsidRPr="002931B0">
        <w:rPr>
          <w:rFonts w:ascii="Times New Roman" w:eastAsia="Times New Roman" w:hAnsi="Times New Roman" w:cs="Times New Roman"/>
          <w:bCs/>
          <w:sz w:val="24"/>
          <w:szCs w:val="24"/>
          <w:lang w:val="bg-BG"/>
        </w:rPr>
        <w:t xml:space="preserve"> </w:t>
      </w:r>
      <w:r w:rsidRPr="002931B0">
        <w:rPr>
          <w:rFonts w:ascii="Times New Roman" w:eastAsia="Times New Roman" w:hAnsi="Times New Roman" w:cs="Times New Roman"/>
          <w:b/>
          <w:bCs/>
          <w:sz w:val="24"/>
          <w:szCs w:val="24"/>
          <w:lang w:val="bg-BG"/>
        </w:rPr>
        <w:t>ВЪЗЛОЖИТЕЛЯТ</w:t>
      </w:r>
      <w:r w:rsidRPr="002931B0">
        <w:rPr>
          <w:rFonts w:ascii="Times New Roman" w:eastAsia="Times New Roman" w:hAnsi="Times New Roman" w:cs="Times New Roman"/>
          <w:bCs/>
          <w:sz w:val="24"/>
          <w:szCs w:val="24"/>
          <w:lang w:val="bg-BG"/>
        </w:rPr>
        <w:t xml:space="preserve"> не дължи лихви върху сумите по гаранцията за изпълнение на договора.</w:t>
      </w:r>
    </w:p>
    <w:p w:rsidR="004C0DBB" w:rsidRPr="002931B0" w:rsidRDefault="004C0DBB" w:rsidP="004C0DBB">
      <w:pPr>
        <w:shd w:val="clear" w:color="auto" w:fill="FFFFFF"/>
        <w:spacing w:after="0" w:line="240" w:lineRule="auto"/>
        <w:ind w:firstLine="540"/>
        <w:jc w:val="both"/>
        <w:rPr>
          <w:rFonts w:ascii="Times New Roman" w:eastAsia="Times New Roman" w:hAnsi="Times New Roman" w:cs="Times New Roman"/>
          <w:b/>
          <w:bCs/>
          <w:sz w:val="24"/>
          <w:szCs w:val="24"/>
          <w:lang w:val="ru-RU"/>
        </w:rPr>
      </w:pPr>
    </w:p>
    <w:p w:rsidR="004C0DBB" w:rsidRPr="002931B0" w:rsidRDefault="004C0DBB" w:rsidP="004C0DBB">
      <w:pPr>
        <w:shd w:val="clear" w:color="auto" w:fill="FFFFFF"/>
        <w:spacing w:after="0" w:line="240" w:lineRule="auto"/>
        <w:jc w:val="both"/>
        <w:rPr>
          <w:rFonts w:ascii="Times New Roman" w:eastAsia="Times New Roman" w:hAnsi="Times New Roman" w:cs="Times New Roman"/>
          <w:b/>
          <w:bCs/>
          <w:sz w:val="24"/>
          <w:szCs w:val="24"/>
          <w:lang w:val="ru-RU"/>
        </w:rPr>
      </w:pPr>
      <w:r w:rsidRPr="002931B0">
        <w:rPr>
          <w:rFonts w:ascii="Times New Roman" w:eastAsia="Times New Roman" w:hAnsi="Times New Roman" w:cs="Times New Roman"/>
          <w:b/>
          <w:bCs/>
          <w:sz w:val="24"/>
          <w:szCs w:val="24"/>
          <w:lang w:val="ru-RU"/>
        </w:rPr>
        <w:t>Х</w:t>
      </w:r>
      <w:r w:rsidRPr="002931B0">
        <w:rPr>
          <w:rFonts w:ascii="Times New Roman" w:eastAsia="Times New Roman" w:hAnsi="Times New Roman" w:cs="Times New Roman"/>
          <w:b/>
          <w:sz w:val="24"/>
          <w:szCs w:val="24"/>
        </w:rPr>
        <w:t>I</w:t>
      </w:r>
      <w:r w:rsidRPr="002931B0">
        <w:rPr>
          <w:rFonts w:ascii="Times New Roman" w:eastAsia="Times New Roman" w:hAnsi="Times New Roman" w:cs="Times New Roman"/>
          <w:b/>
          <w:bCs/>
          <w:sz w:val="24"/>
          <w:szCs w:val="24"/>
          <w:lang w:val="ru-RU"/>
        </w:rPr>
        <w:t>. ЗАКЛЮЧИТЕЛНИ РАЗПОРЕДБИ</w:t>
      </w:r>
    </w:p>
    <w:p w:rsidR="004C0DBB" w:rsidRPr="002931B0" w:rsidRDefault="004C0DBB" w:rsidP="004C0DBB">
      <w:pPr>
        <w:shd w:val="clear" w:color="auto" w:fill="FFFFFF"/>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b/>
          <w:bCs/>
          <w:spacing w:val="-5"/>
          <w:sz w:val="24"/>
          <w:szCs w:val="24"/>
          <w:lang w:val="bg-BG"/>
        </w:rPr>
        <w:t>Чл. 17</w:t>
      </w:r>
      <w:r w:rsidRPr="002931B0">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w:t>
      </w:r>
      <w:r w:rsidRPr="002931B0">
        <w:rPr>
          <w:rFonts w:ascii="Times New Roman" w:eastAsia="Times New Roman" w:hAnsi="Times New Roman" w:cs="Times New Roman"/>
          <w:sz w:val="24"/>
          <w:szCs w:val="24"/>
          <w:lang w:val="ru-RU"/>
        </w:rPr>
        <w:t>За неуредените в този договор въпроси се прилагат Закона за задълженията и договорите и други действащи нормативни документи.</w:t>
      </w:r>
    </w:p>
    <w:p w:rsidR="004C0DBB" w:rsidRPr="002931B0" w:rsidRDefault="004C0DBB" w:rsidP="004C0DBB">
      <w:pPr>
        <w:spacing w:after="120" w:line="240" w:lineRule="auto"/>
        <w:jc w:val="both"/>
        <w:rPr>
          <w:rFonts w:ascii="Times New Roman" w:eastAsia="Times New Roman" w:hAnsi="Times New Roman" w:cs="Times New Roman"/>
          <w:b/>
          <w:bCs/>
          <w:sz w:val="24"/>
          <w:szCs w:val="24"/>
          <w:lang w:val="ru-RU"/>
        </w:rPr>
      </w:pPr>
      <w:r>
        <w:rPr>
          <w:rFonts w:ascii="Times New Roman" w:eastAsia="Times New Roman" w:hAnsi="Times New Roman" w:cs="Times New Roman"/>
          <w:b/>
          <w:sz w:val="24"/>
          <w:szCs w:val="24"/>
          <w:lang w:val="ru-RU"/>
        </w:rPr>
        <w:t>Чл.18</w:t>
      </w:r>
      <w:r w:rsidRPr="002931B0">
        <w:rPr>
          <w:rFonts w:ascii="Times New Roman" w:eastAsia="Times New Roman" w:hAnsi="Times New Roman" w:cs="Times New Roman"/>
          <w:b/>
          <w:sz w:val="24"/>
          <w:szCs w:val="24"/>
          <w:lang w:val="ru-RU"/>
        </w:rPr>
        <w:t>.</w:t>
      </w:r>
      <w:r w:rsidRPr="002931B0">
        <w:rPr>
          <w:rFonts w:ascii="Times New Roman" w:eastAsia="Times New Roman" w:hAnsi="Times New Roman" w:cs="Times New Roman"/>
          <w:sz w:val="24"/>
          <w:szCs w:val="24"/>
          <w:lang w:val="ru-RU"/>
        </w:rPr>
        <w:t xml:space="preserve">Настоящият договор се състави в </w:t>
      </w:r>
      <w:r>
        <w:rPr>
          <w:rFonts w:ascii="Times New Roman" w:eastAsia="Times New Roman" w:hAnsi="Times New Roman" w:cs="Times New Roman"/>
          <w:sz w:val="24"/>
          <w:szCs w:val="24"/>
          <w:lang w:val="ru-RU"/>
        </w:rPr>
        <w:t>2 /два</w:t>
      </w:r>
      <w:r w:rsidRPr="002931B0">
        <w:rPr>
          <w:rFonts w:ascii="Times New Roman" w:eastAsia="Times New Roman" w:hAnsi="Times New Roman" w:cs="Times New Roman"/>
          <w:sz w:val="24"/>
          <w:szCs w:val="24"/>
          <w:lang w:val="ru-RU"/>
        </w:rPr>
        <w:t xml:space="preserve">/ еднообразни екземпляра </w:t>
      </w:r>
      <w:r>
        <w:rPr>
          <w:rFonts w:ascii="Times New Roman" w:eastAsia="Times New Roman" w:hAnsi="Times New Roman" w:cs="Times New Roman"/>
          <w:sz w:val="24"/>
          <w:szCs w:val="24"/>
          <w:lang w:val="ru-RU"/>
        </w:rPr>
        <w:t>–</w:t>
      </w:r>
      <w:r w:rsidRPr="002931B0">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 xml:space="preserve">един </w:t>
      </w:r>
      <w:r w:rsidRPr="002931B0">
        <w:rPr>
          <w:rFonts w:ascii="Times New Roman" w:eastAsia="Times New Roman" w:hAnsi="Times New Roman" w:cs="Times New Roman"/>
          <w:sz w:val="24"/>
          <w:szCs w:val="24"/>
          <w:lang w:val="ru-RU"/>
        </w:rPr>
        <w:t xml:space="preserve">за </w:t>
      </w:r>
      <w:r w:rsidRPr="002931B0">
        <w:rPr>
          <w:rFonts w:ascii="Times New Roman" w:eastAsia="Times New Roman" w:hAnsi="Times New Roman" w:cs="Times New Roman"/>
          <w:b/>
          <w:sz w:val="24"/>
          <w:szCs w:val="24"/>
          <w:lang w:val="ru-RU"/>
        </w:rPr>
        <w:t>ВЪЗЛОЖИТЕЛЯ</w:t>
      </w:r>
      <w:r w:rsidRPr="002931B0">
        <w:rPr>
          <w:rFonts w:ascii="Times New Roman" w:eastAsia="Times New Roman" w:hAnsi="Times New Roman" w:cs="Times New Roman"/>
          <w:sz w:val="24"/>
          <w:szCs w:val="24"/>
          <w:lang w:val="ru-RU"/>
        </w:rPr>
        <w:t xml:space="preserve">, един за </w:t>
      </w:r>
      <w:r w:rsidRPr="002931B0">
        <w:rPr>
          <w:rFonts w:ascii="Times New Roman" w:eastAsia="Times New Roman" w:hAnsi="Times New Roman" w:cs="Times New Roman"/>
          <w:b/>
          <w:sz w:val="24"/>
          <w:szCs w:val="24"/>
          <w:lang w:val="ru-RU"/>
        </w:rPr>
        <w:t>ИЗПЪЛНИТЕЛЯ</w:t>
      </w:r>
      <w:r w:rsidRPr="002931B0">
        <w:rPr>
          <w:rFonts w:ascii="Times New Roman" w:eastAsia="Times New Roman" w:hAnsi="Times New Roman" w:cs="Times New Roman"/>
          <w:b/>
          <w:bCs/>
          <w:sz w:val="24"/>
          <w:szCs w:val="24"/>
          <w:lang w:val="ru-RU"/>
        </w:rPr>
        <w:t>.</w:t>
      </w:r>
    </w:p>
    <w:p w:rsidR="004C0DBB" w:rsidRPr="002931B0" w:rsidRDefault="004C0DBB" w:rsidP="004C0DBB">
      <w:pPr>
        <w:spacing w:after="0" w:line="240" w:lineRule="auto"/>
        <w:jc w:val="both"/>
        <w:rPr>
          <w:rFonts w:ascii="Times New Roman" w:eastAsia="Times New Roman" w:hAnsi="Times New Roman" w:cs="Times New Roman"/>
          <w:bCs/>
          <w:sz w:val="24"/>
          <w:szCs w:val="24"/>
          <w:lang w:val="ru-RU"/>
        </w:rPr>
      </w:pPr>
      <w:r w:rsidRPr="002931B0">
        <w:rPr>
          <w:rFonts w:ascii="Times New Roman" w:eastAsia="Times New Roman" w:hAnsi="Times New Roman" w:cs="Times New Roman"/>
          <w:bCs/>
          <w:sz w:val="24"/>
          <w:szCs w:val="24"/>
          <w:lang w:val="ru-RU"/>
        </w:rPr>
        <w:tab/>
      </w:r>
    </w:p>
    <w:p w:rsidR="004C0DBB" w:rsidRPr="002931B0" w:rsidRDefault="004C0DBB" w:rsidP="004C0DBB">
      <w:pPr>
        <w:spacing w:after="0" w:line="288" w:lineRule="auto"/>
        <w:ind w:firstLine="567"/>
        <w:jc w:val="both"/>
        <w:rPr>
          <w:rFonts w:ascii="Times New Roman" w:eastAsia="Times New Roman" w:hAnsi="Times New Roman" w:cs="Times New Roman"/>
          <w:sz w:val="24"/>
          <w:szCs w:val="24"/>
          <w:lang w:val="bg-BG" w:eastAsia="bg-BG"/>
        </w:rPr>
      </w:pPr>
      <w:r w:rsidRPr="002931B0">
        <w:rPr>
          <w:rFonts w:ascii="Times New Roman" w:eastAsia="Times New Roman" w:hAnsi="Times New Roman" w:cs="Times New Roman"/>
          <w:b/>
          <w:sz w:val="24"/>
          <w:szCs w:val="24"/>
          <w:lang w:val="bg-BG" w:eastAsia="bg-BG"/>
        </w:rPr>
        <w:t xml:space="preserve">Приложение № 1 - </w:t>
      </w:r>
      <w:r w:rsidRPr="002931B0">
        <w:rPr>
          <w:rFonts w:ascii="Times New Roman" w:eastAsia="Times New Roman" w:hAnsi="Times New Roman" w:cs="Times New Roman"/>
          <w:sz w:val="24"/>
          <w:szCs w:val="24"/>
          <w:lang w:val="bg-BG" w:eastAsia="bg-BG"/>
        </w:rPr>
        <w:t>Техническа оферта от офертата на ИЗПЪЛНИТЕЛЯ;</w:t>
      </w:r>
    </w:p>
    <w:p w:rsidR="004C0DBB" w:rsidRPr="002931B0" w:rsidRDefault="004C0DBB" w:rsidP="004C0DBB">
      <w:pPr>
        <w:spacing w:after="0" w:line="288" w:lineRule="auto"/>
        <w:ind w:firstLine="567"/>
        <w:jc w:val="both"/>
        <w:rPr>
          <w:rFonts w:ascii="Times New Roman" w:eastAsia="Times New Roman" w:hAnsi="Times New Roman" w:cs="Times New Roman"/>
          <w:sz w:val="24"/>
          <w:szCs w:val="24"/>
          <w:lang w:val="bg-BG" w:eastAsia="bg-BG"/>
        </w:rPr>
      </w:pPr>
      <w:r w:rsidRPr="002931B0">
        <w:rPr>
          <w:rFonts w:ascii="Times New Roman" w:eastAsia="Times New Roman" w:hAnsi="Times New Roman" w:cs="Times New Roman"/>
          <w:b/>
          <w:sz w:val="24"/>
          <w:szCs w:val="24"/>
          <w:lang w:val="bg-BG" w:eastAsia="bg-BG"/>
        </w:rPr>
        <w:t>Приложение № 2</w:t>
      </w:r>
      <w:r w:rsidRPr="002931B0">
        <w:rPr>
          <w:rFonts w:ascii="Times New Roman" w:eastAsia="Times New Roman" w:hAnsi="Times New Roman" w:cs="Times New Roman"/>
          <w:sz w:val="24"/>
          <w:szCs w:val="24"/>
          <w:lang w:val="bg-BG" w:eastAsia="bg-BG"/>
        </w:rPr>
        <w:t xml:space="preserve"> – Ценова оферта от офертата на ИЗПЪЛНИТЕЛЯ;</w:t>
      </w:r>
    </w:p>
    <w:p w:rsidR="004C0DBB" w:rsidRDefault="004C0DBB" w:rsidP="004C0DBB">
      <w:pPr>
        <w:jc w:val="both"/>
        <w:rPr>
          <w:rFonts w:ascii="Times New Roman" w:hAnsi="Times New Roman" w:cs="Times New Roman"/>
          <w:b/>
          <w:sz w:val="24"/>
          <w:szCs w:val="24"/>
          <w:u w:val="single"/>
          <w:lang w:val="bg-BG"/>
        </w:rPr>
      </w:pPr>
    </w:p>
    <w:p w:rsidR="004C0DBB" w:rsidRPr="00743CC8" w:rsidRDefault="004C0DBB" w:rsidP="004C0DBB">
      <w:pPr>
        <w:jc w:val="both"/>
        <w:rPr>
          <w:rFonts w:ascii="Times New Roman" w:eastAsia="Times New Roman" w:hAnsi="Times New Roman" w:cs="Times New Roman"/>
          <w:b/>
          <w:color w:val="000000"/>
          <w:sz w:val="24"/>
          <w:szCs w:val="24"/>
          <w:lang w:val="bg-BG" w:eastAsia="bg-BG"/>
        </w:rPr>
      </w:pPr>
      <w:r w:rsidRPr="008F6957">
        <w:rPr>
          <w:rFonts w:ascii="Times New Roman" w:hAnsi="Times New Roman" w:cs="Times New Roman"/>
          <w:b/>
          <w:sz w:val="24"/>
          <w:szCs w:val="24"/>
          <w:u w:val="single"/>
        </w:rPr>
        <w:t>ВЪЗЛОЖИТЕЛ:</w:t>
      </w:r>
      <w:r w:rsidRPr="008F6957">
        <w:rPr>
          <w:rFonts w:ascii="Times New Roman" w:hAnsi="Times New Roman" w:cs="Times New Roman"/>
          <w:b/>
          <w:sz w:val="24"/>
          <w:szCs w:val="24"/>
        </w:rPr>
        <w:tab/>
        <w:t xml:space="preserve">                              </w:t>
      </w:r>
      <w:r w:rsidRPr="008F6957">
        <w:rPr>
          <w:rFonts w:ascii="Times New Roman" w:hAnsi="Times New Roman" w:cs="Times New Roman"/>
          <w:b/>
          <w:sz w:val="24"/>
          <w:szCs w:val="24"/>
        </w:rPr>
        <w:tab/>
        <w:t xml:space="preserve">                               </w:t>
      </w:r>
      <w:r w:rsidRPr="008F6957">
        <w:rPr>
          <w:rFonts w:ascii="Times New Roman" w:hAnsi="Times New Roman" w:cs="Times New Roman"/>
          <w:b/>
          <w:sz w:val="24"/>
          <w:szCs w:val="24"/>
          <w:u w:val="single"/>
        </w:rPr>
        <w:t>ИЗПЪЛНИТЕЛ:</w:t>
      </w:r>
    </w:p>
    <w:p w:rsidR="004C0DBB" w:rsidRPr="00743CC8" w:rsidRDefault="004C0DBB" w:rsidP="004C0DBB">
      <w:pPr>
        <w:spacing w:before="120" w:after="0" w:line="360" w:lineRule="auto"/>
        <w:jc w:val="both"/>
        <w:rPr>
          <w:rFonts w:ascii="Times New Roman" w:eastAsia="Times New Roman" w:hAnsi="Times New Roman" w:cs="Times New Roman"/>
          <w:b/>
          <w:color w:val="000000"/>
          <w:sz w:val="24"/>
          <w:szCs w:val="24"/>
          <w:lang w:val="bg-BG" w:eastAsia="bg-BG"/>
        </w:rPr>
      </w:pPr>
    </w:p>
    <w:p w:rsidR="004C0DBB" w:rsidRPr="00743CC8" w:rsidRDefault="004C0DBB" w:rsidP="004C0DBB">
      <w:pPr>
        <w:spacing w:before="120" w:after="0" w:line="360" w:lineRule="auto"/>
        <w:jc w:val="both"/>
        <w:rPr>
          <w:rFonts w:ascii="Times New Roman" w:eastAsia="Times New Roman" w:hAnsi="Times New Roman" w:cs="Times New Roman"/>
          <w:b/>
          <w:color w:val="000000"/>
          <w:sz w:val="24"/>
          <w:szCs w:val="24"/>
          <w:lang w:val="bg-BG" w:eastAsia="bg-BG"/>
        </w:rPr>
      </w:pPr>
    </w:p>
    <w:p w:rsidR="00743CC8" w:rsidRPr="00743CC8" w:rsidRDefault="00743CC8" w:rsidP="00743CC8">
      <w:pPr>
        <w:spacing w:before="120" w:after="0" w:line="360" w:lineRule="auto"/>
        <w:jc w:val="both"/>
        <w:rPr>
          <w:rFonts w:ascii="Times New Roman" w:eastAsia="Times New Roman" w:hAnsi="Times New Roman" w:cs="Times New Roman"/>
          <w:b/>
          <w:color w:val="000000"/>
          <w:sz w:val="24"/>
          <w:szCs w:val="24"/>
          <w:lang w:val="bg-BG" w:eastAsia="bg-BG"/>
        </w:rPr>
      </w:pPr>
    </w:p>
    <w:sectPr w:rsidR="00743CC8" w:rsidRPr="00743CC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78D" w:rsidRDefault="00E2678D" w:rsidP="00743CC8">
      <w:pPr>
        <w:spacing w:after="0" w:line="240" w:lineRule="auto"/>
      </w:pPr>
      <w:r>
        <w:separator/>
      </w:r>
    </w:p>
  </w:endnote>
  <w:endnote w:type="continuationSeparator" w:id="0">
    <w:p w:rsidR="00E2678D" w:rsidRDefault="00E2678D"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Batang">
    <w:altName w:val="바탕"/>
    <w:panose1 w:val="02030600000101010101"/>
    <w:charset w:val="81"/>
    <w:family w:val="roman"/>
    <w:pitch w:val="variable"/>
    <w:sig w:usb0="B00002AF" w:usb1="69D77CFB" w:usb2="00000030" w:usb3="00000000" w:csb0="0008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71335"/>
      <w:docPartObj>
        <w:docPartGallery w:val="Page Numbers (Bottom of Page)"/>
        <w:docPartUnique/>
      </w:docPartObj>
    </w:sdtPr>
    <w:sdtEndPr>
      <w:rPr>
        <w:noProof/>
      </w:rPr>
    </w:sdtEndPr>
    <w:sdtContent>
      <w:p w:rsidR="00B1653C" w:rsidRDefault="00B1653C">
        <w:pPr>
          <w:pStyle w:val="Footer"/>
          <w:jc w:val="right"/>
        </w:pPr>
        <w:r>
          <w:fldChar w:fldCharType="begin"/>
        </w:r>
        <w:r>
          <w:instrText xml:space="preserve"> PAGE   \* MERGEFORMAT </w:instrText>
        </w:r>
        <w:r>
          <w:fldChar w:fldCharType="separate"/>
        </w:r>
        <w:r w:rsidR="00AC683C">
          <w:rPr>
            <w:noProof/>
          </w:rPr>
          <w:t>2</w:t>
        </w:r>
        <w:r>
          <w:rPr>
            <w:noProof/>
          </w:rPr>
          <w:fldChar w:fldCharType="end"/>
        </w:r>
      </w:p>
    </w:sdtContent>
  </w:sdt>
  <w:p w:rsidR="00B1653C" w:rsidRDefault="00B165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78D" w:rsidRDefault="00E2678D" w:rsidP="00743CC8">
      <w:pPr>
        <w:spacing w:after="0" w:line="240" w:lineRule="auto"/>
      </w:pPr>
      <w:r>
        <w:separator/>
      </w:r>
    </w:p>
  </w:footnote>
  <w:footnote w:type="continuationSeparator" w:id="0">
    <w:p w:rsidR="00E2678D" w:rsidRDefault="00E2678D" w:rsidP="00743CC8">
      <w:pPr>
        <w:spacing w:after="0" w:line="240" w:lineRule="auto"/>
      </w:pPr>
      <w:r>
        <w:continuationSeparator/>
      </w:r>
    </w:p>
  </w:footnote>
  <w:footnote w:id="1">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B80C7F" w:rsidRDefault="00B80C7F" w:rsidP="0000490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B80C7F" w:rsidRDefault="00B80C7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FEC"/>
    <w:multiLevelType w:val="hybridMultilevel"/>
    <w:tmpl w:val="8214CC54"/>
    <w:lvl w:ilvl="0" w:tplc="3872FF78">
      <w:start w:val="1"/>
      <w:numFmt w:val="decimal"/>
      <w:lvlText w:val="%1."/>
      <w:lvlJc w:val="left"/>
      <w:pPr>
        <w:ind w:left="720" w:hanging="360"/>
      </w:pPr>
      <w:rPr>
        <w:rFonts w:hint="default"/>
        <w:b/>
        <w:color w:val="000000"/>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72379F7"/>
    <w:multiLevelType w:val="hybridMultilevel"/>
    <w:tmpl w:val="88C8FC5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B11405F"/>
    <w:multiLevelType w:val="hybridMultilevel"/>
    <w:tmpl w:val="B6CC56B0"/>
    <w:lvl w:ilvl="0" w:tplc="04020001">
      <w:start w:val="1"/>
      <w:numFmt w:val="bullet"/>
      <w:lvlText w:val=""/>
      <w:lvlJc w:val="left"/>
      <w:pPr>
        <w:tabs>
          <w:tab w:val="num" w:pos="720"/>
        </w:tabs>
        <w:ind w:left="720" w:hanging="360"/>
      </w:pPr>
      <w:rPr>
        <w:rFonts w:ascii="Symbol" w:eastAsia="Times New Roman" w:hAnsi="Symbol" w:hint="default"/>
        <w:i w:val="0"/>
        <w:sz w:val="20"/>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
    <w:nsid w:val="0E4064DB"/>
    <w:multiLevelType w:val="hybridMultilevel"/>
    <w:tmpl w:val="DE0C1B72"/>
    <w:lvl w:ilvl="0" w:tplc="7A268024">
      <w:numFmt w:val="bullet"/>
      <w:lvlText w:val="-"/>
      <w:lvlJc w:val="left"/>
      <w:pPr>
        <w:ind w:left="1429" w:hanging="360"/>
      </w:pPr>
      <w:rPr>
        <w:rFonts w:ascii="Times New Roman" w:eastAsia="Times New Roman" w:hAnsi="Times New Roman" w:cs="Times New Roman" w:hint="default"/>
        <w:b w:val="0"/>
        <w:i w:val="0"/>
        <w:sz w:val="28"/>
      </w:rPr>
    </w:lvl>
    <w:lvl w:ilvl="1" w:tplc="04020019">
      <w:start w:val="1"/>
      <w:numFmt w:val="lowerLetter"/>
      <w:lvlText w:val="%2."/>
      <w:lvlJc w:val="left"/>
      <w:pPr>
        <w:tabs>
          <w:tab w:val="num" w:pos="2149"/>
        </w:tabs>
        <w:ind w:left="2149" w:hanging="360"/>
      </w:pPr>
      <w:rPr>
        <w:rFonts w:cs="Times New Roman"/>
      </w:rPr>
    </w:lvl>
    <w:lvl w:ilvl="2" w:tplc="0402001B">
      <w:start w:val="1"/>
      <w:numFmt w:val="lowerRoman"/>
      <w:lvlText w:val="%3."/>
      <w:lvlJc w:val="right"/>
      <w:pPr>
        <w:tabs>
          <w:tab w:val="num" w:pos="2869"/>
        </w:tabs>
        <w:ind w:left="2869" w:hanging="180"/>
      </w:pPr>
      <w:rPr>
        <w:rFonts w:cs="Times New Roman"/>
      </w:rPr>
    </w:lvl>
    <w:lvl w:ilvl="3" w:tplc="28BACB08">
      <w:start w:val="1"/>
      <w:numFmt w:val="decimal"/>
      <w:lvlText w:val="%4."/>
      <w:lvlJc w:val="left"/>
      <w:pPr>
        <w:tabs>
          <w:tab w:val="num" w:pos="3589"/>
        </w:tabs>
        <w:ind w:left="3589" w:hanging="360"/>
      </w:pPr>
      <w:rPr>
        <w:rFonts w:cs="Times New Roman"/>
        <w:b w:val="0"/>
        <w:bCs w:val="0"/>
        <w:i w:val="0"/>
        <w:iCs w:val="0"/>
        <w:sz w:val="28"/>
        <w:szCs w:val="28"/>
      </w:rPr>
    </w:lvl>
    <w:lvl w:ilvl="4" w:tplc="BAAAB5EC">
      <w:start w:val="1"/>
      <w:numFmt w:val="none"/>
      <w:lvlText w:val="4"/>
      <w:lvlJc w:val="left"/>
      <w:pPr>
        <w:tabs>
          <w:tab w:val="num" w:pos="4309"/>
        </w:tabs>
        <w:ind w:left="4309" w:hanging="360"/>
      </w:pPr>
      <w:rPr>
        <w:rFonts w:cs="Times New Roman"/>
        <w:b w:val="0"/>
        <w:bCs w:val="0"/>
        <w:i w:val="0"/>
        <w:iCs w:val="0"/>
        <w:sz w:val="28"/>
        <w:szCs w:val="28"/>
      </w:rPr>
    </w:lvl>
    <w:lvl w:ilvl="5" w:tplc="0402001B">
      <w:start w:val="1"/>
      <w:numFmt w:val="lowerRoman"/>
      <w:lvlText w:val="%6."/>
      <w:lvlJc w:val="right"/>
      <w:pPr>
        <w:tabs>
          <w:tab w:val="num" w:pos="5029"/>
        </w:tabs>
        <w:ind w:left="5029" w:hanging="180"/>
      </w:pPr>
      <w:rPr>
        <w:rFonts w:cs="Times New Roman"/>
      </w:rPr>
    </w:lvl>
    <w:lvl w:ilvl="6" w:tplc="0402000F">
      <w:start w:val="1"/>
      <w:numFmt w:val="decimal"/>
      <w:lvlText w:val="%7."/>
      <w:lvlJc w:val="left"/>
      <w:pPr>
        <w:tabs>
          <w:tab w:val="num" w:pos="5749"/>
        </w:tabs>
        <w:ind w:left="5749" w:hanging="360"/>
      </w:pPr>
      <w:rPr>
        <w:rFonts w:cs="Times New Roman"/>
      </w:rPr>
    </w:lvl>
    <w:lvl w:ilvl="7" w:tplc="04020019">
      <w:start w:val="1"/>
      <w:numFmt w:val="lowerLetter"/>
      <w:lvlText w:val="%8."/>
      <w:lvlJc w:val="left"/>
      <w:pPr>
        <w:tabs>
          <w:tab w:val="num" w:pos="6469"/>
        </w:tabs>
        <w:ind w:left="6469" w:hanging="360"/>
      </w:pPr>
      <w:rPr>
        <w:rFonts w:cs="Times New Roman"/>
      </w:rPr>
    </w:lvl>
    <w:lvl w:ilvl="8" w:tplc="0402001B">
      <w:start w:val="1"/>
      <w:numFmt w:val="lowerRoman"/>
      <w:lvlText w:val="%9."/>
      <w:lvlJc w:val="right"/>
      <w:pPr>
        <w:tabs>
          <w:tab w:val="num" w:pos="7189"/>
        </w:tabs>
        <w:ind w:left="7189" w:hanging="180"/>
      </w:pPr>
      <w:rPr>
        <w:rFonts w:cs="Times New Roman"/>
      </w:rPr>
    </w:lvl>
  </w:abstractNum>
  <w:abstractNum w:abstractNumId="4">
    <w:nsid w:val="174E3944"/>
    <w:multiLevelType w:val="hybridMultilevel"/>
    <w:tmpl w:val="2EB09E94"/>
    <w:lvl w:ilvl="0" w:tplc="04020001">
      <w:start w:val="1"/>
      <w:numFmt w:val="bullet"/>
      <w:lvlText w:val=""/>
      <w:lvlJc w:val="left"/>
      <w:pPr>
        <w:ind w:left="787" w:hanging="360"/>
      </w:pPr>
      <w:rPr>
        <w:rFonts w:ascii="Symbol" w:hAnsi="Symbol" w:hint="default"/>
      </w:rPr>
    </w:lvl>
    <w:lvl w:ilvl="1" w:tplc="04020003">
      <w:start w:val="1"/>
      <w:numFmt w:val="bullet"/>
      <w:lvlText w:val="o"/>
      <w:lvlJc w:val="left"/>
      <w:pPr>
        <w:ind w:left="1507" w:hanging="360"/>
      </w:pPr>
      <w:rPr>
        <w:rFonts w:ascii="Courier New" w:hAnsi="Courier New" w:cs="Courier New" w:hint="default"/>
      </w:rPr>
    </w:lvl>
    <w:lvl w:ilvl="2" w:tplc="04020005">
      <w:start w:val="1"/>
      <w:numFmt w:val="bullet"/>
      <w:lvlText w:val=""/>
      <w:lvlJc w:val="left"/>
      <w:pPr>
        <w:ind w:left="2227" w:hanging="360"/>
      </w:pPr>
      <w:rPr>
        <w:rFonts w:ascii="Wingdings" w:hAnsi="Wingdings" w:hint="default"/>
      </w:rPr>
    </w:lvl>
    <w:lvl w:ilvl="3" w:tplc="04020001">
      <w:start w:val="1"/>
      <w:numFmt w:val="bullet"/>
      <w:lvlText w:val=""/>
      <w:lvlJc w:val="left"/>
      <w:pPr>
        <w:ind w:left="2947" w:hanging="360"/>
      </w:pPr>
      <w:rPr>
        <w:rFonts w:ascii="Symbol" w:hAnsi="Symbol" w:hint="default"/>
      </w:rPr>
    </w:lvl>
    <w:lvl w:ilvl="4" w:tplc="04020003">
      <w:start w:val="1"/>
      <w:numFmt w:val="bullet"/>
      <w:lvlText w:val="o"/>
      <w:lvlJc w:val="left"/>
      <w:pPr>
        <w:ind w:left="3667" w:hanging="360"/>
      </w:pPr>
      <w:rPr>
        <w:rFonts w:ascii="Courier New" w:hAnsi="Courier New" w:cs="Courier New" w:hint="default"/>
      </w:rPr>
    </w:lvl>
    <w:lvl w:ilvl="5" w:tplc="04020005">
      <w:start w:val="1"/>
      <w:numFmt w:val="bullet"/>
      <w:lvlText w:val=""/>
      <w:lvlJc w:val="left"/>
      <w:pPr>
        <w:ind w:left="4387" w:hanging="360"/>
      </w:pPr>
      <w:rPr>
        <w:rFonts w:ascii="Wingdings" w:hAnsi="Wingdings" w:hint="default"/>
      </w:rPr>
    </w:lvl>
    <w:lvl w:ilvl="6" w:tplc="04020001">
      <w:start w:val="1"/>
      <w:numFmt w:val="bullet"/>
      <w:lvlText w:val=""/>
      <w:lvlJc w:val="left"/>
      <w:pPr>
        <w:ind w:left="5107" w:hanging="360"/>
      </w:pPr>
      <w:rPr>
        <w:rFonts w:ascii="Symbol" w:hAnsi="Symbol" w:hint="default"/>
      </w:rPr>
    </w:lvl>
    <w:lvl w:ilvl="7" w:tplc="04020003">
      <w:start w:val="1"/>
      <w:numFmt w:val="bullet"/>
      <w:lvlText w:val="o"/>
      <w:lvlJc w:val="left"/>
      <w:pPr>
        <w:ind w:left="5827" w:hanging="360"/>
      </w:pPr>
      <w:rPr>
        <w:rFonts w:ascii="Courier New" w:hAnsi="Courier New" w:cs="Courier New" w:hint="default"/>
      </w:rPr>
    </w:lvl>
    <w:lvl w:ilvl="8" w:tplc="04020005">
      <w:start w:val="1"/>
      <w:numFmt w:val="bullet"/>
      <w:lvlText w:val=""/>
      <w:lvlJc w:val="left"/>
      <w:pPr>
        <w:ind w:left="6547" w:hanging="360"/>
      </w:pPr>
      <w:rPr>
        <w:rFonts w:ascii="Wingdings" w:hAnsi="Wingdings" w:hint="default"/>
      </w:rPr>
    </w:lvl>
  </w:abstractNum>
  <w:abstractNum w:abstractNumId="5">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tentative="1">
      <w:start w:val="1"/>
      <w:numFmt w:val="bullet"/>
      <w:lvlText w:val="o"/>
      <w:lvlJc w:val="left"/>
      <w:pPr>
        <w:tabs>
          <w:tab w:val="num" w:pos="2010"/>
        </w:tabs>
        <w:ind w:left="2010" w:hanging="360"/>
      </w:pPr>
      <w:rPr>
        <w:rFonts w:ascii="Courier New" w:hAnsi="Courier New" w:hint="default"/>
      </w:rPr>
    </w:lvl>
    <w:lvl w:ilvl="2" w:tplc="04020005" w:tentative="1">
      <w:start w:val="1"/>
      <w:numFmt w:val="bullet"/>
      <w:lvlText w:val=""/>
      <w:lvlJc w:val="left"/>
      <w:pPr>
        <w:tabs>
          <w:tab w:val="num" w:pos="2730"/>
        </w:tabs>
        <w:ind w:left="2730" w:hanging="360"/>
      </w:pPr>
      <w:rPr>
        <w:rFonts w:ascii="Wingdings" w:hAnsi="Wingdings" w:hint="default"/>
      </w:rPr>
    </w:lvl>
    <w:lvl w:ilvl="3" w:tplc="04020001" w:tentative="1">
      <w:start w:val="1"/>
      <w:numFmt w:val="bullet"/>
      <w:lvlText w:val=""/>
      <w:lvlJc w:val="left"/>
      <w:pPr>
        <w:tabs>
          <w:tab w:val="num" w:pos="3450"/>
        </w:tabs>
        <w:ind w:left="3450" w:hanging="360"/>
      </w:pPr>
      <w:rPr>
        <w:rFonts w:ascii="Symbol" w:hAnsi="Symbol" w:hint="default"/>
      </w:rPr>
    </w:lvl>
    <w:lvl w:ilvl="4" w:tplc="04020003" w:tentative="1">
      <w:start w:val="1"/>
      <w:numFmt w:val="bullet"/>
      <w:lvlText w:val="o"/>
      <w:lvlJc w:val="left"/>
      <w:pPr>
        <w:tabs>
          <w:tab w:val="num" w:pos="4170"/>
        </w:tabs>
        <w:ind w:left="4170" w:hanging="360"/>
      </w:pPr>
      <w:rPr>
        <w:rFonts w:ascii="Courier New" w:hAnsi="Courier New" w:hint="default"/>
      </w:rPr>
    </w:lvl>
    <w:lvl w:ilvl="5" w:tplc="04020005" w:tentative="1">
      <w:start w:val="1"/>
      <w:numFmt w:val="bullet"/>
      <w:lvlText w:val=""/>
      <w:lvlJc w:val="left"/>
      <w:pPr>
        <w:tabs>
          <w:tab w:val="num" w:pos="4890"/>
        </w:tabs>
        <w:ind w:left="4890" w:hanging="360"/>
      </w:pPr>
      <w:rPr>
        <w:rFonts w:ascii="Wingdings" w:hAnsi="Wingdings" w:hint="default"/>
      </w:rPr>
    </w:lvl>
    <w:lvl w:ilvl="6" w:tplc="04020001" w:tentative="1">
      <w:start w:val="1"/>
      <w:numFmt w:val="bullet"/>
      <w:lvlText w:val=""/>
      <w:lvlJc w:val="left"/>
      <w:pPr>
        <w:tabs>
          <w:tab w:val="num" w:pos="5610"/>
        </w:tabs>
        <w:ind w:left="5610" w:hanging="360"/>
      </w:pPr>
      <w:rPr>
        <w:rFonts w:ascii="Symbol" w:hAnsi="Symbol" w:hint="default"/>
      </w:rPr>
    </w:lvl>
    <w:lvl w:ilvl="7" w:tplc="04020003" w:tentative="1">
      <w:start w:val="1"/>
      <w:numFmt w:val="bullet"/>
      <w:lvlText w:val="o"/>
      <w:lvlJc w:val="left"/>
      <w:pPr>
        <w:tabs>
          <w:tab w:val="num" w:pos="6330"/>
        </w:tabs>
        <w:ind w:left="6330" w:hanging="360"/>
      </w:pPr>
      <w:rPr>
        <w:rFonts w:ascii="Courier New" w:hAnsi="Courier New" w:hint="default"/>
      </w:rPr>
    </w:lvl>
    <w:lvl w:ilvl="8" w:tplc="04020005" w:tentative="1">
      <w:start w:val="1"/>
      <w:numFmt w:val="bullet"/>
      <w:lvlText w:val=""/>
      <w:lvlJc w:val="left"/>
      <w:pPr>
        <w:tabs>
          <w:tab w:val="num" w:pos="7050"/>
        </w:tabs>
        <w:ind w:left="7050" w:hanging="360"/>
      </w:pPr>
      <w:rPr>
        <w:rFonts w:ascii="Wingdings" w:hAnsi="Wingdings" w:hint="default"/>
      </w:rPr>
    </w:lvl>
  </w:abstractNum>
  <w:abstractNum w:abstractNumId="6">
    <w:nsid w:val="215D19D0"/>
    <w:multiLevelType w:val="hybridMultilevel"/>
    <w:tmpl w:val="6B06479C"/>
    <w:lvl w:ilvl="0" w:tplc="C6509E7C">
      <w:start w:val="1"/>
      <w:numFmt w:val="decimal"/>
      <w:lvlText w:val="%1."/>
      <w:lvlJc w:val="left"/>
      <w:pPr>
        <w:ind w:left="927" w:hanging="360"/>
      </w:pPr>
      <w:rPr>
        <w:rFonts w:ascii="Times New Roman" w:eastAsiaTheme="minorHAnsi" w:hAnsi="Times New Roman" w:cstheme="minorBidi"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269B4844"/>
    <w:multiLevelType w:val="hybridMultilevel"/>
    <w:tmpl w:val="06705752"/>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9">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0">
    <w:nsid w:val="49D94FE7"/>
    <w:multiLevelType w:val="hybridMultilevel"/>
    <w:tmpl w:val="02189EBA"/>
    <w:lvl w:ilvl="0" w:tplc="0402000F">
      <w:start w:val="1"/>
      <w:numFmt w:val="decimal"/>
      <w:lvlText w:val="%1."/>
      <w:lvlJc w:val="left"/>
      <w:pPr>
        <w:tabs>
          <w:tab w:val="num" w:pos="360"/>
        </w:tabs>
        <w:ind w:left="360" w:hanging="360"/>
      </w:pPr>
      <w:rPr>
        <w:rFonts w:cs="Times New Roman"/>
      </w:rPr>
    </w:lvl>
    <w:lvl w:ilvl="1" w:tplc="BFAA8E20">
      <w:start w:val="1"/>
      <w:numFmt w:val="bullet"/>
      <w:lvlText w:val=""/>
      <w:lvlJc w:val="left"/>
      <w:pPr>
        <w:tabs>
          <w:tab w:val="num" w:pos="1080"/>
        </w:tabs>
        <w:ind w:left="1080" w:hanging="360"/>
      </w:pPr>
      <w:rPr>
        <w:rFonts w:ascii="Symbol" w:hAnsi="Symbol" w:hint="default"/>
        <w:color w:val="auto"/>
      </w:rPr>
    </w:lvl>
    <w:lvl w:ilvl="2" w:tplc="0402001B">
      <w:start w:val="1"/>
      <w:numFmt w:val="lowerRoman"/>
      <w:lvlText w:val="%3."/>
      <w:lvlJc w:val="right"/>
      <w:pPr>
        <w:tabs>
          <w:tab w:val="num" w:pos="1800"/>
        </w:tabs>
        <w:ind w:left="1800" w:hanging="180"/>
      </w:pPr>
      <w:rPr>
        <w:rFonts w:cs="Times New Roman"/>
      </w:rPr>
    </w:lvl>
    <w:lvl w:ilvl="3" w:tplc="0402000F">
      <w:start w:val="1"/>
      <w:numFmt w:val="decimal"/>
      <w:lvlText w:val="%4."/>
      <w:lvlJc w:val="left"/>
      <w:pPr>
        <w:tabs>
          <w:tab w:val="num" w:pos="2520"/>
        </w:tabs>
        <w:ind w:left="2520" w:hanging="360"/>
      </w:pPr>
      <w:rPr>
        <w:rFonts w:cs="Times New Roman"/>
      </w:rPr>
    </w:lvl>
    <w:lvl w:ilvl="4" w:tplc="04020019">
      <w:start w:val="1"/>
      <w:numFmt w:val="lowerLetter"/>
      <w:lvlText w:val="%5."/>
      <w:lvlJc w:val="left"/>
      <w:pPr>
        <w:tabs>
          <w:tab w:val="num" w:pos="3240"/>
        </w:tabs>
        <w:ind w:left="3240" w:hanging="360"/>
      </w:pPr>
      <w:rPr>
        <w:rFonts w:cs="Times New Roman"/>
      </w:rPr>
    </w:lvl>
    <w:lvl w:ilvl="5" w:tplc="0402001B">
      <w:start w:val="1"/>
      <w:numFmt w:val="lowerRoman"/>
      <w:lvlText w:val="%6."/>
      <w:lvlJc w:val="right"/>
      <w:pPr>
        <w:tabs>
          <w:tab w:val="num" w:pos="3960"/>
        </w:tabs>
        <w:ind w:left="3960" w:hanging="180"/>
      </w:pPr>
      <w:rPr>
        <w:rFonts w:cs="Times New Roman"/>
      </w:rPr>
    </w:lvl>
    <w:lvl w:ilvl="6" w:tplc="0402000F">
      <w:start w:val="1"/>
      <w:numFmt w:val="decimal"/>
      <w:lvlText w:val="%7."/>
      <w:lvlJc w:val="left"/>
      <w:pPr>
        <w:tabs>
          <w:tab w:val="num" w:pos="4680"/>
        </w:tabs>
        <w:ind w:left="4680" w:hanging="360"/>
      </w:pPr>
      <w:rPr>
        <w:rFonts w:cs="Times New Roman"/>
      </w:rPr>
    </w:lvl>
    <w:lvl w:ilvl="7" w:tplc="04020019">
      <w:start w:val="1"/>
      <w:numFmt w:val="lowerLetter"/>
      <w:lvlText w:val="%8."/>
      <w:lvlJc w:val="left"/>
      <w:pPr>
        <w:tabs>
          <w:tab w:val="num" w:pos="5400"/>
        </w:tabs>
        <w:ind w:left="5400" w:hanging="360"/>
      </w:pPr>
      <w:rPr>
        <w:rFonts w:cs="Times New Roman"/>
      </w:rPr>
    </w:lvl>
    <w:lvl w:ilvl="8" w:tplc="0402001B">
      <w:start w:val="1"/>
      <w:numFmt w:val="lowerRoman"/>
      <w:lvlText w:val="%9."/>
      <w:lvlJc w:val="right"/>
      <w:pPr>
        <w:tabs>
          <w:tab w:val="num" w:pos="6120"/>
        </w:tabs>
        <w:ind w:left="6120" w:hanging="180"/>
      </w:pPr>
      <w:rPr>
        <w:rFonts w:cs="Times New Roman"/>
      </w:rPr>
    </w:lvl>
  </w:abstractNum>
  <w:abstractNum w:abstractNumId="11">
    <w:nsid w:val="52C46A9E"/>
    <w:multiLevelType w:val="multilevel"/>
    <w:tmpl w:val="B1467D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53C27589"/>
    <w:multiLevelType w:val="hybridMultilevel"/>
    <w:tmpl w:val="953A3770"/>
    <w:lvl w:ilvl="0" w:tplc="539E369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57ED5F9D"/>
    <w:multiLevelType w:val="multilevel"/>
    <w:tmpl w:val="CC44D348"/>
    <w:lvl w:ilvl="0">
      <w:start w:val="1"/>
      <w:numFmt w:val="decimal"/>
      <w:lvlText w:val="%1."/>
      <w:lvlJc w:val="left"/>
      <w:pPr>
        <w:ind w:left="535" w:hanging="360"/>
      </w:pPr>
      <w:rPr>
        <w:rFonts w:hint="default"/>
        <w:b/>
      </w:rPr>
    </w:lvl>
    <w:lvl w:ilvl="1">
      <w:start w:val="2"/>
      <w:numFmt w:val="decimal"/>
      <w:isLgl/>
      <w:lvlText w:val="%1.%2"/>
      <w:lvlJc w:val="left"/>
      <w:pPr>
        <w:ind w:left="895" w:hanging="360"/>
      </w:pPr>
      <w:rPr>
        <w:rFonts w:hint="default"/>
        <w:b/>
      </w:rPr>
    </w:lvl>
    <w:lvl w:ilvl="2">
      <w:start w:val="1"/>
      <w:numFmt w:val="decimal"/>
      <w:isLgl/>
      <w:lvlText w:val="%1.%2.%3"/>
      <w:lvlJc w:val="left"/>
      <w:pPr>
        <w:ind w:left="1615" w:hanging="720"/>
      </w:pPr>
      <w:rPr>
        <w:rFonts w:hint="default"/>
        <w:b/>
      </w:rPr>
    </w:lvl>
    <w:lvl w:ilvl="3">
      <w:start w:val="1"/>
      <w:numFmt w:val="decimal"/>
      <w:isLgl/>
      <w:lvlText w:val="%1.%2.%3.%4"/>
      <w:lvlJc w:val="left"/>
      <w:pPr>
        <w:ind w:left="1975" w:hanging="720"/>
      </w:pPr>
      <w:rPr>
        <w:rFonts w:hint="default"/>
        <w:b/>
      </w:rPr>
    </w:lvl>
    <w:lvl w:ilvl="4">
      <w:start w:val="1"/>
      <w:numFmt w:val="decimal"/>
      <w:isLgl/>
      <w:lvlText w:val="%1.%2.%3.%4.%5"/>
      <w:lvlJc w:val="left"/>
      <w:pPr>
        <w:ind w:left="2695" w:hanging="1080"/>
      </w:pPr>
      <w:rPr>
        <w:rFonts w:hint="default"/>
        <w:b/>
      </w:rPr>
    </w:lvl>
    <w:lvl w:ilvl="5">
      <w:start w:val="1"/>
      <w:numFmt w:val="decimal"/>
      <w:isLgl/>
      <w:lvlText w:val="%1.%2.%3.%4.%5.%6"/>
      <w:lvlJc w:val="left"/>
      <w:pPr>
        <w:ind w:left="3055" w:hanging="1080"/>
      </w:pPr>
      <w:rPr>
        <w:rFonts w:hint="default"/>
        <w:b/>
      </w:rPr>
    </w:lvl>
    <w:lvl w:ilvl="6">
      <w:start w:val="1"/>
      <w:numFmt w:val="decimal"/>
      <w:isLgl/>
      <w:lvlText w:val="%1.%2.%3.%4.%5.%6.%7"/>
      <w:lvlJc w:val="left"/>
      <w:pPr>
        <w:ind w:left="3775" w:hanging="1440"/>
      </w:pPr>
      <w:rPr>
        <w:rFonts w:hint="default"/>
        <w:b/>
      </w:rPr>
    </w:lvl>
    <w:lvl w:ilvl="7">
      <w:start w:val="1"/>
      <w:numFmt w:val="decimal"/>
      <w:isLgl/>
      <w:lvlText w:val="%1.%2.%3.%4.%5.%6.%7.%8"/>
      <w:lvlJc w:val="left"/>
      <w:pPr>
        <w:ind w:left="4135" w:hanging="1440"/>
      </w:pPr>
      <w:rPr>
        <w:rFonts w:hint="default"/>
        <w:b/>
      </w:rPr>
    </w:lvl>
    <w:lvl w:ilvl="8">
      <w:start w:val="1"/>
      <w:numFmt w:val="decimal"/>
      <w:isLgl/>
      <w:lvlText w:val="%1.%2.%3.%4.%5.%6.%7.%8.%9"/>
      <w:lvlJc w:val="left"/>
      <w:pPr>
        <w:ind w:left="4855" w:hanging="1800"/>
      </w:pPr>
      <w:rPr>
        <w:rFonts w:hint="default"/>
        <w:b/>
      </w:rPr>
    </w:lvl>
  </w:abstractNum>
  <w:abstractNum w:abstractNumId="1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5">
    <w:nsid w:val="5EFA6E99"/>
    <w:multiLevelType w:val="hybridMultilevel"/>
    <w:tmpl w:val="080AA6A0"/>
    <w:lvl w:ilvl="0" w:tplc="2B2A6F80">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6">
    <w:nsid w:val="758531C7"/>
    <w:multiLevelType w:val="multilevel"/>
    <w:tmpl w:val="CBDEA05E"/>
    <w:lvl w:ilvl="0">
      <w:start w:val="1"/>
      <w:numFmt w:val="decimal"/>
      <w:lvlText w:val="%1."/>
      <w:lvlJc w:val="left"/>
      <w:pPr>
        <w:ind w:left="360" w:hanging="360"/>
      </w:pPr>
      <w:rPr>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7">
    <w:nsid w:val="76125B4B"/>
    <w:multiLevelType w:val="multilevel"/>
    <w:tmpl w:val="4CC8EAF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78B63F5"/>
    <w:multiLevelType w:val="hybridMultilevel"/>
    <w:tmpl w:val="376A2606"/>
    <w:lvl w:ilvl="0" w:tplc="7D92AC36">
      <w:start w:val="1"/>
      <w:numFmt w:val="decimal"/>
      <w:lvlText w:val="%1."/>
      <w:lvlJc w:val="left"/>
      <w:pPr>
        <w:ind w:left="720" w:hanging="360"/>
      </w:pPr>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0">
    <w:nsid w:val="7BDA2935"/>
    <w:multiLevelType w:val="multilevel"/>
    <w:tmpl w:val="3480885E"/>
    <w:lvl w:ilvl="0">
      <w:start w:val="2"/>
      <w:numFmt w:val="decimal"/>
      <w:lvlText w:val="%1"/>
      <w:lvlJc w:val="left"/>
      <w:pPr>
        <w:ind w:left="420" w:hanging="420"/>
      </w:pPr>
      <w:rPr>
        <w:rFonts w:eastAsia="Arial Unicode MS" w:hint="default"/>
        <w:b/>
      </w:rPr>
    </w:lvl>
    <w:lvl w:ilvl="1">
      <w:start w:val="11"/>
      <w:numFmt w:val="decimal"/>
      <w:lvlText w:val="%1.%2"/>
      <w:lvlJc w:val="left"/>
      <w:pPr>
        <w:ind w:left="420" w:hanging="420"/>
      </w:pPr>
      <w:rPr>
        <w:rFonts w:eastAsia="Arial Unicode MS" w:hint="default"/>
        <w:b/>
      </w:rPr>
    </w:lvl>
    <w:lvl w:ilvl="2">
      <w:start w:val="1"/>
      <w:numFmt w:val="decimal"/>
      <w:lvlText w:val="%1.%2.%3"/>
      <w:lvlJc w:val="left"/>
      <w:pPr>
        <w:ind w:left="720" w:hanging="720"/>
      </w:pPr>
      <w:rPr>
        <w:rFonts w:eastAsia="Arial Unicode MS" w:hint="default"/>
        <w:b/>
      </w:rPr>
    </w:lvl>
    <w:lvl w:ilvl="3">
      <w:start w:val="1"/>
      <w:numFmt w:val="decimal"/>
      <w:lvlText w:val="%1.%2.%3.%4"/>
      <w:lvlJc w:val="left"/>
      <w:pPr>
        <w:ind w:left="720" w:hanging="720"/>
      </w:pPr>
      <w:rPr>
        <w:rFonts w:eastAsia="Arial Unicode MS" w:hint="default"/>
        <w:b/>
      </w:rPr>
    </w:lvl>
    <w:lvl w:ilvl="4">
      <w:start w:val="1"/>
      <w:numFmt w:val="decimal"/>
      <w:lvlText w:val="%1.%2.%3.%4.%5"/>
      <w:lvlJc w:val="left"/>
      <w:pPr>
        <w:ind w:left="1080" w:hanging="1080"/>
      </w:pPr>
      <w:rPr>
        <w:rFonts w:eastAsia="Arial Unicode MS" w:hint="default"/>
        <w:b/>
      </w:rPr>
    </w:lvl>
    <w:lvl w:ilvl="5">
      <w:start w:val="1"/>
      <w:numFmt w:val="decimal"/>
      <w:lvlText w:val="%1.%2.%3.%4.%5.%6"/>
      <w:lvlJc w:val="left"/>
      <w:pPr>
        <w:ind w:left="1080" w:hanging="1080"/>
      </w:pPr>
      <w:rPr>
        <w:rFonts w:eastAsia="Arial Unicode MS" w:hint="default"/>
        <w:b/>
      </w:rPr>
    </w:lvl>
    <w:lvl w:ilvl="6">
      <w:start w:val="1"/>
      <w:numFmt w:val="decimal"/>
      <w:lvlText w:val="%1.%2.%3.%4.%5.%6.%7"/>
      <w:lvlJc w:val="left"/>
      <w:pPr>
        <w:ind w:left="1440" w:hanging="1440"/>
      </w:pPr>
      <w:rPr>
        <w:rFonts w:eastAsia="Arial Unicode MS" w:hint="default"/>
        <w:b/>
      </w:rPr>
    </w:lvl>
    <w:lvl w:ilvl="7">
      <w:start w:val="1"/>
      <w:numFmt w:val="decimal"/>
      <w:lvlText w:val="%1.%2.%3.%4.%5.%6.%7.%8"/>
      <w:lvlJc w:val="left"/>
      <w:pPr>
        <w:ind w:left="1440" w:hanging="1440"/>
      </w:pPr>
      <w:rPr>
        <w:rFonts w:eastAsia="Arial Unicode MS" w:hint="default"/>
        <w:b/>
      </w:rPr>
    </w:lvl>
    <w:lvl w:ilvl="8">
      <w:start w:val="1"/>
      <w:numFmt w:val="decimal"/>
      <w:lvlText w:val="%1.%2.%3.%4.%5.%6.%7.%8.%9"/>
      <w:lvlJc w:val="left"/>
      <w:pPr>
        <w:ind w:left="1800" w:hanging="1800"/>
      </w:pPr>
      <w:rPr>
        <w:rFonts w:eastAsia="Arial Unicode MS" w:hint="default"/>
        <w:b/>
      </w:rPr>
    </w:lvl>
  </w:abstractNum>
  <w:abstractNum w:abstractNumId="21">
    <w:nsid w:val="7E8E6126"/>
    <w:multiLevelType w:val="hybridMultilevel"/>
    <w:tmpl w:val="FC0A94BA"/>
    <w:lvl w:ilvl="0" w:tplc="2B2A6F80">
      <w:start w:val="1"/>
      <w:numFmt w:val="decimal"/>
      <w:lvlText w:val="%1."/>
      <w:lvlJc w:val="left"/>
      <w:pPr>
        <w:ind w:left="720" w:hanging="36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num w:numId="1">
    <w:abstractNumId w:val="13"/>
  </w:num>
  <w:num w:numId="2">
    <w:abstractNumId w:val="0"/>
  </w:num>
  <w:num w:numId="3">
    <w:abstractNumId w:val="16"/>
  </w:num>
  <w:num w:numId="4">
    <w:abstractNumId w:val="14"/>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5"/>
  </w:num>
  <w:num w:numId="10">
    <w:abstractNumId w:val="2"/>
  </w:num>
  <w:num w:numId="11">
    <w:abstractNumId w:val="6"/>
  </w:num>
  <w:num w:numId="12">
    <w:abstractNumId w:val="5"/>
  </w:num>
  <w:num w:numId="13">
    <w:abstractNumId w:val="12"/>
  </w:num>
  <w:num w:numId="14">
    <w:abstractNumId w:val="4"/>
  </w:num>
  <w:num w:numId="15">
    <w:abstractNumId w:val="1"/>
  </w:num>
  <w:num w:numId="1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1"/>
  </w:num>
  <w:num w:numId="20">
    <w:abstractNumId w:val="17"/>
  </w:num>
  <w:num w:numId="21">
    <w:abstractNumId w:val="20"/>
  </w:num>
  <w:num w:numId="22">
    <w:abstractNumId w:val="8"/>
  </w:num>
  <w:num w:numId="23">
    <w:abstractNumId w:val="7"/>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4906"/>
    <w:rsid w:val="00032E84"/>
    <w:rsid w:val="000347B0"/>
    <w:rsid w:val="00037D26"/>
    <w:rsid w:val="000418BB"/>
    <w:rsid w:val="00070ABF"/>
    <w:rsid w:val="000A3A30"/>
    <w:rsid w:val="000B28AA"/>
    <w:rsid w:val="000B5E30"/>
    <w:rsid w:val="000C20A6"/>
    <w:rsid w:val="000C7437"/>
    <w:rsid w:val="000D04F6"/>
    <w:rsid w:val="000F3745"/>
    <w:rsid w:val="001164B4"/>
    <w:rsid w:val="00126CF1"/>
    <w:rsid w:val="00177ADD"/>
    <w:rsid w:val="001A22EB"/>
    <w:rsid w:val="001C0875"/>
    <w:rsid w:val="00202A20"/>
    <w:rsid w:val="00206256"/>
    <w:rsid w:val="00231359"/>
    <w:rsid w:val="0026026D"/>
    <w:rsid w:val="0026427B"/>
    <w:rsid w:val="00273FD9"/>
    <w:rsid w:val="002931B0"/>
    <w:rsid w:val="002944CC"/>
    <w:rsid w:val="002A1D07"/>
    <w:rsid w:val="002C04DB"/>
    <w:rsid w:val="002C1496"/>
    <w:rsid w:val="002D63D5"/>
    <w:rsid w:val="002E4910"/>
    <w:rsid w:val="002E5A6C"/>
    <w:rsid w:val="00334147"/>
    <w:rsid w:val="00367B3E"/>
    <w:rsid w:val="0037644F"/>
    <w:rsid w:val="00382C28"/>
    <w:rsid w:val="00394100"/>
    <w:rsid w:val="003B6C1C"/>
    <w:rsid w:val="003D3158"/>
    <w:rsid w:val="003E2DA3"/>
    <w:rsid w:val="003F000D"/>
    <w:rsid w:val="004278FC"/>
    <w:rsid w:val="004513B8"/>
    <w:rsid w:val="00487F24"/>
    <w:rsid w:val="004A5643"/>
    <w:rsid w:val="004B24D6"/>
    <w:rsid w:val="004C0DBB"/>
    <w:rsid w:val="00513729"/>
    <w:rsid w:val="00520DAF"/>
    <w:rsid w:val="005253BE"/>
    <w:rsid w:val="0052687D"/>
    <w:rsid w:val="00531D14"/>
    <w:rsid w:val="00537CF3"/>
    <w:rsid w:val="00547ECD"/>
    <w:rsid w:val="00553A8E"/>
    <w:rsid w:val="0057119C"/>
    <w:rsid w:val="00577A65"/>
    <w:rsid w:val="00577F61"/>
    <w:rsid w:val="00590C40"/>
    <w:rsid w:val="005A4CDA"/>
    <w:rsid w:val="005C367E"/>
    <w:rsid w:val="00660DCD"/>
    <w:rsid w:val="006834F6"/>
    <w:rsid w:val="006857BF"/>
    <w:rsid w:val="00695D0E"/>
    <w:rsid w:val="00696245"/>
    <w:rsid w:val="006C0D39"/>
    <w:rsid w:val="006E7C33"/>
    <w:rsid w:val="006F4064"/>
    <w:rsid w:val="0071437A"/>
    <w:rsid w:val="00726E13"/>
    <w:rsid w:val="0074247E"/>
    <w:rsid w:val="00743CC8"/>
    <w:rsid w:val="00757FA7"/>
    <w:rsid w:val="007626D5"/>
    <w:rsid w:val="00762898"/>
    <w:rsid w:val="007C7DDF"/>
    <w:rsid w:val="007D50FF"/>
    <w:rsid w:val="008010C3"/>
    <w:rsid w:val="008076E9"/>
    <w:rsid w:val="00812325"/>
    <w:rsid w:val="00827688"/>
    <w:rsid w:val="0084606D"/>
    <w:rsid w:val="008478AE"/>
    <w:rsid w:val="00862934"/>
    <w:rsid w:val="008D07AD"/>
    <w:rsid w:val="008F6957"/>
    <w:rsid w:val="009A17CE"/>
    <w:rsid w:val="009B65E1"/>
    <w:rsid w:val="00A212FA"/>
    <w:rsid w:val="00A2559E"/>
    <w:rsid w:val="00A27670"/>
    <w:rsid w:val="00A318B9"/>
    <w:rsid w:val="00A52FB3"/>
    <w:rsid w:val="00A5777E"/>
    <w:rsid w:val="00A67B64"/>
    <w:rsid w:val="00A7337C"/>
    <w:rsid w:val="00A743E3"/>
    <w:rsid w:val="00A9182B"/>
    <w:rsid w:val="00AC683C"/>
    <w:rsid w:val="00B1653C"/>
    <w:rsid w:val="00B17D96"/>
    <w:rsid w:val="00B20D61"/>
    <w:rsid w:val="00B725D9"/>
    <w:rsid w:val="00B80C7F"/>
    <w:rsid w:val="00B8219E"/>
    <w:rsid w:val="00B91FDD"/>
    <w:rsid w:val="00C11E3E"/>
    <w:rsid w:val="00C14699"/>
    <w:rsid w:val="00C15C69"/>
    <w:rsid w:val="00C56D7D"/>
    <w:rsid w:val="00C67AE5"/>
    <w:rsid w:val="00C81540"/>
    <w:rsid w:val="00CC56A8"/>
    <w:rsid w:val="00D62F49"/>
    <w:rsid w:val="00D73E9F"/>
    <w:rsid w:val="00D90BDF"/>
    <w:rsid w:val="00DB3EAA"/>
    <w:rsid w:val="00E0442A"/>
    <w:rsid w:val="00E2678D"/>
    <w:rsid w:val="00E75E8B"/>
    <w:rsid w:val="00EB6C1B"/>
    <w:rsid w:val="00F04E36"/>
    <w:rsid w:val="00F07F08"/>
    <w:rsid w:val="00F117EC"/>
    <w:rsid w:val="00F27603"/>
    <w:rsid w:val="00F55BB0"/>
    <w:rsid w:val="00F55F6C"/>
    <w:rsid w:val="00F74F82"/>
    <w:rsid w:val="00F75E02"/>
    <w:rsid w:val="00F80F8F"/>
    <w:rsid w:val="00F83E63"/>
    <w:rsid w:val="00F97523"/>
    <w:rsid w:val="00FC50A0"/>
    <w:rsid w:val="00FC6C6C"/>
    <w:rsid w:val="00FE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
    <w:semiHidden/>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
    <w:semiHidden/>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semiHidden/>
    <w:rsid w:val="00743CC8"/>
    <w:rPr>
      <w:rFonts w:cs="Times New Roman"/>
      <w:vertAlign w:val="superscript"/>
    </w:rPr>
  </w:style>
  <w:style w:type="paragraph" w:customStyle="1" w:styleId="Tiret0">
    <w:name w:val="Tiret 0"/>
    <w:basedOn w:val="Normal"/>
    <w:uiPriority w:val="99"/>
    <w:rsid w:val="00743CC8"/>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6"/>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99"/>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styleId="Footer">
    <w:name w:val="footer"/>
    <w:basedOn w:val="Normal"/>
    <w:link w:val="FooterChar"/>
    <w:uiPriority w:val="99"/>
    <w:unhideWhenUsed/>
    <w:rsid w:val="00B1653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65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iPriority w:val="9"/>
    <w:semiHidden/>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uiPriority w:val="9"/>
    <w:semiHidden/>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basedOn w:val="Normal"/>
    <w:link w:val="HeaderChar"/>
    <w:uiPriority w:val="99"/>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basedOn w:val="DefaultParagraphFont"/>
    <w:link w:val="Header"/>
    <w:uiPriority w:val="99"/>
    <w:rsid w:val="00743CC8"/>
    <w:rPr>
      <w:rFonts w:ascii="Calibri" w:eastAsia="Times New Roman" w:hAnsi="Calibri" w:cs="Calibri"/>
      <w:lang w:val="bg-BG"/>
    </w:rPr>
  </w:style>
  <w:style w:type="paragraph" w:customStyle="1" w:styleId="0000">
    <w:name w:val="0000СТ"/>
    <w:basedOn w:val="Heading2"/>
    <w:uiPriority w:val="99"/>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uiPriority w:val="99"/>
    <w:semiHidden/>
    <w:rsid w:val="00743CC8"/>
    <w:rPr>
      <w:rFonts w:cs="Times New Roman"/>
      <w:vertAlign w:val="superscript"/>
    </w:rPr>
  </w:style>
  <w:style w:type="paragraph" w:customStyle="1" w:styleId="Tiret0">
    <w:name w:val="Tiret 0"/>
    <w:basedOn w:val="Normal"/>
    <w:uiPriority w:val="99"/>
    <w:rsid w:val="00743CC8"/>
    <w:pPr>
      <w:numPr>
        <w:numId w:val="4"/>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5"/>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6"/>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6"/>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99"/>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iPriority w:val="99"/>
    <w:semiHidden/>
    <w:unhideWhenUsed/>
    <w:rsid w:val="00743CC8"/>
    <w:rPr>
      <w:sz w:val="16"/>
      <w:szCs w:val="16"/>
    </w:rPr>
  </w:style>
  <w:style w:type="paragraph" w:styleId="CommentText">
    <w:name w:val="annotation text"/>
    <w:basedOn w:val="Normal"/>
    <w:link w:val="CommentTextChar"/>
    <w:uiPriority w:val="99"/>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uiPriority w:val="99"/>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uiPriority w:val="99"/>
    <w:semiHidden/>
    <w:unhideWhenUsed/>
    <w:rsid w:val="00743CC8"/>
    <w:rPr>
      <w:b/>
      <w:bCs/>
    </w:rPr>
  </w:style>
  <w:style w:type="character" w:customStyle="1" w:styleId="CommentSubjectChar">
    <w:name w:val="Comment Subject Char"/>
    <w:basedOn w:val="CommentTextChar"/>
    <w:link w:val="CommentSubject"/>
    <w:uiPriority w:val="99"/>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iPriority w:val="99"/>
    <w:semiHidden/>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uiPriority w:val="99"/>
    <w:semiHidden/>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uiPriority w:val="99"/>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styleId="Footer">
    <w:name w:val="footer"/>
    <w:basedOn w:val="Normal"/>
    <w:link w:val="FooterChar"/>
    <w:uiPriority w:val="99"/>
    <w:unhideWhenUsed/>
    <w:rsid w:val="00B1653C"/>
    <w:pPr>
      <w:tabs>
        <w:tab w:val="center" w:pos="4703"/>
        <w:tab w:val="right" w:pos="9406"/>
      </w:tabs>
      <w:spacing w:after="0" w:line="240" w:lineRule="auto"/>
    </w:pPr>
  </w:style>
  <w:style w:type="character" w:customStyle="1" w:styleId="FooterChar">
    <w:name w:val="Footer Char"/>
    <w:basedOn w:val="DefaultParagraphFont"/>
    <w:link w:val="Footer"/>
    <w:uiPriority w:val="99"/>
    <w:rsid w:val="00B1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8795-A1D2-4DD4-AF1C-537C9EAB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8454</TotalTime>
  <Pages>63</Pages>
  <Words>15693</Words>
  <Characters>89451</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dc:creator>
  <cp:keywords/>
  <dc:description/>
  <cp:lastModifiedBy>Vanya</cp:lastModifiedBy>
  <cp:revision>18</cp:revision>
  <cp:lastPrinted>2016-10-27T12:20:00Z</cp:lastPrinted>
  <dcterms:created xsi:type="dcterms:W3CDTF">2016-06-08T08:29:00Z</dcterms:created>
  <dcterms:modified xsi:type="dcterms:W3CDTF">2016-10-28T08:38:00Z</dcterms:modified>
</cp:coreProperties>
</file>