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B842F" w14:textId="77777777" w:rsidR="00985BD0" w:rsidRDefault="0079221A" w:rsidP="00AE59C2">
      <w:pPr>
        <w:pStyle w:val="Kop1"/>
      </w:pPr>
      <w:r>
        <w:rPr>
          <w:color w:val="339933"/>
        </w:rPr>
        <w:t>Proces anal</w:t>
      </w:r>
      <w:r w:rsidR="00AE59C2">
        <w:rPr>
          <w:color w:val="339933"/>
        </w:rPr>
        <w:t xml:space="preserve">ist/ Business analist E-suite </w:t>
      </w:r>
    </w:p>
    <w:p w14:paraId="42DAD44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24CDB9A" w14:textId="77777777" w:rsidTr="001C6FAE">
        <w:tc>
          <w:tcPr>
            <w:tcW w:w="3086" w:type="dxa"/>
          </w:tcPr>
          <w:p w14:paraId="600E22B2" w14:textId="77777777" w:rsidR="00BB5ABD" w:rsidRDefault="00BB5ABD" w:rsidP="00D24F8E">
            <w:pPr>
              <w:rPr>
                <w:b/>
              </w:rPr>
            </w:pPr>
            <w:r>
              <w:rPr>
                <w:b/>
              </w:rPr>
              <w:t>Werklocatie:</w:t>
            </w:r>
          </w:p>
        </w:tc>
        <w:tc>
          <w:tcPr>
            <w:tcW w:w="5295" w:type="dxa"/>
          </w:tcPr>
          <w:p w14:paraId="1955F962" w14:textId="5A42C315" w:rsidR="00BB5ABD" w:rsidRPr="00BB5ABD" w:rsidRDefault="005F38EA" w:rsidP="00D24F8E">
            <w:r>
              <w:t>Op dit moment vanuit huis</w:t>
            </w:r>
            <w:r w:rsidR="007E026A">
              <w:t xml:space="preserve"> </w:t>
            </w:r>
          </w:p>
        </w:tc>
      </w:tr>
      <w:tr w:rsidR="00BB5ABD" w:rsidRPr="00BB5ABD" w14:paraId="5DFBCD85" w14:textId="77777777" w:rsidTr="001C6FAE">
        <w:tc>
          <w:tcPr>
            <w:tcW w:w="3086" w:type="dxa"/>
          </w:tcPr>
          <w:p w14:paraId="299162DC" w14:textId="77777777" w:rsidR="00BB5ABD" w:rsidRDefault="00BB5ABD" w:rsidP="00D24F8E">
            <w:pPr>
              <w:rPr>
                <w:b/>
              </w:rPr>
            </w:pPr>
            <w:r>
              <w:rPr>
                <w:b/>
              </w:rPr>
              <w:t>Startdatum</w:t>
            </w:r>
            <w:bookmarkStart w:id="0" w:name="_GoBack"/>
            <w:bookmarkEnd w:id="0"/>
            <w:r>
              <w:rPr>
                <w:b/>
              </w:rPr>
              <w:t>:</w:t>
            </w:r>
          </w:p>
        </w:tc>
        <w:tc>
          <w:tcPr>
            <w:tcW w:w="5295" w:type="dxa"/>
          </w:tcPr>
          <w:p w14:paraId="498A6970" w14:textId="77777777" w:rsidR="00BB5ABD" w:rsidRPr="00BB5ABD" w:rsidRDefault="00E04DF1" w:rsidP="00D24F8E">
            <w:r>
              <w:t xml:space="preserve">z.s.m., september </w:t>
            </w:r>
            <w:r w:rsidR="0079221A">
              <w:t>2020</w:t>
            </w:r>
          </w:p>
        </w:tc>
      </w:tr>
      <w:tr w:rsidR="00BB5ABD" w:rsidRPr="00BB5ABD" w14:paraId="3017A976" w14:textId="77777777" w:rsidTr="001C6FAE">
        <w:tc>
          <w:tcPr>
            <w:tcW w:w="3086" w:type="dxa"/>
          </w:tcPr>
          <w:p w14:paraId="20084D5F" w14:textId="77777777" w:rsidR="00BB5ABD" w:rsidRDefault="00BB5ABD" w:rsidP="00D24F8E">
            <w:pPr>
              <w:rPr>
                <w:b/>
              </w:rPr>
            </w:pPr>
            <w:r>
              <w:rPr>
                <w:b/>
              </w:rPr>
              <w:t>Aantal medewerkers:</w:t>
            </w:r>
          </w:p>
        </w:tc>
        <w:tc>
          <w:tcPr>
            <w:tcW w:w="5295" w:type="dxa"/>
          </w:tcPr>
          <w:p w14:paraId="798CF81F" w14:textId="77777777" w:rsidR="00BB5ABD" w:rsidRPr="00BB5ABD" w:rsidRDefault="00E04DF1" w:rsidP="00D24F8E">
            <w:r>
              <w:t>1-</w:t>
            </w:r>
            <w:r w:rsidR="0079221A">
              <w:t>3</w:t>
            </w:r>
          </w:p>
        </w:tc>
      </w:tr>
      <w:tr w:rsidR="00BB5ABD" w14:paraId="1F2640CA" w14:textId="77777777" w:rsidTr="001C6FAE">
        <w:tc>
          <w:tcPr>
            <w:tcW w:w="3086" w:type="dxa"/>
          </w:tcPr>
          <w:p w14:paraId="16CCD26F" w14:textId="77777777" w:rsidR="00BB5ABD" w:rsidRDefault="00BB5ABD" w:rsidP="00D24F8E">
            <w:pPr>
              <w:rPr>
                <w:b/>
              </w:rPr>
            </w:pPr>
            <w:r>
              <w:rPr>
                <w:b/>
              </w:rPr>
              <w:t>Uren per week:</w:t>
            </w:r>
          </w:p>
        </w:tc>
        <w:tc>
          <w:tcPr>
            <w:tcW w:w="5295" w:type="dxa"/>
          </w:tcPr>
          <w:p w14:paraId="4AB1B980" w14:textId="77777777" w:rsidR="00BB5ABD" w:rsidRDefault="00BB5ABD" w:rsidP="00D24F8E">
            <w:pPr>
              <w:rPr>
                <w:b/>
              </w:rPr>
            </w:pPr>
            <w:r>
              <w:t>32-40</w:t>
            </w:r>
          </w:p>
        </w:tc>
      </w:tr>
      <w:tr w:rsidR="00BB5ABD" w:rsidRPr="00BB5ABD" w14:paraId="0C43CFA1" w14:textId="77777777" w:rsidTr="001C6FAE">
        <w:tc>
          <w:tcPr>
            <w:tcW w:w="3086" w:type="dxa"/>
          </w:tcPr>
          <w:p w14:paraId="19903E55" w14:textId="77777777" w:rsidR="00BB5ABD" w:rsidRDefault="00BB5ABD" w:rsidP="00D24F8E">
            <w:pPr>
              <w:rPr>
                <w:b/>
              </w:rPr>
            </w:pPr>
            <w:r>
              <w:rPr>
                <w:b/>
              </w:rPr>
              <w:t>Duur opdracht:</w:t>
            </w:r>
          </w:p>
        </w:tc>
        <w:tc>
          <w:tcPr>
            <w:tcW w:w="5295" w:type="dxa"/>
          </w:tcPr>
          <w:p w14:paraId="4DB3F827" w14:textId="0D346575" w:rsidR="00BB5ABD" w:rsidRPr="00BB5ABD" w:rsidRDefault="00E04DF1" w:rsidP="00D24F8E">
            <w:r>
              <w:t>t/m 31-12-2020</w:t>
            </w:r>
            <w:r w:rsidR="0079221A">
              <w:t xml:space="preserve"> </w:t>
            </w:r>
          </w:p>
        </w:tc>
      </w:tr>
      <w:tr w:rsidR="00BB5ABD" w:rsidRPr="00BB5ABD" w14:paraId="18533CD9" w14:textId="77777777" w:rsidTr="001C6FAE">
        <w:tc>
          <w:tcPr>
            <w:tcW w:w="3086" w:type="dxa"/>
          </w:tcPr>
          <w:p w14:paraId="208116B4" w14:textId="77777777" w:rsidR="00BB5ABD" w:rsidRDefault="00BB5ABD" w:rsidP="00D24F8E">
            <w:pPr>
              <w:rPr>
                <w:b/>
              </w:rPr>
            </w:pPr>
            <w:r>
              <w:rPr>
                <w:b/>
              </w:rPr>
              <w:t>Verlengingsopties:</w:t>
            </w:r>
          </w:p>
        </w:tc>
        <w:tc>
          <w:tcPr>
            <w:tcW w:w="5295" w:type="dxa"/>
          </w:tcPr>
          <w:p w14:paraId="1350A83F" w14:textId="29898FC7" w:rsidR="00BB5ABD" w:rsidRPr="00BB5ABD" w:rsidRDefault="007E026A" w:rsidP="00D24F8E">
            <w:r>
              <w:t>2 x 6 maanden</w:t>
            </w:r>
          </w:p>
        </w:tc>
      </w:tr>
      <w:tr w:rsidR="00BB5ABD" w:rsidRPr="00BB5ABD" w14:paraId="0CB1AE07" w14:textId="77777777" w:rsidTr="001C6FAE">
        <w:tc>
          <w:tcPr>
            <w:tcW w:w="3086" w:type="dxa"/>
          </w:tcPr>
          <w:p w14:paraId="4C522101" w14:textId="77777777" w:rsidR="00BB5ABD" w:rsidRDefault="00BB5ABD" w:rsidP="00D24F8E">
            <w:pPr>
              <w:rPr>
                <w:b/>
              </w:rPr>
            </w:pPr>
            <w:r>
              <w:rPr>
                <w:b/>
              </w:rPr>
              <w:t>FSK:</w:t>
            </w:r>
          </w:p>
        </w:tc>
        <w:tc>
          <w:tcPr>
            <w:tcW w:w="5295" w:type="dxa"/>
          </w:tcPr>
          <w:p w14:paraId="05C90AD8" w14:textId="77777777" w:rsidR="00BB5ABD" w:rsidRPr="00BB5ABD" w:rsidRDefault="0079221A" w:rsidP="00D24F8E">
            <w:r>
              <w:t>11</w:t>
            </w:r>
          </w:p>
        </w:tc>
      </w:tr>
      <w:tr w:rsidR="00BB5ABD" w:rsidRPr="00BB5ABD" w14:paraId="0E240F50" w14:textId="77777777" w:rsidTr="001C6FAE">
        <w:tc>
          <w:tcPr>
            <w:tcW w:w="3086" w:type="dxa"/>
          </w:tcPr>
          <w:p w14:paraId="176E06CE" w14:textId="77777777" w:rsidR="00BB5ABD" w:rsidRPr="0079221A" w:rsidRDefault="00BB5ABD" w:rsidP="00D24F8E">
            <w:pPr>
              <w:rPr>
                <w:b/>
              </w:rPr>
            </w:pPr>
            <w:r w:rsidRPr="0079221A">
              <w:rPr>
                <w:b/>
              </w:rPr>
              <w:t>Tariefrange:</w:t>
            </w:r>
          </w:p>
        </w:tc>
        <w:tc>
          <w:tcPr>
            <w:tcW w:w="5295" w:type="dxa"/>
          </w:tcPr>
          <w:p w14:paraId="7307D284" w14:textId="77777777" w:rsidR="00BB5ABD" w:rsidRPr="0079221A" w:rsidRDefault="0079221A" w:rsidP="00D24F8E">
            <w:r w:rsidRPr="0079221A">
              <w:t>€80 - €95</w:t>
            </w:r>
          </w:p>
        </w:tc>
      </w:tr>
      <w:tr w:rsidR="00BB5ABD" w:rsidRPr="00BB5ABD" w14:paraId="12FB5892" w14:textId="77777777" w:rsidTr="001C6FAE">
        <w:tc>
          <w:tcPr>
            <w:tcW w:w="3086" w:type="dxa"/>
          </w:tcPr>
          <w:p w14:paraId="186C1F32" w14:textId="77777777" w:rsidR="00BB5ABD" w:rsidRPr="0079221A" w:rsidRDefault="00BB5ABD" w:rsidP="00D24F8E">
            <w:pPr>
              <w:rPr>
                <w:b/>
              </w:rPr>
            </w:pPr>
            <w:r w:rsidRPr="0079221A">
              <w:rPr>
                <w:b/>
              </w:rPr>
              <w:t>Verhouding prijs/kwaliteit:</w:t>
            </w:r>
          </w:p>
        </w:tc>
        <w:tc>
          <w:tcPr>
            <w:tcW w:w="5295" w:type="dxa"/>
          </w:tcPr>
          <w:p w14:paraId="06F57E4F" w14:textId="77777777" w:rsidR="00BB5ABD" w:rsidRPr="0079221A" w:rsidRDefault="0079221A" w:rsidP="00D24F8E">
            <w:r w:rsidRPr="0079221A">
              <w:t>20% - 80%</w:t>
            </w:r>
          </w:p>
        </w:tc>
      </w:tr>
      <w:tr w:rsidR="001C6FAE" w:rsidRPr="00BB5ABD" w14:paraId="2E330B31" w14:textId="77777777" w:rsidTr="001C6FAE">
        <w:tc>
          <w:tcPr>
            <w:tcW w:w="3086" w:type="dxa"/>
          </w:tcPr>
          <w:p w14:paraId="4F819189" w14:textId="77777777" w:rsidR="001C6FAE" w:rsidRPr="001C6FAE" w:rsidRDefault="001C6FAE" w:rsidP="00D24F8E">
            <w:pPr>
              <w:rPr>
                <w:b/>
              </w:rPr>
            </w:pPr>
            <w:r w:rsidRPr="001C6FAE">
              <w:rPr>
                <w:b/>
              </w:rPr>
              <w:t>Data voor verificatiegesprek:</w:t>
            </w:r>
          </w:p>
        </w:tc>
        <w:tc>
          <w:tcPr>
            <w:tcW w:w="5295" w:type="dxa"/>
          </w:tcPr>
          <w:p w14:paraId="38B90CF6" w14:textId="3AE50E7E" w:rsidR="001C6FAE" w:rsidRPr="001C6FAE" w:rsidRDefault="00ED43CB" w:rsidP="00D24F8E">
            <w:r>
              <w:t>Week</w:t>
            </w:r>
            <w:r w:rsidR="007E026A">
              <w:t xml:space="preserve"> 38</w:t>
            </w:r>
          </w:p>
        </w:tc>
      </w:tr>
    </w:tbl>
    <w:p w14:paraId="774117C3" w14:textId="77777777" w:rsidR="00BB5ABD" w:rsidRPr="00BB5ABD" w:rsidRDefault="00BB5ABD" w:rsidP="00BB5ABD"/>
    <w:p w14:paraId="17398030" w14:textId="77777777" w:rsidR="0079221A" w:rsidRDefault="0079221A" w:rsidP="0079221A">
      <w:pPr>
        <w:pStyle w:val="Kop2"/>
      </w:pPr>
      <w:r>
        <w:t>Jouw opdracht</w:t>
      </w:r>
    </w:p>
    <w:p w14:paraId="13F77E18" w14:textId="77777777" w:rsidR="0079221A" w:rsidRPr="0076613E" w:rsidRDefault="0079221A" w:rsidP="0079221A">
      <w:pPr>
        <w:rPr>
          <w:szCs w:val="20"/>
        </w:rPr>
      </w:pPr>
      <w:r w:rsidRPr="0076613E">
        <w:rPr>
          <w:szCs w:val="20"/>
        </w:rPr>
        <w:t xml:space="preserve">Het programma DWARSS staat voor </w:t>
      </w:r>
      <w:r>
        <w:rPr>
          <w:szCs w:val="20"/>
        </w:rPr>
        <w:t>D</w:t>
      </w:r>
      <w:r w:rsidRPr="0076613E">
        <w:rPr>
          <w:szCs w:val="20"/>
        </w:rPr>
        <w:t xml:space="preserve">igitaal </w:t>
      </w:r>
      <w:r>
        <w:rPr>
          <w:szCs w:val="20"/>
        </w:rPr>
        <w:t>W</w:t>
      </w:r>
      <w:r w:rsidRPr="0076613E">
        <w:rPr>
          <w:szCs w:val="20"/>
        </w:rPr>
        <w:t xml:space="preserve">erken aan Rotterdamse </w:t>
      </w:r>
      <w:r>
        <w:rPr>
          <w:szCs w:val="20"/>
        </w:rPr>
        <w:t>Samenwerking en S</w:t>
      </w:r>
      <w:r w:rsidRPr="0076613E">
        <w:rPr>
          <w:szCs w:val="20"/>
        </w:rPr>
        <w:t>ervice.</w:t>
      </w:r>
    </w:p>
    <w:p w14:paraId="18AD0B3B" w14:textId="77777777" w:rsidR="0079221A" w:rsidRPr="0076613E" w:rsidRDefault="0079221A" w:rsidP="0079221A">
      <w:pPr>
        <w:rPr>
          <w:szCs w:val="20"/>
        </w:rPr>
      </w:pPr>
      <w:r w:rsidRPr="0076613E">
        <w:rPr>
          <w:szCs w:val="20"/>
        </w:rPr>
        <w:t xml:space="preserve">DWARSS is een volgende stap in een professionele en moderne dienstverlening. Een noodzakelijke stap om betrouwbare, voorspelbare en Rotterdammergerichte dienstverlening te blijven bieden. DWARSS gaat om digitaal én integraal samenwerken binnen het concern. Met </w:t>
      </w:r>
      <w:proofErr w:type="spellStart"/>
      <w:r w:rsidRPr="0076613E">
        <w:rPr>
          <w:szCs w:val="20"/>
        </w:rPr>
        <w:t>zaakgewijs</w:t>
      </w:r>
      <w:proofErr w:type="spellEnd"/>
      <w:r w:rsidRPr="0076613E">
        <w:rPr>
          <w:szCs w:val="20"/>
        </w:rPr>
        <w:t xml:space="preserve"> werken verbeteren we de dienstverlening voor de Rotterdammer én maken we het onszelf gemakkelijker. Om het </w:t>
      </w:r>
      <w:proofErr w:type="spellStart"/>
      <w:r w:rsidRPr="0076613E">
        <w:rPr>
          <w:szCs w:val="20"/>
        </w:rPr>
        <w:t>zaakgewijs</w:t>
      </w:r>
      <w:proofErr w:type="spellEnd"/>
      <w:r w:rsidRPr="0076613E">
        <w:rPr>
          <w:szCs w:val="20"/>
        </w:rPr>
        <w:t xml:space="preserve"> werken mogelijk te maken, </w:t>
      </w:r>
      <w:r>
        <w:rPr>
          <w:szCs w:val="20"/>
        </w:rPr>
        <w:t>gebruikt</w:t>
      </w:r>
      <w:r w:rsidRPr="0076613E">
        <w:rPr>
          <w:szCs w:val="20"/>
        </w:rPr>
        <w:t xml:space="preserve"> </w:t>
      </w:r>
      <w:r>
        <w:rPr>
          <w:szCs w:val="20"/>
        </w:rPr>
        <w:t>de gemeente</w:t>
      </w:r>
      <w:r w:rsidRPr="0076613E">
        <w:rPr>
          <w:szCs w:val="20"/>
        </w:rPr>
        <w:t xml:space="preserve"> Rotterdam het zaaksysteem</w:t>
      </w:r>
      <w:r w:rsidR="00D635CD">
        <w:rPr>
          <w:szCs w:val="20"/>
        </w:rPr>
        <w:t xml:space="preserve">, </w:t>
      </w:r>
      <w:r w:rsidRPr="0076613E">
        <w:rPr>
          <w:szCs w:val="20"/>
        </w:rPr>
        <w:t>e-Suite</w:t>
      </w:r>
      <w:r>
        <w:rPr>
          <w:szCs w:val="20"/>
        </w:rPr>
        <w:t>,</w:t>
      </w:r>
      <w:r w:rsidRPr="0076613E">
        <w:rPr>
          <w:szCs w:val="20"/>
        </w:rPr>
        <w:t xml:space="preserve"> van de vereniging DIMPACT. </w:t>
      </w:r>
    </w:p>
    <w:p w14:paraId="419485DD" w14:textId="77777777" w:rsidR="0079221A" w:rsidRDefault="0079221A" w:rsidP="0079221A">
      <w:pPr>
        <w:rPr>
          <w:szCs w:val="20"/>
        </w:rPr>
      </w:pPr>
    </w:p>
    <w:p w14:paraId="79E0484C" w14:textId="77777777" w:rsidR="0079221A" w:rsidRPr="0076613E" w:rsidRDefault="0079221A" w:rsidP="0079221A">
      <w:pPr>
        <w:rPr>
          <w:szCs w:val="20"/>
        </w:rPr>
      </w:pPr>
      <w:r w:rsidRPr="0076613E">
        <w:rPr>
          <w:szCs w:val="20"/>
        </w:rPr>
        <w:t xml:space="preserve">Een </w:t>
      </w:r>
      <w:r>
        <w:rPr>
          <w:szCs w:val="20"/>
        </w:rPr>
        <w:t>specialist</w:t>
      </w:r>
      <w:r w:rsidRPr="0076613E">
        <w:rPr>
          <w:szCs w:val="20"/>
        </w:rPr>
        <w:t xml:space="preserve"> is nodig voor het verrichten van </w:t>
      </w:r>
      <w:r>
        <w:rPr>
          <w:szCs w:val="20"/>
        </w:rPr>
        <w:t>analyse</w:t>
      </w:r>
      <w:r w:rsidR="00D635CD">
        <w:rPr>
          <w:szCs w:val="20"/>
        </w:rPr>
        <w:t>s</w:t>
      </w:r>
      <w:r>
        <w:rPr>
          <w:szCs w:val="20"/>
        </w:rPr>
        <w:t xml:space="preserve"> </w:t>
      </w:r>
      <w:r w:rsidRPr="0076613E">
        <w:rPr>
          <w:szCs w:val="20"/>
        </w:rPr>
        <w:t xml:space="preserve">ten behoeve van de e-Suite. </w:t>
      </w:r>
    </w:p>
    <w:p w14:paraId="2C4283B9" w14:textId="77777777" w:rsidR="0079221A" w:rsidRDefault="0079221A" w:rsidP="0079221A">
      <w:pPr>
        <w:rPr>
          <w:b/>
          <w:szCs w:val="20"/>
        </w:rPr>
      </w:pPr>
    </w:p>
    <w:p w14:paraId="0EC40A48" w14:textId="77777777" w:rsidR="0079221A" w:rsidRDefault="0079221A" w:rsidP="0079221A">
      <w:pPr>
        <w:rPr>
          <w:b/>
          <w:szCs w:val="20"/>
        </w:rPr>
      </w:pPr>
      <w:r>
        <w:rPr>
          <w:b/>
          <w:szCs w:val="20"/>
        </w:rPr>
        <w:t>Taken en verantwoordelijkheden:</w:t>
      </w:r>
    </w:p>
    <w:p w14:paraId="11CB16DE" w14:textId="77777777" w:rsidR="0079221A" w:rsidRDefault="0079221A" w:rsidP="0079221A">
      <w:pPr>
        <w:widowControl w:val="0"/>
        <w:numPr>
          <w:ilvl w:val="0"/>
          <w:numId w:val="1"/>
        </w:numPr>
        <w:spacing w:line="284" w:lineRule="atLeast"/>
        <w:rPr>
          <w:szCs w:val="20"/>
        </w:rPr>
      </w:pPr>
      <w:r>
        <w:rPr>
          <w:szCs w:val="20"/>
        </w:rPr>
        <w:t xml:space="preserve">Vertalen </w:t>
      </w:r>
      <w:r w:rsidRPr="00817514">
        <w:rPr>
          <w:szCs w:val="20"/>
        </w:rPr>
        <w:t>behoefte van de gebruikers, in overleg en met ondersteuning van richtlijnen, naar functionele oplossingen binnen de systemen</w:t>
      </w:r>
      <w:r>
        <w:rPr>
          <w:szCs w:val="20"/>
        </w:rPr>
        <w:t>;</w:t>
      </w:r>
    </w:p>
    <w:p w14:paraId="37390AA8" w14:textId="77777777" w:rsidR="0079221A" w:rsidRDefault="0079221A" w:rsidP="0079221A">
      <w:pPr>
        <w:widowControl w:val="0"/>
        <w:numPr>
          <w:ilvl w:val="0"/>
          <w:numId w:val="1"/>
        </w:numPr>
        <w:spacing w:line="284" w:lineRule="atLeast"/>
        <w:rPr>
          <w:szCs w:val="20"/>
        </w:rPr>
      </w:pPr>
      <w:r w:rsidRPr="00817514">
        <w:rPr>
          <w:szCs w:val="20"/>
        </w:rPr>
        <w:t>Adviseren (gevraagd en ongevraagd) van de business bij het realiseren van de processen;</w:t>
      </w:r>
    </w:p>
    <w:p w14:paraId="225A97DD" w14:textId="77777777" w:rsidR="0079221A" w:rsidRDefault="0079221A" w:rsidP="0079221A">
      <w:pPr>
        <w:widowControl w:val="0"/>
        <w:numPr>
          <w:ilvl w:val="0"/>
          <w:numId w:val="1"/>
        </w:numPr>
        <w:spacing w:line="284" w:lineRule="atLeast"/>
        <w:rPr>
          <w:szCs w:val="20"/>
        </w:rPr>
      </w:pPr>
      <w:r>
        <w:rPr>
          <w:szCs w:val="20"/>
        </w:rPr>
        <w:t xml:space="preserve">Analyseren en vertalen van </w:t>
      </w:r>
      <w:r w:rsidRPr="00817514">
        <w:rPr>
          <w:szCs w:val="20"/>
        </w:rPr>
        <w:t>werkprocessen naar een in te richten</w:t>
      </w:r>
      <w:r>
        <w:rPr>
          <w:szCs w:val="20"/>
        </w:rPr>
        <w:t xml:space="preserve"> systeemproces en webformulier;</w:t>
      </w:r>
    </w:p>
    <w:p w14:paraId="0880C20B" w14:textId="77777777" w:rsidR="0079221A" w:rsidRDefault="0079221A" w:rsidP="0079221A">
      <w:pPr>
        <w:widowControl w:val="0"/>
        <w:numPr>
          <w:ilvl w:val="0"/>
          <w:numId w:val="1"/>
        </w:numPr>
        <w:spacing w:line="284" w:lineRule="atLeast"/>
        <w:rPr>
          <w:szCs w:val="20"/>
        </w:rPr>
      </w:pPr>
      <w:r>
        <w:rPr>
          <w:szCs w:val="20"/>
        </w:rPr>
        <w:t xml:space="preserve">Documenteren analyse </w:t>
      </w:r>
      <w:r w:rsidRPr="00817514">
        <w:rPr>
          <w:szCs w:val="20"/>
        </w:rPr>
        <w:t>in de vorm van zowel een Globaal als Functioneel Ontwerp</w:t>
      </w:r>
    </w:p>
    <w:p w14:paraId="4EA0E1C8" w14:textId="77777777" w:rsidR="0079221A" w:rsidRDefault="0079221A" w:rsidP="0079221A">
      <w:pPr>
        <w:widowControl w:val="0"/>
        <w:numPr>
          <w:ilvl w:val="0"/>
          <w:numId w:val="1"/>
        </w:numPr>
        <w:spacing w:line="284" w:lineRule="atLeast"/>
        <w:rPr>
          <w:szCs w:val="20"/>
        </w:rPr>
      </w:pPr>
      <w:r>
        <w:rPr>
          <w:szCs w:val="20"/>
        </w:rPr>
        <w:t xml:space="preserve">Beoordelen </w:t>
      </w:r>
      <w:proofErr w:type="spellStart"/>
      <w:r>
        <w:rPr>
          <w:szCs w:val="20"/>
        </w:rPr>
        <w:t>d</w:t>
      </w:r>
      <w:r w:rsidRPr="00817514">
        <w:rPr>
          <w:szCs w:val="20"/>
        </w:rPr>
        <w:t>oorontwikkelwensen</w:t>
      </w:r>
      <w:proofErr w:type="spellEnd"/>
      <w:r w:rsidRPr="00817514">
        <w:rPr>
          <w:szCs w:val="20"/>
        </w:rPr>
        <w:t xml:space="preserve"> van gebruikers op relevantie en prioriteit. Indien noodzakelijk kan je deze verwoorden in een wijzigingsverzoek</w:t>
      </w:r>
      <w:r w:rsidR="00CA1D36">
        <w:rPr>
          <w:szCs w:val="20"/>
        </w:rPr>
        <w:t>.</w:t>
      </w:r>
    </w:p>
    <w:p w14:paraId="0D02A1EE" w14:textId="77777777" w:rsidR="0079221A" w:rsidRDefault="0079221A" w:rsidP="0079221A">
      <w:pPr>
        <w:widowControl w:val="0"/>
        <w:numPr>
          <w:ilvl w:val="0"/>
          <w:numId w:val="1"/>
        </w:numPr>
        <w:spacing w:line="284" w:lineRule="atLeast"/>
        <w:rPr>
          <w:szCs w:val="20"/>
        </w:rPr>
      </w:pPr>
      <w:r w:rsidRPr="00817514">
        <w:rPr>
          <w:szCs w:val="20"/>
        </w:rPr>
        <w:t>Toetsen procesontwerpen aan de kwaliteitsstandaarden en de match met het generieke model</w:t>
      </w:r>
      <w:r w:rsidR="00CA1D36">
        <w:rPr>
          <w:szCs w:val="20"/>
        </w:rPr>
        <w:t>.</w:t>
      </w:r>
    </w:p>
    <w:p w14:paraId="390AECFF" w14:textId="77777777" w:rsidR="0079221A" w:rsidRDefault="0079221A" w:rsidP="0079221A">
      <w:pPr>
        <w:widowControl w:val="0"/>
        <w:numPr>
          <w:ilvl w:val="0"/>
          <w:numId w:val="1"/>
        </w:numPr>
        <w:spacing w:line="284" w:lineRule="atLeast"/>
        <w:rPr>
          <w:szCs w:val="20"/>
        </w:rPr>
      </w:pPr>
      <w:r>
        <w:rPr>
          <w:szCs w:val="20"/>
        </w:rPr>
        <w:t xml:space="preserve">Analyseren en adviseren </w:t>
      </w:r>
      <w:r w:rsidRPr="00817514">
        <w:rPr>
          <w:szCs w:val="20"/>
        </w:rPr>
        <w:t>(fit-gap) over mogelijkheden om werkprocessen en daarbij gebruikte applicaties over te zetten naar de e-Suite, inclusief uiteenzetting van mogelijke oplossingsrichting</w:t>
      </w:r>
      <w:r w:rsidR="00CA1D36">
        <w:rPr>
          <w:szCs w:val="20"/>
        </w:rPr>
        <w:t>.</w:t>
      </w:r>
    </w:p>
    <w:p w14:paraId="7332BBB0" w14:textId="77777777" w:rsidR="0079221A" w:rsidRDefault="0079221A" w:rsidP="0079221A">
      <w:pPr>
        <w:widowControl w:val="0"/>
        <w:numPr>
          <w:ilvl w:val="0"/>
          <w:numId w:val="1"/>
        </w:numPr>
        <w:spacing w:line="284" w:lineRule="atLeast"/>
        <w:rPr>
          <w:szCs w:val="20"/>
        </w:rPr>
      </w:pPr>
      <w:r>
        <w:rPr>
          <w:szCs w:val="20"/>
        </w:rPr>
        <w:t xml:space="preserve">Uitvoeren </w:t>
      </w:r>
      <w:r w:rsidRPr="00B32633">
        <w:rPr>
          <w:szCs w:val="20"/>
        </w:rPr>
        <w:t>collegiale reviews van door col</w:t>
      </w:r>
      <w:r>
        <w:rPr>
          <w:szCs w:val="20"/>
        </w:rPr>
        <w:t>lega's ingerichte processen;</w:t>
      </w:r>
    </w:p>
    <w:p w14:paraId="7C5752F5" w14:textId="77777777" w:rsidR="0079221A" w:rsidRDefault="0079221A" w:rsidP="0079221A">
      <w:pPr>
        <w:widowControl w:val="0"/>
        <w:numPr>
          <w:ilvl w:val="0"/>
          <w:numId w:val="1"/>
        </w:numPr>
        <w:spacing w:line="284" w:lineRule="atLeast"/>
        <w:rPr>
          <w:szCs w:val="20"/>
        </w:rPr>
      </w:pPr>
      <w:r>
        <w:rPr>
          <w:szCs w:val="20"/>
        </w:rPr>
        <w:t>B</w:t>
      </w:r>
      <w:r w:rsidRPr="00B32633">
        <w:rPr>
          <w:szCs w:val="20"/>
        </w:rPr>
        <w:t>eoorde</w:t>
      </w:r>
      <w:r>
        <w:rPr>
          <w:szCs w:val="20"/>
        </w:rPr>
        <w:t>len</w:t>
      </w:r>
      <w:r w:rsidRPr="00B32633">
        <w:rPr>
          <w:szCs w:val="20"/>
        </w:rPr>
        <w:t xml:space="preserve"> en </w:t>
      </w:r>
      <w:r>
        <w:rPr>
          <w:szCs w:val="20"/>
        </w:rPr>
        <w:t xml:space="preserve">adviseren </w:t>
      </w:r>
      <w:r w:rsidRPr="00B32633">
        <w:rPr>
          <w:szCs w:val="20"/>
        </w:rPr>
        <w:t>over opgestelde functionele en globale ontwerpen</w:t>
      </w:r>
      <w:r w:rsidR="00063761">
        <w:rPr>
          <w:szCs w:val="20"/>
        </w:rPr>
        <w:t>;</w:t>
      </w:r>
    </w:p>
    <w:p w14:paraId="3D16834E" w14:textId="77777777" w:rsidR="0079221A" w:rsidRDefault="0079221A" w:rsidP="0079221A">
      <w:pPr>
        <w:widowControl w:val="0"/>
        <w:numPr>
          <w:ilvl w:val="0"/>
          <w:numId w:val="1"/>
        </w:numPr>
        <w:spacing w:line="284" w:lineRule="atLeast"/>
        <w:rPr>
          <w:szCs w:val="20"/>
        </w:rPr>
      </w:pPr>
      <w:r>
        <w:rPr>
          <w:szCs w:val="20"/>
        </w:rPr>
        <w:t>Voorbereiden (en eventueel uitvoeren en begeleiden)</w:t>
      </w:r>
      <w:r w:rsidRPr="00B32633">
        <w:rPr>
          <w:szCs w:val="20"/>
        </w:rPr>
        <w:t xml:space="preserve"> </w:t>
      </w:r>
      <w:r>
        <w:rPr>
          <w:szCs w:val="20"/>
        </w:rPr>
        <w:t>f</w:t>
      </w:r>
      <w:r w:rsidRPr="00B32633">
        <w:rPr>
          <w:szCs w:val="20"/>
        </w:rPr>
        <w:t xml:space="preserve">unctionele en </w:t>
      </w:r>
      <w:r w:rsidRPr="00B32633">
        <w:rPr>
          <w:szCs w:val="20"/>
        </w:rPr>
        <w:lastRenderedPageBreak/>
        <w:t xml:space="preserve">gebruikersacceptatietesten </w:t>
      </w:r>
      <w:r>
        <w:rPr>
          <w:szCs w:val="20"/>
        </w:rPr>
        <w:t>van nieuwe processen in samenwerking met de business;</w:t>
      </w:r>
    </w:p>
    <w:p w14:paraId="23B81C62" w14:textId="77777777" w:rsidR="0079221A" w:rsidRDefault="0079221A" w:rsidP="0079221A">
      <w:pPr>
        <w:widowControl w:val="0"/>
        <w:numPr>
          <w:ilvl w:val="0"/>
          <w:numId w:val="1"/>
        </w:numPr>
        <w:spacing w:line="284" w:lineRule="atLeast"/>
        <w:rPr>
          <w:szCs w:val="20"/>
        </w:rPr>
      </w:pPr>
      <w:r>
        <w:rPr>
          <w:szCs w:val="20"/>
        </w:rPr>
        <w:t>Verantwoordelijkheid (in algemene zin)</w:t>
      </w:r>
      <w:r w:rsidRPr="00B32633">
        <w:rPr>
          <w:szCs w:val="20"/>
        </w:rPr>
        <w:t xml:space="preserve"> voor het functioneren, het begeleiden van gebruikers en het (doen) onderhouden van de functionaliteiten van de e</w:t>
      </w:r>
      <w:r>
        <w:rPr>
          <w:szCs w:val="20"/>
        </w:rPr>
        <w:t>-Suite;</w:t>
      </w:r>
    </w:p>
    <w:p w14:paraId="6925954B" w14:textId="77777777" w:rsidR="0079221A" w:rsidRDefault="0079221A" w:rsidP="0079221A">
      <w:pPr>
        <w:widowControl w:val="0"/>
        <w:numPr>
          <w:ilvl w:val="0"/>
          <w:numId w:val="1"/>
        </w:numPr>
        <w:spacing w:line="284" w:lineRule="atLeast"/>
        <w:rPr>
          <w:szCs w:val="20"/>
        </w:rPr>
      </w:pPr>
      <w:r>
        <w:rPr>
          <w:szCs w:val="20"/>
        </w:rPr>
        <w:t>Ondersteuning bieden</w:t>
      </w:r>
      <w:r w:rsidRPr="00B32633">
        <w:rPr>
          <w:szCs w:val="20"/>
        </w:rPr>
        <w:t xml:space="preserve"> aan gebruikers met als doel een correct en doelmatig gebruik van de e</w:t>
      </w:r>
      <w:r>
        <w:rPr>
          <w:szCs w:val="20"/>
        </w:rPr>
        <w:t>-Suite;</w:t>
      </w:r>
    </w:p>
    <w:p w14:paraId="61DD5934" w14:textId="77777777" w:rsidR="0079221A" w:rsidRPr="00B32633" w:rsidRDefault="0079221A" w:rsidP="0079221A">
      <w:pPr>
        <w:widowControl w:val="0"/>
        <w:numPr>
          <w:ilvl w:val="0"/>
          <w:numId w:val="1"/>
        </w:numPr>
        <w:spacing w:line="284" w:lineRule="atLeast"/>
        <w:rPr>
          <w:szCs w:val="20"/>
        </w:rPr>
      </w:pPr>
      <w:r>
        <w:rPr>
          <w:szCs w:val="20"/>
        </w:rPr>
        <w:t>V</w:t>
      </w:r>
      <w:r w:rsidRPr="00B32633">
        <w:rPr>
          <w:szCs w:val="20"/>
        </w:rPr>
        <w:t>erzorg</w:t>
      </w:r>
      <w:r>
        <w:rPr>
          <w:szCs w:val="20"/>
        </w:rPr>
        <w:t>en</w:t>
      </w:r>
      <w:r w:rsidRPr="00B32633">
        <w:rPr>
          <w:szCs w:val="20"/>
        </w:rPr>
        <w:t xml:space="preserve"> trainingen en instructies/ handleidingen voor gebruikers en functioneel beheerders.</w:t>
      </w:r>
    </w:p>
    <w:p w14:paraId="03B3FC82" w14:textId="77777777" w:rsidR="0079221A" w:rsidRPr="0076613E" w:rsidRDefault="0079221A" w:rsidP="0079221A">
      <w:pPr>
        <w:rPr>
          <w:b/>
          <w:szCs w:val="20"/>
        </w:rPr>
      </w:pPr>
    </w:p>
    <w:p w14:paraId="2AEAA7D2" w14:textId="77777777" w:rsidR="0079221A" w:rsidRDefault="0079221A" w:rsidP="0079221A">
      <w:pPr>
        <w:pStyle w:val="Kop2"/>
      </w:pPr>
      <w:r w:rsidRPr="00E26C9F">
        <w:t>Jouw profiel</w:t>
      </w:r>
    </w:p>
    <w:p w14:paraId="0734FDA8" w14:textId="77777777" w:rsidR="0079221A" w:rsidRPr="004F2C27" w:rsidRDefault="0079221A" w:rsidP="0079221A">
      <w:r>
        <w:t>Competenties;</w:t>
      </w:r>
    </w:p>
    <w:p w14:paraId="16F3CBC2" w14:textId="77777777" w:rsidR="0079221A" w:rsidRPr="00C800BB" w:rsidRDefault="0079221A" w:rsidP="0079221A">
      <w:pPr>
        <w:pStyle w:val="Geenafstand"/>
        <w:numPr>
          <w:ilvl w:val="0"/>
          <w:numId w:val="2"/>
        </w:numPr>
        <w:rPr>
          <w:rFonts w:ascii="Arial" w:hAnsi="Arial" w:cs="Arial"/>
          <w:sz w:val="20"/>
          <w:szCs w:val="20"/>
        </w:rPr>
      </w:pPr>
      <w:r w:rsidRPr="00C800BB">
        <w:rPr>
          <w:rFonts w:ascii="Arial" w:hAnsi="Arial" w:cs="Arial"/>
          <w:sz w:val="20"/>
          <w:szCs w:val="20"/>
        </w:rPr>
        <w:t>Je kan op het juiste niveau zowel mondeling als schriftelijk communiceren en adviseren met de diverse omgevingen, waarvan business (proceseigenaar en gebruikers), I-adviseurs, functioneel en technisch (applicatie</w:t>
      </w:r>
      <w:r>
        <w:rPr>
          <w:rFonts w:ascii="Arial" w:hAnsi="Arial" w:cs="Arial"/>
          <w:sz w:val="20"/>
          <w:szCs w:val="20"/>
        </w:rPr>
        <w:t>) beheer de belangrijkste zijn;</w:t>
      </w:r>
    </w:p>
    <w:p w14:paraId="21DC8E05" w14:textId="77777777" w:rsidR="0079221A" w:rsidRDefault="00063761" w:rsidP="0079221A">
      <w:pPr>
        <w:pStyle w:val="Geenafstand"/>
        <w:numPr>
          <w:ilvl w:val="0"/>
          <w:numId w:val="2"/>
        </w:numPr>
        <w:rPr>
          <w:rFonts w:ascii="Arial" w:hAnsi="Arial" w:cs="Arial"/>
          <w:sz w:val="20"/>
          <w:szCs w:val="20"/>
        </w:rPr>
      </w:pPr>
      <w:r>
        <w:rPr>
          <w:rFonts w:ascii="Arial" w:hAnsi="Arial" w:cs="Arial"/>
          <w:sz w:val="20"/>
          <w:szCs w:val="20"/>
        </w:rPr>
        <w:t xml:space="preserve">Je bent </w:t>
      </w:r>
      <w:r w:rsidR="0079221A" w:rsidRPr="00C800BB">
        <w:rPr>
          <w:rFonts w:ascii="Arial" w:hAnsi="Arial" w:cs="Arial"/>
          <w:sz w:val="20"/>
          <w:szCs w:val="20"/>
        </w:rPr>
        <w:t xml:space="preserve">in staat om zaken vanuit een breed perspectief </w:t>
      </w:r>
      <w:r w:rsidR="0079221A">
        <w:rPr>
          <w:rFonts w:ascii="Arial" w:hAnsi="Arial" w:cs="Arial"/>
          <w:sz w:val="20"/>
          <w:szCs w:val="20"/>
        </w:rPr>
        <w:t>te beoordelen (‘helicopterview);</w:t>
      </w:r>
      <w:r w:rsidR="0079221A" w:rsidRPr="00C800BB">
        <w:rPr>
          <w:rFonts w:ascii="Arial" w:hAnsi="Arial" w:cs="Arial"/>
          <w:sz w:val="20"/>
          <w:szCs w:val="20"/>
        </w:rPr>
        <w:t xml:space="preserve"> </w:t>
      </w:r>
    </w:p>
    <w:p w14:paraId="254126AA" w14:textId="77777777" w:rsidR="0079221A" w:rsidRPr="00C800BB" w:rsidRDefault="00063761" w:rsidP="0079221A">
      <w:pPr>
        <w:pStyle w:val="Geenafstand"/>
        <w:numPr>
          <w:ilvl w:val="0"/>
          <w:numId w:val="2"/>
        </w:numPr>
        <w:rPr>
          <w:rFonts w:ascii="Arial" w:hAnsi="Arial" w:cs="Arial"/>
          <w:sz w:val="20"/>
          <w:szCs w:val="20"/>
        </w:rPr>
      </w:pPr>
      <w:r>
        <w:rPr>
          <w:rFonts w:ascii="Arial" w:hAnsi="Arial" w:cs="Arial"/>
          <w:sz w:val="20"/>
          <w:szCs w:val="20"/>
        </w:rPr>
        <w:t>Je hebt g</w:t>
      </w:r>
      <w:r w:rsidR="0079221A" w:rsidRPr="00C800BB">
        <w:rPr>
          <w:rFonts w:ascii="Arial" w:hAnsi="Arial" w:cs="Arial"/>
          <w:sz w:val="20"/>
          <w:szCs w:val="20"/>
        </w:rPr>
        <w:t>evoel voor verhoudingen tussen organisaties of onderdelen daarvan</w:t>
      </w:r>
      <w:r w:rsidR="0079221A">
        <w:rPr>
          <w:rFonts w:ascii="Arial" w:hAnsi="Arial" w:cs="Arial"/>
          <w:sz w:val="20"/>
          <w:szCs w:val="20"/>
        </w:rPr>
        <w:t>;</w:t>
      </w:r>
    </w:p>
    <w:p w14:paraId="4F752139" w14:textId="77777777" w:rsidR="0079221A" w:rsidRPr="00C800BB" w:rsidRDefault="0079221A" w:rsidP="0079221A">
      <w:pPr>
        <w:pStyle w:val="Geenafstand"/>
        <w:numPr>
          <w:ilvl w:val="0"/>
          <w:numId w:val="2"/>
        </w:numPr>
        <w:rPr>
          <w:rFonts w:ascii="Arial" w:hAnsi="Arial" w:cs="Arial"/>
          <w:sz w:val="20"/>
          <w:szCs w:val="20"/>
        </w:rPr>
      </w:pPr>
      <w:r w:rsidRPr="00C800BB">
        <w:rPr>
          <w:rFonts w:ascii="Arial" w:hAnsi="Arial" w:cs="Arial"/>
          <w:color w:val="000000"/>
          <w:sz w:val="20"/>
          <w:szCs w:val="20"/>
        </w:rPr>
        <w:t>Vanzelfsprekend kun je zowel zelfstandig als in teamverband functioneren.</w:t>
      </w:r>
    </w:p>
    <w:p w14:paraId="5B885CE6" w14:textId="77777777" w:rsidR="00985BD0" w:rsidRDefault="00985BD0" w:rsidP="00985BD0"/>
    <w:p w14:paraId="1960D18D" w14:textId="77777777" w:rsidR="0079221A" w:rsidRDefault="0079221A" w:rsidP="0079221A">
      <w:pPr>
        <w:pStyle w:val="Kop2"/>
      </w:pPr>
      <w:r>
        <w:t>Eisen</w:t>
      </w:r>
    </w:p>
    <w:p w14:paraId="3253DA93" w14:textId="5D458B04" w:rsidR="0079221A" w:rsidRDefault="00956C06" w:rsidP="0079221A">
      <w:pPr>
        <w:pStyle w:val="Lijstalinea"/>
        <w:numPr>
          <w:ilvl w:val="0"/>
          <w:numId w:val="3"/>
        </w:numPr>
        <w:rPr>
          <w:szCs w:val="20"/>
        </w:rPr>
      </w:pPr>
      <w:r>
        <w:rPr>
          <w:szCs w:val="20"/>
        </w:rPr>
        <w:t>Je beschikt over een afgeronde hbo-opleiding</w:t>
      </w:r>
    </w:p>
    <w:p w14:paraId="56AD62F0" w14:textId="23041186" w:rsidR="007E026A" w:rsidRPr="0057010A" w:rsidRDefault="00956C06" w:rsidP="0079221A">
      <w:pPr>
        <w:pStyle w:val="Lijstalinea"/>
        <w:numPr>
          <w:ilvl w:val="0"/>
          <w:numId w:val="3"/>
        </w:numPr>
        <w:rPr>
          <w:szCs w:val="20"/>
        </w:rPr>
      </w:pPr>
      <w:r>
        <w:rPr>
          <w:szCs w:val="20"/>
        </w:rPr>
        <w:t xml:space="preserve">Je hebt minimaal </w:t>
      </w:r>
      <w:r w:rsidR="000F77E9">
        <w:rPr>
          <w:szCs w:val="20"/>
        </w:rPr>
        <w:t>2</w:t>
      </w:r>
      <w:r>
        <w:rPr>
          <w:szCs w:val="20"/>
        </w:rPr>
        <w:t xml:space="preserve"> jaar ervaring in een vergelijkbare functie. Daarbij heb je in d</w:t>
      </w:r>
      <w:r w:rsidR="000F77E9">
        <w:rPr>
          <w:szCs w:val="20"/>
        </w:rPr>
        <w:t>e</w:t>
      </w:r>
      <w:r>
        <w:rPr>
          <w:szCs w:val="20"/>
        </w:rPr>
        <w:t xml:space="preserve"> afgelopen </w:t>
      </w:r>
      <w:r w:rsidR="000F77E9">
        <w:rPr>
          <w:szCs w:val="20"/>
        </w:rPr>
        <w:t>2</w:t>
      </w:r>
      <w:r>
        <w:rPr>
          <w:szCs w:val="20"/>
        </w:rPr>
        <w:t xml:space="preserve"> jaar ervaring </w:t>
      </w:r>
      <w:r w:rsidR="000F77E9">
        <w:rPr>
          <w:szCs w:val="20"/>
        </w:rPr>
        <w:t>opgedaan i</w:t>
      </w:r>
      <w:r>
        <w:rPr>
          <w:szCs w:val="20"/>
        </w:rPr>
        <w:t>n deze functie binnen een organisatie met minimaal 1000 medewerkers</w:t>
      </w:r>
    </w:p>
    <w:p w14:paraId="36771D1E" w14:textId="77777777" w:rsidR="0079221A" w:rsidRPr="0057010A" w:rsidRDefault="0079221A" w:rsidP="0079221A">
      <w:pPr>
        <w:numPr>
          <w:ilvl w:val="0"/>
          <w:numId w:val="3"/>
        </w:numPr>
        <w:spacing w:line="240" w:lineRule="auto"/>
        <w:rPr>
          <w:szCs w:val="20"/>
        </w:rPr>
      </w:pPr>
      <w:r w:rsidRPr="0057010A">
        <w:rPr>
          <w:szCs w:val="20"/>
        </w:rPr>
        <w:t xml:space="preserve">Je hebt kennis van en affiniteit met </w:t>
      </w:r>
      <w:proofErr w:type="spellStart"/>
      <w:r w:rsidRPr="0057010A">
        <w:rPr>
          <w:szCs w:val="20"/>
        </w:rPr>
        <w:t>zaakgewijs</w:t>
      </w:r>
      <w:proofErr w:type="spellEnd"/>
      <w:r w:rsidRPr="0057010A">
        <w:rPr>
          <w:szCs w:val="20"/>
        </w:rPr>
        <w:t xml:space="preserve"> werken en zaaksystemen; </w:t>
      </w:r>
    </w:p>
    <w:p w14:paraId="12A4DF6B" w14:textId="77777777" w:rsidR="0079221A" w:rsidRDefault="0079221A" w:rsidP="0079221A">
      <w:pPr>
        <w:numPr>
          <w:ilvl w:val="0"/>
          <w:numId w:val="3"/>
        </w:numPr>
        <w:spacing w:line="240" w:lineRule="auto"/>
        <w:rPr>
          <w:szCs w:val="20"/>
        </w:rPr>
      </w:pPr>
      <w:r w:rsidRPr="0057010A">
        <w:rPr>
          <w:szCs w:val="20"/>
        </w:rPr>
        <w:t>Je hebt aantoonbare kennis en ervaring met agile werken;</w:t>
      </w:r>
    </w:p>
    <w:p w14:paraId="5A1BC557" w14:textId="3F657C14" w:rsidR="0079221A" w:rsidRDefault="00956C06" w:rsidP="0079221A">
      <w:pPr>
        <w:numPr>
          <w:ilvl w:val="0"/>
          <w:numId w:val="3"/>
        </w:numPr>
        <w:spacing w:line="240" w:lineRule="auto"/>
        <w:rPr>
          <w:szCs w:val="20"/>
        </w:rPr>
      </w:pPr>
      <w:r>
        <w:rPr>
          <w:szCs w:val="20"/>
        </w:rPr>
        <w:t>Je hebt e</w:t>
      </w:r>
      <w:r w:rsidR="0079221A">
        <w:rPr>
          <w:szCs w:val="20"/>
        </w:rPr>
        <w:t>rvaring met het ophalen en opstellen van:</w:t>
      </w:r>
    </w:p>
    <w:p w14:paraId="766E80A8" w14:textId="77777777" w:rsidR="0079221A" w:rsidRDefault="0079221A" w:rsidP="0079221A">
      <w:pPr>
        <w:numPr>
          <w:ilvl w:val="1"/>
          <w:numId w:val="3"/>
        </w:numPr>
        <w:spacing w:line="240" w:lineRule="auto"/>
        <w:rPr>
          <w:szCs w:val="20"/>
        </w:rPr>
      </w:pPr>
      <w:r>
        <w:rPr>
          <w:szCs w:val="20"/>
        </w:rPr>
        <w:t xml:space="preserve">User </w:t>
      </w:r>
      <w:proofErr w:type="spellStart"/>
      <w:r>
        <w:rPr>
          <w:szCs w:val="20"/>
        </w:rPr>
        <w:t>stories</w:t>
      </w:r>
      <w:proofErr w:type="spellEnd"/>
      <w:r>
        <w:rPr>
          <w:szCs w:val="20"/>
        </w:rPr>
        <w:t xml:space="preserve"> </w:t>
      </w:r>
    </w:p>
    <w:p w14:paraId="084A9602" w14:textId="77777777" w:rsidR="0079221A" w:rsidRDefault="0079221A" w:rsidP="0079221A">
      <w:pPr>
        <w:numPr>
          <w:ilvl w:val="1"/>
          <w:numId w:val="3"/>
        </w:numPr>
        <w:spacing w:line="240" w:lineRule="auto"/>
        <w:rPr>
          <w:szCs w:val="20"/>
        </w:rPr>
      </w:pPr>
      <w:r>
        <w:rPr>
          <w:szCs w:val="20"/>
        </w:rPr>
        <w:t xml:space="preserve">Procesontwerpen </w:t>
      </w:r>
    </w:p>
    <w:p w14:paraId="306990A3" w14:textId="77777777" w:rsidR="0079221A" w:rsidRDefault="0079221A" w:rsidP="0079221A">
      <w:pPr>
        <w:numPr>
          <w:ilvl w:val="1"/>
          <w:numId w:val="3"/>
        </w:numPr>
        <w:spacing w:line="240" w:lineRule="auto"/>
        <w:rPr>
          <w:szCs w:val="20"/>
        </w:rPr>
      </w:pPr>
      <w:r>
        <w:rPr>
          <w:szCs w:val="20"/>
        </w:rPr>
        <w:t xml:space="preserve">Functionele documentatie </w:t>
      </w:r>
    </w:p>
    <w:p w14:paraId="5CDE82BF" w14:textId="77777777" w:rsidR="00985BD0" w:rsidRDefault="00985BD0" w:rsidP="00985BD0"/>
    <w:p w14:paraId="48A14584" w14:textId="66A80B8C" w:rsidR="005F38EA" w:rsidRDefault="0079221A" w:rsidP="00956C06">
      <w:pPr>
        <w:pStyle w:val="Kop2"/>
      </w:pPr>
      <w:r>
        <w:t>Wensen</w:t>
      </w:r>
    </w:p>
    <w:p w14:paraId="280A38E2" w14:textId="4ABE0488" w:rsidR="00956C06" w:rsidRDefault="00956C06" w:rsidP="00956C06">
      <w:pPr>
        <w:widowControl w:val="0"/>
        <w:numPr>
          <w:ilvl w:val="0"/>
          <w:numId w:val="4"/>
        </w:numPr>
        <w:spacing w:line="284" w:lineRule="atLeast"/>
        <w:rPr>
          <w:szCs w:val="20"/>
        </w:rPr>
      </w:pPr>
      <w:r w:rsidRPr="0057010A">
        <w:rPr>
          <w:szCs w:val="20"/>
        </w:rPr>
        <w:t>Je bent CPRE Foundation (IREB) gecertificeerd</w:t>
      </w:r>
    </w:p>
    <w:p w14:paraId="749E4F8B" w14:textId="59F8AB15" w:rsidR="00956C06" w:rsidRPr="00956C06" w:rsidRDefault="00956C06" w:rsidP="00956C06">
      <w:pPr>
        <w:pStyle w:val="Lijstalinea"/>
        <w:numPr>
          <w:ilvl w:val="0"/>
          <w:numId w:val="4"/>
        </w:numPr>
        <w:spacing w:line="240" w:lineRule="auto"/>
        <w:rPr>
          <w:szCs w:val="20"/>
        </w:rPr>
      </w:pPr>
      <w:r>
        <w:rPr>
          <w:szCs w:val="20"/>
        </w:rPr>
        <w:t>Je hebt ervaring in een vergelijkbare functie in een gemeente</w:t>
      </w:r>
    </w:p>
    <w:p w14:paraId="2CA32E61" w14:textId="20EF2021" w:rsidR="00956C06" w:rsidRDefault="00956C06" w:rsidP="00956C06">
      <w:pPr>
        <w:numPr>
          <w:ilvl w:val="0"/>
          <w:numId w:val="4"/>
        </w:numPr>
        <w:spacing w:line="240" w:lineRule="auto"/>
        <w:rPr>
          <w:szCs w:val="20"/>
        </w:rPr>
      </w:pPr>
      <w:r>
        <w:rPr>
          <w:szCs w:val="20"/>
        </w:rPr>
        <w:t xml:space="preserve">Je hebt kennis van en ervaring met </w:t>
      </w:r>
      <w:proofErr w:type="spellStart"/>
      <w:r>
        <w:rPr>
          <w:szCs w:val="20"/>
        </w:rPr>
        <w:t>Atos</w:t>
      </w:r>
      <w:proofErr w:type="spellEnd"/>
      <w:r>
        <w:rPr>
          <w:szCs w:val="20"/>
        </w:rPr>
        <w:t xml:space="preserve"> e-Suite, o</w:t>
      </w:r>
      <w:r w:rsidRPr="00956C06">
        <w:rPr>
          <w:szCs w:val="20"/>
        </w:rPr>
        <w:t>pgedaan in het afgelopen jaar</w:t>
      </w:r>
    </w:p>
    <w:p w14:paraId="3D7826B3" w14:textId="55E9F1F4" w:rsidR="00956C06" w:rsidRPr="00956C06" w:rsidRDefault="00956C06" w:rsidP="00956C06">
      <w:pPr>
        <w:numPr>
          <w:ilvl w:val="0"/>
          <w:numId w:val="4"/>
        </w:numPr>
        <w:spacing w:line="240" w:lineRule="auto"/>
        <w:rPr>
          <w:szCs w:val="20"/>
        </w:rPr>
      </w:pPr>
      <w:r>
        <w:rPr>
          <w:szCs w:val="20"/>
        </w:rPr>
        <w:t>Je hebt k</w:t>
      </w:r>
      <w:r w:rsidRPr="00E17FDE">
        <w:rPr>
          <w:szCs w:val="20"/>
        </w:rPr>
        <w:t>ennis</w:t>
      </w:r>
      <w:r>
        <w:rPr>
          <w:szCs w:val="20"/>
        </w:rPr>
        <w:t xml:space="preserve"> van en ervaring</w:t>
      </w:r>
      <w:r w:rsidRPr="00E17FDE">
        <w:rPr>
          <w:szCs w:val="20"/>
        </w:rPr>
        <w:t xml:space="preserve"> </w:t>
      </w:r>
      <w:r>
        <w:rPr>
          <w:szCs w:val="20"/>
        </w:rPr>
        <w:t>met</w:t>
      </w:r>
      <w:r w:rsidRPr="00E17FDE">
        <w:rPr>
          <w:szCs w:val="20"/>
        </w:rPr>
        <w:t xml:space="preserve"> ITI</w:t>
      </w:r>
      <w:r>
        <w:rPr>
          <w:szCs w:val="20"/>
        </w:rPr>
        <w:t>L, opgedaan in het afgelopen jaar</w:t>
      </w:r>
    </w:p>
    <w:p w14:paraId="5C48603F" w14:textId="4CAEF840" w:rsidR="00956C06" w:rsidRPr="005F38EA" w:rsidRDefault="00956C06" w:rsidP="00956C06">
      <w:pPr>
        <w:pStyle w:val="Lijstalinea"/>
        <w:numPr>
          <w:ilvl w:val="0"/>
          <w:numId w:val="4"/>
        </w:numPr>
        <w:spacing w:line="240" w:lineRule="auto"/>
        <w:rPr>
          <w:szCs w:val="20"/>
        </w:rPr>
      </w:pPr>
      <w:r w:rsidRPr="0057010A">
        <w:rPr>
          <w:szCs w:val="20"/>
        </w:rPr>
        <w:t>Je hebt kennis van de Generieke Digitale Infrastructuur (GDI) en bent in staat relevante kennis bij experts te halen</w:t>
      </w:r>
      <w:r>
        <w:rPr>
          <w:szCs w:val="20"/>
        </w:rPr>
        <w:t>.</w:t>
      </w:r>
    </w:p>
    <w:p w14:paraId="57CFD5F2" w14:textId="33D1ADDF" w:rsidR="00956C06" w:rsidRDefault="00956C06" w:rsidP="00956C06">
      <w:pPr>
        <w:numPr>
          <w:ilvl w:val="0"/>
          <w:numId w:val="4"/>
        </w:numPr>
        <w:spacing w:line="240" w:lineRule="auto"/>
        <w:rPr>
          <w:szCs w:val="20"/>
        </w:rPr>
      </w:pPr>
      <w:r>
        <w:rPr>
          <w:szCs w:val="20"/>
        </w:rPr>
        <w:t>Je hebt k</w:t>
      </w:r>
      <w:r w:rsidRPr="00E17FDE">
        <w:rPr>
          <w:szCs w:val="20"/>
        </w:rPr>
        <w:t>ennis van testprocessen</w:t>
      </w:r>
    </w:p>
    <w:p w14:paraId="379998F0" w14:textId="77777777" w:rsidR="00956C06" w:rsidRPr="00956C06" w:rsidRDefault="00956C06" w:rsidP="00956C06">
      <w:pPr>
        <w:spacing w:line="240" w:lineRule="auto"/>
        <w:ind w:left="720"/>
        <w:rPr>
          <w:szCs w:val="20"/>
        </w:rPr>
      </w:pPr>
    </w:p>
    <w:p w14:paraId="7837D564" w14:textId="77777777" w:rsidR="0079221A" w:rsidRDefault="0079221A" w:rsidP="0079221A">
      <w:pPr>
        <w:pStyle w:val="Kop2"/>
      </w:pPr>
      <w:r>
        <w:t>De afdeling</w:t>
      </w:r>
    </w:p>
    <w:p w14:paraId="11025118" w14:textId="77777777" w:rsidR="0079221A" w:rsidRDefault="0079221A" w:rsidP="0079221A">
      <w:r>
        <w:t xml:space="preserve">De afdeling </w:t>
      </w:r>
      <w:r w:rsidR="00CA1D36">
        <w:t>Informatiebeheer en Processen</w:t>
      </w:r>
      <w:r>
        <w:t xml:space="preserve"> is onderdeel van directie BCO/IIFO. De afdeling bestaat uit de teams </w:t>
      </w:r>
      <w:r w:rsidR="00CA1D36">
        <w:t xml:space="preserve">Expertisecentrum Processen, </w:t>
      </w:r>
      <w:r w:rsidR="00AE59C2">
        <w:t>Expertisecentrum</w:t>
      </w:r>
      <w:r w:rsidR="00CA1D36">
        <w:t xml:space="preserve"> Informatiebeheer</w:t>
      </w:r>
      <w:r>
        <w:t xml:space="preserve">, </w:t>
      </w:r>
      <w:r w:rsidR="00CA1D36">
        <w:t>team Kwaliteit, Publicatie en Informatievoorziening, team Centraal Informatiebeheer en het team Centrale Archiefdiensten</w:t>
      </w:r>
      <w:r w:rsidR="00AE59C2">
        <w:t xml:space="preserve">. De proces-analisten zijn gepositioneerd in het Expertisecentrum </w:t>
      </w:r>
      <w:r w:rsidR="00AE59C2">
        <w:lastRenderedPageBreak/>
        <w:t xml:space="preserve">Processen. In het Expertisecentrum werken proces-specialisten, proces-managers, proces-analisten en strategische design adviseurs. </w:t>
      </w:r>
      <w:r w:rsidR="00AE59C2">
        <w:br/>
      </w:r>
    </w:p>
    <w:p w14:paraId="20EDD1A0" w14:textId="77777777" w:rsidR="0079221A" w:rsidRPr="00985BD0" w:rsidRDefault="0079221A" w:rsidP="0079221A">
      <w:pPr>
        <w:pStyle w:val="Kop2"/>
      </w:pPr>
      <w:r>
        <w:t>Onze organisatie</w:t>
      </w:r>
    </w:p>
    <w:p w14:paraId="5E8F9AAD" w14:textId="77777777" w:rsidR="0079221A" w:rsidRDefault="0079221A" w:rsidP="0079221A">
      <w:r>
        <w:t xml:space="preserve">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(beleid)clusters op het gebied van bedrijfsvoering. </w:t>
      </w:r>
    </w:p>
    <w:p w14:paraId="462DB77D" w14:textId="77777777" w:rsidR="0079221A" w:rsidRDefault="0079221A" w:rsidP="0079221A">
      <w:r>
        <w:t>ICT, HR, Facilitaire Zaken, Juridische Zaken, Onderzoek, Financiën, Inkoop en Communicatie zijn gebundeld. Zo levert het cluster haar bijdrage die de organisatie nodig heeft bij het uitvoeren van haar werk voor de stad.</w:t>
      </w:r>
    </w:p>
    <w:p w14:paraId="62E50BAD" w14:textId="77777777" w:rsidR="0079221A" w:rsidRDefault="0079221A" w:rsidP="0079221A">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07FDE0D1" w14:textId="77777777" w:rsidR="0079221A" w:rsidRDefault="0079221A" w:rsidP="0079221A"/>
    <w:p w14:paraId="31A653CB" w14:textId="77777777" w:rsidR="00397E10" w:rsidRDefault="00397E10" w:rsidP="0079221A">
      <w:pPr>
        <w:pStyle w:val="Kop2"/>
      </w:pPr>
    </w:p>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4B449" w14:textId="77777777" w:rsidR="00985BD0" w:rsidRDefault="00985BD0" w:rsidP="00985BD0">
      <w:pPr>
        <w:spacing w:line="240" w:lineRule="auto"/>
      </w:pPr>
      <w:r>
        <w:separator/>
      </w:r>
    </w:p>
  </w:endnote>
  <w:endnote w:type="continuationSeparator" w:id="0">
    <w:p w14:paraId="07D7FC34"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54EA" w14:textId="77777777" w:rsidR="00985BD0" w:rsidRDefault="00985BD0" w:rsidP="00985BD0">
    <w:pPr>
      <w:pStyle w:val="Voettekst"/>
      <w:jc w:val="right"/>
    </w:pPr>
    <w:r w:rsidRPr="00985BD0">
      <w:rPr>
        <w:noProof/>
        <w:lang w:eastAsia="nl-NL"/>
      </w:rPr>
      <w:drawing>
        <wp:inline distT="0" distB="0" distL="0" distR="0" wp14:anchorId="091DD616" wp14:editId="58AAC569">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6C0E8" w14:textId="77777777" w:rsidR="00985BD0" w:rsidRDefault="00985BD0" w:rsidP="00985BD0">
      <w:pPr>
        <w:spacing w:line="240" w:lineRule="auto"/>
      </w:pPr>
      <w:r>
        <w:separator/>
      </w:r>
    </w:p>
  </w:footnote>
  <w:footnote w:type="continuationSeparator" w:id="0">
    <w:p w14:paraId="5D05151E"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F2655" w14:textId="77777777" w:rsidR="00985BD0" w:rsidRDefault="00985BD0" w:rsidP="00985BD0">
    <w:pPr>
      <w:pStyle w:val="Koptekst"/>
      <w:jc w:val="right"/>
    </w:pPr>
    <w:r w:rsidRPr="00985BD0">
      <w:rPr>
        <w:noProof/>
        <w:lang w:eastAsia="nl-NL"/>
      </w:rPr>
      <w:drawing>
        <wp:inline distT="0" distB="0" distL="0" distR="0" wp14:anchorId="4D01AF98" wp14:editId="54BA460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0278D"/>
    <w:multiLevelType w:val="hybridMultilevel"/>
    <w:tmpl w:val="014E4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30202A"/>
    <w:multiLevelType w:val="hybridMultilevel"/>
    <w:tmpl w:val="3A3EAA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3761"/>
    <w:rsid w:val="00094A27"/>
    <w:rsid w:val="000F77E9"/>
    <w:rsid w:val="001C6FAE"/>
    <w:rsid w:val="001D5488"/>
    <w:rsid w:val="002732D1"/>
    <w:rsid w:val="00397E10"/>
    <w:rsid w:val="0056054F"/>
    <w:rsid w:val="005E2C40"/>
    <w:rsid w:val="005F38EA"/>
    <w:rsid w:val="00683D5B"/>
    <w:rsid w:val="00790B23"/>
    <w:rsid w:val="0079221A"/>
    <w:rsid w:val="007E026A"/>
    <w:rsid w:val="0088610C"/>
    <w:rsid w:val="00956C06"/>
    <w:rsid w:val="00985BD0"/>
    <w:rsid w:val="00A225CF"/>
    <w:rsid w:val="00AE59C2"/>
    <w:rsid w:val="00B22EB1"/>
    <w:rsid w:val="00B30AF6"/>
    <w:rsid w:val="00B55D50"/>
    <w:rsid w:val="00BA42DB"/>
    <w:rsid w:val="00BB5ABD"/>
    <w:rsid w:val="00C3664B"/>
    <w:rsid w:val="00CA1D36"/>
    <w:rsid w:val="00D635CD"/>
    <w:rsid w:val="00E04DF1"/>
    <w:rsid w:val="00E26C9F"/>
    <w:rsid w:val="00ED43C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26C2A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922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221A"/>
    <w:rPr>
      <w:rFonts w:ascii="Segoe UI" w:hAnsi="Segoe UI" w:cs="Segoe UI"/>
      <w:sz w:val="18"/>
      <w:szCs w:val="18"/>
    </w:rPr>
  </w:style>
  <w:style w:type="paragraph" w:styleId="Geenafstand">
    <w:name w:val="No Spacing"/>
    <w:uiPriority w:val="1"/>
    <w:qFormat/>
    <w:rsid w:val="0079221A"/>
    <w:pPr>
      <w:spacing w:after="0" w:line="240" w:lineRule="auto"/>
    </w:pPr>
    <w:rPr>
      <w:rFonts w:ascii="Calibri" w:eastAsia="Calibri" w:hAnsi="Calibri" w:cs="Times New Roman"/>
    </w:rPr>
  </w:style>
  <w:style w:type="paragraph" w:styleId="Lijstalinea">
    <w:name w:val="List Paragraph"/>
    <w:basedOn w:val="Standaard"/>
    <w:uiPriority w:val="34"/>
    <w:qFormat/>
    <w:rsid w:val="0079221A"/>
    <w:pPr>
      <w:ind w:left="720"/>
      <w:contextualSpacing/>
    </w:pPr>
  </w:style>
  <w:style w:type="character" w:styleId="Verwijzingopmerking">
    <w:name w:val="annotation reference"/>
    <w:basedOn w:val="Standaardalinea-lettertype"/>
    <w:uiPriority w:val="99"/>
    <w:semiHidden/>
    <w:unhideWhenUsed/>
    <w:rsid w:val="00E04DF1"/>
    <w:rPr>
      <w:sz w:val="16"/>
      <w:szCs w:val="16"/>
    </w:rPr>
  </w:style>
  <w:style w:type="paragraph" w:styleId="Tekstopmerking">
    <w:name w:val="annotation text"/>
    <w:basedOn w:val="Standaard"/>
    <w:link w:val="TekstopmerkingChar"/>
    <w:uiPriority w:val="99"/>
    <w:semiHidden/>
    <w:unhideWhenUsed/>
    <w:rsid w:val="00E04DF1"/>
    <w:pPr>
      <w:spacing w:line="240" w:lineRule="auto"/>
    </w:pPr>
    <w:rPr>
      <w:szCs w:val="20"/>
    </w:rPr>
  </w:style>
  <w:style w:type="character" w:customStyle="1" w:styleId="TekstopmerkingChar">
    <w:name w:val="Tekst opmerking Char"/>
    <w:basedOn w:val="Standaardalinea-lettertype"/>
    <w:link w:val="Tekstopmerking"/>
    <w:uiPriority w:val="99"/>
    <w:semiHidden/>
    <w:rsid w:val="00E04DF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E04DF1"/>
    <w:rPr>
      <w:b/>
      <w:bCs/>
    </w:rPr>
  </w:style>
  <w:style w:type="character" w:customStyle="1" w:styleId="OnderwerpvanopmerkingChar">
    <w:name w:val="Onderwerp van opmerking Char"/>
    <w:basedOn w:val="TekstopmerkingChar"/>
    <w:link w:val="Onderwerpvanopmerking"/>
    <w:uiPriority w:val="99"/>
    <w:semiHidden/>
    <w:rsid w:val="00E04DF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1E3E5-4FFD-456B-B18A-7AA9E992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838</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6</cp:revision>
  <dcterms:created xsi:type="dcterms:W3CDTF">2020-09-01T13:27:00Z</dcterms:created>
  <dcterms:modified xsi:type="dcterms:W3CDTF">2020-09-08T14:27:00Z</dcterms:modified>
</cp:coreProperties>
</file>