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37" w:rsidRDefault="006D7937" w:rsidP="006D7937">
      <w:pPr>
        <w:rPr>
          <w:rFonts w:ascii="Arial" w:hAnsi="Arial" w:cs="Arial"/>
          <w:b/>
          <w:bCs/>
          <w:sz w:val="20"/>
          <w:szCs w:val="20"/>
        </w:rPr>
      </w:pPr>
      <w:r>
        <w:rPr>
          <w:rFonts w:ascii="Arial" w:hAnsi="Arial" w:cs="Arial"/>
          <w:b/>
          <w:bCs/>
          <w:sz w:val="20"/>
          <w:szCs w:val="20"/>
        </w:rPr>
        <w:t>Opdrachten Financial Audit</w:t>
      </w:r>
    </w:p>
    <w:p w:rsidR="006D7937" w:rsidRDefault="006D7937" w:rsidP="006D7937">
      <w:pPr>
        <w:rPr>
          <w:rFonts w:ascii="Arial" w:hAnsi="Arial" w:cs="Arial"/>
          <w:sz w:val="20"/>
          <w:szCs w:val="20"/>
        </w:rPr>
      </w:pPr>
    </w:p>
    <w:p w:rsidR="006D7937" w:rsidRDefault="004248D2" w:rsidP="006D7937">
      <w:pPr>
        <w:rPr>
          <w:rFonts w:ascii="Arial" w:hAnsi="Arial" w:cs="Arial"/>
          <w:sz w:val="20"/>
          <w:szCs w:val="20"/>
        </w:rPr>
      </w:pPr>
      <w:r>
        <w:rPr>
          <w:rFonts w:ascii="Arial" w:hAnsi="Arial" w:cs="Arial"/>
          <w:sz w:val="20"/>
          <w:szCs w:val="20"/>
        </w:rPr>
        <w:t>Er</w:t>
      </w:r>
      <w:bookmarkStart w:id="0" w:name="_GoBack"/>
      <w:bookmarkEnd w:id="0"/>
      <w:r w:rsidR="006D7937">
        <w:rPr>
          <w:rFonts w:ascii="Arial" w:hAnsi="Arial" w:cs="Arial"/>
          <w:sz w:val="20"/>
          <w:szCs w:val="20"/>
        </w:rPr>
        <w:t xml:space="preserve"> wordt 1 fte gevraagd </w:t>
      </w:r>
      <w:proofErr w:type="spellStart"/>
      <w:r w:rsidR="006D7937">
        <w:rPr>
          <w:rFonts w:ascii="Arial" w:hAnsi="Arial" w:cs="Arial"/>
          <w:sz w:val="20"/>
          <w:szCs w:val="20"/>
        </w:rPr>
        <w:t>tbv</w:t>
      </w:r>
      <w:proofErr w:type="spellEnd"/>
      <w:r w:rsidR="006D7937">
        <w:rPr>
          <w:rFonts w:ascii="Arial" w:hAnsi="Arial" w:cs="Arial"/>
          <w:sz w:val="20"/>
          <w:szCs w:val="20"/>
        </w:rPr>
        <w:t xml:space="preserve"> versterking op het proces Verstrekte Subsidies en Bijdragen. Deze versterking is tevens voor ten minste de periode augustus tot en met december. Mogelijk dat verlenging noodzakelijk blijkt. Indien er capaciteitsproblemen op andere processen ontstaan wordt flexibiliteit verwacht om ook op ander processen te controleren.</w:t>
      </w:r>
    </w:p>
    <w:p w:rsidR="006D7937" w:rsidRDefault="006D7937" w:rsidP="006D7937">
      <w:pPr>
        <w:rPr>
          <w:rFonts w:ascii="Arial" w:hAnsi="Arial" w:cs="Arial"/>
          <w:sz w:val="20"/>
          <w:szCs w:val="20"/>
        </w:rPr>
      </w:pPr>
    </w:p>
    <w:p w:rsidR="006D7937" w:rsidRDefault="006D7937" w:rsidP="006D7937">
      <w:pPr>
        <w:rPr>
          <w:rFonts w:ascii="Arial" w:hAnsi="Arial" w:cs="Arial"/>
          <w:sz w:val="20"/>
          <w:szCs w:val="20"/>
        </w:rPr>
      </w:pPr>
      <w:r>
        <w:rPr>
          <w:rFonts w:ascii="Arial" w:hAnsi="Arial" w:cs="Arial"/>
          <w:sz w:val="20"/>
          <w:szCs w:val="20"/>
        </w:rPr>
        <w:t>Gevraagde ervaring:</w:t>
      </w:r>
    </w:p>
    <w:p w:rsidR="006D7937" w:rsidRDefault="006D7937" w:rsidP="006D7937">
      <w:pPr>
        <w:rPr>
          <w:rFonts w:ascii="Arial" w:hAnsi="Arial" w:cs="Arial"/>
          <w:sz w:val="20"/>
          <w:szCs w:val="20"/>
        </w:rPr>
      </w:pPr>
      <w:r>
        <w:rPr>
          <w:rFonts w:ascii="Arial" w:hAnsi="Arial" w:cs="Arial"/>
          <w:sz w:val="20"/>
          <w:szCs w:val="20"/>
        </w:rPr>
        <w:t xml:space="preserve">Kennis van/ervaring met processen binnen de gemeentelijke context  (voorkeur Rotterdam ) </w:t>
      </w:r>
    </w:p>
    <w:p w:rsidR="006D7937" w:rsidRDefault="006D7937" w:rsidP="006D7937">
      <w:pPr>
        <w:rPr>
          <w:rFonts w:ascii="Arial" w:hAnsi="Arial" w:cs="Arial"/>
          <w:sz w:val="20"/>
          <w:szCs w:val="20"/>
        </w:rPr>
      </w:pPr>
      <w:r>
        <w:rPr>
          <w:rFonts w:ascii="Arial" w:hAnsi="Arial" w:cs="Arial"/>
          <w:sz w:val="20"/>
          <w:szCs w:val="20"/>
        </w:rPr>
        <w:t xml:space="preserve">Kennis van/ ervaring met de controle van het inkoop- en aanbestedingsproces/het wettelijke kader, </w:t>
      </w:r>
      <w:proofErr w:type="spellStart"/>
      <w:r>
        <w:rPr>
          <w:rFonts w:ascii="Arial" w:hAnsi="Arial" w:cs="Arial"/>
          <w:sz w:val="20"/>
          <w:szCs w:val="20"/>
        </w:rPr>
        <w:t>tav</w:t>
      </w:r>
      <w:proofErr w:type="spellEnd"/>
      <w:r>
        <w:rPr>
          <w:rFonts w:ascii="Arial" w:hAnsi="Arial" w:cs="Arial"/>
          <w:sz w:val="20"/>
          <w:szCs w:val="20"/>
        </w:rPr>
        <w:t xml:space="preserve"> subsidies kennis van subsidieregelgeving.</w:t>
      </w:r>
    </w:p>
    <w:p w:rsidR="006D7937" w:rsidRDefault="006D7937" w:rsidP="006D7937">
      <w:pPr>
        <w:rPr>
          <w:rFonts w:ascii="Arial" w:hAnsi="Arial" w:cs="Arial"/>
          <w:sz w:val="20"/>
          <w:szCs w:val="20"/>
        </w:rPr>
      </w:pPr>
      <w:r>
        <w:rPr>
          <w:rFonts w:ascii="Arial" w:hAnsi="Arial" w:cs="Arial"/>
          <w:sz w:val="20"/>
          <w:szCs w:val="20"/>
        </w:rPr>
        <w:t>1-3 jaar controle-ervaring</w:t>
      </w:r>
    </w:p>
    <w:p w:rsidR="006D7937" w:rsidRDefault="006D7937" w:rsidP="006D7937">
      <w:pPr>
        <w:rPr>
          <w:rFonts w:ascii="Arial" w:hAnsi="Arial" w:cs="Arial"/>
          <w:sz w:val="20"/>
          <w:szCs w:val="20"/>
        </w:rPr>
      </w:pPr>
    </w:p>
    <w:p w:rsidR="006D7937" w:rsidRDefault="006D7937" w:rsidP="006D7937">
      <w:pPr>
        <w:rPr>
          <w:rFonts w:ascii="Arial" w:hAnsi="Arial" w:cs="Arial"/>
          <w:sz w:val="20"/>
          <w:szCs w:val="20"/>
        </w:rPr>
      </w:pPr>
      <w:r>
        <w:rPr>
          <w:rFonts w:ascii="Arial" w:hAnsi="Arial" w:cs="Arial"/>
          <w:sz w:val="20"/>
          <w:szCs w:val="20"/>
        </w:rPr>
        <w:t>Competenties:</w:t>
      </w:r>
    </w:p>
    <w:p w:rsidR="006D7937" w:rsidRDefault="006D7937" w:rsidP="006D7937">
      <w:pPr>
        <w:pStyle w:val="Lijstalinea"/>
        <w:numPr>
          <w:ilvl w:val="0"/>
          <w:numId w:val="2"/>
        </w:numPr>
        <w:rPr>
          <w:rFonts w:ascii="Arial" w:hAnsi="Arial" w:cs="Arial"/>
          <w:sz w:val="20"/>
          <w:szCs w:val="20"/>
        </w:rPr>
      </w:pPr>
      <w:r>
        <w:rPr>
          <w:rFonts w:ascii="Arial" w:hAnsi="Arial" w:cs="Arial"/>
          <w:sz w:val="20"/>
          <w:szCs w:val="20"/>
        </w:rPr>
        <w:t xml:space="preserve">Zelfstarter en </w:t>
      </w:r>
      <w:proofErr w:type="spellStart"/>
      <w:r>
        <w:rPr>
          <w:rFonts w:ascii="Arial" w:hAnsi="Arial" w:cs="Arial"/>
          <w:sz w:val="20"/>
          <w:szCs w:val="20"/>
        </w:rPr>
        <w:t>pro-actief</w:t>
      </w:r>
      <w:proofErr w:type="spellEnd"/>
    </w:p>
    <w:p w:rsidR="006D7937" w:rsidRDefault="006D7937" w:rsidP="006D7937">
      <w:pPr>
        <w:pStyle w:val="Lijstalinea"/>
        <w:numPr>
          <w:ilvl w:val="0"/>
          <w:numId w:val="2"/>
        </w:numPr>
        <w:rPr>
          <w:rFonts w:ascii="Arial" w:hAnsi="Arial" w:cs="Arial"/>
          <w:sz w:val="20"/>
          <w:szCs w:val="20"/>
        </w:rPr>
      </w:pPr>
      <w:r>
        <w:rPr>
          <w:rFonts w:ascii="Arial" w:hAnsi="Arial" w:cs="Arial"/>
          <w:sz w:val="20"/>
          <w:szCs w:val="20"/>
        </w:rPr>
        <w:t>hands-on mentaliteit</w:t>
      </w:r>
    </w:p>
    <w:p w:rsidR="006D7937" w:rsidRDefault="006D7937" w:rsidP="006D7937">
      <w:pPr>
        <w:pStyle w:val="Lijstalinea"/>
        <w:numPr>
          <w:ilvl w:val="0"/>
          <w:numId w:val="2"/>
        </w:numPr>
        <w:rPr>
          <w:rFonts w:ascii="Arial" w:hAnsi="Arial" w:cs="Arial"/>
          <w:sz w:val="20"/>
          <w:szCs w:val="20"/>
        </w:rPr>
      </w:pPr>
      <w:r>
        <w:rPr>
          <w:rFonts w:ascii="Arial" w:hAnsi="Arial" w:cs="Arial"/>
          <w:sz w:val="20"/>
          <w:szCs w:val="20"/>
        </w:rPr>
        <w:t>Communicatieve vaardigheden (omgaan met de lijn en het team)</w:t>
      </w:r>
    </w:p>
    <w:p w:rsidR="006D7937" w:rsidRDefault="006D7937" w:rsidP="006D7937">
      <w:pPr>
        <w:rPr>
          <w:rFonts w:ascii="Arial" w:hAnsi="Arial" w:cs="Arial"/>
          <w:sz w:val="20"/>
          <w:szCs w:val="20"/>
        </w:rPr>
      </w:pPr>
    </w:p>
    <w:p w:rsidR="006D7937" w:rsidRDefault="006D7937" w:rsidP="006D7937">
      <w:pPr>
        <w:rPr>
          <w:rFonts w:ascii="Times New Roman" w:hAnsi="Times New Roman"/>
          <w:sz w:val="24"/>
          <w:szCs w:val="24"/>
          <w:lang w:eastAsia="nl-NL"/>
        </w:rPr>
      </w:pPr>
      <w:r>
        <w:rPr>
          <w:rFonts w:ascii="Arial" w:hAnsi="Arial" w:cs="Arial"/>
          <w:sz w:val="20"/>
          <w:szCs w:val="20"/>
        </w:rPr>
        <w:t xml:space="preserve">Selectieproces vindt </w:t>
      </w:r>
      <w:proofErr w:type="spellStart"/>
      <w:r>
        <w:rPr>
          <w:rFonts w:ascii="Arial" w:hAnsi="Arial" w:cs="Arial"/>
          <w:sz w:val="20"/>
          <w:szCs w:val="20"/>
        </w:rPr>
        <w:t>zsm</w:t>
      </w:r>
      <w:proofErr w:type="spellEnd"/>
      <w:r>
        <w:rPr>
          <w:rFonts w:ascii="Arial" w:hAnsi="Arial" w:cs="Arial"/>
          <w:sz w:val="20"/>
          <w:szCs w:val="20"/>
        </w:rPr>
        <w:t xml:space="preserve"> plaats. Start in augustus.</w:t>
      </w:r>
    </w:p>
    <w:p w:rsidR="00085107" w:rsidRDefault="00085107"/>
    <w:sectPr w:rsidR="00085107" w:rsidSect="0047043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D7D59"/>
    <w:multiLevelType w:val="hybridMultilevel"/>
    <w:tmpl w:val="AEE886F2"/>
    <w:lvl w:ilvl="0" w:tplc="281870B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D160428"/>
    <w:multiLevelType w:val="hybridMultilevel"/>
    <w:tmpl w:val="9B628614"/>
    <w:lvl w:ilvl="0" w:tplc="E60C1E12">
      <w:start w:val="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37"/>
    <w:rsid w:val="000246A1"/>
    <w:rsid w:val="00072D5F"/>
    <w:rsid w:val="00085107"/>
    <w:rsid w:val="00230C3F"/>
    <w:rsid w:val="00286D03"/>
    <w:rsid w:val="004248D2"/>
    <w:rsid w:val="00470431"/>
    <w:rsid w:val="006046AD"/>
    <w:rsid w:val="006D7937"/>
    <w:rsid w:val="00740354"/>
    <w:rsid w:val="00791CB5"/>
    <w:rsid w:val="007A3051"/>
    <w:rsid w:val="0080648D"/>
    <w:rsid w:val="00892182"/>
    <w:rsid w:val="008D097F"/>
    <w:rsid w:val="009C1CDF"/>
    <w:rsid w:val="00BA44DB"/>
    <w:rsid w:val="00BC3188"/>
    <w:rsid w:val="00BC4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2D80D-4833-4757-A89A-FB98E58E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793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9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F6AF180F</Template>
  <TotalTime>0</TotalTime>
  <Pages>1</Pages>
  <Words>128</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 S.M. (Suzanne)</dc:creator>
  <cp:keywords/>
  <dc:description/>
  <cp:lastModifiedBy>Heck R. van (Rutger)</cp:lastModifiedBy>
  <cp:revision>2</cp:revision>
  <dcterms:created xsi:type="dcterms:W3CDTF">2017-07-25T13:02:00Z</dcterms:created>
  <dcterms:modified xsi:type="dcterms:W3CDTF">2017-07-25T13:02:00Z</dcterms:modified>
</cp:coreProperties>
</file>