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03" w:rsidRPr="001320DA" w:rsidRDefault="00D72603" w:rsidP="00D72603">
      <w:pPr>
        <w:spacing w:line="248" w:lineRule="exact"/>
        <w:rPr>
          <w:rFonts w:ascii="Arial" w:hAnsi="Arial"/>
          <w:b/>
          <w:sz w:val="20"/>
        </w:rPr>
      </w:pPr>
      <w:bookmarkStart w:id="0" w:name="_GoBack"/>
      <w:bookmarkEnd w:id="0"/>
      <w:r w:rsidRPr="001320DA">
        <w:rPr>
          <w:rFonts w:ascii="Arial" w:hAnsi="Arial"/>
          <w:b/>
          <w:sz w:val="20"/>
        </w:rPr>
        <w:t>Bijlage 1: details uitvoering opdracht en overige bepalingen</w:t>
      </w:r>
    </w:p>
    <w:p w:rsidR="00D72603" w:rsidRPr="001320DA" w:rsidRDefault="00D72603" w:rsidP="00D72603">
      <w:pPr>
        <w:spacing w:line="248" w:lineRule="exact"/>
        <w:ind w:left="-11"/>
        <w:rPr>
          <w:rFonts w:ascii="Arial" w:hAnsi="Arial"/>
          <w:b/>
          <w:sz w:val="20"/>
        </w:rPr>
      </w:pPr>
    </w:p>
    <w:p w:rsidR="00D72603" w:rsidRPr="001320DA" w:rsidRDefault="00D72603" w:rsidP="00D72603">
      <w:pPr>
        <w:spacing w:line="248" w:lineRule="exact"/>
        <w:ind w:left="-11"/>
        <w:rPr>
          <w:rFonts w:ascii="Arial" w:hAnsi="Arial"/>
          <w:b/>
          <w:sz w:val="20"/>
        </w:rPr>
      </w:pPr>
    </w:p>
    <w:p w:rsidR="00641EE3" w:rsidRDefault="00D72603" w:rsidP="00D72603">
      <w:pPr>
        <w:pStyle w:val="Lijstalinea"/>
        <w:numPr>
          <w:ilvl w:val="0"/>
          <w:numId w:val="1"/>
        </w:numPr>
        <w:spacing w:line="248" w:lineRule="exact"/>
        <w:ind w:left="357" w:hanging="357"/>
        <w:rPr>
          <w:rFonts w:ascii="Arial" w:hAnsi="Arial"/>
          <w:sz w:val="20"/>
        </w:rPr>
      </w:pPr>
      <w:r w:rsidRPr="001320DA">
        <w:rPr>
          <w:rFonts w:ascii="Arial" w:hAnsi="Arial"/>
          <w:b/>
          <w:sz w:val="20"/>
        </w:rPr>
        <w:t>Omschrijving van de opdracht</w:t>
      </w:r>
      <w:r w:rsidRPr="00572DB2">
        <w:rPr>
          <w:rFonts w:ascii="Arial" w:hAnsi="Arial"/>
          <w:b/>
          <w:sz w:val="20"/>
        </w:rPr>
        <w:t xml:space="preserve"> </w:t>
      </w:r>
      <w:r>
        <w:rPr>
          <w:rFonts w:ascii="Arial" w:hAnsi="Arial"/>
          <w:b/>
          <w:sz w:val="20"/>
        </w:rPr>
        <w:t>interim</w:t>
      </w:r>
      <w:r w:rsidRPr="001320DA">
        <w:rPr>
          <w:rFonts w:ascii="Arial" w:hAnsi="Arial"/>
          <w:b/>
          <w:sz w:val="20"/>
        </w:rPr>
        <w:t xml:space="preserve"> </w:t>
      </w:r>
      <w:r w:rsidR="008374F2">
        <w:rPr>
          <w:rFonts w:ascii="Arial" w:hAnsi="Arial"/>
          <w:b/>
          <w:sz w:val="20"/>
        </w:rPr>
        <w:t xml:space="preserve">senior </w:t>
      </w:r>
      <w:r w:rsidRPr="001320DA">
        <w:rPr>
          <w:rFonts w:ascii="Arial" w:hAnsi="Arial"/>
          <w:b/>
          <w:sz w:val="20"/>
        </w:rPr>
        <w:t xml:space="preserve">projectmanager </w:t>
      </w:r>
      <w:r w:rsidR="008374F2">
        <w:rPr>
          <w:rFonts w:ascii="Arial" w:hAnsi="Arial"/>
          <w:b/>
          <w:sz w:val="20"/>
        </w:rPr>
        <w:t xml:space="preserve">renovatie </w:t>
      </w:r>
      <w:r w:rsidR="009B765C">
        <w:rPr>
          <w:rFonts w:ascii="Arial" w:hAnsi="Arial"/>
          <w:b/>
          <w:sz w:val="20"/>
        </w:rPr>
        <w:t xml:space="preserve">museum </w:t>
      </w:r>
      <w:proofErr w:type="spellStart"/>
      <w:r w:rsidR="008374F2">
        <w:rPr>
          <w:rFonts w:ascii="Arial" w:hAnsi="Arial"/>
          <w:b/>
          <w:sz w:val="20"/>
        </w:rPr>
        <w:t>Boymans</w:t>
      </w:r>
      <w:proofErr w:type="spellEnd"/>
      <w:r w:rsidR="008374F2">
        <w:rPr>
          <w:rFonts w:ascii="Arial" w:hAnsi="Arial"/>
          <w:b/>
          <w:sz w:val="20"/>
        </w:rPr>
        <w:t xml:space="preserve"> van Beuningen</w:t>
      </w:r>
      <w:r w:rsidRPr="001320DA">
        <w:rPr>
          <w:rFonts w:ascii="Arial" w:hAnsi="Arial"/>
          <w:b/>
          <w:sz w:val="20"/>
        </w:rPr>
        <w:br/>
      </w:r>
    </w:p>
    <w:p w:rsidR="00641EE3" w:rsidRPr="00641EE3" w:rsidRDefault="005E55A6" w:rsidP="00641EE3">
      <w:pPr>
        <w:pStyle w:val="Lijstalinea"/>
        <w:spacing w:line="248" w:lineRule="exact"/>
        <w:ind w:left="357"/>
        <w:rPr>
          <w:rFonts w:ascii="Arial" w:hAnsi="Arial"/>
          <w:sz w:val="20"/>
        </w:rPr>
      </w:pPr>
      <w:r>
        <w:rPr>
          <w:rFonts w:ascii="Arial" w:hAnsi="Arial"/>
          <w:sz w:val="20"/>
        </w:rPr>
        <w:t xml:space="preserve">Rotterdam is zich aan het voorbereiden op een van de grootste investeringen in haar eigen vastgoed: </w:t>
      </w:r>
      <w:r w:rsidR="00641EE3" w:rsidRPr="00641EE3">
        <w:rPr>
          <w:rFonts w:ascii="Arial" w:hAnsi="Arial"/>
          <w:sz w:val="20"/>
        </w:rPr>
        <w:t xml:space="preserve">Rotterdam gaat museum </w:t>
      </w:r>
      <w:proofErr w:type="spellStart"/>
      <w:r w:rsidR="00641EE3" w:rsidRPr="00641EE3">
        <w:rPr>
          <w:rFonts w:ascii="Arial" w:hAnsi="Arial"/>
          <w:sz w:val="20"/>
        </w:rPr>
        <w:t>Bo</w:t>
      </w:r>
      <w:r w:rsidR="00182318">
        <w:rPr>
          <w:rFonts w:ascii="Arial" w:hAnsi="Arial"/>
          <w:sz w:val="20"/>
        </w:rPr>
        <w:t>y</w:t>
      </w:r>
      <w:r w:rsidR="00641EE3" w:rsidRPr="00641EE3">
        <w:rPr>
          <w:rFonts w:ascii="Arial" w:hAnsi="Arial"/>
          <w:sz w:val="20"/>
        </w:rPr>
        <w:t>mans</w:t>
      </w:r>
      <w:proofErr w:type="spellEnd"/>
      <w:r w:rsidR="00641EE3" w:rsidRPr="00641EE3">
        <w:rPr>
          <w:rFonts w:ascii="Arial" w:hAnsi="Arial"/>
          <w:sz w:val="20"/>
        </w:rPr>
        <w:t xml:space="preserve"> </w:t>
      </w:r>
      <w:r w:rsidR="00641EE3">
        <w:rPr>
          <w:rFonts w:ascii="Arial" w:hAnsi="Arial"/>
          <w:sz w:val="20"/>
        </w:rPr>
        <w:t xml:space="preserve">van Beuningen </w:t>
      </w:r>
      <w:r>
        <w:rPr>
          <w:rFonts w:ascii="Arial" w:hAnsi="Arial"/>
          <w:sz w:val="20"/>
        </w:rPr>
        <w:t>renoveren.</w:t>
      </w:r>
      <w:r w:rsidR="00641EE3" w:rsidRPr="00641EE3">
        <w:rPr>
          <w:rFonts w:ascii="Arial" w:hAnsi="Arial"/>
          <w:sz w:val="20"/>
        </w:rPr>
        <w:t xml:space="preserve"> Het rijksmonument heeft een groot asbestprobleem, de installaties zijn verouderd en versleten, waardoor de veiligheid van bezoekers, personeel en de waardevolle collectie alleen kan worden gegarandeerd door extra beheersmaatregelen.</w:t>
      </w:r>
    </w:p>
    <w:p w:rsidR="00641EE3" w:rsidRPr="00641EE3" w:rsidRDefault="00641EE3" w:rsidP="00641EE3">
      <w:pPr>
        <w:pStyle w:val="Lijstalinea"/>
        <w:spacing w:line="248" w:lineRule="exact"/>
        <w:ind w:left="357"/>
        <w:rPr>
          <w:rFonts w:ascii="Arial" w:hAnsi="Arial"/>
          <w:sz w:val="20"/>
        </w:rPr>
      </w:pPr>
    </w:p>
    <w:p w:rsidR="00641EE3" w:rsidRDefault="00641EE3" w:rsidP="00641EE3">
      <w:pPr>
        <w:pStyle w:val="Lijstalinea"/>
        <w:spacing w:line="248" w:lineRule="exact"/>
        <w:ind w:left="357"/>
        <w:rPr>
          <w:rFonts w:ascii="Arial" w:hAnsi="Arial"/>
          <w:sz w:val="20"/>
        </w:rPr>
      </w:pPr>
      <w:r w:rsidRPr="00641EE3">
        <w:rPr>
          <w:rFonts w:ascii="Arial" w:hAnsi="Arial"/>
          <w:sz w:val="20"/>
        </w:rPr>
        <w:t>Dit najaar zal de gemeenteraad een beslissing nemen over het scenario voor de renovatie. Is het voldoende dat het museum weer voldoet aan wet- en regelgeving of grijpen we de gelegenheid aan om het museumgebouw te moderniseren voor de toekomst en aan te passen voor een groei van het bezoekersaantal.</w:t>
      </w:r>
    </w:p>
    <w:p w:rsidR="00641EE3" w:rsidRPr="00641EE3" w:rsidRDefault="00641EE3" w:rsidP="00641EE3">
      <w:pPr>
        <w:pStyle w:val="Lijstalinea"/>
        <w:spacing w:line="248" w:lineRule="exact"/>
        <w:ind w:left="357"/>
        <w:rPr>
          <w:rFonts w:ascii="Arial" w:hAnsi="Arial"/>
          <w:sz w:val="20"/>
        </w:rPr>
      </w:pPr>
    </w:p>
    <w:p w:rsidR="00641EE3" w:rsidRPr="00641EE3" w:rsidRDefault="00D96450" w:rsidP="00641EE3">
      <w:pPr>
        <w:pStyle w:val="Lijstalinea"/>
        <w:spacing w:line="248" w:lineRule="exact"/>
        <w:ind w:left="357"/>
        <w:rPr>
          <w:rFonts w:ascii="Arial" w:hAnsi="Arial"/>
          <w:sz w:val="20"/>
        </w:rPr>
      </w:pPr>
      <w:r>
        <w:rPr>
          <w:rFonts w:ascii="Arial" w:hAnsi="Arial"/>
          <w:sz w:val="20"/>
        </w:rPr>
        <w:t>De projectmanager moet komende periode (1 jaar) de volgende resultaten opleveren</w:t>
      </w:r>
      <w:r w:rsidR="00641EE3" w:rsidRPr="00641EE3">
        <w:rPr>
          <w:rFonts w:ascii="Arial" w:hAnsi="Arial"/>
          <w:sz w:val="20"/>
        </w:rPr>
        <w:t>:</w:t>
      </w:r>
    </w:p>
    <w:p w:rsidR="00FB6060" w:rsidRDefault="00FB6060" w:rsidP="00FB6060">
      <w:pPr>
        <w:pStyle w:val="Lijstalinea"/>
        <w:numPr>
          <w:ilvl w:val="0"/>
          <w:numId w:val="7"/>
        </w:numPr>
        <w:spacing w:line="248" w:lineRule="exact"/>
        <w:rPr>
          <w:rFonts w:ascii="Arial" w:hAnsi="Arial"/>
          <w:sz w:val="20"/>
        </w:rPr>
      </w:pPr>
      <w:r>
        <w:rPr>
          <w:rFonts w:ascii="Arial" w:hAnsi="Arial"/>
          <w:sz w:val="20"/>
        </w:rPr>
        <w:t>In overleg met de projectdirecteur opzetten van een projectorganisatie;</w:t>
      </w:r>
    </w:p>
    <w:p w:rsidR="00FB6060" w:rsidRDefault="00FB6060" w:rsidP="00FB6060">
      <w:pPr>
        <w:pStyle w:val="Lijstalinea"/>
        <w:numPr>
          <w:ilvl w:val="0"/>
          <w:numId w:val="7"/>
        </w:numPr>
        <w:spacing w:line="248" w:lineRule="exact"/>
        <w:rPr>
          <w:rFonts w:ascii="Arial" w:hAnsi="Arial"/>
          <w:sz w:val="20"/>
        </w:rPr>
      </w:pPr>
      <w:r>
        <w:rPr>
          <w:rFonts w:ascii="Arial" w:hAnsi="Arial"/>
          <w:sz w:val="20"/>
        </w:rPr>
        <w:t>Uitwerken van de ver</w:t>
      </w:r>
      <w:r w:rsidR="00D96450">
        <w:rPr>
          <w:rFonts w:ascii="Arial" w:hAnsi="Arial"/>
          <w:sz w:val="20"/>
        </w:rPr>
        <w:t>schillende mogelijke scenario’s;</w:t>
      </w:r>
    </w:p>
    <w:p w:rsidR="00FB6060" w:rsidRDefault="00FB6060" w:rsidP="00FB6060">
      <w:pPr>
        <w:pStyle w:val="Lijstalinea"/>
        <w:numPr>
          <w:ilvl w:val="0"/>
          <w:numId w:val="7"/>
        </w:numPr>
        <w:spacing w:line="248" w:lineRule="exact"/>
        <w:rPr>
          <w:rFonts w:ascii="Arial" w:hAnsi="Arial"/>
          <w:sz w:val="20"/>
        </w:rPr>
      </w:pPr>
      <w:r>
        <w:rPr>
          <w:rFonts w:ascii="Arial" w:hAnsi="Arial"/>
          <w:sz w:val="20"/>
        </w:rPr>
        <w:t>Opstellen</w:t>
      </w:r>
      <w:r w:rsidRPr="00641EE3">
        <w:rPr>
          <w:rFonts w:ascii="Arial" w:hAnsi="Arial"/>
          <w:sz w:val="20"/>
        </w:rPr>
        <w:t xml:space="preserve"> van een renovatieplan</w:t>
      </w:r>
      <w:r w:rsidR="00D96450">
        <w:rPr>
          <w:rFonts w:ascii="Arial" w:hAnsi="Arial"/>
          <w:sz w:val="20"/>
        </w:rPr>
        <w:t xml:space="preserve"> voor de periode 2019-2010;</w:t>
      </w:r>
    </w:p>
    <w:p w:rsidR="00641EE3" w:rsidRPr="00641EE3" w:rsidRDefault="00641EE3" w:rsidP="00FB6060">
      <w:pPr>
        <w:pStyle w:val="Lijstalinea"/>
        <w:numPr>
          <w:ilvl w:val="0"/>
          <w:numId w:val="7"/>
        </w:numPr>
        <w:spacing w:line="248" w:lineRule="exact"/>
        <w:rPr>
          <w:rFonts w:ascii="Arial" w:hAnsi="Arial"/>
          <w:sz w:val="20"/>
        </w:rPr>
      </w:pPr>
      <w:r w:rsidRPr="00641EE3">
        <w:rPr>
          <w:rFonts w:ascii="Arial" w:hAnsi="Arial"/>
          <w:sz w:val="20"/>
        </w:rPr>
        <w:t xml:space="preserve">Meelopen in de fase van </w:t>
      </w:r>
      <w:r>
        <w:rPr>
          <w:rFonts w:ascii="Arial" w:hAnsi="Arial"/>
          <w:sz w:val="20"/>
        </w:rPr>
        <w:t xml:space="preserve">bestuurlijke </w:t>
      </w:r>
      <w:r w:rsidRPr="00641EE3">
        <w:rPr>
          <w:rFonts w:ascii="Arial" w:hAnsi="Arial"/>
          <w:sz w:val="20"/>
        </w:rPr>
        <w:t>besluitvorming (september-november 2018)</w:t>
      </w:r>
      <w:r w:rsidR="00D96450">
        <w:rPr>
          <w:rFonts w:ascii="Arial" w:hAnsi="Arial"/>
          <w:sz w:val="20"/>
        </w:rPr>
        <w:t>;</w:t>
      </w:r>
    </w:p>
    <w:p w:rsidR="00641EE3" w:rsidRPr="00FB6060" w:rsidRDefault="00641EE3" w:rsidP="00FB6060">
      <w:pPr>
        <w:pStyle w:val="Lijstalinea"/>
        <w:numPr>
          <w:ilvl w:val="0"/>
          <w:numId w:val="7"/>
        </w:numPr>
        <w:spacing w:line="248" w:lineRule="exact"/>
        <w:rPr>
          <w:rFonts w:ascii="Arial" w:hAnsi="Arial"/>
          <w:sz w:val="20"/>
        </w:rPr>
      </w:pPr>
      <w:r w:rsidRPr="00FB6060">
        <w:rPr>
          <w:rFonts w:ascii="Arial" w:hAnsi="Arial"/>
          <w:sz w:val="20"/>
        </w:rPr>
        <w:t>Werven en contracteren van adviseurs (begin 2019)</w:t>
      </w:r>
      <w:r w:rsidR="00D96450">
        <w:rPr>
          <w:rFonts w:ascii="Arial" w:hAnsi="Arial"/>
          <w:sz w:val="20"/>
        </w:rPr>
        <w:t>;</w:t>
      </w:r>
    </w:p>
    <w:p w:rsidR="00641EE3" w:rsidRPr="00FB6060" w:rsidRDefault="00641EE3" w:rsidP="00FB6060">
      <w:pPr>
        <w:pStyle w:val="Lijstalinea"/>
        <w:spacing w:line="248" w:lineRule="exact"/>
        <w:ind w:left="357"/>
        <w:rPr>
          <w:rFonts w:ascii="Arial" w:hAnsi="Arial"/>
          <w:sz w:val="20"/>
        </w:rPr>
      </w:pPr>
      <w:r w:rsidRPr="00641EE3">
        <w:rPr>
          <w:rFonts w:ascii="Arial" w:hAnsi="Arial"/>
          <w:sz w:val="20"/>
        </w:rPr>
        <w:t>•</w:t>
      </w:r>
      <w:r w:rsidRPr="00641EE3">
        <w:rPr>
          <w:rFonts w:ascii="Arial" w:hAnsi="Arial"/>
          <w:sz w:val="20"/>
        </w:rPr>
        <w:tab/>
        <w:t>Voorbereiden van aanbested</w:t>
      </w:r>
      <w:r w:rsidR="00FB6060">
        <w:rPr>
          <w:rFonts w:ascii="Arial" w:hAnsi="Arial"/>
          <w:sz w:val="20"/>
        </w:rPr>
        <w:t>en van de asbestsanering (</w:t>
      </w:r>
      <w:r w:rsidR="00D96450">
        <w:rPr>
          <w:rFonts w:ascii="Arial" w:hAnsi="Arial"/>
          <w:sz w:val="20"/>
        </w:rPr>
        <w:t xml:space="preserve">afgerond half </w:t>
      </w:r>
      <w:r w:rsidR="00FB6060">
        <w:rPr>
          <w:rFonts w:ascii="Arial" w:hAnsi="Arial"/>
          <w:sz w:val="20"/>
        </w:rPr>
        <w:t>2019)</w:t>
      </w:r>
      <w:r w:rsidR="00D96450">
        <w:rPr>
          <w:rFonts w:ascii="Arial" w:hAnsi="Arial"/>
          <w:sz w:val="20"/>
        </w:rPr>
        <w:t>.</w:t>
      </w:r>
    </w:p>
    <w:p w:rsidR="00641EE3" w:rsidRDefault="00641EE3" w:rsidP="00641EE3">
      <w:pPr>
        <w:pStyle w:val="Lijstalinea"/>
        <w:spacing w:line="248" w:lineRule="exact"/>
        <w:ind w:left="357"/>
        <w:rPr>
          <w:rFonts w:ascii="Arial" w:hAnsi="Arial"/>
          <w:sz w:val="20"/>
        </w:rPr>
      </w:pPr>
    </w:p>
    <w:p w:rsidR="00641EE3" w:rsidRPr="00641EE3" w:rsidRDefault="00641EE3" w:rsidP="00641EE3">
      <w:pPr>
        <w:pStyle w:val="Lijstalinea"/>
        <w:spacing w:line="248" w:lineRule="exact"/>
        <w:ind w:left="357"/>
        <w:rPr>
          <w:rFonts w:ascii="Arial" w:hAnsi="Arial"/>
          <w:sz w:val="20"/>
        </w:rPr>
      </w:pPr>
      <w:r w:rsidRPr="00641EE3">
        <w:rPr>
          <w:rFonts w:ascii="Arial" w:hAnsi="Arial"/>
          <w:sz w:val="20"/>
        </w:rPr>
        <w:t>De context/projectomgeving</w:t>
      </w:r>
    </w:p>
    <w:p w:rsidR="00641EE3" w:rsidRPr="00641EE3" w:rsidRDefault="00641EE3" w:rsidP="00641EE3">
      <w:pPr>
        <w:pStyle w:val="Lijstalinea"/>
        <w:numPr>
          <w:ilvl w:val="0"/>
          <w:numId w:val="3"/>
        </w:numPr>
        <w:spacing w:line="248" w:lineRule="exact"/>
        <w:rPr>
          <w:rFonts w:ascii="Arial" w:hAnsi="Arial"/>
          <w:sz w:val="20"/>
        </w:rPr>
      </w:pPr>
      <w:r w:rsidRPr="00641EE3">
        <w:rPr>
          <w:rFonts w:ascii="Arial" w:hAnsi="Arial"/>
          <w:sz w:val="20"/>
        </w:rPr>
        <w:t>Het gaat om de renovatie van gemeentelijk vastgoed</w:t>
      </w:r>
      <w:r>
        <w:rPr>
          <w:rFonts w:ascii="Arial" w:hAnsi="Arial"/>
          <w:sz w:val="20"/>
        </w:rPr>
        <w:t>;</w:t>
      </w:r>
      <w:r w:rsidRPr="00641EE3">
        <w:rPr>
          <w:rFonts w:ascii="Arial" w:hAnsi="Arial"/>
          <w:sz w:val="20"/>
        </w:rPr>
        <w:t xml:space="preserve"> </w:t>
      </w:r>
    </w:p>
    <w:p w:rsidR="00641EE3" w:rsidRPr="00641EE3" w:rsidRDefault="00641EE3" w:rsidP="00641EE3">
      <w:pPr>
        <w:pStyle w:val="Lijstalinea"/>
        <w:numPr>
          <w:ilvl w:val="0"/>
          <w:numId w:val="3"/>
        </w:numPr>
        <w:spacing w:line="248" w:lineRule="exact"/>
        <w:rPr>
          <w:rFonts w:ascii="Arial" w:hAnsi="Arial"/>
          <w:sz w:val="20"/>
        </w:rPr>
      </w:pPr>
      <w:r>
        <w:rPr>
          <w:rFonts w:ascii="Arial" w:hAnsi="Arial"/>
          <w:sz w:val="20"/>
        </w:rPr>
        <w:t>De m</w:t>
      </w:r>
      <w:r w:rsidRPr="00641EE3">
        <w:rPr>
          <w:rFonts w:ascii="Arial" w:hAnsi="Arial"/>
          <w:sz w:val="20"/>
        </w:rPr>
        <w:t>useumorganisatie is eind gebruiker en heeft vanda</w:t>
      </w:r>
      <w:r>
        <w:rPr>
          <w:rFonts w:ascii="Arial" w:hAnsi="Arial"/>
          <w:sz w:val="20"/>
        </w:rPr>
        <w:t>ar uit een zeer zware adviesrol, de gemeente is eigenaar van gebouw en collectie;</w:t>
      </w:r>
    </w:p>
    <w:p w:rsidR="00641EE3" w:rsidRPr="00641EE3" w:rsidRDefault="00641EE3" w:rsidP="00641EE3">
      <w:pPr>
        <w:pStyle w:val="Lijstalinea"/>
        <w:numPr>
          <w:ilvl w:val="0"/>
          <w:numId w:val="3"/>
        </w:numPr>
        <w:spacing w:line="248" w:lineRule="exact"/>
        <w:rPr>
          <w:rFonts w:ascii="Arial" w:hAnsi="Arial"/>
          <w:sz w:val="20"/>
        </w:rPr>
      </w:pPr>
      <w:r>
        <w:rPr>
          <w:rFonts w:ascii="Arial" w:hAnsi="Arial"/>
          <w:sz w:val="20"/>
        </w:rPr>
        <w:t>Het a</w:t>
      </w:r>
      <w:r w:rsidRPr="00641EE3">
        <w:rPr>
          <w:rFonts w:ascii="Arial" w:hAnsi="Arial"/>
          <w:sz w:val="20"/>
        </w:rPr>
        <w:t xml:space="preserve">mbtelijk opdrachtgeverschap </w:t>
      </w:r>
      <w:r>
        <w:rPr>
          <w:rFonts w:ascii="Arial" w:hAnsi="Arial"/>
          <w:sz w:val="20"/>
        </w:rPr>
        <w:t xml:space="preserve">ligt </w:t>
      </w:r>
      <w:r w:rsidRPr="00641EE3">
        <w:rPr>
          <w:rFonts w:ascii="Arial" w:hAnsi="Arial"/>
          <w:sz w:val="20"/>
        </w:rPr>
        <w:t xml:space="preserve">bij de gemeente via een </w:t>
      </w:r>
      <w:r>
        <w:rPr>
          <w:rFonts w:ascii="Arial" w:hAnsi="Arial"/>
          <w:sz w:val="20"/>
        </w:rPr>
        <w:t xml:space="preserve">hiervoor aangestelde </w:t>
      </w:r>
      <w:r w:rsidRPr="00641EE3">
        <w:rPr>
          <w:rFonts w:ascii="Arial" w:hAnsi="Arial"/>
          <w:sz w:val="20"/>
        </w:rPr>
        <w:t>projectdirecteur in collegiale samenwerking met directeur Cultuur en directeur Vastgoed.</w:t>
      </w:r>
    </w:p>
    <w:p w:rsidR="00641EE3" w:rsidRPr="00641EE3" w:rsidRDefault="00641EE3" w:rsidP="00641EE3">
      <w:pPr>
        <w:pStyle w:val="Lijstalinea"/>
        <w:numPr>
          <w:ilvl w:val="0"/>
          <w:numId w:val="3"/>
        </w:numPr>
        <w:spacing w:line="248" w:lineRule="exact"/>
        <w:rPr>
          <w:rFonts w:ascii="Arial" w:hAnsi="Arial"/>
          <w:sz w:val="20"/>
        </w:rPr>
      </w:pPr>
      <w:r>
        <w:rPr>
          <w:rFonts w:ascii="Arial" w:hAnsi="Arial"/>
          <w:sz w:val="20"/>
        </w:rPr>
        <w:t>Het project wordt ingericht is s</w:t>
      </w:r>
      <w:r w:rsidRPr="00641EE3">
        <w:rPr>
          <w:rFonts w:ascii="Arial" w:hAnsi="Arial"/>
          <w:sz w:val="20"/>
        </w:rPr>
        <w:t xml:space="preserve">amenwerking met </w:t>
      </w:r>
      <w:r>
        <w:rPr>
          <w:rFonts w:ascii="Arial" w:hAnsi="Arial"/>
          <w:sz w:val="20"/>
        </w:rPr>
        <w:t>een</w:t>
      </w:r>
      <w:r w:rsidRPr="00641EE3">
        <w:rPr>
          <w:rFonts w:ascii="Arial" w:hAnsi="Arial"/>
          <w:sz w:val="20"/>
        </w:rPr>
        <w:t xml:space="preserve"> financieel projectmanager en andere (deel)projectmanagers.</w:t>
      </w:r>
    </w:p>
    <w:p w:rsidR="00641EE3" w:rsidRPr="00641EE3" w:rsidRDefault="00641EE3" w:rsidP="00641EE3">
      <w:pPr>
        <w:pStyle w:val="Lijstalinea"/>
        <w:spacing w:line="248" w:lineRule="exact"/>
        <w:ind w:left="357"/>
        <w:rPr>
          <w:rFonts w:ascii="Arial" w:hAnsi="Arial"/>
          <w:sz w:val="20"/>
        </w:rPr>
      </w:pPr>
    </w:p>
    <w:p w:rsidR="00641EE3" w:rsidRPr="00641EE3" w:rsidRDefault="00641EE3" w:rsidP="00641EE3">
      <w:pPr>
        <w:pStyle w:val="Lijstalinea"/>
        <w:spacing w:line="248" w:lineRule="exact"/>
        <w:ind w:left="357"/>
        <w:rPr>
          <w:rFonts w:ascii="Arial" w:hAnsi="Arial"/>
          <w:sz w:val="20"/>
        </w:rPr>
      </w:pPr>
      <w:r w:rsidRPr="00641EE3">
        <w:rPr>
          <w:rFonts w:ascii="Arial" w:hAnsi="Arial"/>
          <w:sz w:val="20"/>
        </w:rPr>
        <w:t xml:space="preserve">We zoeken </w:t>
      </w:r>
      <w:r>
        <w:rPr>
          <w:rFonts w:ascii="Arial" w:hAnsi="Arial"/>
          <w:sz w:val="20"/>
        </w:rPr>
        <w:t>de volgende</w:t>
      </w:r>
      <w:r w:rsidRPr="00641EE3">
        <w:rPr>
          <w:rFonts w:ascii="Arial" w:hAnsi="Arial"/>
          <w:sz w:val="20"/>
        </w:rPr>
        <w:t xml:space="preserve"> </w:t>
      </w:r>
      <w:r>
        <w:rPr>
          <w:rFonts w:ascii="Arial" w:hAnsi="Arial"/>
          <w:sz w:val="20"/>
        </w:rPr>
        <w:t xml:space="preserve">senior </w:t>
      </w:r>
      <w:r w:rsidRPr="00641EE3">
        <w:rPr>
          <w:rFonts w:ascii="Arial" w:hAnsi="Arial"/>
          <w:sz w:val="20"/>
        </w:rPr>
        <w:t>projectmanager</w:t>
      </w:r>
      <w:r>
        <w:rPr>
          <w:rFonts w:ascii="Arial" w:hAnsi="Arial"/>
          <w:sz w:val="20"/>
        </w:rPr>
        <w:t>/vastgoed ontwikkelaar</w:t>
      </w:r>
      <w:r w:rsidRPr="00641EE3">
        <w:rPr>
          <w:rFonts w:ascii="Arial" w:hAnsi="Arial"/>
          <w:sz w:val="20"/>
        </w:rPr>
        <w:t xml:space="preserve"> voor de renovatie</w:t>
      </w:r>
      <w:r>
        <w:rPr>
          <w:rFonts w:ascii="Arial" w:hAnsi="Arial"/>
          <w:sz w:val="20"/>
        </w:rPr>
        <w:t>:</w:t>
      </w:r>
      <w:r w:rsidRPr="00641EE3">
        <w:rPr>
          <w:rFonts w:ascii="Arial" w:hAnsi="Arial"/>
          <w:sz w:val="20"/>
        </w:rPr>
        <w:t xml:space="preserve"> </w:t>
      </w:r>
    </w:p>
    <w:p w:rsidR="00641EE3" w:rsidRDefault="00641EE3" w:rsidP="00641EE3">
      <w:pPr>
        <w:pStyle w:val="Lijstalinea"/>
        <w:spacing w:line="248" w:lineRule="exact"/>
        <w:ind w:left="357"/>
        <w:rPr>
          <w:rFonts w:ascii="Arial" w:hAnsi="Arial"/>
          <w:sz w:val="20"/>
        </w:rPr>
      </w:pPr>
      <w:r w:rsidRPr="00641EE3">
        <w:rPr>
          <w:rFonts w:ascii="Arial" w:hAnsi="Arial"/>
          <w:sz w:val="20"/>
        </w:rPr>
        <w:t>•</w:t>
      </w:r>
      <w:r w:rsidRPr="00641EE3">
        <w:rPr>
          <w:rFonts w:ascii="Arial" w:hAnsi="Arial"/>
          <w:sz w:val="20"/>
        </w:rPr>
        <w:tab/>
      </w:r>
      <w:r>
        <w:rPr>
          <w:rFonts w:ascii="Arial" w:hAnsi="Arial"/>
          <w:sz w:val="20"/>
        </w:rPr>
        <w:t xml:space="preserve">Ruime ervaring in renovatie van vastgoed </w:t>
      </w:r>
      <w:r w:rsidRPr="00641EE3">
        <w:rPr>
          <w:rFonts w:ascii="Arial" w:hAnsi="Arial"/>
          <w:sz w:val="20"/>
        </w:rPr>
        <w:t>met een culturele bestemming.</w:t>
      </w:r>
    </w:p>
    <w:p w:rsidR="009256F9" w:rsidRPr="00641EE3" w:rsidRDefault="009256F9" w:rsidP="009256F9">
      <w:pPr>
        <w:pStyle w:val="Lijstalinea"/>
        <w:numPr>
          <w:ilvl w:val="0"/>
          <w:numId w:val="3"/>
        </w:numPr>
        <w:spacing w:line="248" w:lineRule="exact"/>
        <w:rPr>
          <w:rFonts w:ascii="Arial" w:hAnsi="Arial"/>
          <w:sz w:val="20"/>
        </w:rPr>
      </w:pPr>
      <w:r>
        <w:rPr>
          <w:rFonts w:ascii="Arial" w:hAnsi="Arial"/>
          <w:sz w:val="20"/>
        </w:rPr>
        <w:t>Een kandidaat die o</w:t>
      </w:r>
      <w:r w:rsidRPr="009256F9">
        <w:rPr>
          <w:rFonts w:ascii="Arial" w:hAnsi="Arial"/>
          <w:sz w:val="20"/>
        </w:rPr>
        <w:t xml:space="preserve">nderdeel </w:t>
      </w:r>
      <w:r>
        <w:rPr>
          <w:rFonts w:ascii="Arial" w:hAnsi="Arial"/>
          <w:sz w:val="20"/>
        </w:rPr>
        <w:t xml:space="preserve">is </w:t>
      </w:r>
      <w:r w:rsidRPr="009256F9">
        <w:rPr>
          <w:rFonts w:ascii="Arial" w:hAnsi="Arial"/>
          <w:sz w:val="20"/>
        </w:rPr>
        <w:t xml:space="preserve">van een grotere organisatie heeft </w:t>
      </w:r>
      <w:r>
        <w:rPr>
          <w:rFonts w:ascii="Arial" w:hAnsi="Arial"/>
          <w:sz w:val="20"/>
        </w:rPr>
        <w:t>vanuit risicobeperking de voorkeur, maar we willen toch ook zelfstandigen de kans bieden om zich aan te bieden</w:t>
      </w:r>
      <w:r w:rsidRPr="009256F9">
        <w:rPr>
          <w:rFonts w:ascii="Arial" w:hAnsi="Arial"/>
          <w:sz w:val="20"/>
        </w:rPr>
        <w:t>.</w:t>
      </w:r>
    </w:p>
    <w:p w:rsidR="00641EE3" w:rsidRPr="00641EE3" w:rsidRDefault="00641EE3" w:rsidP="00182318">
      <w:pPr>
        <w:pStyle w:val="Lijstalinea"/>
        <w:spacing w:line="248" w:lineRule="exact"/>
        <w:ind w:left="702" w:hanging="345"/>
        <w:rPr>
          <w:rFonts w:ascii="Arial" w:hAnsi="Arial"/>
          <w:sz w:val="20"/>
        </w:rPr>
      </w:pPr>
      <w:r w:rsidRPr="00641EE3">
        <w:rPr>
          <w:rFonts w:ascii="Arial" w:hAnsi="Arial"/>
          <w:sz w:val="20"/>
        </w:rPr>
        <w:t>•</w:t>
      </w:r>
      <w:r w:rsidRPr="00641EE3">
        <w:rPr>
          <w:rFonts w:ascii="Arial" w:hAnsi="Arial"/>
          <w:sz w:val="20"/>
        </w:rPr>
        <w:tab/>
        <w:t xml:space="preserve">Ca. 3 á 4 dagen in de week voor een periode van ca. </w:t>
      </w:r>
      <w:r w:rsidR="00D96450">
        <w:rPr>
          <w:rFonts w:ascii="Arial" w:hAnsi="Arial"/>
          <w:sz w:val="20"/>
        </w:rPr>
        <w:t>1</w:t>
      </w:r>
      <w:r w:rsidRPr="00641EE3">
        <w:rPr>
          <w:rFonts w:ascii="Arial" w:hAnsi="Arial"/>
          <w:sz w:val="20"/>
        </w:rPr>
        <w:t xml:space="preserve"> jaar</w:t>
      </w:r>
      <w:r w:rsidR="00D96450">
        <w:rPr>
          <w:rFonts w:ascii="Arial" w:hAnsi="Arial"/>
          <w:sz w:val="20"/>
        </w:rPr>
        <w:t>. In de aanbesteding is een verlengingsoptie meegenomen voor nog een jaar.</w:t>
      </w:r>
    </w:p>
    <w:p w:rsidR="00641EE3" w:rsidRPr="00641EE3" w:rsidRDefault="00641EE3" w:rsidP="00641EE3">
      <w:pPr>
        <w:pStyle w:val="Lijstalinea"/>
        <w:spacing w:line="248" w:lineRule="exact"/>
        <w:ind w:left="357"/>
        <w:rPr>
          <w:rFonts w:ascii="Arial" w:hAnsi="Arial"/>
          <w:sz w:val="20"/>
        </w:rPr>
      </w:pPr>
      <w:r w:rsidRPr="00641EE3">
        <w:rPr>
          <w:rFonts w:ascii="Arial" w:hAnsi="Arial"/>
          <w:sz w:val="20"/>
        </w:rPr>
        <w:t>•</w:t>
      </w:r>
      <w:r w:rsidRPr="00641EE3">
        <w:rPr>
          <w:rFonts w:ascii="Arial" w:hAnsi="Arial"/>
          <w:sz w:val="20"/>
        </w:rPr>
        <w:tab/>
        <w:t>Start bij voorkeur 1 september 2018</w:t>
      </w:r>
    </w:p>
    <w:p w:rsidR="00641EE3" w:rsidRPr="00641EE3" w:rsidRDefault="00641EE3" w:rsidP="00641EE3">
      <w:pPr>
        <w:pStyle w:val="Lijstalinea"/>
        <w:spacing w:line="248" w:lineRule="exact"/>
        <w:ind w:left="357"/>
        <w:rPr>
          <w:rFonts w:ascii="Arial" w:hAnsi="Arial"/>
          <w:sz w:val="20"/>
        </w:rPr>
      </w:pPr>
    </w:p>
    <w:p w:rsidR="00641EE3" w:rsidRPr="00641EE3" w:rsidRDefault="00641EE3" w:rsidP="00641EE3">
      <w:pPr>
        <w:pStyle w:val="Lijstalinea"/>
        <w:spacing w:line="248" w:lineRule="exact"/>
        <w:ind w:left="357"/>
        <w:rPr>
          <w:rFonts w:ascii="Arial" w:hAnsi="Arial"/>
          <w:sz w:val="20"/>
        </w:rPr>
      </w:pPr>
      <w:r w:rsidRPr="00641EE3">
        <w:rPr>
          <w:rFonts w:ascii="Arial" w:hAnsi="Arial"/>
          <w:sz w:val="20"/>
        </w:rPr>
        <w:t xml:space="preserve">Het is de wens van de gemeente om het </w:t>
      </w:r>
      <w:r w:rsidR="009256F9">
        <w:rPr>
          <w:rFonts w:ascii="Arial" w:hAnsi="Arial"/>
          <w:sz w:val="20"/>
        </w:rPr>
        <w:t>project</w:t>
      </w:r>
      <w:r w:rsidRPr="00641EE3">
        <w:rPr>
          <w:rFonts w:ascii="Arial" w:hAnsi="Arial"/>
          <w:sz w:val="20"/>
        </w:rPr>
        <w:t xml:space="preserve">management van de belangrijkste gemeentelijke (ver-)bouwprojecten in Rotterdam zoveel mogelijk met eigen personeel te doen. Door een toenemende mobiliteit van het eigen personeel is dit voor de renovatie van het museum nu niet mogelijk. Van de te contracteren projectmanager wordt verwacht dat hij werkt met en coaching geeft aan gemeentelijke collega’s. </w:t>
      </w:r>
    </w:p>
    <w:p w:rsidR="00641EE3" w:rsidRPr="00641EE3" w:rsidRDefault="00641EE3" w:rsidP="00641EE3">
      <w:pPr>
        <w:pStyle w:val="Lijstalinea"/>
        <w:spacing w:line="248" w:lineRule="exact"/>
        <w:ind w:left="357"/>
        <w:rPr>
          <w:rFonts w:ascii="Arial" w:hAnsi="Arial"/>
          <w:sz w:val="20"/>
        </w:rPr>
      </w:pPr>
      <w:r w:rsidRPr="00641EE3">
        <w:rPr>
          <w:rFonts w:ascii="Arial" w:hAnsi="Arial"/>
          <w:sz w:val="20"/>
        </w:rPr>
        <w:t>Bij een manager uit een grotere organisatie kan die organisatie ook een rol spelen in het leveren van andere professionals, dit om de kwetsbaarheid van de projectorganisatie te verminderen.</w:t>
      </w:r>
    </w:p>
    <w:p w:rsidR="005E55A6" w:rsidRPr="00A344DD" w:rsidRDefault="00641EE3" w:rsidP="005E55A6">
      <w:pPr>
        <w:pStyle w:val="Lijstalinea"/>
        <w:spacing w:line="248" w:lineRule="exact"/>
        <w:ind w:left="357"/>
        <w:rPr>
          <w:rFonts w:ascii="Arial" w:hAnsi="Arial"/>
          <w:sz w:val="20"/>
        </w:rPr>
      </w:pPr>
      <w:r>
        <w:rPr>
          <w:rFonts w:ascii="Arial" w:hAnsi="Arial"/>
          <w:sz w:val="20"/>
        </w:rPr>
        <w:br/>
      </w:r>
      <w:r>
        <w:rPr>
          <w:rFonts w:ascii="Arial" w:hAnsi="Arial"/>
          <w:sz w:val="20"/>
        </w:rPr>
        <w:br/>
      </w:r>
      <w:r>
        <w:rPr>
          <w:rFonts w:ascii="Arial" w:hAnsi="Arial"/>
          <w:sz w:val="20"/>
        </w:rPr>
        <w:lastRenderedPageBreak/>
        <w:br/>
      </w:r>
    </w:p>
    <w:p w:rsidR="00D72603" w:rsidRDefault="00D72603" w:rsidP="00D72603">
      <w:pPr>
        <w:pStyle w:val="Lijstalinea"/>
        <w:spacing w:line="248" w:lineRule="exact"/>
        <w:ind w:left="360"/>
        <w:rPr>
          <w:rFonts w:ascii="Arial" w:hAnsi="Arial"/>
          <w:b/>
          <w:sz w:val="20"/>
        </w:rPr>
      </w:pPr>
    </w:p>
    <w:p w:rsidR="00864F37" w:rsidRPr="00864F37" w:rsidRDefault="00D72603" w:rsidP="00D72603">
      <w:pPr>
        <w:pStyle w:val="Lijstalinea"/>
        <w:numPr>
          <w:ilvl w:val="0"/>
          <w:numId w:val="1"/>
        </w:numPr>
        <w:spacing w:line="248" w:lineRule="exact"/>
        <w:rPr>
          <w:rFonts w:ascii="Arial" w:hAnsi="Arial"/>
          <w:b/>
          <w:sz w:val="20"/>
        </w:rPr>
      </w:pPr>
      <w:r w:rsidRPr="001320DA">
        <w:rPr>
          <w:rFonts w:ascii="Arial" w:hAnsi="Arial"/>
          <w:b/>
          <w:sz w:val="20"/>
        </w:rPr>
        <w:t>Fasering, startdatum en einddatum</w:t>
      </w:r>
      <w:r w:rsidRPr="001320DA">
        <w:rPr>
          <w:rFonts w:ascii="Arial" w:hAnsi="Arial"/>
          <w:b/>
          <w:sz w:val="20"/>
        </w:rPr>
        <w:br/>
      </w:r>
      <w:r w:rsidRPr="001320DA">
        <w:rPr>
          <w:rFonts w:ascii="Arial" w:hAnsi="Arial"/>
          <w:sz w:val="20"/>
        </w:rPr>
        <w:t xml:space="preserve">De opdracht start op 1 </w:t>
      </w:r>
      <w:r w:rsidR="00714EDD">
        <w:rPr>
          <w:rFonts w:ascii="Arial" w:hAnsi="Arial"/>
          <w:sz w:val="20"/>
        </w:rPr>
        <w:t>september 2018</w:t>
      </w:r>
      <w:r w:rsidRPr="001320DA">
        <w:rPr>
          <w:rFonts w:ascii="Arial" w:hAnsi="Arial"/>
          <w:sz w:val="20"/>
        </w:rPr>
        <w:t xml:space="preserve"> en is gepland </w:t>
      </w:r>
      <w:r w:rsidR="00714EDD">
        <w:rPr>
          <w:rFonts w:ascii="Arial" w:hAnsi="Arial"/>
          <w:sz w:val="20"/>
        </w:rPr>
        <w:t>2</w:t>
      </w:r>
      <w:r w:rsidRPr="001320DA">
        <w:rPr>
          <w:rFonts w:ascii="Arial" w:hAnsi="Arial"/>
          <w:sz w:val="20"/>
        </w:rPr>
        <w:t xml:space="preserve"> jaar te duren</w:t>
      </w:r>
      <w:r>
        <w:rPr>
          <w:rFonts w:ascii="Arial" w:hAnsi="Arial"/>
          <w:sz w:val="20"/>
        </w:rPr>
        <w:t>, dus</w:t>
      </w:r>
      <w:r w:rsidRPr="001320DA">
        <w:rPr>
          <w:rFonts w:ascii="Arial" w:hAnsi="Arial"/>
          <w:sz w:val="20"/>
        </w:rPr>
        <w:t xml:space="preserve"> tot </w:t>
      </w:r>
    </w:p>
    <w:p w:rsidR="00D72603" w:rsidRPr="001320DA" w:rsidRDefault="00714EDD" w:rsidP="00864F37">
      <w:pPr>
        <w:pStyle w:val="Lijstalinea"/>
        <w:spacing w:line="248" w:lineRule="exact"/>
        <w:ind w:left="360"/>
        <w:rPr>
          <w:rFonts w:ascii="Arial" w:hAnsi="Arial"/>
          <w:b/>
          <w:sz w:val="20"/>
        </w:rPr>
      </w:pPr>
      <w:r>
        <w:rPr>
          <w:rFonts w:ascii="Arial" w:hAnsi="Arial"/>
          <w:sz w:val="20"/>
        </w:rPr>
        <w:t>31 augustus</w:t>
      </w:r>
      <w:r w:rsidR="00D72603" w:rsidRPr="001320DA">
        <w:rPr>
          <w:rFonts w:ascii="Arial" w:hAnsi="Arial"/>
          <w:sz w:val="20"/>
        </w:rPr>
        <w:t xml:space="preserve"> </w:t>
      </w:r>
      <w:r>
        <w:rPr>
          <w:rFonts w:ascii="Arial" w:hAnsi="Arial"/>
          <w:sz w:val="20"/>
        </w:rPr>
        <w:t>2020</w:t>
      </w:r>
      <w:r w:rsidR="00D72603" w:rsidRPr="00EE7022">
        <w:rPr>
          <w:rFonts w:ascii="Arial" w:hAnsi="Arial"/>
          <w:sz w:val="20"/>
        </w:rPr>
        <w:t xml:space="preserve">. </w:t>
      </w:r>
      <w:r w:rsidR="00D72603" w:rsidRPr="001320DA">
        <w:rPr>
          <w:rFonts w:ascii="Arial" w:hAnsi="Arial"/>
          <w:sz w:val="20"/>
        </w:rPr>
        <w:br/>
      </w:r>
    </w:p>
    <w:p w:rsidR="00D72603" w:rsidRPr="001320DA" w:rsidRDefault="00D72603" w:rsidP="00D72603">
      <w:pPr>
        <w:pStyle w:val="Lijstalinea"/>
        <w:numPr>
          <w:ilvl w:val="0"/>
          <w:numId w:val="1"/>
        </w:numPr>
        <w:spacing w:line="248" w:lineRule="exact"/>
        <w:rPr>
          <w:rFonts w:ascii="Arial" w:hAnsi="Arial"/>
          <w:b/>
          <w:sz w:val="20"/>
        </w:rPr>
      </w:pPr>
      <w:r w:rsidRPr="001320DA">
        <w:rPr>
          <w:rFonts w:ascii="Arial" w:hAnsi="Arial"/>
          <w:b/>
          <w:sz w:val="20"/>
        </w:rPr>
        <w:t>Inzet</w:t>
      </w:r>
      <w:r w:rsidRPr="001320DA">
        <w:rPr>
          <w:rFonts w:ascii="Arial" w:hAnsi="Arial"/>
          <w:b/>
          <w:sz w:val="20"/>
        </w:rPr>
        <w:br/>
      </w:r>
      <w:r w:rsidRPr="001320DA">
        <w:rPr>
          <w:rFonts w:ascii="Arial" w:hAnsi="Arial"/>
          <w:sz w:val="20"/>
        </w:rPr>
        <w:t xml:space="preserve">De inzet is gepland op maximaal 4 dagen per week. </w:t>
      </w:r>
      <w:r w:rsidRPr="001320DA">
        <w:rPr>
          <w:rFonts w:ascii="Arial" w:hAnsi="Arial"/>
          <w:sz w:val="20"/>
        </w:rPr>
        <w:br/>
      </w:r>
    </w:p>
    <w:p w:rsidR="00D72603" w:rsidRPr="00182318" w:rsidRDefault="00D72603" w:rsidP="00182318">
      <w:pPr>
        <w:pStyle w:val="Lijstalinea"/>
        <w:numPr>
          <w:ilvl w:val="0"/>
          <w:numId w:val="1"/>
        </w:numPr>
        <w:spacing w:line="248" w:lineRule="exact"/>
        <w:rPr>
          <w:rFonts w:ascii="Arial" w:hAnsi="Arial"/>
          <w:b/>
          <w:sz w:val="20"/>
        </w:rPr>
      </w:pPr>
      <w:r w:rsidRPr="001320DA">
        <w:rPr>
          <w:rFonts w:ascii="Arial" w:hAnsi="Arial"/>
          <w:b/>
          <w:sz w:val="20"/>
        </w:rPr>
        <w:t>Tarieven</w:t>
      </w:r>
      <w:r w:rsidRPr="001320DA">
        <w:rPr>
          <w:rFonts w:ascii="Arial" w:hAnsi="Arial"/>
          <w:b/>
          <w:sz w:val="20"/>
        </w:rPr>
        <w:br/>
      </w:r>
      <w:r w:rsidRPr="001320DA">
        <w:rPr>
          <w:rFonts w:ascii="Arial" w:hAnsi="Arial"/>
          <w:sz w:val="20"/>
        </w:rPr>
        <w:t>€</w:t>
      </w:r>
      <w:r w:rsidR="000516E5">
        <w:rPr>
          <w:rFonts w:ascii="Arial" w:hAnsi="Arial"/>
          <w:sz w:val="20"/>
        </w:rPr>
        <w:t xml:space="preserve"> 100,</w:t>
      </w:r>
      <w:r w:rsidRPr="001320DA">
        <w:rPr>
          <w:rFonts w:ascii="Arial" w:hAnsi="Arial"/>
          <w:sz w:val="20"/>
        </w:rPr>
        <w:t>-</w:t>
      </w:r>
      <w:r w:rsidR="000516E5">
        <w:rPr>
          <w:rFonts w:ascii="Arial" w:hAnsi="Arial"/>
          <w:sz w:val="20"/>
        </w:rPr>
        <w:t xml:space="preserve"> min. € 150,- max.</w:t>
      </w:r>
      <w:r w:rsidRPr="001320DA">
        <w:rPr>
          <w:rFonts w:ascii="Arial" w:hAnsi="Arial"/>
          <w:sz w:val="20"/>
        </w:rPr>
        <w:t xml:space="preserve"> per</w:t>
      </w:r>
      <w:r w:rsidRPr="00EE7022">
        <w:rPr>
          <w:rFonts w:ascii="Arial" w:hAnsi="Arial"/>
          <w:sz w:val="20"/>
        </w:rPr>
        <w:t xml:space="preserve"> </w:t>
      </w:r>
      <w:r>
        <w:rPr>
          <w:rFonts w:ascii="Arial" w:hAnsi="Arial"/>
          <w:sz w:val="20"/>
        </w:rPr>
        <w:t>gewerkt</w:t>
      </w:r>
      <w:r w:rsidRPr="001320DA">
        <w:rPr>
          <w:rFonts w:ascii="Arial" w:hAnsi="Arial"/>
          <w:sz w:val="20"/>
        </w:rPr>
        <w:t xml:space="preserve"> uur, exclusief BTW</w:t>
      </w:r>
      <w:r w:rsidR="00182318">
        <w:rPr>
          <w:rFonts w:ascii="Arial" w:hAnsi="Arial"/>
          <w:sz w:val="20"/>
        </w:rPr>
        <w:t>, dit is een all-in tarief</w:t>
      </w:r>
      <w:r w:rsidR="00182318" w:rsidRPr="00182318">
        <w:rPr>
          <w:rFonts w:ascii="Arial" w:hAnsi="Arial"/>
          <w:sz w:val="20"/>
        </w:rPr>
        <w:t>.</w:t>
      </w:r>
    </w:p>
    <w:p w:rsidR="00182318" w:rsidRPr="001320DA" w:rsidRDefault="00182318" w:rsidP="00182318">
      <w:pPr>
        <w:pStyle w:val="Lijstalinea"/>
        <w:spacing w:line="248" w:lineRule="exact"/>
        <w:ind w:left="360"/>
        <w:rPr>
          <w:rFonts w:ascii="Arial" w:hAnsi="Arial"/>
          <w:b/>
          <w:sz w:val="20"/>
        </w:rPr>
      </w:pPr>
    </w:p>
    <w:p w:rsidR="00D72603" w:rsidRPr="001320DA" w:rsidRDefault="00D72603" w:rsidP="00D72603">
      <w:pPr>
        <w:pStyle w:val="Lijstalinea"/>
        <w:numPr>
          <w:ilvl w:val="0"/>
          <w:numId w:val="1"/>
        </w:numPr>
        <w:spacing w:line="248" w:lineRule="exact"/>
        <w:rPr>
          <w:rFonts w:ascii="Arial" w:hAnsi="Arial"/>
          <w:b/>
          <w:sz w:val="20"/>
        </w:rPr>
      </w:pPr>
      <w:r>
        <w:rPr>
          <w:rFonts w:ascii="Arial" w:hAnsi="Arial"/>
          <w:b/>
          <w:sz w:val="20"/>
        </w:rPr>
        <w:t>Facturering</w:t>
      </w:r>
      <w:r w:rsidRPr="00EE7022">
        <w:rPr>
          <w:rFonts w:ascii="Arial" w:hAnsi="Arial"/>
          <w:b/>
          <w:sz w:val="20"/>
        </w:rPr>
        <w:br/>
      </w:r>
      <w:proofErr w:type="spellStart"/>
      <w:r>
        <w:rPr>
          <w:rFonts w:ascii="Arial" w:hAnsi="Arial"/>
          <w:sz w:val="20"/>
        </w:rPr>
        <w:t>Facturering</w:t>
      </w:r>
      <w:proofErr w:type="spellEnd"/>
      <w:r w:rsidRPr="001320DA">
        <w:rPr>
          <w:rFonts w:ascii="Arial" w:hAnsi="Arial"/>
          <w:sz w:val="20"/>
        </w:rPr>
        <w:t xml:space="preserve"> vindt plaats per maand en is op basis van </w:t>
      </w:r>
      <w:r w:rsidRPr="00EE7022">
        <w:rPr>
          <w:rFonts w:ascii="Arial" w:hAnsi="Arial"/>
          <w:sz w:val="20"/>
        </w:rPr>
        <w:t>gemaakt</w:t>
      </w:r>
      <w:r>
        <w:rPr>
          <w:rFonts w:ascii="Arial" w:hAnsi="Arial"/>
          <w:sz w:val="20"/>
        </w:rPr>
        <w:t>e</w:t>
      </w:r>
      <w:r w:rsidRPr="001320DA">
        <w:rPr>
          <w:rFonts w:ascii="Arial" w:hAnsi="Arial"/>
          <w:sz w:val="20"/>
        </w:rPr>
        <w:t xml:space="preserve"> uren.</w:t>
      </w:r>
      <w:r w:rsidRPr="001320DA">
        <w:rPr>
          <w:rFonts w:ascii="Arial" w:hAnsi="Arial"/>
          <w:sz w:val="20"/>
        </w:rPr>
        <w:br/>
      </w:r>
    </w:p>
    <w:p w:rsidR="00D72603" w:rsidRPr="001320DA" w:rsidRDefault="00D72603" w:rsidP="00D72603">
      <w:pPr>
        <w:pStyle w:val="Lijstalinea"/>
        <w:numPr>
          <w:ilvl w:val="0"/>
          <w:numId w:val="1"/>
        </w:numPr>
        <w:spacing w:line="248" w:lineRule="exact"/>
        <w:rPr>
          <w:rFonts w:ascii="Arial" w:hAnsi="Arial"/>
          <w:b/>
          <w:sz w:val="20"/>
        </w:rPr>
      </w:pPr>
      <w:r w:rsidRPr="001320DA">
        <w:rPr>
          <w:rFonts w:ascii="Arial" w:hAnsi="Arial"/>
          <w:b/>
          <w:sz w:val="20"/>
        </w:rPr>
        <w:t>Betaaltermijn</w:t>
      </w:r>
      <w:r w:rsidRPr="001320DA">
        <w:rPr>
          <w:rFonts w:ascii="Arial" w:hAnsi="Arial"/>
          <w:b/>
          <w:sz w:val="20"/>
        </w:rPr>
        <w:br/>
      </w:r>
      <w:r w:rsidRPr="001320DA">
        <w:rPr>
          <w:rFonts w:ascii="Arial" w:hAnsi="Arial"/>
          <w:sz w:val="20"/>
        </w:rPr>
        <w:t>Facturen zullen binnen 30 dagen na ontvangst worden betaald.</w:t>
      </w:r>
      <w:r w:rsidRPr="001320DA">
        <w:rPr>
          <w:rFonts w:ascii="Arial" w:hAnsi="Arial"/>
          <w:sz w:val="20"/>
          <w:shd w:val="solid" w:color="FFFF00" w:fill="auto"/>
        </w:rPr>
        <w:br/>
      </w:r>
    </w:p>
    <w:p w:rsidR="00D72603" w:rsidRPr="00714EDD" w:rsidRDefault="00D72603" w:rsidP="00D72603">
      <w:pPr>
        <w:pStyle w:val="Lijstalinea"/>
        <w:numPr>
          <w:ilvl w:val="0"/>
          <w:numId w:val="1"/>
        </w:numPr>
        <w:spacing w:line="248" w:lineRule="exact"/>
        <w:rPr>
          <w:rFonts w:ascii="Arial" w:hAnsi="Arial"/>
          <w:b/>
          <w:sz w:val="20"/>
        </w:rPr>
      </w:pPr>
      <w:r w:rsidRPr="001320DA">
        <w:rPr>
          <w:rFonts w:ascii="Arial" w:hAnsi="Arial"/>
          <w:b/>
          <w:sz w:val="20"/>
        </w:rPr>
        <w:t>Locatie uitvoering opdracht</w:t>
      </w:r>
      <w:r w:rsidRPr="001320DA">
        <w:rPr>
          <w:rFonts w:ascii="Arial" w:hAnsi="Arial"/>
          <w:b/>
          <w:sz w:val="20"/>
        </w:rPr>
        <w:br/>
      </w:r>
      <w:r w:rsidRPr="001320DA">
        <w:rPr>
          <w:rFonts w:ascii="Arial" w:hAnsi="Arial"/>
          <w:sz w:val="20"/>
        </w:rPr>
        <w:t xml:space="preserve">Primair ten kantore van Opdrachtgever en de directe omgeving. Daarnaast wanneer nodig ter plaatse van projectuitvoering (locatie </w:t>
      </w:r>
      <w:r w:rsidR="00714EDD">
        <w:rPr>
          <w:rFonts w:ascii="Arial" w:hAnsi="Arial"/>
          <w:sz w:val="20"/>
        </w:rPr>
        <w:t xml:space="preserve">museum </w:t>
      </w:r>
      <w:proofErr w:type="spellStart"/>
      <w:r w:rsidR="00714EDD">
        <w:rPr>
          <w:rFonts w:ascii="Arial" w:hAnsi="Arial"/>
          <w:sz w:val="20"/>
        </w:rPr>
        <w:t>Boymans</w:t>
      </w:r>
      <w:proofErr w:type="spellEnd"/>
      <w:r w:rsidR="00714EDD">
        <w:rPr>
          <w:rFonts w:ascii="Arial" w:hAnsi="Arial"/>
          <w:sz w:val="20"/>
        </w:rPr>
        <w:t xml:space="preserve"> van Beuningen).</w:t>
      </w:r>
    </w:p>
    <w:p w:rsidR="00714EDD" w:rsidRPr="00714EDD" w:rsidRDefault="00714EDD" w:rsidP="00714EDD">
      <w:pPr>
        <w:spacing w:line="248" w:lineRule="exact"/>
        <w:rPr>
          <w:rFonts w:ascii="Arial" w:hAnsi="Arial"/>
          <w:b/>
          <w:sz w:val="20"/>
        </w:rPr>
      </w:pPr>
    </w:p>
    <w:p w:rsidR="00FC15E1" w:rsidRDefault="00D72603" w:rsidP="00FC15E1">
      <w:pPr>
        <w:pStyle w:val="Lijstalinea"/>
        <w:numPr>
          <w:ilvl w:val="0"/>
          <w:numId w:val="1"/>
        </w:numPr>
        <w:tabs>
          <w:tab w:val="left" w:pos="426"/>
        </w:tabs>
        <w:spacing w:line="248" w:lineRule="exact"/>
        <w:ind w:left="284" w:hanging="284"/>
        <w:rPr>
          <w:rFonts w:ascii="Arial" w:hAnsi="Arial"/>
          <w:sz w:val="20"/>
        </w:rPr>
      </w:pPr>
      <w:r w:rsidRPr="009A27D6">
        <w:rPr>
          <w:rFonts w:ascii="Arial" w:hAnsi="Arial"/>
          <w:b/>
          <w:sz w:val="20"/>
        </w:rPr>
        <w:t>Tools</w:t>
      </w:r>
      <w:r w:rsidRPr="009A27D6">
        <w:rPr>
          <w:rFonts w:ascii="Arial" w:hAnsi="Arial"/>
          <w:b/>
          <w:sz w:val="20"/>
        </w:rPr>
        <w:br/>
      </w:r>
      <w:r w:rsidRPr="009A27D6">
        <w:rPr>
          <w:rFonts w:ascii="Arial" w:hAnsi="Arial"/>
          <w:sz w:val="20"/>
        </w:rPr>
        <w:t>Opdrachtgever stelt ter beschikking:</w:t>
      </w:r>
      <w:r w:rsidRPr="009A27D6">
        <w:rPr>
          <w:rFonts w:ascii="Arial" w:hAnsi="Arial"/>
          <w:sz w:val="20"/>
        </w:rPr>
        <w:br/>
        <w:t>- toegangspas voor kantoor, toegang tot computernet</w:t>
      </w:r>
      <w:r w:rsidR="00FC15E1">
        <w:rPr>
          <w:rFonts w:ascii="Arial" w:hAnsi="Arial"/>
          <w:sz w:val="20"/>
        </w:rPr>
        <w:t>werk van Opdrachtgever, desktop</w:t>
      </w:r>
      <w:r w:rsidR="00FC15E1">
        <w:rPr>
          <w:rFonts w:ascii="Arial" w:hAnsi="Arial"/>
          <w:sz w:val="20"/>
        </w:rPr>
        <w:tab/>
      </w:r>
      <w:r w:rsidRPr="00FC15E1">
        <w:rPr>
          <w:rFonts w:ascii="Arial" w:hAnsi="Arial"/>
          <w:sz w:val="20"/>
        </w:rPr>
        <w:t>computer met bureau en een e-mailadres;</w:t>
      </w:r>
      <w:r w:rsidRPr="00FC15E1">
        <w:rPr>
          <w:rFonts w:ascii="Arial" w:hAnsi="Arial"/>
          <w:sz w:val="20"/>
        </w:rPr>
        <w:br/>
        <w:t>- toegang tot specifieke software nodig bij uitvoering van de opdracht en de mandaten</w:t>
      </w:r>
    </w:p>
    <w:p w:rsidR="00FC15E1" w:rsidRDefault="00D72603" w:rsidP="00FC15E1">
      <w:pPr>
        <w:tabs>
          <w:tab w:val="left" w:pos="426"/>
        </w:tabs>
        <w:spacing w:line="248" w:lineRule="exact"/>
        <w:ind w:left="426"/>
        <w:rPr>
          <w:rFonts w:ascii="Arial" w:hAnsi="Arial"/>
          <w:sz w:val="20"/>
        </w:rPr>
      </w:pPr>
      <w:r w:rsidRPr="00FC15E1">
        <w:rPr>
          <w:rFonts w:ascii="Arial" w:hAnsi="Arial"/>
          <w:sz w:val="20"/>
        </w:rPr>
        <w:t>nodig bij uitvoering van de opdracht.</w:t>
      </w:r>
    </w:p>
    <w:p w:rsidR="005E1311" w:rsidRDefault="005E1311" w:rsidP="00FC15E1">
      <w:pPr>
        <w:tabs>
          <w:tab w:val="left" w:pos="426"/>
        </w:tabs>
        <w:spacing w:line="248" w:lineRule="exact"/>
        <w:ind w:left="426"/>
        <w:rPr>
          <w:rFonts w:ascii="Arial" w:hAnsi="Arial"/>
          <w:sz w:val="20"/>
        </w:rPr>
      </w:pPr>
    </w:p>
    <w:p w:rsidR="00D72603" w:rsidRPr="00FC15E1" w:rsidRDefault="00D72603" w:rsidP="005E1311">
      <w:pPr>
        <w:spacing w:line="248" w:lineRule="exact"/>
        <w:ind w:left="426" w:hanging="142"/>
        <w:rPr>
          <w:rFonts w:ascii="Arial" w:hAnsi="Arial"/>
          <w:sz w:val="20"/>
        </w:rPr>
      </w:pPr>
      <w:r w:rsidRPr="00FC15E1">
        <w:rPr>
          <w:rFonts w:ascii="Arial" w:hAnsi="Arial"/>
          <w:sz w:val="20"/>
        </w:rPr>
        <w:t>Opdrachtnemer stelt ter beschikking</w:t>
      </w:r>
      <w:r w:rsidR="005E1311">
        <w:rPr>
          <w:rFonts w:ascii="Arial" w:hAnsi="Arial"/>
          <w:sz w:val="20"/>
        </w:rPr>
        <w:t>:</w:t>
      </w:r>
      <w:r w:rsidRPr="00FC15E1">
        <w:rPr>
          <w:rFonts w:ascii="Arial" w:hAnsi="Arial"/>
          <w:sz w:val="20"/>
        </w:rPr>
        <w:t xml:space="preserve"> telefoon en laptop.</w:t>
      </w:r>
      <w:r w:rsidRPr="00FC15E1">
        <w:rPr>
          <w:rFonts w:ascii="Arial" w:hAnsi="Arial"/>
          <w:sz w:val="20"/>
        </w:rPr>
        <w:br/>
      </w:r>
    </w:p>
    <w:p w:rsidR="00D72603" w:rsidRPr="009A27D6" w:rsidRDefault="00D72603" w:rsidP="00D72603">
      <w:pPr>
        <w:pStyle w:val="Lijstalinea"/>
        <w:numPr>
          <w:ilvl w:val="0"/>
          <w:numId w:val="1"/>
        </w:numPr>
        <w:spacing w:line="248" w:lineRule="exact"/>
        <w:rPr>
          <w:rFonts w:ascii="Arial" w:hAnsi="Arial"/>
          <w:b/>
          <w:sz w:val="20"/>
        </w:rPr>
      </w:pPr>
      <w:r w:rsidRPr="00C71D72">
        <w:rPr>
          <w:rFonts w:ascii="Arial" w:hAnsi="Arial"/>
          <w:b/>
          <w:sz w:val="20"/>
        </w:rPr>
        <w:t>Inzage identiteitsbewijs</w:t>
      </w:r>
      <w:r>
        <w:rPr>
          <w:rFonts w:ascii="Arial" w:hAnsi="Arial"/>
          <w:sz w:val="20"/>
        </w:rPr>
        <w:br/>
      </w:r>
      <w:r w:rsidRPr="00C71D72">
        <w:rPr>
          <w:rFonts w:ascii="Arial" w:hAnsi="Arial"/>
          <w:sz w:val="20"/>
        </w:rPr>
        <w:t>Opdrachtnemer verleent Opdrachtgever inzage in een geldig identiteitsbewijs opdat zijn identiteit kan worden vastgesteld.</w:t>
      </w:r>
      <w:r w:rsidRPr="00EE7022">
        <w:rPr>
          <w:rFonts w:ascii="Arial" w:hAnsi="Arial"/>
          <w:sz w:val="20"/>
        </w:rPr>
        <w:br/>
      </w:r>
    </w:p>
    <w:p w:rsidR="00D72603" w:rsidRPr="00DF5149" w:rsidRDefault="00D72603" w:rsidP="00D72603">
      <w:pPr>
        <w:spacing w:line="248" w:lineRule="exact"/>
        <w:rPr>
          <w:rFonts w:ascii="Arial" w:hAnsi="Arial"/>
          <w:b/>
          <w:sz w:val="20"/>
        </w:rPr>
      </w:pPr>
    </w:p>
    <w:sectPr w:rsidR="00D72603" w:rsidRPr="00DF5149" w:rsidSect="00AC76B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241F"/>
    <w:multiLevelType w:val="hybridMultilevel"/>
    <w:tmpl w:val="76C4DC56"/>
    <w:lvl w:ilvl="0" w:tplc="0DB66B06">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15:restartNumberingAfterBreak="0">
    <w:nsid w:val="1B8206D8"/>
    <w:multiLevelType w:val="hybridMultilevel"/>
    <w:tmpl w:val="902C9498"/>
    <w:lvl w:ilvl="0" w:tplc="0DB66B06">
      <w:numFmt w:val="bullet"/>
      <w:lvlText w:val="•"/>
      <w:lvlJc w:val="left"/>
      <w:pPr>
        <w:ind w:left="1074" w:hanging="360"/>
      </w:pPr>
      <w:rPr>
        <w:rFonts w:ascii="Arial" w:eastAsiaTheme="minorHAnsi" w:hAnsi="Arial" w:cs="Aria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 w15:restartNumberingAfterBreak="0">
    <w:nsid w:val="380569C7"/>
    <w:multiLevelType w:val="hybridMultilevel"/>
    <w:tmpl w:val="810E6710"/>
    <w:lvl w:ilvl="0" w:tplc="0DB66B06">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42D2F"/>
    <w:multiLevelType w:val="hybridMultilevel"/>
    <w:tmpl w:val="4874133A"/>
    <w:lvl w:ilvl="0" w:tplc="0DB66B06">
      <w:numFmt w:val="bullet"/>
      <w:lvlText w:val="•"/>
      <w:lvlJc w:val="left"/>
      <w:pPr>
        <w:ind w:left="1074" w:hanging="360"/>
      </w:pPr>
      <w:rPr>
        <w:rFonts w:ascii="Arial" w:eastAsiaTheme="minorHAnsi" w:hAnsi="Arial" w:cs="Aria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3EDE1E31"/>
    <w:multiLevelType w:val="hybridMultilevel"/>
    <w:tmpl w:val="FCDE630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57EE0A14"/>
    <w:multiLevelType w:val="hybridMultilevel"/>
    <w:tmpl w:val="9E186AD2"/>
    <w:lvl w:ilvl="0" w:tplc="352C2164">
      <w:start w:val="1"/>
      <w:numFmt w:val="upperLetter"/>
      <w:lvlText w:val="%1."/>
      <w:lvlJc w:val="left"/>
      <w:pPr>
        <w:ind w:left="360" w:hanging="360"/>
      </w:pPr>
      <w:rPr>
        <w:rFonts w:asciiTheme="majorHAnsi" w:hAnsiTheme="majorHAnsi"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E7263"/>
    <w:multiLevelType w:val="hybridMultilevel"/>
    <w:tmpl w:val="58900272"/>
    <w:lvl w:ilvl="0" w:tplc="0DB66B06">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03"/>
    <w:rsid w:val="000516E5"/>
    <w:rsid w:val="000751BA"/>
    <w:rsid w:val="000F7506"/>
    <w:rsid w:val="00141DC4"/>
    <w:rsid w:val="00182318"/>
    <w:rsid w:val="001B7F60"/>
    <w:rsid w:val="0024651C"/>
    <w:rsid w:val="002A3440"/>
    <w:rsid w:val="004A55A7"/>
    <w:rsid w:val="005E1311"/>
    <w:rsid w:val="005E55A6"/>
    <w:rsid w:val="00641EE3"/>
    <w:rsid w:val="00714EDD"/>
    <w:rsid w:val="007D3FF8"/>
    <w:rsid w:val="008374F2"/>
    <w:rsid w:val="00864F37"/>
    <w:rsid w:val="009256F9"/>
    <w:rsid w:val="00956A3C"/>
    <w:rsid w:val="009B765C"/>
    <w:rsid w:val="00AC76B0"/>
    <w:rsid w:val="00D1149E"/>
    <w:rsid w:val="00D72603"/>
    <w:rsid w:val="00D96450"/>
    <w:rsid w:val="00DF7A6F"/>
    <w:rsid w:val="00EB6F01"/>
    <w:rsid w:val="00ED6C5A"/>
    <w:rsid w:val="00F4433D"/>
    <w:rsid w:val="00FB6060"/>
    <w:rsid w:val="00FC1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A9FE-698C-4CDA-B78B-71B445B4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260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2DD4545D</Template>
  <TotalTime>3</TotalTime>
  <Pages>2</Pages>
  <Words>624</Words>
  <Characters>3435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Knipping A.G. (Ton)</dc:creator>
  <cp:keywords/>
  <dc:description/>
  <cp:lastModifiedBy>Foe a Man S. (Sabrina)</cp:lastModifiedBy>
  <cp:revision>2</cp:revision>
  <cp:lastPrinted>2018-08-02T11:42:00Z</cp:lastPrinted>
  <dcterms:created xsi:type="dcterms:W3CDTF">2018-08-10T11:01:00Z</dcterms:created>
  <dcterms:modified xsi:type="dcterms:W3CDTF">2018-08-10T11:01:00Z</dcterms:modified>
</cp:coreProperties>
</file>