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F3BB8" w:rsidRDefault="00141D9F" w:rsidP="00BF3BB8">
      <w:pPr>
        <w:pStyle w:val="Kop1"/>
        <w:rPr>
          <w:color w:val="339933"/>
        </w:rPr>
      </w:pPr>
      <w:r>
        <w:rPr>
          <w:color w:val="339933"/>
        </w:rPr>
        <w:t xml:space="preserve">Financial </w:t>
      </w:r>
      <w:r w:rsidR="006755B6">
        <w:rPr>
          <w:color w:val="339933"/>
        </w:rPr>
        <w:t>A</w:t>
      </w:r>
      <w:r>
        <w:rPr>
          <w:color w:val="339933"/>
        </w:rPr>
        <w:t>uditor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F3BB8" w:rsidRDefault="00BB5ABD" w:rsidP="00D24F8E">
            <w:pPr>
              <w:rPr>
                <w:b/>
              </w:rPr>
            </w:pPr>
            <w:r w:rsidRPr="00BF3BB8">
              <w:rPr>
                <w:b/>
              </w:rPr>
              <w:t>Werklocatie:</w:t>
            </w:r>
          </w:p>
        </w:tc>
        <w:tc>
          <w:tcPr>
            <w:tcW w:w="5295" w:type="dxa"/>
          </w:tcPr>
          <w:p w:rsidR="00BB5ABD" w:rsidRPr="00BF3BB8" w:rsidRDefault="00431446" w:rsidP="00D24F8E">
            <w:r>
              <w:t>Wisselende werklocaties in Rotterdam</w:t>
            </w:r>
          </w:p>
        </w:tc>
      </w:tr>
      <w:tr w:rsidR="00BB5ABD" w:rsidRPr="00BB5ABD" w:rsidTr="001C6FAE">
        <w:tc>
          <w:tcPr>
            <w:tcW w:w="3086" w:type="dxa"/>
          </w:tcPr>
          <w:p w:rsidR="00BB5ABD" w:rsidRPr="00BF3BB8" w:rsidRDefault="00BB5ABD" w:rsidP="00D24F8E">
            <w:pPr>
              <w:rPr>
                <w:b/>
              </w:rPr>
            </w:pPr>
            <w:r w:rsidRPr="00BF3BB8">
              <w:rPr>
                <w:b/>
              </w:rPr>
              <w:t>Startdatum:</w:t>
            </w:r>
          </w:p>
        </w:tc>
        <w:tc>
          <w:tcPr>
            <w:tcW w:w="5295" w:type="dxa"/>
          </w:tcPr>
          <w:p w:rsidR="00BB5ABD" w:rsidRPr="00BF3BB8" w:rsidRDefault="000A09D9" w:rsidP="00D24F8E">
            <w:r w:rsidRPr="00BF3BB8">
              <w:t>Z.s.m., naar verwachting begin augustus 2019</w:t>
            </w:r>
          </w:p>
        </w:tc>
      </w:tr>
      <w:tr w:rsidR="00BB5ABD" w:rsidRPr="00BB5ABD" w:rsidTr="001C6FAE">
        <w:tc>
          <w:tcPr>
            <w:tcW w:w="3086" w:type="dxa"/>
          </w:tcPr>
          <w:p w:rsidR="00BB5ABD" w:rsidRPr="00BF3BB8" w:rsidRDefault="00BB5ABD" w:rsidP="00D24F8E">
            <w:pPr>
              <w:rPr>
                <w:b/>
              </w:rPr>
            </w:pPr>
            <w:r w:rsidRPr="00BF3BB8">
              <w:rPr>
                <w:b/>
              </w:rPr>
              <w:t>Aantal medewerkers:</w:t>
            </w:r>
          </w:p>
        </w:tc>
        <w:tc>
          <w:tcPr>
            <w:tcW w:w="5295" w:type="dxa"/>
          </w:tcPr>
          <w:p w:rsidR="00BB5ABD" w:rsidRPr="00BF3BB8" w:rsidRDefault="000A09D9" w:rsidP="00D24F8E">
            <w:r w:rsidRPr="00BF3BB8">
              <w:t>2</w:t>
            </w:r>
          </w:p>
        </w:tc>
      </w:tr>
      <w:tr w:rsidR="00BB5ABD" w:rsidTr="001C6FAE">
        <w:tc>
          <w:tcPr>
            <w:tcW w:w="3086" w:type="dxa"/>
          </w:tcPr>
          <w:p w:rsidR="00BB5ABD" w:rsidRPr="00BF3BB8" w:rsidRDefault="00BB5ABD" w:rsidP="00D24F8E">
            <w:pPr>
              <w:rPr>
                <w:b/>
              </w:rPr>
            </w:pPr>
            <w:r w:rsidRPr="00BF3BB8">
              <w:rPr>
                <w:b/>
              </w:rPr>
              <w:t>Uren per week:</w:t>
            </w:r>
          </w:p>
        </w:tc>
        <w:tc>
          <w:tcPr>
            <w:tcW w:w="5295" w:type="dxa"/>
          </w:tcPr>
          <w:p w:rsidR="00BB5ABD" w:rsidRPr="00BF3BB8" w:rsidRDefault="00BF3BB8" w:rsidP="00D24F8E">
            <w:r w:rsidRPr="00BF3BB8">
              <w:t xml:space="preserve">36 uur </w:t>
            </w:r>
          </w:p>
        </w:tc>
      </w:tr>
      <w:tr w:rsidR="00BB5ABD" w:rsidRPr="00BB5ABD" w:rsidTr="001C6FAE">
        <w:tc>
          <w:tcPr>
            <w:tcW w:w="3086" w:type="dxa"/>
          </w:tcPr>
          <w:p w:rsidR="00BB5ABD" w:rsidRPr="00BF3BB8" w:rsidRDefault="00BB5ABD" w:rsidP="00D24F8E">
            <w:pPr>
              <w:rPr>
                <w:b/>
              </w:rPr>
            </w:pPr>
            <w:r w:rsidRPr="00BF3BB8">
              <w:rPr>
                <w:b/>
              </w:rPr>
              <w:t>Duur opdracht:</w:t>
            </w:r>
          </w:p>
        </w:tc>
        <w:tc>
          <w:tcPr>
            <w:tcW w:w="5295" w:type="dxa"/>
          </w:tcPr>
          <w:p w:rsidR="00BB5ABD" w:rsidRPr="00BF3BB8" w:rsidRDefault="00BF3BB8" w:rsidP="00D24F8E">
            <w:r w:rsidRPr="00BF3BB8">
              <w:t>6 maanden</w:t>
            </w:r>
          </w:p>
        </w:tc>
      </w:tr>
      <w:tr w:rsidR="00BB5ABD" w:rsidRPr="00BB5ABD" w:rsidTr="001C6FAE">
        <w:tc>
          <w:tcPr>
            <w:tcW w:w="3086" w:type="dxa"/>
          </w:tcPr>
          <w:p w:rsidR="00BB5ABD" w:rsidRPr="00BF3BB8" w:rsidRDefault="00BB5ABD" w:rsidP="00D24F8E">
            <w:pPr>
              <w:rPr>
                <w:b/>
              </w:rPr>
            </w:pPr>
            <w:r w:rsidRPr="00BF3BB8">
              <w:rPr>
                <w:b/>
              </w:rPr>
              <w:t>Verlengingsopties:</w:t>
            </w:r>
          </w:p>
        </w:tc>
        <w:tc>
          <w:tcPr>
            <w:tcW w:w="5295" w:type="dxa"/>
          </w:tcPr>
          <w:p w:rsidR="00BB5ABD" w:rsidRPr="00BF3BB8" w:rsidRDefault="00BF3BB8" w:rsidP="00D24F8E">
            <w:r w:rsidRPr="00BF3BB8">
              <w:t>2 x 3 maanden</w:t>
            </w:r>
          </w:p>
        </w:tc>
      </w:tr>
      <w:tr w:rsidR="00BB5ABD" w:rsidRPr="00BB5ABD" w:rsidTr="001C6FAE">
        <w:tc>
          <w:tcPr>
            <w:tcW w:w="3086" w:type="dxa"/>
          </w:tcPr>
          <w:p w:rsidR="00BB5ABD" w:rsidRPr="00BF3BB8" w:rsidRDefault="00BB5ABD" w:rsidP="00D24F8E">
            <w:pPr>
              <w:rPr>
                <w:b/>
              </w:rPr>
            </w:pPr>
            <w:r w:rsidRPr="00BF3BB8">
              <w:rPr>
                <w:b/>
              </w:rPr>
              <w:t>FSK:</w:t>
            </w:r>
          </w:p>
        </w:tc>
        <w:tc>
          <w:tcPr>
            <w:tcW w:w="5295" w:type="dxa"/>
          </w:tcPr>
          <w:p w:rsidR="00BB5ABD" w:rsidRPr="00BF3BB8" w:rsidRDefault="00BF3BB8" w:rsidP="00D24F8E">
            <w:r w:rsidRPr="00BF3BB8">
              <w:t>10/11</w:t>
            </w:r>
          </w:p>
        </w:tc>
      </w:tr>
      <w:tr w:rsidR="001C6FAE" w:rsidRPr="00BB5ABD" w:rsidTr="001C6FAE">
        <w:tc>
          <w:tcPr>
            <w:tcW w:w="3086" w:type="dxa"/>
          </w:tcPr>
          <w:p w:rsidR="001C6FAE" w:rsidRPr="00961B19" w:rsidRDefault="001C6FAE" w:rsidP="00D24F8E">
            <w:pPr>
              <w:rPr>
                <w:b/>
              </w:rPr>
            </w:pPr>
            <w:r w:rsidRPr="00961B19">
              <w:rPr>
                <w:b/>
              </w:rPr>
              <w:t>Data voor verificatiegesprek:</w:t>
            </w:r>
          </w:p>
        </w:tc>
        <w:tc>
          <w:tcPr>
            <w:tcW w:w="5295" w:type="dxa"/>
          </w:tcPr>
          <w:p w:rsidR="001C6FAE" w:rsidRPr="00961B19" w:rsidRDefault="00961B19" w:rsidP="00D24F8E">
            <w:r w:rsidRPr="00961B19">
              <w:t>15 en 16 juli</w:t>
            </w:r>
          </w:p>
        </w:tc>
      </w:tr>
    </w:tbl>
    <w:p w:rsidR="00BB5ABD" w:rsidRPr="00BB5ABD" w:rsidRDefault="00BB5ABD" w:rsidP="00BB5ABD"/>
    <w:p w:rsidR="00985BD0" w:rsidRDefault="00E26C9F" w:rsidP="00E26C9F">
      <w:pPr>
        <w:pStyle w:val="Kop2"/>
      </w:pPr>
      <w:r>
        <w:t xml:space="preserve">Jouw functie </w:t>
      </w:r>
    </w:p>
    <w:p w:rsidR="00BF3BB8" w:rsidRDefault="00BF3BB8" w:rsidP="00BF3BB8">
      <w:r>
        <w:t xml:space="preserve">De Financial Auditor is werkzaam binnen de afdeling Financial Audit (FA). De FA controle is met name gericht op controlewerkzaamheden die gebaseerd zijn op </w:t>
      </w:r>
      <w:proofErr w:type="spellStart"/>
      <w:r>
        <w:t>concernbrede</w:t>
      </w:r>
      <w:proofErr w:type="spellEnd"/>
      <w:r>
        <w:t xml:space="preserve"> risicoanalyses.</w:t>
      </w:r>
    </w:p>
    <w:p w:rsidR="00BF3BB8" w:rsidRDefault="00BF3BB8" w:rsidP="00BF3BB8"/>
    <w:p w:rsidR="00BF3BB8" w:rsidRDefault="00BF3BB8" w:rsidP="00BF3BB8">
      <w:r>
        <w:t>Als Financial Auditor levert u een belangrijke bijdrage aan de risicoanalyse en de planning en opzet van de controles. U voert zelfstandig complexe controles uit op risicovolle processen en systemen en geeft daarbij een oordeel over de betrouwbaarheid en rechtmatigheid. U bent volwaardig gesprekspartner voor het lijnmanagement. U rapporteert en presenteert de bevindingen van uitgevoerde controles. Daarbij geeft u adviesvoorstellen (inclusief aanbevelingen) voor het tijdig bijstellen van processen en systemen indien zich hierin risicovolle onvolkomenheden voordoen. U neemt deel aan werk- en projectgroepen.</w:t>
      </w:r>
    </w:p>
    <w:p w:rsidR="00BF3BB8" w:rsidRDefault="00BF3BB8" w:rsidP="00BF3BB8"/>
    <w:p w:rsidR="00BF3BB8" w:rsidRDefault="00BF3BB8" w:rsidP="00BF3BB8">
      <w:r>
        <w:t>Als Financial Auditor opereert u in een politiek-bestuurlijke context en de afstand tussen Middelen en Control, ambtelijke top en bestuur is klein. Kennis van auditmethodieken en -technieken weet je effectief toe te passen voor succes in deze omgeving.</w:t>
      </w:r>
    </w:p>
    <w:p w:rsidR="00BF3BB8" w:rsidRDefault="00BF3BB8" w:rsidP="00BF3BB8"/>
    <w:p w:rsidR="00BF3BB8" w:rsidRDefault="00BF3BB8" w:rsidP="00BF3BB8">
      <w:r>
        <w:t>Doel van de functie:</w:t>
      </w:r>
    </w:p>
    <w:p w:rsidR="00BF3BB8" w:rsidRDefault="00BF3BB8" w:rsidP="00BF3BB8">
      <w:pPr>
        <w:pStyle w:val="Lijstalinea"/>
        <w:numPr>
          <w:ilvl w:val="0"/>
          <w:numId w:val="4"/>
        </w:numPr>
      </w:pPr>
      <w:r>
        <w:t>Toetsen van de werking van de interne beheersmaatregelen bij risicovolle processen en systemen – maakt deel uit van gemeentelijke controletoren;</w:t>
      </w:r>
    </w:p>
    <w:p w:rsidR="00BF3BB8" w:rsidRDefault="00BF3BB8" w:rsidP="00BF3BB8">
      <w:pPr>
        <w:pStyle w:val="Lijstalinea"/>
        <w:numPr>
          <w:ilvl w:val="0"/>
          <w:numId w:val="4"/>
        </w:numPr>
      </w:pPr>
      <w:r>
        <w:t>Uitvoeren van systeemgericht en/of gegevensgerichte werkzaamheden;</w:t>
      </w:r>
    </w:p>
    <w:p w:rsidR="00BF3BB8" w:rsidRDefault="00BF3BB8" w:rsidP="00BF3BB8">
      <w:pPr>
        <w:pStyle w:val="Lijstalinea"/>
        <w:numPr>
          <w:ilvl w:val="0"/>
          <w:numId w:val="4"/>
        </w:numPr>
      </w:pPr>
      <w:r>
        <w:t>Verstrekken advies voor het (tijdig) bijstellen van processen en systemen indien zich hierin risicovolle onvolkomenheden in voordoen;</w:t>
      </w:r>
    </w:p>
    <w:p w:rsidR="00985BD0" w:rsidRDefault="00BF3BB8" w:rsidP="00BF3BB8">
      <w:pPr>
        <w:pStyle w:val="Lijstalinea"/>
        <w:numPr>
          <w:ilvl w:val="0"/>
          <w:numId w:val="4"/>
        </w:numPr>
      </w:pPr>
      <w:r>
        <w:t>Zorgdragen voor efficiënte en goed werkende processen en instrumentarium: innovatie en vak vernieuwing.</w:t>
      </w:r>
    </w:p>
    <w:p w:rsidR="00BF3BB8" w:rsidRDefault="00BF3BB8" w:rsidP="00BF3BB8"/>
    <w:p w:rsidR="00BF3BB8" w:rsidRDefault="00BF3BB8" w:rsidP="00BF3BB8"/>
    <w:p w:rsidR="00BF3BB8" w:rsidRDefault="00BF3BB8" w:rsidP="00BF3BB8"/>
    <w:p w:rsidR="00BF3BB8" w:rsidRDefault="00BF3BB8" w:rsidP="00BF3BB8"/>
    <w:p w:rsidR="007040C9" w:rsidRDefault="007040C9" w:rsidP="00BF3BB8"/>
    <w:p w:rsidR="007040C9" w:rsidRDefault="007040C9" w:rsidP="00BF3BB8">
      <w:bookmarkStart w:id="0" w:name="_GoBack"/>
      <w:bookmarkEnd w:id="0"/>
    </w:p>
    <w:p w:rsidR="00BF3BB8" w:rsidRDefault="00BF3BB8" w:rsidP="00BF3BB8"/>
    <w:p w:rsidR="00985BD0" w:rsidRDefault="00E26C9F" w:rsidP="00BF3BB8">
      <w:pPr>
        <w:pStyle w:val="Kop2"/>
      </w:pPr>
      <w:r w:rsidRPr="00E26C9F">
        <w:lastRenderedPageBreak/>
        <w:t>Jouw</w:t>
      </w:r>
      <w:r w:rsidR="00985BD0" w:rsidRPr="00E26C9F">
        <w:t xml:space="preserve"> profiel</w:t>
      </w:r>
      <w:r w:rsidR="00BF3BB8">
        <w:t xml:space="preserve"> – eisen </w:t>
      </w:r>
    </w:p>
    <w:p w:rsidR="00BF3BB8" w:rsidRDefault="00BF3BB8" w:rsidP="00BF3BB8">
      <w:pPr>
        <w:pStyle w:val="Lijstalinea"/>
        <w:numPr>
          <w:ilvl w:val="0"/>
          <w:numId w:val="4"/>
        </w:numPr>
      </w:pPr>
      <w:r>
        <w:t xml:space="preserve">Minimaal een afgeronde </w:t>
      </w:r>
      <w:r w:rsidR="006755B6">
        <w:t>h</w:t>
      </w:r>
      <w:r>
        <w:t>bo-opleiding</w:t>
      </w:r>
    </w:p>
    <w:p w:rsidR="00BF3BB8" w:rsidRDefault="00BF3BB8" w:rsidP="00BF3BB8">
      <w:pPr>
        <w:pStyle w:val="Lijstalinea"/>
        <w:numPr>
          <w:ilvl w:val="0"/>
          <w:numId w:val="4"/>
        </w:numPr>
      </w:pPr>
      <w:r>
        <w:t>Minimaal 3 jaar werkervaring, opgedaan in de afgelopen 5 jaar, als financial auditor met hierbij de volgende werkzaamheden:</w:t>
      </w:r>
    </w:p>
    <w:p w:rsidR="00BF3BB8" w:rsidRPr="00BF3BB8" w:rsidRDefault="00BF3BB8" w:rsidP="00BF3BB8">
      <w:pPr>
        <w:pStyle w:val="Lijstalinea"/>
        <w:numPr>
          <w:ilvl w:val="1"/>
          <w:numId w:val="4"/>
        </w:numPr>
      </w:pPr>
      <w:r w:rsidRPr="00BF3BB8">
        <w:t>Uitvoeren van procescontroles (exploitatie), balanspostcontroles en IT-systeemcontroles.</w:t>
      </w:r>
    </w:p>
    <w:p w:rsidR="00BF3BB8" w:rsidRDefault="00BF3BB8" w:rsidP="00BF3BB8">
      <w:pPr>
        <w:pStyle w:val="Lijstalinea"/>
        <w:numPr>
          <w:ilvl w:val="1"/>
          <w:numId w:val="4"/>
        </w:numPr>
      </w:pPr>
      <w:r w:rsidRPr="00AA785C">
        <w:t>Afstemming</w:t>
      </w:r>
      <w:r w:rsidRPr="00AA785C">
        <w:rPr>
          <w:spacing w:val="-12"/>
        </w:rPr>
        <w:t xml:space="preserve"> </w:t>
      </w:r>
      <w:r w:rsidRPr="00AA785C">
        <w:rPr>
          <w:spacing w:val="-1"/>
        </w:rPr>
        <w:t>van</w:t>
      </w:r>
      <w:r w:rsidRPr="00AA785C">
        <w:rPr>
          <w:spacing w:val="-9"/>
        </w:rPr>
        <w:t xml:space="preserve"> </w:t>
      </w:r>
      <w:r w:rsidRPr="00AA785C">
        <w:t>controlewerkzaamheden</w:t>
      </w:r>
      <w:r w:rsidRPr="00AA785C">
        <w:rPr>
          <w:spacing w:val="-11"/>
        </w:rPr>
        <w:t xml:space="preserve"> </w:t>
      </w:r>
      <w:r w:rsidRPr="00AA785C">
        <w:rPr>
          <w:spacing w:val="1"/>
        </w:rPr>
        <w:t>met</w:t>
      </w:r>
      <w:r w:rsidRPr="00AA785C">
        <w:rPr>
          <w:spacing w:val="-12"/>
        </w:rPr>
        <w:t xml:space="preserve"> </w:t>
      </w:r>
      <w:r w:rsidRPr="00AA785C">
        <w:t>de</w:t>
      </w:r>
      <w:r w:rsidRPr="00AA785C">
        <w:rPr>
          <w:spacing w:val="-10"/>
        </w:rPr>
        <w:t xml:space="preserve"> </w:t>
      </w:r>
      <w:r w:rsidRPr="00AA785C">
        <w:t>accountant</w:t>
      </w:r>
    </w:p>
    <w:p w:rsidR="00BF3BB8" w:rsidRDefault="00BF3BB8" w:rsidP="00BF3BB8">
      <w:pPr>
        <w:pStyle w:val="Lijstalinea"/>
        <w:numPr>
          <w:ilvl w:val="0"/>
          <w:numId w:val="4"/>
        </w:numPr>
      </w:pPr>
      <w:r>
        <w:t xml:space="preserve">Geen langdurige vakantie (langer dan een week) gepland in de periode september tot en met december 2019 </w:t>
      </w:r>
    </w:p>
    <w:p w:rsidR="00BF3BB8" w:rsidRDefault="00BF3BB8" w:rsidP="00BF3BB8"/>
    <w:p w:rsidR="00985BD0" w:rsidRPr="00BF3BB8" w:rsidRDefault="00BF3BB8" w:rsidP="00BF3BB8">
      <w:r w:rsidRPr="00BF3BB8">
        <w:rPr>
          <w:b/>
        </w:rPr>
        <w:t>Competenties</w:t>
      </w:r>
    </w:p>
    <w:p w:rsidR="00431446" w:rsidRDefault="00431446" w:rsidP="00431446">
      <w:pPr>
        <w:pStyle w:val="Lijstalinea"/>
        <w:numPr>
          <w:ilvl w:val="0"/>
          <w:numId w:val="4"/>
        </w:numPr>
      </w:pPr>
      <w:r>
        <w:t>Resultaatgerichtheid: oog voor deadlines</w:t>
      </w:r>
    </w:p>
    <w:p w:rsidR="00431446" w:rsidRDefault="00431446" w:rsidP="00431446">
      <w:pPr>
        <w:pStyle w:val="Lijstalinea"/>
        <w:numPr>
          <w:ilvl w:val="0"/>
          <w:numId w:val="4"/>
        </w:numPr>
      </w:pPr>
      <w:r>
        <w:t xml:space="preserve">Klantgerichtheid: in kunnen schatten wat de opdrachtgever en de gecontroleerde willen </w:t>
      </w:r>
    </w:p>
    <w:p w:rsidR="00431446" w:rsidRDefault="00431446" w:rsidP="00431446">
      <w:pPr>
        <w:pStyle w:val="Lijstalinea"/>
        <w:numPr>
          <w:ilvl w:val="0"/>
          <w:numId w:val="4"/>
        </w:numPr>
      </w:pPr>
      <w:r>
        <w:t>Verantwoordelijkheid: proactief initiatief kunnen nemen</w:t>
      </w:r>
    </w:p>
    <w:p w:rsidR="00431446" w:rsidRDefault="00431446" w:rsidP="00431446">
      <w:pPr>
        <w:pStyle w:val="Lijstalinea"/>
        <w:numPr>
          <w:ilvl w:val="0"/>
          <w:numId w:val="4"/>
        </w:numPr>
      </w:pPr>
      <w:r>
        <w:t>Samenwerken: gericht op het controle-team en binnen de organisatie</w:t>
      </w:r>
    </w:p>
    <w:p w:rsidR="00431446" w:rsidRDefault="00431446" w:rsidP="00431446">
      <w:pPr>
        <w:pStyle w:val="Lijstalinea"/>
        <w:numPr>
          <w:ilvl w:val="0"/>
          <w:numId w:val="4"/>
        </w:numPr>
      </w:pPr>
      <w:r>
        <w:t>Oordeelsvorming: vaktechnisch de goede afwegingen kunnen maken</w:t>
      </w:r>
    </w:p>
    <w:p w:rsidR="00431446" w:rsidRDefault="00431446" w:rsidP="00431446">
      <w:pPr>
        <w:pStyle w:val="Lijstalinea"/>
        <w:numPr>
          <w:ilvl w:val="0"/>
          <w:numId w:val="4"/>
        </w:numPr>
      </w:pPr>
      <w:r>
        <w:t>Conceptueel vermogen: de bevindingen in een breder spectrum kunnen plaatsen</w:t>
      </w:r>
    </w:p>
    <w:p w:rsidR="00431446" w:rsidRDefault="00431446" w:rsidP="00431446">
      <w:pPr>
        <w:pStyle w:val="Lijstalinea"/>
        <w:numPr>
          <w:ilvl w:val="0"/>
          <w:numId w:val="4"/>
        </w:numPr>
      </w:pPr>
      <w:r>
        <w:t>Planmatig werken, in relatie met resultaatgerichtheid</w:t>
      </w:r>
    </w:p>
    <w:p w:rsidR="00431446" w:rsidRDefault="00431446" w:rsidP="00431446">
      <w:pPr>
        <w:pStyle w:val="Lijstalinea"/>
        <w:numPr>
          <w:ilvl w:val="0"/>
          <w:numId w:val="4"/>
        </w:numPr>
      </w:pPr>
      <w:r>
        <w:t>Integriteit: integer handelen</w:t>
      </w:r>
    </w:p>
    <w:p w:rsidR="00BF3BB8" w:rsidRDefault="00431446" w:rsidP="00431446">
      <w:pPr>
        <w:pStyle w:val="Lijstalinea"/>
        <w:numPr>
          <w:ilvl w:val="0"/>
          <w:numId w:val="4"/>
        </w:numPr>
      </w:pPr>
      <w:r>
        <w:t>Adviesvaardigheid: de bevindingen goed kunnen overdragen aan de organisatie</w:t>
      </w:r>
    </w:p>
    <w:p w:rsidR="00985BD0" w:rsidRDefault="00985BD0" w:rsidP="00E26C9F">
      <w:pPr>
        <w:pStyle w:val="Kop2"/>
      </w:pPr>
      <w:r>
        <w:t>Wensen</w:t>
      </w:r>
    </w:p>
    <w:p w:rsidR="00BF3BB8" w:rsidRDefault="00BF3BB8" w:rsidP="00BF3BB8">
      <w:pPr>
        <w:pStyle w:val="Lijstalinea"/>
        <w:numPr>
          <w:ilvl w:val="0"/>
          <w:numId w:val="4"/>
        </w:numPr>
      </w:pPr>
      <w:r>
        <w:t xml:space="preserve">Een afgeronde opleiding </w:t>
      </w:r>
      <w:r w:rsidR="00961B19">
        <w:t>A</w:t>
      </w:r>
      <w:r>
        <w:t>ccountancy of soortgelijk</w:t>
      </w:r>
    </w:p>
    <w:p w:rsidR="00BF3BB8" w:rsidRDefault="00E26764" w:rsidP="00BF3BB8">
      <w:pPr>
        <w:pStyle w:val="Lijstalinea"/>
        <w:numPr>
          <w:ilvl w:val="0"/>
          <w:numId w:val="4"/>
        </w:numPr>
      </w:pPr>
      <w:r>
        <w:t>Meer dan vijf</w:t>
      </w:r>
      <w:r w:rsidR="00BF3BB8">
        <w:t xml:space="preserve"> jaar werkervaring als financial auditor </w:t>
      </w:r>
    </w:p>
    <w:p w:rsidR="00BF3BB8" w:rsidRDefault="00BF3BB8" w:rsidP="00BF3BB8">
      <w:pPr>
        <w:pStyle w:val="Lijstalinea"/>
        <w:numPr>
          <w:ilvl w:val="0"/>
          <w:numId w:val="4"/>
        </w:numPr>
      </w:pPr>
      <w:r w:rsidRPr="00BF3BB8">
        <w:t>Werkervaring met het opstellen van jaarlijkse controleplannen op basis van een overkoepelende risicoanalyse</w:t>
      </w:r>
    </w:p>
    <w:p w:rsidR="00BF3BB8" w:rsidRDefault="00BF3BB8" w:rsidP="00BF3BB8">
      <w:pPr>
        <w:pStyle w:val="Lijstalinea"/>
        <w:numPr>
          <w:ilvl w:val="0"/>
          <w:numId w:val="4"/>
        </w:numPr>
      </w:pPr>
      <w:r>
        <w:t>Werkervaring in een gemeentelijke organisatie</w:t>
      </w:r>
    </w:p>
    <w:p w:rsidR="00BF3BB8" w:rsidRDefault="00BF3BB8" w:rsidP="00BF3BB8">
      <w:pPr>
        <w:pStyle w:val="Lijstalinea"/>
        <w:numPr>
          <w:ilvl w:val="0"/>
          <w:numId w:val="4"/>
        </w:numPr>
      </w:pPr>
      <w:r>
        <w:t>Systeemkennis van:</w:t>
      </w:r>
    </w:p>
    <w:p w:rsidR="00BF3BB8" w:rsidRDefault="00BF3BB8" w:rsidP="00BF3BB8">
      <w:pPr>
        <w:pStyle w:val="Lijstalinea"/>
        <w:numPr>
          <w:ilvl w:val="1"/>
          <w:numId w:val="4"/>
        </w:numPr>
      </w:pPr>
      <w:r>
        <w:t>Oracle subsidie en inkoopmodules</w:t>
      </w:r>
    </w:p>
    <w:p w:rsidR="0088610C" w:rsidRPr="00BF3BB8" w:rsidRDefault="00BF3BB8" w:rsidP="00BF3BB8">
      <w:pPr>
        <w:pStyle w:val="Lijstalinea"/>
        <w:numPr>
          <w:ilvl w:val="1"/>
          <w:numId w:val="4"/>
        </w:numPr>
      </w:pPr>
      <w:proofErr w:type="spellStart"/>
      <w:r>
        <w:t>Key</w:t>
      </w:r>
      <w:proofErr w:type="spellEnd"/>
      <w:r>
        <w:t xml:space="preserve"> Control Dashboard </w:t>
      </w:r>
    </w:p>
    <w:p w:rsidR="00985BD0" w:rsidRDefault="00985BD0" w:rsidP="00E26C9F">
      <w:pPr>
        <w:pStyle w:val="Kop2"/>
      </w:pPr>
      <w:r>
        <w:t>De afdeling</w:t>
      </w:r>
    </w:p>
    <w:p w:rsidR="00BF3BB8" w:rsidRDefault="00BF3BB8" w:rsidP="00BF3BB8">
      <w:r>
        <w:t xml:space="preserve">Op basis van de risicoanalyse en het overkoepelend controleplan, is het de hoofdtaak van de afdeling Financial Audit (FA) periodiek audits (financial audits) uit te voeren op risicovolle processen en systemen. De afdeling FA toetst de bedrijfsprocessen op betrouwbaarheid en rechtmatigheid en genereert stuurinformatie ten behoeve van het tijdig bijstellen van fouten en procedures indien zich hierin risicovolle onvolkomenheden voordoen (incl. </w:t>
      </w:r>
      <w:proofErr w:type="spellStart"/>
      <w:r>
        <w:t>early</w:t>
      </w:r>
      <w:proofErr w:type="spellEnd"/>
      <w:r>
        <w:t xml:space="preserve"> </w:t>
      </w:r>
      <w:proofErr w:type="spellStart"/>
      <w:r>
        <w:t>warningrapportages</w:t>
      </w:r>
      <w:proofErr w:type="spellEnd"/>
      <w:r>
        <w:t>). De daadwerkelijke verantwoordelijkheid voor het in de grip houden van de organisatie ligt bij de lijn.</w:t>
      </w:r>
    </w:p>
    <w:p w:rsidR="00BF3BB8" w:rsidRDefault="00BF3BB8" w:rsidP="00BF3BB8"/>
    <w:p w:rsidR="00BF3BB8" w:rsidRDefault="00BF3BB8" w:rsidP="00BF3BB8">
      <w:r>
        <w:t>De kerntaken zijn:</w:t>
      </w:r>
    </w:p>
    <w:p w:rsidR="00BF3BB8" w:rsidRDefault="00BF3BB8" w:rsidP="00BF3BB8">
      <w:pPr>
        <w:pStyle w:val="Lijstalinea"/>
        <w:numPr>
          <w:ilvl w:val="0"/>
          <w:numId w:val="1"/>
        </w:numPr>
      </w:pPr>
      <w:r>
        <w:t xml:space="preserve">Opstellen jaarlijkse controleplannen op basis van een overkoepelende risicoanalyse. </w:t>
      </w:r>
    </w:p>
    <w:p w:rsidR="00BF3BB8" w:rsidRDefault="00BF3BB8" w:rsidP="00BF3BB8">
      <w:pPr>
        <w:pStyle w:val="Lijstalinea"/>
        <w:numPr>
          <w:ilvl w:val="0"/>
          <w:numId w:val="1"/>
        </w:numPr>
      </w:pPr>
      <w:r>
        <w:t>Uitvoeren van risicoanalyses met betrekking tot de aanwezigheid van noodzakelijke interne beheersmaatregelen;</w:t>
      </w:r>
    </w:p>
    <w:p w:rsidR="00BF3BB8" w:rsidRDefault="00BF3BB8" w:rsidP="00BF3BB8">
      <w:pPr>
        <w:pStyle w:val="Lijstalinea"/>
        <w:numPr>
          <w:ilvl w:val="0"/>
          <w:numId w:val="1"/>
        </w:numPr>
      </w:pPr>
      <w:r>
        <w:lastRenderedPageBreak/>
        <w:t>Analyse van processen of het mogelijk is om in plaats van gegevensgericht systeemgericht te controleren. Op basis hiervan worden (geüniformeerde) controlewerkplannen opgesteld;</w:t>
      </w:r>
    </w:p>
    <w:p w:rsidR="00BF3BB8" w:rsidRDefault="00BF3BB8" w:rsidP="00BF3BB8">
      <w:pPr>
        <w:pStyle w:val="Lijstalinea"/>
        <w:numPr>
          <w:ilvl w:val="0"/>
          <w:numId w:val="1"/>
        </w:numPr>
      </w:pPr>
      <w:r>
        <w:t>Uitvoeren van procescontroles (exploitatie), balanspostcontroles en IT-systeemcontroles.</w:t>
      </w:r>
    </w:p>
    <w:p w:rsidR="00BF3BB8" w:rsidRDefault="00BF3BB8" w:rsidP="00BF3BB8">
      <w:pPr>
        <w:pStyle w:val="Lijstalinea"/>
        <w:numPr>
          <w:ilvl w:val="0"/>
          <w:numId w:val="1"/>
        </w:numPr>
      </w:pPr>
      <w:r>
        <w:t>Uitvoeren van kwaliteitsbeoordeling van controledossiers;</w:t>
      </w:r>
    </w:p>
    <w:p w:rsidR="00BF3BB8" w:rsidRDefault="00BF3BB8" w:rsidP="00BF3BB8">
      <w:pPr>
        <w:pStyle w:val="Lijstalinea"/>
        <w:numPr>
          <w:ilvl w:val="0"/>
          <w:numId w:val="1"/>
        </w:numPr>
      </w:pPr>
      <w:r>
        <w:t>Afstemming van controlewerkzaamheden met de accountant;</w:t>
      </w:r>
    </w:p>
    <w:p w:rsidR="00BF3BB8" w:rsidRDefault="00BF3BB8" w:rsidP="00BF3BB8">
      <w:pPr>
        <w:pStyle w:val="Lijstalinea"/>
        <w:numPr>
          <w:ilvl w:val="0"/>
          <w:numId w:val="1"/>
        </w:numPr>
      </w:pPr>
      <w:r>
        <w:t>Vindplaats voor de accountant voor (de review op de) controledossiers;</w:t>
      </w:r>
    </w:p>
    <w:p w:rsidR="00BF3BB8" w:rsidRDefault="00BF3BB8" w:rsidP="00BF3BB8">
      <w:pPr>
        <w:pStyle w:val="Lijstalinea"/>
        <w:numPr>
          <w:ilvl w:val="0"/>
          <w:numId w:val="1"/>
        </w:numPr>
      </w:pPr>
      <w:r>
        <w:t>Opstellen van werkplanningen en periodieke monitoring van de voortgang.</w:t>
      </w:r>
    </w:p>
    <w:p w:rsidR="00BF3BB8" w:rsidRDefault="00BF3BB8" w:rsidP="00BF3BB8"/>
    <w:p w:rsidR="00BF3BB8" w:rsidRDefault="00BF3BB8" w:rsidP="00BF3BB8">
      <w:r>
        <w:t xml:space="preserve">De taak van de afdeling FA richt zich in de kern op de betrouwbaarheid en rechtmatigheid van processen en systemen. Kloppen de cijfers en zijn deze langs de lijn van wet en regelgeving via processen tot stand gekomen en gepresenteerd. De aard van de werkzaamheden is daarbij vooral cyclisch, terugkerend van aard. </w:t>
      </w:r>
    </w:p>
    <w:p w:rsidR="00BF3BB8" w:rsidRDefault="00BF3BB8" w:rsidP="00BF3BB8"/>
    <w:p w:rsidR="00985BD0" w:rsidRDefault="00BF3BB8" w:rsidP="00BF3BB8">
      <w:r>
        <w:t xml:space="preserve">De afdeling Financial Audit bestaat uit ca. </w:t>
      </w:r>
      <w:r w:rsidR="00431446">
        <w:t>40</w:t>
      </w:r>
      <w:r>
        <w:t xml:space="preserve"> fte. De afdeling bestaat uit 3 teams, elk aangestuurd door een coördinator. De omvang van de teams bedraagt ca. 15 fte. De omvang van het Bureau </w:t>
      </w:r>
      <w:proofErr w:type="spellStart"/>
      <w:r>
        <w:t>Vaktechniek</w:t>
      </w:r>
      <w:proofErr w:type="spellEnd"/>
      <w:r>
        <w:t xml:space="preserve"> bedraagt ca. 10 fte.</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44"/>
    <w:multiLevelType w:val="hybridMultilevel"/>
    <w:tmpl w:val="13E820E2"/>
    <w:lvl w:ilvl="0" w:tplc="A99413B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F2596"/>
    <w:multiLevelType w:val="hybridMultilevel"/>
    <w:tmpl w:val="40D20D10"/>
    <w:lvl w:ilvl="0" w:tplc="A99413B8">
      <w:numFmt w:val="bullet"/>
      <w:lvlText w:val="-"/>
      <w:lvlJc w:val="left"/>
      <w:pPr>
        <w:ind w:left="1235" w:hanging="705"/>
      </w:pPr>
      <w:rPr>
        <w:rFonts w:ascii="Arial" w:eastAsiaTheme="minorHAnsi" w:hAnsi="Arial" w:cs="Aria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26F42B27"/>
    <w:multiLevelType w:val="hybridMultilevel"/>
    <w:tmpl w:val="78FCC424"/>
    <w:lvl w:ilvl="0" w:tplc="A99413B8">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C66293C"/>
    <w:multiLevelType w:val="hybridMultilevel"/>
    <w:tmpl w:val="5344AB94"/>
    <w:lvl w:ilvl="0" w:tplc="F6DE40AC">
      <w:start w:val="1"/>
      <w:numFmt w:val="bullet"/>
      <w:lvlText w:val="-"/>
      <w:lvlJc w:val="left"/>
      <w:pPr>
        <w:ind w:left="529" w:hanging="428"/>
      </w:pPr>
      <w:rPr>
        <w:rFonts w:ascii="Arial" w:eastAsia="Arial" w:hAnsi="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72684C"/>
    <w:multiLevelType w:val="hybridMultilevel"/>
    <w:tmpl w:val="F794A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5249A5"/>
    <w:multiLevelType w:val="hybridMultilevel"/>
    <w:tmpl w:val="1E12F1DA"/>
    <w:lvl w:ilvl="0" w:tplc="F6DE40AC">
      <w:start w:val="1"/>
      <w:numFmt w:val="bullet"/>
      <w:lvlText w:val="-"/>
      <w:lvlJc w:val="left"/>
      <w:pPr>
        <w:ind w:left="529" w:hanging="428"/>
      </w:pPr>
      <w:rPr>
        <w:rFonts w:ascii="Arial" w:eastAsia="Arial" w:hAnsi="Arial" w:hint="default"/>
        <w:w w:val="99"/>
        <w:sz w:val="20"/>
        <w:szCs w:val="20"/>
      </w:rPr>
    </w:lvl>
    <w:lvl w:ilvl="1" w:tplc="94E6B984">
      <w:start w:val="1"/>
      <w:numFmt w:val="bullet"/>
      <w:lvlText w:val="•"/>
      <w:lvlJc w:val="left"/>
      <w:pPr>
        <w:ind w:left="1392" w:hanging="428"/>
      </w:pPr>
      <w:rPr>
        <w:rFonts w:hint="default"/>
      </w:rPr>
    </w:lvl>
    <w:lvl w:ilvl="2" w:tplc="9A401C4A">
      <w:start w:val="1"/>
      <w:numFmt w:val="bullet"/>
      <w:lvlText w:val="•"/>
      <w:lvlJc w:val="left"/>
      <w:pPr>
        <w:ind w:left="2256" w:hanging="428"/>
      </w:pPr>
      <w:rPr>
        <w:rFonts w:hint="default"/>
      </w:rPr>
    </w:lvl>
    <w:lvl w:ilvl="3" w:tplc="A702A1D6">
      <w:start w:val="1"/>
      <w:numFmt w:val="bullet"/>
      <w:lvlText w:val="•"/>
      <w:lvlJc w:val="left"/>
      <w:pPr>
        <w:ind w:left="3120" w:hanging="428"/>
      </w:pPr>
      <w:rPr>
        <w:rFonts w:hint="default"/>
      </w:rPr>
    </w:lvl>
    <w:lvl w:ilvl="4" w:tplc="F7D66584">
      <w:start w:val="1"/>
      <w:numFmt w:val="bullet"/>
      <w:lvlText w:val="•"/>
      <w:lvlJc w:val="left"/>
      <w:pPr>
        <w:ind w:left="3984" w:hanging="428"/>
      </w:pPr>
      <w:rPr>
        <w:rFonts w:hint="default"/>
      </w:rPr>
    </w:lvl>
    <w:lvl w:ilvl="5" w:tplc="014628E2">
      <w:start w:val="1"/>
      <w:numFmt w:val="bullet"/>
      <w:lvlText w:val="•"/>
      <w:lvlJc w:val="left"/>
      <w:pPr>
        <w:ind w:left="4847" w:hanging="428"/>
      </w:pPr>
      <w:rPr>
        <w:rFonts w:hint="default"/>
      </w:rPr>
    </w:lvl>
    <w:lvl w:ilvl="6" w:tplc="D128777E">
      <w:start w:val="1"/>
      <w:numFmt w:val="bullet"/>
      <w:lvlText w:val="•"/>
      <w:lvlJc w:val="left"/>
      <w:pPr>
        <w:ind w:left="5711" w:hanging="428"/>
      </w:pPr>
      <w:rPr>
        <w:rFonts w:hint="default"/>
      </w:rPr>
    </w:lvl>
    <w:lvl w:ilvl="7" w:tplc="870A2F10">
      <w:start w:val="1"/>
      <w:numFmt w:val="bullet"/>
      <w:lvlText w:val="•"/>
      <w:lvlJc w:val="left"/>
      <w:pPr>
        <w:ind w:left="6575" w:hanging="428"/>
      </w:pPr>
      <w:rPr>
        <w:rFonts w:hint="default"/>
      </w:rPr>
    </w:lvl>
    <w:lvl w:ilvl="8" w:tplc="EB2693C4">
      <w:start w:val="1"/>
      <w:numFmt w:val="bullet"/>
      <w:lvlText w:val="•"/>
      <w:lvlJc w:val="left"/>
      <w:pPr>
        <w:ind w:left="7438" w:hanging="428"/>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09D9"/>
    <w:rsid w:val="000E30F6"/>
    <w:rsid w:val="00141D9F"/>
    <w:rsid w:val="001C6FAE"/>
    <w:rsid w:val="00233C25"/>
    <w:rsid w:val="00397E10"/>
    <w:rsid w:val="00431446"/>
    <w:rsid w:val="004A194D"/>
    <w:rsid w:val="0056054F"/>
    <w:rsid w:val="005E2C40"/>
    <w:rsid w:val="006755B6"/>
    <w:rsid w:val="007040C9"/>
    <w:rsid w:val="0088610C"/>
    <w:rsid w:val="00912961"/>
    <w:rsid w:val="00961B19"/>
    <w:rsid w:val="00985BD0"/>
    <w:rsid w:val="00B55D50"/>
    <w:rsid w:val="00BA42DB"/>
    <w:rsid w:val="00BB5ABD"/>
    <w:rsid w:val="00BF3BB8"/>
    <w:rsid w:val="00DB35E9"/>
    <w:rsid w:val="00E26764"/>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8726B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Plattetekst">
    <w:name w:val="Body Text"/>
    <w:basedOn w:val="Standaard"/>
    <w:link w:val="PlattetekstChar"/>
    <w:uiPriority w:val="1"/>
    <w:qFormat/>
    <w:rsid w:val="00BF3BB8"/>
    <w:pPr>
      <w:widowControl w:val="0"/>
      <w:spacing w:line="240" w:lineRule="auto"/>
      <w:ind w:left="529" w:hanging="427"/>
    </w:pPr>
    <w:rPr>
      <w:rFonts w:eastAsia="Arial" w:cstheme="minorBidi"/>
      <w:szCs w:val="20"/>
      <w:lang w:val="en-US"/>
    </w:rPr>
  </w:style>
  <w:style w:type="character" w:customStyle="1" w:styleId="PlattetekstChar">
    <w:name w:val="Platte tekst Char"/>
    <w:basedOn w:val="Standaardalinea-lettertype"/>
    <w:link w:val="Plattetekst"/>
    <w:uiPriority w:val="1"/>
    <w:rsid w:val="00BF3BB8"/>
    <w:rPr>
      <w:rFonts w:ascii="Arial" w:eastAsia="Arial" w:hAnsi="Arial"/>
      <w:sz w:val="20"/>
      <w:szCs w:val="20"/>
      <w:lang w:val="en-US"/>
    </w:rPr>
  </w:style>
  <w:style w:type="paragraph" w:styleId="Lijstalinea">
    <w:name w:val="List Paragraph"/>
    <w:basedOn w:val="Standaard"/>
    <w:uiPriority w:val="34"/>
    <w:qFormat/>
    <w:rsid w:val="00BF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64CFD7B1</Template>
  <TotalTime>14</TotalTime>
  <Pages>3</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cp:lastPrinted>2019-06-17T09:54:00Z</cp:lastPrinted>
  <dcterms:created xsi:type="dcterms:W3CDTF">2019-07-03T12:01:00Z</dcterms:created>
  <dcterms:modified xsi:type="dcterms:W3CDTF">2019-07-04T07:34:00Z</dcterms:modified>
</cp:coreProperties>
</file>