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141AF" w14:textId="77777777" w:rsidR="002079D7" w:rsidRPr="00333EE7" w:rsidRDefault="002079D7" w:rsidP="002079D7">
      <w:pPr>
        <w:pStyle w:val="Header"/>
        <w:pBdr>
          <w:bottom w:val="thickThinSmallGap" w:sz="24" w:space="2" w:color="622423"/>
        </w:pBdr>
        <w:jc w:val="center"/>
        <w:rPr>
          <w:rFonts w:ascii="Times New Roman" w:hAnsi="Times New Roman"/>
          <w:sz w:val="40"/>
          <w:szCs w:val="40"/>
        </w:rPr>
      </w:pPr>
    </w:p>
    <w:p w14:paraId="0931D714" w14:textId="77777777" w:rsidR="002079D7" w:rsidRPr="00333EE7" w:rsidRDefault="002079D7" w:rsidP="002079D7">
      <w:pPr>
        <w:jc w:val="center"/>
        <w:rPr>
          <w:rFonts w:ascii="Times New Roman" w:hAnsi="Times New Roman" w:cs="Times New Roman"/>
          <w:b/>
          <w:sz w:val="32"/>
          <w:szCs w:val="32"/>
        </w:rPr>
      </w:pPr>
    </w:p>
    <w:p w14:paraId="5814E185" w14:textId="77777777" w:rsidR="002079D7" w:rsidRPr="00333EE7" w:rsidRDefault="002079D7" w:rsidP="002079D7">
      <w:pPr>
        <w:pStyle w:val="Header"/>
        <w:pBdr>
          <w:bottom w:val="thickThinSmallGap" w:sz="24" w:space="2" w:color="622423"/>
        </w:pBdr>
        <w:jc w:val="center"/>
        <w:rPr>
          <w:rFonts w:ascii="Times New Roman" w:hAnsi="Times New Roman"/>
          <w:sz w:val="56"/>
          <w:szCs w:val="56"/>
        </w:rPr>
      </w:pPr>
    </w:p>
    <w:p w14:paraId="341CA18E" w14:textId="77777777" w:rsidR="002079D7" w:rsidRPr="00333EE7" w:rsidRDefault="002079D7" w:rsidP="002079D7">
      <w:pPr>
        <w:pStyle w:val="Header"/>
        <w:pBdr>
          <w:bottom w:val="thickThinSmallGap" w:sz="24" w:space="2" w:color="622423"/>
        </w:pBdr>
        <w:jc w:val="center"/>
        <w:rPr>
          <w:rFonts w:ascii="Times New Roman" w:hAnsi="Times New Roman"/>
          <w:sz w:val="56"/>
          <w:szCs w:val="56"/>
        </w:rPr>
      </w:pPr>
      <w:r w:rsidRPr="00333EE7">
        <w:rPr>
          <w:rFonts w:ascii="Times New Roman" w:hAnsi="Times New Roman"/>
          <w:sz w:val="56"/>
          <w:szCs w:val="56"/>
        </w:rPr>
        <w:t>СТОЛИЧНА ОБЩИНА</w:t>
      </w:r>
    </w:p>
    <w:p w14:paraId="496E9030" w14:textId="77777777" w:rsidR="002079D7" w:rsidRPr="00333EE7" w:rsidRDefault="002079D7" w:rsidP="002079D7">
      <w:pPr>
        <w:pStyle w:val="Header"/>
        <w:pBdr>
          <w:bottom w:val="thickThinSmallGap" w:sz="24" w:space="2" w:color="622423"/>
        </w:pBdr>
        <w:jc w:val="center"/>
        <w:rPr>
          <w:rFonts w:ascii="Times New Roman" w:hAnsi="Times New Roman"/>
          <w:sz w:val="56"/>
          <w:szCs w:val="56"/>
        </w:rPr>
      </w:pPr>
    </w:p>
    <w:p w14:paraId="319E65D8" w14:textId="77777777" w:rsidR="002079D7" w:rsidRPr="00333EE7" w:rsidRDefault="002079D7" w:rsidP="002079D7">
      <w:pPr>
        <w:pStyle w:val="Header"/>
        <w:pBdr>
          <w:bottom w:val="thickThinSmallGap" w:sz="24" w:space="2" w:color="622423"/>
        </w:pBdr>
        <w:jc w:val="center"/>
        <w:rPr>
          <w:rFonts w:ascii="Times New Roman" w:hAnsi="Times New Roman"/>
          <w:sz w:val="40"/>
          <w:szCs w:val="40"/>
        </w:rPr>
      </w:pPr>
    </w:p>
    <w:p w14:paraId="24B5D23B" w14:textId="77777777" w:rsidR="002079D7" w:rsidRPr="00333EE7" w:rsidRDefault="002079D7" w:rsidP="002079D7">
      <w:pPr>
        <w:pStyle w:val="Header"/>
        <w:pBdr>
          <w:bottom w:val="thickThinSmallGap" w:sz="24" w:space="2" w:color="622423"/>
        </w:pBdr>
        <w:jc w:val="center"/>
        <w:rPr>
          <w:rFonts w:ascii="Times New Roman" w:hAnsi="Times New Roman"/>
          <w:sz w:val="40"/>
          <w:szCs w:val="40"/>
        </w:rPr>
      </w:pPr>
    </w:p>
    <w:p w14:paraId="6E4EF533" w14:textId="77777777" w:rsidR="002079D7" w:rsidRPr="00333EE7" w:rsidRDefault="002079D7" w:rsidP="002079D7">
      <w:pPr>
        <w:pStyle w:val="Header"/>
        <w:pBdr>
          <w:bottom w:val="thickThinSmallGap" w:sz="24" w:space="1" w:color="622423"/>
        </w:pBdr>
        <w:tabs>
          <w:tab w:val="left" w:pos="586"/>
        </w:tabs>
        <w:jc w:val="center"/>
        <w:rPr>
          <w:rFonts w:ascii="Times New Roman" w:hAnsi="Times New Roman"/>
          <w:sz w:val="40"/>
          <w:szCs w:val="40"/>
        </w:rPr>
      </w:pPr>
      <w:r w:rsidRPr="00333EE7">
        <w:rPr>
          <w:rFonts w:ascii="Times New Roman" w:hAnsi="Times New Roman"/>
          <w:sz w:val="40"/>
          <w:szCs w:val="40"/>
        </w:rPr>
        <w:t>Д О К У М Е Н Т А Ц И Я</w:t>
      </w:r>
    </w:p>
    <w:p w14:paraId="6621A893" w14:textId="77777777" w:rsidR="002079D7" w:rsidRPr="00333EE7" w:rsidRDefault="002079D7" w:rsidP="002079D7">
      <w:pPr>
        <w:jc w:val="center"/>
        <w:rPr>
          <w:rFonts w:ascii="Times New Roman" w:hAnsi="Times New Roman" w:cs="Times New Roman"/>
          <w:b/>
          <w:sz w:val="32"/>
          <w:szCs w:val="32"/>
        </w:rPr>
      </w:pPr>
    </w:p>
    <w:p w14:paraId="344D03C4" w14:textId="77777777" w:rsidR="002079D7" w:rsidRDefault="002079D7" w:rsidP="002079D7">
      <w:pPr>
        <w:jc w:val="center"/>
        <w:rPr>
          <w:rFonts w:ascii="Times New Roman" w:hAnsi="Times New Roman" w:cs="Times New Roman"/>
          <w:sz w:val="32"/>
          <w:szCs w:val="32"/>
        </w:rPr>
      </w:pPr>
      <w:r w:rsidRPr="00333EE7">
        <w:rPr>
          <w:rFonts w:ascii="Times New Roman" w:hAnsi="Times New Roman" w:cs="Times New Roman"/>
          <w:sz w:val="32"/>
          <w:szCs w:val="32"/>
        </w:rPr>
        <w:t>ЗА УЧАСТИЕ В ОТКРИТА ПРОЦЕДУРА ЗА ВЪЗЛАГАНЕ НА ОБЩЕСТВЕНА ПОРЪЧКА С ПРЕДМЕТ:</w:t>
      </w:r>
    </w:p>
    <w:p w14:paraId="0996536B" w14:textId="77777777" w:rsidR="002079D7" w:rsidRPr="00333EE7" w:rsidRDefault="002079D7" w:rsidP="002079D7">
      <w:pPr>
        <w:jc w:val="center"/>
        <w:rPr>
          <w:rFonts w:ascii="Times New Roman" w:hAnsi="Times New Roman" w:cs="Times New Roman"/>
          <w:sz w:val="32"/>
          <w:szCs w:val="32"/>
        </w:rPr>
      </w:pPr>
    </w:p>
    <w:p w14:paraId="670AE1D9" w14:textId="77777777" w:rsidR="00A029AE" w:rsidRDefault="002079D7" w:rsidP="002079D7">
      <w:pPr>
        <w:jc w:val="center"/>
        <w:rPr>
          <w:rFonts w:ascii="Times New Roman" w:hAnsi="Times New Roman" w:cs="Times New Roman"/>
          <w:sz w:val="28"/>
          <w:szCs w:val="28"/>
          <w:lang w:val="ru-RU"/>
        </w:rPr>
      </w:pPr>
      <w:r w:rsidRPr="002079D7">
        <w:rPr>
          <w:rFonts w:ascii="Times New Roman" w:hAnsi="Times New Roman" w:cs="Times New Roman"/>
          <w:sz w:val="28"/>
          <w:szCs w:val="28"/>
          <w:lang w:val="ru-RU"/>
        </w:rPr>
        <w:t>„Строител</w:t>
      </w:r>
      <w:proofErr w:type="spellStart"/>
      <w:r w:rsidRPr="002079D7">
        <w:rPr>
          <w:rFonts w:ascii="Times New Roman" w:hAnsi="Times New Roman" w:cs="Times New Roman"/>
          <w:sz w:val="28"/>
          <w:szCs w:val="28"/>
        </w:rPr>
        <w:t>ство</w:t>
      </w:r>
      <w:proofErr w:type="spellEnd"/>
      <w:r w:rsidRPr="002079D7">
        <w:rPr>
          <w:rFonts w:ascii="Times New Roman" w:hAnsi="Times New Roman" w:cs="Times New Roman"/>
          <w:sz w:val="28"/>
          <w:szCs w:val="28"/>
        </w:rPr>
        <w:t xml:space="preserve">/основен ремонт/реконструкция и внедряване на мерки за </w:t>
      </w:r>
      <w:r w:rsidRPr="002079D7">
        <w:rPr>
          <w:rFonts w:ascii="Times New Roman" w:hAnsi="Times New Roman" w:cs="Times New Roman"/>
          <w:sz w:val="28"/>
          <w:szCs w:val="28"/>
          <w:lang w:val="ru-RU"/>
        </w:rPr>
        <w:t xml:space="preserve">повишаване на енергийна ефективност на училища и детски градини на територията на Столична община по </w:t>
      </w:r>
      <w:r w:rsidRPr="002079D7">
        <w:rPr>
          <w:rFonts w:ascii="Times New Roman" w:hAnsi="Times New Roman" w:cs="Times New Roman"/>
          <w:sz w:val="28"/>
          <w:szCs w:val="28"/>
        </w:rPr>
        <w:t>8</w:t>
      </w:r>
      <w:r w:rsidRPr="002079D7">
        <w:rPr>
          <w:rFonts w:ascii="Times New Roman" w:hAnsi="Times New Roman" w:cs="Times New Roman"/>
          <w:sz w:val="28"/>
          <w:szCs w:val="28"/>
          <w:lang w:val="ru-RU"/>
        </w:rPr>
        <w:t xml:space="preserve"> обособени позиции“</w:t>
      </w:r>
    </w:p>
    <w:p w14:paraId="27872198" w14:textId="77777777" w:rsidR="002079D7" w:rsidRDefault="002079D7" w:rsidP="002079D7">
      <w:pPr>
        <w:jc w:val="center"/>
        <w:rPr>
          <w:rFonts w:ascii="Times New Roman" w:hAnsi="Times New Roman" w:cs="Times New Roman"/>
          <w:sz w:val="28"/>
          <w:szCs w:val="28"/>
          <w:lang w:val="ru-RU"/>
        </w:rPr>
      </w:pPr>
    </w:p>
    <w:p w14:paraId="06207CF1" w14:textId="77777777" w:rsidR="002079D7" w:rsidRDefault="002079D7" w:rsidP="002079D7">
      <w:pPr>
        <w:jc w:val="center"/>
        <w:rPr>
          <w:rFonts w:ascii="Times New Roman" w:hAnsi="Times New Roman" w:cs="Times New Roman"/>
          <w:sz w:val="28"/>
          <w:szCs w:val="28"/>
          <w:lang w:val="ru-RU"/>
        </w:rPr>
      </w:pPr>
    </w:p>
    <w:p w14:paraId="2765F049" w14:textId="77777777" w:rsidR="002079D7" w:rsidRDefault="002079D7" w:rsidP="002079D7">
      <w:pPr>
        <w:jc w:val="center"/>
        <w:rPr>
          <w:rFonts w:ascii="Times New Roman" w:hAnsi="Times New Roman" w:cs="Times New Roman"/>
          <w:sz w:val="28"/>
          <w:szCs w:val="28"/>
          <w:lang w:val="ru-RU"/>
        </w:rPr>
      </w:pPr>
    </w:p>
    <w:p w14:paraId="0CBFE5FB" w14:textId="77777777" w:rsidR="002079D7" w:rsidRDefault="002079D7" w:rsidP="002079D7">
      <w:pPr>
        <w:jc w:val="center"/>
        <w:rPr>
          <w:rFonts w:ascii="Times New Roman" w:hAnsi="Times New Roman" w:cs="Times New Roman"/>
          <w:sz w:val="28"/>
          <w:szCs w:val="28"/>
          <w:lang w:val="ru-RU"/>
        </w:rPr>
      </w:pPr>
    </w:p>
    <w:p w14:paraId="38E69045" w14:textId="77777777" w:rsidR="002079D7" w:rsidRDefault="002079D7" w:rsidP="002079D7">
      <w:pPr>
        <w:jc w:val="center"/>
        <w:rPr>
          <w:rFonts w:ascii="Times New Roman" w:hAnsi="Times New Roman" w:cs="Times New Roman"/>
          <w:sz w:val="28"/>
          <w:szCs w:val="28"/>
          <w:lang w:val="ru-RU"/>
        </w:rPr>
      </w:pPr>
    </w:p>
    <w:p w14:paraId="003988DA" w14:textId="77777777" w:rsidR="002079D7" w:rsidRDefault="002079D7" w:rsidP="002079D7">
      <w:pPr>
        <w:jc w:val="center"/>
        <w:rPr>
          <w:rFonts w:ascii="Times New Roman" w:hAnsi="Times New Roman" w:cs="Times New Roman"/>
          <w:sz w:val="28"/>
          <w:szCs w:val="28"/>
          <w:lang w:val="ru-RU"/>
        </w:rPr>
      </w:pPr>
    </w:p>
    <w:p w14:paraId="3A43C83F" w14:textId="77777777" w:rsidR="002079D7" w:rsidRDefault="002079D7" w:rsidP="002079D7">
      <w:pPr>
        <w:jc w:val="center"/>
        <w:rPr>
          <w:rFonts w:ascii="Times New Roman" w:hAnsi="Times New Roman" w:cs="Times New Roman"/>
          <w:sz w:val="28"/>
          <w:szCs w:val="28"/>
          <w:lang w:val="ru-RU"/>
        </w:rPr>
      </w:pPr>
    </w:p>
    <w:p w14:paraId="5565E371" w14:textId="77777777" w:rsidR="002079D7" w:rsidRDefault="002079D7" w:rsidP="002079D7">
      <w:pPr>
        <w:tabs>
          <w:tab w:val="left" w:pos="0"/>
        </w:tabs>
        <w:spacing w:after="0"/>
        <w:jc w:val="center"/>
        <w:rPr>
          <w:rFonts w:ascii="Times New Roman" w:eastAsia="Calibri" w:hAnsi="Times New Roman" w:cs="Times New Roman"/>
          <w:b/>
          <w:sz w:val="24"/>
          <w:szCs w:val="24"/>
          <w:lang w:eastAsia="sr-Cyrl-CS"/>
        </w:rPr>
      </w:pPr>
    </w:p>
    <w:p w14:paraId="40D34403" w14:textId="77777777" w:rsidR="002079D7" w:rsidRDefault="002079D7" w:rsidP="002079D7">
      <w:pPr>
        <w:tabs>
          <w:tab w:val="left" w:pos="0"/>
        </w:tabs>
        <w:spacing w:after="0"/>
        <w:jc w:val="center"/>
        <w:rPr>
          <w:rFonts w:ascii="Times New Roman" w:eastAsia="Calibri" w:hAnsi="Times New Roman" w:cs="Times New Roman"/>
          <w:b/>
          <w:sz w:val="24"/>
          <w:szCs w:val="24"/>
          <w:lang w:val="en-US" w:eastAsia="sr-Cyrl-CS"/>
        </w:rPr>
      </w:pPr>
      <w:r>
        <w:rPr>
          <w:rFonts w:ascii="Times New Roman" w:eastAsia="Calibri" w:hAnsi="Times New Roman" w:cs="Times New Roman"/>
          <w:b/>
          <w:sz w:val="24"/>
          <w:szCs w:val="24"/>
          <w:lang w:eastAsia="sr-Cyrl-CS"/>
        </w:rPr>
        <w:t>София 201</w:t>
      </w:r>
      <w:r>
        <w:rPr>
          <w:rFonts w:ascii="Times New Roman" w:eastAsia="Calibri" w:hAnsi="Times New Roman" w:cs="Times New Roman"/>
          <w:b/>
          <w:sz w:val="24"/>
          <w:szCs w:val="24"/>
          <w:lang w:val="en-US" w:eastAsia="sr-Cyrl-CS"/>
        </w:rPr>
        <w:t>8</w:t>
      </w:r>
    </w:p>
    <w:p w14:paraId="03E4F864" w14:textId="77777777" w:rsidR="002079D7" w:rsidRDefault="002079D7" w:rsidP="002079D7">
      <w:pPr>
        <w:tabs>
          <w:tab w:val="left" w:pos="0"/>
        </w:tabs>
        <w:spacing w:after="0"/>
        <w:jc w:val="center"/>
        <w:rPr>
          <w:rFonts w:ascii="Times New Roman" w:eastAsia="Calibri" w:hAnsi="Times New Roman" w:cs="Times New Roman"/>
          <w:b/>
          <w:sz w:val="24"/>
          <w:szCs w:val="24"/>
          <w:lang w:val="en-US" w:eastAsia="sr-Cyrl-CS"/>
        </w:rPr>
      </w:pPr>
    </w:p>
    <w:p w14:paraId="0219CAE1" w14:textId="77777777" w:rsidR="002079D7" w:rsidRDefault="002079D7" w:rsidP="002079D7">
      <w:pPr>
        <w:tabs>
          <w:tab w:val="left" w:pos="0"/>
        </w:tabs>
        <w:spacing w:after="0"/>
        <w:jc w:val="center"/>
        <w:rPr>
          <w:rFonts w:ascii="Times New Roman" w:eastAsia="Calibri" w:hAnsi="Times New Roman" w:cs="Times New Roman"/>
          <w:b/>
          <w:sz w:val="24"/>
          <w:szCs w:val="24"/>
          <w:lang w:val="en-US" w:eastAsia="sr-Cyrl-CS"/>
        </w:rPr>
      </w:pPr>
    </w:p>
    <w:p w14:paraId="3288D635" w14:textId="77777777" w:rsidR="002079D7" w:rsidRPr="00A70058" w:rsidRDefault="002079D7" w:rsidP="002079D7">
      <w:pPr>
        <w:spacing w:after="0"/>
        <w:jc w:val="center"/>
        <w:rPr>
          <w:rFonts w:ascii="Times New Roman" w:hAnsi="Times New Roman" w:cs="Times New Roman"/>
          <w:b/>
          <w:caps/>
          <w:sz w:val="24"/>
          <w:szCs w:val="24"/>
          <w:lang w:eastAsia="bg-BG"/>
        </w:rPr>
      </w:pPr>
      <w:r w:rsidRPr="00A70058">
        <w:rPr>
          <w:rFonts w:ascii="Times New Roman" w:hAnsi="Times New Roman" w:cs="Times New Roman"/>
          <w:b/>
          <w:caps/>
          <w:sz w:val="24"/>
          <w:szCs w:val="24"/>
          <w:lang w:eastAsia="bg-BG"/>
        </w:rPr>
        <w:lastRenderedPageBreak/>
        <w:t>СЪДЪРЖАНИЕ:</w:t>
      </w:r>
    </w:p>
    <w:p w14:paraId="468E7923" w14:textId="77777777" w:rsidR="002079D7" w:rsidRDefault="002079D7" w:rsidP="002079D7">
      <w:pPr>
        <w:tabs>
          <w:tab w:val="left" w:pos="0"/>
        </w:tabs>
        <w:spacing w:after="0"/>
        <w:jc w:val="center"/>
        <w:rPr>
          <w:rFonts w:ascii="Times New Roman" w:eastAsia="Calibri" w:hAnsi="Times New Roman" w:cs="Times New Roman"/>
          <w:b/>
          <w:sz w:val="24"/>
          <w:szCs w:val="24"/>
          <w:lang w:eastAsia="sr-Cyrl-CS"/>
        </w:rPr>
      </w:pPr>
    </w:p>
    <w:p w14:paraId="62CA01F0" w14:textId="77777777" w:rsidR="002079D7" w:rsidRDefault="002079D7" w:rsidP="002079D7">
      <w:pPr>
        <w:jc w:val="center"/>
        <w:rPr>
          <w:rFonts w:ascii="Times New Roman" w:hAnsi="Times New Roman" w:cs="Times New Roman"/>
          <w:sz w:val="28"/>
          <w:szCs w:val="28"/>
          <w:lang w:val="ru-RU"/>
        </w:rPr>
      </w:pPr>
    </w:p>
    <w:sdt>
      <w:sdtPr>
        <w:rPr>
          <w:rFonts w:ascii="Times New Roman" w:eastAsia="Times New Roman" w:hAnsi="Times New Roman" w:cs="Times New Roman"/>
          <w:b/>
          <w:color w:val="auto"/>
          <w:sz w:val="22"/>
          <w:szCs w:val="22"/>
          <w:lang w:val="bg-BG"/>
        </w:rPr>
        <w:id w:val="-922720375"/>
        <w:docPartObj>
          <w:docPartGallery w:val="Table of Contents"/>
          <w:docPartUnique/>
        </w:docPartObj>
      </w:sdtPr>
      <w:sdtEndPr>
        <w:rPr>
          <w:bCs/>
          <w:noProof/>
        </w:rPr>
      </w:sdtEndPr>
      <w:sdtContent>
        <w:p w14:paraId="7AB9464D" w14:textId="77777777" w:rsidR="00C93187" w:rsidRPr="00C93187" w:rsidRDefault="00C93187">
          <w:pPr>
            <w:pStyle w:val="TOCHeading"/>
            <w:rPr>
              <w:rFonts w:ascii="Times New Roman" w:hAnsi="Times New Roman" w:cs="Times New Roman"/>
              <w:b/>
            </w:rPr>
          </w:pPr>
        </w:p>
        <w:p w14:paraId="30CAEA51" w14:textId="3E92FAE7" w:rsidR="00C93187" w:rsidRPr="00C93187" w:rsidRDefault="00C93187">
          <w:pPr>
            <w:pStyle w:val="TOC1"/>
            <w:tabs>
              <w:tab w:val="right" w:leader="dot" w:pos="9062"/>
            </w:tabs>
            <w:rPr>
              <w:rFonts w:ascii="Times New Roman" w:hAnsi="Times New Roman" w:cs="Times New Roman"/>
              <w:b/>
              <w:noProof/>
            </w:rPr>
          </w:pPr>
          <w:r w:rsidRPr="00C93187">
            <w:rPr>
              <w:rFonts w:ascii="Times New Roman" w:hAnsi="Times New Roman" w:cs="Times New Roman"/>
              <w:b/>
            </w:rPr>
            <w:fldChar w:fldCharType="begin"/>
          </w:r>
          <w:r w:rsidRPr="00C93187">
            <w:rPr>
              <w:rFonts w:ascii="Times New Roman" w:hAnsi="Times New Roman" w:cs="Times New Roman"/>
              <w:b/>
            </w:rPr>
            <w:instrText xml:space="preserve"> TOC \o "1-3" \h \z \u </w:instrText>
          </w:r>
          <w:r w:rsidRPr="00C93187">
            <w:rPr>
              <w:rFonts w:ascii="Times New Roman" w:hAnsi="Times New Roman" w:cs="Times New Roman"/>
              <w:b/>
            </w:rPr>
            <w:fldChar w:fldCharType="separate"/>
          </w:r>
          <w:hyperlink w:anchor="_Toc505940541" w:history="1">
            <w:r w:rsidRPr="00C93187">
              <w:rPr>
                <w:rStyle w:val="Hyperlink"/>
                <w:rFonts w:ascii="Times New Roman" w:eastAsia="Calibri" w:hAnsi="Times New Roman"/>
                <w:b/>
                <w:iCs/>
                <w:noProof/>
                <w:lang w:eastAsia="sr-Cyrl-CS"/>
              </w:rPr>
              <w:t>РАЗДЕЛ I: ПЪЛНО ОПИСАНИЕ НА ОБЕКТА НА ОБЩЕСТВЕНАТА ПОРЪЧКА</w:t>
            </w:r>
            <w:r w:rsidRPr="00C93187">
              <w:rPr>
                <w:rFonts w:ascii="Times New Roman" w:hAnsi="Times New Roman" w:cs="Times New Roman"/>
                <w:b/>
                <w:noProof/>
                <w:webHidden/>
              </w:rPr>
              <w:tab/>
            </w:r>
            <w:r w:rsidRPr="00C93187">
              <w:rPr>
                <w:rFonts w:ascii="Times New Roman" w:hAnsi="Times New Roman" w:cs="Times New Roman"/>
                <w:b/>
                <w:noProof/>
                <w:webHidden/>
              </w:rPr>
              <w:fldChar w:fldCharType="begin"/>
            </w:r>
            <w:r w:rsidRPr="00C93187">
              <w:rPr>
                <w:rFonts w:ascii="Times New Roman" w:hAnsi="Times New Roman" w:cs="Times New Roman"/>
                <w:b/>
                <w:noProof/>
                <w:webHidden/>
              </w:rPr>
              <w:instrText xml:space="preserve"> PAGEREF _Toc505940541 \h </w:instrText>
            </w:r>
            <w:r w:rsidRPr="00C93187">
              <w:rPr>
                <w:rFonts w:ascii="Times New Roman" w:hAnsi="Times New Roman" w:cs="Times New Roman"/>
                <w:b/>
                <w:noProof/>
                <w:webHidden/>
              </w:rPr>
            </w:r>
            <w:r w:rsidRPr="00C93187">
              <w:rPr>
                <w:rFonts w:ascii="Times New Roman" w:hAnsi="Times New Roman" w:cs="Times New Roman"/>
                <w:b/>
                <w:noProof/>
                <w:webHidden/>
              </w:rPr>
              <w:fldChar w:fldCharType="separate"/>
            </w:r>
            <w:r w:rsidR="00F65497">
              <w:rPr>
                <w:rFonts w:ascii="Times New Roman" w:hAnsi="Times New Roman" w:cs="Times New Roman"/>
                <w:b/>
                <w:noProof/>
                <w:webHidden/>
              </w:rPr>
              <w:t>3</w:t>
            </w:r>
            <w:r w:rsidRPr="00C93187">
              <w:rPr>
                <w:rFonts w:ascii="Times New Roman" w:hAnsi="Times New Roman" w:cs="Times New Roman"/>
                <w:b/>
                <w:noProof/>
                <w:webHidden/>
              </w:rPr>
              <w:fldChar w:fldCharType="end"/>
            </w:r>
          </w:hyperlink>
        </w:p>
        <w:p w14:paraId="738BE018" w14:textId="4AC55585" w:rsidR="00C93187" w:rsidRPr="00C93187" w:rsidRDefault="00314E3C">
          <w:pPr>
            <w:pStyle w:val="TOC1"/>
            <w:tabs>
              <w:tab w:val="right" w:leader="dot" w:pos="9062"/>
            </w:tabs>
            <w:rPr>
              <w:rFonts w:ascii="Times New Roman" w:hAnsi="Times New Roman" w:cs="Times New Roman"/>
              <w:b/>
              <w:noProof/>
            </w:rPr>
          </w:pPr>
          <w:hyperlink w:anchor="_Toc505940542" w:history="1">
            <w:r w:rsidR="00C93187" w:rsidRPr="00C93187">
              <w:rPr>
                <w:rStyle w:val="Hyperlink"/>
                <w:rFonts w:ascii="Times New Roman" w:eastAsia="Calibri" w:hAnsi="Times New Roman"/>
                <w:b/>
                <w:bCs/>
                <w:iCs/>
                <w:noProof/>
                <w:lang w:val="en-US"/>
              </w:rPr>
              <w:t xml:space="preserve">РАЗДЕЛ III. </w:t>
            </w:r>
            <w:r w:rsidR="00C93187" w:rsidRPr="00C93187">
              <w:rPr>
                <w:rStyle w:val="Hyperlink"/>
                <w:rFonts w:ascii="Times New Roman" w:eastAsia="Calibri" w:hAnsi="Times New Roman"/>
                <w:b/>
                <w:iCs/>
                <w:noProof/>
              </w:rPr>
              <w:t>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r w:rsidR="00C93187" w:rsidRPr="00C93187">
              <w:rPr>
                <w:rFonts w:ascii="Times New Roman" w:hAnsi="Times New Roman" w:cs="Times New Roman"/>
                <w:b/>
                <w:noProof/>
                <w:webHidden/>
              </w:rPr>
              <w:tab/>
            </w:r>
            <w:r w:rsidR="00C93187" w:rsidRPr="00C93187">
              <w:rPr>
                <w:rFonts w:ascii="Times New Roman" w:hAnsi="Times New Roman" w:cs="Times New Roman"/>
                <w:b/>
                <w:noProof/>
                <w:webHidden/>
              </w:rPr>
              <w:fldChar w:fldCharType="begin"/>
            </w:r>
            <w:r w:rsidR="00C93187" w:rsidRPr="00C93187">
              <w:rPr>
                <w:rFonts w:ascii="Times New Roman" w:hAnsi="Times New Roman" w:cs="Times New Roman"/>
                <w:b/>
                <w:noProof/>
                <w:webHidden/>
              </w:rPr>
              <w:instrText xml:space="preserve"> PAGEREF _Toc505940542 \h </w:instrText>
            </w:r>
            <w:r w:rsidR="00C93187" w:rsidRPr="00C93187">
              <w:rPr>
                <w:rFonts w:ascii="Times New Roman" w:hAnsi="Times New Roman" w:cs="Times New Roman"/>
                <w:b/>
                <w:noProof/>
                <w:webHidden/>
              </w:rPr>
            </w:r>
            <w:r w:rsidR="00C93187" w:rsidRPr="00C93187">
              <w:rPr>
                <w:rFonts w:ascii="Times New Roman" w:hAnsi="Times New Roman" w:cs="Times New Roman"/>
                <w:b/>
                <w:noProof/>
                <w:webHidden/>
              </w:rPr>
              <w:fldChar w:fldCharType="separate"/>
            </w:r>
            <w:r w:rsidR="00F65497">
              <w:rPr>
                <w:rFonts w:ascii="Times New Roman" w:hAnsi="Times New Roman" w:cs="Times New Roman"/>
                <w:b/>
                <w:noProof/>
                <w:webHidden/>
              </w:rPr>
              <w:t>14</w:t>
            </w:r>
            <w:r w:rsidR="00C93187" w:rsidRPr="00C93187">
              <w:rPr>
                <w:rFonts w:ascii="Times New Roman" w:hAnsi="Times New Roman" w:cs="Times New Roman"/>
                <w:b/>
                <w:noProof/>
                <w:webHidden/>
              </w:rPr>
              <w:fldChar w:fldCharType="end"/>
            </w:r>
          </w:hyperlink>
        </w:p>
        <w:p w14:paraId="5820DB2C" w14:textId="222E62C9" w:rsidR="00C93187" w:rsidRPr="00C93187" w:rsidRDefault="00314E3C">
          <w:pPr>
            <w:pStyle w:val="TOC2"/>
            <w:tabs>
              <w:tab w:val="right" w:leader="dot" w:pos="9062"/>
            </w:tabs>
            <w:rPr>
              <w:rFonts w:ascii="Times New Roman" w:hAnsi="Times New Roman" w:cs="Times New Roman"/>
              <w:b/>
              <w:noProof/>
            </w:rPr>
          </w:pPr>
          <w:hyperlink w:anchor="_Toc505940543" w:history="1">
            <w:r w:rsidR="00C93187" w:rsidRPr="00C93187">
              <w:rPr>
                <w:rStyle w:val="Hyperlink"/>
                <w:rFonts w:ascii="Times New Roman" w:eastAsia="Calibri" w:hAnsi="Times New Roman"/>
                <w:b/>
                <w:noProof/>
              </w:rPr>
              <w:t>III.1. ИКОНОМИЧЕСКО И ФИНАНСОВО СЪСТОЯНИЕ:</w:t>
            </w:r>
            <w:r w:rsidR="00C93187" w:rsidRPr="00C93187">
              <w:rPr>
                <w:rFonts w:ascii="Times New Roman" w:hAnsi="Times New Roman" w:cs="Times New Roman"/>
                <w:b/>
                <w:noProof/>
                <w:webHidden/>
              </w:rPr>
              <w:tab/>
            </w:r>
            <w:r w:rsidR="00C93187" w:rsidRPr="00C93187">
              <w:rPr>
                <w:rFonts w:ascii="Times New Roman" w:hAnsi="Times New Roman" w:cs="Times New Roman"/>
                <w:b/>
                <w:noProof/>
                <w:webHidden/>
              </w:rPr>
              <w:fldChar w:fldCharType="begin"/>
            </w:r>
            <w:r w:rsidR="00C93187" w:rsidRPr="00C93187">
              <w:rPr>
                <w:rFonts w:ascii="Times New Roman" w:hAnsi="Times New Roman" w:cs="Times New Roman"/>
                <w:b/>
                <w:noProof/>
                <w:webHidden/>
              </w:rPr>
              <w:instrText xml:space="preserve"> PAGEREF _Toc505940543 \h </w:instrText>
            </w:r>
            <w:r w:rsidR="00C93187" w:rsidRPr="00C93187">
              <w:rPr>
                <w:rFonts w:ascii="Times New Roman" w:hAnsi="Times New Roman" w:cs="Times New Roman"/>
                <w:b/>
                <w:noProof/>
                <w:webHidden/>
              </w:rPr>
            </w:r>
            <w:r w:rsidR="00C93187" w:rsidRPr="00C93187">
              <w:rPr>
                <w:rFonts w:ascii="Times New Roman" w:hAnsi="Times New Roman" w:cs="Times New Roman"/>
                <w:b/>
                <w:noProof/>
                <w:webHidden/>
              </w:rPr>
              <w:fldChar w:fldCharType="separate"/>
            </w:r>
            <w:r w:rsidR="00F65497">
              <w:rPr>
                <w:rFonts w:ascii="Times New Roman" w:hAnsi="Times New Roman" w:cs="Times New Roman"/>
                <w:b/>
                <w:noProof/>
                <w:webHidden/>
              </w:rPr>
              <w:t>14</w:t>
            </w:r>
            <w:r w:rsidR="00C93187" w:rsidRPr="00C93187">
              <w:rPr>
                <w:rFonts w:ascii="Times New Roman" w:hAnsi="Times New Roman" w:cs="Times New Roman"/>
                <w:b/>
                <w:noProof/>
                <w:webHidden/>
              </w:rPr>
              <w:fldChar w:fldCharType="end"/>
            </w:r>
          </w:hyperlink>
        </w:p>
        <w:p w14:paraId="7F851AE5" w14:textId="0928E418" w:rsidR="00C93187" w:rsidRPr="00C93187" w:rsidRDefault="00314E3C">
          <w:pPr>
            <w:pStyle w:val="TOC2"/>
            <w:tabs>
              <w:tab w:val="right" w:leader="dot" w:pos="9062"/>
            </w:tabs>
            <w:rPr>
              <w:rFonts w:ascii="Times New Roman" w:hAnsi="Times New Roman" w:cs="Times New Roman"/>
              <w:b/>
              <w:noProof/>
            </w:rPr>
          </w:pPr>
          <w:hyperlink w:anchor="_Toc505940544" w:history="1">
            <w:r w:rsidR="00C93187" w:rsidRPr="00C93187">
              <w:rPr>
                <w:rStyle w:val="Hyperlink"/>
                <w:rFonts w:ascii="Times New Roman" w:hAnsi="Times New Roman"/>
                <w:b/>
                <w:noProof/>
                <w:lang w:eastAsia="bg-BG"/>
              </w:rPr>
              <w:t xml:space="preserve">III.2. </w:t>
            </w:r>
            <w:r w:rsidR="00C93187" w:rsidRPr="00C93187">
              <w:rPr>
                <w:rStyle w:val="Hyperlink"/>
                <w:rFonts w:ascii="Times New Roman" w:hAnsi="Times New Roman"/>
                <w:b/>
                <w:bCs/>
                <w:iCs/>
                <w:noProof/>
                <w:lang w:eastAsia="bg-BG"/>
              </w:rPr>
              <w:t>ТЕХНИЧЕСКИ И ПРОФЕСИОНАЛНИ СПОСОБНОСТИ. ИЗИСКВАНИЯ И ДОКАЗАТЕЛСТВА:</w:t>
            </w:r>
            <w:r w:rsidR="00C93187" w:rsidRPr="00C93187">
              <w:rPr>
                <w:rFonts w:ascii="Times New Roman" w:hAnsi="Times New Roman" w:cs="Times New Roman"/>
                <w:b/>
                <w:noProof/>
                <w:webHidden/>
              </w:rPr>
              <w:tab/>
            </w:r>
            <w:r w:rsidR="00C93187" w:rsidRPr="00C93187">
              <w:rPr>
                <w:rFonts w:ascii="Times New Roman" w:hAnsi="Times New Roman" w:cs="Times New Roman"/>
                <w:b/>
                <w:noProof/>
                <w:webHidden/>
              </w:rPr>
              <w:fldChar w:fldCharType="begin"/>
            </w:r>
            <w:r w:rsidR="00C93187" w:rsidRPr="00C93187">
              <w:rPr>
                <w:rFonts w:ascii="Times New Roman" w:hAnsi="Times New Roman" w:cs="Times New Roman"/>
                <w:b/>
                <w:noProof/>
                <w:webHidden/>
              </w:rPr>
              <w:instrText xml:space="preserve"> PAGEREF _Toc505940544 \h </w:instrText>
            </w:r>
            <w:r w:rsidR="00C93187" w:rsidRPr="00C93187">
              <w:rPr>
                <w:rFonts w:ascii="Times New Roman" w:hAnsi="Times New Roman" w:cs="Times New Roman"/>
                <w:b/>
                <w:noProof/>
                <w:webHidden/>
              </w:rPr>
            </w:r>
            <w:r w:rsidR="00C93187" w:rsidRPr="00C93187">
              <w:rPr>
                <w:rFonts w:ascii="Times New Roman" w:hAnsi="Times New Roman" w:cs="Times New Roman"/>
                <w:b/>
                <w:noProof/>
                <w:webHidden/>
              </w:rPr>
              <w:fldChar w:fldCharType="separate"/>
            </w:r>
            <w:r w:rsidR="00F65497">
              <w:rPr>
                <w:rFonts w:ascii="Times New Roman" w:hAnsi="Times New Roman" w:cs="Times New Roman"/>
                <w:b/>
                <w:noProof/>
                <w:webHidden/>
              </w:rPr>
              <w:t>14</w:t>
            </w:r>
            <w:r w:rsidR="00C93187" w:rsidRPr="00C93187">
              <w:rPr>
                <w:rFonts w:ascii="Times New Roman" w:hAnsi="Times New Roman" w:cs="Times New Roman"/>
                <w:b/>
                <w:noProof/>
                <w:webHidden/>
              </w:rPr>
              <w:fldChar w:fldCharType="end"/>
            </w:r>
          </w:hyperlink>
        </w:p>
        <w:p w14:paraId="3065C352" w14:textId="5A467DDC" w:rsidR="00C93187" w:rsidRPr="00C93187" w:rsidRDefault="00314E3C">
          <w:pPr>
            <w:pStyle w:val="TOC2"/>
            <w:tabs>
              <w:tab w:val="right" w:leader="dot" w:pos="9062"/>
            </w:tabs>
            <w:rPr>
              <w:rFonts w:ascii="Times New Roman" w:hAnsi="Times New Roman" w:cs="Times New Roman"/>
              <w:b/>
              <w:noProof/>
            </w:rPr>
          </w:pPr>
          <w:hyperlink w:anchor="_Toc505940545" w:history="1">
            <w:r w:rsidR="00C93187" w:rsidRPr="00C93187">
              <w:rPr>
                <w:rStyle w:val="Hyperlink"/>
                <w:rFonts w:ascii="Times New Roman" w:eastAsia="Calibri" w:hAnsi="Times New Roman"/>
                <w:b/>
                <w:noProof/>
              </w:rPr>
              <w:t xml:space="preserve">III.3. </w:t>
            </w:r>
            <w:r w:rsidR="00C93187" w:rsidRPr="00C93187">
              <w:rPr>
                <w:rStyle w:val="Hyperlink"/>
                <w:rFonts w:ascii="Times New Roman" w:eastAsia="Calibri" w:hAnsi="Times New Roman"/>
                <w:b/>
                <w:bCs/>
                <w:iCs/>
                <w:noProof/>
              </w:rPr>
              <w:t xml:space="preserve">ИЗИСКВАНИЯ ЗА </w:t>
            </w:r>
            <w:r w:rsidR="00C93187" w:rsidRPr="00C93187">
              <w:rPr>
                <w:rStyle w:val="Hyperlink"/>
                <w:rFonts w:ascii="Times New Roman" w:eastAsia="Calibri" w:hAnsi="Times New Roman"/>
                <w:b/>
                <w:iCs/>
                <w:noProof/>
              </w:rPr>
              <w:t>ГОДНОСТТА (ПРАВОСПОСОБНОСТТА) ЗА УПРАЖНЯВАНЕ НА ПРОФЕСИОНАЛНА ДЕЙНОСТ;</w:t>
            </w:r>
            <w:r w:rsidR="00C93187" w:rsidRPr="00C93187">
              <w:rPr>
                <w:rFonts w:ascii="Times New Roman" w:hAnsi="Times New Roman" w:cs="Times New Roman"/>
                <w:b/>
                <w:noProof/>
                <w:webHidden/>
              </w:rPr>
              <w:tab/>
            </w:r>
            <w:r w:rsidR="00C93187" w:rsidRPr="00C93187">
              <w:rPr>
                <w:rFonts w:ascii="Times New Roman" w:hAnsi="Times New Roman" w:cs="Times New Roman"/>
                <w:b/>
                <w:noProof/>
                <w:webHidden/>
              </w:rPr>
              <w:fldChar w:fldCharType="begin"/>
            </w:r>
            <w:r w:rsidR="00C93187" w:rsidRPr="00C93187">
              <w:rPr>
                <w:rFonts w:ascii="Times New Roman" w:hAnsi="Times New Roman" w:cs="Times New Roman"/>
                <w:b/>
                <w:noProof/>
                <w:webHidden/>
              </w:rPr>
              <w:instrText xml:space="preserve"> PAGEREF _Toc505940545 \h </w:instrText>
            </w:r>
            <w:r w:rsidR="00C93187" w:rsidRPr="00C93187">
              <w:rPr>
                <w:rFonts w:ascii="Times New Roman" w:hAnsi="Times New Roman" w:cs="Times New Roman"/>
                <w:b/>
                <w:noProof/>
                <w:webHidden/>
              </w:rPr>
            </w:r>
            <w:r w:rsidR="00C93187" w:rsidRPr="00C93187">
              <w:rPr>
                <w:rFonts w:ascii="Times New Roman" w:hAnsi="Times New Roman" w:cs="Times New Roman"/>
                <w:b/>
                <w:noProof/>
                <w:webHidden/>
              </w:rPr>
              <w:fldChar w:fldCharType="separate"/>
            </w:r>
            <w:r w:rsidR="00F65497">
              <w:rPr>
                <w:rFonts w:ascii="Times New Roman" w:hAnsi="Times New Roman" w:cs="Times New Roman"/>
                <w:b/>
                <w:noProof/>
                <w:webHidden/>
              </w:rPr>
              <w:t>20</w:t>
            </w:r>
            <w:r w:rsidR="00C93187" w:rsidRPr="00C93187">
              <w:rPr>
                <w:rFonts w:ascii="Times New Roman" w:hAnsi="Times New Roman" w:cs="Times New Roman"/>
                <w:b/>
                <w:noProof/>
                <w:webHidden/>
              </w:rPr>
              <w:fldChar w:fldCharType="end"/>
            </w:r>
          </w:hyperlink>
        </w:p>
        <w:p w14:paraId="4B02EBA4" w14:textId="76C98439" w:rsidR="00C93187" w:rsidRPr="00C93187" w:rsidRDefault="00314E3C">
          <w:pPr>
            <w:pStyle w:val="TOC2"/>
            <w:tabs>
              <w:tab w:val="right" w:leader="dot" w:pos="9062"/>
            </w:tabs>
            <w:rPr>
              <w:rFonts w:ascii="Times New Roman" w:hAnsi="Times New Roman" w:cs="Times New Roman"/>
              <w:b/>
              <w:noProof/>
            </w:rPr>
          </w:pPr>
          <w:hyperlink w:anchor="_Toc505940546" w:history="1">
            <w:r w:rsidR="00C93187" w:rsidRPr="00C93187">
              <w:rPr>
                <w:rStyle w:val="Hyperlink"/>
                <w:rFonts w:ascii="Times New Roman" w:hAnsi="Times New Roman"/>
                <w:b/>
                <w:noProof/>
              </w:rPr>
              <w:t>III.4. ИЗПОЛЗВАНЕ НА КАПАЦИТЕТА НА ТРЕТИ ЛИЦА.</w:t>
            </w:r>
            <w:r w:rsidR="00C93187" w:rsidRPr="00C93187">
              <w:rPr>
                <w:rFonts w:ascii="Times New Roman" w:hAnsi="Times New Roman" w:cs="Times New Roman"/>
                <w:b/>
                <w:noProof/>
                <w:webHidden/>
              </w:rPr>
              <w:tab/>
            </w:r>
            <w:r w:rsidR="00C93187" w:rsidRPr="00C93187">
              <w:rPr>
                <w:rFonts w:ascii="Times New Roman" w:hAnsi="Times New Roman" w:cs="Times New Roman"/>
                <w:b/>
                <w:noProof/>
                <w:webHidden/>
              </w:rPr>
              <w:fldChar w:fldCharType="begin"/>
            </w:r>
            <w:r w:rsidR="00C93187" w:rsidRPr="00C93187">
              <w:rPr>
                <w:rFonts w:ascii="Times New Roman" w:hAnsi="Times New Roman" w:cs="Times New Roman"/>
                <w:b/>
                <w:noProof/>
                <w:webHidden/>
              </w:rPr>
              <w:instrText xml:space="preserve"> PAGEREF _Toc505940546 \h </w:instrText>
            </w:r>
            <w:r w:rsidR="00C93187" w:rsidRPr="00C93187">
              <w:rPr>
                <w:rFonts w:ascii="Times New Roman" w:hAnsi="Times New Roman" w:cs="Times New Roman"/>
                <w:b/>
                <w:noProof/>
                <w:webHidden/>
              </w:rPr>
            </w:r>
            <w:r w:rsidR="00C93187" w:rsidRPr="00C93187">
              <w:rPr>
                <w:rFonts w:ascii="Times New Roman" w:hAnsi="Times New Roman" w:cs="Times New Roman"/>
                <w:b/>
                <w:noProof/>
                <w:webHidden/>
              </w:rPr>
              <w:fldChar w:fldCharType="separate"/>
            </w:r>
            <w:r w:rsidR="00F65497">
              <w:rPr>
                <w:rFonts w:ascii="Times New Roman" w:hAnsi="Times New Roman" w:cs="Times New Roman"/>
                <w:b/>
                <w:noProof/>
                <w:webHidden/>
              </w:rPr>
              <w:t>21</w:t>
            </w:r>
            <w:r w:rsidR="00C93187" w:rsidRPr="00C93187">
              <w:rPr>
                <w:rFonts w:ascii="Times New Roman" w:hAnsi="Times New Roman" w:cs="Times New Roman"/>
                <w:b/>
                <w:noProof/>
                <w:webHidden/>
              </w:rPr>
              <w:fldChar w:fldCharType="end"/>
            </w:r>
          </w:hyperlink>
        </w:p>
        <w:p w14:paraId="4A16DE06" w14:textId="293D18A3" w:rsidR="00C93187" w:rsidRPr="00C93187" w:rsidRDefault="00314E3C">
          <w:pPr>
            <w:pStyle w:val="TOC1"/>
            <w:tabs>
              <w:tab w:val="right" w:leader="dot" w:pos="9062"/>
            </w:tabs>
            <w:rPr>
              <w:rFonts w:ascii="Times New Roman" w:hAnsi="Times New Roman" w:cs="Times New Roman"/>
              <w:b/>
              <w:noProof/>
            </w:rPr>
          </w:pPr>
          <w:hyperlink w:anchor="_Toc505940547" w:history="1">
            <w:r w:rsidR="00C93187" w:rsidRPr="00C93187">
              <w:rPr>
                <w:rStyle w:val="Hyperlink"/>
                <w:rFonts w:ascii="Times New Roman" w:eastAsia="Calibri" w:hAnsi="Times New Roman"/>
                <w:b/>
                <w:noProof/>
              </w:rPr>
              <w:t>РАЗДЕЛ IV. КРИТЕРИИ ЗА ВЪЗЛАГАНЕ НА ПОРЪЧКАТА</w:t>
            </w:r>
            <w:r w:rsidR="00C93187" w:rsidRPr="00C93187">
              <w:rPr>
                <w:rFonts w:ascii="Times New Roman" w:hAnsi="Times New Roman" w:cs="Times New Roman"/>
                <w:b/>
                <w:noProof/>
                <w:webHidden/>
              </w:rPr>
              <w:tab/>
            </w:r>
            <w:r w:rsidR="00C93187" w:rsidRPr="00C93187">
              <w:rPr>
                <w:rFonts w:ascii="Times New Roman" w:hAnsi="Times New Roman" w:cs="Times New Roman"/>
                <w:b/>
                <w:noProof/>
                <w:webHidden/>
              </w:rPr>
              <w:fldChar w:fldCharType="begin"/>
            </w:r>
            <w:r w:rsidR="00C93187" w:rsidRPr="00C93187">
              <w:rPr>
                <w:rFonts w:ascii="Times New Roman" w:hAnsi="Times New Roman" w:cs="Times New Roman"/>
                <w:b/>
                <w:noProof/>
                <w:webHidden/>
              </w:rPr>
              <w:instrText xml:space="preserve"> PAGEREF _Toc505940547 \h </w:instrText>
            </w:r>
            <w:r w:rsidR="00C93187" w:rsidRPr="00C93187">
              <w:rPr>
                <w:rFonts w:ascii="Times New Roman" w:hAnsi="Times New Roman" w:cs="Times New Roman"/>
                <w:b/>
                <w:noProof/>
                <w:webHidden/>
              </w:rPr>
            </w:r>
            <w:r w:rsidR="00C93187" w:rsidRPr="00C93187">
              <w:rPr>
                <w:rFonts w:ascii="Times New Roman" w:hAnsi="Times New Roman" w:cs="Times New Roman"/>
                <w:b/>
                <w:noProof/>
                <w:webHidden/>
              </w:rPr>
              <w:fldChar w:fldCharType="separate"/>
            </w:r>
            <w:r w:rsidR="00F65497">
              <w:rPr>
                <w:rFonts w:ascii="Times New Roman" w:hAnsi="Times New Roman" w:cs="Times New Roman"/>
                <w:b/>
                <w:noProof/>
                <w:webHidden/>
              </w:rPr>
              <w:t>23</w:t>
            </w:r>
            <w:r w:rsidR="00C93187" w:rsidRPr="00C93187">
              <w:rPr>
                <w:rFonts w:ascii="Times New Roman" w:hAnsi="Times New Roman" w:cs="Times New Roman"/>
                <w:b/>
                <w:noProof/>
                <w:webHidden/>
              </w:rPr>
              <w:fldChar w:fldCharType="end"/>
            </w:r>
          </w:hyperlink>
        </w:p>
        <w:p w14:paraId="6A507826" w14:textId="61CB452A" w:rsidR="00C93187" w:rsidRPr="00C93187" w:rsidRDefault="00314E3C">
          <w:pPr>
            <w:pStyle w:val="TOC1"/>
            <w:tabs>
              <w:tab w:val="right" w:leader="dot" w:pos="9062"/>
            </w:tabs>
            <w:rPr>
              <w:rFonts w:ascii="Times New Roman" w:hAnsi="Times New Roman" w:cs="Times New Roman"/>
              <w:b/>
              <w:noProof/>
            </w:rPr>
          </w:pPr>
          <w:hyperlink w:anchor="_Toc505940548" w:history="1">
            <w:r w:rsidR="00C93187" w:rsidRPr="00C93187">
              <w:rPr>
                <w:rStyle w:val="Hyperlink"/>
                <w:rFonts w:ascii="Times New Roman" w:eastAsia="Calibri" w:hAnsi="Times New Roman"/>
                <w:b/>
                <w:noProof/>
                <w:lang w:eastAsia="sr-Cyrl-CS"/>
              </w:rPr>
              <w:t>РАЗДЕЛ V. ОБСТОЯТЕЛСТВА, НАЛИЧИЕТО НА КОИТО Е ОСНОВАНИЕ ЗА ОТСТРАНЯВАНЕ НА УЧАСТНИЦИТЕ</w:t>
            </w:r>
            <w:r w:rsidR="00C93187" w:rsidRPr="00C93187">
              <w:rPr>
                <w:rFonts w:ascii="Times New Roman" w:hAnsi="Times New Roman" w:cs="Times New Roman"/>
                <w:b/>
                <w:noProof/>
                <w:webHidden/>
              </w:rPr>
              <w:tab/>
            </w:r>
            <w:r w:rsidR="00C93187" w:rsidRPr="00C93187">
              <w:rPr>
                <w:rFonts w:ascii="Times New Roman" w:hAnsi="Times New Roman" w:cs="Times New Roman"/>
                <w:b/>
                <w:noProof/>
                <w:webHidden/>
              </w:rPr>
              <w:fldChar w:fldCharType="begin"/>
            </w:r>
            <w:r w:rsidR="00C93187" w:rsidRPr="00C93187">
              <w:rPr>
                <w:rFonts w:ascii="Times New Roman" w:hAnsi="Times New Roman" w:cs="Times New Roman"/>
                <w:b/>
                <w:noProof/>
                <w:webHidden/>
              </w:rPr>
              <w:instrText xml:space="preserve"> PAGEREF _Toc505940548 \h </w:instrText>
            </w:r>
            <w:r w:rsidR="00C93187" w:rsidRPr="00C93187">
              <w:rPr>
                <w:rFonts w:ascii="Times New Roman" w:hAnsi="Times New Roman" w:cs="Times New Roman"/>
                <w:b/>
                <w:noProof/>
                <w:webHidden/>
              </w:rPr>
            </w:r>
            <w:r w:rsidR="00C93187" w:rsidRPr="00C93187">
              <w:rPr>
                <w:rFonts w:ascii="Times New Roman" w:hAnsi="Times New Roman" w:cs="Times New Roman"/>
                <w:b/>
                <w:noProof/>
                <w:webHidden/>
              </w:rPr>
              <w:fldChar w:fldCharType="separate"/>
            </w:r>
            <w:r w:rsidR="00F65497">
              <w:rPr>
                <w:rFonts w:ascii="Times New Roman" w:hAnsi="Times New Roman" w:cs="Times New Roman"/>
                <w:b/>
                <w:noProof/>
                <w:webHidden/>
              </w:rPr>
              <w:t>34</w:t>
            </w:r>
            <w:r w:rsidR="00C93187" w:rsidRPr="00C93187">
              <w:rPr>
                <w:rFonts w:ascii="Times New Roman" w:hAnsi="Times New Roman" w:cs="Times New Roman"/>
                <w:b/>
                <w:noProof/>
                <w:webHidden/>
              </w:rPr>
              <w:fldChar w:fldCharType="end"/>
            </w:r>
          </w:hyperlink>
        </w:p>
        <w:p w14:paraId="2C1E4031" w14:textId="2088722D" w:rsidR="00C93187" w:rsidRPr="00C93187" w:rsidRDefault="00314E3C">
          <w:pPr>
            <w:pStyle w:val="TOC1"/>
            <w:tabs>
              <w:tab w:val="right" w:leader="dot" w:pos="9062"/>
            </w:tabs>
            <w:rPr>
              <w:rFonts w:ascii="Times New Roman" w:hAnsi="Times New Roman" w:cs="Times New Roman"/>
              <w:b/>
              <w:noProof/>
            </w:rPr>
          </w:pPr>
          <w:hyperlink w:anchor="_Toc505940549" w:history="1">
            <w:r w:rsidR="00C93187" w:rsidRPr="00C93187">
              <w:rPr>
                <w:rStyle w:val="Hyperlink"/>
                <w:rFonts w:ascii="Times New Roman" w:eastAsia="Calibri" w:hAnsi="Times New Roman"/>
                <w:b/>
                <w:noProof/>
                <w:lang w:eastAsia="sr-Cyrl-CS"/>
              </w:rPr>
              <w:t>РАЗДЕЛ V1. ОБЩИ ИЗИСКВАНИЯ КЪМ УЧАСТНИЦИТЕ</w:t>
            </w:r>
            <w:r w:rsidR="00C93187" w:rsidRPr="00C93187">
              <w:rPr>
                <w:rFonts w:ascii="Times New Roman" w:hAnsi="Times New Roman" w:cs="Times New Roman"/>
                <w:b/>
                <w:noProof/>
                <w:webHidden/>
              </w:rPr>
              <w:tab/>
            </w:r>
            <w:r w:rsidR="00C93187" w:rsidRPr="00C93187">
              <w:rPr>
                <w:rFonts w:ascii="Times New Roman" w:hAnsi="Times New Roman" w:cs="Times New Roman"/>
                <w:b/>
                <w:noProof/>
                <w:webHidden/>
              </w:rPr>
              <w:fldChar w:fldCharType="begin"/>
            </w:r>
            <w:r w:rsidR="00C93187" w:rsidRPr="00C93187">
              <w:rPr>
                <w:rFonts w:ascii="Times New Roman" w:hAnsi="Times New Roman" w:cs="Times New Roman"/>
                <w:b/>
                <w:noProof/>
                <w:webHidden/>
              </w:rPr>
              <w:instrText xml:space="preserve"> PAGEREF _Toc505940549 \h </w:instrText>
            </w:r>
            <w:r w:rsidR="00C93187" w:rsidRPr="00C93187">
              <w:rPr>
                <w:rFonts w:ascii="Times New Roman" w:hAnsi="Times New Roman" w:cs="Times New Roman"/>
                <w:b/>
                <w:noProof/>
                <w:webHidden/>
              </w:rPr>
            </w:r>
            <w:r w:rsidR="00C93187" w:rsidRPr="00C93187">
              <w:rPr>
                <w:rFonts w:ascii="Times New Roman" w:hAnsi="Times New Roman" w:cs="Times New Roman"/>
                <w:b/>
                <w:noProof/>
                <w:webHidden/>
              </w:rPr>
              <w:fldChar w:fldCharType="separate"/>
            </w:r>
            <w:r w:rsidR="00F65497">
              <w:rPr>
                <w:rFonts w:ascii="Times New Roman" w:hAnsi="Times New Roman" w:cs="Times New Roman"/>
                <w:b/>
                <w:noProof/>
                <w:webHidden/>
              </w:rPr>
              <w:t>34</w:t>
            </w:r>
            <w:r w:rsidR="00C93187" w:rsidRPr="00C93187">
              <w:rPr>
                <w:rFonts w:ascii="Times New Roman" w:hAnsi="Times New Roman" w:cs="Times New Roman"/>
                <w:b/>
                <w:noProof/>
                <w:webHidden/>
              </w:rPr>
              <w:fldChar w:fldCharType="end"/>
            </w:r>
          </w:hyperlink>
        </w:p>
        <w:p w14:paraId="1F917158" w14:textId="2ABB0EE7" w:rsidR="00C93187" w:rsidRPr="00C93187" w:rsidRDefault="00314E3C">
          <w:pPr>
            <w:pStyle w:val="TOC1"/>
            <w:tabs>
              <w:tab w:val="right" w:leader="dot" w:pos="9062"/>
            </w:tabs>
            <w:rPr>
              <w:rFonts w:ascii="Times New Roman" w:hAnsi="Times New Roman" w:cs="Times New Roman"/>
              <w:b/>
              <w:noProof/>
            </w:rPr>
          </w:pPr>
          <w:hyperlink w:anchor="_Toc505940550" w:history="1">
            <w:r w:rsidR="00C93187" w:rsidRPr="00C93187">
              <w:rPr>
                <w:rStyle w:val="Hyperlink"/>
                <w:rFonts w:ascii="Times New Roman" w:eastAsia="Calibri" w:hAnsi="Times New Roman"/>
                <w:b/>
                <w:noProof/>
                <w:lang w:eastAsia="sr-Cyrl-CS"/>
              </w:rPr>
              <w:t xml:space="preserve">РАЗДЕЛ V.2. </w:t>
            </w:r>
            <w:r w:rsidR="00C93187" w:rsidRPr="00C93187">
              <w:rPr>
                <w:rStyle w:val="Hyperlink"/>
                <w:rFonts w:ascii="Times New Roman" w:eastAsia="Calibri" w:hAnsi="Times New Roman"/>
                <w:b/>
                <w:bCs/>
                <w:noProof/>
                <w:lang w:eastAsia="sr-Cyrl-CS"/>
              </w:rPr>
              <w:t>СЪДЪРЖАНИЕ НА ОФЕРТИТЕ И ИЗИСКВАНИЯ</w:t>
            </w:r>
            <w:r w:rsidR="00C93187" w:rsidRPr="00C93187">
              <w:rPr>
                <w:rFonts w:ascii="Times New Roman" w:hAnsi="Times New Roman" w:cs="Times New Roman"/>
                <w:b/>
                <w:noProof/>
                <w:webHidden/>
              </w:rPr>
              <w:tab/>
            </w:r>
            <w:r w:rsidR="00C93187" w:rsidRPr="00C93187">
              <w:rPr>
                <w:rFonts w:ascii="Times New Roman" w:hAnsi="Times New Roman" w:cs="Times New Roman"/>
                <w:b/>
                <w:noProof/>
                <w:webHidden/>
              </w:rPr>
              <w:fldChar w:fldCharType="begin"/>
            </w:r>
            <w:r w:rsidR="00C93187" w:rsidRPr="00C93187">
              <w:rPr>
                <w:rFonts w:ascii="Times New Roman" w:hAnsi="Times New Roman" w:cs="Times New Roman"/>
                <w:b/>
                <w:noProof/>
                <w:webHidden/>
              </w:rPr>
              <w:instrText xml:space="preserve"> PAGEREF _Toc505940550 \h </w:instrText>
            </w:r>
            <w:r w:rsidR="00C93187" w:rsidRPr="00C93187">
              <w:rPr>
                <w:rFonts w:ascii="Times New Roman" w:hAnsi="Times New Roman" w:cs="Times New Roman"/>
                <w:b/>
                <w:noProof/>
                <w:webHidden/>
              </w:rPr>
            </w:r>
            <w:r w:rsidR="00C93187" w:rsidRPr="00C93187">
              <w:rPr>
                <w:rFonts w:ascii="Times New Roman" w:hAnsi="Times New Roman" w:cs="Times New Roman"/>
                <w:b/>
                <w:noProof/>
                <w:webHidden/>
              </w:rPr>
              <w:fldChar w:fldCharType="separate"/>
            </w:r>
            <w:r w:rsidR="00F65497">
              <w:rPr>
                <w:rFonts w:ascii="Times New Roman" w:hAnsi="Times New Roman" w:cs="Times New Roman"/>
                <w:b/>
                <w:noProof/>
                <w:webHidden/>
              </w:rPr>
              <w:t>37</w:t>
            </w:r>
            <w:r w:rsidR="00C93187" w:rsidRPr="00C93187">
              <w:rPr>
                <w:rFonts w:ascii="Times New Roman" w:hAnsi="Times New Roman" w:cs="Times New Roman"/>
                <w:b/>
                <w:noProof/>
                <w:webHidden/>
              </w:rPr>
              <w:fldChar w:fldCharType="end"/>
            </w:r>
          </w:hyperlink>
        </w:p>
        <w:p w14:paraId="29B5F2C5" w14:textId="1B83287A" w:rsidR="00C93187" w:rsidRPr="00C93187" w:rsidRDefault="00314E3C">
          <w:pPr>
            <w:pStyle w:val="TOC1"/>
            <w:tabs>
              <w:tab w:val="right" w:leader="dot" w:pos="9062"/>
            </w:tabs>
            <w:rPr>
              <w:rFonts w:ascii="Times New Roman" w:hAnsi="Times New Roman" w:cs="Times New Roman"/>
              <w:b/>
              <w:noProof/>
            </w:rPr>
          </w:pPr>
          <w:hyperlink w:anchor="_Toc505940551" w:history="1">
            <w:r w:rsidR="00C93187" w:rsidRPr="00C93187">
              <w:rPr>
                <w:rStyle w:val="Hyperlink"/>
                <w:rFonts w:ascii="Times New Roman" w:eastAsia="Calibri" w:hAnsi="Times New Roman"/>
                <w:b/>
                <w:noProof/>
                <w:lang w:eastAsia="bg-BG"/>
              </w:rPr>
              <w:t>РАЗДЕЛ VI. УКАЗАНИЯ КЪМ ЗАИНТЕРЕСОВАНИТЕ ЛИЦА И УЧАСТНИЦИТЕ В ПРОЦЕДУРАТА</w:t>
            </w:r>
            <w:r w:rsidR="00C93187" w:rsidRPr="00C93187">
              <w:rPr>
                <w:rFonts w:ascii="Times New Roman" w:hAnsi="Times New Roman" w:cs="Times New Roman"/>
                <w:b/>
                <w:noProof/>
                <w:webHidden/>
              </w:rPr>
              <w:tab/>
            </w:r>
            <w:r w:rsidR="00C93187" w:rsidRPr="00C93187">
              <w:rPr>
                <w:rFonts w:ascii="Times New Roman" w:hAnsi="Times New Roman" w:cs="Times New Roman"/>
                <w:b/>
                <w:noProof/>
                <w:webHidden/>
              </w:rPr>
              <w:fldChar w:fldCharType="begin"/>
            </w:r>
            <w:r w:rsidR="00C93187" w:rsidRPr="00C93187">
              <w:rPr>
                <w:rFonts w:ascii="Times New Roman" w:hAnsi="Times New Roman" w:cs="Times New Roman"/>
                <w:b/>
                <w:noProof/>
                <w:webHidden/>
              </w:rPr>
              <w:instrText xml:space="preserve"> PAGEREF _Toc505940551 \h </w:instrText>
            </w:r>
            <w:r w:rsidR="00C93187" w:rsidRPr="00C93187">
              <w:rPr>
                <w:rFonts w:ascii="Times New Roman" w:hAnsi="Times New Roman" w:cs="Times New Roman"/>
                <w:b/>
                <w:noProof/>
                <w:webHidden/>
              </w:rPr>
            </w:r>
            <w:r w:rsidR="00C93187" w:rsidRPr="00C93187">
              <w:rPr>
                <w:rFonts w:ascii="Times New Roman" w:hAnsi="Times New Roman" w:cs="Times New Roman"/>
                <w:b/>
                <w:noProof/>
                <w:webHidden/>
              </w:rPr>
              <w:fldChar w:fldCharType="separate"/>
            </w:r>
            <w:r w:rsidR="00F65497">
              <w:rPr>
                <w:rFonts w:ascii="Times New Roman" w:hAnsi="Times New Roman" w:cs="Times New Roman"/>
                <w:b/>
                <w:noProof/>
                <w:webHidden/>
              </w:rPr>
              <w:t>39</w:t>
            </w:r>
            <w:r w:rsidR="00C93187" w:rsidRPr="00C93187">
              <w:rPr>
                <w:rFonts w:ascii="Times New Roman" w:hAnsi="Times New Roman" w:cs="Times New Roman"/>
                <w:b/>
                <w:noProof/>
                <w:webHidden/>
              </w:rPr>
              <w:fldChar w:fldCharType="end"/>
            </w:r>
          </w:hyperlink>
        </w:p>
        <w:p w14:paraId="442F3314" w14:textId="550B9C76" w:rsidR="00C93187" w:rsidRPr="00C93187" w:rsidRDefault="00314E3C">
          <w:pPr>
            <w:pStyle w:val="TOC1"/>
            <w:tabs>
              <w:tab w:val="right" w:leader="dot" w:pos="9062"/>
            </w:tabs>
            <w:rPr>
              <w:rFonts w:ascii="Times New Roman" w:hAnsi="Times New Roman" w:cs="Times New Roman"/>
              <w:b/>
              <w:noProof/>
            </w:rPr>
          </w:pPr>
          <w:hyperlink w:anchor="_Toc505940552" w:history="1">
            <w:r w:rsidR="00C93187" w:rsidRPr="00C93187">
              <w:rPr>
                <w:rStyle w:val="Hyperlink"/>
                <w:rFonts w:ascii="Times New Roman" w:eastAsia="Calibri" w:hAnsi="Times New Roman"/>
                <w:b/>
                <w:bCs/>
                <w:noProof/>
                <w:lang w:val="x-none" w:eastAsia="x-none"/>
              </w:rPr>
              <w:t xml:space="preserve">РАЗДЕЛ VII. </w:t>
            </w:r>
            <w:r w:rsidR="00C93187" w:rsidRPr="00C93187">
              <w:rPr>
                <w:rStyle w:val="Hyperlink"/>
                <w:rFonts w:ascii="Times New Roman" w:eastAsia="Calibri" w:hAnsi="Times New Roman"/>
                <w:b/>
                <w:noProof/>
                <w:lang w:val="x-none" w:eastAsia="x-none"/>
              </w:rPr>
              <w:t>ГАРАНЦИИ ЗА ИЗПЪЛНЕНИЕ НА ДОГОВОРА И</w:t>
            </w:r>
            <w:r w:rsidR="00C93187" w:rsidRPr="00C93187">
              <w:rPr>
                <w:rFonts w:ascii="Times New Roman" w:hAnsi="Times New Roman" w:cs="Times New Roman"/>
                <w:b/>
                <w:noProof/>
                <w:webHidden/>
              </w:rPr>
              <w:tab/>
            </w:r>
            <w:r w:rsidR="00C93187" w:rsidRPr="00C93187">
              <w:rPr>
                <w:rFonts w:ascii="Times New Roman" w:hAnsi="Times New Roman" w:cs="Times New Roman"/>
                <w:b/>
                <w:noProof/>
                <w:webHidden/>
              </w:rPr>
              <w:fldChar w:fldCharType="begin"/>
            </w:r>
            <w:r w:rsidR="00C93187" w:rsidRPr="00C93187">
              <w:rPr>
                <w:rFonts w:ascii="Times New Roman" w:hAnsi="Times New Roman" w:cs="Times New Roman"/>
                <w:b/>
                <w:noProof/>
                <w:webHidden/>
              </w:rPr>
              <w:instrText xml:space="preserve"> PAGEREF _Toc505940552 \h </w:instrText>
            </w:r>
            <w:r w:rsidR="00C93187" w:rsidRPr="00C93187">
              <w:rPr>
                <w:rFonts w:ascii="Times New Roman" w:hAnsi="Times New Roman" w:cs="Times New Roman"/>
                <w:b/>
                <w:noProof/>
                <w:webHidden/>
              </w:rPr>
            </w:r>
            <w:r w:rsidR="00C93187" w:rsidRPr="00C93187">
              <w:rPr>
                <w:rFonts w:ascii="Times New Roman" w:hAnsi="Times New Roman" w:cs="Times New Roman"/>
                <w:b/>
                <w:noProof/>
                <w:webHidden/>
              </w:rPr>
              <w:fldChar w:fldCharType="separate"/>
            </w:r>
            <w:r w:rsidR="00F65497">
              <w:rPr>
                <w:rFonts w:ascii="Times New Roman" w:hAnsi="Times New Roman" w:cs="Times New Roman"/>
                <w:b/>
                <w:noProof/>
                <w:webHidden/>
              </w:rPr>
              <w:t>40</w:t>
            </w:r>
            <w:r w:rsidR="00C93187" w:rsidRPr="00C93187">
              <w:rPr>
                <w:rFonts w:ascii="Times New Roman" w:hAnsi="Times New Roman" w:cs="Times New Roman"/>
                <w:b/>
                <w:noProof/>
                <w:webHidden/>
              </w:rPr>
              <w:fldChar w:fldCharType="end"/>
            </w:r>
          </w:hyperlink>
        </w:p>
        <w:p w14:paraId="61C752FE" w14:textId="3BEF1BF3" w:rsidR="00C93187" w:rsidRPr="00C93187" w:rsidRDefault="00314E3C">
          <w:pPr>
            <w:pStyle w:val="TOC1"/>
            <w:tabs>
              <w:tab w:val="right" w:leader="dot" w:pos="9062"/>
            </w:tabs>
            <w:rPr>
              <w:rFonts w:ascii="Times New Roman" w:hAnsi="Times New Roman" w:cs="Times New Roman"/>
              <w:b/>
              <w:noProof/>
            </w:rPr>
          </w:pPr>
          <w:hyperlink w:anchor="_Toc505940553" w:history="1">
            <w:r w:rsidR="00C93187" w:rsidRPr="00C93187">
              <w:rPr>
                <w:rStyle w:val="Hyperlink"/>
                <w:rFonts w:ascii="Times New Roman" w:eastAsia="Calibri" w:hAnsi="Times New Roman"/>
                <w:b/>
                <w:noProof/>
                <w:lang w:val="x-none" w:eastAsia="x-none"/>
              </w:rPr>
              <w:t>ОБЕЗПЕЧЕНИЯ</w:t>
            </w:r>
            <w:r w:rsidR="00C93187" w:rsidRPr="00C93187">
              <w:rPr>
                <w:rFonts w:ascii="Times New Roman" w:hAnsi="Times New Roman" w:cs="Times New Roman"/>
                <w:b/>
                <w:noProof/>
                <w:webHidden/>
              </w:rPr>
              <w:tab/>
            </w:r>
            <w:r w:rsidR="00C93187" w:rsidRPr="00C93187">
              <w:rPr>
                <w:rFonts w:ascii="Times New Roman" w:hAnsi="Times New Roman" w:cs="Times New Roman"/>
                <w:b/>
                <w:noProof/>
                <w:webHidden/>
              </w:rPr>
              <w:fldChar w:fldCharType="begin"/>
            </w:r>
            <w:r w:rsidR="00C93187" w:rsidRPr="00C93187">
              <w:rPr>
                <w:rFonts w:ascii="Times New Roman" w:hAnsi="Times New Roman" w:cs="Times New Roman"/>
                <w:b/>
                <w:noProof/>
                <w:webHidden/>
              </w:rPr>
              <w:instrText xml:space="preserve"> PAGEREF _Toc505940553 \h </w:instrText>
            </w:r>
            <w:r w:rsidR="00C93187" w:rsidRPr="00C93187">
              <w:rPr>
                <w:rFonts w:ascii="Times New Roman" w:hAnsi="Times New Roman" w:cs="Times New Roman"/>
                <w:b/>
                <w:noProof/>
                <w:webHidden/>
              </w:rPr>
            </w:r>
            <w:r w:rsidR="00C93187" w:rsidRPr="00C93187">
              <w:rPr>
                <w:rFonts w:ascii="Times New Roman" w:hAnsi="Times New Roman" w:cs="Times New Roman"/>
                <w:b/>
                <w:noProof/>
                <w:webHidden/>
              </w:rPr>
              <w:fldChar w:fldCharType="separate"/>
            </w:r>
            <w:r w:rsidR="00F65497">
              <w:rPr>
                <w:rFonts w:ascii="Times New Roman" w:hAnsi="Times New Roman" w:cs="Times New Roman"/>
                <w:b/>
                <w:noProof/>
                <w:webHidden/>
              </w:rPr>
              <w:t>40</w:t>
            </w:r>
            <w:r w:rsidR="00C93187" w:rsidRPr="00C93187">
              <w:rPr>
                <w:rFonts w:ascii="Times New Roman" w:hAnsi="Times New Roman" w:cs="Times New Roman"/>
                <w:b/>
                <w:noProof/>
                <w:webHidden/>
              </w:rPr>
              <w:fldChar w:fldCharType="end"/>
            </w:r>
          </w:hyperlink>
        </w:p>
        <w:p w14:paraId="36C7B41D" w14:textId="05BA6316" w:rsidR="00C93187" w:rsidRPr="00C93187" w:rsidRDefault="00314E3C">
          <w:pPr>
            <w:pStyle w:val="TOC1"/>
            <w:tabs>
              <w:tab w:val="right" w:leader="dot" w:pos="9062"/>
            </w:tabs>
            <w:rPr>
              <w:rFonts w:ascii="Times New Roman" w:hAnsi="Times New Roman" w:cs="Times New Roman"/>
              <w:b/>
              <w:noProof/>
            </w:rPr>
          </w:pPr>
          <w:hyperlink w:anchor="_Toc505940554" w:history="1">
            <w:r w:rsidR="00C93187" w:rsidRPr="00C93187">
              <w:rPr>
                <w:rStyle w:val="Hyperlink"/>
                <w:rFonts w:ascii="Times New Roman" w:eastAsia="Calibri" w:hAnsi="Times New Roman"/>
                <w:b/>
                <w:bCs/>
                <w:noProof/>
              </w:rPr>
              <w:t>РАЗДЕЛ VIII. ДРУГИ УКАЗАНИЯ</w:t>
            </w:r>
            <w:r w:rsidR="00C93187" w:rsidRPr="00C93187">
              <w:rPr>
                <w:rFonts w:ascii="Times New Roman" w:hAnsi="Times New Roman" w:cs="Times New Roman"/>
                <w:b/>
                <w:noProof/>
                <w:webHidden/>
              </w:rPr>
              <w:tab/>
            </w:r>
            <w:r w:rsidR="00C93187" w:rsidRPr="00C93187">
              <w:rPr>
                <w:rFonts w:ascii="Times New Roman" w:hAnsi="Times New Roman" w:cs="Times New Roman"/>
                <w:b/>
                <w:noProof/>
                <w:webHidden/>
              </w:rPr>
              <w:fldChar w:fldCharType="begin"/>
            </w:r>
            <w:r w:rsidR="00C93187" w:rsidRPr="00C93187">
              <w:rPr>
                <w:rFonts w:ascii="Times New Roman" w:hAnsi="Times New Roman" w:cs="Times New Roman"/>
                <w:b/>
                <w:noProof/>
                <w:webHidden/>
              </w:rPr>
              <w:instrText xml:space="preserve"> PAGEREF _Toc505940554 \h </w:instrText>
            </w:r>
            <w:r w:rsidR="00C93187" w:rsidRPr="00C93187">
              <w:rPr>
                <w:rFonts w:ascii="Times New Roman" w:hAnsi="Times New Roman" w:cs="Times New Roman"/>
                <w:b/>
                <w:noProof/>
                <w:webHidden/>
              </w:rPr>
            </w:r>
            <w:r w:rsidR="00C93187" w:rsidRPr="00C93187">
              <w:rPr>
                <w:rFonts w:ascii="Times New Roman" w:hAnsi="Times New Roman" w:cs="Times New Roman"/>
                <w:b/>
                <w:noProof/>
                <w:webHidden/>
              </w:rPr>
              <w:fldChar w:fldCharType="separate"/>
            </w:r>
            <w:r w:rsidR="00F65497">
              <w:rPr>
                <w:rFonts w:ascii="Times New Roman" w:hAnsi="Times New Roman" w:cs="Times New Roman"/>
                <w:b/>
                <w:noProof/>
                <w:webHidden/>
              </w:rPr>
              <w:t>42</w:t>
            </w:r>
            <w:r w:rsidR="00C93187" w:rsidRPr="00C93187">
              <w:rPr>
                <w:rFonts w:ascii="Times New Roman" w:hAnsi="Times New Roman" w:cs="Times New Roman"/>
                <w:b/>
                <w:noProof/>
                <w:webHidden/>
              </w:rPr>
              <w:fldChar w:fldCharType="end"/>
            </w:r>
          </w:hyperlink>
        </w:p>
        <w:p w14:paraId="26558E35" w14:textId="77777777" w:rsidR="00C93187" w:rsidRPr="00C93187" w:rsidRDefault="00C93187">
          <w:pPr>
            <w:rPr>
              <w:rFonts w:ascii="Times New Roman" w:hAnsi="Times New Roman" w:cs="Times New Roman"/>
              <w:b/>
            </w:rPr>
          </w:pPr>
          <w:r w:rsidRPr="00C93187">
            <w:rPr>
              <w:rFonts w:ascii="Times New Roman" w:hAnsi="Times New Roman" w:cs="Times New Roman"/>
              <w:b/>
              <w:bCs/>
              <w:noProof/>
            </w:rPr>
            <w:fldChar w:fldCharType="end"/>
          </w:r>
        </w:p>
      </w:sdtContent>
    </w:sdt>
    <w:p w14:paraId="3B3D60A5" w14:textId="77777777" w:rsidR="002079D7" w:rsidRDefault="002079D7" w:rsidP="002079D7">
      <w:pPr>
        <w:jc w:val="center"/>
        <w:rPr>
          <w:rFonts w:ascii="Times New Roman" w:hAnsi="Times New Roman" w:cs="Times New Roman"/>
          <w:sz w:val="28"/>
          <w:szCs w:val="28"/>
          <w:lang w:val="ru-RU"/>
        </w:rPr>
      </w:pPr>
    </w:p>
    <w:p w14:paraId="3CB1682B" w14:textId="77777777" w:rsidR="002079D7" w:rsidRDefault="002079D7" w:rsidP="002079D7">
      <w:pPr>
        <w:jc w:val="center"/>
        <w:rPr>
          <w:sz w:val="28"/>
          <w:szCs w:val="28"/>
        </w:rPr>
      </w:pPr>
    </w:p>
    <w:p w14:paraId="7CF6055F" w14:textId="77777777" w:rsidR="002079D7" w:rsidRDefault="002079D7" w:rsidP="002079D7">
      <w:pPr>
        <w:jc w:val="center"/>
        <w:rPr>
          <w:sz w:val="28"/>
          <w:szCs w:val="28"/>
        </w:rPr>
      </w:pPr>
    </w:p>
    <w:p w14:paraId="0538FFDB" w14:textId="77777777" w:rsidR="002079D7" w:rsidRDefault="002079D7" w:rsidP="002079D7">
      <w:pPr>
        <w:jc w:val="center"/>
        <w:rPr>
          <w:sz w:val="28"/>
          <w:szCs w:val="28"/>
        </w:rPr>
      </w:pPr>
    </w:p>
    <w:p w14:paraId="76BC2F39" w14:textId="77777777" w:rsidR="002079D7" w:rsidRDefault="002079D7" w:rsidP="002079D7">
      <w:pPr>
        <w:jc w:val="center"/>
        <w:rPr>
          <w:sz w:val="28"/>
          <w:szCs w:val="28"/>
        </w:rPr>
      </w:pPr>
    </w:p>
    <w:p w14:paraId="2C6CA687" w14:textId="77777777" w:rsidR="002079D7" w:rsidRDefault="002079D7" w:rsidP="002079D7">
      <w:pPr>
        <w:jc w:val="center"/>
        <w:rPr>
          <w:sz w:val="28"/>
          <w:szCs w:val="28"/>
        </w:rPr>
      </w:pPr>
    </w:p>
    <w:p w14:paraId="5F3D5698" w14:textId="77777777" w:rsidR="002079D7" w:rsidRDefault="002079D7" w:rsidP="002079D7">
      <w:pPr>
        <w:jc w:val="center"/>
        <w:rPr>
          <w:sz w:val="28"/>
          <w:szCs w:val="28"/>
        </w:rPr>
      </w:pPr>
    </w:p>
    <w:p w14:paraId="4F2FDEFB" w14:textId="77777777" w:rsidR="002079D7" w:rsidRDefault="002079D7" w:rsidP="002079D7">
      <w:pPr>
        <w:jc w:val="center"/>
        <w:rPr>
          <w:sz w:val="28"/>
          <w:szCs w:val="28"/>
        </w:rPr>
      </w:pPr>
    </w:p>
    <w:p w14:paraId="7A8A343F" w14:textId="77777777" w:rsidR="002079D7" w:rsidRPr="003769D6" w:rsidRDefault="002079D7" w:rsidP="002079D7">
      <w:pPr>
        <w:pStyle w:val="Heading1"/>
        <w:rPr>
          <w:rFonts w:ascii="Times New Roman" w:eastAsia="Calibri" w:hAnsi="Times New Roman" w:cs="Times New Roman"/>
          <w:b/>
          <w:bCs/>
          <w:iCs/>
          <w:color w:val="auto"/>
          <w:sz w:val="24"/>
          <w:szCs w:val="24"/>
          <w:lang w:eastAsia="sr-Cyrl-CS"/>
        </w:rPr>
      </w:pPr>
      <w:bookmarkStart w:id="0" w:name="_Toc411430881"/>
      <w:bookmarkStart w:id="1" w:name="_Toc424819526"/>
      <w:bookmarkStart w:id="2" w:name="_Toc445987074"/>
      <w:bookmarkStart w:id="3" w:name="_Toc455401068"/>
      <w:bookmarkStart w:id="4" w:name="_Toc463877353"/>
      <w:bookmarkStart w:id="5" w:name="_Toc465700361"/>
      <w:bookmarkStart w:id="6" w:name="_Toc470107486"/>
      <w:bookmarkStart w:id="7" w:name="_Toc470683301"/>
      <w:bookmarkStart w:id="8" w:name="_Toc489886118"/>
      <w:bookmarkStart w:id="9" w:name="_Toc505171832"/>
      <w:bookmarkStart w:id="10" w:name="_Toc505940541"/>
      <w:r w:rsidRPr="003769D6">
        <w:rPr>
          <w:rFonts w:ascii="Times New Roman" w:eastAsia="Calibri" w:hAnsi="Times New Roman" w:cs="Times New Roman"/>
          <w:b/>
          <w:iCs/>
          <w:color w:val="auto"/>
          <w:sz w:val="24"/>
          <w:szCs w:val="24"/>
          <w:lang w:eastAsia="sr-Cyrl-CS"/>
        </w:rPr>
        <w:lastRenderedPageBreak/>
        <w:t>РАЗДЕЛ I: ПЪЛНО ОПИСАНИЕ НА ОБЕКТА НА ОБЩЕСТВЕНАТА ПОРЪЧКА</w:t>
      </w:r>
      <w:bookmarkEnd w:id="0"/>
      <w:bookmarkEnd w:id="1"/>
      <w:bookmarkEnd w:id="2"/>
      <w:bookmarkEnd w:id="3"/>
      <w:bookmarkEnd w:id="4"/>
      <w:bookmarkEnd w:id="5"/>
      <w:bookmarkEnd w:id="6"/>
      <w:bookmarkEnd w:id="7"/>
      <w:bookmarkEnd w:id="8"/>
      <w:bookmarkEnd w:id="9"/>
      <w:bookmarkEnd w:id="10"/>
    </w:p>
    <w:p w14:paraId="230358C3" w14:textId="77777777" w:rsidR="002079D7" w:rsidRPr="00B473B8" w:rsidRDefault="002079D7" w:rsidP="002079D7">
      <w:pPr>
        <w:tabs>
          <w:tab w:val="left" w:pos="0"/>
        </w:tabs>
        <w:spacing w:after="0" w:line="360" w:lineRule="auto"/>
        <w:jc w:val="center"/>
        <w:rPr>
          <w:rFonts w:ascii="Times New Roman" w:eastAsia="Calibri" w:hAnsi="Times New Roman" w:cs="Times New Roman"/>
          <w:b/>
          <w:sz w:val="24"/>
          <w:szCs w:val="24"/>
          <w:lang w:eastAsia="sr-Cyrl-CS"/>
        </w:rPr>
      </w:pPr>
    </w:p>
    <w:p w14:paraId="5270FEB1" w14:textId="77777777" w:rsidR="002079D7" w:rsidRPr="00B473B8" w:rsidRDefault="002079D7" w:rsidP="002079D7">
      <w:pPr>
        <w:tabs>
          <w:tab w:val="left" w:pos="0"/>
        </w:tabs>
        <w:spacing w:after="0" w:line="360" w:lineRule="auto"/>
        <w:jc w:val="center"/>
        <w:rPr>
          <w:rFonts w:ascii="Times New Roman" w:eastAsia="Calibri" w:hAnsi="Times New Roman" w:cs="Times New Roman"/>
          <w:b/>
          <w:sz w:val="24"/>
          <w:szCs w:val="24"/>
          <w:lang w:eastAsia="sr-Cyrl-CS"/>
        </w:rPr>
      </w:pPr>
      <w:r w:rsidRPr="00B473B8">
        <w:rPr>
          <w:rFonts w:ascii="Times New Roman" w:eastAsia="Calibri" w:hAnsi="Times New Roman" w:cs="Times New Roman"/>
          <w:b/>
          <w:sz w:val="24"/>
          <w:szCs w:val="24"/>
          <w:lang w:eastAsia="sr-Cyrl-CS"/>
        </w:rPr>
        <w:t>Настоящата обществена поръчка се открива на основание чл. 73, ал.1 във връзка с чл.18, ал.1, т.1 от ЗОП – открита процедура по ЗОП.</w:t>
      </w:r>
    </w:p>
    <w:p w14:paraId="53E79B93" w14:textId="77777777" w:rsidR="002079D7" w:rsidRPr="00B473B8" w:rsidRDefault="002079D7" w:rsidP="002079D7">
      <w:pPr>
        <w:tabs>
          <w:tab w:val="left" w:pos="0"/>
        </w:tabs>
        <w:spacing w:after="0"/>
        <w:jc w:val="center"/>
        <w:rPr>
          <w:rFonts w:ascii="Times New Roman" w:eastAsia="Calibri" w:hAnsi="Times New Roman" w:cs="Times New Roman"/>
          <w:b/>
          <w:sz w:val="24"/>
          <w:szCs w:val="24"/>
          <w:lang w:eastAsia="sr-Cyrl-CS"/>
        </w:rPr>
      </w:pPr>
    </w:p>
    <w:p w14:paraId="774836FB" w14:textId="77777777" w:rsidR="002079D7" w:rsidRDefault="002079D7" w:rsidP="002079D7">
      <w:pPr>
        <w:tabs>
          <w:tab w:val="left" w:pos="0"/>
        </w:tabs>
        <w:spacing w:after="0"/>
        <w:rPr>
          <w:rFonts w:ascii="Times New Roman" w:eastAsia="Calibri" w:hAnsi="Times New Roman" w:cs="Times New Roman"/>
          <w:b/>
          <w:bCs/>
          <w:sz w:val="24"/>
          <w:szCs w:val="24"/>
          <w:lang w:eastAsia="sr-Cyrl-CS"/>
        </w:rPr>
      </w:pPr>
    </w:p>
    <w:p w14:paraId="2872408F" w14:textId="77777777" w:rsidR="002079D7" w:rsidRDefault="002079D7" w:rsidP="002079D7">
      <w:pPr>
        <w:autoSpaceDE w:val="0"/>
        <w:autoSpaceDN w:val="0"/>
        <w:adjustRightInd w:val="0"/>
        <w:spacing w:before="120" w:after="120" w:line="360" w:lineRule="auto"/>
        <w:rPr>
          <w:rFonts w:ascii="Times New Roman" w:hAnsi="Times New Roman" w:cs="Times New Roman"/>
          <w:b/>
          <w:sz w:val="24"/>
          <w:szCs w:val="24"/>
          <w:lang w:val="ru-RU"/>
        </w:rPr>
      </w:pPr>
      <w:r>
        <w:rPr>
          <w:rFonts w:ascii="Times New Roman" w:eastAsia="Calibri" w:hAnsi="Times New Roman" w:cs="Times New Roman"/>
          <w:b/>
          <w:bCs/>
          <w:sz w:val="24"/>
          <w:szCs w:val="24"/>
          <w:lang w:eastAsia="sr-Cyrl-CS"/>
        </w:rPr>
        <w:t xml:space="preserve">1. </w:t>
      </w:r>
      <w:r w:rsidRPr="00215AC7">
        <w:rPr>
          <w:rFonts w:ascii="Times New Roman" w:eastAsia="Calibri" w:hAnsi="Times New Roman" w:cs="Times New Roman"/>
          <w:b/>
          <w:bCs/>
          <w:sz w:val="24"/>
          <w:szCs w:val="24"/>
          <w:lang w:eastAsia="sr-Cyrl-CS"/>
        </w:rPr>
        <w:t>ПРЕДМЕТ на настоящата обществена поръчка e</w:t>
      </w:r>
      <w:r>
        <w:rPr>
          <w:rFonts w:ascii="Times New Roman" w:eastAsia="Calibri" w:hAnsi="Times New Roman" w:cs="Times New Roman"/>
          <w:b/>
          <w:bCs/>
          <w:sz w:val="24"/>
          <w:szCs w:val="24"/>
          <w:lang w:val="en-US" w:eastAsia="sr-Cyrl-CS"/>
        </w:rPr>
        <w:t xml:space="preserve"> </w:t>
      </w:r>
      <w:r w:rsidRPr="002079D7">
        <w:rPr>
          <w:rFonts w:ascii="Times New Roman" w:hAnsi="Times New Roman" w:cs="Times New Roman"/>
          <w:b/>
          <w:sz w:val="24"/>
          <w:szCs w:val="24"/>
          <w:lang w:val="ru-RU"/>
        </w:rPr>
        <w:t>„Строител</w:t>
      </w:r>
      <w:proofErr w:type="spellStart"/>
      <w:r w:rsidRPr="002079D7">
        <w:rPr>
          <w:rFonts w:ascii="Times New Roman" w:hAnsi="Times New Roman" w:cs="Times New Roman"/>
          <w:b/>
          <w:sz w:val="24"/>
          <w:szCs w:val="24"/>
        </w:rPr>
        <w:t>ство</w:t>
      </w:r>
      <w:proofErr w:type="spellEnd"/>
      <w:r w:rsidRPr="002079D7">
        <w:rPr>
          <w:rFonts w:ascii="Times New Roman" w:hAnsi="Times New Roman" w:cs="Times New Roman"/>
          <w:b/>
          <w:sz w:val="24"/>
          <w:szCs w:val="24"/>
        </w:rPr>
        <w:t xml:space="preserve">/основен ремонт/реконструкция и внедряване на мерки за </w:t>
      </w:r>
      <w:r w:rsidRPr="002079D7">
        <w:rPr>
          <w:rFonts w:ascii="Times New Roman" w:hAnsi="Times New Roman" w:cs="Times New Roman"/>
          <w:b/>
          <w:sz w:val="24"/>
          <w:szCs w:val="24"/>
          <w:lang w:val="ru-RU"/>
        </w:rPr>
        <w:t xml:space="preserve">повишаване на енергийна ефективност на училища и детски градини на територията на Столична община по </w:t>
      </w:r>
      <w:r w:rsidRPr="002079D7">
        <w:rPr>
          <w:rFonts w:ascii="Times New Roman" w:hAnsi="Times New Roman" w:cs="Times New Roman"/>
          <w:b/>
          <w:sz w:val="24"/>
          <w:szCs w:val="24"/>
        </w:rPr>
        <w:t>8</w:t>
      </w:r>
      <w:r w:rsidRPr="002079D7">
        <w:rPr>
          <w:rFonts w:ascii="Times New Roman" w:hAnsi="Times New Roman" w:cs="Times New Roman"/>
          <w:b/>
          <w:sz w:val="24"/>
          <w:szCs w:val="24"/>
          <w:lang w:val="ru-RU"/>
        </w:rPr>
        <w:t xml:space="preserve"> обособени позиции“:</w:t>
      </w:r>
    </w:p>
    <w:p w14:paraId="42236DB7" w14:textId="77777777" w:rsidR="002079D7" w:rsidRPr="002079D7" w:rsidRDefault="002079D7" w:rsidP="002079D7">
      <w:pPr>
        <w:pStyle w:val="ListParagraph"/>
        <w:numPr>
          <w:ilvl w:val="0"/>
          <w:numId w:val="2"/>
        </w:numPr>
        <w:autoSpaceDE w:val="0"/>
        <w:autoSpaceDN w:val="0"/>
        <w:adjustRightInd w:val="0"/>
        <w:spacing w:before="120" w:after="120" w:line="360" w:lineRule="auto"/>
        <w:rPr>
          <w:rFonts w:ascii="Times New Roman" w:hAnsi="Times New Roman" w:cs="Times New Roman"/>
          <w:b/>
          <w:sz w:val="24"/>
          <w:szCs w:val="24"/>
          <w:lang w:val="ru-RU"/>
        </w:rPr>
      </w:pPr>
      <w:r w:rsidRPr="002079D7">
        <w:rPr>
          <w:rFonts w:ascii="Times New Roman" w:hAnsi="Times New Roman" w:cs="Times New Roman"/>
          <w:b/>
          <w:sz w:val="24"/>
          <w:szCs w:val="24"/>
          <w:lang w:eastAsia="bg-BG"/>
        </w:rPr>
        <w:t xml:space="preserve">Обособена позиция № 1: </w:t>
      </w:r>
      <w:r w:rsidRPr="002079D7">
        <w:rPr>
          <w:rFonts w:ascii="Times New Roman" w:hAnsi="Times New Roman" w:cs="Times New Roman"/>
          <w:sz w:val="24"/>
          <w:szCs w:val="24"/>
          <w:lang w:eastAsia="bg-BG"/>
        </w:rPr>
        <w:t>Основен ремонт/реконструкция и пристройка на асансьор на бивш филиал на Втора английска езикова гимназия „Томас Джеферсън” (нова 33 Езикова гимназия „Света София”, ул. „Русе” № 28, район „Илинден”;</w:t>
      </w:r>
    </w:p>
    <w:p w14:paraId="6434CF0F" w14:textId="77777777" w:rsidR="002079D7" w:rsidRPr="002079D7" w:rsidRDefault="002079D7" w:rsidP="002079D7">
      <w:pPr>
        <w:pStyle w:val="ListParagraph"/>
        <w:numPr>
          <w:ilvl w:val="0"/>
          <w:numId w:val="2"/>
        </w:numPr>
        <w:spacing w:before="120" w:after="120" w:line="360" w:lineRule="auto"/>
        <w:rPr>
          <w:rFonts w:ascii="Times New Roman" w:hAnsi="Times New Roman" w:cs="Times New Roman"/>
          <w:sz w:val="24"/>
          <w:szCs w:val="24"/>
          <w:lang w:eastAsia="bg-BG"/>
        </w:rPr>
      </w:pPr>
      <w:r w:rsidRPr="002079D7">
        <w:rPr>
          <w:rFonts w:ascii="Times New Roman" w:hAnsi="Times New Roman" w:cs="Times New Roman"/>
          <w:b/>
          <w:sz w:val="24"/>
          <w:szCs w:val="24"/>
          <w:lang w:eastAsia="bg-BG"/>
        </w:rPr>
        <w:t xml:space="preserve">Обособена позиция № 2: </w:t>
      </w:r>
      <w:r w:rsidRPr="002079D7">
        <w:rPr>
          <w:rFonts w:ascii="Times New Roman" w:hAnsi="Times New Roman" w:cs="Times New Roman"/>
          <w:sz w:val="24"/>
          <w:szCs w:val="24"/>
          <w:lang w:eastAsia="bg-BG"/>
        </w:rPr>
        <w:t>Основен ремонт/реконструкция на 140 СОУ (ново 140 СУ) „Иван Богоров”, ж.к. „Обеля-2”, ул. „Дико Илиев” № 9, район „Връбница”;</w:t>
      </w:r>
    </w:p>
    <w:p w14:paraId="58F85A86" w14:textId="77777777" w:rsidR="002079D7" w:rsidRPr="002079D7" w:rsidRDefault="002079D7" w:rsidP="002079D7">
      <w:pPr>
        <w:pStyle w:val="ListParagraph"/>
        <w:numPr>
          <w:ilvl w:val="0"/>
          <w:numId w:val="2"/>
        </w:numPr>
        <w:spacing w:before="120" w:after="120" w:line="360" w:lineRule="auto"/>
        <w:rPr>
          <w:rFonts w:ascii="Times New Roman" w:hAnsi="Times New Roman" w:cs="Times New Roman"/>
          <w:sz w:val="24"/>
          <w:szCs w:val="24"/>
          <w:lang w:eastAsia="bg-BG"/>
        </w:rPr>
      </w:pPr>
      <w:r w:rsidRPr="002079D7">
        <w:rPr>
          <w:rFonts w:ascii="Times New Roman" w:hAnsi="Times New Roman" w:cs="Times New Roman"/>
          <w:b/>
          <w:sz w:val="24"/>
          <w:szCs w:val="24"/>
          <w:lang w:eastAsia="bg-BG"/>
        </w:rPr>
        <w:t xml:space="preserve">Обособена позиция № 3: </w:t>
      </w:r>
      <w:r w:rsidRPr="002079D7">
        <w:rPr>
          <w:rFonts w:ascii="Times New Roman" w:hAnsi="Times New Roman" w:cs="Times New Roman"/>
          <w:sz w:val="24"/>
          <w:szCs w:val="24"/>
          <w:lang w:eastAsia="bg-BG"/>
        </w:rPr>
        <w:t>Основен ремонт/реконструкция на 102 ОУ „Панайот Волов”, ул. „Звезда” № 3, район „Надежда”;</w:t>
      </w:r>
    </w:p>
    <w:p w14:paraId="4AB5ABFB" w14:textId="77777777" w:rsidR="002079D7" w:rsidRPr="002079D7" w:rsidRDefault="002079D7" w:rsidP="002079D7">
      <w:pPr>
        <w:pStyle w:val="ListParagraph"/>
        <w:numPr>
          <w:ilvl w:val="0"/>
          <w:numId w:val="2"/>
        </w:numPr>
        <w:spacing w:before="120" w:after="120" w:line="360" w:lineRule="auto"/>
        <w:rPr>
          <w:rFonts w:ascii="Times New Roman" w:hAnsi="Times New Roman" w:cs="Times New Roman"/>
          <w:sz w:val="24"/>
          <w:szCs w:val="24"/>
          <w:lang w:eastAsia="bg-BG"/>
        </w:rPr>
      </w:pPr>
      <w:r w:rsidRPr="002079D7">
        <w:rPr>
          <w:rFonts w:ascii="Times New Roman" w:hAnsi="Times New Roman" w:cs="Times New Roman"/>
          <w:b/>
          <w:sz w:val="24"/>
          <w:szCs w:val="24"/>
          <w:lang w:eastAsia="bg-BG"/>
        </w:rPr>
        <w:t xml:space="preserve">Обособена позиция № 4: </w:t>
      </w:r>
      <w:r w:rsidRPr="002079D7">
        <w:rPr>
          <w:rFonts w:ascii="Times New Roman" w:hAnsi="Times New Roman" w:cs="Times New Roman"/>
          <w:sz w:val="24"/>
          <w:szCs w:val="24"/>
          <w:lang w:eastAsia="bg-BG"/>
        </w:rPr>
        <w:t>Основен ремонт/реконструкция  на 113 СОУ (ново 113 СУ) „Сава Филаретов”, бул. „Тодор Александров” № 117 (ул. „</w:t>
      </w:r>
      <w:proofErr w:type="spellStart"/>
      <w:r w:rsidRPr="002079D7">
        <w:rPr>
          <w:rFonts w:ascii="Times New Roman" w:hAnsi="Times New Roman" w:cs="Times New Roman"/>
          <w:sz w:val="24"/>
          <w:szCs w:val="24"/>
          <w:lang w:eastAsia="bg-BG"/>
        </w:rPr>
        <w:t>Пиротска</w:t>
      </w:r>
      <w:proofErr w:type="spellEnd"/>
      <w:r w:rsidRPr="002079D7">
        <w:rPr>
          <w:rFonts w:ascii="Times New Roman" w:hAnsi="Times New Roman" w:cs="Times New Roman"/>
          <w:sz w:val="24"/>
          <w:szCs w:val="24"/>
          <w:lang w:eastAsia="bg-BG"/>
        </w:rPr>
        <w:t>” № 177), район „Илинден”;</w:t>
      </w:r>
    </w:p>
    <w:p w14:paraId="3693AC34" w14:textId="77777777" w:rsidR="002079D7" w:rsidRPr="002079D7" w:rsidRDefault="002079D7" w:rsidP="002079D7">
      <w:pPr>
        <w:pStyle w:val="ListParagraph"/>
        <w:numPr>
          <w:ilvl w:val="0"/>
          <w:numId w:val="2"/>
        </w:numPr>
        <w:spacing w:before="120" w:after="120" w:line="360" w:lineRule="auto"/>
        <w:rPr>
          <w:rFonts w:ascii="Times New Roman" w:hAnsi="Times New Roman" w:cs="Times New Roman"/>
          <w:sz w:val="24"/>
          <w:szCs w:val="24"/>
          <w:lang w:eastAsia="sr-Cyrl-CS"/>
        </w:rPr>
      </w:pPr>
      <w:r w:rsidRPr="002079D7">
        <w:rPr>
          <w:rFonts w:ascii="Times New Roman" w:hAnsi="Times New Roman" w:cs="Times New Roman"/>
          <w:b/>
          <w:sz w:val="24"/>
          <w:szCs w:val="24"/>
          <w:lang w:eastAsia="bg-BG"/>
        </w:rPr>
        <w:t>Обособена позиция №5:</w:t>
      </w:r>
      <w:r w:rsidRPr="002079D7">
        <w:rPr>
          <w:rFonts w:ascii="Times New Roman" w:hAnsi="Times New Roman" w:cs="Times New Roman"/>
          <w:sz w:val="24"/>
          <w:szCs w:val="24"/>
          <w:lang w:eastAsia="bg-BG"/>
        </w:rPr>
        <w:t xml:space="preserve"> </w:t>
      </w:r>
      <w:r w:rsidRPr="002079D7">
        <w:rPr>
          <w:rFonts w:ascii="Times New Roman" w:hAnsi="Times New Roman" w:cs="Times New Roman"/>
          <w:sz w:val="24"/>
          <w:szCs w:val="24"/>
          <w:lang w:val="sr-Cyrl-CS" w:eastAsia="sr-Cyrl-CS"/>
        </w:rPr>
        <w:t xml:space="preserve">Пристройка на два и един етажа за четири групи, кухненски блок и административно-учебна част към ЦДГ № 53 (нова ДГ № 153) „Света троица”, </w:t>
      </w:r>
      <w:r w:rsidRPr="002079D7">
        <w:rPr>
          <w:rFonts w:ascii="Times New Roman" w:hAnsi="Times New Roman" w:cs="Times New Roman"/>
          <w:sz w:val="24"/>
          <w:szCs w:val="24"/>
          <w:lang w:val="en-US" w:eastAsia="sr-Cyrl-CS"/>
        </w:rPr>
        <w:t>I</w:t>
      </w:r>
      <w:r w:rsidRPr="002079D7">
        <w:rPr>
          <w:rFonts w:ascii="Times New Roman" w:hAnsi="Times New Roman" w:cs="Times New Roman"/>
          <w:sz w:val="24"/>
          <w:szCs w:val="24"/>
          <w:lang w:val="ru-RU" w:eastAsia="sr-Cyrl-CS"/>
        </w:rPr>
        <w:t xml:space="preserve"> </w:t>
      </w:r>
      <w:r w:rsidRPr="002079D7">
        <w:rPr>
          <w:rFonts w:ascii="Times New Roman" w:hAnsi="Times New Roman" w:cs="Times New Roman"/>
          <w:sz w:val="24"/>
          <w:szCs w:val="24"/>
          <w:lang w:val="sr-Cyrl-CS" w:eastAsia="sr-Cyrl-CS"/>
        </w:rPr>
        <w:t xml:space="preserve">етап – административно учебен корпус и изместване на съществуващ топлопровод и абонатна станция, </w:t>
      </w:r>
      <w:r w:rsidRPr="002079D7">
        <w:rPr>
          <w:rFonts w:ascii="Times New Roman" w:hAnsi="Times New Roman" w:cs="Times New Roman"/>
          <w:sz w:val="24"/>
          <w:szCs w:val="24"/>
          <w:lang w:val="en-US" w:eastAsia="sr-Cyrl-CS"/>
        </w:rPr>
        <w:t>II</w:t>
      </w:r>
      <w:r w:rsidRPr="002079D7">
        <w:rPr>
          <w:rFonts w:ascii="Times New Roman" w:hAnsi="Times New Roman" w:cs="Times New Roman"/>
          <w:sz w:val="24"/>
          <w:szCs w:val="24"/>
          <w:lang w:val="ru-RU" w:eastAsia="sr-Cyrl-CS"/>
        </w:rPr>
        <w:t xml:space="preserve"> </w:t>
      </w:r>
      <w:r w:rsidRPr="002079D7">
        <w:rPr>
          <w:rFonts w:ascii="Times New Roman" w:hAnsi="Times New Roman" w:cs="Times New Roman"/>
          <w:sz w:val="24"/>
          <w:szCs w:val="24"/>
          <w:lang w:val="sr-Cyrl-CS" w:eastAsia="sr-Cyrl-CS"/>
        </w:rPr>
        <w:t xml:space="preserve">етап </w:t>
      </w:r>
      <w:r w:rsidRPr="002079D7">
        <w:rPr>
          <w:rFonts w:ascii="Times New Roman" w:hAnsi="Times New Roman" w:cs="Times New Roman"/>
          <w:sz w:val="24"/>
          <w:szCs w:val="24"/>
          <w:lang w:val="ru-RU" w:eastAsia="sr-Cyrl-CS"/>
        </w:rPr>
        <w:t xml:space="preserve">– </w:t>
      </w:r>
      <w:r w:rsidRPr="002079D7">
        <w:rPr>
          <w:rFonts w:ascii="Times New Roman" w:hAnsi="Times New Roman" w:cs="Times New Roman"/>
          <w:sz w:val="24"/>
          <w:szCs w:val="24"/>
          <w:lang w:val="sr-Cyrl-CS" w:eastAsia="sr-Cyrl-CS"/>
        </w:rPr>
        <w:t>двуетажен корпус за четири градински групи,  ул</w:t>
      </w:r>
      <w:r w:rsidRPr="002079D7">
        <w:rPr>
          <w:rFonts w:ascii="Times New Roman" w:hAnsi="Times New Roman" w:cs="Times New Roman"/>
          <w:sz w:val="24"/>
          <w:szCs w:val="24"/>
          <w:lang w:val="ru-RU" w:eastAsia="sr-Cyrl-CS"/>
        </w:rPr>
        <w:t xml:space="preserve">. </w:t>
      </w:r>
      <w:r w:rsidRPr="002079D7">
        <w:rPr>
          <w:rFonts w:ascii="Times New Roman" w:hAnsi="Times New Roman" w:cs="Times New Roman"/>
          <w:sz w:val="24"/>
          <w:szCs w:val="24"/>
          <w:lang w:val="sr-Cyrl-CS" w:eastAsia="sr-Cyrl-CS"/>
        </w:rPr>
        <w:t>„Цар Симеон” № 225, район „Илинден”</w:t>
      </w:r>
      <w:r w:rsidRPr="002079D7">
        <w:rPr>
          <w:rFonts w:ascii="Times New Roman" w:hAnsi="Times New Roman" w:cs="Times New Roman"/>
          <w:sz w:val="24"/>
          <w:szCs w:val="24"/>
          <w:lang w:eastAsia="sr-Cyrl-CS"/>
        </w:rPr>
        <w:t>;</w:t>
      </w:r>
    </w:p>
    <w:p w14:paraId="5A420F92" w14:textId="77777777" w:rsidR="002079D7" w:rsidRPr="002079D7" w:rsidRDefault="002079D7" w:rsidP="002079D7">
      <w:pPr>
        <w:pStyle w:val="ListParagraph"/>
        <w:numPr>
          <w:ilvl w:val="0"/>
          <w:numId w:val="2"/>
        </w:numPr>
        <w:spacing w:before="120" w:after="120" w:line="360" w:lineRule="auto"/>
        <w:rPr>
          <w:rFonts w:ascii="Times New Roman" w:hAnsi="Times New Roman" w:cs="Times New Roman"/>
          <w:sz w:val="24"/>
          <w:szCs w:val="24"/>
          <w:lang w:eastAsia="bg-BG"/>
        </w:rPr>
      </w:pPr>
      <w:r w:rsidRPr="002079D7">
        <w:rPr>
          <w:rFonts w:ascii="Times New Roman" w:hAnsi="Times New Roman" w:cs="Times New Roman"/>
          <w:b/>
          <w:sz w:val="24"/>
          <w:szCs w:val="24"/>
          <w:lang w:eastAsia="bg-BG"/>
        </w:rPr>
        <w:t xml:space="preserve">Обособена позиция № 6: </w:t>
      </w:r>
      <w:r w:rsidRPr="002079D7">
        <w:rPr>
          <w:rFonts w:ascii="Times New Roman" w:hAnsi="Times New Roman" w:cs="Times New Roman"/>
          <w:sz w:val="24"/>
          <w:szCs w:val="24"/>
          <w:lang w:eastAsia="bg-BG"/>
        </w:rPr>
        <w:t>Основен ремонт/реконструкция на ОДЗ № 42 (нова ДГ № 42) „Чайка”, ж.к. „Връбница – І” до бл. 507, район „Връбница“;</w:t>
      </w:r>
    </w:p>
    <w:p w14:paraId="335C3539" w14:textId="77777777" w:rsidR="002079D7" w:rsidRPr="002079D7" w:rsidRDefault="002079D7" w:rsidP="002079D7">
      <w:pPr>
        <w:pStyle w:val="ListParagraph"/>
        <w:numPr>
          <w:ilvl w:val="0"/>
          <w:numId w:val="2"/>
        </w:numPr>
        <w:spacing w:before="120" w:after="120" w:line="360" w:lineRule="auto"/>
        <w:rPr>
          <w:rFonts w:ascii="Times New Roman" w:hAnsi="Times New Roman" w:cs="Times New Roman"/>
          <w:sz w:val="24"/>
          <w:szCs w:val="24"/>
          <w:lang w:eastAsia="bg-BG"/>
        </w:rPr>
      </w:pPr>
      <w:r w:rsidRPr="002079D7">
        <w:rPr>
          <w:rFonts w:ascii="Times New Roman" w:hAnsi="Times New Roman" w:cs="Times New Roman"/>
          <w:b/>
          <w:sz w:val="24"/>
          <w:szCs w:val="24"/>
          <w:lang w:eastAsia="bg-BG"/>
        </w:rPr>
        <w:t xml:space="preserve">Обособена позиция № 7: </w:t>
      </w:r>
      <w:r w:rsidRPr="002079D7">
        <w:rPr>
          <w:rFonts w:ascii="Times New Roman" w:hAnsi="Times New Roman" w:cs="Times New Roman"/>
          <w:sz w:val="24"/>
          <w:szCs w:val="24"/>
          <w:lang w:eastAsia="bg-BG"/>
        </w:rPr>
        <w:t xml:space="preserve">Основен ремонт/реконструкция на ОДЗ № 90 „Веса </w:t>
      </w:r>
      <w:proofErr w:type="spellStart"/>
      <w:r w:rsidRPr="002079D7">
        <w:rPr>
          <w:rFonts w:ascii="Times New Roman" w:hAnsi="Times New Roman" w:cs="Times New Roman"/>
          <w:sz w:val="24"/>
          <w:szCs w:val="24"/>
          <w:lang w:eastAsia="bg-BG"/>
        </w:rPr>
        <w:t>Паспалеева</w:t>
      </w:r>
      <w:proofErr w:type="spellEnd"/>
      <w:r w:rsidRPr="002079D7">
        <w:rPr>
          <w:rFonts w:ascii="Times New Roman" w:hAnsi="Times New Roman" w:cs="Times New Roman"/>
          <w:sz w:val="24"/>
          <w:szCs w:val="24"/>
          <w:lang w:eastAsia="bg-BG"/>
        </w:rPr>
        <w:t>” - сграда 1, ул. „Иван Момчилов” № 44, район „Надежда”;</w:t>
      </w:r>
    </w:p>
    <w:p w14:paraId="737295BC" w14:textId="77777777" w:rsidR="002079D7" w:rsidRPr="002079D7" w:rsidRDefault="002079D7" w:rsidP="002079D7">
      <w:pPr>
        <w:pStyle w:val="ListParagraph"/>
        <w:numPr>
          <w:ilvl w:val="0"/>
          <w:numId w:val="2"/>
        </w:numPr>
        <w:spacing w:line="360" w:lineRule="auto"/>
        <w:rPr>
          <w:sz w:val="28"/>
          <w:szCs w:val="28"/>
          <w:lang w:val="en-US"/>
        </w:rPr>
      </w:pPr>
      <w:r w:rsidRPr="002079D7">
        <w:rPr>
          <w:rFonts w:ascii="Times New Roman" w:hAnsi="Times New Roman" w:cs="Times New Roman"/>
          <w:b/>
          <w:sz w:val="24"/>
          <w:szCs w:val="24"/>
          <w:lang w:eastAsia="bg-BG"/>
        </w:rPr>
        <w:lastRenderedPageBreak/>
        <w:t xml:space="preserve">Обособена позиция № 8: </w:t>
      </w:r>
      <w:r w:rsidRPr="002079D7">
        <w:rPr>
          <w:rFonts w:ascii="Times New Roman" w:hAnsi="Times New Roman" w:cs="Times New Roman"/>
          <w:sz w:val="24"/>
          <w:szCs w:val="24"/>
          <w:lang w:eastAsia="bg-BG"/>
        </w:rPr>
        <w:t xml:space="preserve">Пристройка към 9-та Френска езикова гимназия „Алфонс дьо </w:t>
      </w:r>
      <w:proofErr w:type="spellStart"/>
      <w:r w:rsidRPr="002079D7">
        <w:rPr>
          <w:rFonts w:ascii="Times New Roman" w:hAnsi="Times New Roman" w:cs="Times New Roman"/>
          <w:sz w:val="24"/>
          <w:szCs w:val="24"/>
          <w:lang w:eastAsia="bg-BG"/>
        </w:rPr>
        <w:t>Ламартин</w:t>
      </w:r>
      <w:proofErr w:type="spellEnd"/>
      <w:r w:rsidRPr="002079D7">
        <w:rPr>
          <w:rFonts w:ascii="Times New Roman" w:hAnsi="Times New Roman" w:cs="Times New Roman"/>
          <w:sz w:val="24"/>
          <w:szCs w:val="24"/>
          <w:lang w:eastAsia="bg-BG"/>
        </w:rPr>
        <w:t xml:space="preserve">”, учебен блок и многофункционален физкултурен салон, нови ВиК външни връзки, ел. захранване с кабел НН и </w:t>
      </w:r>
      <w:proofErr w:type="spellStart"/>
      <w:r w:rsidRPr="002079D7">
        <w:rPr>
          <w:rFonts w:ascii="Times New Roman" w:hAnsi="Times New Roman" w:cs="Times New Roman"/>
          <w:sz w:val="24"/>
          <w:szCs w:val="24"/>
          <w:lang w:eastAsia="bg-BG"/>
        </w:rPr>
        <w:t>топлозахранване</w:t>
      </w:r>
      <w:proofErr w:type="spellEnd"/>
      <w:r w:rsidRPr="002079D7">
        <w:rPr>
          <w:rFonts w:ascii="Times New Roman" w:hAnsi="Times New Roman" w:cs="Times New Roman"/>
          <w:sz w:val="24"/>
          <w:szCs w:val="24"/>
          <w:lang w:eastAsia="bg-BG"/>
        </w:rPr>
        <w:t xml:space="preserve"> - І етап и Енергийна ефективност на съществуваща сграда - ІІ етап, бул. „Патриарх Евтимий” № 35, район „Средец”.</w:t>
      </w:r>
    </w:p>
    <w:p w14:paraId="0DE738D3" w14:textId="77777777" w:rsidR="002079D7" w:rsidRDefault="002079D7" w:rsidP="002079D7">
      <w:pPr>
        <w:spacing w:line="360" w:lineRule="auto"/>
        <w:rPr>
          <w:sz w:val="28"/>
          <w:szCs w:val="28"/>
          <w:lang w:val="en-US"/>
        </w:rPr>
      </w:pPr>
    </w:p>
    <w:p w14:paraId="7A7B9CF0" w14:textId="77777777" w:rsidR="002079D7" w:rsidRPr="00DF7516" w:rsidRDefault="002079D7" w:rsidP="002079D7">
      <w:pPr>
        <w:spacing w:line="360" w:lineRule="auto"/>
        <w:rPr>
          <w:rFonts w:ascii="Times New Roman Bold" w:hAnsi="Times New Roman Bold"/>
          <w:b/>
          <w:color w:val="000000"/>
          <w:sz w:val="24"/>
          <w:szCs w:val="24"/>
        </w:rPr>
      </w:pPr>
      <w:r w:rsidRPr="00830788">
        <w:rPr>
          <w:rFonts w:ascii="Times New Roman" w:eastAsia="Calibri" w:hAnsi="Times New Roman"/>
          <w:b/>
          <w:caps/>
          <w:color w:val="000000"/>
          <w:sz w:val="24"/>
          <w:szCs w:val="24"/>
        </w:rPr>
        <w:t>1.1.</w:t>
      </w:r>
      <w:r w:rsidRPr="00DF7516">
        <w:rPr>
          <w:rFonts w:ascii="Times New Roman" w:eastAsia="Calibri" w:hAnsi="Times New Roman"/>
          <w:caps/>
          <w:color w:val="000000"/>
          <w:sz w:val="24"/>
          <w:szCs w:val="24"/>
        </w:rPr>
        <w:t xml:space="preserve"> </w:t>
      </w:r>
      <w:r w:rsidRPr="00DF7516">
        <w:rPr>
          <w:rFonts w:ascii="Times New Roman Bold" w:hAnsi="Times New Roman Bold"/>
          <w:color w:val="000000"/>
          <w:sz w:val="24"/>
          <w:szCs w:val="24"/>
        </w:rPr>
        <w:t>ПРАВНО ОСНОВАНИЕ ЗА ОТКРИВАНЕ НА ПРОЦЕДУРАТА:</w:t>
      </w:r>
    </w:p>
    <w:p w14:paraId="73409C6B" w14:textId="57CDBB33" w:rsidR="002079D7" w:rsidRPr="0090586B" w:rsidRDefault="002079D7" w:rsidP="002079D7">
      <w:pPr>
        <w:tabs>
          <w:tab w:val="left" w:pos="567"/>
          <w:tab w:val="num" w:pos="720"/>
        </w:tabs>
        <w:autoSpaceDE w:val="0"/>
        <w:autoSpaceDN w:val="0"/>
        <w:adjustRightInd w:val="0"/>
        <w:spacing w:before="60" w:after="60" w:line="360" w:lineRule="auto"/>
        <w:rPr>
          <w:rFonts w:ascii="Times New Roman" w:hAnsi="Times New Roman" w:cs="Times New Roman"/>
          <w:sz w:val="24"/>
          <w:szCs w:val="24"/>
          <w:lang w:eastAsia="bg-BG"/>
        </w:rPr>
      </w:pPr>
      <w:r w:rsidRPr="0090586B">
        <w:rPr>
          <w:rFonts w:ascii="Times New Roman" w:hAnsi="Times New Roman" w:cs="Times New Roman"/>
          <w:sz w:val="24"/>
          <w:szCs w:val="24"/>
          <w:lang w:eastAsia="bg-BG"/>
        </w:rPr>
        <w:t>Възложител</w:t>
      </w:r>
      <w:r>
        <w:rPr>
          <w:rFonts w:ascii="Times New Roman" w:hAnsi="Times New Roman" w:cs="Times New Roman"/>
          <w:sz w:val="24"/>
          <w:szCs w:val="24"/>
          <w:lang w:eastAsia="bg-BG"/>
        </w:rPr>
        <w:t xml:space="preserve"> </w:t>
      </w:r>
      <w:r w:rsidRPr="0090586B">
        <w:rPr>
          <w:rFonts w:ascii="Times New Roman" w:hAnsi="Times New Roman" w:cs="Times New Roman"/>
          <w:sz w:val="24"/>
          <w:szCs w:val="24"/>
          <w:lang w:eastAsia="bg-BG"/>
        </w:rPr>
        <w:t xml:space="preserve">на настоящата поръчка </w:t>
      </w:r>
      <w:r>
        <w:rPr>
          <w:rFonts w:ascii="Times New Roman" w:hAnsi="Times New Roman" w:cs="Times New Roman"/>
          <w:sz w:val="24"/>
          <w:szCs w:val="24"/>
          <w:lang w:val="en-US" w:eastAsia="bg-BG"/>
        </w:rPr>
        <w:t>e</w:t>
      </w:r>
      <w:r>
        <w:rPr>
          <w:rFonts w:ascii="Times New Roman" w:hAnsi="Times New Roman" w:cs="Times New Roman"/>
          <w:sz w:val="24"/>
          <w:szCs w:val="24"/>
          <w:lang w:eastAsia="bg-BG"/>
        </w:rPr>
        <w:t xml:space="preserve"> </w:t>
      </w:r>
      <w:r w:rsidR="00AB36A9">
        <w:rPr>
          <w:rFonts w:ascii="Times New Roman" w:hAnsi="Times New Roman" w:cs="Times New Roman"/>
          <w:sz w:val="24"/>
          <w:szCs w:val="24"/>
          <w:lang w:eastAsia="bg-BG"/>
        </w:rPr>
        <w:t>К</w:t>
      </w:r>
      <w:r>
        <w:rPr>
          <w:rFonts w:ascii="Times New Roman" w:hAnsi="Times New Roman" w:cs="Times New Roman"/>
          <w:sz w:val="24"/>
          <w:szCs w:val="24"/>
          <w:lang w:eastAsia="bg-BG"/>
        </w:rPr>
        <w:t>метът на Столична община</w:t>
      </w:r>
      <w:r>
        <w:rPr>
          <w:rFonts w:ascii="Times New Roman" w:hAnsi="Times New Roman" w:cs="Times New Roman"/>
          <w:sz w:val="24"/>
          <w:szCs w:val="24"/>
          <w:lang w:val="en-US" w:eastAsia="bg-BG"/>
        </w:rPr>
        <w:t xml:space="preserve">. </w:t>
      </w:r>
      <w:r w:rsidRPr="0090586B">
        <w:rPr>
          <w:rFonts w:ascii="Times New Roman" w:hAnsi="Times New Roman" w:cs="Times New Roman"/>
          <w:sz w:val="24"/>
          <w:szCs w:val="24"/>
          <w:lang w:eastAsia="bg-BG"/>
        </w:rPr>
        <w:t>Възложител</w:t>
      </w:r>
      <w:r>
        <w:rPr>
          <w:rFonts w:ascii="Times New Roman" w:hAnsi="Times New Roman" w:cs="Times New Roman"/>
          <w:sz w:val="24"/>
          <w:szCs w:val="24"/>
          <w:lang w:eastAsia="bg-BG"/>
        </w:rPr>
        <w:t>ят</w:t>
      </w:r>
      <w:r w:rsidRPr="0090586B">
        <w:rPr>
          <w:rFonts w:ascii="Times New Roman" w:hAnsi="Times New Roman" w:cs="Times New Roman"/>
          <w:sz w:val="24"/>
          <w:szCs w:val="24"/>
          <w:lang w:eastAsia="bg-BG"/>
        </w:rPr>
        <w:t xml:space="preserve">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w:t>
      </w:r>
      <w:r>
        <w:rPr>
          <w:rFonts w:ascii="Times New Roman" w:hAnsi="Times New Roman" w:cs="Times New Roman"/>
          <w:sz w:val="24"/>
          <w:szCs w:val="24"/>
          <w:lang w:eastAsia="bg-BG"/>
        </w:rPr>
        <w:t>на основание чл. 18, ал. 1, т. 1</w:t>
      </w:r>
      <w:r w:rsidRPr="0090586B">
        <w:rPr>
          <w:rFonts w:ascii="Times New Roman" w:hAnsi="Times New Roman" w:cs="Times New Roman"/>
          <w:sz w:val="24"/>
          <w:szCs w:val="24"/>
          <w:lang w:eastAsia="bg-BG"/>
        </w:rPr>
        <w:t xml:space="preserve">, при условията на чл. </w:t>
      </w:r>
      <w:r>
        <w:rPr>
          <w:rFonts w:ascii="Times New Roman" w:hAnsi="Times New Roman" w:cs="Times New Roman"/>
          <w:sz w:val="24"/>
          <w:szCs w:val="24"/>
          <w:lang w:eastAsia="bg-BG"/>
        </w:rPr>
        <w:t>74</w:t>
      </w:r>
      <w:r w:rsidRPr="0090586B">
        <w:rPr>
          <w:rFonts w:ascii="Times New Roman" w:hAnsi="Times New Roman" w:cs="Times New Roman"/>
          <w:sz w:val="24"/>
          <w:szCs w:val="24"/>
          <w:lang w:eastAsia="bg-BG"/>
        </w:rPr>
        <w:t xml:space="preserve"> от ЗОП</w:t>
      </w:r>
      <w:r w:rsidRPr="0090586B">
        <w:rPr>
          <w:rFonts w:ascii="Times New Roman" w:hAnsi="Times New Roman" w:cs="Times New Roman"/>
          <w:color w:val="000000"/>
          <w:sz w:val="24"/>
          <w:szCs w:val="24"/>
          <w:lang w:eastAsia="bg-BG"/>
        </w:rPr>
        <w:t xml:space="preserve">. </w:t>
      </w:r>
      <w:r w:rsidRPr="0090586B">
        <w:rPr>
          <w:rFonts w:ascii="Times New Roman" w:hAnsi="Times New Roman" w:cs="Times New Roman"/>
          <w:sz w:val="24"/>
          <w:szCs w:val="24"/>
          <w:lang w:eastAsia="bg-BG"/>
        </w:rPr>
        <w:t xml:space="preserve">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w:t>
      </w:r>
      <w:r>
        <w:rPr>
          <w:rFonts w:ascii="Times New Roman" w:hAnsi="Times New Roman" w:cs="Times New Roman"/>
          <w:sz w:val="24"/>
          <w:szCs w:val="24"/>
          <w:lang w:eastAsia="bg-BG"/>
        </w:rPr>
        <w:t>ППЗОП</w:t>
      </w:r>
      <w:r w:rsidRPr="0090586B">
        <w:rPr>
          <w:rFonts w:ascii="Times New Roman" w:hAnsi="Times New Roman" w:cs="Times New Roman"/>
          <w:sz w:val="24"/>
          <w:szCs w:val="24"/>
          <w:lang w:eastAsia="bg-BG"/>
        </w:rPr>
        <w:t>, както и приложимите национални и международни нормативни актове, съобразно с предмета на поръчката.</w:t>
      </w:r>
    </w:p>
    <w:p w14:paraId="10BDB12E" w14:textId="77777777" w:rsidR="002079D7" w:rsidRPr="00290611" w:rsidRDefault="002079D7" w:rsidP="002079D7">
      <w:pPr>
        <w:spacing w:after="0" w:line="360" w:lineRule="auto"/>
        <w:rPr>
          <w:rFonts w:ascii="Times New Roman" w:hAnsi="Times New Roman" w:cs="Times New Roman"/>
          <w:b/>
          <w:sz w:val="24"/>
          <w:szCs w:val="24"/>
          <w:lang w:eastAsia="bg-BG"/>
        </w:rPr>
      </w:pPr>
      <w:r w:rsidRPr="00290611">
        <w:rPr>
          <w:rFonts w:ascii="Times New Roman" w:hAnsi="Times New Roman" w:cs="Times New Roman"/>
          <w:b/>
          <w:sz w:val="24"/>
          <w:szCs w:val="24"/>
          <w:lang w:eastAsia="bg-BG"/>
        </w:rPr>
        <w:t>1.2. МОТИВИ ЗА ИЗБОР НА ПРОЦЕДУРА ПО ВЪЗЛАГАНЕ НА ПОРЪЧКАТА</w:t>
      </w:r>
    </w:p>
    <w:p w14:paraId="5842F25F" w14:textId="77777777" w:rsidR="002079D7" w:rsidRPr="001B77DD" w:rsidRDefault="002079D7" w:rsidP="002079D7">
      <w:pPr>
        <w:spacing w:line="360" w:lineRule="auto"/>
        <w:rPr>
          <w:rFonts w:ascii="Times New Roman" w:hAnsi="Times New Roman" w:cs="Times New Roman"/>
          <w:sz w:val="24"/>
          <w:szCs w:val="24"/>
        </w:rPr>
      </w:pPr>
      <w:r w:rsidRPr="001B77DD">
        <w:rPr>
          <w:rFonts w:ascii="Times New Roman" w:hAnsi="Times New Roman" w:cs="Times New Roman"/>
          <w:sz w:val="24"/>
          <w:szCs w:val="24"/>
        </w:rPr>
        <w:t>Провеждането на предвидената в ЗОП открита процедура гарантира в най-голяма степен публичността на възлагане изпълнението на поръчката, респ</w:t>
      </w:r>
      <w:r>
        <w:rPr>
          <w:rFonts w:ascii="Times New Roman" w:hAnsi="Times New Roman" w:cs="Times New Roman"/>
          <w:sz w:val="24"/>
          <w:szCs w:val="24"/>
        </w:rPr>
        <w:t>ективно</w:t>
      </w:r>
      <w:r w:rsidRPr="001B77DD">
        <w:rPr>
          <w:rFonts w:ascii="Times New Roman" w:hAnsi="Times New Roman" w:cs="Times New Roman"/>
          <w:sz w:val="24"/>
          <w:szCs w:val="24"/>
        </w:rPr>
        <w:t xml:space="preserve"> прозрачност при разхо</w:t>
      </w:r>
      <w:r>
        <w:rPr>
          <w:rFonts w:ascii="Times New Roman" w:hAnsi="Times New Roman" w:cs="Times New Roman"/>
          <w:sz w:val="24"/>
          <w:szCs w:val="24"/>
        </w:rPr>
        <w:t>дването на финансовите средства.</w:t>
      </w:r>
    </w:p>
    <w:p w14:paraId="1B591D5A" w14:textId="77777777" w:rsidR="002079D7" w:rsidRDefault="002079D7" w:rsidP="002079D7">
      <w:pPr>
        <w:spacing w:line="360" w:lineRule="auto"/>
        <w:rPr>
          <w:rFonts w:ascii="Times New Roman" w:hAnsi="Times New Roman" w:cs="Times New Roman"/>
          <w:sz w:val="24"/>
          <w:szCs w:val="24"/>
        </w:rPr>
      </w:pPr>
      <w:r w:rsidRPr="001B77DD">
        <w:rPr>
          <w:rFonts w:ascii="Times New Roman" w:hAnsi="Times New Roman" w:cs="Times New Roman"/>
          <w:sz w:val="24"/>
          <w:szCs w:val="24"/>
        </w:rPr>
        <w:t>С цел да се осигури максимална публичност</w:t>
      </w:r>
      <w:r>
        <w:rPr>
          <w:rFonts w:ascii="Times New Roman" w:hAnsi="Times New Roman" w:cs="Times New Roman"/>
          <w:sz w:val="24"/>
          <w:szCs w:val="24"/>
        </w:rPr>
        <w:t xml:space="preserve"> и</w:t>
      </w:r>
      <w:r w:rsidRPr="001B77DD">
        <w:rPr>
          <w:rFonts w:ascii="Times New Roman" w:hAnsi="Times New Roman" w:cs="Times New Roman"/>
          <w:sz w:val="24"/>
          <w:szCs w:val="24"/>
        </w:rPr>
        <w:t xml:space="preserve"> да се постигнат и най-добрите за Възложителя условия, настоящата общест</w:t>
      </w:r>
      <w:r>
        <w:rPr>
          <w:rFonts w:ascii="Times New Roman" w:hAnsi="Times New Roman" w:cs="Times New Roman"/>
          <w:sz w:val="24"/>
          <w:szCs w:val="24"/>
        </w:rPr>
        <w:t>вена поръчка се възлага именно чрез</w:t>
      </w:r>
      <w:r w:rsidRPr="001B77DD">
        <w:rPr>
          <w:rFonts w:ascii="Times New Roman" w:hAnsi="Times New Roman" w:cs="Times New Roman"/>
          <w:sz w:val="24"/>
          <w:szCs w:val="24"/>
        </w:rPr>
        <w:t xml:space="preserve"> посочения вид процедура. Посредством тази процедура се цели и защитаване на обществения интерес, като се насърчи конкуренцията и с</w:t>
      </w:r>
      <w:r>
        <w:rPr>
          <w:rFonts w:ascii="Times New Roman" w:hAnsi="Times New Roman" w:cs="Times New Roman"/>
          <w:sz w:val="24"/>
          <w:szCs w:val="24"/>
        </w:rPr>
        <w:t>е</w:t>
      </w:r>
      <w:r w:rsidRPr="001B77DD">
        <w:rPr>
          <w:rFonts w:ascii="Times New Roman" w:hAnsi="Times New Roman" w:cs="Times New Roman"/>
          <w:sz w:val="24"/>
          <w:szCs w:val="24"/>
        </w:rPr>
        <w:t xml:space="preserve"> създадат равни услов</w:t>
      </w:r>
      <w:r>
        <w:rPr>
          <w:rFonts w:ascii="Times New Roman" w:hAnsi="Times New Roman" w:cs="Times New Roman"/>
          <w:sz w:val="24"/>
          <w:szCs w:val="24"/>
        </w:rPr>
        <w:t>ия и прозрачност при провеждането й.</w:t>
      </w:r>
    </w:p>
    <w:p w14:paraId="44C7BC51" w14:textId="77777777" w:rsidR="002079D7" w:rsidRPr="00255EF8" w:rsidRDefault="002079D7" w:rsidP="002079D7">
      <w:pPr>
        <w:spacing w:line="360" w:lineRule="auto"/>
        <w:rPr>
          <w:rFonts w:ascii="Times New Roman" w:eastAsia="Calibri" w:hAnsi="Times New Roman" w:cs="Times New Roman"/>
          <w:caps/>
          <w:color w:val="000000"/>
          <w:sz w:val="24"/>
          <w:szCs w:val="24"/>
          <w:lang w:eastAsia="bg-BG"/>
        </w:rPr>
      </w:pPr>
    </w:p>
    <w:p w14:paraId="3D90593A" w14:textId="77777777" w:rsidR="002079D7" w:rsidRDefault="002079D7" w:rsidP="002079D7">
      <w:pPr>
        <w:spacing w:line="360" w:lineRule="auto"/>
        <w:rPr>
          <w:rFonts w:ascii="Times New Roman" w:eastAsia="Calibri" w:hAnsi="Times New Roman" w:cs="Times New Roman"/>
          <w:b/>
          <w:color w:val="000000"/>
          <w:sz w:val="24"/>
          <w:szCs w:val="24"/>
          <w:lang w:eastAsia="bg-BG"/>
        </w:rPr>
      </w:pPr>
      <w:r w:rsidRPr="00290611">
        <w:rPr>
          <w:rFonts w:ascii="Times New Roman" w:eastAsia="Calibri" w:hAnsi="Times New Roman" w:cs="Times New Roman"/>
          <w:b/>
          <w:caps/>
          <w:color w:val="000000"/>
          <w:sz w:val="24"/>
          <w:szCs w:val="24"/>
          <w:lang w:eastAsia="bg-BG"/>
        </w:rPr>
        <w:t xml:space="preserve">2. </w:t>
      </w:r>
      <w:r w:rsidRPr="00290611">
        <w:rPr>
          <w:rFonts w:ascii="Times New Roman Bold" w:eastAsia="Calibri" w:hAnsi="Times New Roman Bold" w:cs="Times New Roman"/>
          <w:caps/>
          <w:color w:val="000000"/>
          <w:sz w:val="24"/>
          <w:szCs w:val="24"/>
          <w:lang w:eastAsia="bg-BG"/>
        </w:rPr>
        <w:t>Описание</w:t>
      </w:r>
      <w:r w:rsidRPr="00290611">
        <w:rPr>
          <w:rFonts w:eastAsia="Calibri" w:cs="Times New Roman"/>
          <w:caps/>
          <w:color w:val="000000"/>
          <w:sz w:val="24"/>
          <w:szCs w:val="24"/>
          <w:lang w:eastAsia="bg-BG"/>
        </w:rPr>
        <w:t xml:space="preserve"> </w:t>
      </w:r>
      <w:r w:rsidRPr="00290611">
        <w:rPr>
          <w:rFonts w:ascii="Times New Roman" w:eastAsia="Calibri" w:hAnsi="Times New Roman" w:cs="Times New Roman"/>
          <w:b/>
          <w:color w:val="000000"/>
          <w:sz w:val="24"/>
          <w:szCs w:val="24"/>
          <w:lang w:eastAsia="bg-BG"/>
        </w:rPr>
        <w:t>н</w:t>
      </w:r>
      <w:r>
        <w:rPr>
          <w:rFonts w:ascii="Times New Roman" w:eastAsia="Calibri" w:hAnsi="Times New Roman" w:cs="Times New Roman"/>
          <w:b/>
          <w:color w:val="000000"/>
          <w:sz w:val="24"/>
          <w:szCs w:val="24"/>
          <w:lang w:eastAsia="bg-BG"/>
        </w:rPr>
        <w:t>а обществената поръчка. Технически спецификации:</w:t>
      </w:r>
    </w:p>
    <w:p w14:paraId="65BBCBD4" w14:textId="77777777" w:rsidR="002079D7" w:rsidRPr="002079D7" w:rsidRDefault="002079D7" w:rsidP="002079D7">
      <w:pPr>
        <w:spacing w:line="360" w:lineRule="auto"/>
        <w:rPr>
          <w:rFonts w:ascii="Times New Roman" w:hAnsi="Times New Roman" w:cs="Times New Roman"/>
          <w:b/>
          <w:bCs/>
          <w:sz w:val="24"/>
          <w:szCs w:val="24"/>
        </w:rPr>
      </w:pPr>
      <w:r w:rsidRPr="002079D7">
        <w:rPr>
          <w:rFonts w:ascii="Times New Roman" w:hAnsi="Times New Roman" w:cs="Times New Roman"/>
          <w:b/>
          <w:sz w:val="24"/>
          <w:szCs w:val="24"/>
          <w:shd w:val="clear" w:color="auto" w:fill="FFFFFF"/>
        </w:rPr>
        <w:lastRenderedPageBreak/>
        <w:t>2.1.</w:t>
      </w:r>
      <w:r>
        <w:rPr>
          <w:rFonts w:ascii="Times New Roman" w:hAnsi="Times New Roman" w:cs="Times New Roman"/>
          <w:sz w:val="24"/>
          <w:szCs w:val="24"/>
          <w:shd w:val="clear" w:color="auto" w:fill="FFFFFF"/>
        </w:rPr>
        <w:t xml:space="preserve"> </w:t>
      </w:r>
      <w:r w:rsidRPr="00050B48">
        <w:rPr>
          <w:rFonts w:ascii="Times New Roman" w:hAnsi="Times New Roman" w:cs="Times New Roman"/>
          <w:sz w:val="24"/>
          <w:szCs w:val="24"/>
          <w:shd w:val="clear" w:color="auto" w:fill="FFFFFF"/>
        </w:rPr>
        <w:t>Проектът предвижда основен ремонт/реконструкция, внедряване на мерки за енергийна ефективност и обновяване на материално-техническата база на 26 детски градини и училища</w:t>
      </w:r>
      <w:r>
        <w:rPr>
          <w:rFonts w:ascii="Times New Roman" w:hAnsi="Times New Roman" w:cs="Times New Roman"/>
          <w:sz w:val="24"/>
          <w:szCs w:val="24"/>
          <w:shd w:val="clear" w:color="auto" w:fill="FFFFFF"/>
          <w:lang w:val="en-US"/>
        </w:rPr>
        <w:t>,</w:t>
      </w:r>
      <w:r w:rsidRPr="00050B48">
        <w:rPr>
          <w:rFonts w:ascii="Times New Roman" w:hAnsi="Times New Roman" w:cs="Times New Roman"/>
          <w:sz w:val="24"/>
          <w:szCs w:val="24"/>
          <w:shd w:val="clear" w:color="auto" w:fill="FFFFFF"/>
        </w:rPr>
        <w:t xml:space="preserve"> включени в Инвестиционен приоритет „Образователна инфраструктура“ на ИПГВР на Столична община.</w: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 xml:space="preserve">Чрез настоящата обществена поръчка се възлагат 8 (осем) обекта, включени в обхвата на проектното предложение.  </w:t>
      </w:r>
    </w:p>
    <w:p w14:paraId="708761F9" w14:textId="77777777" w:rsidR="002079D7" w:rsidRPr="00050B48" w:rsidRDefault="002079D7" w:rsidP="002079D7">
      <w:pPr>
        <w:spacing w:line="360" w:lineRule="auto"/>
        <w:rPr>
          <w:rFonts w:ascii="Times New Roman" w:hAnsi="Times New Roman" w:cs="Times New Roman"/>
          <w:sz w:val="24"/>
          <w:szCs w:val="24"/>
          <w:shd w:val="clear" w:color="auto" w:fill="FFFFFF"/>
        </w:rPr>
      </w:pPr>
      <w:r w:rsidRPr="00050B48">
        <w:rPr>
          <w:rFonts w:ascii="Times New Roman" w:hAnsi="Times New Roman" w:cs="Times New Roman"/>
          <w:sz w:val="24"/>
          <w:szCs w:val="24"/>
          <w:shd w:val="clear" w:color="auto" w:fill="FFFFFF"/>
        </w:rPr>
        <w:t xml:space="preserve">Обновената инфраструктура и материално-техническа база на училищата и детските градини ще допринесат за по-доброто качество на образователния и възпитателен процес. </w:t>
      </w:r>
    </w:p>
    <w:p w14:paraId="14C6851F" w14:textId="77777777" w:rsidR="002079D7" w:rsidRPr="00050B48" w:rsidRDefault="002079D7" w:rsidP="002079D7">
      <w:pPr>
        <w:spacing w:line="360" w:lineRule="auto"/>
        <w:rPr>
          <w:rFonts w:ascii="Times New Roman" w:hAnsi="Times New Roman" w:cs="Times New Roman"/>
          <w:b/>
          <w:bCs/>
          <w:sz w:val="24"/>
          <w:szCs w:val="24"/>
        </w:rPr>
      </w:pPr>
      <w:r w:rsidRPr="00050B48">
        <w:rPr>
          <w:rFonts w:ascii="Times New Roman" w:hAnsi="Times New Roman" w:cs="Times New Roman"/>
          <w:sz w:val="24"/>
          <w:szCs w:val="24"/>
          <w:shd w:val="clear" w:color="auto" w:fill="FFFFFF"/>
        </w:rPr>
        <w:t xml:space="preserve">Общата цел на проекта е повишаване качеството на образователния и възпитателен процес и работна среда на децата, учениците, педагогическия и непедагогически персонал, чрез осигуряване на модерна, здравословна и функционална образователна инфраструктура с високо ниво на енергийна ефективност в общински градини, средни и общообразователни училища на територията на град София. </w:t>
      </w:r>
    </w:p>
    <w:p w14:paraId="1EEDACE3" w14:textId="77777777" w:rsidR="002079D7" w:rsidRPr="00050B48" w:rsidRDefault="002079D7" w:rsidP="002079D7">
      <w:pPr>
        <w:spacing w:line="360" w:lineRule="auto"/>
        <w:rPr>
          <w:rStyle w:val="apple-converted-space"/>
          <w:rFonts w:ascii="Times New Roman" w:hAnsi="Times New Roman" w:cs="Times New Roman"/>
          <w:b/>
          <w:bCs/>
          <w:sz w:val="24"/>
          <w:szCs w:val="24"/>
          <w:shd w:val="clear" w:color="auto" w:fill="FFFFFF"/>
        </w:rPr>
      </w:pPr>
      <w:r w:rsidRPr="00050B48">
        <w:rPr>
          <w:rStyle w:val="apple-converted-space"/>
          <w:rFonts w:ascii="Times New Roman" w:hAnsi="Times New Roman" w:cs="Times New Roman"/>
          <w:b/>
          <w:bCs/>
          <w:sz w:val="24"/>
          <w:szCs w:val="24"/>
          <w:shd w:val="clear" w:color="auto" w:fill="FFFFFF"/>
        </w:rPr>
        <w:t xml:space="preserve">Дейностите по настоящата обществена поръчка се осъществяват с подкрепата и финансирането на Оперативна програма „Региони в растеж 2014-2020“, </w:t>
      </w:r>
      <w:r w:rsidRPr="00050B48">
        <w:rPr>
          <w:rFonts w:ascii="Times New Roman" w:hAnsi="Times New Roman" w:cs="Times New Roman"/>
          <w:b/>
          <w:bCs/>
          <w:sz w:val="24"/>
          <w:szCs w:val="24"/>
          <w:shd w:val="clear" w:color="auto" w:fill="FFFFFF"/>
        </w:rPr>
        <w:t>Приоритетна ос 1 „Устойчиво и интегрирано градско развитие“</w:t>
      </w:r>
      <w:r w:rsidRPr="00050B48">
        <w:rPr>
          <w:rStyle w:val="apple-converted-space"/>
          <w:rFonts w:ascii="Times New Roman" w:hAnsi="Times New Roman" w:cs="Times New Roman"/>
          <w:b/>
          <w:bCs/>
          <w:sz w:val="24"/>
          <w:szCs w:val="24"/>
          <w:shd w:val="clear" w:color="auto" w:fill="FFFFFF"/>
        </w:rPr>
        <w:t>.</w:t>
      </w:r>
    </w:p>
    <w:p w14:paraId="1F0E43E7" w14:textId="77777777" w:rsidR="002079D7" w:rsidRPr="00050B48" w:rsidRDefault="002079D7" w:rsidP="002079D7">
      <w:pPr>
        <w:spacing w:line="360" w:lineRule="auto"/>
        <w:rPr>
          <w:rStyle w:val="apple-converted-space"/>
          <w:rFonts w:ascii="Times New Roman" w:hAnsi="Times New Roman" w:cs="Times New Roman"/>
          <w:b/>
          <w:bCs/>
          <w:sz w:val="24"/>
          <w:szCs w:val="24"/>
          <w:shd w:val="clear" w:color="auto" w:fill="FFFFFF"/>
        </w:rPr>
      </w:pPr>
      <w:r w:rsidRPr="00050B48">
        <w:rPr>
          <w:rStyle w:val="apple-converted-space"/>
          <w:rFonts w:ascii="Times New Roman" w:hAnsi="Times New Roman" w:cs="Times New Roman"/>
          <w:b/>
          <w:bCs/>
          <w:sz w:val="24"/>
          <w:szCs w:val="24"/>
          <w:shd w:val="clear" w:color="auto" w:fill="FFFFFF"/>
        </w:rPr>
        <w:t>Дейностите по настоящата обществена поръчка, ще бъдат реализирани след осигуряване на финансиране от Оперативната програма.</w:t>
      </w:r>
    </w:p>
    <w:p w14:paraId="014FBAAE" w14:textId="77777777" w:rsidR="002079D7" w:rsidRPr="002079D7" w:rsidRDefault="002079D7" w:rsidP="002079D7">
      <w:pPr>
        <w:spacing w:line="360" w:lineRule="auto"/>
        <w:rPr>
          <w:rFonts w:ascii="Times New Roman" w:hAnsi="Times New Roman" w:cs="Times New Roman"/>
          <w:bCs/>
          <w:sz w:val="24"/>
          <w:szCs w:val="24"/>
        </w:rPr>
      </w:pPr>
      <w:r>
        <w:rPr>
          <w:rFonts w:ascii="Times New Roman" w:hAnsi="Times New Roman" w:cs="Times New Roman"/>
          <w:b/>
          <w:bCs/>
          <w:sz w:val="24"/>
          <w:szCs w:val="24"/>
        </w:rPr>
        <w:t>2.2.</w:t>
      </w:r>
      <w:r w:rsidRPr="00333EE7">
        <w:rPr>
          <w:rFonts w:ascii="Times New Roman" w:hAnsi="Times New Roman" w:cs="Times New Roman"/>
          <w:b/>
          <w:bCs/>
          <w:sz w:val="24"/>
          <w:szCs w:val="24"/>
        </w:rPr>
        <w:t xml:space="preserve"> </w:t>
      </w:r>
      <w:r w:rsidRPr="002079D7">
        <w:rPr>
          <w:rFonts w:ascii="Times New Roman" w:hAnsi="Times New Roman" w:cs="Times New Roman"/>
          <w:bCs/>
          <w:sz w:val="24"/>
          <w:szCs w:val="24"/>
        </w:rPr>
        <w:t>Възложителят предоставя достъп до цялата техническа документация в  Профила на купувача</w:t>
      </w:r>
      <w:r w:rsidR="00CB23A2">
        <w:rPr>
          <w:rFonts w:ascii="Times New Roman" w:hAnsi="Times New Roman" w:cs="Times New Roman"/>
          <w:bCs/>
          <w:sz w:val="24"/>
          <w:szCs w:val="24"/>
        </w:rPr>
        <w:t>.</w:t>
      </w:r>
      <w:r w:rsidRPr="002079D7">
        <w:rPr>
          <w:rFonts w:ascii="Times New Roman" w:hAnsi="Times New Roman" w:cs="Times New Roman"/>
          <w:bCs/>
          <w:sz w:val="24"/>
          <w:szCs w:val="24"/>
        </w:rPr>
        <w:t xml:space="preserve">  </w:t>
      </w:r>
    </w:p>
    <w:p w14:paraId="6AB95CCE" w14:textId="77777777" w:rsidR="002079D7" w:rsidRDefault="002079D7" w:rsidP="002079D7">
      <w:pPr>
        <w:rPr>
          <w:rFonts w:ascii="Times New Roman" w:eastAsia="Calibri" w:hAnsi="Times New Roman"/>
          <w:color w:val="000000"/>
          <w:sz w:val="24"/>
          <w:szCs w:val="24"/>
        </w:rPr>
      </w:pPr>
      <w:r w:rsidRPr="00C47B96">
        <w:rPr>
          <w:rFonts w:ascii="Times New Roman" w:eastAsia="Calibri" w:hAnsi="Times New Roman"/>
          <w:b/>
          <w:caps/>
          <w:color w:val="000000"/>
          <w:sz w:val="24"/>
          <w:szCs w:val="24"/>
        </w:rPr>
        <w:t>3. ПРОГНОЗНА СТОЙНОСТ</w:t>
      </w:r>
      <w:r w:rsidRPr="00DF7516">
        <w:rPr>
          <w:rFonts w:ascii="Times New Roman" w:eastAsia="Calibri" w:hAnsi="Times New Roman"/>
          <w:color w:val="000000"/>
          <w:sz w:val="24"/>
          <w:szCs w:val="24"/>
        </w:rPr>
        <w:t xml:space="preserve"> на обществената поръчка:</w:t>
      </w:r>
      <w:r>
        <w:rPr>
          <w:rFonts w:ascii="Times New Roman" w:eastAsia="Calibri" w:hAnsi="Times New Roman"/>
          <w:color w:val="000000"/>
          <w:sz w:val="24"/>
          <w:szCs w:val="24"/>
        </w:rPr>
        <w:t xml:space="preserve"> </w:t>
      </w:r>
    </w:p>
    <w:p w14:paraId="642A427F" w14:textId="77777777" w:rsidR="002079D7" w:rsidRPr="002079D7" w:rsidRDefault="002079D7" w:rsidP="002079D7">
      <w:pPr>
        <w:spacing w:line="360" w:lineRule="auto"/>
        <w:rPr>
          <w:rFonts w:ascii="Times New Roman" w:hAnsi="Times New Roman" w:cs="Times New Roman"/>
          <w:sz w:val="24"/>
          <w:szCs w:val="24"/>
        </w:rPr>
      </w:pPr>
      <w:r w:rsidRPr="00714C0B">
        <w:rPr>
          <w:rFonts w:ascii="Times New Roman" w:hAnsi="Times New Roman" w:cs="Times New Roman"/>
          <w:sz w:val="24"/>
          <w:szCs w:val="24"/>
        </w:rPr>
        <w:t>Общата прогноза стойност на обществената поръчка е</w:t>
      </w:r>
      <w:r>
        <w:rPr>
          <w:rFonts w:ascii="Times New Roman" w:hAnsi="Times New Roman" w:cs="Times New Roman"/>
          <w:sz w:val="24"/>
          <w:szCs w:val="24"/>
        </w:rPr>
        <w:t xml:space="preserve"> </w:t>
      </w:r>
      <w:r w:rsidRPr="002079D7">
        <w:rPr>
          <w:rFonts w:ascii="Times New Roman" w:hAnsi="Times New Roman" w:cs="Times New Roman"/>
          <w:b/>
          <w:sz w:val="24"/>
          <w:szCs w:val="24"/>
        </w:rPr>
        <w:t xml:space="preserve">16 592 235 </w:t>
      </w:r>
      <w:r w:rsidRPr="002079D7">
        <w:rPr>
          <w:rFonts w:ascii="Times New Roman" w:hAnsi="Times New Roman" w:cs="Times New Roman"/>
          <w:bCs/>
          <w:i/>
          <w:sz w:val="24"/>
          <w:szCs w:val="24"/>
        </w:rPr>
        <w:t>(шестнадесет милиона петстотин деветдесет и две хиляди двеста тридесет и пет лева)</w:t>
      </w:r>
      <w:r w:rsidRPr="002079D7">
        <w:rPr>
          <w:rFonts w:ascii="Times New Roman" w:hAnsi="Times New Roman" w:cs="Times New Roman"/>
          <w:bCs/>
          <w:sz w:val="24"/>
          <w:szCs w:val="24"/>
        </w:rPr>
        <w:t xml:space="preserve"> </w:t>
      </w:r>
      <w:r w:rsidR="00F04C79">
        <w:rPr>
          <w:rFonts w:ascii="Times New Roman" w:hAnsi="Times New Roman" w:cs="Times New Roman"/>
          <w:bCs/>
          <w:sz w:val="24"/>
          <w:szCs w:val="24"/>
        </w:rPr>
        <w:t xml:space="preserve">лв. </w:t>
      </w:r>
      <w:r w:rsidRPr="002079D7">
        <w:rPr>
          <w:rFonts w:ascii="Times New Roman" w:hAnsi="Times New Roman" w:cs="Times New Roman"/>
          <w:bCs/>
          <w:sz w:val="24"/>
          <w:szCs w:val="24"/>
        </w:rPr>
        <w:t>без ДДС, разпределени по обособени позиции, както следва:</w:t>
      </w:r>
    </w:p>
    <w:p w14:paraId="4445EA83" w14:textId="77777777" w:rsidR="00F04C79" w:rsidRPr="00771CAA" w:rsidRDefault="00F04C79" w:rsidP="00F04C79">
      <w:pPr>
        <w:pStyle w:val="ListParagraph"/>
        <w:numPr>
          <w:ilvl w:val="0"/>
          <w:numId w:val="8"/>
        </w:numPr>
        <w:spacing w:before="60" w:after="60" w:line="360" w:lineRule="auto"/>
        <w:contextualSpacing w:val="0"/>
        <w:rPr>
          <w:rFonts w:ascii="Times New Roman" w:eastAsia="Calibri" w:hAnsi="Times New Roman" w:cs="Times New Roman"/>
          <w:color w:val="000000" w:themeColor="text1"/>
          <w:sz w:val="24"/>
          <w:szCs w:val="24"/>
          <w:lang w:eastAsia="sr-Cyrl-CS"/>
        </w:rPr>
      </w:pPr>
      <w:r w:rsidRPr="00771CAA">
        <w:rPr>
          <w:rFonts w:ascii="Times New Roman" w:eastAsia="Calibri" w:hAnsi="Times New Roman" w:cs="Times New Roman"/>
          <w:b/>
          <w:color w:val="000000" w:themeColor="text1"/>
          <w:sz w:val="24"/>
          <w:szCs w:val="24"/>
          <w:lang w:eastAsia="sr-Cyrl-CS"/>
        </w:rPr>
        <w:t>Обособена позиция № 1:</w:t>
      </w:r>
      <w:r w:rsidRPr="00771CAA">
        <w:rPr>
          <w:rFonts w:ascii="Times New Roman" w:eastAsia="Calibri" w:hAnsi="Times New Roman" w:cs="Times New Roman"/>
          <w:color w:val="000000" w:themeColor="text1"/>
          <w:sz w:val="24"/>
          <w:szCs w:val="24"/>
          <w:lang w:eastAsia="sr-Cyrl-CS"/>
        </w:rPr>
        <w:t xml:space="preserve"> Основен ремонт/реконструкция и пристройка на асансьор на бивш филиал на Втора английска езикова гимназия „Томас </w:t>
      </w:r>
      <w:r w:rsidRPr="00771CAA">
        <w:rPr>
          <w:rFonts w:ascii="Times New Roman" w:eastAsia="Calibri" w:hAnsi="Times New Roman" w:cs="Times New Roman"/>
          <w:color w:val="000000" w:themeColor="text1"/>
          <w:sz w:val="24"/>
          <w:szCs w:val="24"/>
          <w:lang w:eastAsia="sr-Cyrl-CS"/>
        </w:rPr>
        <w:lastRenderedPageBreak/>
        <w:t xml:space="preserve">Джеферсън” (нова 33 Езикова гимназия „Света София”, ул. „Русе” № 28, район „Илинден” </w:t>
      </w:r>
      <w:r>
        <w:rPr>
          <w:rFonts w:ascii="Times New Roman" w:eastAsia="Calibri" w:hAnsi="Times New Roman" w:cs="Times New Roman"/>
          <w:color w:val="000000" w:themeColor="text1"/>
          <w:sz w:val="24"/>
          <w:szCs w:val="24"/>
          <w:lang w:eastAsia="sr-Cyrl-CS"/>
        </w:rPr>
        <w:t>–</w:t>
      </w:r>
      <w:r w:rsidRPr="00161208">
        <w:rPr>
          <w:rFonts w:ascii="Times New Roman" w:eastAsia="Calibri" w:hAnsi="Times New Roman" w:cs="Times New Roman"/>
          <w:b/>
          <w:color w:val="000000" w:themeColor="text1"/>
          <w:sz w:val="24"/>
          <w:szCs w:val="24"/>
          <w:lang w:eastAsia="sr-Cyrl-CS"/>
        </w:rPr>
        <w:t xml:space="preserve"> </w:t>
      </w:r>
      <w:r>
        <w:rPr>
          <w:rFonts w:ascii="Times New Roman" w:eastAsia="Calibri" w:hAnsi="Times New Roman" w:cs="Times New Roman"/>
          <w:b/>
          <w:color w:val="000000" w:themeColor="text1"/>
          <w:sz w:val="24"/>
          <w:szCs w:val="24"/>
          <w:lang w:eastAsia="sr-Cyrl-CS"/>
        </w:rPr>
        <w:t xml:space="preserve">с прогнозна стойност </w:t>
      </w:r>
      <w:r w:rsidRPr="00161208">
        <w:rPr>
          <w:rFonts w:ascii="Times New Roman" w:eastAsia="Calibri" w:hAnsi="Times New Roman" w:cs="Times New Roman"/>
          <w:b/>
          <w:color w:val="000000" w:themeColor="text1"/>
          <w:sz w:val="24"/>
          <w:szCs w:val="24"/>
          <w:lang w:eastAsia="sr-Cyrl-CS"/>
        </w:rPr>
        <w:t>до 630 321,00 лв.</w:t>
      </w:r>
      <w:r>
        <w:rPr>
          <w:rFonts w:ascii="Times New Roman" w:eastAsia="Calibri" w:hAnsi="Times New Roman" w:cs="Times New Roman"/>
          <w:b/>
          <w:color w:val="000000" w:themeColor="text1"/>
          <w:sz w:val="24"/>
          <w:szCs w:val="24"/>
          <w:lang w:eastAsia="sr-Cyrl-CS"/>
        </w:rPr>
        <w:t xml:space="preserve"> без ДДС</w:t>
      </w:r>
    </w:p>
    <w:p w14:paraId="49427E67" w14:textId="77777777" w:rsidR="00F04C79" w:rsidRPr="00771CAA" w:rsidRDefault="00F04C79" w:rsidP="00F04C79">
      <w:pPr>
        <w:pStyle w:val="ListParagraph"/>
        <w:numPr>
          <w:ilvl w:val="0"/>
          <w:numId w:val="8"/>
        </w:numPr>
        <w:spacing w:before="60" w:after="60" w:line="360" w:lineRule="auto"/>
        <w:contextualSpacing w:val="0"/>
        <w:rPr>
          <w:rFonts w:ascii="Times New Roman" w:eastAsia="Calibri" w:hAnsi="Times New Roman" w:cs="Times New Roman"/>
          <w:color w:val="000000" w:themeColor="text1"/>
          <w:sz w:val="24"/>
          <w:szCs w:val="24"/>
          <w:lang w:eastAsia="sr-Cyrl-CS"/>
        </w:rPr>
      </w:pPr>
      <w:r w:rsidRPr="00771CAA">
        <w:rPr>
          <w:rFonts w:ascii="Times New Roman" w:eastAsia="Calibri" w:hAnsi="Times New Roman" w:cs="Times New Roman"/>
          <w:b/>
          <w:color w:val="000000" w:themeColor="text1"/>
          <w:sz w:val="24"/>
          <w:szCs w:val="24"/>
          <w:lang w:eastAsia="sr-Cyrl-CS"/>
        </w:rPr>
        <w:t>Обособена позиция № 2:</w:t>
      </w:r>
      <w:r w:rsidRPr="00771CAA">
        <w:rPr>
          <w:rFonts w:ascii="Times New Roman" w:eastAsia="Calibri" w:hAnsi="Times New Roman" w:cs="Times New Roman"/>
          <w:color w:val="000000" w:themeColor="text1"/>
          <w:sz w:val="24"/>
          <w:szCs w:val="24"/>
          <w:lang w:eastAsia="sr-Cyrl-CS"/>
        </w:rPr>
        <w:t xml:space="preserve"> Основен ремонт/реконструкция на 140 СОУ (ново 140 СУ) „Иван Богоров”, ж.к. „Обеля-2”, ул. „Дико Илиев” № 9, район „Връбница” - </w:t>
      </w:r>
      <w:r>
        <w:rPr>
          <w:rFonts w:ascii="Times New Roman" w:eastAsia="Calibri" w:hAnsi="Times New Roman" w:cs="Times New Roman"/>
          <w:b/>
          <w:color w:val="000000" w:themeColor="text1"/>
          <w:sz w:val="24"/>
          <w:szCs w:val="24"/>
          <w:lang w:eastAsia="sr-Cyrl-CS"/>
        </w:rPr>
        <w:t xml:space="preserve">с прогнозна стойност </w:t>
      </w:r>
      <w:r w:rsidRPr="00161208">
        <w:rPr>
          <w:rFonts w:ascii="Times New Roman" w:eastAsia="Calibri" w:hAnsi="Times New Roman" w:cs="Times New Roman"/>
          <w:b/>
          <w:color w:val="000000" w:themeColor="text1"/>
          <w:sz w:val="24"/>
          <w:szCs w:val="24"/>
          <w:lang w:eastAsia="sr-Cyrl-CS"/>
        </w:rPr>
        <w:t>до 2 978 634,00 лв.</w:t>
      </w:r>
      <w:r>
        <w:rPr>
          <w:rFonts w:ascii="Times New Roman" w:eastAsia="Calibri" w:hAnsi="Times New Roman" w:cs="Times New Roman"/>
          <w:b/>
          <w:color w:val="000000" w:themeColor="text1"/>
          <w:sz w:val="24"/>
          <w:szCs w:val="24"/>
          <w:lang w:eastAsia="sr-Cyrl-CS"/>
        </w:rPr>
        <w:t xml:space="preserve"> без ДДС</w:t>
      </w:r>
    </w:p>
    <w:p w14:paraId="16F814F4" w14:textId="77777777" w:rsidR="00F04C79" w:rsidRPr="00771CAA" w:rsidRDefault="00F04C79" w:rsidP="00F04C79">
      <w:pPr>
        <w:pStyle w:val="ListParagraph"/>
        <w:numPr>
          <w:ilvl w:val="0"/>
          <w:numId w:val="8"/>
        </w:numPr>
        <w:spacing w:before="60" w:after="60" w:line="360" w:lineRule="auto"/>
        <w:contextualSpacing w:val="0"/>
        <w:rPr>
          <w:rFonts w:ascii="Times New Roman" w:eastAsia="Calibri" w:hAnsi="Times New Roman" w:cs="Times New Roman"/>
          <w:color w:val="000000" w:themeColor="text1"/>
          <w:sz w:val="24"/>
          <w:szCs w:val="24"/>
          <w:lang w:eastAsia="sr-Cyrl-CS"/>
        </w:rPr>
      </w:pPr>
      <w:r w:rsidRPr="00771CAA">
        <w:rPr>
          <w:rFonts w:ascii="Times New Roman" w:eastAsia="Calibri" w:hAnsi="Times New Roman" w:cs="Times New Roman"/>
          <w:b/>
          <w:color w:val="000000" w:themeColor="text1"/>
          <w:sz w:val="24"/>
          <w:szCs w:val="24"/>
          <w:lang w:eastAsia="sr-Cyrl-CS"/>
        </w:rPr>
        <w:t>Обособена позиция № 3:</w:t>
      </w:r>
      <w:r w:rsidRPr="00771CAA">
        <w:rPr>
          <w:rFonts w:ascii="Times New Roman" w:eastAsia="Calibri" w:hAnsi="Times New Roman" w:cs="Times New Roman"/>
          <w:color w:val="000000" w:themeColor="text1"/>
          <w:sz w:val="24"/>
          <w:szCs w:val="24"/>
          <w:lang w:eastAsia="sr-Cyrl-CS"/>
        </w:rPr>
        <w:t xml:space="preserve"> Основен ремонт/реконструкция на 102 ОУ „Панайот Волов”, ул. „Звезда” № 3, район „Надежда”- </w:t>
      </w:r>
      <w:r>
        <w:rPr>
          <w:rFonts w:ascii="Times New Roman" w:eastAsia="Calibri" w:hAnsi="Times New Roman" w:cs="Times New Roman"/>
          <w:b/>
          <w:color w:val="000000" w:themeColor="text1"/>
          <w:sz w:val="24"/>
          <w:szCs w:val="24"/>
          <w:lang w:eastAsia="sr-Cyrl-CS"/>
        </w:rPr>
        <w:t xml:space="preserve">с прогнозна </w:t>
      </w:r>
      <w:r w:rsidRPr="004D08E0">
        <w:rPr>
          <w:rFonts w:ascii="Times New Roman" w:eastAsia="Calibri" w:hAnsi="Times New Roman" w:cs="Times New Roman"/>
          <w:b/>
          <w:color w:val="000000" w:themeColor="text1"/>
          <w:sz w:val="24"/>
          <w:szCs w:val="24"/>
          <w:lang w:eastAsia="sr-Cyrl-CS"/>
        </w:rPr>
        <w:t xml:space="preserve">стойност до </w:t>
      </w:r>
      <w:r w:rsidRPr="00161208">
        <w:rPr>
          <w:rFonts w:ascii="Times New Roman" w:eastAsia="Calibri" w:hAnsi="Times New Roman" w:cs="Times New Roman"/>
          <w:b/>
          <w:color w:val="000000" w:themeColor="text1"/>
          <w:sz w:val="24"/>
          <w:szCs w:val="24"/>
          <w:lang w:eastAsia="sr-Cyrl-CS"/>
        </w:rPr>
        <w:t>1 163 044,00 лв.</w:t>
      </w:r>
      <w:r>
        <w:rPr>
          <w:rFonts w:ascii="Times New Roman" w:eastAsia="Calibri" w:hAnsi="Times New Roman" w:cs="Times New Roman"/>
          <w:b/>
          <w:color w:val="000000" w:themeColor="text1"/>
          <w:sz w:val="24"/>
          <w:szCs w:val="24"/>
          <w:lang w:eastAsia="sr-Cyrl-CS"/>
        </w:rPr>
        <w:t xml:space="preserve"> без ДДС</w:t>
      </w:r>
    </w:p>
    <w:p w14:paraId="46489ED2" w14:textId="77777777" w:rsidR="00F04C79" w:rsidRPr="00771CAA" w:rsidRDefault="00F04C79" w:rsidP="00F04C79">
      <w:pPr>
        <w:pStyle w:val="ListParagraph"/>
        <w:numPr>
          <w:ilvl w:val="0"/>
          <w:numId w:val="8"/>
        </w:numPr>
        <w:spacing w:before="60" w:after="60" w:line="360" w:lineRule="auto"/>
        <w:contextualSpacing w:val="0"/>
        <w:rPr>
          <w:rFonts w:ascii="Times New Roman" w:eastAsia="Calibri" w:hAnsi="Times New Roman" w:cs="Times New Roman"/>
          <w:color w:val="000000" w:themeColor="text1"/>
          <w:sz w:val="24"/>
          <w:szCs w:val="24"/>
          <w:lang w:eastAsia="sr-Cyrl-CS"/>
        </w:rPr>
      </w:pPr>
      <w:r w:rsidRPr="00771CAA">
        <w:rPr>
          <w:rFonts w:ascii="Times New Roman" w:eastAsia="Calibri" w:hAnsi="Times New Roman" w:cs="Times New Roman"/>
          <w:b/>
          <w:color w:val="000000" w:themeColor="text1"/>
          <w:sz w:val="24"/>
          <w:szCs w:val="24"/>
          <w:lang w:eastAsia="sr-Cyrl-CS"/>
        </w:rPr>
        <w:t>Обособена позиция № 4:</w:t>
      </w:r>
      <w:r w:rsidRPr="00771CAA">
        <w:rPr>
          <w:rFonts w:ascii="Times New Roman" w:eastAsia="Calibri" w:hAnsi="Times New Roman" w:cs="Times New Roman"/>
          <w:color w:val="000000" w:themeColor="text1"/>
          <w:sz w:val="24"/>
          <w:szCs w:val="24"/>
          <w:lang w:eastAsia="sr-Cyrl-CS"/>
        </w:rPr>
        <w:t xml:space="preserve"> Основен ремонт/реконструкция  на 113 СОУ (ново 113 СУ) „Сава Филаретов”, бул. „Тодор Александров” № 117 (ул. „</w:t>
      </w:r>
      <w:proofErr w:type="spellStart"/>
      <w:r w:rsidRPr="00771CAA">
        <w:rPr>
          <w:rFonts w:ascii="Times New Roman" w:eastAsia="Calibri" w:hAnsi="Times New Roman" w:cs="Times New Roman"/>
          <w:color w:val="000000" w:themeColor="text1"/>
          <w:sz w:val="24"/>
          <w:szCs w:val="24"/>
          <w:lang w:eastAsia="sr-Cyrl-CS"/>
        </w:rPr>
        <w:t>Пиротска</w:t>
      </w:r>
      <w:proofErr w:type="spellEnd"/>
      <w:r w:rsidRPr="00771CAA">
        <w:rPr>
          <w:rFonts w:ascii="Times New Roman" w:eastAsia="Calibri" w:hAnsi="Times New Roman" w:cs="Times New Roman"/>
          <w:color w:val="000000" w:themeColor="text1"/>
          <w:sz w:val="24"/>
          <w:szCs w:val="24"/>
          <w:lang w:eastAsia="sr-Cyrl-CS"/>
        </w:rPr>
        <w:t xml:space="preserve">” № 177), район „Илинден” -  </w:t>
      </w:r>
      <w:r>
        <w:rPr>
          <w:rFonts w:ascii="Times New Roman" w:eastAsia="Calibri" w:hAnsi="Times New Roman" w:cs="Times New Roman"/>
          <w:b/>
          <w:color w:val="000000" w:themeColor="text1"/>
          <w:sz w:val="24"/>
          <w:szCs w:val="24"/>
          <w:lang w:eastAsia="sr-Cyrl-CS"/>
        </w:rPr>
        <w:t xml:space="preserve">с прогнозна стойност </w:t>
      </w:r>
      <w:r w:rsidRPr="00161208">
        <w:rPr>
          <w:rFonts w:ascii="Times New Roman" w:eastAsia="Calibri" w:hAnsi="Times New Roman" w:cs="Times New Roman"/>
          <w:b/>
          <w:color w:val="000000" w:themeColor="text1"/>
          <w:sz w:val="24"/>
          <w:szCs w:val="24"/>
          <w:lang w:eastAsia="sr-Cyrl-CS"/>
        </w:rPr>
        <w:t>до 1 955 603,00 лв.</w:t>
      </w:r>
      <w:r>
        <w:rPr>
          <w:rFonts w:ascii="Times New Roman" w:eastAsia="Calibri" w:hAnsi="Times New Roman" w:cs="Times New Roman"/>
          <w:b/>
          <w:color w:val="000000" w:themeColor="text1"/>
          <w:sz w:val="24"/>
          <w:szCs w:val="24"/>
          <w:lang w:eastAsia="sr-Cyrl-CS"/>
        </w:rPr>
        <w:t xml:space="preserve"> без ДДС</w:t>
      </w:r>
    </w:p>
    <w:p w14:paraId="6B01B162" w14:textId="77777777" w:rsidR="00F04C79" w:rsidRPr="00771CAA" w:rsidRDefault="00F04C79" w:rsidP="00F04C79">
      <w:pPr>
        <w:pStyle w:val="ListParagraph"/>
        <w:numPr>
          <w:ilvl w:val="0"/>
          <w:numId w:val="8"/>
        </w:numPr>
        <w:spacing w:before="60" w:after="60" w:line="360" w:lineRule="auto"/>
        <w:contextualSpacing w:val="0"/>
        <w:rPr>
          <w:rFonts w:ascii="Times New Roman" w:eastAsia="Calibri" w:hAnsi="Times New Roman" w:cs="Times New Roman"/>
          <w:color w:val="000000" w:themeColor="text1"/>
          <w:sz w:val="24"/>
          <w:szCs w:val="24"/>
          <w:lang w:eastAsia="sr-Cyrl-CS"/>
        </w:rPr>
      </w:pPr>
      <w:r w:rsidRPr="00771CAA">
        <w:rPr>
          <w:rFonts w:ascii="Times New Roman" w:eastAsia="Calibri" w:hAnsi="Times New Roman" w:cs="Times New Roman"/>
          <w:b/>
          <w:color w:val="000000" w:themeColor="text1"/>
          <w:sz w:val="24"/>
          <w:szCs w:val="24"/>
          <w:lang w:eastAsia="sr-Cyrl-CS"/>
        </w:rPr>
        <w:t>Обособена позиция №5:</w:t>
      </w:r>
      <w:r w:rsidRPr="00771CAA">
        <w:rPr>
          <w:rFonts w:ascii="Times New Roman" w:eastAsia="Calibri" w:hAnsi="Times New Roman" w:cs="Times New Roman"/>
          <w:color w:val="000000" w:themeColor="text1"/>
          <w:sz w:val="24"/>
          <w:szCs w:val="24"/>
          <w:lang w:eastAsia="sr-Cyrl-CS"/>
        </w:rPr>
        <w:t xml:space="preserve"> Пристройка на два и един етажа за четири групи, кухненски блок и административно-учебна част към ЦДГ № 53 (нова ДГ № 153) „Света троица”, I етап – административно учебен корпус и изместване на съществуващ топлопровод и абонатна станция, II етап – двуетажен корпус за четири градински групи,  ул. „Цар Симеон” № 225, район „Илинден” </w:t>
      </w:r>
      <w:r w:rsidRPr="00161208">
        <w:rPr>
          <w:rFonts w:ascii="Times New Roman" w:eastAsia="Calibri" w:hAnsi="Times New Roman" w:cs="Times New Roman"/>
          <w:b/>
          <w:color w:val="000000" w:themeColor="text1"/>
          <w:sz w:val="24"/>
          <w:szCs w:val="24"/>
          <w:lang w:eastAsia="sr-Cyrl-CS"/>
        </w:rPr>
        <w:t xml:space="preserve">- </w:t>
      </w:r>
      <w:r>
        <w:rPr>
          <w:rFonts w:ascii="Times New Roman" w:eastAsia="Calibri" w:hAnsi="Times New Roman" w:cs="Times New Roman"/>
          <w:b/>
          <w:color w:val="000000" w:themeColor="text1"/>
          <w:sz w:val="24"/>
          <w:szCs w:val="24"/>
          <w:lang w:eastAsia="sr-Cyrl-CS"/>
        </w:rPr>
        <w:t>с прогнозна стойност</w:t>
      </w:r>
      <w:r w:rsidRPr="00161208">
        <w:rPr>
          <w:rFonts w:ascii="Times New Roman" w:eastAsia="Calibri" w:hAnsi="Times New Roman" w:cs="Times New Roman"/>
          <w:b/>
          <w:color w:val="000000" w:themeColor="text1"/>
          <w:sz w:val="24"/>
          <w:szCs w:val="24"/>
          <w:lang w:eastAsia="sr-Cyrl-CS"/>
        </w:rPr>
        <w:t xml:space="preserve"> до 2 103 135,00 лв.</w:t>
      </w:r>
      <w:r>
        <w:rPr>
          <w:rFonts w:ascii="Times New Roman" w:eastAsia="Calibri" w:hAnsi="Times New Roman" w:cs="Times New Roman"/>
          <w:b/>
          <w:color w:val="000000" w:themeColor="text1"/>
          <w:sz w:val="24"/>
          <w:szCs w:val="24"/>
          <w:lang w:eastAsia="sr-Cyrl-CS"/>
        </w:rPr>
        <w:t xml:space="preserve"> без ДДС</w:t>
      </w:r>
    </w:p>
    <w:p w14:paraId="3AFEE74D" w14:textId="77777777" w:rsidR="00F04C79" w:rsidRPr="00771CAA" w:rsidRDefault="00F04C79" w:rsidP="00F04C79">
      <w:pPr>
        <w:pStyle w:val="ListParagraph"/>
        <w:numPr>
          <w:ilvl w:val="0"/>
          <w:numId w:val="8"/>
        </w:numPr>
        <w:spacing w:before="60" w:after="60" w:line="360" w:lineRule="auto"/>
        <w:contextualSpacing w:val="0"/>
        <w:rPr>
          <w:rFonts w:ascii="Times New Roman" w:eastAsia="Calibri" w:hAnsi="Times New Roman" w:cs="Times New Roman"/>
          <w:color w:val="000000" w:themeColor="text1"/>
          <w:sz w:val="24"/>
          <w:szCs w:val="24"/>
          <w:lang w:eastAsia="sr-Cyrl-CS"/>
        </w:rPr>
      </w:pPr>
      <w:r w:rsidRPr="00771CAA">
        <w:rPr>
          <w:rFonts w:ascii="Times New Roman" w:eastAsia="Calibri" w:hAnsi="Times New Roman" w:cs="Times New Roman"/>
          <w:b/>
          <w:color w:val="000000" w:themeColor="text1"/>
          <w:sz w:val="24"/>
          <w:szCs w:val="24"/>
          <w:lang w:eastAsia="sr-Cyrl-CS"/>
        </w:rPr>
        <w:t>Обособена позиция № 6:</w:t>
      </w:r>
      <w:r w:rsidRPr="00771CAA">
        <w:rPr>
          <w:rFonts w:ascii="Times New Roman" w:eastAsia="Calibri" w:hAnsi="Times New Roman" w:cs="Times New Roman"/>
          <w:color w:val="000000" w:themeColor="text1"/>
          <w:sz w:val="24"/>
          <w:szCs w:val="24"/>
          <w:lang w:eastAsia="sr-Cyrl-CS"/>
        </w:rPr>
        <w:t xml:space="preserve"> Основен ремонт/реконструкция на ОДЗ № 42 (нова ДГ № 42) „Чайка”, ж.к. „Връбница – І” до бл. 507, район „Връбница“- </w:t>
      </w:r>
      <w:r>
        <w:rPr>
          <w:rFonts w:ascii="Times New Roman" w:eastAsia="Calibri" w:hAnsi="Times New Roman" w:cs="Times New Roman"/>
          <w:b/>
          <w:color w:val="000000" w:themeColor="text1"/>
          <w:sz w:val="24"/>
          <w:szCs w:val="24"/>
          <w:lang w:eastAsia="sr-Cyrl-CS"/>
        </w:rPr>
        <w:t xml:space="preserve">с прогнозна стойност </w:t>
      </w:r>
      <w:r w:rsidRPr="00161208">
        <w:rPr>
          <w:rFonts w:ascii="Times New Roman" w:eastAsia="Calibri" w:hAnsi="Times New Roman" w:cs="Times New Roman"/>
          <w:b/>
          <w:color w:val="000000" w:themeColor="text1"/>
          <w:sz w:val="24"/>
          <w:szCs w:val="24"/>
          <w:lang w:eastAsia="sr-Cyrl-CS"/>
        </w:rPr>
        <w:t>до 1 851 338,00 лв.</w:t>
      </w:r>
      <w:r>
        <w:rPr>
          <w:rFonts w:ascii="Times New Roman" w:eastAsia="Calibri" w:hAnsi="Times New Roman" w:cs="Times New Roman"/>
          <w:b/>
          <w:color w:val="000000" w:themeColor="text1"/>
          <w:sz w:val="24"/>
          <w:szCs w:val="24"/>
          <w:lang w:eastAsia="sr-Cyrl-CS"/>
        </w:rPr>
        <w:t xml:space="preserve"> без ДДС</w:t>
      </w:r>
    </w:p>
    <w:p w14:paraId="5FFC419F" w14:textId="77777777" w:rsidR="00F04C79" w:rsidRPr="00771CAA" w:rsidRDefault="00F04C79" w:rsidP="00F04C79">
      <w:pPr>
        <w:pStyle w:val="ListParagraph"/>
        <w:numPr>
          <w:ilvl w:val="0"/>
          <w:numId w:val="8"/>
        </w:numPr>
        <w:spacing w:before="60" w:after="60" w:line="360" w:lineRule="auto"/>
        <w:contextualSpacing w:val="0"/>
        <w:rPr>
          <w:rFonts w:ascii="Times New Roman" w:eastAsia="Calibri" w:hAnsi="Times New Roman" w:cs="Times New Roman"/>
          <w:color w:val="000000" w:themeColor="text1"/>
          <w:sz w:val="24"/>
          <w:szCs w:val="24"/>
          <w:lang w:eastAsia="sr-Cyrl-CS"/>
        </w:rPr>
      </w:pPr>
      <w:r w:rsidRPr="00771CAA">
        <w:rPr>
          <w:rFonts w:ascii="Times New Roman" w:eastAsia="Calibri" w:hAnsi="Times New Roman" w:cs="Times New Roman"/>
          <w:b/>
          <w:color w:val="000000" w:themeColor="text1"/>
          <w:sz w:val="24"/>
          <w:szCs w:val="24"/>
          <w:lang w:eastAsia="sr-Cyrl-CS"/>
        </w:rPr>
        <w:t>Обособена позиция № 7:</w:t>
      </w:r>
      <w:r w:rsidRPr="00771CAA">
        <w:rPr>
          <w:rFonts w:ascii="Times New Roman" w:eastAsia="Calibri" w:hAnsi="Times New Roman" w:cs="Times New Roman"/>
          <w:color w:val="000000" w:themeColor="text1"/>
          <w:sz w:val="24"/>
          <w:szCs w:val="24"/>
          <w:lang w:eastAsia="sr-Cyrl-CS"/>
        </w:rPr>
        <w:t xml:space="preserve"> Основен ремонт/реконструкция на ОДЗ № 90 „Веса </w:t>
      </w:r>
      <w:proofErr w:type="spellStart"/>
      <w:r w:rsidRPr="00771CAA">
        <w:rPr>
          <w:rFonts w:ascii="Times New Roman" w:eastAsia="Calibri" w:hAnsi="Times New Roman" w:cs="Times New Roman"/>
          <w:color w:val="000000" w:themeColor="text1"/>
          <w:sz w:val="24"/>
          <w:szCs w:val="24"/>
          <w:lang w:eastAsia="sr-Cyrl-CS"/>
        </w:rPr>
        <w:t>Паспалеева</w:t>
      </w:r>
      <w:proofErr w:type="spellEnd"/>
      <w:r w:rsidRPr="00771CAA">
        <w:rPr>
          <w:rFonts w:ascii="Times New Roman" w:eastAsia="Calibri" w:hAnsi="Times New Roman" w:cs="Times New Roman"/>
          <w:color w:val="000000" w:themeColor="text1"/>
          <w:sz w:val="24"/>
          <w:szCs w:val="24"/>
          <w:lang w:eastAsia="sr-Cyrl-CS"/>
        </w:rPr>
        <w:t xml:space="preserve">” - сграда 1, ул. „Иван Момчилов” № 44, район „Надежда”-  </w:t>
      </w:r>
      <w:r>
        <w:rPr>
          <w:rFonts w:ascii="Times New Roman" w:eastAsia="Calibri" w:hAnsi="Times New Roman" w:cs="Times New Roman"/>
          <w:b/>
          <w:color w:val="000000" w:themeColor="text1"/>
          <w:sz w:val="24"/>
          <w:szCs w:val="24"/>
          <w:lang w:eastAsia="sr-Cyrl-CS"/>
        </w:rPr>
        <w:t xml:space="preserve">с прогнозна стойност </w:t>
      </w:r>
      <w:r w:rsidRPr="00161208">
        <w:rPr>
          <w:rFonts w:ascii="Times New Roman" w:eastAsia="Calibri" w:hAnsi="Times New Roman" w:cs="Times New Roman"/>
          <w:b/>
          <w:color w:val="000000" w:themeColor="text1"/>
          <w:sz w:val="24"/>
          <w:szCs w:val="24"/>
          <w:lang w:eastAsia="sr-Cyrl-CS"/>
        </w:rPr>
        <w:t>до 978 231,00 лв.</w:t>
      </w:r>
      <w:r>
        <w:rPr>
          <w:rFonts w:ascii="Times New Roman" w:eastAsia="Calibri" w:hAnsi="Times New Roman" w:cs="Times New Roman"/>
          <w:b/>
          <w:color w:val="000000" w:themeColor="text1"/>
          <w:sz w:val="24"/>
          <w:szCs w:val="24"/>
          <w:lang w:eastAsia="sr-Cyrl-CS"/>
        </w:rPr>
        <w:t xml:space="preserve"> без ДДС</w:t>
      </w:r>
    </w:p>
    <w:p w14:paraId="6B6E69FE" w14:textId="77777777" w:rsidR="00F04C79" w:rsidRPr="00771CAA" w:rsidRDefault="00F04C79" w:rsidP="00F04C79">
      <w:pPr>
        <w:pStyle w:val="ListParagraph"/>
        <w:numPr>
          <w:ilvl w:val="0"/>
          <w:numId w:val="8"/>
        </w:numPr>
        <w:spacing w:before="60" w:after="60" w:line="360" w:lineRule="auto"/>
        <w:contextualSpacing w:val="0"/>
        <w:rPr>
          <w:rFonts w:ascii="Times New Roman" w:eastAsia="Calibri" w:hAnsi="Times New Roman" w:cs="Times New Roman"/>
          <w:color w:val="000000" w:themeColor="text1"/>
          <w:sz w:val="24"/>
          <w:szCs w:val="24"/>
          <w:lang w:eastAsia="sr-Cyrl-CS"/>
        </w:rPr>
      </w:pPr>
      <w:r w:rsidRPr="00771CAA">
        <w:rPr>
          <w:rFonts w:ascii="Times New Roman" w:eastAsia="Calibri" w:hAnsi="Times New Roman" w:cs="Times New Roman"/>
          <w:b/>
          <w:color w:val="000000" w:themeColor="text1"/>
          <w:sz w:val="24"/>
          <w:szCs w:val="24"/>
          <w:lang w:eastAsia="sr-Cyrl-CS"/>
        </w:rPr>
        <w:t>Обособена позиция № 8:</w:t>
      </w:r>
      <w:r w:rsidRPr="00771CAA">
        <w:rPr>
          <w:rFonts w:ascii="Times New Roman" w:eastAsia="Calibri" w:hAnsi="Times New Roman" w:cs="Times New Roman"/>
          <w:color w:val="000000" w:themeColor="text1"/>
          <w:sz w:val="24"/>
          <w:szCs w:val="24"/>
          <w:lang w:eastAsia="sr-Cyrl-CS"/>
        </w:rPr>
        <w:t xml:space="preserve"> Пристройка към 9-та Френска езикова гимназия „Алфонс дьо </w:t>
      </w:r>
      <w:proofErr w:type="spellStart"/>
      <w:r w:rsidRPr="00771CAA">
        <w:rPr>
          <w:rFonts w:ascii="Times New Roman" w:eastAsia="Calibri" w:hAnsi="Times New Roman" w:cs="Times New Roman"/>
          <w:color w:val="000000" w:themeColor="text1"/>
          <w:sz w:val="24"/>
          <w:szCs w:val="24"/>
          <w:lang w:eastAsia="sr-Cyrl-CS"/>
        </w:rPr>
        <w:t>Ламартин</w:t>
      </w:r>
      <w:proofErr w:type="spellEnd"/>
      <w:r w:rsidRPr="00771CAA">
        <w:rPr>
          <w:rFonts w:ascii="Times New Roman" w:eastAsia="Calibri" w:hAnsi="Times New Roman" w:cs="Times New Roman"/>
          <w:color w:val="000000" w:themeColor="text1"/>
          <w:sz w:val="24"/>
          <w:szCs w:val="24"/>
          <w:lang w:eastAsia="sr-Cyrl-CS"/>
        </w:rPr>
        <w:t xml:space="preserve">”, учебен блок и многофункционален физкултурен салон, нови ВиК външни връзки, ел. захранване с кабел НН и </w:t>
      </w:r>
      <w:proofErr w:type="spellStart"/>
      <w:r w:rsidRPr="00771CAA">
        <w:rPr>
          <w:rFonts w:ascii="Times New Roman" w:eastAsia="Calibri" w:hAnsi="Times New Roman" w:cs="Times New Roman"/>
          <w:color w:val="000000" w:themeColor="text1"/>
          <w:sz w:val="24"/>
          <w:szCs w:val="24"/>
          <w:lang w:eastAsia="sr-Cyrl-CS"/>
        </w:rPr>
        <w:t>топлозахранване</w:t>
      </w:r>
      <w:proofErr w:type="spellEnd"/>
      <w:r w:rsidRPr="00771CAA">
        <w:rPr>
          <w:rFonts w:ascii="Times New Roman" w:eastAsia="Calibri" w:hAnsi="Times New Roman" w:cs="Times New Roman"/>
          <w:color w:val="000000" w:themeColor="text1"/>
          <w:sz w:val="24"/>
          <w:szCs w:val="24"/>
          <w:lang w:eastAsia="sr-Cyrl-CS"/>
        </w:rPr>
        <w:t xml:space="preserve"> - І етап и Енергийна ефективност на съществуваща сграда - ІІ етап, бул. „Патриарх Евтимий” № 35, район „Средец” – </w:t>
      </w:r>
      <w:r>
        <w:rPr>
          <w:rFonts w:ascii="Times New Roman" w:eastAsia="Calibri" w:hAnsi="Times New Roman" w:cs="Times New Roman"/>
          <w:b/>
          <w:color w:val="000000" w:themeColor="text1"/>
          <w:sz w:val="24"/>
          <w:szCs w:val="24"/>
          <w:lang w:eastAsia="sr-Cyrl-CS"/>
        </w:rPr>
        <w:t xml:space="preserve">с прогнозна стойност </w:t>
      </w:r>
      <w:r w:rsidRPr="004D08E0">
        <w:rPr>
          <w:rFonts w:ascii="Times New Roman" w:eastAsia="Calibri" w:hAnsi="Times New Roman" w:cs="Times New Roman"/>
          <w:b/>
          <w:color w:val="000000" w:themeColor="text1"/>
          <w:sz w:val="24"/>
          <w:szCs w:val="24"/>
          <w:lang w:eastAsia="sr-Cyrl-CS"/>
        </w:rPr>
        <w:t>до 4</w:t>
      </w:r>
      <w:r w:rsidRPr="00771CAA">
        <w:rPr>
          <w:rFonts w:ascii="Times New Roman" w:eastAsia="Calibri" w:hAnsi="Times New Roman" w:cs="Times New Roman"/>
          <w:color w:val="000000" w:themeColor="text1"/>
          <w:sz w:val="24"/>
          <w:szCs w:val="24"/>
          <w:lang w:eastAsia="sr-Cyrl-CS"/>
        </w:rPr>
        <w:t xml:space="preserve"> </w:t>
      </w:r>
      <w:r w:rsidRPr="00161208">
        <w:rPr>
          <w:rFonts w:ascii="Times New Roman" w:eastAsia="Calibri" w:hAnsi="Times New Roman" w:cs="Times New Roman"/>
          <w:b/>
          <w:color w:val="000000" w:themeColor="text1"/>
          <w:sz w:val="24"/>
          <w:szCs w:val="24"/>
          <w:lang w:eastAsia="sr-Cyrl-CS"/>
        </w:rPr>
        <w:t>931 929,00 лв.</w:t>
      </w:r>
      <w:r w:rsidRPr="00771CAA">
        <w:rPr>
          <w:rFonts w:ascii="Times New Roman" w:eastAsia="Calibri" w:hAnsi="Times New Roman" w:cs="Times New Roman"/>
          <w:color w:val="000000" w:themeColor="text1"/>
          <w:sz w:val="24"/>
          <w:szCs w:val="24"/>
          <w:lang w:eastAsia="sr-Cyrl-CS"/>
        </w:rPr>
        <w:t xml:space="preserve"> </w:t>
      </w:r>
      <w:r>
        <w:rPr>
          <w:rFonts w:ascii="Times New Roman" w:eastAsia="Calibri" w:hAnsi="Times New Roman" w:cs="Times New Roman"/>
          <w:b/>
          <w:color w:val="000000" w:themeColor="text1"/>
          <w:sz w:val="24"/>
          <w:szCs w:val="24"/>
          <w:lang w:eastAsia="sr-Cyrl-CS"/>
        </w:rPr>
        <w:t>без ДДС</w:t>
      </w:r>
    </w:p>
    <w:p w14:paraId="05E5316F" w14:textId="77777777" w:rsidR="002079D7" w:rsidRDefault="002079D7" w:rsidP="002079D7">
      <w:pPr>
        <w:spacing w:line="360" w:lineRule="auto"/>
        <w:rPr>
          <w:sz w:val="28"/>
          <w:szCs w:val="28"/>
          <w:lang w:val="en-US"/>
        </w:rPr>
      </w:pPr>
    </w:p>
    <w:p w14:paraId="201DF11B" w14:textId="302E595C" w:rsidR="001F1BCC" w:rsidRPr="00F855FC" w:rsidRDefault="00F04C79" w:rsidP="001F1BCC">
      <w:pPr>
        <w:spacing w:line="360" w:lineRule="auto"/>
        <w:rPr>
          <w:rFonts w:ascii="Times New Roman" w:hAnsi="Times New Roman" w:cs="Times New Roman"/>
          <w:bCs/>
          <w:sz w:val="24"/>
          <w:szCs w:val="24"/>
        </w:rPr>
      </w:pPr>
      <w:r w:rsidRPr="00333EE7">
        <w:rPr>
          <w:rFonts w:ascii="Times New Roman" w:hAnsi="Times New Roman"/>
          <w:b/>
          <w:sz w:val="24"/>
          <w:szCs w:val="24"/>
          <w:u w:val="single"/>
          <w:lang w:eastAsia="bg-BG"/>
        </w:rPr>
        <w:t xml:space="preserve">Забележка: </w:t>
      </w:r>
      <w:r w:rsidR="001F1BCC" w:rsidRPr="00F855FC">
        <w:rPr>
          <w:rFonts w:ascii="Times New Roman" w:hAnsi="Times New Roman" w:cs="Times New Roman"/>
          <w:bCs/>
          <w:sz w:val="24"/>
          <w:szCs w:val="24"/>
        </w:rPr>
        <w:t xml:space="preserve">Прогнозната стойност на </w:t>
      </w:r>
      <w:r w:rsidR="00D53846">
        <w:rPr>
          <w:rFonts w:ascii="Times New Roman" w:hAnsi="Times New Roman" w:cs="Times New Roman"/>
          <w:bCs/>
          <w:sz w:val="24"/>
          <w:szCs w:val="24"/>
        </w:rPr>
        <w:t>всяка от обособените позиции</w:t>
      </w:r>
      <w:r w:rsidR="001F1BCC" w:rsidRPr="00F855FC">
        <w:rPr>
          <w:rFonts w:ascii="Times New Roman" w:hAnsi="Times New Roman" w:cs="Times New Roman"/>
          <w:bCs/>
          <w:sz w:val="24"/>
          <w:szCs w:val="24"/>
        </w:rPr>
        <w:t xml:space="preserve"> е максималният финансов ресурс, с който възложителят разполага. В случай, че участник предложи цена за изпълнение, която е по- висока от посочената, ще бъде отстранен от участие в процедурата. </w:t>
      </w:r>
    </w:p>
    <w:p w14:paraId="44A6220D" w14:textId="74B00788" w:rsidR="00F04C79" w:rsidRPr="00333EE7" w:rsidRDefault="00F04C79" w:rsidP="00F04C79">
      <w:pPr>
        <w:spacing w:after="0" w:line="360" w:lineRule="auto"/>
        <w:rPr>
          <w:rFonts w:ascii="Times New Roman" w:hAnsi="Times New Roman"/>
          <w:b/>
          <w:sz w:val="24"/>
          <w:szCs w:val="24"/>
          <w:u w:val="single"/>
          <w:lang w:eastAsia="bg-BG"/>
        </w:rPr>
      </w:pPr>
    </w:p>
    <w:p w14:paraId="34752570" w14:textId="77777777" w:rsidR="00F04C79" w:rsidRPr="00333EE7" w:rsidRDefault="00F04C79" w:rsidP="00F04C79">
      <w:pPr>
        <w:spacing w:after="0" w:line="360" w:lineRule="auto"/>
        <w:rPr>
          <w:rStyle w:val="apple-converted-space"/>
          <w:rFonts w:ascii="Times New Roman" w:eastAsiaTheme="majorEastAsia" w:hAnsi="Times New Roman" w:cs="Times New Roman"/>
          <w:b/>
          <w:bCs/>
          <w:color w:val="222222"/>
          <w:sz w:val="24"/>
          <w:szCs w:val="24"/>
          <w:shd w:val="clear" w:color="auto" w:fill="FFFFFF"/>
        </w:rPr>
      </w:pPr>
      <w:r w:rsidRPr="00333EE7">
        <w:rPr>
          <w:rStyle w:val="apple-converted-space"/>
          <w:rFonts w:ascii="Times New Roman" w:eastAsiaTheme="majorEastAsia" w:hAnsi="Times New Roman" w:cs="Times New Roman"/>
          <w:b/>
          <w:bCs/>
          <w:color w:val="222222"/>
          <w:sz w:val="24"/>
          <w:szCs w:val="24"/>
          <w:shd w:val="clear" w:color="auto" w:fill="FFFFFF"/>
        </w:rPr>
        <w:t>Изпълнението на дейностите по договорите, сключени в резултат на настоящата поръчка, ще се финансира от Оперативна програма „Региони в растеж“, след сключване на договор за безвъзмездна финансова помощ и получаване на финансиране от Програмата.</w:t>
      </w:r>
    </w:p>
    <w:p w14:paraId="0D2A15ED" w14:textId="77777777" w:rsidR="00F04C79" w:rsidRDefault="00F04C79" w:rsidP="00F04C79">
      <w:pPr>
        <w:rPr>
          <w:rFonts w:ascii="Times New Roman" w:hAnsi="Times New Roman" w:cs="Times New Roman"/>
          <w:sz w:val="28"/>
          <w:szCs w:val="28"/>
          <w:lang w:val="en-US" w:eastAsia="bg-BG"/>
        </w:rPr>
      </w:pPr>
    </w:p>
    <w:p w14:paraId="2297EF94" w14:textId="77777777" w:rsidR="00F04C79" w:rsidRDefault="00F04C79" w:rsidP="00F04C79">
      <w:pPr>
        <w:rPr>
          <w:rFonts w:ascii="Times New Roman" w:eastAsia="Calibri" w:hAnsi="Times New Roman"/>
          <w:b/>
          <w:caps/>
          <w:color w:val="000000"/>
          <w:sz w:val="24"/>
          <w:szCs w:val="24"/>
        </w:rPr>
      </w:pPr>
      <w:r>
        <w:rPr>
          <w:rFonts w:ascii="Times New Roman" w:eastAsia="Calibri" w:hAnsi="Times New Roman"/>
          <w:b/>
          <w:caps/>
          <w:color w:val="000000"/>
          <w:sz w:val="24"/>
          <w:szCs w:val="24"/>
        </w:rPr>
        <w:t>4</w:t>
      </w:r>
      <w:r w:rsidRPr="00C47B96">
        <w:rPr>
          <w:rFonts w:ascii="Times New Roman" w:eastAsia="Calibri" w:hAnsi="Times New Roman"/>
          <w:b/>
          <w:caps/>
          <w:color w:val="000000"/>
          <w:sz w:val="24"/>
          <w:szCs w:val="24"/>
        </w:rPr>
        <w:t>. Срок ЗА ИЗПЪЛНЕНИЕ:</w:t>
      </w:r>
      <w:r>
        <w:rPr>
          <w:rFonts w:ascii="Times New Roman" w:eastAsia="Calibri" w:hAnsi="Times New Roman"/>
          <w:b/>
          <w:caps/>
          <w:color w:val="000000"/>
          <w:sz w:val="24"/>
          <w:szCs w:val="24"/>
        </w:rPr>
        <w:t xml:space="preserve"> </w:t>
      </w:r>
    </w:p>
    <w:p w14:paraId="39CEC95F" w14:textId="77777777" w:rsidR="00F04C79" w:rsidRPr="00333EE7" w:rsidRDefault="00F04C79" w:rsidP="00F04C79">
      <w:pPr>
        <w:spacing w:line="360" w:lineRule="auto"/>
        <w:rPr>
          <w:rFonts w:ascii="Times New Roman" w:hAnsi="Times New Roman" w:cs="Times New Roman"/>
          <w:b/>
          <w:bCs/>
          <w:sz w:val="24"/>
          <w:szCs w:val="24"/>
        </w:rPr>
      </w:pPr>
      <w:r w:rsidRPr="00333EE7">
        <w:rPr>
          <w:rFonts w:ascii="Times New Roman" w:hAnsi="Times New Roman" w:cs="Times New Roman"/>
          <w:b/>
          <w:bCs/>
          <w:sz w:val="24"/>
          <w:szCs w:val="24"/>
        </w:rPr>
        <w:t>Максималният срок за изпълнение, предложен от участниците за всяка една обособена позиция не може да надвишава:</w:t>
      </w:r>
    </w:p>
    <w:p w14:paraId="4D101BBA" w14:textId="77777777" w:rsidR="00F04C79" w:rsidRPr="008F4909" w:rsidRDefault="00F04C79" w:rsidP="00F04C79">
      <w:pPr>
        <w:pStyle w:val="ListParagraph"/>
        <w:numPr>
          <w:ilvl w:val="0"/>
          <w:numId w:val="9"/>
        </w:numPr>
        <w:spacing w:before="60" w:after="60" w:line="360" w:lineRule="auto"/>
        <w:contextualSpacing w:val="0"/>
        <w:rPr>
          <w:rFonts w:ascii="Times New Roman" w:eastAsia="Calibri" w:hAnsi="Times New Roman" w:cs="Times New Roman"/>
          <w:b/>
          <w:color w:val="000000" w:themeColor="text1"/>
          <w:sz w:val="24"/>
          <w:szCs w:val="24"/>
          <w:lang w:eastAsia="sr-Cyrl-CS"/>
        </w:rPr>
      </w:pPr>
      <w:r w:rsidRPr="007206CC">
        <w:rPr>
          <w:rFonts w:ascii="Times New Roman" w:eastAsia="Calibri" w:hAnsi="Times New Roman" w:cs="Times New Roman"/>
          <w:b/>
          <w:color w:val="000000" w:themeColor="text1"/>
          <w:sz w:val="24"/>
          <w:szCs w:val="24"/>
          <w:lang w:eastAsia="sr-Cyrl-CS"/>
        </w:rPr>
        <w:t>Обособена позиция № 1:</w:t>
      </w:r>
      <w:r w:rsidRPr="007206CC">
        <w:rPr>
          <w:rFonts w:ascii="Times New Roman" w:eastAsia="Calibri" w:hAnsi="Times New Roman" w:cs="Times New Roman"/>
          <w:color w:val="000000" w:themeColor="text1"/>
          <w:sz w:val="24"/>
          <w:szCs w:val="24"/>
          <w:lang w:eastAsia="sr-Cyrl-CS"/>
        </w:rPr>
        <w:t xml:space="preserve"> Основен ремонт/реконструкция и пристройка на асансьор на бивш филиал на Втора английска езикова гимназия „Томас Джеферсън” (нова 33 Езикова гимназия „Света София”, ул. „Русе” № 28, район „Илинден” </w:t>
      </w:r>
      <w:r w:rsidRPr="008F4909">
        <w:rPr>
          <w:rFonts w:ascii="Times New Roman" w:eastAsia="Calibri" w:hAnsi="Times New Roman" w:cs="Times New Roman"/>
          <w:color w:val="000000" w:themeColor="text1"/>
          <w:sz w:val="24"/>
          <w:szCs w:val="24"/>
          <w:lang w:eastAsia="sr-Cyrl-CS"/>
        </w:rPr>
        <w:t xml:space="preserve">- </w:t>
      </w:r>
      <w:r w:rsidRPr="008F4909">
        <w:rPr>
          <w:rFonts w:ascii="Times New Roman" w:eastAsia="Calibri" w:hAnsi="Times New Roman" w:cs="Times New Roman"/>
          <w:b/>
          <w:color w:val="000000" w:themeColor="text1"/>
          <w:sz w:val="24"/>
          <w:szCs w:val="24"/>
          <w:lang w:eastAsia="sr-Cyrl-CS"/>
        </w:rPr>
        <w:t>до 120 календарни дни;</w:t>
      </w:r>
    </w:p>
    <w:p w14:paraId="7E047CB8" w14:textId="77777777" w:rsidR="00F04C79" w:rsidRPr="007206CC" w:rsidRDefault="00F04C79" w:rsidP="00F04C79">
      <w:pPr>
        <w:pStyle w:val="ListParagraph"/>
        <w:numPr>
          <w:ilvl w:val="0"/>
          <w:numId w:val="9"/>
        </w:numPr>
        <w:spacing w:before="60" w:after="60" w:line="360" w:lineRule="auto"/>
        <w:contextualSpacing w:val="0"/>
        <w:rPr>
          <w:rFonts w:ascii="Times New Roman" w:eastAsia="Calibri" w:hAnsi="Times New Roman" w:cs="Times New Roman"/>
          <w:color w:val="000000" w:themeColor="text1"/>
          <w:sz w:val="24"/>
          <w:szCs w:val="24"/>
          <w:lang w:eastAsia="sr-Cyrl-CS"/>
        </w:rPr>
      </w:pPr>
      <w:r w:rsidRPr="007206CC">
        <w:rPr>
          <w:rFonts w:ascii="Times New Roman" w:eastAsia="Calibri" w:hAnsi="Times New Roman" w:cs="Times New Roman"/>
          <w:b/>
          <w:color w:val="000000" w:themeColor="text1"/>
          <w:sz w:val="24"/>
          <w:szCs w:val="24"/>
          <w:lang w:eastAsia="sr-Cyrl-CS"/>
        </w:rPr>
        <w:t>Обособена позиция № 2:</w:t>
      </w:r>
      <w:r w:rsidRPr="007206CC">
        <w:rPr>
          <w:rFonts w:ascii="Times New Roman" w:eastAsia="Calibri" w:hAnsi="Times New Roman" w:cs="Times New Roman"/>
          <w:color w:val="000000" w:themeColor="text1"/>
          <w:sz w:val="24"/>
          <w:szCs w:val="24"/>
          <w:lang w:eastAsia="sr-Cyrl-CS"/>
        </w:rPr>
        <w:t xml:space="preserve"> Основен ремонт/реконструкция на 140 СОУ (ново 140 СУ) „Иван Богоров”, ж.к. „Обеля-2”, ул. „Дико Илиев” № 9, район „Връбница</w:t>
      </w:r>
      <w:r w:rsidRPr="008F4909">
        <w:rPr>
          <w:rFonts w:ascii="Times New Roman" w:eastAsia="Calibri" w:hAnsi="Times New Roman" w:cs="Times New Roman"/>
          <w:color w:val="000000" w:themeColor="text1"/>
          <w:sz w:val="24"/>
          <w:szCs w:val="24"/>
          <w:lang w:eastAsia="sr-Cyrl-CS"/>
        </w:rPr>
        <w:t xml:space="preserve">” </w:t>
      </w:r>
      <w:r>
        <w:rPr>
          <w:rFonts w:ascii="Times New Roman" w:eastAsia="Calibri" w:hAnsi="Times New Roman" w:cs="Times New Roman"/>
          <w:color w:val="000000" w:themeColor="text1"/>
          <w:sz w:val="24"/>
          <w:szCs w:val="24"/>
          <w:lang w:eastAsia="sr-Cyrl-CS"/>
        </w:rPr>
        <w:t>–</w:t>
      </w:r>
      <w:r w:rsidRPr="008F4909">
        <w:rPr>
          <w:rFonts w:ascii="Times New Roman" w:eastAsia="Calibri" w:hAnsi="Times New Roman" w:cs="Times New Roman"/>
          <w:color w:val="000000" w:themeColor="text1"/>
          <w:sz w:val="24"/>
          <w:szCs w:val="24"/>
          <w:lang w:eastAsia="sr-Cyrl-CS"/>
        </w:rPr>
        <w:t xml:space="preserve"> </w:t>
      </w:r>
      <w:r w:rsidRPr="008F4909">
        <w:rPr>
          <w:rFonts w:ascii="Times New Roman" w:eastAsia="Calibri" w:hAnsi="Times New Roman" w:cs="Times New Roman"/>
          <w:b/>
          <w:color w:val="000000" w:themeColor="text1"/>
          <w:sz w:val="24"/>
          <w:szCs w:val="24"/>
          <w:lang w:eastAsia="sr-Cyrl-CS"/>
        </w:rPr>
        <w:t>до 370 календарни дни;</w:t>
      </w:r>
    </w:p>
    <w:p w14:paraId="0D3189FF" w14:textId="77777777" w:rsidR="00F04C79" w:rsidRDefault="00F04C79" w:rsidP="00F04C79">
      <w:pPr>
        <w:pStyle w:val="ListParagraph"/>
        <w:numPr>
          <w:ilvl w:val="0"/>
          <w:numId w:val="9"/>
        </w:numPr>
        <w:spacing w:before="60" w:after="60" w:line="360" w:lineRule="auto"/>
        <w:contextualSpacing w:val="0"/>
        <w:rPr>
          <w:rFonts w:ascii="Times New Roman" w:eastAsia="Calibri" w:hAnsi="Times New Roman" w:cs="Times New Roman"/>
          <w:color w:val="000000" w:themeColor="text1"/>
          <w:sz w:val="24"/>
          <w:szCs w:val="24"/>
          <w:lang w:eastAsia="sr-Cyrl-CS"/>
        </w:rPr>
      </w:pPr>
      <w:r w:rsidRPr="007206CC">
        <w:rPr>
          <w:rFonts w:ascii="Times New Roman" w:eastAsia="Calibri" w:hAnsi="Times New Roman" w:cs="Times New Roman"/>
          <w:b/>
          <w:color w:val="000000" w:themeColor="text1"/>
          <w:sz w:val="24"/>
          <w:szCs w:val="24"/>
          <w:lang w:eastAsia="sr-Cyrl-CS"/>
        </w:rPr>
        <w:t>Обособена позиция № 3:</w:t>
      </w:r>
      <w:r w:rsidRPr="007206CC">
        <w:rPr>
          <w:rFonts w:ascii="Times New Roman" w:eastAsia="Calibri" w:hAnsi="Times New Roman" w:cs="Times New Roman"/>
          <w:color w:val="000000" w:themeColor="text1"/>
          <w:sz w:val="24"/>
          <w:szCs w:val="24"/>
          <w:lang w:eastAsia="sr-Cyrl-CS"/>
        </w:rPr>
        <w:t xml:space="preserve"> Основен ремонт/реконструкция на 102 ОУ „Панайот Волов”, ул. „Звезда” № 3, район „Надежда”- </w:t>
      </w:r>
      <w:r w:rsidRPr="00A051CF">
        <w:rPr>
          <w:rFonts w:ascii="Times New Roman" w:eastAsia="Calibri" w:hAnsi="Times New Roman" w:cs="Times New Roman"/>
          <w:b/>
          <w:color w:val="000000" w:themeColor="text1"/>
          <w:sz w:val="24"/>
          <w:szCs w:val="24"/>
          <w:lang w:eastAsia="sr-Cyrl-CS"/>
        </w:rPr>
        <w:t>до 185</w:t>
      </w:r>
      <w:r w:rsidR="00CB23A2" w:rsidRPr="00A051CF">
        <w:rPr>
          <w:rFonts w:ascii="Times New Roman" w:eastAsia="Calibri" w:hAnsi="Times New Roman" w:cs="Times New Roman"/>
          <w:b/>
          <w:color w:val="000000" w:themeColor="text1"/>
          <w:sz w:val="24"/>
          <w:szCs w:val="24"/>
          <w:lang w:eastAsia="sr-Cyrl-CS"/>
        </w:rPr>
        <w:t xml:space="preserve"> календарни дни;</w:t>
      </w:r>
    </w:p>
    <w:p w14:paraId="4087A586" w14:textId="77777777" w:rsidR="00F04C79" w:rsidRPr="007206CC" w:rsidRDefault="00F04C79" w:rsidP="00F04C79">
      <w:pPr>
        <w:pStyle w:val="ListParagraph"/>
        <w:numPr>
          <w:ilvl w:val="0"/>
          <w:numId w:val="9"/>
        </w:numPr>
        <w:spacing w:before="60" w:after="60" w:line="360" w:lineRule="auto"/>
        <w:contextualSpacing w:val="0"/>
        <w:rPr>
          <w:rFonts w:ascii="Times New Roman" w:eastAsia="Calibri" w:hAnsi="Times New Roman" w:cs="Times New Roman"/>
          <w:color w:val="000000" w:themeColor="text1"/>
          <w:sz w:val="24"/>
          <w:szCs w:val="24"/>
          <w:lang w:eastAsia="sr-Cyrl-CS"/>
        </w:rPr>
      </w:pPr>
      <w:r w:rsidRPr="007206CC">
        <w:rPr>
          <w:rFonts w:ascii="Times New Roman" w:eastAsia="Calibri" w:hAnsi="Times New Roman" w:cs="Times New Roman"/>
          <w:b/>
          <w:color w:val="000000" w:themeColor="text1"/>
          <w:sz w:val="24"/>
          <w:szCs w:val="24"/>
          <w:lang w:eastAsia="sr-Cyrl-CS"/>
        </w:rPr>
        <w:t>Обособена позиция № 4:</w:t>
      </w:r>
      <w:r w:rsidRPr="007206CC">
        <w:rPr>
          <w:rFonts w:ascii="Times New Roman" w:eastAsia="Calibri" w:hAnsi="Times New Roman" w:cs="Times New Roman"/>
          <w:color w:val="000000" w:themeColor="text1"/>
          <w:sz w:val="24"/>
          <w:szCs w:val="24"/>
          <w:lang w:eastAsia="sr-Cyrl-CS"/>
        </w:rPr>
        <w:t xml:space="preserve"> Основен ремонт/реконструкция  на 113 СОУ (ново 113 СУ) „Сава Филаретов”, бул. „Тодор Александров” № 117 (ул. „</w:t>
      </w:r>
      <w:proofErr w:type="spellStart"/>
      <w:r w:rsidRPr="007206CC">
        <w:rPr>
          <w:rFonts w:ascii="Times New Roman" w:eastAsia="Calibri" w:hAnsi="Times New Roman" w:cs="Times New Roman"/>
          <w:color w:val="000000" w:themeColor="text1"/>
          <w:sz w:val="24"/>
          <w:szCs w:val="24"/>
          <w:lang w:eastAsia="sr-Cyrl-CS"/>
        </w:rPr>
        <w:t>Пиротска</w:t>
      </w:r>
      <w:proofErr w:type="spellEnd"/>
      <w:r w:rsidRPr="007206CC">
        <w:rPr>
          <w:rFonts w:ascii="Times New Roman" w:eastAsia="Calibri" w:hAnsi="Times New Roman" w:cs="Times New Roman"/>
          <w:color w:val="000000" w:themeColor="text1"/>
          <w:sz w:val="24"/>
          <w:szCs w:val="24"/>
          <w:lang w:eastAsia="sr-Cyrl-CS"/>
        </w:rPr>
        <w:t xml:space="preserve">” № 177), район „Илинден” -  </w:t>
      </w:r>
      <w:r w:rsidRPr="008F4909">
        <w:rPr>
          <w:rFonts w:ascii="Times New Roman" w:eastAsia="Calibri" w:hAnsi="Times New Roman" w:cs="Times New Roman"/>
          <w:b/>
          <w:color w:val="000000" w:themeColor="text1"/>
          <w:sz w:val="24"/>
          <w:szCs w:val="24"/>
          <w:lang w:eastAsia="sr-Cyrl-CS"/>
        </w:rPr>
        <w:t>до 310</w:t>
      </w:r>
      <w:r>
        <w:rPr>
          <w:rFonts w:ascii="Times New Roman" w:eastAsia="Calibri" w:hAnsi="Times New Roman" w:cs="Times New Roman"/>
          <w:color w:val="000000" w:themeColor="text1"/>
          <w:sz w:val="24"/>
          <w:szCs w:val="24"/>
          <w:lang w:eastAsia="sr-Cyrl-CS"/>
        </w:rPr>
        <w:t xml:space="preserve"> </w:t>
      </w:r>
      <w:r w:rsidRPr="008F4909">
        <w:rPr>
          <w:rFonts w:ascii="Times New Roman" w:eastAsia="Calibri" w:hAnsi="Times New Roman" w:cs="Times New Roman"/>
          <w:b/>
          <w:color w:val="000000" w:themeColor="text1"/>
          <w:sz w:val="24"/>
          <w:szCs w:val="24"/>
          <w:lang w:eastAsia="sr-Cyrl-CS"/>
        </w:rPr>
        <w:t>календарни дни;</w:t>
      </w:r>
    </w:p>
    <w:p w14:paraId="2EE5CDC3" w14:textId="77777777" w:rsidR="00F04C79" w:rsidRPr="00771CAA" w:rsidRDefault="00F04C79" w:rsidP="00F04C79">
      <w:pPr>
        <w:pStyle w:val="ListParagraph"/>
        <w:numPr>
          <w:ilvl w:val="0"/>
          <w:numId w:val="9"/>
        </w:numPr>
        <w:spacing w:before="60" w:after="60" w:line="360" w:lineRule="auto"/>
        <w:contextualSpacing w:val="0"/>
        <w:rPr>
          <w:rFonts w:ascii="Times New Roman" w:eastAsia="Calibri" w:hAnsi="Times New Roman" w:cs="Times New Roman"/>
          <w:color w:val="000000" w:themeColor="text1"/>
          <w:sz w:val="24"/>
          <w:szCs w:val="24"/>
          <w:lang w:eastAsia="sr-Cyrl-CS"/>
        </w:rPr>
      </w:pPr>
      <w:r w:rsidRPr="00771CAA">
        <w:rPr>
          <w:rFonts w:ascii="Times New Roman" w:eastAsia="Calibri" w:hAnsi="Times New Roman" w:cs="Times New Roman"/>
          <w:b/>
          <w:color w:val="000000" w:themeColor="text1"/>
          <w:sz w:val="24"/>
          <w:szCs w:val="24"/>
          <w:lang w:eastAsia="sr-Cyrl-CS"/>
        </w:rPr>
        <w:t>Обособена позиция №5:</w:t>
      </w:r>
      <w:r w:rsidRPr="00771CAA">
        <w:rPr>
          <w:rFonts w:ascii="Times New Roman" w:eastAsia="Calibri" w:hAnsi="Times New Roman" w:cs="Times New Roman"/>
          <w:color w:val="000000" w:themeColor="text1"/>
          <w:sz w:val="24"/>
          <w:szCs w:val="24"/>
          <w:lang w:eastAsia="sr-Cyrl-CS"/>
        </w:rPr>
        <w:t xml:space="preserve"> Пристройка на два и един етажа за четири групи, кухненски блок и административно-учебна част към ЦДГ № 53 (нова ДГ № 153) </w:t>
      </w:r>
      <w:r w:rsidRPr="00771CAA">
        <w:rPr>
          <w:rFonts w:ascii="Times New Roman" w:eastAsia="Calibri" w:hAnsi="Times New Roman" w:cs="Times New Roman"/>
          <w:color w:val="000000" w:themeColor="text1"/>
          <w:sz w:val="24"/>
          <w:szCs w:val="24"/>
          <w:lang w:eastAsia="sr-Cyrl-CS"/>
        </w:rPr>
        <w:lastRenderedPageBreak/>
        <w:t xml:space="preserve">„Света троица”, I етап – административно учебен корпус и изместване на съществуващ топлопровод и абонатна станция, II етап – двуетажен корпус за четири градински групи,  ул. „Цар Симеон” № 225, район „Илинден” -  </w:t>
      </w:r>
      <w:r w:rsidRPr="008F4909">
        <w:rPr>
          <w:rFonts w:ascii="Times New Roman" w:eastAsia="Calibri" w:hAnsi="Times New Roman" w:cs="Times New Roman"/>
          <w:b/>
          <w:color w:val="000000" w:themeColor="text1"/>
          <w:sz w:val="24"/>
          <w:szCs w:val="24"/>
          <w:lang w:eastAsia="sr-Cyrl-CS"/>
        </w:rPr>
        <w:t>до 430 календарни дни;</w:t>
      </w:r>
    </w:p>
    <w:p w14:paraId="411381A4" w14:textId="77777777" w:rsidR="00F04C79" w:rsidRPr="00771CAA" w:rsidRDefault="00F04C79" w:rsidP="00F04C79">
      <w:pPr>
        <w:pStyle w:val="ListParagraph"/>
        <w:numPr>
          <w:ilvl w:val="0"/>
          <w:numId w:val="9"/>
        </w:numPr>
        <w:spacing w:before="60" w:after="60" w:line="360" w:lineRule="auto"/>
        <w:contextualSpacing w:val="0"/>
        <w:rPr>
          <w:rFonts w:ascii="Times New Roman" w:eastAsia="Calibri" w:hAnsi="Times New Roman" w:cs="Times New Roman"/>
          <w:color w:val="000000" w:themeColor="text1"/>
          <w:sz w:val="24"/>
          <w:szCs w:val="24"/>
          <w:lang w:eastAsia="sr-Cyrl-CS"/>
        </w:rPr>
      </w:pPr>
      <w:r w:rsidRPr="00771CAA">
        <w:rPr>
          <w:rFonts w:ascii="Times New Roman" w:eastAsia="Calibri" w:hAnsi="Times New Roman" w:cs="Times New Roman"/>
          <w:b/>
          <w:color w:val="000000" w:themeColor="text1"/>
          <w:sz w:val="24"/>
          <w:szCs w:val="24"/>
          <w:lang w:eastAsia="sr-Cyrl-CS"/>
        </w:rPr>
        <w:t>Обособена позиция № 6:</w:t>
      </w:r>
      <w:r w:rsidRPr="00771CAA">
        <w:rPr>
          <w:rFonts w:ascii="Times New Roman" w:eastAsia="Calibri" w:hAnsi="Times New Roman" w:cs="Times New Roman"/>
          <w:color w:val="000000" w:themeColor="text1"/>
          <w:sz w:val="24"/>
          <w:szCs w:val="24"/>
          <w:lang w:eastAsia="sr-Cyrl-CS"/>
        </w:rPr>
        <w:t xml:space="preserve"> Основен ремонт/реконструкция на ОДЗ № 42 (нова ДГ № 42) „Чайка”, ж.к. „Връбница – І” до бл. 507, район „Връбница“- </w:t>
      </w:r>
      <w:r w:rsidRPr="008F4909">
        <w:rPr>
          <w:rFonts w:ascii="Times New Roman" w:eastAsia="Calibri" w:hAnsi="Times New Roman" w:cs="Times New Roman"/>
          <w:b/>
          <w:color w:val="000000" w:themeColor="text1"/>
          <w:sz w:val="24"/>
          <w:szCs w:val="24"/>
          <w:lang w:eastAsia="sr-Cyrl-CS"/>
        </w:rPr>
        <w:t>до 275 календарни дни;</w:t>
      </w:r>
    </w:p>
    <w:p w14:paraId="24613537" w14:textId="77777777" w:rsidR="00F04C79" w:rsidRPr="00771CAA" w:rsidRDefault="00F04C79" w:rsidP="00F04C79">
      <w:pPr>
        <w:pStyle w:val="ListParagraph"/>
        <w:numPr>
          <w:ilvl w:val="0"/>
          <w:numId w:val="9"/>
        </w:numPr>
        <w:spacing w:before="60" w:after="60" w:line="360" w:lineRule="auto"/>
        <w:contextualSpacing w:val="0"/>
        <w:rPr>
          <w:rFonts w:ascii="Times New Roman" w:eastAsia="Calibri" w:hAnsi="Times New Roman" w:cs="Times New Roman"/>
          <w:color w:val="000000" w:themeColor="text1"/>
          <w:sz w:val="24"/>
          <w:szCs w:val="24"/>
          <w:lang w:eastAsia="sr-Cyrl-CS"/>
        </w:rPr>
      </w:pPr>
      <w:r w:rsidRPr="00771CAA">
        <w:rPr>
          <w:rFonts w:ascii="Times New Roman" w:eastAsia="Calibri" w:hAnsi="Times New Roman" w:cs="Times New Roman"/>
          <w:b/>
          <w:color w:val="000000" w:themeColor="text1"/>
          <w:sz w:val="24"/>
          <w:szCs w:val="24"/>
          <w:lang w:eastAsia="sr-Cyrl-CS"/>
        </w:rPr>
        <w:t>Обособена позиция № 7:</w:t>
      </w:r>
      <w:r w:rsidRPr="00771CAA">
        <w:rPr>
          <w:rFonts w:ascii="Times New Roman" w:eastAsia="Calibri" w:hAnsi="Times New Roman" w:cs="Times New Roman"/>
          <w:color w:val="000000" w:themeColor="text1"/>
          <w:sz w:val="24"/>
          <w:szCs w:val="24"/>
          <w:lang w:eastAsia="sr-Cyrl-CS"/>
        </w:rPr>
        <w:t xml:space="preserve"> Основен ремонт/реконструкция на ОДЗ № 90 „Веса </w:t>
      </w:r>
      <w:proofErr w:type="spellStart"/>
      <w:r w:rsidRPr="00771CAA">
        <w:rPr>
          <w:rFonts w:ascii="Times New Roman" w:eastAsia="Calibri" w:hAnsi="Times New Roman" w:cs="Times New Roman"/>
          <w:color w:val="000000" w:themeColor="text1"/>
          <w:sz w:val="24"/>
          <w:szCs w:val="24"/>
          <w:lang w:eastAsia="sr-Cyrl-CS"/>
        </w:rPr>
        <w:t>Паспалеева</w:t>
      </w:r>
      <w:proofErr w:type="spellEnd"/>
      <w:r w:rsidRPr="00771CAA">
        <w:rPr>
          <w:rFonts w:ascii="Times New Roman" w:eastAsia="Calibri" w:hAnsi="Times New Roman" w:cs="Times New Roman"/>
          <w:color w:val="000000" w:themeColor="text1"/>
          <w:sz w:val="24"/>
          <w:szCs w:val="24"/>
          <w:lang w:eastAsia="sr-Cyrl-CS"/>
        </w:rPr>
        <w:t>” - сграда 1, ул. „Иван Момчилов” № 44, район „Надежда”-</w:t>
      </w:r>
      <w:r w:rsidRPr="008F4909">
        <w:rPr>
          <w:rFonts w:ascii="Times New Roman" w:eastAsia="Calibri" w:hAnsi="Times New Roman" w:cs="Times New Roman"/>
          <w:b/>
          <w:color w:val="000000" w:themeColor="text1"/>
          <w:sz w:val="24"/>
          <w:szCs w:val="24"/>
          <w:lang w:eastAsia="sr-Cyrl-CS"/>
        </w:rPr>
        <w:t xml:space="preserve">  до 155 календарни дни;</w:t>
      </w:r>
    </w:p>
    <w:p w14:paraId="40434124" w14:textId="77777777" w:rsidR="00F04C79" w:rsidRPr="00FA2C7A" w:rsidRDefault="00F04C79" w:rsidP="00F04C79">
      <w:pPr>
        <w:pStyle w:val="ListParagraph"/>
        <w:numPr>
          <w:ilvl w:val="0"/>
          <w:numId w:val="9"/>
        </w:numPr>
        <w:spacing w:before="60" w:after="60" w:line="360" w:lineRule="auto"/>
        <w:contextualSpacing w:val="0"/>
        <w:rPr>
          <w:rFonts w:ascii="Times New Roman" w:eastAsia="Calibri" w:hAnsi="Times New Roman" w:cs="Times New Roman"/>
          <w:b/>
          <w:color w:val="000000" w:themeColor="text1"/>
          <w:sz w:val="24"/>
          <w:szCs w:val="24"/>
          <w:lang w:eastAsia="sr-Cyrl-CS"/>
        </w:rPr>
      </w:pPr>
      <w:r w:rsidRPr="00771CAA">
        <w:rPr>
          <w:rFonts w:ascii="Times New Roman" w:eastAsia="Calibri" w:hAnsi="Times New Roman" w:cs="Times New Roman"/>
          <w:b/>
          <w:color w:val="000000" w:themeColor="text1"/>
          <w:sz w:val="24"/>
          <w:szCs w:val="24"/>
          <w:lang w:eastAsia="sr-Cyrl-CS"/>
        </w:rPr>
        <w:t>Обособена позиция № 8:</w:t>
      </w:r>
      <w:r w:rsidRPr="00771CAA">
        <w:rPr>
          <w:rFonts w:ascii="Times New Roman" w:eastAsia="Calibri" w:hAnsi="Times New Roman" w:cs="Times New Roman"/>
          <w:color w:val="000000" w:themeColor="text1"/>
          <w:sz w:val="24"/>
          <w:szCs w:val="24"/>
          <w:lang w:eastAsia="sr-Cyrl-CS"/>
        </w:rPr>
        <w:t xml:space="preserve"> Пристройка към 9-та Френска езикова гимназия „Алфонс дьо </w:t>
      </w:r>
      <w:proofErr w:type="spellStart"/>
      <w:r w:rsidRPr="00771CAA">
        <w:rPr>
          <w:rFonts w:ascii="Times New Roman" w:eastAsia="Calibri" w:hAnsi="Times New Roman" w:cs="Times New Roman"/>
          <w:color w:val="000000" w:themeColor="text1"/>
          <w:sz w:val="24"/>
          <w:szCs w:val="24"/>
          <w:lang w:eastAsia="sr-Cyrl-CS"/>
        </w:rPr>
        <w:t>Ламартин</w:t>
      </w:r>
      <w:proofErr w:type="spellEnd"/>
      <w:r w:rsidRPr="00771CAA">
        <w:rPr>
          <w:rFonts w:ascii="Times New Roman" w:eastAsia="Calibri" w:hAnsi="Times New Roman" w:cs="Times New Roman"/>
          <w:color w:val="000000" w:themeColor="text1"/>
          <w:sz w:val="24"/>
          <w:szCs w:val="24"/>
          <w:lang w:eastAsia="sr-Cyrl-CS"/>
        </w:rPr>
        <w:t xml:space="preserve">”, учебен блок и многофункционален физкултурен салон, нови ВиК външни връзки, ел. захранване с кабел НН и </w:t>
      </w:r>
      <w:proofErr w:type="spellStart"/>
      <w:r w:rsidRPr="00771CAA">
        <w:rPr>
          <w:rFonts w:ascii="Times New Roman" w:eastAsia="Calibri" w:hAnsi="Times New Roman" w:cs="Times New Roman"/>
          <w:color w:val="000000" w:themeColor="text1"/>
          <w:sz w:val="24"/>
          <w:szCs w:val="24"/>
          <w:lang w:eastAsia="sr-Cyrl-CS"/>
        </w:rPr>
        <w:t>топлозахранване</w:t>
      </w:r>
      <w:proofErr w:type="spellEnd"/>
      <w:r w:rsidRPr="00771CAA">
        <w:rPr>
          <w:rFonts w:ascii="Times New Roman" w:eastAsia="Calibri" w:hAnsi="Times New Roman" w:cs="Times New Roman"/>
          <w:color w:val="000000" w:themeColor="text1"/>
          <w:sz w:val="24"/>
          <w:szCs w:val="24"/>
          <w:lang w:eastAsia="sr-Cyrl-CS"/>
        </w:rPr>
        <w:t xml:space="preserve"> - І етап и Енергийна ефективност на съществуваща сграда - ІІ етап, бул. „Патриарх Евтимий” № 35, район „Средец” – </w:t>
      </w:r>
      <w:r w:rsidRPr="008F4909">
        <w:rPr>
          <w:rFonts w:ascii="Times New Roman" w:eastAsia="Calibri" w:hAnsi="Times New Roman" w:cs="Times New Roman"/>
          <w:b/>
          <w:color w:val="000000" w:themeColor="text1"/>
          <w:sz w:val="24"/>
          <w:szCs w:val="24"/>
          <w:lang w:eastAsia="sr-Cyrl-CS"/>
        </w:rPr>
        <w:t xml:space="preserve">до </w:t>
      </w:r>
      <w:r>
        <w:rPr>
          <w:rFonts w:ascii="Times New Roman" w:eastAsia="Calibri" w:hAnsi="Times New Roman" w:cs="Times New Roman"/>
          <w:b/>
          <w:color w:val="000000" w:themeColor="text1"/>
          <w:sz w:val="24"/>
          <w:szCs w:val="24"/>
          <w:lang w:eastAsia="sr-Cyrl-CS"/>
        </w:rPr>
        <w:t>700 календарни дни</w:t>
      </w:r>
    </w:p>
    <w:p w14:paraId="6F26EAD3" w14:textId="77777777" w:rsidR="00F04C79" w:rsidRDefault="00F04C79" w:rsidP="002079D7">
      <w:pPr>
        <w:spacing w:line="360" w:lineRule="auto"/>
        <w:rPr>
          <w:sz w:val="28"/>
          <w:szCs w:val="28"/>
          <w:lang w:val="en-US"/>
        </w:rPr>
      </w:pPr>
    </w:p>
    <w:p w14:paraId="430B9E4F" w14:textId="77777777" w:rsidR="00F04C79" w:rsidRPr="00333EE7" w:rsidRDefault="00F04C79" w:rsidP="00F04C79">
      <w:pPr>
        <w:spacing w:line="360" w:lineRule="auto"/>
        <w:rPr>
          <w:rFonts w:ascii="Times New Roman" w:hAnsi="Times New Roman" w:cs="Times New Roman"/>
          <w:b/>
          <w:bCs/>
          <w:sz w:val="24"/>
          <w:szCs w:val="24"/>
        </w:rPr>
      </w:pPr>
      <w:r w:rsidRPr="00333EE7">
        <w:rPr>
          <w:rFonts w:ascii="Times New Roman" w:hAnsi="Times New Roman"/>
          <w:b/>
          <w:sz w:val="24"/>
          <w:szCs w:val="24"/>
          <w:u w:val="single"/>
          <w:lang w:eastAsia="bg-BG"/>
        </w:rPr>
        <w:t>Важно:</w:t>
      </w:r>
      <w:r w:rsidRPr="00333EE7">
        <w:rPr>
          <w:rFonts w:ascii="Times New Roman" w:hAnsi="Times New Roman"/>
          <w:b/>
          <w:sz w:val="24"/>
          <w:szCs w:val="24"/>
          <w:lang w:eastAsia="bg-BG"/>
        </w:rPr>
        <w:t xml:space="preserve"> </w:t>
      </w:r>
      <w:r w:rsidRPr="00333EE7">
        <w:rPr>
          <w:rFonts w:ascii="Times New Roman" w:hAnsi="Times New Roman" w:cs="Times New Roman"/>
          <w:b/>
          <w:bCs/>
          <w:sz w:val="24"/>
          <w:szCs w:val="24"/>
        </w:rPr>
        <w:t xml:space="preserve">Ако участник предложи срок за изпълнение, по- дълъг от посочения за съответната обособена позиция, то той ще бъде отстранен от участие в процедурата. </w:t>
      </w:r>
    </w:p>
    <w:p w14:paraId="2FC507B4" w14:textId="77777777" w:rsidR="00F04C79" w:rsidRPr="00333EE7" w:rsidRDefault="00F04C79" w:rsidP="00F04C79">
      <w:pPr>
        <w:spacing w:line="360" w:lineRule="auto"/>
        <w:rPr>
          <w:rFonts w:ascii="Times New Roman" w:hAnsi="Times New Roman" w:cs="Times New Roman"/>
          <w:bCs/>
          <w:sz w:val="24"/>
          <w:szCs w:val="24"/>
        </w:rPr>
      </w:pPr>
      <w:r w:rsidRPr="00333EE7">
        <w:rPr>
          <w:rFonts w:ascii="Times New Roman" w:hAnsi="Times New Roman" w:cs="Times New Roman"/>
          <w:bCs/>
          <w:sz w:val="24"/>
          <w:szCs w:val="24"/>
        </w:rPr>
        <w:t xml:space="preserve">На етап участие, в своето Техническо предложение, участниците предлагат срокове за изпълнение за всяка от дейностите, необходими за пълното изпълнение на предмета на поръчката, както и общ срок за изпълнение. Предложението следва да бъде представено под формата на линеен график, който трябва точно да отразява всяка от дейностите, последователността и продължителността им. </w:t>
      </w:r>
    </w:p>
    <w:p w14:paraId="34C5576A" w14:textId="77777777" w:rsidR="00F04C79" w:rsidRPr="00333EE7" w:rsidRDefault="00F04C79" w:rsidP="00F04C79">
      <w:pPr>
        <w:spacing w:line="360" w:lineRule="auto"/>
        <w:rPr>
          <w:rFonts w:ascii="Times New Roman" w:hAnsi="Times New Roman" w:cs="Times New Roman"/>
          <w:bCs/>
          <w:sz w:val="24"/>
          <w:szCs w:val="24"/>
        </w:rPr>
      </w:pPr>
      <w:r w:rsidRPr="00333EE7">
        <w:rPr>
          <w:rFonts w:ascii="Times New Roman" w:hAnsi="Times New Roman" w:cs="Times New Roman"/>
          <w:bCs/>
          <w:sz w:val="24"/>
          <w:szCs w:val="24"/>
        </w:rPr>
        <w:t>Всеки участник трябва</w:t>
      </w:r>
      <w:r w:rsidRPr="00333EE7">
        <w:rPr>
          <w:rFonts w:ascii="Times New Roman" w:hAnsi="Times New Roman" w:cs="Times New Roman"/>
          <w:b/>
          <w:bCs/>
          <w:sz w:val="24"/>
          <w:szCs w:val="24"/>
        </w:rPr>
        <w:t xml:space="preserve"> </w:t>
      </w:r>
      <w:r w:rsidRPr="00333EE7">
        <w:rPr>
          <w:rFonts w:ascii="Times New Roman" w:hAnsi="Times New Roman" w:cs="Times New Roman"/>
          <w:bCs/>
          <w:sz w:val="24"/>
          <w:szCs w:val="24"/>
        </w:rPr>
        <w:t xml:space="preserve">да представи линеен график за изпълнение на поръчката, с точно показани </w:t>
      </w:r>
      <w:proofErr w:type="spellStart"/>
      <w:r w:rsidRPr="00333EE7">
        <w:rPr>
          <w:rFonts w:ascii="Times New Roman" w:hAnsi="Times New Roman" w:cs="Times New Roman"/>
          <w:bCs/>
          <w:sz w:val="24"/>
          <w:szCs w:val="24"/>
        </w:rPr>
        <w:t>Нвр</w:t>
      </w:r>
      <w:proofErr w:type="spellEnd"/>
      <w:r w:rsidRPr="00333EE7">
        <w:rPr>
          <w:rFonts w:ascii="Times New Roman" w:hAnsi="Times New Roman" w:cs="Times New Roman"/>
          <w:bCs/>
          <w:sz w:val="24"/>
          <w:szCs w:val="24"/>
        </w:rPr>
        <w:t xml:space="preserve">. (норма време), </w:t>
      </w:r>
      <w:proofErr w:type="spellStart"/>
      <w:r w:rsidRPr="00333EE7">
        <w:rPr>
          <w:rFonts w:ascii="Times New Roman" w:hAnsi="Times New Roman" w:cs="Times New Roman"/>
          <w:bCs/>
          <w:sz w:val="24"/>
          <w:szCs w:val="24"/>
        </w:rPr>
        <w:t>Тр</w:t>
      </w:r>
      <w:proofErr w:type="spellEnd"/>
      <w:r w:rsidRPr="00333EE7">
        <w:rPr>
          <w:rFonts w:ascii="Times New Roman" w:hAnsi="Times New Roman" w:cs="Times New Roman"/>
          <w:bCs/>
          <w:sz w:val="24"/>
          <w:szCs w:val="24"/>
        </w:rPr>
        <w:t xml:space="preserve">. (Трудоемкост), Брой работници по операции и съответния код, съгласно националната класификация на длъжностите в страната. </w:t>
      </w:r>
    </w:p>
    <w:p w14:paraId="11B73AE1" w14:textId="77777777" w:rsidR="00F04C79" w:rsidRPr="00333EE7" w:rsidRDefault="00F04C79" w:rsidP="00F04C79">
      <w:pPr>
        <w:spacing w:line="360" w:lineRule="auto"/>
        <w:rPr>
          <w:rFonts w:ascii="Times New Roman" w:hAnsi="Times New Roman" w:cs="Times New Roman"/>
          <w:bCs/>
          <w:sz w:val="24"/>
          <w:szCs w:val="24"/>
        </w:rPr>
      </w:pPr>
      <w:r w:rsidRPr="00333EE7">
        <w:rPr>
          <w:rFonts w:ascii="Times New Roman" w:hAnsi="Times New Roman" w:cs="Times New Roman"/>
          <w:bCs/>
          <w:sz w:val="24"/>
          <w:szCs w:val="24"/>
        </w:rPr>
        <w:t xml:space="preserve">Начинът на възлагане на обществената поръчка, осъществяването и спирането на дейностите по СМР са посочени в Проекта на договор. </w:t>
      </w:r>
    </w:p>
    <w:p w14:paraId="3D5A7426" w14:textId="77777777" w:rsidR="00F04C79" w:rsidRDefault="00F04C79" w:rsidP="00F04C79">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5</w:t>
      </w:r>
      <w:r w:rsidRPr="00DC7199">
        <w:rPr>
          <w:rFonts w:ascii="Times New Roman" w:hAnsi="Times New Roman" w:cs="Times New Roman"/>
          <w:b/>
          <w:sz w:val="24"/>
          <w:szCs w:val="24"/>
        </w:rPr>
        <w:t xml:space="preserve">. </w:t>
      </w:r>
      <w:r>
        <w:rPr>
          <w:rFonts w:ascii="Times New Roman" w:hAnsi="Times New Roman" w:cs="Times New Roman"/>
          <w:b/>
          <w:sz w:val="24"/>
          <w:szCs w:val="24"/>
        </w:rPr>
        <w:t>ОБОСОБЕНИ ПОЗИЦИИ:</w:t>
      </w:r>
    </w:p>
    <w:p w14:paraId="5226A84D" w14:textId="77777777" w:rsidR="00F04C79" w:rsidRDefault="00F04C79" w:rsidP="00F04C79">
      <w:pPr>
        <w:rPr>
          <w:rFonts w:ascii="Times New Roman" w:hAnsi="Times New Roman" w:cs="Times New Roman"/>
          <w:sz w:val="24"/>
          <w:szCs w:val="24"/>
        </w:rPr>
      </w:pPr>
      <w:r w:rsidRPr="00333EE7">
        <w:rPr>
          <w:rFonts w:ascii="Times New Roman" w:hAnsi="Times New Roman" w:cs="Times New Roman"/>
          <w:sz w:val="24"/>
          <w:szCs w:val="24"/>
        </w:rPr>
        <w:t xml:space="preserve">Настоящата обществена поръчка </w:t>
      </w:r>
      <w:r>
        <w:rPr>
          <w:rFonts w:ascii="Times New Roman" w:hAnsi="Times New Roman" w:cs="Times New Roman"/>
          <w:sz w:val="24"/>
          <w:szCs w:val="24"/>
        </w:rPr>
        <w:t xml:space="preserve">е разделена на </w:t>
      </w:r>
      <w:r w:rsidRPr="00333EE7">
        <w:rPr>
          <w:rFonts w:ascii="Times New Roman" w:hAnsi="Times New Roman" w:cs="Times New Roman"/>
          <w:sz w:val="24"/>
          <w:szCs w:val="24"/>
        </w:rPr>
        <w:t>следните обособени позиции:</w:t>
      </w:r>
    </w:p>
    <w:p w14:paraId="30136B4A" w14:textId="77777777" w:rsidR="00F04C79" w:rsidRPr="002079D7" w:rsidRDefault="00F04C79" w:rsidP="00F04C79">
      <w:pPr>
        <w:pStyle w:val="ListParagraph"/>
        <w:numPr>
          <w:ilvl w:val="0"/>
          <w:numId w:val="2"/>
        </w:numPr>
        <w:autoSpaceDE w:val="0"/>
        <w:autoSpaceDN w:val="0"/>
        <w:adjustRightInd w:val="0"/>
        <w:spacing w:before="120" w:after="120" w:line="360" w:lineRule="auto"/>
        <w:rPr>
          <w:rFonts w:ascii="Times New Roman" w:hAnsi="Times New Roman" w:cs="Times New Roman"/>
          <w:b/>
          <w:sz w:val="24"/>
          <w:szCs w:val="24"/>
          <w:lang w:val="ru-RU"/>
        </w:rPr>
      </w:pPr>
      <w:r w:rsidRPr="002079D7">
        <w:rPr>
          <w:rFonts w:ascii="Times New Roman" w:hAnsi="Times New Roman" w:cs="Times New Roman"/>
          <w:b/>
          <w:sz w:val="24"/>
          <w:szCs w:val="24"/>
          <w:lang w:eastAsia="bg-BG"/>
        </w:rPr>
        <w:t xml:space="preserve">Обособена позиция № 1: </w:t>
      </w:r>
      <w:r w:rsidRPr="002079D7">
        <w:rPr>
          <w:rFonts w:ascii="Times New Roman" w:hAnsi="Times New Roman" w:cs="Times New Roman"/>
          <w:sz w:val="24"/>
          <w:szCs w:val="24"/>
          <w:lang w:eastAsia="bg-BG"/>
        </w:rPr>
        <w:t>Основен ремонт/реконструкция и пристройка на асансьор на бивш филиал на Втора английска езикова гимназия „Томас Джеферсън” (нова 33 Езикова гимназия „Света София”, ул. „Русе” № 28, район „Илинден”;</w:t>
      </w:r>
    </w:p>
    <w:p w14:paraId="7407BD23" w14:textId="77777777" w:rsidR="00F04C79" w:rsidRPr="002079D7" w:rsidRDefault="00F04C79" w:rsidP="00F04C79">
      <w:pPr>
        <w:pStyle w:val="ListParagraph"/>
        <w:numPr>
          <w:ilvl w:val="0"/>
          <w:numId w:val="2"/>
        </w:numPr>
        <w:spacing w:before="120" w:after="120" w:line="360" w:lineRule="auto"/>
        <w:rPr>
          <w:rFonts w:ascii="Times New Roman" w:hAnsi="Times New Roman" w:cs="Times New Roman"/>
          <w:sz w:val="24"/>
          <w:szCs w:val="24"/>
          <w:lang w:eastAsia="bg-BG"/>
        </w:rPr>
      </w:pPr>
      <w:r w:rsidRPr="002079D7">
        <w:rPr>
          <w:rFonts w:ascii="Times New Roman" w:hAnsi="Times New Roman" w:cs="Times New Roman"/>
          <w:b/>
          <w:sz w:val="24"/>
          <w:szCs w:val="24"/>
          <w:lang w:eastAsia="bg-BG"/>
        </w:rPr>
        <w:t xml:space="preserve">Обособена позиция № 2: </w:t>
      </w:r>
      <w:r w:rsidRPr="002079D7">
        <w:rPr>
          <w:rFonts w:ascii="Times New Roman" w:hAnsi="Times New Roman" w:cs="Times New Roman"/>
          <w:sz w:val="24"/>
          <w:szCs w:val="24"/>
          <w:lang w:eastAsia="bg-BG"/>
        </w:rPr>
        <w:t>Основен ремонт/реконструкция на 140 СОУ (ново 140 СУ) „Иван Богоров”, ж.к. „Обеля-2”, ул. „Дико Илиев” № 9, район „Връбница”;</w:t>
      </w:r>
    </w:p>
    <w:p w14:paraId="67EFDDF3" w14:textId="77777777" w:rsidR="00F04C79" w:rsidRPr="002079D7" w:rsidRDefault="00F04C79" w:rsidP="00F04C79">
      <w:pPr>
        <w:pStyle w:val="ListParagraph"/>
        <w:numPr>
          <w:ilvl w:val="0"/>
          <w:numId w:val="2"/>
        </w:numPr>
        <w:spacing w:before="120" w:after="120" w:line="360" w:lineRule="auto"/>
        <w:rPr>
          <w:rFonts w:ascii="Times New Roman" w:hAnsi="Times New Roman" w:cs="Times New Roman"/>
          <w:sz w:val="24"/>
          <w:szCs w:val="24"/>
          <w:lang w:eastAsia="bg-BG"/>
        </w:rPr>
      </w:pPr>
      <w:r w:rsidRPr="002079D7">
        <w:rPr>
          <w:rFonts w:ascii="Times New Roman" w:hAnsi="Times New Roman" w:cs="Times New Roman"/>
          <w:b/>
          <w:sz w:val="24"/>
          <w:szCs w:val="24"/>
          <w:lang w:eastAsia="bg-BG"/>
        </w:rPr>
        <w:t xml:space="preserve">Обособена позиция № 3: </w:t>
      </w:r>
      <w:r w:rsidRPr="002079D7">
        <w:rPr>
          <w:rFonts w:ascii="Times New Roman" w:hAnsi="Times New Roman" w:cs="Times New Roman"/>
          <w:sz w:val="24"/>
          <w:szCs w:val="24"/>
          <w:lang w:eastAsia="bg-BG"/>
        </w:rPr>
        <w:t>Основен ремонт/реконструкция на 102 ОУ „Панайот Волов”, ул. „Звезда” № 3, район „Надежда”;</w:t>
      </w:r>
    </w:p>
    <w:p w14:paraId="7822A564" w14:textId="77777777" w:rsidR="00F04C79" w:rsidRPr="002079D7" w:rsidRDefault="00F04C79" w:rsidP="00F04C79">
      <w:pPr>
        <w:pStyle w:val="ListParagraph"/>
        <w:numPr>
          <w:ilvl w:val="0"/>
          <w:numId w:val="2"/>
        </w:numPr>
        <w:spacing w:before="120" w:after="120" w:line="360" w:lineRule="auto"/>
        <w:rPr>
          <w:rFonts w:ascii="Times New Roman" w:hAnsi="Times New Roman" w:cs="Times New Roman"/>
          <w:sz w:val="24"/>
          <w:szCs w:val="24"/>
          <w:lang w:eastAsia="bg-BG"/>
        </w:rPr>
      </w:pPr>
      <w:r w:rsidRPr="002079D7">
        <w:rPr>
          <w:rFonts w:ascii="Times New Roman" w:hAnsi="Times New Roman" w:cs="Times New Roman"/>
          <w:b/>
          <w:sz w:val="24"/>
          <w:szCs w:val="24"/>
          <w:lang w:eastAsia="bg-BG"/>
        </w:rPr>
        <w:t xml:space="preserve">Обособена позиция № 4: </w:t>
      </w:r>
      <w:r w:rsidRPr="002079D7">
        <w:rPr>
          <w:rFonts w:ascii="Times New Roman" w:hAnsi="Times New Roman" w:cs="Times New Roman"/>
          <w:sz w:val="24"/>
          <w:szCs w:val="24"/>
          <w:lang w:eastAsia="bg-BG"/>
        </w:rPr>
        <w:t>Основен ремонт/реконструкция  на 113 СОУ (ново 113 СУ) „Сава Филаретов”, бул. „Тодор Александров” № 117 (ул. „</w:t>
      </w:r>
      <w:proofErr w:type="spellStart"/>
      <w:r w:rsidRPr="002079D7">
        <w:rPr>
          <w:rFonts w:ascii="Times New Roman" w:hAnsi="Times New Roman" w:cs="Times New Roman"/>
          <w:sz w:val="24"/>
          <w:szCs w:val="24"/>
          <w:lang w:eastAsia="bg-BG"/>
        </w:rPr>
        <w:t>Пиротска</w:t>
      </w:r>
      <w:proofErr w:type="spellEnd"/>
      <w:r w:rsidRPr="002079D7">
        <w:rPr>
          <w:rFonts w:ascii="Times New Roman" w:hAnsi="Times New Roman" w:cs="Times New Roman"/>
          <w:sz w:val="24"/>
          <w:szCs w:val="24"/>
          <w:lang w:eastAsia="bg-BG"/>
        </w:rPr>
        <w:t>” № 177), район „Илинден”;</w:t>
      </w:r>
    </w:p>
    <w:p w14:paraId="642FDFAB" w14:textId="77777777" w:rsidR="00F04C79" w:rsidRPr="002079D7" w:rsidRDefault="00F04C79" w:rsidP="00F04C79">
      <w:pPr>
        <w:pStyle w:val="ListParagraph"/>
        <w:numPr>
          <w:ilvl w:val="0"/>
          <w:numId w:val="2"/>
        </w:numPr>
        <w:spacing w:before="120" w:after="120" w:line="360" w:lineRule="auto"/>
        <w:rPr>
          <w:rFonts w:ascii="Times New Roman" w:hAnsi="Times New Roman" w:cs="Times New Roman"/>
          <w:sz w:val="24"/>
          <w:szCs w:val="24"/>
          <w:lang w:eastAsia="sr-Cyrl-CS"/>
        </w:rPr>
      </w:pPr>
      <w:r w:rsidRPr="002079D7">
        <w:rPr>
          <w:rFonts w:ascii="Times New Roman" w:hAnsi="Times New Roman" w:cs="Times New Roman"/>
          <w:b/>
          <w:sz w:val="24"/>
          <w:szCs w:val="24"/>
          <w:lang w:eastAsia="bg-BG"/>
        </w:rPr>
        <w:t>Обособена позиция №5:</w:t>
      </w:r>
      <w:r w:rsidRPr="002079D7">
        <w:rPr>
          <w:rFonts w:ascii="Times New Roman" w:hAnsi="Times New Roman" w:cs="Times New Roman"/>
          <w:sz w:val="24"/>
          <w:szCs w:val="24"/>
          <w:lang w:eastAsia="bg-BG"/>
        </w:rPr>
        <w:t xml:space="preserve"> </w:t>
      </w:r>
      <w:r w:rsidRPr="002079D7">
        <w:rPr>
          <w:rFonts w:ascii="Times New Roman" w:hAnsi="Times New Roman" w:cs="Times New Roman"/>
          <w:sz w:val="24"/>
          <w:szCs w:val="24"/>
          <w:lang w:val="sr-Cyrl-CS" w:eastAsia="sr-Cyrl-CS"/>
        </w:rPr>
        <w:t xml:space="preserve">Пристройка на два и един етажа за четири групи, кухненски блок и административно-учебна част към ЦДГ № 53 (нова ДГ № 153) „Света троица”, </w:t>
      </w:r>
      <w:r w:rsidRPr="002079D7">
        <w:rPr>
          <w:rFonts w:ascii="Times New Roman" w:hAnsi="Times New Roman" w:cs="Times New Roman"/>
          <w:sz w:val="24"/>
          <w:szCs w:val="24"/>
          <w:lang w:val="en-US" w:eastAsia="sr-Cyrl-CS"/>
        </w:rPr>
        <w:t>I</w:t>
      </w:r>
      <w:r w:rsidRPr="002079D7">
        <w:rPr>
          <w:rFonts w:ascii="Times New Roman" w:hAnsi="Times New Roman" w:cs="Times New Roman"/>
          <w:sz w:val="24"/>
          <w:szCs w:val="24"/>
          <w:lang w:val="ru-RU" w:eastAsia="sr-Cyrl-CS"/>
        </w:rPr>
        <w:t xml:space="preserve"> </w:t>
      </w:r>
      <w:r w:rsidRPr="002079D7">
        <w:rPr>
          <w:rFonts w:ascii="Times New Roman" w:hAnsi="Times New Roman" w:cs="Times New Roman"/>
          <w:sz w:val="24"/>
          <w:szCs w:val="24"/>
          <w:lang w:val="sr-Cyrl-CS" w:eastAsia="sr-Cyrl-CS"/>
        </w:rPr>
        <w:t xml:space="preserve">етап – административно учебен корпус и изместване на съществуващ топлопровод и абонатна станция, </w:t>
      </w:r>
      <w:r w:rsidRPr="002079D7">
        <w:rPr>
          <w:rFonts w:ascii="Times New Roman" w:hAnsi="Times New Roman" w:cs="Times New Roman"/>
          <w:sz w:val="24"/>
          <w:szCs w:val="24"/>
          <w:lang w:val="en-US" w:eastAsia="sr-Cyrl-CS"/>
        </w:rPr>
        <w:t>II</w:t>
      </w:r>
      <w:r w:rsidRPr="002079D7">
        <w:rPr>
          <w:rFonts w:ascii="Times New Roman" w:hAnsi="Times New Roman" w:cs="Times New Roman"/>
          <w:sz w:val="24"/>
          <w:szCs w:val="24"/>
          <w:lang w:val="ru-RU" w:eastAsia="sr-Cyrl-CS"/>
        </w:rPr>
        <w:t xml:space="preserve"> </w:t>
      </w:r>
      <w:r w:rsidRPr="002079D7">
        <w:rPr>
          <w:rFonts w:ascii="Times New Roman" w:hAnsi="Times New Roman" w:cs="Times New Roman"/>
          <w:sz w:val="24"/>
          <w:szCs w:val="24"/>
          <w:lang w:val="sr-Cyrl-CS" w:eastAsia="sr-Cyrl-CS"/>
        </w:rPr>
        <w:t xml:space="preserve">етап </w:t>
      </w:r>
      <w:r w:rsidRPr="002079D7">
        <w:rPr>
          <w:rFonts w:ascii="Times New Roman" w:hAnsi="Times New Roman" w:cs="Times New Roman"/>
          <w:sz w:val="24"/>
          <w:szCs w:val="24"/>
          <w:lang w:val="ru-RU" w:eastAsia="sr-Cyrl-CS"/>
        </w:rPr>
        <w:t xml:space="preserve">– </w:t>
      </w:r>
      <w:r w:rsidRPr="002079D7">
        <w:rPr>
          <w:rFonts w:ascii="Times New Roman" w:hAnsi="Times New Roman" w:cs="Times New Roman"/>
          <w:sz w:val="24"/>
          <w:szCs w:val="24"/>
          <w:lang w:val="sr-Cyrl-CS" w:eastAsia="sr-Cyrl-CS"/>
        </w:rPr>
        <w:t>двуетажен корпус за четири градински групи,  ул</w:t>
      </w:r>
      <w:r w:rsidRPr="002079D7">
        <w:rPr>
          <w:rFonts w:ascii="Times New Roman" w:hAnsi="Times New Roman" w:cs="Times New Roman"/>
          <w:sz w:val="24"/>
          <w:szCs w:val="24"/>
          <w:lang w:val="ru-RU" w:eastAsia="sr-Cyrl-CS"/>
        </w:rPr>
        <w:t xml:space="preserve">. </w:t>
      </w:r>
      <w:r w:rsidRPr="002079D7">
        <w:rPr>
          <w:rFonts w:ascii="Times New Roman" w:hAnsi="Times New Roman" w:cs="Times New Roman"/>
          <w:sz w:val="24"/>
          <w:szCs w:val="24"/>
          <w:lang w:val="sr-Cyrl-CS" w:eastAsia="sr-Cyrl-CS"/>
        </w:rPr>
        <w:t>„Цар Симеон” № 225, район „Илинден”</w:t>
      </w:r>
      <w:r w:rsidRPr="002079D7">
        <w:rPr>
          <w:rFonts w:ascii="Times New Roman" w:hAnsi="Times New Roman" w:cs="Times New Roman"/>
          <w:sz w:val="24"/>
          <w:szCs w:val="24"/>
          <w:lang w:eastAsia="sr-Cyrl-CS"/>
        </w:rPr>
        <w:t>;</w:t>
      </w:r>
    </w:p>
    <w:p w14:paraId="1BA48428" w14:textId="77777777" w:rsidR="00F04C79" w:rsidRPr="002079D7" w:rsidRDefault="00F04C79" w:rsidP="00F04C79">
      <w:pPr>
        <w:pStyle w:val="ListParagraph"/>
        <w:numPr>
          <w:ilvl w:val="0"/>
          <w:numId w:val="2"/>
        </w:numPr>
        <w:spacing w:before="120" w:after="120" w:line="360" w:lineRule="auto"/>
        <w:rPr>
          <w:rFonts w:ascii="Times New Roman" w:hAnsi="Times New Roman" w:cs="Times New Roman"/>
          <w:sz w:val="24"/>
          <w:szCs w:val="24"/>
          <w:lang w:eastAsia="bg-BG"/>
        </w:rPr>
      </w:pPr>
      <w:r w:rsidRPr="002079D7">
        <w:rPr>
          <w:rFonts w:ascii="Times New Roman" w:hAnsi="Times New Roman" w:cs="Times New Roman"/>
          <w:b/>
          <w:sz w:val="24"/>
          <w:szCs w:val="24"/>
          <w:lang w:eastAsia="bg-BG"/>
        </w:rPr>
        <w:t xml:space="preserve">Обособена позиция № 6: </w:t>
      </w:r>
      <w:r w:rsidRPr="002079D7">
        <w:rPr>
          <w:rFonts w:ascii="Times New Roman" w:hAnsi="Times New Roman" w:cs="Times New Roman"/>
          <w:sz w:val="24"/>
          <w:szCs w:val="24"/>
          <w:lang w:eastAsia="bg-BG"/>
        </w:rPr>
        <w:t>Основен ремонт/реконструкция на ОДЗ № 42 (нова ДГ № 42) „Чайка”, ж.к. „Връбница – І” до бл. 507, район „Връбница“;</w:t>
      </w:r>
    </w:p>
    <w:p w14:paraId="116EAEA0" w14:textId="77777777" w:rsidR="00F04C79" w:rsidRPr="002079D7" w:rsidRDefault="00F04C79" w:rsidP="00F04C79">
      <w:pPr>
        <w:pStyle w:val="ListParagraph"/>
        <w:numPr>
          <w:ilvl w:val="0"/>
          <w:numId w:val="2"/>
        </w:numPr>
        <w:spacing w:before="120" w:after="120" w:line="360" w:lineRule="auto"/>
        <w:rPr>
          <w:rFonts w:ascii="Times New Roman" w:hAnsi="Times New Roman" w:cs="Times New Roman"/>
          <w:sz w:val="24"/>
          <w:szCs w:val="24"/>
          <w:lang w:eastAsia="bg-BG"/>
        </w:rPr>
      </w:pPr>
      <w:r w:rsidRPr="002079D7">
        <w:rPr>
          <w:rFonts w:ascii="Times New Roman" w:hAnsi="Times New Roman" w:cs="Times New Roman"/>
          <w:b/>
          <w:sz w:val="24"/>
          <w:szCs w:val="24"/>
          <w:lang w:eastAsia="bg-BG"/>
        </w:rPr>
        <w:t xml:space="preserve">Обособена позиция № 7: </w:t>
      </w:r>
      <w:r w:rsidRPr="002079D7">
        <w:rPr>
          <w:rFonts w:ascii="Times New Roman" w:hAnsi="Times New Roman" w:cs="Times New Roman"/>
          <w:sz w:val="24"/>
          <w:szCs w:val="24"/>
          <w:lang w:eastAsia="bg-BG"/>
        </w:rPr>
        <w:t xml:space="preserve">Основен ремонт/реконструкция на ОДЗ № 90 „Веса </w:t>
      </w:r>
      <w:proofErr w:type="spellStart"/>
      <w:r w:rsidRPr="002079D7">
        <w:rPr>
          <w:rFonts w:ascii="Times New Roman" w:hAnsi="Times New Roman" w:cs="Times New Roman"/>
          <w:sz w:val="24"/>
          <w:szCs w:val="24"/>
          <w:lang w:eastAsia="bg-BG"/>
        </w:rPr>
        <w:t>Паспалеева</w:t>
      </w:r>
      <w:proofErr w:type="spellEnd"/>
      <w:r w:rsidRPr="002079D7">
        <w:rPr>
          <w:rFonts w:ascii="Times New Roman" w:hAnsi="Times New Roman" w:cs="Times New Roman"/>
          <w:sz w:val="24"/>
          <w:szCs w:val="24"/>
          <w:lang w:eastAsia="bg-BG"/>
        </w:rPr>
        <w:t>” - сграда 1, ул. „Иван Момчилов” № 44, район „Надежда”;</w:t>
      </w:r>
    </w:p>
    <w:p w14:paraId="5E2DFD86" w14:textId="77777777" w:rsidR="00F04C79" w:rsidRPr="002079D7" w:rsidRDefault="00F04C79" w:rsidP="00F04C79">
      <w:pPr>
        <w:pStyle w:val="ListParagraph"/>
        <w:numPr>
          <w:ilvl w:val="0"/>
          <w:numId w:val="2"/>
        </w:numPr>
        <w:spacing w:line="360" w:lineRule="auto"/>
        <w:rPr>
          <w:sz w:val="28"/>
          <w:szCs w:val="28"/>
          <w:lang w:val="en-US"/>
        </w:rPr>
      </w:pPr>
      <w:r w:rsidRPr="002079D7">
        <w:rPr>
          <w:rFonts w:ascii="Times New Roman" w:hAnsi="Times New Roman" w:cs="Times New Roman"/>
          <w:b/>
          <w:sz w:val="24"/>
          <w:szCs w:val="24"/>
          <w:lang w:eastAsia="bg-BG"/>
        </w:rPr>
        <w:t xml:space="preserve">Обособена позиция № 8: </w:t>
      </w:r>
      <w:r w:rsidRPr="002079D7">
        <w:rPr>
          <w:rFonts w:ascii="Times New Roman" w:hAnsi="Times New Roman" w:cs="Times New Roman"/>
          <w:sz w:val="24"/>
          <w:szCs w:val="24"/>
          <w:lang w:eastAsia="bg-BG"/>
        </w:rPr>
        <w:t xml:space="preserve">Пристройка към 9-та Френска езикова гимназия „Алфонс дьо </w:t>
      </w:r>
      <w:proofErr w:type="spellStart"/>
      <w:r w:rsidRPr="002079D7">
        <w:rPr>
          <w:rFonts w:ascii="Times New Roman" w:hAnsi="Times New Roman" w:cs="Times New Roman"/>
          <w:sz w:val="24"/>
          <w:szCs w:val="24"/>
          <w:lang w:eastAsia="bg-BG"/>
        </w:rPr>
        <w:t>Ламартин</w:t>
      </w:r>
      <w:proofErr w:type="spellEnd"/>
      <w:r w:rsidRPr="002079D7">
        <w:rPr>
          <w:rFonts w:ascii="Times New Roman" w:hAnsi="Times New Roman" w:cs="Times New Roman"/>
          <w:sz w:val="24"/>
          <w:szCs w:val="24"/>
          <w:lang w:eastAsia="bg-BG"/>
        </w:rPr>
        <w:t xml:space="preserve">”, учебен блок и многофункционален физкултурен салон, нови ВиК външни връзки, ел. захранване с кабел НН и </w:t>
      </w:r>
      <w:proofErr w:type="spellStart"/>
      <w:r w:rsidRPr="002079D7">
        <w:rPr>
          <w:rFonts w:ascii="Times New Roman" w:hAnsi="Times New Roman" w:cs="Times New Roman"/>
          <w:sz w:val="24"/>
          <w:szCs w:val="24"/>
          <w:lang w:eastAsia="bg-BG"/>
        </w:rPr>
        <w:t>топлозахранване</w:t>
      </w:r>
      <w:proofErr w:type="spellEnd"/>
      <w:r w:rsidRPr="002079D7">
        <w:rPr>
          <w:rFonts w:ascii="Times New Roman" w:hAnsi="Times New Roman" w:cs="Times New Roman"/>
          <w:sz w:val="24"/>
          <w:szCs w:val="24"/>
          <w:lang w:eastAsia="bg-BG"/>
        </w:rPr>
        <w:t xml:space="preserve"> - І етап и Енергийна ефективност на съществуваща сграда - ІІ етап, бул. „Патриарх Евтимий” № 35, район „Средец”.</w:t>
      </w:r>
    </w:p>
    <w:p w14:paraId="2563EFDF" w14:textId="77777777" w:rsidR="00F04C79" w:rsidRPr="00333EE7" w:rsidRDefault="00F04C79" w:rsidP="00F04C79">
      <w:pPr>
        <w:spacing w:after="0" w:line="360" w:lineRule="auto"/>
        <w:textAlignment w:val="center"/>
        <w:rPr>
          <w:rFonts w:ascii="Times New Roman" w:hAnsi="Times New Roman" w:cs="Times New Roman"/>
          <w:sz w:val="24"/>
          <w:szCs w:val="24"/>
          <w:lang w:eastAsia="bg-BG"/>
        </w:rPr>
      </w:pPr>
      <w:r w:rsidRPr="00333EE7">
        <w:rPr>
          <w:rFonts w:ascii="Times New Roman" w:hAnsi="Times New Roman" w:cs="Times New Roman"/>
          <w:sz w:val="24"/>
          <w:szCs w:val="24"/>
        </w:rPr>
        <w:t xml:space="preserve">Участниците могат да подават </w:t>
      </w:r>
      <w:r w:rsidRPr="00333EE7">
        <w:rPr>
          <w:rFonts w:ascii="Times New Roman" w:hAnsi="Times New Roman" w:cs="Times New Roman"/>
          <w:color w:val="000000"/>
          <w:sz w:val="24"/>
          <w:szCs w:val="24"/>
          <w:lang w:eastAsia="bg-BG"/>
        </w:rPr>
        <w:t>оферти за една, за няколко или за всички обособени позиции;</w:t>
      </w:r>
    </w:p>
    <w:p w14:paraId="05F610F6" w14:textId="77777777" w:rsidR="00F04C79" w:rsidRPr="00333EE7" w:rsidRDefault="00F04C79" w:rsidP="00F04C79">
      <w:pPr>
        <w:spacing w:line="360" w:lineRule="auto"/>
        <w:rPr>
          <w:rFonts w:ascii="Times New Roman" w:hAnsi="Times New Roman" w:cs="Times New Roman"/>
          <w:color w:val="000000"/>
          <w:sz w:val="24"/>
          <w:szCs w:val="24"/>
          <w:lang w:eastAsia="bg-BG"/>
        </w:rPr>
      </w:pPr>
      <w:r w:rsidRPr="00333EE7">
        <w:rPr>
          <w:rFonts w:ascii="Times New Roman" w:hAnsi="Times New Roman" w:cs="Times New Roman"/>
          <w:color w:val="000000"/>
          <w:sz w:val="24"/>
          <w:szCs w:val="24"/>
          <w:lang w:eastAsia="bg-BG"/>
        </w:rPr>
        <w:lastRenderedPageBreak/>
        <w:t xml:space="preserve">На основание чл. </w:t>
      </w:r>
      <w:r w:rsidRPr="00333EE7">
        <w:rPr>
          <w:rFonts w:ascii="Times New Roman" w:hAnsi="Times New Roman" w:cs="Times New Roman"/>
          <w:bCs/>
          <w:color w:val="000000"/>
          <w:sz w:val="24"/>
          <w:szCs w:val="24"/>
          <w:lang w:eastAsia="bg-BG"/>
        </w:rPr>
        <w:t>46, ал. 5 от ЗОП б</w:t>
      </w:r>
      <w:r w:rsidRPr="00333EE7">
        <w:rPr>
          <w:rFonts w:ascii="Times New Roman" w:hAnsi="Times New Roman" w:cs="Times New Roman"/>
          <w:color w:val="000000"/>
          <w:sz w:val="24"/>
          <w:szCs w:val="24"/>
          <w:lang w:eastAsia="bg-BG"/>
        </w:rPr>
        <w:t xml:space="preserve">роят на обособените позиции, които могат да бъдат възложени на един изпълнител е ограничен до </w:t>
      </w:r>
      <w:r>
        <w:rPr>
          <w:rFonts w:ascii="Times New Roman" w:hAnsi="Times New Roman" w:cs="Times New Roman"/>
          <w:color w:val="000000"/>
          <w:sz w:val="24"/>
          <w:szCs w:val="24"/>
          <w:lang w:eastAsia="bg-BG"/>
        </w:rPr>
        <w:t>2</w:t>
      </w:r>
      <w:r w:rsidRPr="00333EE7">
        <w:rPr>
          <w:rFonts w:ascii="Times New Roman" w:hAnsi="Times New Roman" w:cs="Times New Roman"/>
          <w:color w:val="000000"/>
          <w:sz w:val="24"/>
          <w:szCs w:val="24"/>
          <w:lang w:eastAsia="bg-BG"/>
        </w:rPr>
        <w:t xml:space="preserve"> (</w:t>
      </w:r>
      <w:r>
        <w:rPr>
          <w:rFonts w:ascii="Times New Roman" w:hAnsi="Times New Roman" w:cs="Times New Roman"/>
          <w:color w:val="000000"/>
          <w:sz w:val="24"/>
          <w:szCs w:val="24"/>
          <w:lang w:eastAsia="bg-BG"/>
        </w:rPr>
        <w:t>две</w:t>
      </w:r>
      <w:r w:rsidRPr="00333EE7">
        <w:rPr>
          <w:rFonts w:ascii="Times New Roman" w:hAnsi="Times New Roman" w:cs="Times New Roman"/>
          <w:color w:val="000000"/>
          <w:sz w:val="24"/>
          <w:szCs w:val="24"/>
          <w:lang w:eastAsia="bg-BG"/>
        </w:rPr>
        <w:t>). Във връзка с чл.46, ал.6 от ЗОП, когато участник е спечелил по-голям от максимално допустимия брой обособени позиции, при определянето на конкретните обособени позиции, които ще му бъдат възложени, се прилагат следните правила, в посочения ред:</w:t>
      </w:r>
    </w:p>
    <w:p w14:paraId="4BF563C4" w14:textId="77777777" w:rsidR="00F04C79" w:rsidRDefault="00F04C79" w:rsidP="00F04C79">
      <w:pPr>
        <w:numPr>
          <w:ilvl w:val="0"/>
          <w:numId w:val="10"/>
        </w:numPr>
        <w:spacing w:line="360" w:lineRule="auto"/>
        <w:rPr>
          <w:rFonts w:ascii="Times New Roman" w:hAnsi="Times New Roman" w:cs="Times New Roman"/>
          <w:b/>
          <w:color w:val="000000"/>
          <w:sz w:val="24"/>
          <w:szCs w:val="24"/>
          <w:lang w:eastAsia="bg-BG"/>
        </w:rPr>
      </w:pPr>
      <w:r w:rsidRPr="00333EE7">
        <w:rPr>
          <w:rFonts w:ascii="Times New Roman" w:hAnsi="Times New Roman" w:cs="Times New Roman"/>
          <w:b/>
          <w:color w:val="000000"/>
          <w:sz w:val="24"/>
          <w:szCs w:val="24"/>
          <w:lang w:eastAsia="bg-BG"/>
        </w:rPr>
        <w:t>Възлагат се обособените позиции, в които е единствен участник/единствен допуснат участник;</w:t>
      </w:r>
    </w:p>
    <w:p w14:paraId="20012B19" w14:textId="79974B37" w:rsidR="00F04C79" w:rsidRDefault="00F04C79" w:rsidP="00F04C79">
      <w:pPr>
        <w:numPr>
          <w:ilvl w:val="0"/>
          <w:numId w:val="10"/>
        </w:numPr>
        <w:spacing w:line="360" w:lineRule="auto"/>
        <w:rPr>
          <w:rFonts w:ascii="Times New Roman" w:hAnsi="Times New Roman" w:cs="Times New Roman"/>
          <w:b/>
          <w:color w:val="000000"/>
          <w:sz w:val="24"/>
          <w:szCs w:val="24"/>
          <w:lang w:eastAsia="bg-BG"/>
        </w:rPr>
      </w:pPr>
      <w:r w:rsidRPr="00F04C79">
        <w:rPr>
          <w:rFonts w:ascii="Times New Roman" w:hAnsi="Times New Roman" w:cs="Times New Roman"/>
          <w:b/>
          <w:color w:val="000000"/>
          <w:sz w:val="24"/>
          <w:szCs w:val="24"/>
          <w:lang w:eastAsia="bg-BG"/>
        </w:rPr>
        <w:t xml:space="preserve">Възлагат се обособените позиции, по приоритет, посочен от участника в </w:t>
      </w:r>
      <w:r w:rsidR="007C47CD">
        <w:rPr>
          <w:rFonts w:ascii="Times New Roman" w:hAnsi="Times New Roman" w:cs="Times New Roman"/>
          <w:b/>
          <w:color w:val="000000"/>
          <w:sz w:val="24"/>
          <w:szCs w:val="24"/>
          <w:lang w:eastAsia="bg-BG"/>
        </w:rPr>
        <w:t xml:space="preserve">списък по образец от </w:t>
      </w:r>
      <w:r w:rsidRPr="00F04C79">
        <w:rPr>
          <w:rFonts w:ascii="Times New Roman" w:hAnsi="Times New Roman" w:cs="Times New Roman"/>
          <w:b/>
          <w:color w:val="000000"/>
          <w:sz w:val="24"/>
          <w:szCs w:val="24"/>
          <w:lang w:eastAsia="bg-BG"/>
        </w:rPr>
        <w:t>неговата оферта.</w:t>
      </w:r>
    </w:p>
    <w:p w14:paraId="67DF3034" w14:textId="77777777" w:rsidR="00F04C79" w:rsidRDefault="00F04C79" w:rsidP="00F04C79">
      <w:pPr>
        <w:spacing w:line="360" w:lineRule="auto"/>
        <w:rPr>
          <w:rFonts w:ascii="Times New Roman" w:hAnsi="Times New Roman" w:cs="Times New Roman"/>
          <w:b/>
          <w:color w:val="000000"/>
          <w:sz w:val="24"/>
          <w:szCs w:val="24"/>
          <w:lang w:eastAsia="bg-BG"/>
        </w:rPr>
      </w:pPr>
    </w:p>
    <w:p w14:paraId="784917B9" w14:textId="77777777" w:rsidR="00C144C5" w:rsidRDefault="00C144C5" w:rsidP="00C144C5">
      <w:pPr>
        <w:spacing w:line="360" w:lineRule="auto"/>
        <w:jc w:val="center"/>
        <w:rPr>
          <w:rFonts w:ascii="Times New Roman" w:hAnsi="Times New Roman" w:cs="Times New Roman"/>
          <w:b/>
          <w:bCs/>
          <w:iCs/>
          <w:sz w:val="24"/>
          <w:szCs w:val="24"/>
        </w:rPr>
      </w:pPr>
      <w:r w:rsidRPr="007C4015">
        <w:rPr>
          <w:rFonts w:ascii="Times New Roman" w:hAnsi="Times New Roman" w:cs="Times New Roman"/>
          <w:b/>
          <w:bCs/>
          <w:iCs/>
          <w:sz w:val="24"/>
          <w:szCs w:val="24"/>
          <w:lang w:val="en-US"/>
        </w:rPr>
        <w:t xml:space="preserve">РАЗДЕЛ II. </w:t>
      </w:r>
      <w:r w:rsidRPr="00C144C5">
        <w:rPr>
          <w:rFonts w:ascii="Times New Roman" w:hAnsi="Times New Roman" w:cs="Times New Roman"/>
          <w:b/>
          <w:bCs/>
          <w:iCs/>
          <w:sz w:val="24"/>
          <w:szCs w:val="24"/>
        </w:rPr>
        <w:t>ТЕХНИЧЕСКИ СПЕЦИФИКАЦИИ</w:t>
      </w:r>
    </w:p>
    <w:p w14:paraId="2720166F" w14:textId="77777777" w:rsidR="00C144C5" w:rsidRPr="00333EE7" w:rsidRDefault="00C144C5" w:rsidP="00C144C5">
      <w:pPr>
        <w:spacing w:line="360" w:lineRule="auto"/>
        <w:rPr>
          <w:rFonts w:ascii="Times New Roman" w:hAnsi="Times New Roman"/>
          <w:sz w:val="24"/>
          <w:szCs w:val="24"/>
        </w:rPr>
      </w:pPr>
      <w:r>
        <w:rPr>
          <w:rFonts w:ascii="Times New Roman" w:hAnsi="Times New Roman"/>
          <w:b/>
          <w:sz w:val="24"/>
          <w:szCs w:val="24"/>
          <w:lang w:val="en-US"/>
        </w:rPr>
        <w:t>1</w:t>
      </w:r>
      <w:r w:rsidRPr="002079D7">
        <w:rPr>
          <w:rFonts w:ascii="Times New Roman" w:hAnsi="Times New Roman"/>
          <w:b/>
          <w:sz w:val="24"/>
          <w:szCs w:val="24"/>
        </w:rPr>
        <w:t>.</w:t>
      </w:r>
      <w:r>
        <w:rPr>
          <w:rFonts w:ascii="Times New Roman" w:hAnsi="Times New Roman"/>
          <w:sz w:val="24"/>
          <w:szCs w:val="24"/>
        </w:rPr>
        <w:t xml:space="preserve"> </w:t>
      </w:r>
      <w:r w:rsidRPr="00333EE7">
        <w:rPr>
          <w:rFonts w:ascii="Times New Roman" w:hAnsi="Times New Roman"/>
          <w:sz w:val="24"/>
          <w:szCs w:val="24"/>
        </w:rPr>
        <w:t>СМР трябва да се изпълнят в съответствие с Обяснителните записки по всички части към инвестиционните проекти на обектите (Приложение №</w:t>
      </w:r>
      <w:r>
        <w:rPr>
          <w:rFonts w:ascii="Times New Roman" w:hAnsi="Times New Roman"/>
          <w:sz w:val="24"/>
          <w:szCs w:val="24"/>
        </w:rPr>
        <w:t xml:space="preserve"> </w:t>
      </w:r>
      <w:r w:rsidRPr="00333EE7">
        <w:rPr>
          <w:rFonts w:ascii="Times New Roman" w:hAnsi="Times New Roman"/>
          <w:sz w:val="24"/>
          <w:szCs w:val="24"/>
        </w:rPr>
        <w:t>1)</w:t>
      </w:r>
      <w:r>
        <w:rPr>
          <w:rFonts w:ascii="Times New Roman" w:hAnsi="Times New Roman"/>
          <w:sz w:val="24"/>
          <w:szCs w:val="24"/>
        </w:rPr>
        <w:t>, Количествени</w:t>
      </w:r>
      <w:r w:rsidRPr="00333EE7">
        <w:rPr>
          <w:rFonts w:ascii="Times New Roman" w:hAnsi="Times New Roman"/>
          <w:sz w:val="24"/>
          <w:szCs w:val="24"/>
        </w:rPr>
        <w:t xml:space="preserve"> сметки</w:t>
      </w:r>
      <w:r>
        <w:rPr>
          <w:rFonts w:ascii="Times New Roman" w:hAnsi="Times New Roman"/>
          <w:sz w:val="24"/>
          <w:szCs w:val="24"/>
        </w:rPr>
        <w:t xml:space="preserve"> (Приложение № 2</w:t>
      </w:r>
      <w:r w:rsidRPr="00333EE7">
        <w:rPr>
          <w:rFonts w:ascii="Times New Roman" w:hAnsi="Times New Roman"/>
          <w:sz w:val="24"/>
          <w:szCs w:val="24"/>
        </w:rPr>
        <w:t>)</w:t>
      </w:r>
      <w:r>
        <w:rPr>
          <w:rFonts w:ascii="Times New Roman" w:hAnsi="Times New Roman"/>
          <w:sz w:val="24"/>
          <w:szCs w:val="24"/>
        </w:rPr>
        <w:t xml:space="preserve"> и графични материали (Приложение № 3</w:t>
      </w:r>
      <w:r w:rsidRPr="00333EE7">
        <w:rPr>
          <w:rFonts w:ascii="Times New Roman" w:hAnsi="Times New Roman"/>
          <w:sz w:val="24"/>
          <w:szCs w:val="24"/>
        </w:rPr>
        <w:t>) към настоящата документация.</w:t>
      </w:r>
    </w:p>
    <w:p w14:paraId="15096E7A" w14:textId="77777777" w:rsidR="00C144C5" w:rsidRPr="00333EE7" w:rsidRDefault="00C144C5" w:rsidP="00C144C5">
      <w:pPr>
        <w:tabs>
          <w:tab w:val="left" w:pos="1080"/>
        </w:tabs>
        <w:spacing w:line="360" w:lineRule="auto"/>
        <w:rPr>
          <w:rFonts w:ascii="Times New Roman" w:hAnsi="Times New Roman"/>
          <w:sz w:val="24"/>
          <w:szCs w:val="24"/>
        </w:rPr>
      </w:pPr>
      <w:r w:rsidRPr="00333EE7">
        <w:rPr>
          <w:rFonts w:ascii="Times New Roman" w:hAnsi="Times New Roman"/>
          <w:sz w:val="24"/>
          <w:szCs w:val="24"/>
        </w:rPr>
        <w:t>Всички строителни материали (продукти), които се влагат в строежа на етап изпълнение трябва да съответстват на изискванията на Наредба № РД-02-20-1 от 05 февруари 2015г. за условията и реда за влагане на строителните продукти в строежите на Република България.</w:t>
      </w:r>
    </w:p>
    <w:p w14:paraId="25E0031B" w14:textId="77777777" w:rsidR="00C144C5" w:rsidRPr="00333EE7" w:rsidRDefault="00C144C5" w:rsidP="00C144C5">
      <w:pPr>
        <w:tabs>
          <w:tab w:val="left" w:pos="1080"/>
        </w:tabs>
        <w:spacing w:line="360" w:lineRule="auto"/>
        <w:rPr>
          <w:rFonts w:ascii="Times New Roman" w:hAnsi="Times New Roman"/>
          <w:b/>
          <w:bCs/>
          <w:sz w:val="24"/>
          <w:szCs w:val="24"/>
        </w:rPr>
      </w:pPr>
      <w:r w:rsidRPr="00333EE7">
        <w:rPr>
          <w:rFonts w:ascii="Times New Roman" w:hAnsi="Times New Roman"/>
          <w:b/>
          <w:bCs/>
          <w:sz w:val="24"/>
          <w:szCs w:val="24"/>
        </w:rPr>
        <w:t>Общи и специфични изисквания към строителните продукти</w:t>
      </w:r>
    </w:p>
    <w:p w14:paraId="1DE3F2E9" w14:textId="77777777" w:rsidR="00C144C5" w:rsidRPr="00333EE7" w:rsidRDefault="00C144C5" w:rsidP="00C144C5">
      <w:pPr>
        <w:spacing w:after="120" w:line="360" w:lineRule="auto"/>
        <w:rPr>
          <w:rFonts w:ascii="Times New Roman" w:hAnsi="Times New Roman"/>
          <w:sz w:val="24"/>
          <w:szCs w:val="24"/>
        </w:rPr>
      </w:pPr>
      <w:r w:rsidRPr="00333EE7">
        <w:rPr>
          <w:rFonts w:ascii="Times New Roman" w:hAnsi="Times New Roman"/>
          <w:sz w:val="24"/>
          <w:szCs w:val="24"/>
        </w:rPr>
        <w:t>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обновявания, ремонти и реконструкции на сградите.</w:t>
      </w:r>
    </w:p>
    <w:p w14:paraId="4CEA8ECA" w14:textId="77777777" w:rsidR="00C144C5" w:rsidRPr="00333EE7" w:rsidRDefault="00C144C5" w:rsidP="00C144C5">
      <w:pPr>
        <w:spacing w:after="120" w:line="360" w:lineRule="auto"/>
        <w:rPr>
          <w:rFonts w:ascii="Times New Roman" w:hAnsi="Times New Roman"/>
          <w:sz w:val="24"/>
          <w:szCs w:val="24"/>
          <w:u w:val="single"/>
        </w:rPr>
      </w:pPr>
      <w:r w:rsidRPr="00333EE7">
        <w:rPr>
          <w:rFonts w:ascii="Times New Roman" w:hAnsi="Times New Roman"/>
          <w:sz w:val="24"/>
          <w:szCs w:val="24"/>
          <w:u w:val="single"/>
        </w:rPr>
        <w:lastRenderedPageBreak/>
        <w:t xml:space="preserve">По смисъла на Регламент (ЕС) № 305/2011 на Европейския парламент и Съвета за определяне на хармонизирани условия за предлагането на пазара на строителни продукти: </w:t>
      </w:r>
    </w:p>
    <w:p w14:paraId="5D74B36C" w14:textId="77777777" w:rsidR="00C144C5" w:rsidRPr="00333EE7" w:rsidRDefault="00C144C5" w:rsidP="00C144C5">
      <w:pPr>
        <w:numPr>
          <w:ilvl w:val="0"/>
          <w:numId w:val="6"/>
        </w:numPr>
        <w:spacing w:after="120" w:line="360" w:lineRule="auto"/>
        <w:rPr>
          <w:rFonts w:ascii="Times New Roman" w:hAnsi="Times New Roman"/>
          <w:sz w:val="24"/>
          <w:szCs w:val="24"/>
          <w:lang w:eastAsia="bg-BG"/>
        </w:rPr>
      </w:pPr>
      <w:r w:rsidRPr="00333EE7">
        <w:rPr>
          <w:rFonts w:ascii="Times New Roman" w:hAnsi="Times New Roman"/>
          <w:sz w:val="24"/>
          <w:szCs w:val="24"/>
          <w:lang w:eastAsia="bg-BG"/>
        </w:rPr>
        <w:t>„</w:t>
      </w:r>
      <w:r w:rsidRPr="00333EE7">
        <w:rPr>
          <w:rFonts w:ascii="Times New Roman" w:hAnsi="Times New Roman"/>
          <w:i/>
          <w:sz w:val="24"/>
          <w:szCs w:val="24"/>
          <w:lang w:eastAsia="bg-BG"/>
        </w:rPr>
        <w:t>строителен продукт</w:t>
      </w:r>
      <w:r w:rsidRPr="00333EE7">
        <w:rPr>
          <w:rFonts w:ascii="Times New Roman" w:hAnsi="Times New Roman"/>
          <w:sz w:val="24"/>
          <w:szCs w:val="24"/>
          <w:lang w:eastAsia="bg-BG"/>
        </w:rPr>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14:paraId="6114207B" w14:textId="77777777" w:rsidR="00C144C5" w:rsidRPr="00333EE7" w:rsidRDefault="00C144C5" w:rsidP="00C144C5">
      <w:pPr>
        <w:numPr>
          <w:ilvl w:val="0"/>
          <w:numId w:val="6"/>
        </w:numPr>
        <w:spacing w:after="120" w:line="360" w:lineRule="auto"/>
        <w:rPr>
          <w:rFonts w:ascii="Times New Roman" w:hAnsi="Times New Roman"/>
          <w:sz w:val="24"/>
          <w:szCs w:val="24"/>
          <w:lang w:eastAsia="bg-BG"/>
        </w:rPr>
      </w:pPr>
      <w:r w:rsidRPr="00333EE7">
        <w:rPr>
          <w:rFonts w:ascii="Times New Roman" w:hAnsi="Times New Roman"/>
          <w:sz w:val="24"/>
          <w:szCs w:val="24"/>
          <w:lang w:eastAsia="bg-BG"/>
        </w:rPr>
        <w:t>„</w:t>
      </w:r>
      <w:r w:rsidRPr="00333EE7">
        <w:rPr>
          <w:rFonts w:ascii="Times New Roman" w:hAnsi="Times New Roman"/>
          <w:i/>
          <w:sz w:val="24"/>
          <w:szCs w:val="24"/>
          <w:lang w:eastAsia="bg-BG"/>
        </w:rPr>
        <w:t>комплект</w:t>
      </w:r>
      <w:r w:rsidRPr="00333EE7">
        <w:rPr>
          <w:rFonts w:ascii="Times New Roman" w:hAnsi="Times New Roman"/>
          <w:sz w:val="24"/>
          <w:szCs w:val="24"/>
          <w:lang w:eastAsia="bg-BG"/>
        </w:rPr>
        <w:t>“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14:paraId="5C2EFE40" w14:textId="77777777" w:rsidR="00C144C5" w:rsidRPr="00333EE7" w:rsidRDefault="00C144C5" w:rsidP="00C144C5">
      <w:pPr>
        <w:numPr>
          <w:ilvl w:val="0"/>
          <w:numId w:val="6"/>
        </w:numPr>
        <w:spacing w:after="120" w:line="360" w:lineRule="auto"/>
        <w:rPr>
          <w:rFonts w:ascii="Times New Roman" w:hAnsi="Times New Roman"/>
          <w:sz w:val="24"/>
          <w:szCs w:val="24"/>
          <w:lang w:eastAsia="bg-BG"/>
        </w:rPr>
      </w:pPr>
      <w:r w:rsidRPr="00333EE7">
        <w:rPr>
          <w:rFonts w:ascii="Times New Roman" w:hAnsi="Times New Roman"/>
          <w:sz w:val="24"/>
          <w:szCs w:val="24"/>
          <w:lang w:eastAsia="bg-BG"/>
        </w:rPr>
        <w:t>„</w:t>
      </w:r>
      <w:r w:rsidRPr="00333EE7">
        <w:rPr>
          <w:rFonts w:ascii="Times New Roman" w:hAnsi="Times New Roman"/>
          <w:i/>
          <w:sz w:val="24"/>
          <w:szCs w:val="24"/>
          <w:lang w:eastAsia="bg-BG"/>
        </w:rPr>
        <w:t>съществени характеристики</w:t>
      </w:r>
      <w:r w:rsidRPr="00333EE7">
        <w:rPr>
          <w:rFonts w:ascii="Times New Roman" w:hAnsi="Times New Roman"/>
          <w:sz w:val="24"/>
          <w:szCs w:val="24"/>
          <w:lang w:eastAsia="bg-BG"/>
        </w:rPr>
        <w:t>“ означава онези характеристики на строителния продукт, които имат отношение към основните изисквания към строежите;</w:t>
      </w:r>
    </w:p>
    <w:p w14:paraId="11DCC8DA" w14:textId="77777777" w:rsidR="00C144C5" w:rsidRPr="00333EE7" w:rsidRDefault="00C144C5" w:rsidP="00C144C5">
      <w:pPr>
        <w:numPr>
          <w:ilvl w:val="0"/>
          <w:numId w:val="6"/>
        </w:numPr>
        <w:spacing w:after="120" w:line="360" w:lineRule="auto"/>
        <w:rPr>
          <w:rFonts w:ascii="Times New Roman" w:hAnsi="Times New Roman"/>
          <w:sz w:val="24"/>
          <w:szCs w:val="24"/>
          <w:lang w:eastAsia="bg-BG"/>
        </w:rPr>
      </w:pPr>
      <w:r w:rsidRPr="00333EE7">
        <w:rPr>
          <w:rFonts w:ascii="Times New Roman" w:hAnsi="Times New Roman"/>
          <w:sz w:val="24"/>
          <w:szCs w:val="24"/>
          <w:lang w:eastAsia="bg-BG"/>
        </w:rPr>
        <w:t>„</w:t>
      </w:r>
      <w:r w:rsidRPr="00333EE7">
        <w:rPr>
          <w:rFonts w:ascii="Times New Roman" w:hAnsi="Times New Roman"/>
          <w:i/>
          <w:sz w:val="24"/>
          <w:szCs w:val="24"/>
          <w:lang w:eastAsia="bg-BG"/>
        </w:rPr>
        <w:t>експлоатационни показатели на строителния продукт</w:t>
      </w:r>
      <w:r w:rsidRPr="00333EE7">
        <w:rPr>
          <w:rFonts w:ascii="Times New Roman" w:hAnsi="Times New Roman"/>
          <w:sz w:val="24"/>
          <w:szCs w:val="24"/>
          <w:lang w:eastAsia="bg-BG"/>
        </w:rPr>
        <w:t>“ означава експлоатационните показатели, свързани със съответните съществени характеристики, изразени като ниво, клас или в описание.</w:t>
      </w:r>
    </w:p>
    <w:p w14:paraId="5E120060" w14:textId="77777777" w:rsidR="00C144C5" w:rsidRPr="00333EE7" w:rsidRDefault="00C144C5" w:rsidP="00C144C5">
      <w:pPr>
        <w:spacing w:after="120" w:line="360" w:lineRule="auto"/>
        <w:rPr>
          <w:rFonts w:ascii="Times New Roman" w:hAnsi="Times New Roman"/>
          <w:sz w:val="24"/>
          <w:szCs w:val="24"/>
        </w:rPr>
      </w:pPr>
      <w:r w:rsidRPr="00333EE7">
        <w:rPr>
          <w:rFonts w:ascii="Times New Roman" w:hAnsi="Times New Roman"/>
          <w:sz w:val="24"/>
          <w:szCs w:val="24"/>
        </w:rPr>
        <w:t>Редът за прилагане на техническите спецификации на строителните продукти е в съответствие с Регламент № 305/2011, чл.5, ал.2 и 3 от ЗТИП и Наредба № РД-02-20-1 от 05 февруари 2015г. за условията и реда за влагане на строителните продукти в строежите на Република България.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14:paraId="73A55104" w14:textId="77777777" w:rsidR="00C144C5" w:rsidRPr="00333EE7" w:rsidRDefault="00C144C5" w:rsidP="00C144C5">
      <w:pPr>
        <w:spacing w:after="120" w:line="360" w:lineRule="auto"/>
        <w:ind w:firstLine="708"/>
        <w:rPr>
          <w:rFonts w:ascii="Times New Roman" w:hAnsi="Times New Roman"/>
          <w:sz w:val="24"/>
          <w:szCs w:val="24"/>
        </w:rPr>
      </w:pPr>
      <w:r w:rsidRPr="00333EE7">
        <w:rPr>
          <w:rFonts w:ascii="Times New Roman" w:hAnsi="Times New Roman"/>
          <w:sz w:val="24"/>
          <w:szCs w:val="24"/>
        </w:rPr>
        <w:t xml:space="preserve">1) </w:t>
      </w:r>
      <w:r w:rsidRPr="00333EE7">
        <w:rPr>
          <w:rFonts w:ascii="Times New Roman" w:hAnsi="Times New Roman"/>
          <w:i/>
          <w:sz w:val="24"/>
          <w:szCs w:val="24"/>
        </w:rPr>
        <w:t>декларация за експлоатационни показатели</w:t>
      </w:r>
      <w:r w:rsidRPr="00333EE7">
        <w:rPr>
          <w:rFonts w:ascii="Times New Roman" w:hAnsi="Times New Roman"/>
          <w:sz w:val="24"/>
          <w:szCs w:val="24"/>
        </w:rPr>
        <w:t xml:space="preserve"> съгласно изискванията</w:t>
      </w:r>
      <w:r w:rsidRPr="00333EE7">
        <w:rPr>
          <w:rFonts w:ascii="Times New Roman" w:hAnsi="Times New Roman"/>
        </w:rPr>
        <w:t xml:space="preserve"> </w:t>
      </w:r>
      <w:r w:rsidRPr="00333EE7">
        <w:rPr>
          <w:rFonts w:ascii="Times New Roman" w:hAnsi="Times New Roman"/>
          <w:sz w:val="24"/>
          <w:szCs w:val="24"/>
        </w:rPr>
        <w:t>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(ЕТО). При съставена декларация за експлоатационни показатели на строителен продукт се нанася маркировка „СЕ“ ;</w:t>
      </w:r>
    </w:p>
    <w:p w14:paraId="2822071B" w14:textId="77777777" w:rsidR="00C144C5" w:rsidRPr="00333EE7" w:rsidRDefault="00C144C5" w:rsidP="00C144C5">
      <w:pPr>
        <w:spacing w:after="120" w:line="360" w:lineRule="auto"/>
        <w:ind w:firstLine="708"/>
        <w:rPr>
          <w:rFonts w:ascii="Times New Roman" w:hAnsi="Times New Roman"/>
          <w:sz w:val="24"/>
          <w:szCs w:val="24"/>
        </w:rPr>
      </w:pPr>
      <w:r w:rsidRPr="00333EE7">
        <w:rPr>
          <w:rFonts w:ascii="Times New Roman" w:hAnsi="Times New Roman"/>
          <w:sz w:val="24"/>
          <w:szCs w:val="24"/>
        </w:rPr>
        <w:t xml:space="preserve">2) </w:t>
      </w:r>
      <w:r w:rsidRPr="00333EE7">
        <w:rPr>
          <w:rFonts w:ascii="Times New Roman" w:hAnsi="Times New Roman"/>
          <w:i/>
          <w:sz w:val="24"/>
          <w:szCs w:val="24"/>
        </w:rPr>
        <w:t>декларация за характеристиките на строителния продукт</w:t>
      </w:r>
      <w:r w:rsidRPr="00333EE7">
        <w:rPr>
          <w:rFonts w:ascii="Times New Roman" w:hAnsi="Times New Roman"/>
          <w:sz w:val="24"/>
          <w:szCs w:val="24"/>
        </w:rPr>
        <w:t xml:space="preserve">, когато той не е обхванат от хармонизиран европейски стандарт или за него не е издадена ЕТО. При </w:t>
      </w:r>
      <w:r w:rsidRPr="00333EE7">
        <w:rPr>
          <w:rFonts w:ascii="Times New Roman" w:hAnsi="Times New Roman"/>
          <w:sz w:val="24"/>
          <w:szCs w:val="24"/>
        </w:rPr>
        <w:lastRenderedPageBreak/>
        <w:t>съставена декларация за характеристиките на строителен продукт не се нанася маркировката „СЕ“;</w:t>
      </w:r>
    </w:p>
    <w:p w14:paraId="3C776C01" w14:textId="77777777" w:rsidR="00C144C5" w:rsidRPr="00333EE7" w:rsidRDefault="00C144C5" w:rsidP="00C144C5">
      <w:pPr>
        <w:spacing w:after="120" w:line="360" w:lineRule="auto"/>
        <w:ind w:firstLine="708"/>
        <w:rPr>
          <w:rFonts w:ascii="Times New Roman" w:hAnsi="Times New Roman"/>
          <w:sz w:val="24"/>
          <w:szCs w:val="24"/>
        </w:rPr>
      </w:pPr>
      <w:r w:rsidRPr="00333EE7">
        <w:rPr>
          <w:rFonts w:ascii="Times New Roman" w:hAnsi="Times New Roman"/>
          <w:sz w:val="24"/>
          <w:szCs w:val="24"/>
        </w:rPr>
        <w:t>3)</w:t>
      </w:r>
      <w:r w:rsidRPr="00333EE7">
        <w:rPr>
          <w:rFonts w:ascii="Times New Roman" w:hAnsi="Times New Roman"/>
          <w:b/>
          <w:sz w:val="24"/>
          <w:szCs w:val="24"/>
        </w:rPr>
        <w:t xml:space="preserve"> </w:t>
      </w:r>
      <w:r w:rsidRPr="00333EE7">
        <w:rPr>
          <w:rFonts w:ascii="Times New Roman" w:hAnsi="Times New Roman"/>
          <w:i/>
          <w:sz w:val="24"/>
          <w:szCs w:val="24"/>
        </w:rPr>
        <w:t>декларация за съответствие с изискванията на инвестиционния проект</w:t>
      </w:r>
      <w:r w:rsidRPr="00333EE7">
        <w:rPr>
          <w:rFonts w:ascii="Times New Roman" w:hAnsi="Times New Roman"/>
          <w:sz w:val="24"/>
          <w:szCs w:val="24"/>
        </w:rPr>
        <w:t>, когато  строителните продукти са произведени индивидуално или по заявка, не чрез серийно производство, за влагане в един единствен строеж.</w:t>
      </w:r>
    </w:p>
    <w:p w14:paraId="4C7729FF" w14:textId="77777777" w:rsidR="00C144C5" w:rsidRPr="00333EE7" w:rsidRDefault="00C144C5" w:rsidP="00C144C5">
      <w:pPr>
        <w:spacing w:after="120" w:line="360" w:lineRule="auto"/>
        <w:rPr>
          <w:rFonts w:ascii="Times New Roman" w:hAnsi="Times New Roman"/>
          <w:sz w:val="24"/>
          <w:szCs w:val="24"/>
        </w:rPr>
      </w:pPr>
      <w:r w:rsidRPr="00333EE7">
        <w:rPr>
          <w:rFonts w:ascii="Times New Roman" w:hAnsi="Times New Roman"/>
          <w:sz w:val="24"/>
          <w:szCs w:val="24"/>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14:paraId="1292E7FE" w14:textId="77777777" w:rsidR="00C144C5" w:rsidRPr="00333EE7" w:rsidRDefault="00C144C5" w:rsidP="00C144C5">
      <w:pPr>
        <w:spacing w:after="120" w:line="360" w:lineRule="auto"/>
        <w:rPr>
          <w:rFonts w:ascii="Times New Roman" w:hAnsi="Times New Roman"/>
          <w:sz w:val="24"/>
          <w:szCs w:val="24"/>
          <w:shd w:val="clear" w:color="auto" w:fill="FEFEFE"/>
        </w:rPr>
      </w:pPr>
      <w:r w:rsidRPr="00333EE7">
        <w:rPr>
          <w:rFonts w:ascii="Times New Roman" w:hAnsi="Times New Roman"/>
          <w:sz w:val="24"/>
          <w:szCs w:val="24"/>
          <w:shd w:val="clear" w:color="auto" w:fill="FEFEFE"/>
        </w:rPr>
        <w:t>На строежа се доставят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14:paraId="28DAB246" w14:textId="77777777" w:rsidR="00C144C5" w:rsidRPr="00333EE7" w:rsidRDefault="00C144C5" w:rsidP="00C144C5">
      <w:pPr>
        <w:spacing w:after="120" w:line="360" w:lineRule="auto"/>
        <w:rPr>
          <w:rFonts w:ascii="Times New Roman" w:hAnsi="Times New Roman"/>
          <w:sz w:val="24"/>
          <w:szCs w:val="24"/>
          <w:shd w:val="clear" w:color="auto" w:fill="FEFEFE"/>
        </w:rPr>
      </w:pPr>
      <w:r w:rsidRPr="00333EE7">
        <w:rPr>
          <w:rFonts w:ascii="Times New Roman" w:hAnsi="Times New Roman"/>
          <w:sz w:val="24"/>
          <w:szCs w:val="24"/>
          <w:shd w:val="clear" w:color="auto" w:fill="FEFEFE"/>
        </w:rPr>
        <w:t>Всяка доставка се контролира от консултанта, упражняващ строителен надзор и лицето, упражняващо инвеститорски контрол на строежа.</w:t>
      </w:r>
    </w:p>
    <w:p w14:paraId="68F5E757" w14:textId="77777777" w:rsidR="00C144C5" w:rsidRPr="00333EE7" w:rsidRDefault="00C144C5" w:rsidP="00C144C5">
      <w:pPr>
        <w:spacing w:after="120" w:line="360" w:lineRule="auto"/>
        <w:rPr>
          <w:rFonts w:ascii="Times New Roman" w:hAnsi="Times New Roman"/>
          <w:sz w:val="24"/>
          <w:szCs w:val="24"/>
          <w:shd w:val="clear" w:color="auto" w:fill="FEFEFE"/>
        </w:rPr>
      </w:pPr>
      <w:r w:rsidRPr="00333EE7">
        <w:rPr>
          <w:rFonts w:ascii="Times New Roman" w:hAnsi="Times New Roman" w:cs="Times New Roman"/>
          <w:sz w:val="24"/>
          <w:szCs w:val="24"/>
        </w:rPr>
        <w:t>Преди полагане на материалите да се представят мостри за одобрение от страна на  Инвеститорски контрол, Строителен надзор, Проектант и Възложител.</w:t>
      </w:r>
    </w:p>
    <w:p w14:paraId="3CB8F27C" w14:textId="77777777" w:rsidR="00C144C5" w:rsidRPr="00333EE7" w:rsidRDefault="00C144C5" w:rsidP="00C144C5">
      <w:pPr>
        <w:spacing w:after="120" w:line="360" w:lineRule="auto"/>
        <w:rPr>
          <w:rFonts w:ascii="Times New Roman" w:hAnsi="Times New Roman"/>
          <w:sz w:val="24"/>
          <w:szCs w:val="24"/>
          <w:shd w:val="clear" w:color="auto" w:fill="FEFEFE"/>
        </w:rPr>
      </w:pPr>
      <w:r w:rsidRPr="00333EE7">
        <w:rPr>
          <w:rFonts w:ascii="Times New Roman" w:hAnsi="Times New Roman"/>
          <w:sz w:val="24"/>
          <w:szCs w:val="24"/>
          <w:shd w:val="clear" w:color="auto" w:fill="FEFEFE"/>
        </w:rPr>
        <w:t xml:space="preserve">Възложителят или упълномощени от него лица могат по всяко време да проверят съответствието на влаганите материали с предложението на участника и декларираните технически параметри на материала. Проверката може да бъде осъществена на място, чрез оглед и проверка на придружаващите документи, така и чрез взимане на мостра от избрания материал и проверката му в акредитирана лаборатория. При възникване на противоречие между декларираните материали и действително вложените такива, Възложителят прекратява договора по реда, описан в Проекта на договор. </w:t>
      </w:r>
    </w:p>
    <w:p w14:paraId="1E3B5EE2" w14:textId="77777777" w:rsidR="00C144C5" w:rsidRDefault="00C144C5" w:rsidP="00C144C5">
      <w:pPr>
        <w:pStyle w:val="NoSpacing"/>
        <w:spacing w:line="360" w:lineRule="auto"/>
        <w:jc w:val="both"/>
        <w:rPr>
          <w:rFonts w:ascii="Times New Roman" w:hAnsi="Times New Roman"/>
          <w:b/>
          <w:sz w:val="24"/>
          <w:szCs w:val="24"/>
        </w:rPr>
      </w:pPr>
      <w:r w:rsidRPr="00333EE7">
        <w:rPr>
          <w:rFonts w:ascii="Times New Roman" w:hAnsi="Times New Roman"/>
          <w:b/>
          <w:sz w:val="24"/>
          <w:szCs w:val="24"/>
        </w:rPr>
        <w:t xml:space="preserve">Забележка: Навсякъде в техническата спецификация или в други части на документацията за участие, където се съдържа посочване на конкретен модел, източник, процес, търговска марка, патент, тип, произход или производство да се чете и разбира „или еквивалент“. </w:t>
      </w:r>
    </w:p>
    <w:p w14:paraId="66B3C3CA" w14:textId="77777777" w:rsidR="00C144C5" w:rsidRPr="00333EE7" w:rsidRDefault="00C144C5" w:rsidP="00C144C5">
      <w:pPr>
        <w:pStyle w:val="NoSpacing"/>
        <w:spacing w:line="360" w:lineRule="auto"/>
        <w:jc w:val="both"/>
        <w:rPr>
          <w:rFonts w:ascii="Times New Roman" w:hAnsi="Times New Roman"/>
          <w:b/>
          <w:sz w:val="24"/>
          <w:szCs w:val="24"/>
        </w:rPr>
      </w:pPr>
      <w:r w:rsidRPr="00122F72">
        <w:rPr>
          <w:rFonts w:ascii="Times New Roman" w:hAnsi="Times New Roman"/>
          <w:b/>
          <w:sz w:val="24"/>
          <w:szCs w:val="24"/>
        </w:rPr>
        <w:lastRenderedPageBreak/>
        <w:t xml:space="preserve">Навсякъде в документацията за участие, където се съдържа посочване на регистър, документ за право на изпълнение на конкретна дейност или правно основание за извършване на конкретна дейност да се чете и разбира "аналогична/и, в зависимост от законодателството на държавата, в която чуждестранният участник е установен".  </w:t>
      </w:r>
    </w:p>
    <w:p w14:paraId="196B055C" w14:textId="77777777" w:rsidR="00C144C5" w:rsidRPr="00333EE7" w:rsidRDefault="00C144C5" w:rsidP="00C144C5"/>
    <w:p w14:paraId="39B96041" w14:textId="77777777" w:rsidR="00C144C5" w:rsidRPr="00333EE7" w:rsidRDefault="00C144C5" w:rsidP="00C144C5">
      <w:pPr>
        <w:pStyle w:val="Stassy"/>
        <w:spacing w:line="360" w:lineRule="auto"/>
        <w:outlineLvl w:val="9"/>
        <w:rPr>
          <w:caps/>
          <w:sz w:val="24"/>
          <w:szCs w:val="24"/>
        </w:rPr>
      </w:pPr>
      <w:r>
        <w:rPr>
          <w:caps/>
          <w:sz w:val="24"/>
          <w:szCs w:val="24"/>
        </w:rPr>
        <w:t>2.</w:t>
      </w:r>
      <w:r w:rsidRPr="00333EE7">
        <w:rPr>
          <w:caps/>
          <w:sz w:val="24"/>
          <w:szCs w:val="24"/>
        </w:rPr>
        <w:t xml:space="preserve"> </w:t>
      </w:r>
      <w:r w:rsidRPr="00333EE7">
        <w:rPr>
          <w:sz w:val="24"/>
          <w:szCs w:val="24"/>
        </w:rPr>
        <w:t>Информация за задълженията, свързани с данъци и осигуровки, опазване на околната среда, закрила на заетостта и условията на труд:</w:t>
      </w:r>
    </w:p>
    <w:p w14:paraId="17AE828B" w14:textId="77777777" w:rsidR="00C144C5" w:rsidRPr="00333EE7" w:rsidRDefault="00C144C5" w:rsidP="00C144C5">
      <w:pPr>
        <w:spacing w:after="0" w:line="360" w:lineRule="auto"/>
        <w:ind w:firstLine="601"/>
        <w:rPr>
          <w:rFonts w:ascii="Times New Roman" w:hAnsi="Times New Roman"/>
          <w:b/>
          <w:sz w:val="24"/>
          <w:szCs w:val="24"/>
          <w:lang w:eastAsia="bg-BG"/>
        </w:rPr>
      </w:pPr>
      <w:r w:rsidRPr="00333EE7">
        <w:rPr>
          <w:rFonts w:ascii="Times New Roman" w:hAnsi="Times New Roman"/>
          <w:sz w:val="24"/>
          <w:szCs w:val="24"/>
          <w:lang w:eastAsia="bg-BG"/>
        </w:rPr>
        <w:t xml:space="preserve">Участниците могат да получат необходимата информация </w:t>
      </w:r>
      <w:r>
        <w:rPr>
          <w:rFonts w:ascii="Times New Roman" w:hAnsi="Times New Roman"/>
          <w:sz w:val="24"/>
          <w:szCs w:val="24"/>
          <w:lang w:eastAsia="bg-BG"/>
        </w:rPr>
        <w:t xml:space="preserve">за </w:t>
      </w:r>
      <w:r w:rsidRPr="00333EE7">
        <w:rPr>
          <w:rFonts w:ascii="Times New Roman" w:hAnsi="Times New Roman"/>
          <w:sz w:val="24"/>
          <w:szCs w:val="24"/>
          <w:lang w:eastAsia="bg-BG"/>
        </w:rPr>
        <w:t xml:space="preserve">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333EE7">
        <w:rPr>
          <w:rFonts w:ascii="Times New Roman" w:hAnsi="Times New Roman"/>
          <w:sz w:val="24"/>
          <w:szCs w:val="24"/>
          <w:lang w:eastAsia="bg-BG"/>
        </w:rPr>
        <w:t>относими</w:t>
      </w:r>
      <w:proofErr w:type="spellEnd"/>
      <w:r w:rsidRPr="00333EE7">
        <w:rPr>
          <w:rFonts w:ascii="Times New Roman" w:hAnsi="Times New Roman"/>
          <w:sz w:val="24"/>
          <w:szCs w:val="24"/>
          <w:lang w:eastAsia="bg-BG"/>
        </w:rPr>
        <w:t xml:space="preserve"> към предмета на поръчката, както следва:</w:t>
      </w:r>
      <w:r w:rsidRPr="00333EE7">
        <w:rPr>
          <w:rFonts w:ascii="Times New Roman" w:hAnsi="Times New Roman"/>
          <w:b/>
          <w:sz w:val="24"/>
          <w:szCs w:val="24"/>
          <w:lang w:eastAsia="bg-BG"/>
        </w:rPr>
        <w:tab/>
      </w:r>
    </w:p>
    <w:p w14:paraId="1CD2DBAD" w14:textId="77777777" w:rsidR="00C144C5" w:rsidRPr="00333EE7" w:rsidRDefault="00C144C5" w:rsidP="00C144C5">
      <w:pPr>
        <w:spacing w:after="0" w:line="360" w:lineRule="auto"/>
        <w:rPr>
          <w:rFonts w:ascii="Times New Roman" w:hAnsi="Times New Roman"/>
          <w:b/>
          <w:sz w:val="24"/>
          <w:szCs w:val="24"/>
          <w:lang w:eastAsia="bg-BG"/>
        </w:rPr>
      </w:pPr>
      <w:r w:rsidRPr="00333EE7">
        <w:rPr>
          <w:rFonts w:ascii="Times New Roman" w:hAnsi="Times New Roman"/>
          <w:b/>
          <w:sz w:val="24"/>
          <w:szCs w:val="24"/>
          <w:lang w:eastAsia="bg-BG"/>
        </w:rPr>
        <w:t>Относно задълженията, свързани с данъци и осигуровки:</w:t>
      </w:r>
    </w:p>
    <w:p w14:paraId="604232C5" w14:textId="77777777" w:rsidR="00C144C5" w:rsidRPr="00333EE7" w:rsidRDefault="00C144C5" w:rsidP="00C144C5">
      <w:pPr>
        <w:tabs>
          <w:tab w:val="left" w:pos="57"/>
        </w:tabs>
        <w:spacing w:after="0" w:line="360" w:lineRule="auto"/>
        <w:ind w:right="136" w:firstLine="570"/>
        <w:rPr>
          <w:rFonts w:ascii="Times New Roman" w:hAnsi="Times New Roman"/>
          <w:sz w:val="24"/>
          <w:szCs w:val="24"/>
          <w:lang w:eastAsia="bg-BG"/>
        </w:rPr>
      </w:pPr>
      <w:r w:rsidRPr="00333EE7">
        <w:rPr>
          <w:rFonts w:ascii="Times New Roman" w:hAnsi="Times New Roman"/>
          <w:sz w:val="24"/>
          <w:szCs w:val="24"/>
          <w:lang w:eastAsia="bg-BG"/>
        </w:rPr>
        <w:t>Национална агенция по приходите:</w:t>
      </w:r>
    </w:p>
    <w:p w14:paraId="66A28EE0" w14:textId="77777777" w:rsidR="00C144C5" w:rsidRPr="00333EE7" w:rsidRDefault="00C144C5" w:rsidP="00C144C5">
      <w:pPr>
        <w:numPr>
          <w:ilvl w:val="0"/>
          <w:numId w:val="4"/>
        </w:numPr>
        <w:spacing w:after="0" w:line="360" w:lineRule="auto"/>
        <w:jc w:val="left"/>
        <w:rPr>
          <w:rFonts w:ascii="Times New Roman" w:hAnsi="Times New Roman"/>
          <w:color w:val="000000"/>
          <w:sz w:val="24"/>
          <w:szCs w:val="24"/>
          <w:lang w:eastAsia="bg-BG"/>
        </w:rPr>
      </w:pPr>
      <w:r w:rsidRPr="00333EE7">
        <w:rPr>
          <w:rFonts w:ascii="Times New Roman" w:hAnsi="Times New Roman"/>
          <w:color w:val="000000"/>
          <w:sz w:val="24"/>
          <w:szCs w:val="24"/>
          <w:lang w:eastAsia="bg-BG"/>
        </w:rPr>
        <w:t xml:space="preserve"> Информационен телефон на НАП - 0700 18 700; </w:t>
      </w:r>
    </w:p>
    <w:p w14:paraId="05500304" w14:textId="77777777" w:rsidR="00C144C5" w:rsidRPr="00333EE7" w:rsidRDefault="00C144C5" w:rsidP="00C144C5">
      <w:pPr>
        <w:numPr>
          <w:ilvl w:val="0"/>
          <w:numId w:val="4"/>
        </w:numPr>
        <w:spacing w:after="0" w:line="360" w:lineRule="auto"/>
        <w:jc w:val="left"/>
        <w:rPr>
          <w:rFonts w:ascii="Times New Roman" w:hAnsi="Times New Roman"/>
          <w:color w:val="000000"/>
          <w:sz w:val="24"/>
          <w:szCs w:val="24"/>
          <w:lang w:eastAsia="bg-BG"/>
        </w:rPr>
      </w:pPr>
      <w:r w:rsidRPr="00333EE7">
        <w:rPr>
          <w:rFonts w:ascii="Times New Roman" w:hAnsi="Times New Roman"/>
          <w:color w:val="000000"/>
          <w:sz w:val="24"/>
          <w:szCs w:val="24"/>
          <w:lang w:eastAsia="bg-BG"/>
        </w:rPr>
        <w:t xml:space="preserve"> интернет адрес: </w:t>
      </w:r>
      <w:r w:rsidRPr="00333EE7">
        <w:rPr>
          <w:rFonts w:ascii="Times New Roman" w:hAnsi="Times New Roman"/>
          <w:sz w:val="24"/>
          <w:szCs w:val="24"/>
          <w:lang w:eastAsia="bg-BG"/>
        </w:rPr>
        <w:t xml:space="preserve"> http://</w:t>
      </w:r>
      <w:r w:rsidRPr="00333EE7">
        <w:rPr>
          <w:rFonts w:ascii="Times New Roman" w:hAnsi="Times New Roman"/>
          <w:color w:val="000000"/>
          <w:sz w:val="24"/>
          <w:szCs w:val="24"/>
          <w:lang w:eastAsia="bg-BG"/>
        </w:rPr>
        <w:t>www.nap.bg</w:t>
      </w:r>
      <w:r w:rsidRPr="00333EE7">
        <w:rPr>
          <w:rFonts w:ascii="Times New Roman" w:hAnsi="Times New Roman"/>
          <w:sz w:val="24"/>
          <w:szCs w:val="24"/>
          <w:lang w:eastAsia="bg-BG"/>
        </w:rPr>
        <w:t xml:space="preserve">" </w:t>
      </w:r>
      <w:r w:rsidRPr="00333EE7">
        <w:rPr>
          <w:rFonts w:ascii="Times New Roman" w:hAnsi="Times New Roman"/>
          <w:color w:val="0000FF"/>
          <w:sz w:val="24"/>
          <w:szCs w:val="24"/>
          <w:u w:val="single"/>
          <w:lang w:eastAsia="bg-BG"/>
        </w:rPr>
        <w:t>www.nap.bg</w:t>
      </w:r>
    </w:p>
    <w:p w14:paraId="6990698C" w14:textId="77777777" w:rsidR="00C144C5" w:rsidRPr="00333EE7" w:rsidRDefault="00C144C5" w:rsidP="00C144C5">
      <w:pPr>
        <w:tabs>
          <w:tab w:val="left" w:pos="57"/>
          <w:tab w:val="left" w:pos="1069"/>
        </w:tabs>
        <w:spacing w:after="0" w:line="360" w:lineRule="auto"/>
        <w:ind w:right="136"/>
        <w:rPr>
          <w:rFonts w:ascii="Times New Roman" w:hAnsi="Times New Roman"/>
          <w:b/>
          <w:sz w:val="24"/>
          <w:szCs w:val="24"/>
          <w:lang w:eastAsia="bg-BG"/>
        </w:rPr>
      </w:pPr>
      <w:r w:rsidRPr="00333EE7">
        <w:rPr>
          <w:rFonts w:ascii="Times New Roman" w:hAnsi="Times New Roman"/>
          <w:b/>
          <w:sz w:val="24"/>
          <w:szCs w:val="24"/>
          <w:lang w:eastAsia="bg-BG"/>
        </w:rPr>
        <w:t>Относно задълженията, опазване на околната среда:</w:t>
      </w:r>
    </w:p>
    <w:p w14:paraId="642E096E" w14:textId="77777777" w:rsidR="00C144C5" w:rsidRPr="00333EE7" w:rsidRDefault="00C144C5" w:rsidP="00C144C5">
      <w:pPr>
        <w:tabs>
          <w:tab w:val="left" w:pos="57"/>
        </w:tabs>
        <w:spacing w:after="0" w:line="360" w:lineRule="auto"/>
        <w:ind w:right="136" w:firstLine="570"/>
        <w:rPr>
          <w:rFonts w:ascii="Times New Roman" w:hAnsi="Times New Roman"/>
          <w:sz w:val="24"/>
          <w:szCs w:val="24"/>
          <w:lang w:eastAsia="bg-BG"/>
        </w:rPr>
      </w:pPr>
      <w:r w:rsidRPr="00333EE7">
        <w:rPr>
          <w:rFonts w:ascii="Times New Roman" w:hAnsi="Times New Roman"/>
          <w:sz w:val="24"/>
          <w:szCs w:val="24"/>
          <w:lang w:eastAsia="bg-BG"/>
        </w:rPr>
        <w:t>Министерство на околната среда и водите:</w:t>
      </w:r>
    </w:p>
    <w:p w14:paraId="552CBE8A" w14:textId="77777777" w:rsidR="00C144C5" w:rsidRPr="00333EE7" w:rsidRDefault="00C144C5" w:rsidP="00C144C5">
      <w:pPr>
        <w:numPr>
          <w:ilvl w:val="0"/>
          <w:numId w:val="3"/>
        </w:numPr>
        <w:tabs>
          <w:tab w:val="left" w:pos="57"/>
        </w:tabs>
        <w:spacing w:after="0" w:line="360" w:lineRule="auto"/>
        <w:ind w:right="136"/>
        <w:rPr>
          <w:rFonts w:ascii="Times New Roman" w:hAnsi="Times New Roman"/>
          <w:sz w:val="24"/>
          <w:szCs w:val="24"/>
          <w:lang w:eastAsia="bg-BG"/>
        </w:rPr>
      </w:pPr>
      <w:r w:rsidRPr="00333EE7">
        <w:rPr>
          <w:rFonts w:ascii="Times New Roman" w:hAnsi="Times New Roman"/>
          <w:sz w:val="24"/>
          <w:szCs w:val="24"/>
          <w:lang w:eastAsia="bg-BG"/>
        </w:rPr>
        <w:t xml:space="preserve"> Информационен център на МОСВ; работи за посетители всеки работен ден от 14 до 17 ч.;</w:t>
      </w:r>
    </w:p>
    <w:p w14:paraId="30969E75" w14:textId="77777777" w:rsidR="00C144C5" w:rsidRPr="00333EE7" w:rsidRDefault="00C144C5" w:rsidP="00C144C5">
      <w:pPr>
        <w:numPr>
          <w:ilvl w:val="0"/>
          <w:numId w:val="3"/>
        </w:numPr>
        <w:tabs>
          <w:tab w:val="left" w:pos="57"/>
        </w:tabs>
        <w:spacing w:after="0" w:line="360" w:lineRule="auto"/>
        <w:ind w:right="136"/>
        <w:rPr>
          <w:rFonts w:ascii="Times New Roman" w:hAnsi="Times New Roman"/>
          <w:color w:val="0000FF"/>
          <w:sz w:val="24"/>
          <w:szCs w:val="24"/>
          <w:u w:val="single"/>
          <w:lang w:eastAsia="bg-BG"/>
        </w:rPr>
      </w:pPr>
      <w:r w:rsidRPr="00333EE7">
        <w:rPr>
          <w:rFonts w:ascii="Times New Roman" w:hAnsi="Times New Roman"/>
          <w:sz w:val="24"/>
          <w:szCs w:val="24"/>
          <w:lang w:eastAsia="bg-BG"/>
        </w:rPr>
        <w:t xml:space="preserve"> 1000 София, ул. "У. </w:t>
      </w:r>
      <w:proofErr w:type="spellStart"/>
      <w:r w:rsidRPr="00333EE7">
        <w:rPr>
          <w:rFonts w:ascii="Times New Roman" w:hAnsi="Times New Roman"/>
          <w:sz w:val="24"/>
          <w:szCs w:val="24"/>
          <w:lang w:eastAsia="bg-BG"/>
        </w:rPr>
        <w:t>Гладстон</w:t>
      </w:r>
      <w:proofErr w:type="spellEnd"/>
      <w:r w:rsidRPr="00333EE7">
        <w:rPr>
          <w:rFonts w:ascii="Times New Roman" w:hAnsi="Times New Roman"/>
          <w:sz w:val="24"/>
          <w:szCs w:val="24"/>
          <w:lang w:eastAsia="bg-BG"/>
        </w:rPr>
        <w:t>" № 67; Телефон: 02/ 940 6331;</w:t>
      </w:r>
    </w:p>
    <w:p w14:paraId="1D49BEAE" w14:textId="77777777" w:rsidR="00C144C5" w:rsidRPr="00333EE7" w:rsidRDefault="00C144C5" w:rsidP="00C144C5">
      <w:pPr>
        <w:numPr>
          <w:ilvl w:val="0"/>
          <w:numId w:val="3"/>
        </w:numPr>
        <w:tabs>
          <w:tab w:val="left" w:pos="57"/>
        </w:tabs>
        <w:spacing w:after="0" w:line="360" w:lineRule="auto"/>
        <w:ind w:right="136"/>
        <w:rPr>
          <w:rFonts w:ascii="Times New Roman" w:hAnsi="Times New Roman"/>
          <w:color w:val="0000FF"/>
          <w:sz w:val="24"/>
          <w:szCs w:val="24"/>
          <w:u w:val="single"/>
          <w:lang w:eastAsia="bg-BG"/>
        </w:rPr>
      </w:pPr>
      <w:r w:rsidRPr="00333EE7">
        <w:rPr>
          <w:rFonts w:ascii="Times New Roman" w:hAnsi="Times New Roman"/>
          <w:sz w:val="24"/>
          <w:szCs w:val="24"/>
          <w:lang w:eastAsia="bg-BG"/>
        </w:rPr>
        <w:t xml:space="preserve"> Интернет адрес: </w:t>
      </w:r>
      <w:r w:rsidRPr="00333EE7">
        <w:rPr>
          <w:rFonts w:ascii="Times New Roman" w:hAnsi="Times New Roman"/>
          <w:color w:val="0000FF"/>
          <w:sz w:val="24"/>
          <w:szCs w:val="24"/>
          <w:u w:val="single"/>
          <w:lang w:eastAsia="bg-BG"/>
        </w:rPr>
        <w:t xml:space="preserve"> http://www3.moew.government.bg/</w:t>
      </w:r>
    </w:p>
    <w:p w14:paraId="3124DA53" w14:textId="77777777" w:rsidR="00C144C5" w:rsidRPr="00333EE7" w:rsidRDefault="00C144C5" w:rsidP="00C144C5">
      <w:pPr>
        <w:tabs>
          <w:tab w:val="left" w:pos="57"/>
          <w:tab w:val="left" w:pos="1069"/>
        </w:tabs>
        <w:spacing w:after="0" w:line="360" w:lineRule="auto"/>
        <w:ind w:left="1069" w:right="136"/>
        <w:rPr>
          <w:rFonts w:ascii="Times New Roman" w:hAnsi="Times New Roman"/>
          <w:b/>
          <w:sz w:val="24"/>
          <w:szCs w:val="24"/>
          <w:lang w:eastAsia="bg-BG"/>
        </w:rPr>
      </w:pPr>
      <w:r w:rsidRPr="00333EE7">
        <w:rPr>
          <w:rFonts w:ascii="Times New Roman" w:hAnsi="Times New Roman"/>
          <w:b/>
          <w:sz w:val="24"/>
          <w:szCs w:val="24"/>
          <w:lang w:eastAsia="bg-BG"/>
        </w:rPr>
        <w:t>Относно задълженията, закрила на заетостта и условията на труд:</w:t>
      </w:r>
    </w:p>
    <w:p w14:paraId="6DD87612" w14:textId="77777777" w:rsidR="00C144C5" w:rsidRPr="00333EE7" w:rsidRDefault="00C144C5" w:rsidP="00C144C5">
      <w:pPr>
        <w:tabs>
          <w:tab w:val="left" w:pos="57"/>
        </w:tabs>
        <w:spacing w:after="0" w:line="360" w:lineRule="auto"/>
        <w:ind w:right="136" w:firstLine="570"/>
        <w:rPr>
          <w:rFonts w:ascii="Times New Roman" w:hAnsi="Times New Roman"/>
          <w:sz w:val="24"/>
          <w:szCs w:val="24"/>
          <w:lang w:eastAsia="bg-BG"/>
        </w:rPr>
      </w:pPr>
      <w:r w:rsidRPr="00333EE7">
        <w:rPr>
          <w:rFonts w:ascii="Times New Roman" w:hAnsi="Times New Roman"/>
          <w:sz w:val="24"/>
          <w:szCs w:val="24"/>
          <w:lang w:eastAsia="bg-BG"/>
        </w:rPr>
        <w:t>Министерство на труда и социалната политика:</w:t>
      </w:r>
    </w:p>
    <w:p w14:paraId="24367B2A" w14:textId="77777777" w:rsidR="00C144C5" w:rsidRPr="00333EE7" w:rsidRDefault="00C144C5" w:rsidP="00C144C5">
      <w:pPr>
        <w:numPr>
          <w:ilvl w:val="0"/>
          <w:numId w:val="5"/>
        </w:numPr>
        <w:tabs>
          <w:tab w:val="left" w:pos="627"/>
        </w:tabs>
        <w:spacing w:after="0" w:line="360" w:lineRule="auto"/>
        <w:ind w:right="136"/>
        <w:rPr>
          <w:rFonts w:ascii="Times New Roman" w:hAnsi="Times New Roman"/>
          <w:color w:val="000000"/>
          <w:sz w:val="24"/>
          <w:szCs w:val="24"/>
          <w:lang w:eastAsia="bg-BG"/>
        </w:rPr>
      </w:pPr>
      <w:r w:rsidRPr="00333EE7">
        <w:rPr>
          <w:rFonts w:ascii="Times New Roman" w:hAnsi="Times New Roman"/>
          <w:color w:val="000000"/>
          <w:sz w:val="24"/>
          <w:szCs w:val="24"/>
          <w:lang w:eastAsia="bg-BG"/>
        </w:rPr>
        <w:t xml:space="preserve">Интернет адрес:  </w:t>
      </w:r>
      <w:hyperlink r:id="rId8" w:history="1">
        <w:r w:rsidRPr="00333EE7">
          <w:rPr>
            <w:rFonts w:ascii="Times New Roman" w:hAnsi="Times New Roman"/>
            <w:color w:val="0000FF"/>
            <w:sz w:val="24"/>
            <w:szCs w:val="24"/>
            <w:u w:val="single"/>
            <w:lang w:eastAsia="bg-BG"/>
          </w:rPr>
          <w:t>http://www.mlsp.government.bg</w:t>
        </w:r>
      </w:hyperlink>
    </w:p>
    <w:p w14:paraId="591FC004" w14:textId="77777777" w:rsidR="00C144C5" w:rsidRPr="00333EE7" w:rsidRDefault="00C144C5" w:rsidP="00C144C5">
      <w:pPr>
        <w:numPr>
          <w:ilvl w:val="0"/>
          <w:numId w:val="5"/>
        </w:numPr>
        <w:tabs>
          <w:tab w:val="left" w:pos="627"/>
        </w:tabs>
        <w:spacing w:after="0" w:line="360" w:lineRule="auto"/>
        <w:ind w:right="136"/>
        <w:rPr>
          <w:rFonts w:ascii="Times New Roman" w:hAnsi="Times New Roman"/>
          <w:color w:val="000000"/>
          <w:sz w:val="24"/>
          <w:szCs w:val="24"/>
          <w:lang w:eastAsia="bg-BG"/>
        </w:rPr>
      </w:pPr>
      <w:r w:rsidRPr="00333EE7">
        <w:rPr>
          <w:rFonts w:ascii="Times New Roman" w:hAnsi="Times New Roman"/>
          <w:sz w:val="24"/>
          <w:szCs w:val="24"/>
          <w:lang w:eastAsia="bg-BG"/>
        </w:rPr>
        <w:t xml:space="preserve">София 1051, ул. Триадица №2 </w:t>
      </w:r>
    </w:p>
    <w:p w14:paraId="3216376A" w14:textId="77777777" w:rsidR="00C144C5" w:rsidRPr="00333EE7" w:rsidRDefault="00C144C5" w:rsidP="00C144C5">
      <w:pPr>
        <w:numPr>
          <w:ilvl w:val="0"/>
          <w:numId w:val="5"/>
        </w:numPr>
        <w:tabs>
          <w:tab w:val="left" w:pos="627"/>
        </w:tabs>
        <w:spacing w:after="0" w:line="360" w:lineRule="auto"/>
        <w:ind w:right="136"/>
        <w:rPr>
          <w:rFonts w:ascii="Times New Roman" w:hAnsi="Times New Roman"/>
          <w:color w:val="000000"/>
          <w:sz w:val="24"/>
          <w:szCs w:val="24"/>
          <w:lang w:eastAsia="bg-BG"/>
        </w:rPr>
      </w:pPr>
      <w:r w:rsidRPr="00333EE7">
        <w:rPr>
          <w:rFonts w:ascii="Times New Roman" w:hAnsi="Times New Roman"/>
          <w:sz w:val="24"/>
          <w:szCs w:val="24"/>
          <w:lang w:eastAsia="bg-BG"/>
        </w:rPr>
        <w:t>Телефон: 8119 443</w:t>
      </w:r>
    </w:p>
    <w:p w14:paraId="1958AECF" w14:textId="77777777" w:rsidR="00C144C5" w:rsidRDefault="00C144C5" w:rsidP="00C144C5">
      <w:pPr>
        <w:spacing w:line="360" w:lineRule="auto"/>
        <w:jc w:val="center"/>
        <w:rPr>
          <w:rFonts w:ascii="Times New Roman" w:hAnsi="Times New Roman" w:cs="Times New Roman"/>
          <w:b/>
          <w:color w:val="000000"/>
          <w:sz w:val="24"/>
          <w:szCs w:val="24"/>
          <w:lang w:eastAsia="bg-BG"/>
        </w:rPr>
      </w:pPr>
    </w:p>
    <w:p w14:paraId="7A36F1BE" w14:textId="77777777" w:rsidR="00C144C5" w:rsidRDefault="00C144C5" w:rsidP="00C144C5">
      <w:pPr>
        <w:spacing w:line="360" w:lineRule="auto"/>
        <w:jc w:val="center"/>
        <w:rPr>
          <w:rFonts w:ascii="Times New Roman" w:hAnsi="Times New Roman" w:cs="Times New Roman"/>
          <w:b/>
          <w:color w:val="000000"/>
          <w:sz w:val="24"/>
          <w:szCs w:val="24"/>
          <w:lang w:eastAsia="bg-BG"/>
        </w:rPr>
      </w:pPr>
    </w:p>
    <w:p w14:paraId="28E50F38" w14:textId="77777777" w:rsidR="00C144C5" w:rsidRPr="00D22EB3" w:rsidRDefault="00C144C5" w:rsidP="00C144C5">
      <w:pPr>
        <w:keepNext/>
        <w:keepLines/>
        <w:spacing w:before="480" w:after="0"/>
        <w:jc w:val="center"/>
        <w:outlineLvl w:val="0"/>
        <w:rPr>
          <w:rFonts w:ascii="Times New Roman" w:hAnsi="Times New Roman" w:cs="Times New Roman"/>
          <w:b/>
          <w:bCs/>
          <w:iCs/>
          <w:caps/>
          <w:color w:val="000000"/>
          <w:sz w:val="26"/>
          <w:szCs w:val="26"/>
        </w:rPr>
      </w:pPr>
      <w:bookmarkStart w:id="11" w:name="_Toc489886119"/>
      <w:bookmarkStart w:id="12" w:name="_Toc505171833"/>
      <w:bookmarkStart w:id="13" w:name="_Toc505940542"/>
      <w:r w:rsidRPr="005C5EDB">
        <w:rPr>
          <w:rFonts w:ascii="Times New Roman" w:eastAsia="Calibri" w:hAnsi="Times New Roman" w:cs="Times New Roman"/>
          <w:b/>
          <w:bCs/>
          <w:iCs/>
          <w:sz w:val="26"/>
          <w:szCs w:val="26"/>
          <w:lang w:val="en-US"/>
        </w:rPr>
        <w:lastRenderedPageBreak/>
        <w:t>РАЗДЕЛ II</w:t>
      </w:r>
      <w:r>
        <w:rPr>
          <w:rFonts w:ascii="Times New Roman" w:eastAsia="Calibri" w:hAnsi="Times New Roman" w:cs="Times New Roman"/>
          <w:b/>
          <w:bCs/>
          <w:iCs/>
          <w:sz w:val="26"/>
          <w:szCs w:val="26"/>
          <w:lang w:val="en-US"/>
        </w:rPr>
        <w:t>I</w:t>
      </w:r>
      <w:r w:rsidRPr="005C5EDB">
        <w:rPr>
          <w:rFonts w:ascii="Times New Roman" w:eastAsia="Calibri" w:hAnsi="Times New Roman" w:cs="Times New Roman"/>
          <w:b/>
          <w:bCs/>
          <w:iCs/>
          <w:sz w:val="26"/>
          <w:szCs w:val="26"/>
          <w:lang w:val="en-US"/>
        </w:rPr>
        <w:t xml:space="preserve">. </w:t>
      </w:r>
      <w:r w:rsidRPr="00D22EB3">
        <w:rPr>
          <w:rFonts w:ascii="Times New Roman" w:hAnsi="Times New Roman" w:cs="Times New Roman"/>
          <w:b/>
          <w:iCs/>
          <w:caps/>
          <w:color w:val="000000"/>
          <w:sz w:val="26"/>
          <w:szCs w:val="26"/>
        </w:rPr>
        <w:t>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bookmarkEnd w:id="11"/>
      <w:bookmarkEnd w:id="12"/>
      <w:bookmarkEnd w:id="13"/>
    </w:p>
    <w:p w14:paraId="7685A14C" w14:textId="77777777" w:rsidR="00C144C5" w:rsidRDefault="00C144C5" w:rsidP="00C144C5">
      <w:pPr>
        <w:spacing w:line="360" w:lineRule="auto"/>
        <w:jc w:val="center"/>
        <w:rPr>
          <w:rFonts w:ascii="Times New Roman" w:hAnsi="Times New Roman" w:cs="Times New Roman"/>
          <w:b/>
          <w:color w:val="000000"/>
          <w:sz w:val="24"/>
          <w:szCs w:val="24"/>
          <w:lang w:eastAsia="bg-BG"/>
        </w:rPr>
      </w:pPr>
    </w:p>
    <w:p w14:paraId="7F89C529" w14:textId="77777777" w:rsidR="003B0066" w:rsidRPr="003B0066" w:rsidRDefault="003B0066" w:rsidP="003B0066">
      <w:pPr>
        <w:pStyle w:val="Heading2"/>
        <w:spacing w:line="360" w:lineRule="auto"/>
        <w:rPr>
          <w:rFonts w:ascii="Times New Roman" w:hAnsi="Times New Roman"/>
          <w:b/>
          <w:caps/>
          <w:color w:val="000000"/>
          <w:sz w:val="24"/>
          <w:szCs w:val="24"/>
        </w:rPr>
      </w:pPr>
      <w:bookmarkStart w:id="14" w:name="_Toc474510147"/>
      <w:bookmarkStart w:id="15" w:name="_Toc505940543"/>
      <w:r w:rsidRPr="003B0066">
        <w:rPr>
          <w:rFonts w:ascii="Times New Roman" w:hAnsi="Times New Roman"/>
          <w:b/>
          <w:color w:val="000000"/>
          <w:sz w:val="24"/>
          <w:szCs w:val="24"/>
        </w:rPr>
        <w:t xml:space="preserve">III.1. </w:t>
      </w:r>
      <w:r w:rsidRPr="003B0066">
        <w:rPr>
          <w:rFonts w:ascii="Times New Roman" w:hAnsi="Times New Roman"/>
          <w:b/>
          <w:caps/>
          <w:color w:val="000000"/>
          <w:sz w:val="24"/>
          <w:szCs w:val="24"/>
        </w:rPr>
        <w:t>Икономическо и финансово състояние:</w:t>
      </w:r>
      <w:bookmarkEnd w:id="14"/>
      <w:bookmarkEnd w:id="15"/>
    </w:p>
    <w:p w14:paraId="635DAD1B" w14:textId="6378ABB0" w:rsidR="003B0066" w:rsidRDefault="003B0066" w:rsidP="003B0066">
      <w:pPr>
        <w:spacing w:line="360" w:lineRule="auto"/>
        <w:rPr>
          <w:rFonts w:ascii="Times New Roman" w:hAnsi="Times New Roman" w:cs="Times New Roman"/>
          <w:sz w:val="24"/>
          <w:szCs w:val="24"/>
        </w:rPr>
      </w:pPr>
      <w:r w:rsidRPr="003B0066">
        <w:rPr>
          <w:rFonts w:ascii="Times New Roman" w:hAnsi="Times New Roman" w:cs="Times New Roman"/>
          <w:b/>
          <w:sz w:val="24"/>
          <w:szCs w:val="24"/>
        </w:rPr>
        <w:t>1.</w:t>
      </w:r>
      <w:r>
        <w:rPr>
          <w:rFonts w:ascii="Times New Roman" w:hAnsi="Times New Roman" w:cs="Times New Roman"/>
          <w:sz w:val="24"/>
          <w:szCs w:val="24"/>
        </w:rPr>
        <w:t xml:space="preserve"> </w:t>
      </w:r>
      <w:r w:rsidRPr="003B0066">
        <w:rPr>
          <w:rFonts w:ascii="Times New Roman" w:hAnsi="Times New Roman" w:cs="Times New Roman"/>
          <w:sz w:val="24"/>
          <w:szCs w:val="24"/>
        </w:rPr>
        <w:t xml:space="preserve">Участниците следва да имат застраховка </w:t>
      </w:r>
      <w:r w:rsidRPr="003B0066">
        <w:rPr>
          <w:rFonts w:ascii="Times New Roman" w:hAnsi="Times New Roman"/>
          <w:sz w:val="24"/>
          <w:szCs w:val="24"/>
          <w:lang w:eastAsia="bg-BG"/>
        </w:rPr>
        <w:t>по чл.171 от ЗУТ,</w:t>
      </w:r>
      <w:r w:rsidRPr="003B0066">
        <w:rPr>
          <w:rFonts w:ascii="Times New Roman" w:hAnsi="Times New Roman" w:cs="Times New Roman"/>
          <w:sz w:val="24"/>
          <w:szCs w:val="24"/>
        </w:rPr>
        <w:t xml:space="preserve"> с покритие, съответстващо на обема и характера на поръчката или произтичащо от нормативен акт.</w:t>
      </w:r>
    </w:p>
    <w:p w14:paraId="1BC6BE5A" w14:textId="77777777" w:rsidR="003B4412" w:rsidRPr="003B4412" w:rsidRDefault="003B0066" w:rsidP="003B4412">
      <w:pPr>
        <w:spacing w:line="360" w:lineRule="auto"/>
        <w:rPr>
          <w:rFonts w:ascii="Times New Roman" w:hAnsi="Times New Roman" w:cs="Times New Roman"/>
          <w:b/>
          <w:sz w:val="24"/>
          <w:szCs w:val="24"/>
        </w:rPr>
      </w:pPr>
      <w:r w:rsidRPr="003B4412">
        <w:rPr>
          <w:rFonts w:ascii="Times New Roman" w:hAnsi="Times New Roman" w:cs="Times New Roman"/>
          <w:b/>
          <w:sz w:val="24"/>
          <w:szCs w:val="24"/>
        </w:rPr>
        <w:t xml:space="preserve">1.1. </w:t>
      </w:r>
      <w:r w:rsidR="003B4412" w:rsidRPr="003B4412">
        <w:rPr>
          <w:rFonts w:ascii="Times New Roman" w:hAnsi="Times New Roman" w:cs="Times New Roman"/>
          <w:sz w:val="24"/>
          <w:szCs w:val="24"/>
        </w:rPr>
        <w:t>Участникът декларира</w:t>
      </w:r>
      <w:r w:rsidR="003B4412" w:rsidRPr="003B4412">
        <w:rPr>
          <w:rFonts w:ascii="Times New Roman" w:hAnsi="Times New Roman" w:cs="Times New Roman"/>
          <w:sz w:val="24"/>
          <w:szCs w:val="24"/>
          <w:lang w:val="ru-RU"/>
        </w:rPr>
        <w:t xml:space="preserve"> в Единния европейски документ за обществени поръчки  </w:t>
      </w:r>
      <w:r w:rsidR="003B4412" w:rsidRPr="003B4412">
        <w:rPr>
          <w:rFonts w:ascii="Times New Roman" w:hAnsi="Times New Roman" w:cs="Times New Roman"/>
          <w:sz w:val="24"/>
          <w:szCs w:val="24"/>
        </w:rPr>
        <w:t>(</w:t>
      </w:r>
      <w:r w:rsidR="003B4412" w:rsidRPr="003B4412">
        <w:rPr>
          <w:rFonts w:ascii="Times New Roman" w:hAnsi="Times New Roman" w:cs="Times New Roman"/>
          <w:sz w:val="24"/>
          <w:szCs w:val="24"/>
          <w:lang w:val="ru-RU"/>
        </w:rPr>
        <w:t>ЕЕДОП</w:t>
      </w:r>
      <w:r w:rsidR="003B4412" w:rsidRPr="003B4412">
        <w:rPr>
          <w:rFonts w:ascii="Times New Roman" w:hAnsi="Times New Roman" w:cs="Times New Roman"/>
          <w:sz w:val="24"/>
          <w:szCs w:val="24"/>
        </w:rPr>
        <w:t>)</w:t>
      </w:r>
      <w:r w:rsidR="003B4412" w:rsidRPr="003B4412">
        <w:rPr>
          <w:rFonts w:ascii="Times New Roman" w:hAnsi="Times New Roman" w:cs="Times New Roman"/>
          <w:sz w:val="24"/>
          <w:szCs w:val="24"/>
          <w:lang w:val="ru-RU"/>
        </w:rPr>
        <w:t xml:space="preserve"> информация за обстоятелствата по отношение на</w:t>
      </w:r>
      <w:r w:rsidR="003B4412" w:rsidRPr="003B4412">
        <w:rPr>
          <w:rFonts w:ascii="Times New Roman" w:hAnsi="Times New Roman" w:cs="Times New Roman"/>
          <w:sz w:val="24"/>
          <w:szCs w:val="24"/>
        </w:rPr>
        <w:t xml:space="preserve"> валидна застраховка „Професионална отговорност“ като лице, изпълняващ</w:t>
      </w:r>
      <w:r w:rsidR="003B4412">
        <w:rPr>
          <w:rFonts w:ascii="Times New Roman" w:hAnsi="Times New Roman" w:cs="Times New Roman"/>
          <w:sz w:val="24"/>
          <w:szCs w:val="24"/>
        </w:rPr>
        <w:t xml:space="preserve">о строителна дейност. </w:t>
      </w:r>
    </w:p>
    <w:p w14:paraId="3281387F" w14:textId="77777777" w:rsidR="003B0066" w:rsidRPr="00816AD1" w:rsidRDefault="003B0066" w:rsidP="003B0066">
      <w:pPr>
        <w:pStyle w:val="Heading2"/>
        <w:spacing w:before="0" w:line="360" w:lineRule="auto"/>
        <w:rPr>
          <w:rFonts w:ascii="Times New Roman" w:eastAsia="Times New Roman" w:hAnsi="Times New Roman" w:cs="Times New Roman"/>
          <w:b/>
          <w:bCs/>
          <w:iCs/>
          <w:caps/>
          <w:color w:val="000000"/>
          <w:sz w:val="24"/>
          <w:szCs w:val="24"/>
          <w:lang w:eastAsia="bg-BG"/>
        </w:rPr>
      </w:pPr>
      <w:bookmarkStart w:id="16" w:name="_Toc489886121"/>
      <w:bookmarkStart w:id="17" w:name="_Toc505171835"/>
      <w:bookmarkStart w:id="18" w:name="_Toc505940544"/>
      <w:r w:rsidRPr="00816AD1">
        <w:rPr>
          <w:rFonts w:ascii="Times New Roman" w:eastAsia="Times New Roman" w:hAnsi="Times New Roman" w:cs="Times New Roman"/>
          <w:b/>
          <w:caps/>
          <w:color w:val="000000"/>
          <w:sz w:val="24"/>
          <w:szCs w:val="24"/>
          <w:lang w:eastAsia="bg-BG"/>
        </w:rPr>
        <w:t>III.2</w:t>
      </w:r>
      <w:r>
        <w:rPr>
          <w:rFonts w:ascii="Times New Roman" w:eastAsia="Times New Roman" w:hAnsi="Times New Roman" w:cs="Times New Roman"/>
          <w:b/>
          <w:caps/>
          <w:color w:val="000000"/>
          <w:sz w:val="24"/>
          <w:szCs w:val="24"/>
          <w:lang w:eastAsia="bg-BG"/>
        </w:rPr>
        <w:t>.</w:t>
      </w:r>
      <w:r w:rsidRPr="00816AD1">
        <w:rPr>
          <w:rFonts w:ascii="Times New Roman" w:eastAsia="Times New Roman" w:hAnsi="Times New Roman" w:cs="Times New Roman"/>
          <w:b/>
          <w:caps/>
          <w:color w:val="000000"/>
          <w:sz w:val="24"/>
          <w:szCs w:val="24"/>
          <w:lang w:eastAsia="bg-BG"/>
        </w:rPr>
        <w:t xml:space="preserve"> </w:t>
      </w:r>
      <w:r w:rsidRPr="00816AD1">
        <w:rPr>
          <w:rFonts w:ascii="Times New Roman" w:eastAsia="Times New Roman" w:hAnsi="Times New Roman" w:cs="Times New Roman"/>
          <w:b/>
          <w:bCs/>
          <w:iCs/>
          <w:caps/>
          <w:color w:val="000000"/>
          <w:sz w:val="24"/>
          <w:szCs w:val="24"/>
          <w:lang w:eastAsia="bg-BG"/>
        </w:rPr>
        <w:t>технически и професионални способности</w:t>
      </w:r>
      <w:r>
        <w:rPr>
          <w:rFonts w:ascii="Times New Roman" w:eastAsia="Times New Roman" w:hAnsi="Times New Roman" w:cs="Times New Roman"/>
          <w:b/>
          <w:bCs/>
          <w:iCs/>
          <w:caps/>
          <w:color w:val="000000"/>
          <w:sz w:val="24"/>
          <w:szCs w:val="24"/>
          <w:lang w:eastAsia="bg-BG"/>
        </w:rPr>
        <w:t>. ИЗИСКВАНИЯ И ДОКАЗАТЕЛСТВА</w:t>
      </w:r>
      <w:r w:rsidRPr="00816AD1">
        <w:rPr>
          <w:rFonts w:ascii="Times New Roman" w:eastAsia="Times New Roman" w:hAnsi="Times New Roman" w:cs="Times New Roman"/>
          <w:b/>
          <w:bCs/>
          <w:iCs/>
          <w:caps/>
          <w:color w:val="000000"/>
          <w:sz w:val="24"/>
          <w:szCs w:val="24"/>
          <w:lang w:eastAsia="bg-BG"/>
        </w:rPr>
        <w:t>:</w:t>
      </w:r>
      <w:bookmarkEnd w:id="16"/>
      <w:bookmarkEnd w:id="17"/>
      <w:bookmarkEnd w:id="18"/>
    </w:p>
    <w:p w14:paraId="226123A6" w14:textId="77777777" w:rsidR="003B0066" w:rsidRPr="003B0066" w:rsidRDefault="003B0066" w:rsidP="003B0066">
      <w:pPr>
        <w:spacing w:after="0" w:line="360" w:lineRule="auto"/>
        <w:rPr>
          <w:rFonts w:ascii="Times New Roman" w:hAnsi="Times New Roman" w:cs="Times New Roman"/>
          <w:sz w:val="24"/>
          <w:szCs w:val="24"/>
        </w:rPr>
      </w:pPr>
      <w:r>
        <w:rPr>
          <w:rFonts w:ascii="Times New Roman" w:hAnsi="Times New Roman" w:cs="Times New Roman"/>
          <w:b/>
          <w:color w:val="000000"/>
          <w:sz w:val="24"/>
          <w:szCs w:val="24"/>
          <w:lang w:eastAsia="bg-BG"/>
        </w:rPr>
        <w:t xml:space="preserve">1. ИЗИСКВАНЕ: </w:t>
      </w:r>
      <w:r w:rsidRPr="003B0066">
        <w:rPr>
          <w:rFonts w:ascii="Times New Roman" w:hAnsi="Times New Roman" w:cs="Times New Roman"/>
          <w:sz w:val="24"/>
          <w:szCs w:val="24"/>
        </w:rPr>
        <w:t xml:space="preserve">Участникът трябва да е изпълнил дейност/и с предмет и обем, идентични или сходни с тези на поръчката, за последните 5 години от датата на подаване на офертата. </w:t>
      </w:r>
    </w:p>
    <w:p w14:paraId="03A16409" w14:textId="13221656" w:rsidR="003B0066" w:rsidRPr="003B0066" w:rsidRDefault="003B0066" w:rsidP="003B0066">
      <w:pPr>
        <w:spacing w:after="0" w:line="360" w:lineRule="auto"/>
        <w:rPr>
          <w:rFonts w:ascii="Times New Roman" w:hAnsi="Times New Roman" w:cs="Times New Roman"/>
          <w:sz w:val="24"/>
          <w:szCs w:val="24"/>
        </w:rPr>
      </w:pPr>
      <w:r w:rsidRPr="003B0066">
        <w:rPr>
          <w:rFonts w:ascii="Times New Roman" w:hAnsi="Times New Roman" w:cs="Times New Roman"/>
          <w:sz w:val="24"/>
          <w:szCs w:val="24"/>
        </w:rPr>
        <w:t>За сходни с предмета на настоящата поръчка се считат СМР/СРР на обект/и от жилищното строителство и/или на жилищни и/или смесени многофункционални сгради и/или сгради за обществено обслужване и други.</w:t>
      </w:r>
    </w:p>
    <w:p w14:paraId="618760BE" w14:textId="3757A5BA" w:rsidR="00CB23A2" w:rsidRPr="00037B3E" w:rsidRDefault="00CB23A2" w:rsidP="00CB23A2">
      <w:pPr>
        <w:spacing w:after="0" w:line="360" w:lineRule="auto"/>
        <w:rPr>
          <w:rFonts w:ascii="Times New Roman" w:hAnsi="Times New Roman" w:cs="Times New Roman"/>
          <w:sz w:val="24"/>
          <w:szCs w:val="24"/>
        </w:rPr>
      </w:pPr>
      <w:r w:rsidRPr="00037B3E">
        <w:rPr>
          <w:rFonts w:ascii="Times New Roman" w:hAnsi="Times New Roman" w:cs="Times New Roman"/>
          <w:sz w:val="24"/>
          <w:szCs w:val="24"/>
        </w:rPr>
        <w:t>Участникът следва да докаже изпълнение на дейности по всички части, предвидени в обособената позиция за която участва, както следва:</w:t>
      </w:r>
    </w:p>
    <w:p w14:paraId="21975110" w14:textId="77777777" w:rsidR="003B0066" w:rsidRPr="00A051CF" w:rsidRDefault="003B0066" w:rsidP="003B0066">
      <w:pPr>
        <w:spacing w:after="0" w:line="360" w:lineRule="auto"/>
        <w:rPr>
          <w:rFonts w:ascii="Times New Roman" w:hAnsi="Times New Roman" w:cs="Times New Roman"/>
          <w:sz w:val="24"/>
          <w:szCs w:val="24"/>
        </w:rPr>
      </w:pPr>
    </w:p>
    <w:p w14:paraId="450D85D7" w14:textId="77777777" w:rsidR="003B0066" w:rsidRPr="003B0066" w:rsidRDefault="003B0066" w:rsidP="003B0066">
      <w:pPr>
        <w:pStyle w:val="ListParagraph"/>
        <w:numPr>
          <w:ilvl w:val="0"/>
          <w:numId w:val="11"/>
        </w:numPr>
        <w:spacing w:after="0" w:line="360" w:lineRule="auto"/>
        <w:rPr>
          <w:rFonts w:ascii="Times New Roman" w:hAnsi="Times New Roman" w:cs="Times New Roman"/>
          <w:i/>
          <w:sz w:val="24"/>
          <w:szCs w:val="24"/>
        </w:rPr>
      </w:pPr>
      <w:r w:rsidRPr="003B0066">
        <w:rPr>
          <w:rFonts w:ascii="Times New Roman" w:hAnsi="Times New Roman" w:cs="Times New Roman"/>
          <w:b/>
          <w:i/>
          <w:color w:val="000000"/>
          <w:sz w:val="24"/>
          <w:szCs w:val="24"/>
        </w:rPr>
        <w:t>За обособена позиция 1:</w:t>
      </w:r>
      <w:r w:rsidRPr="003B0066">
        <w:rPr>
          <w:rFonts w:ascii="Times New Roman" w:hAnsi="Times New Roman" w:cs="Times New Roman"/>
          <w:i/>
          <w:color w:val="000000"/>
          <w:sz w:val="24"/>
          <w:szCs w:val="24"/>
        </w:rPr>
        <w:t xml:space="preserve"> </w:t>
      </w:r>
      <w:r w:rsidRPr="003B0066">
        <w:rPr>
          <w:rFonts w:ascii="Times New Roman" w:hAnsi="Times New Roman" w:cs="Times New Roman"/>
          <w:i/>
          <w:sz w:val="24"/>
          <w:szCs w:val="24"/>
        </w:rPr>
        <w:t>Дейности по следните части: „Архитектура“, „Конструкции“, „ВиК“, „ОВК“, „Електро“, „</w:t>
      </w:r>
      <w:proofErr w:type="spellStart"/>
      <w:r w:rsidRPr="003B0066">
        <w:rPr>
          <w:rFonts w:ascii="Times New Roman" w:hAnsi="Times New Roman" w:cs="Times New Roman"/>
          <w:i/>
          <w:sz w:val="24"/>
          <w:szCs w:val="24"/>
        </w:rPr>
        <w:t>Пожароизвестителна</w:t>
      </w:r>
      <w:proofErr w:type="spellEnd"/>
      <w:r w:rsidRPr="003B0066">
        <w:rPr>
          <w:rFonts w:ascii="Times New Roman" w:hAnsi="Times New Roman" w:cs="Times New Roman"/>
          <w:i/>
          <w:sz w:val="24"/>
          <w:szCs w:val="24"/>
        </w:rPr>
        <w:t xml:space="preserve"> инсталация“,  „</w:t>
      </w:r>
      <w:proofErr w:type="spellStart"/>
      <w:r w:rsidRPr="003B0066">
        <w:rPr>
          <w:rFonts w:ascii="Times New Roman" w:hAnsi="Times New Roman" w:cs="Times New Roman"/>
          <w:i/>
          <w:sz w:val="24"/>
          <w:szCs w:val="24"/>
        </w:rPr>
        <w:t>Паркоустройство</w:t>
      </w:r>
      <w:proofErr w:type="spellEnd"/>
      <w:r w:rsidRPr="003B0066">
        <w:rPr>
          <w:rFonts w:ascii="Times New Roman" w:hAnsi="Times New Roman" w:cs="Times New Roman"/>
          <w:i/>
          <w:sz w:val="24"/>
          <w:szCs w:val="24"/>
        </w:rPr>
        <w:t xml:space="preserve"> и благоустройство“ и „СОТ“;</w:t>
      </w:r>
    </w:p>
    <w:p w14:paraId="32D45755" w14:textId="77777777" w:rsidR="003B0066" w:rsidRPr="003B0066" w:rsidRDefault="003B0066" w:rsidP="003B0066">
      <w:pPr>
        <w:pStyle w:val="ListParagraph"/>
        <w:numPr>
          <w:ilvl w:val="0"/>
          <w:numId w:val="11"/>
        </w:numPr>
        <w:spacing w:after="0" w:line="360" w:lineRule="auto"/>
        <w:rPr>
          <w:rFonts w:ascii="Times New Roman" w:hAnsi="Times New Roman" w:cs="Times New Roman"/>
          <w:i/>
          <w:sz w:val="24"/>
          <w:szCs w:val="24"/>
        </w:rPr>
      </w:pPr>
      <w:r w:rsidRPr="003B0066">
        <w:rPr>
          <w:rFonts w:ascii="Times New Roman" w:hAnsi="Times New Roman" w:cs="Times New Roman"/>
          <w:b/>
          <w:i/>
          <w:color w:val="000000"/>
          <w:sz w:val="24"/>
          <w:szCs w:val="24"/>
        </w:rPr>
        <w:t>За обособена позиция 2:</w:t>
      </w:r>
      <w:r w:rsidRPr="003B0066">
        <w:rPr>
          <w:rFonts w:ascii="Times New Roman" w:hAnsi="Times New Roman" w:cs="Times New Roman"/>
          <w:i/>
          <w:color w:val="000000"/>
          <w:sz w:val="24"/>
          <w:szCs w:val="24"/>
        </w:rPr>
        <w:t xml:space="preserve"> </w:t>
      </w:r>
      <w:r w:rsidRPr="003B0066">
        <w:rPr>
          <w:rFonts w:ascii="Times New Roman" w:hAnsi="Times New Roman" w:cs="Times New Roman"/>
          <w:i/>
          <w:sz w:val="24"/>
          <w:szCs w:val="24"/>
        </w:rPr>
        <w:t>Дейности по следните части: „Архитектура“, „Конструкции“, „ВиК“, „Подмяна отоплителна инсталация“, „Електро“, „Пожароизвестяване и видеонаблюдение“,  „</w:t>
      </w:r>
      <w:proofErr w:type="spellStart"/>
      <w:r w:rsidRPr="003B0066">
        <w:rPr>
          <w:rFonts w:ascii="Times New Roman" w:hAnsi="Times New Roman" w:cs="Times New Roman"/>
          <w:i/>
          <w:sz w:val="24"/>
          <w:szCs w:val="24"/>
        </w:rPr>
        <w:t>Паркоустройство</w:t>
      </w:r>
      <w:proofErr w:type="spellEnd"/>
      <w:r w:rsidRPr="003B0066">
        <w:rPr>
          <w:rFonts w:ascii="Times New Roman" w:hAnsi="Times New Roman" w:cs="Times New Roman"/>
          <w:i/>
          <w:sz w:val="24"/>
          <w:szCs w:val="24"/>
        </w:rPr>
        <w:t xml:space="preserve"> и благоустройство“;</w:t>
      </w:r>
    </w:p>
    <w:p w14:paraId="172723A2" w14:textId="77777777" w:rsidR="003B0066" w:rsidRPr="003B0066" w:rsidRDefault="003B0066" w:rsidP="003B0066">
      <w:pPr>
        <w:pStyle w:val="ListParagraph"/>
        <w:numPr>
          <w:ilvl w:val="0"/>
          <w:numId w:val="11"/>
        </w:numPr>
        <w:spacing w:after="0" w:line="360" w:lineRule="auto"/>
        <w:rPr>
          <w:rFonts w:ascii="Times New Roman" w:hAnsi="Times New Roman" w:cs="Times New Roman"/>
          <w:i/>
          <w:sz w:val="24"/>
          <w:szCs w:val="24"/>
        </w:rPr>
      </w:pPr>
      <w:r w:rsidRPr="003B0066">
        <w:rPr>
          <w:rFonts w:ascii="Times New Roman" w:hAnsi="Times New Roman" w:cs="Times New Roman"/>
          <w:b/>
          <w:i/>
          <w:color w:val="000000"/>
          <w:sz w:val="24"/>
          <w:szCs w:val="24"/>
        </w:rPr>
        <w:lastRenderedPageBreak/>
        <w:t>За обособена позиция 3:</w:t>
      </w:r>
      <w:r w:rsidRPr="003B0066">
        <w:rPr>
          <w:rFonts w:ascii="Times New Roman" w:hAnsi="Times New Roman" w:cs="Times New Roman"/>
          <w:i/>
          <w:color w:val="000000"/>
          <w:sz w:val="24"/>
          <w:szCs w:val="24"/>
        </w:rPr>
        <w:t xml:space="preserve"> </w:t>
      </w:r>
      <w:r w:rsidRPr="003B0066">
        <w:rPr>
          <w:rFonts w:ascii="Times New Roman" w:hAnsi="Times New Roman" w:cs="Times New Roman"/>
          <w:i/>
          <w:sz w:val="24"/>
          <w:szCs w:val="24"/>
        </w:rPr>
        <w:t>Дейности по следните части: „Архитектура“, „Конструкции“, „ВиК“, „Електро“,  „Видеонаблюдение и пожароизвестяване“,  „</w:t>
      </w:r>
      <w:proofErr w:type="spellStart"/>
      <w:r w:rsidRPr="003B0066">
        <w:rPr>
          <w:rFonts w:ascii="Times New Roman" w:hAnsi="Times New Roman" w:cs="Times New Roman"/>
          <w:i/>
          <w:sz w:val="24"/>
          <w:szCs w:val="24"/>
        </w:rPr>
        <w:t>Паркоустройство</w:t>
      </w:r>
      <w:proofErr w:type="spellEnd"/>
      <w:r w:rsidRPr="003B0066">
        <w:rPr>
          <w:rFonts w:ascii="Times New Roman" w:hAnsi="Times New Roman" w:cs="Times New Roman"/>
          <w:i/>
          <w:sz w:val="24"/>
          <w:szCs w:val="24"/>
        </w:rPr>
        <w:t xml:space="preserve"> и благоустройство“ и „СОТ“;</w:t>
      </w:r>
    </w:p>
    <w:p w14:paraId="538EC9D4" w14:textId="77777777" w:rsidR="003B0066" w:rsidRPr="003B0066" w:rsidRDefault="003B0066" w:rsidP="003B0066">
      <w:pPr>
        <w:pStyle w:val="ListParagraph"/>
        <w:numPr>
          <w:ilvl w:val="0"/>
          <w:numId w:val="11"/>
        </w:numPr>
        <w:spacing w:after="0" w:line="360" w:lineRule="auto"/>
        <w:rPr>
          <w:rFonts w:ascii="Times New Roman" w:hAnsi="Times New Roman" w:cs="Times New Roman"/>
          <w:i/>
          <w:sz w:val="24"/>
          <w:szCs w:val="24"/>
        </w:rPr>
      </w:pPr>
      <w:r w:rsidRPr="003B0066">
        <w:rPr>
          <w:rFonts w:ascii="Times New Roman" w:hAnsi="Times New Roman" w:cs="Times New Roman"/>
          <w:b/>
          <w:i/>
          <w:color w:val="000000"/>
          <w:sz w:val="24"/>
          <w:szCs w:val="24"/>
        </w:rPr>
        <w:t>За обособена позиция 4:</w:t>
      </w:r>
      <w:r w:rsidRPr="003B0066">
        <w:rPr>
          <w:rFonts w:ascii="Times New Roman" w:hAnsi="Times New Roman" w:cs="Times New Roman"/>
          <w:i/>
          <w:color w:val="000000"/>
          <w:sz w:val="24"/>
          <w:szCs w:val="24"/>
        </w:rPr>
        <w:t xml:space="preserve"> </w:t>
      </w:r>
      <w:r w:rsidRPr="003B0066">
        <w:rPr>
          <w:rFonts w:ascii="Times New Roman" w:hAnsi="Times New Roman" w:cs="Times New Roman"/>
          <w:i/>
          <w:sz w:val="24"/>
          <w:szCs w:val="24"/>
        </w:rPr>
        <w:t>Дейности по следните части: „Архитектура“, „Конструкции“, „ВиК“, „ОВК“, „Електро“, „Пожароизвестяване и видеонаблюдение“,  „</w:t>
      </w:r>
      <w:proofErr w:type="spellStart"/>
      <w:r w:rsidRPr="003B0066">
        <w:rPr>
          <w:rFonts w:ascii="Times New Roman" w:hAnsi="Times New Roman" w:cs="Times New Roman"/>
          <w:i/>
          <w:sz w:val="24"/>
          <w:szCs w:val="24"/>
        </w:rPr>
        <w:t>Паркоустройство</w:t>
      </w:r>
      <w:proofErr w:type="spellEnd"/>
      <w:r w:rsidRPr="003B0066">
        <w:rPr>
          <w:rFonts w:ascii="Times New Roman" w:hAnsi="Times New Roman" w:cs="Times New Roman"/>
          <w:i/>
          <w:sz w:val="24"/>
          <w:szCs w:val="24"/>
        </w:rPr>
        <w:t xml:space="preserve"> и благоустройство“;</w:t>
      </w:r>
    </w:p>
    <w:p w14:paraId="27E1AAE6" w14:textId="77777777" w:rsidR="003B0066" w:rsidRPr="003B0066" w:rsidRDefault="003B0066" w:rsidP="003B0066">
      <w:pPr>
        <w:pStyle w:val="ListParagraph"/>
        <w:numPr>
          <w:ilvl w:val="0"/>
          <w:numId w:val="11"/>
        </w:numPr>
        <w:spacing w:after="0" w:line="360" w:lineRule="auto"/>
        <w:rPr>
          <w:rFonts w:ascii="Times New Roman" w:hAnsi="Times New Roman" w:cs="Times New Roman"/>
          <w:i/>
          <w:sz w:val="24"/>
          <w:szCs w:val="24"/>
        </w:rPr>
      </w:pPr>
      <w:r w:rsidRPr="003B0066">
        <w:rPr>
          <w:rFonts w:ascii="Times New Roman" w:hAnsi="Times New Roman" w:cs="Times New Roman"/>
          <w:b/>
          <w:i/>
          <w:color w:val="000000"/>
          <w:sz w:val="24"/>
          <w:szCs w:val="24"/>
        </w:rPr>
        <w:t>За обособена позиция 5:</w:t>
      </w:r>
      <w:r w:rsidRPr="003B0066">
        <w:rPr>
          <w:rFonts w:ascii="Times New Roman" w:hAnsi="Times New Roman" w:cs="Times New Roman"/>
          <w:i/>
          <w:color w:val="000000"/>
          <w:sz w:val="24"/>
          <w:szCs w:val="24"/>
        </w:rPr>
        <w:t xml:space="preserve"> </w:t>
      </w:r>
      <w:r w:rsidRPr="003B0066">
        <w:rPr>
          <w:rFonts w:ascii="Times New Roman" w:hAnsi="Times New Roman" w:cs="Times New Roman"/>
          <w:i/>
          <w:sz w:val="24"/>
          <w:szCs w:val="24"/>
        </w:rPr>
        <w:t>Дейности по следните части: „Архитектура“, „Конструкции“, „ВиК“, „ОВК“, „Електро“, „</w:t>
      </w:r>
      <w:proofErr w:type="spellStart"/>
      <w:r w:rsidRPr="003B0066">
        <w:rPr>
          <w:rFonts w:ascii="Times New Roman" w:hAnsi="Times New Roman" w:cs="Times New Roman"/>
          <w:i/>
          <w:sz w:val="24"/>
          <w:szCs w:val="24"/>
        </w:rPr>
        <w:t>Пожароизвестителна</w:t>
      </w:r>
      <w:proofErr w:type="spellEnd"/>
      <w:r w:rsidRPr="003B0066">
        <w:rPr>
          <w:rFonts w:ascii="Times New Roman" w:hAnsi="Times New Roman" w:cs="Times New Roman"/>
          <w:i/>
          <w:sz w:val="24"/>
          <w:szCs w:val="24"/>
        </w:rPr>
        <w:t xml:space="preserve"> инсталация“,  „</w:t>
      </w:r>
      <w:proofErr w:type="spellStart"/>
      <w:r w:rsidRPr="003B0066">
        <w:rPr>
          <w:rFonts w:ascii="Times New Roman" w:hAnsi="Times New Roman" w:cs="Times New Roman"/>
          <w:i/>
          <w:sz w:val="24"/>
          <w:szCs w:val="24"/>
        </w:rPr>
        <w:t>Паркоустройстрояване</w:t>
      </w:r>
      <w:proofErr w:type="spellEnd"/>
      <w:r w:rsidRPr="003B0066">
        <w:rPr>
          <w:rFonts w:ascii="Times New Roman" w:hAnsi="Times New Roman" w:cs="Times New Roman"/>
          <w:i/>
          <w:sz w:val="24"/>
          <w:szCs w:val="24"/>
        </w:rPr>
        <w:t>“;</w:t>
      </w:r>
    </w:p>
    <w:p w14:paraId="17660E14" w14:textId="77777777" w:rsidR="003B0066" w:rsidRPr="003B0066" w:rsidRDefault="003B0066" w:rsidP="003B0066">
      <w:pPr>
        <w:pStyle w:val="ListParagraph"/>
        <w:numPr>
          <w:ilvl w:val="0"/>
          <w:numId w:val="11"/>
        </w:numPr>
        <w:spacing w:after="0" w:line="360" w:lineRule="auto"/>
        <w:rPr>
          <w:rFonts w:ascii="Times New Roman" w:hAnsi="Times New Roman" w:cs="Times New Roman"/>
          <w:i/>
          <w:sz w:val="24"/>
          <w:szCs w:val="24"/>
        </w:rPr>
      </w:pPr>
      <w:r w:rsidRPr="003B0066">
        <w:rPr>
          <w:rFonts w:ascii="Times New Roman" w:hAnsi="Times New Roman" w:cs="Times New Roman"/>
          <w:b/>
          <w:i/>
          <w:color w:val="000000"/>
          <w:sz w:val="24"/>
          <w:szCs w:val="24"/>
        </w:rPr>
        <w:t>За обособена позиция 6:</w:t>
      </w:r>
      <w:r w:rsidRPr="003B0066">
        <w:rPr>
          <w:rFonts w:ascii="Times New Roman" w:hAnsi="Times New Roman" w:cs="Times New Roman"/>
          <w:i/>
          <w:color w:val="000000"/>
          <w:sz w:val="24"/>
          <w:szCs w:val="24"/>
        </w:rPr>
        <w:t xml:space="preserve"> </w:t>
      </w:r>
      <w:r w:rsidRPr="003B0066">
        <w:rPr>
          <w:rFonts w:ascii="Times New Roman" w:hAnsi="Times New Roman" w:cs="Times New Roman"/>
          <w:i/>
          <w:sz w:val="24"/>
          <w:szCs w:val="24"/>
        </w:rPr>
        <w:t>Дейности по следните части: „Архитектура“, „Конструкции“, „ВиК“, „ОВК“, „Електро“, „</w:t>
      </w:r>
      <w:proofErr w:type="spellStart"/>
      <w:r w:rsidRPr="003B0066">
        <w:rPr>
          <w:rFonts w:ascii="Times New Roman" w:hAnsi="Times New Roman" w:cs="Times New Roman"/>
          <w:i/>
          <w:sz w:val="24"/>
          <w:szCs w:val="24"/>
        </w:rPr>
        <w:t>Пожароизвестителна</w:t>
      </w:r>
      <w:proofErr w:type="spellEnd"/>
      <w:r w:rsidRPr="003B0066">
        <w:rPr>
          <w:rFonts w:ascii="Times New Roman" w:hAnsi="Times New Roman" w:cs="Times New Roman"/>
          <w:i/>
          <w:sz w:val="24"/>
          <w:szCs w:val="24"/>
        </w:rPr>
        <w:t xml:space="preserve"> инсталация“,  „</w:t>
      </w:r>
      <w:proofErr w:type="spellStart"/>
      <w:r w:rsidRPr="003B0066">
        <w:rPr>
          <w:rFonts w:ascii="Times New Roman" w:hAnsi="Times New Roman" w:cs="Times New Roman"/>
          <w:i/>
          <w:sz w:val="24"/>
          <w:szCs w:val="24"/>
        </w:rPr>
        <w:t>Паркоустройстрояване</w:t>
      </w:r>
      <w:proofErr w:type="spellEnd"/>
      <w:r w:rsidRPr="003B0066">
        <w:rPr>
          <w:rFonts w:ascii="Times New Roman" w:hAnsi="Times New Roman" w:cs="Times New Roman"/>
          <w:i/>
          <w:sz w:val="24"/>
          <w:szCs w:val="24"/>
        </w:rPr>
        <w:t>“;</w:t>
      </w:r>
    </w:p>
    <w:p w14:paraId="4136C48C" w14:textId="77777777" w:rsidR="003B0066" w:rsidRPr="003B0066" w:rsidRDefault="003B0066" w:rsidP="003B0066">
      <w:pPr>
        <w:pStyle w:val="ListParagraph"/>
        <w:numPr>
          <w:ilvl w:val="0"/>
          <w:numId w:val="11"/>
        </w:numPr>
        <w:spacing w:after="0" w:line="360" w:lineRule="auto"/>
        <w:rPr>
          <w:rFonts w:ascii="Times New Roman" w:hAnsi="Times New Roman" w:cs="Times New Roman"/>
          <w:i/>
          <w:sz w:val="24"/>
          <w:szCs w:val="24"/>
        </w:rPr>
      </w:pPr>
      <w:r w:rsidRPr="003B0066">
        <w:rPr>
          <w:rFonts w:ascii="Times New Roman" w:hAnsi="Times New Roman" w:cs="Times New Roman"/>
          <w:b/>
          <w:i/>
          <w:color w:val="000000"/>
          <w:sz w:val="24"/>
          <w:szCs w:val="24"/>
        </w:rPr>
        <w:t>За обособена позиция 7:</w:t>
      </w:r>
      <w:r w:rsidRPr="003B0066">
        <w:rPr>
          <w:rFonts w:ascii="Times New Roman" w:hAnsi="Times New Roman" w:cs="Times New Roman"/>
          <w:i/>
          <w:color w:val="000000"/>
          <w:sz w:val="24"/>
          <w:szCs w:val="24"/>
        </w:rPr>
        <w:t xml:space="preserve"> </w:t>
      </w:r>
      <w:r w:rsidRPr="003B0066">
        <w:rPr>
          <w:rFonts w:ascii="Times New Roman" w:hAnsi="Times New Roman" w:cs="Times New Roman"/>
          <w:i/>
          <w:sz w:val="24"/>
          <w:szCs w:val="24"/>
        </w:rPr>
        <w:t>Дейности по следните части: „Архитектура“, „Конструкции“, „ВиК“, „ОВК“, „Електро“, „</w:t>
      </w:r>
      <w:proofErr w:type="spellStart"/>
      <w:r w:rsidRPr="003B0066">
        <w:rPr>
          <w:rFonts w:ascii="Times New Roman" w:hAnsi="Times New Roman" w:cs="Times New Roman"/>
          <w:i/>
          <w:sz w:val="24"/>
          <w:szCs w:val="24"/>
        </w:rPr>
        <w:t>Пожароизвестителна</w:t>
      </w:r>
      <w:proofErr w:type="spellEnd"/>
      <w:r w:rsidRPr="003B0066">
        <w:rPr>
          <w:rFonts w:ascii="Times New Roman" w:hAnsi="Times New Roman" w:cs="Times New Roman"/>
          <w:i/>
          <w:sz w:val="24"/>
          <w:szCs w:val="24"/>
        </w:rPr>
        <w:t xml:space="preserve"> инсталация“,  „</w:t>
      </w:r>
      <w:proofErr w:type="spellStart"/>
      <w:r w:rsidRPr="003B0066">
        <w:rPr>
          <w:rFonts w:ascii="Times New Roman" w:hAnsi="Times New Roman" w:cs="Times New Roman"/>
          <w:i/>
          <w:sz w:val="24"/>
          <w:szCs w:val="24"/>
        </w:rPr>
        <w:t>Паркоустройство</w:t>
      </w:r>
      <w:proofErr w:type="spellEnd"/>
      <w:r w:rsidRPr="003B0066">
        <w:rPr>
          <w:rFonts w:ascii="Times New Roman" w:hAnsi="Times New Roman" w:cs="Times New Roman"/>
          <w:i/>
          <w:sz w:val="24"/>
          <w:szCs w:val="24"/>
        </w:rPr>
        <w:t xml:space="preserve"> и благоустройство“;</w:t>
      </w:r>
    </w:p>
    <w:p w14:paraId="6D1EF9EF" w14:textId="77777777" w:rsidR="00C144C5" w:rsidRPr="003B0066" w:rsidRDefault="003B0066" w:rsidP="003B0066">
      <w:pPr>
        <w:pStyle w:val="ListParagraph"/>
        <w:numPr>
          <w:ilvl w:val="0"/>
          <w:numId w:val="11"/>
        </w:numPr>
        <w:spacing w:after="0" w:line="360" w:lineRule="auto"/>
        <w:rPr>
          <w:rFonts w:ascii="Times New Roman" w:hAnsi="Times New Roman" w:cs="Times New Roman"/>
          <w:b/>
          <w:color w:val="000000"/>
          <w:sz w:val="24"/>
          <w:szCs w:val="24"/>
          <w:lang w:eastAsia="bg-BG"/>
        </w:rPr>
      </w:pPr>
      <w:r w:rsidRPr="003B0066">
        <w:rPr>
          <w:rFonts w:ascii="Times New Roman" w:hAnsi="Times New Roman" w:cs="Times New Roman"/>
          <w:b/>
          <w:i/>
          <w:color w:val="000000"/>
          <w:sz w:val="24"/>
          <w:szCs w:val="24"/>
        </w:rPr>
        <w:t>За обособена позиция 8:</w:t>
      </w:r>
      <w:r w:rsidRPr="003B0066">
        <w:rPr>
          <w:rFonts w:ascii="Times New Roman" w:hAnsi="Times New Roman" w:cs="Times New Roman"/>
          <w:i/>
          <w:color w:val="000000"/>
          <w:sz w:val="24"/>
          <w:szCs w:val="24"/>
        </w:rPr>
        <w:t xml:space="preserve"> </w:t>
      </w:r>
      <w:r w:rsidRPr="003B0066">
        <w:rPr>
          <w:rFonts w:ascii="Times New Roman" w:hAnsi="Times New Roman" w:cs="Times New Roman"/>
          <w:i/>
          <w:sz w:val="24"/>
          <w:szCs w:val="24"/>
        </w:rPr>
        <w:t>Дейности по следните части: „Архитектура“, „Конструкции“, „ВиК“, „ОВК“, „Електро“, „Пожароизвестяване и видеонаблюдение“,  „</w:t>
      </w:r>
      <w:proofErr w:type="spellStart"/>
      <w:r w:rsidRPr="003B0066">
        <w:rPr>
          <w:rFonts w:ascii="Times New Roman" w:hAnsi="Times New Roman" w:cs="Times New Roman"/>
          <w:i/>
          <w:sz w:val="24"/>
          <w:szCs w:val="24"/>
        </w:rPr>
        <w:t>Паркоустройство</w:t>
      </w:r>
      <w:proofErr w:type="spellEnd"/>
      <w:r w:rsidRPr="003B0066">
        <w:rPr>
          <w:rFonts w:ascii="Times New Roman" w:hAnsi="Times New Roman" w:cs="Times New Roman"/>
          <w:i/>
          <w:sz w:val="24"/>
          <w:szCs w:val="24"/>
        </w:rPr>
        <w:t xml:space="preserve"> и благоустройство“, „СОТ“.</w:t>
      </w:r>
    </w:p>
    <w:p w14:paraId="5867462D" w14:textId="77777777" w:rsidR="00CB23A2" w:rsidRDefault="00CB23A2" w:rsidP="00A051CF">
      <w:pPr>
        <w:spacing w:after="0" w:line="360" w:lineRule="auto"/>
        <w:rPr>
          <w:rFonts w:ascii="Times New Roman" w:hAnsi="Times New Roman" w:cs="Times New Roman"/>
          <w:sz w:val="24"/>
          <w:szCs w:val="24"/>
        </w:rPr>
      </w:pPr>
    </w:p>
    <w:p w14:paraId="0CFC0C09" w14:textId="77777777" w:rsidR="00CB23A2" w:rsidRPr="00A051CF" w:rsidRDefault="00CB23A2" w:rsidP="00A051CF">
      <w:pPr>
        <w:spacing w:after="0" w:line="360" w:lineRule="auto"/>
        <w:rPr>
          <w:rFonts w:ascii="Times New Roman" w:hAnsi="Times New Roman" w:cs="Times New Roman"/>
          <w:sz w:val="24"/>
          <w:szCs w:val="24"/>
        </w:rPr>
      </w:pPr>
      <w:r w:rsidRPr="00A051CF">
        <w:rPr>
          <w:rFonts w:ascii="Times New Roman" w:hAnsi="Times New Roman" w:cs="Times New Roman"/>
          <w:sz w:val="24"/>
          <w:szCs w:val="24"/>
        </w:rPr>
        <w:t xml:space="preserve">Поставеното изискване не е кумулативно, като участник може да покрие изискването за извършени от него СМР/СРР с един или няколко обекта. </w:t>
      </w:r>
    </w:p>
    <w:p w14:paraId="3F8B1C09" w14:textId="77777777" w:rsidR="003B0066" w:rsidRDefault="003B0066" w:rsidP="003B0066">
      <w:pPr>
        <w:spacing w:after="0" w:line="360" w:lineRule="auto"/>
        <w:rPr>
          <w:rFonts w:ascii="Times New Roman" w:hAnsi="Times New Roman" w:cs="Times New Roman"/>
          <w:b/>
          <w:color w:val="000000"/>
          <w:sz w:val="24"/>
          <w:szCs w:val="24"/>
          <w:lang w:eastAsia="bg-BG"/>
        </w:rPr>
      </w:pPr>
    </w:p>
    <w:p w14:paraId="56BF4A5A" w14:textId="77777777" w:rsidR="009C2C66" w:rsidRPr="00122F72" w:rsidRDefault="003B0066" w:rsidP="009C2C66">
      <w:pPr>
        <w:spacing w:line="360" w:lineRule="auto"/>
        <w:rPr>
          <w:rFonts w:ascii="Times New Roman" w:hAnsi="Times New Roman" w:cs="Times New Roman"/>
          <w:sz w:val="24"/>
          <w:szCs w:val="24"/>
          <w:lang w:eastAsia="bg-BG"/>
        </w:rPr>
      </w:pPr>
      <w:r>
        <w:rPr>
          <w:rFonts w:ascii="Times New Roman" w:hAnsi="Times New Roman" w:cs="Times New Roman"/>
          <w:b/>
          <w:color w:val="000000"/>
          <w:sz w:val="24"/>
          <w:szCs w:val="24"/>
          <w:lang w:eastAsia="bg-BG"/>
        </w:rPr>
        <w:t>1.</w:t>
      </w:r>
      <w:r w:rsidR="009C2C66">
        <w:rPr>
          <w:rFonts w:ascii="Times New Roman" w:hAnsi="Times New Roman" w:cs="Times New Roman"/>
          <w:b/>
          <w:color w:val="000000"/>
          <w:sz w:val="24"/>
          <w:szCs w:val="24"/>
          <w:lang w:eastAsia="bg-BG"/>
        </w:rPr>
        <w:t>1</w:t>
      </w:r>
      <w:r>
        <w:rPr>
          <w:rFonts w:ascii="Times New Roman" w:hAnsi="Times New Roman" w:cs="Times New Roman"/>
          <w:b/>
          <w:color w:val="000000"/>
          <w:sz w:val="24"/>
          <w:szCs w:val="24"/>
          <w:lang w:eastAsia="bg-BG"/>
        </w:rPr>
        <w:t xml:space="preserve">. </w:t>
      </w:r>
      <w:r w:rsidRPr="00122F72">
        <w:rPr>
          <w:rFonts w:ascii="Times New Roman" w:hAnsi="Times New Roman" w:cs="Times New Roman"/>
          <w:b/>
          <w:sz w:val="24"/>
          <w:szCs w:val="24"/>
          <w:lang w:eastAsia="bg-BG"/>
        </w:rPr>
        <w:t>ДОКАЗВАНЕ:</w:t>
      </w:r>
      <w:r>
        <w:rPr>
          <w:rFonts w:ascii="Times New Roman" w:hAnsi="Times New Roman" w:cs="Times New Roman"/>
          <w:b/>
          <w:sz w:val="24"/>
          <w:szCs w:val="24"/>
          <w:lang w:eastAsia="bg-BG"/>
        </w:rPr>
        <w:t xml:space="preserve"> </w:t>
      </w:r>
      <w:r w:rsidR="009C2C66" w:rsidRPr="00122F72">
        <w:rPr>
          <w:rFonts w:ascii="Times New Roman" w:hAnsi="Times New Roman" w:cs="Times New Roman"/>
          <w:sz w:val="24"/>
          <w:szCs w:val="24"/>
          <w:lang w:eastAsia="bg-BG"/>
        </w:rPr>
        <w:t>участникът декларира в Единния европейски документ за обществени поръчки  (ЕЕДОП) информация за обстоятелствата по отношение на строителството изпълнено през последните пет години, считано от датата на подаване на офертата, което е идентично или сходно с предмета на поръчката, изпълнено през последните пет години, считано от датата на подаване на офертата</w:t>
      </w:r>
      <w:r w:rsidR="009C2C66">
        <w:rPr>
          <w:rFonts w:ascii="Times New Roman" w:hAnsi="Times New Roman" w:cs="Times New Roman"/>
          <w:sz w:val="24"/>
          <w:szCs w:val="24"/>
          <w:lang w:val="en-US" w:eastAsia="bg-BG"/>
        </w:rPr>
        <w:t xml:space="preserve">. </w:t>
      </w:r>
      <w:r w:rsidR="009C2C66">
        <w:rPr>
          <w:rFonts w:ascii="Times New Roman" w:hAnsi="Times New Roman" w:cs="Times New Roman"/>
          <w:sz w:val="24"/>
          <w:szCs w:val="24"/>
          <w:lang w:eastAsia="bg-BG"/>
        </w:rPr>
        <w:t xml:space="preserve">Посочва се информацията, необходима да се установи съответствие с изискванията на възложителя. </w:t>
      </w:r>
      <w:r w:rsidR="009C2C66" w:rsidRPr="00122F72">
        <w:rPr>
          <w:rFonts w:ascii="Times New Roman" w:hAnsi="Times New Roman" w:cs="Times New Roman"/>
          <w:sz w:val="24"/>
          <w:szCs w:val="24"/>
          <w:lang w:eastAsia="bg-BG"/>
        </w:rPr>
        <w:t xml:space="preserve"> </w:t>
      </w:r>
    </w:p>
    <w:p w14:paraId="03944AAC" w14:textId="2C72D3FC" w:rsidR="009C2C66" w:rsidRPr="00122F72" w:rsidRDefault="009C2C66" w:rsidP="009C2C66">
      <w:pPr>
        <w:spacing w:line="360" w:lineRule="auto"/>
        <w:rPr>
          <w:rFonts w:ascii="Times New Roman" w:hAnsi="Times New Roman" w:cs="Times New Roman"/>
          <w:sz w:val="24"/>
          <w:szCs w:val="24"/>
          <w:lang w:eastAsia="bg-BG"/>
        </w:rPr>
      </w:pPr>
      <w:r w:rsidRPr="00122F72">
        <w:rPr>
          <w:rFonts w:ascii="Times New Roman" w:hAnsi="Times New Roman"/>
          <w:sz w:val="24"/>
          <w:szCs w:val="24"/>
        </w:rPr>
        <w:t>Като доказателство за поставеното изискване участникът предоставя сп</w:t>
      </w:r>
      <w:r w:rsidRPr="00122F72">
        <w:rPr>
          <w:rFonts w:ascii="Times New Roman" w:hAnsi="Times New Roman" w:cs="Times New Roman"/>
          <w:sz w:val="24"/>
          <w:szCs w:val="24"/>
          <w:lang w:eastAsia="bg-BG"/>
        </w:rPr>
        <w:t xml:space="preserve">исък на строителството, идентично или сходно с предмета на поръчката, придружен с </w:t>
      </w:r>
      <w:r w:rsidRPr="00122F72">
        <w:rPr>
          <w:rFonts w:ascii="Times New Roman" w:hAnsi="Times New Roman" w:cs="Times New Roman"/>
          <w:sz w:val="24"/>
          <w:szCs w:val="24"/>
          <w:lang w:eastAsia="bg-BG"/>
        </w:rPr>
        <w:lastRenderedPageBreak/>
        <w:t xml:space="preserve">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съгласно чл. 64, </w:t>
      </w:r>
      <w:r w:rsidR="00D3746E">
        <w:rPr>
          <w:rFonts w:ascii="Times New Roman" w:hAnsi="Times New Roman" w:cs="Times New Roman"/>
          <w:sz w:val="24"/>
          <w:szCs w:val="24"/>
          <w:lang w:eastAsia="bg-BG"/>
        </w:rPr>
        <w:t xml:space="preserve">ал.1, </w:t>
      </w:r>
      <w:r w:rsidRPr="00122F72">
        <w:rPr>
          <w:rFonts w:ascii="Times New Roman" w:hAnsi="Times New Roman" w:cs="Times New Roman"/>
          <w:sz w:val="24"/>
          <w:szCs w:val="24"/>
          <w:lang w:eastAsia="bg-BG"/>
        </w:rPr>
        <w:t>т.1 от ЗОП.</w:t>
      </w:r>
    </w:p>
    <w:p w14:paraId="6B015224" w14:textId="77777777" w:rsidR="00D55EA4" w:rsidRPr="00D55EA4" w:rsidRDefault="009C2C66" w:rsidP="00D55EA4">
      <w:pPr>
        <w:spacing w:line="360" w:lineRule="auto"/>
        <w:rPr>
          <w:rFonts w:ascii="Times New Roman" w:hAnsi="Times New Roman" w:cs="Times New Roman"/>
          <w:color w:val="000000"/>
          <w:sz w:val="24"/>
          <w:szCs w:val="24"/>
          <w:lang w:eastAsia="bg-BG"/>
        </w:rPr>
      </w:pPr>
      <w:r w:rsidRPr="00D55EA4">
        <w:rPr>
          <w:rFonts w:ascii="Times New Roman" w:hAnsi="Times New Roman" w:cs="Times New Roman"/>
          <w:b/>
          <w:sz w:val="24"/>
          <w:szCs w:val="24"/>
          <w:lang w:eastAsia="bg-BG"/>
        </w:rPr>
        <w:t xml:space="preserve">2. </w:t>
      </w:r>
      <w:r w:rsidR="00D55EA4" w:rsidRPr="00D55EA4">
        <w:rPr>
          <w:rFonts w:ascii="Times New Roman" w:hAnsi="Times New Roman" w:cs="Times New Roman"/>
          <w:sz w:val="24"/>
          <w:szCs w:val="24"/>
        </w:rPr>
        <w:t xml:space="preserve">Участникът трябва </w:t>
      </w:r>
      <w:r w:rsidR="00D55EA4" w:rsidRPr="00D55EA4">
        <w:rPr>
          <w:rFonts w:ascii="Times New Roman" w:hAnsi="Times New Roman" w:cs="Times New Roman"/>
          <w:color w:val="000000"/>
          <w:sz w:val="24"/>
          <w:szCs w:val="24"/>
          <w:lang w:eastAsia="bg-BG"/>
        </w:rPr>
        <w:t>да разполага с необходимия брой технически лица и/или организации, включени или не в структурата му, включително такива, които отговарят за контрола на качеството, включително лицата, които ще изпълняват строителството, както следва:</w:t>
      </w:r>
    </w:p>
    <w:p w14:paraId="2CB92EFB" w14:textId="77777777" w:rsidR="00B66AEC" w:rsidRPr="00A051CF" w:rsidRDefault="00D55EA4" w:rsidP="00B66AEC">
      <w:pPr>
        <w:numPr>
          <w:ilvl w:val="0"/>
          <w:numId w:val="12"/>
        </w:numPr>
        <w:spacing w:after="0" w:line="360" w:lineRule="auto"/>
        <w:rPr>
          <w:rFonts w:ascii="Times New Roman" w:hAnsi="Times New Roman" w:cs="Times New Roman"/>
          <w:b/>
          <w:sz w:val="24"/>
          <w:szCs w:val="24"/>
        </w:rPr>
      </w:pPr>
      <w:r w:rsidRPr="00B66AEC">
        <w:rPr>
          <w:rFonts w:ascii="Times New Roman" w:hAnsi="Times New Roman" w:cs="Times New Roman"/>
          <w:b/>
          <w:sz w:val="24"/>
          <w:szCs w:val="24"/>
        </w:rPr>
        <w:t xml:space="preserve">Ключов експерт 1: </w:t>
      </w:r>
      <w:r w:rsidRPr="00B66AEC">
        <w:rPr>
          <w:rFonts w:ascii="Times New Roman" w:hAnsi="Times New Roman" w:cs="Times New Roman"/>
          <w:sz w:val="24"/>
          <w:szCs w:val="24"/>
        </w:rPr>
        <w:t xml:space="preserve">Ръководител на обекта – </w:t>
      </w:r>
      <w:r w:rsidR="00B66AEC" w:rsidRPr="00B66AEC">
        <w:rPr>
          <w:rFonts w:ascii="Times New Roman" w:hAnsi="Times New Roman" w:cs="Times New Roman"/>
          <w:sz w:val="24"/>
          <w:szCs w:val="24"/>
        </w:rPr>
        <w:t xml:space="preserve">да притежава квалификация "строителен инженер", "инженер" или "архитект" или лице със средно образование с четиригодишен курс на обучение и придобита професионална </w:t>
      </w:r>
      <w:r w:rsidR="00B66AEC" w:rsidRPr="00A051CF">
        <w:rPr>
          <w:rFonts w:ascii="Times New Roman" w:hAnsi="Times New Roman" w:cs="Times New Roman"/>
          <w:sz w:val="24"/>
          <w:szCs w:val="24"/>
        </w:rPr>
        <w:t xml:space="preserve">квалификация в областите "Архитектура и строителство" и "Техника", съгласно чл. 163а от Закона за устройство на територията /или еквивалент/, с опит като ръководител минимум 5 обекта; </w:t>
      </w:r>
    </w:p>
    <w:p w14:paraId="574C2F6B" w14:textId="183DD0A1" w:rsidR="00D55EA4" w:rsidRPr="00D55EA4" w:rsidRDefault="00D55EA4" w:rsidP="00D55EA4">
      <w:pPr>
        <w:numPr>
          <w:ilvl w:val="0"/>
          <w:numId w:val="12"/>
        </w:numPr>
        <w:spacing w:after="0" w:line="360" w:lineRule="auto"/>
        <w:contextualSpacing/>
        <w:rPr>
          <w:rFonts w:ascii="Times New Roman" w:hAnsi="Times New Roman" w:cs="Times New Roman"/>
          <w:b/>
          <w:sz w:val="24"/>
          <w:szCs w:val="24"/>
        </w:rPr>
      </w:pPr>
      <w:r w:rsidRPr="00D55EA4">
        <w:rPr>
          <w:rFonts w:ascii="Times New Roman" w:hAnsi="Times New Roman"/>
          <w:b/>
          <w:sz w:val="24"/>
          <w:szCs w:val="24"/>
        </w:rPr>
        <w:t xml:space="preserve">Ключов експерт 2: </w:t>
      </w:r>
      <w:r w:rsidRPr="00D55EA4">
        <w:rPr>
          <w:rFonts w:ascii="Times New Roman" w:hAnsi="Times New Roman"/>
          <w:sz w:val="24"/>
          <w:szCs w:val="24"/>
        </w:rPr>
        <w:t xml:space="preserve">Ключов експерт по част „Архитектура“- </w:t>
      </w:r>
      <w:r w:rsidRPr="00D55EA4">
        <w:rPr>
          <w:rFonts w:ascii="Times New Roman" w:hAnsi="Times New Roman"/>
          <w:sz w:val="24"/>
          <w:szCs w:val="24"/>
          <w:lang w:eastAsia="bg-BG"/>
        </w:rPr>
        <w:t>Архитект, висше образование, образователна степен “Магистър” в областта на архитектурата или еквивалент с минимум 5 години професионален опит по специалността;</w:t>
      </w:r>
    </w:p>
    <w:p w14:paraId="20C40CB7" w14:textId="16796F5C" w:rsidR="00D55EA4" w:rsidRPr="00D55EA4" w:rsidRDefault="00D55EA4" w:rsidP="00D55EA4">
      <w:pPr>
        <w:numPr>
          <w:ilvl w:val="0"/>
          <w:numId w:val="12"/>
        </w:numPr>
        <w:spacing w:after="0" w:line="360" w:lineRule="auto"/>
        <w:contextualSpacing/>
        <w:rPr>
          <w:rFonts w:ascii="Times New Roman" w:hAnsi="Times New Roman" w:cs="Times New Roman"/>
          <w:b/>
          <w:sz w:val="24"/>
          <w:szCs w:val="24"/>
        </w:rPr>
      </w:pPr>
      <w:r w:rsidRPr="00D55EA4">
        <w:rPr>
          <w:rFonts w:ascii="Times New Roman" w:hAnsi="Times New Roman"/>
          <w:b/>
          <w:sz w:val="24"/>
          <w:szCs w:val="24"/>
        </w:rPr>
        <w:t xml:space="preserve">Ключов експерт 3: </w:t>
      </w:r>
      <w:r w:rsidRPr="00D55EA4">
        <w:rPr>
          <w:rFonts w:ascii="Times New Roman" w:hAnsi="Times New Roman"/>
          <w:sz w:val="24"/>
          <w:szCs w:val="24"/>
        </w:rPr>
        <w:t xml:space="preserve">Ключов експерт по част „Конструкции“- </w:t>
      </w:r>
      <w:r w:rsidRPr="00D55EA4">
        <w:rPr>
          <w:rFonts w:ascii="Times New Roman" w:hAnsi="Times New Roman"/>
          <w:sz w:val="24"/>
          <w:szCs w:val="24"/>
          <w:lang w:eastAsia="bg-BG"/>
        </w:rPr>
        <w:t>висше образование, образователна степен “Магистър” в областта на строителното инженерство или еквивалент с минимум 5 години професионален опит по специалността;</w:t>
      </w:r>
    </w:p>
    <w:p w14:paraId="1C289117" w14:textId="77777777" w:rsidR="00D55EA4" w:rsidRPr="00D55EA4" w:rsidRDefault="00D55EA4" w:rsidP="00D55EA4">
      <w:pPr>
        <w:numPr>
          <w:ilvl w:val="0"/>
          <w:numId w:val="12"/>
        </w:numPr>
        <w:spacing w:after="0" w:line="360" w:lineRule="auto"/>
        <w:contextualSpacing/>
        <w:rPr>
          <w:rFonts w:ascii="Times New Roman" w:hAnsi="Times New Roman"/>
          <w:sz w:val="24"/>
          <w:szCs w:val="24"/>
        </w:rPr>
      </w:pPr>
      <w:r w:rsidRPr="00D55EA4">
        <w:rPr>
          <w:rFonts w:ascii="Times New Roman" w:hAnsi="Times New Roman"/>
          <w:b/>
          <w:sz w:val="24"/>
          <w:szCs w:val="24"/>
        </w:rPr>
        <w:t xml:space="preserve">Ключов експерт 4: </w:t>
      </w:r>
      <w:r w:rsidRPr="00D55EA4">
        <w:rPr>
          <w:rFonts w:ascii="Times New Roman" w:hAnsi="Times New Roman"/>
          <w:sz w:val="24"/>
          <w:szCs w:val="24"/>
        </w:rPr>
        <w:t>Ключов експерт по част: „ВиК“- висше образование, образователна степен “Магистър” в областта на строителното инженерство или еквивалент, специалност ВиК или еквивалент с минимум 3 години професионален опит по специалността;</w:t>
      </w:r>
    </w:p>
    <w:p w14:paraId="5B52D334" w14:textId="77777777" w:rsidR="00D55EA4" w:rsidRPr="00D55EA4" w:rsidRDefault="00D55EA4" w:rsidP="00D55EA4">
      <w:pPr>
        <w:numPr>
          <w:ilvl w:val="0"/>
          <w:numId w:val="12"/>
        </w:numPr>
        <w:spacing w:after="0" w:line="360" w:lineRule="auto"/>
        <w:contextualSpacing/>
        <w:rPr>
          <w:rFonts w:ascii="Times New Roman" w:hAnsi="Times New Roman"/>
          <w:sz w:val="24"/>
          <w:szCs w:val="24"/>
        </w:rPr>
      </w:pPr>
      <w:r w:rsidRPr="00D55EA4">
        <w:rPr>
          <w:rFonts w:ascii="Times New Roman" w:hAnsi="Times New Roman"/>
          <w:b/>
          <w:sz w:val="24"/>
          <w:szCs w:val="24"/>
        </w:rPr>
        <w:t>Ключов експерт 5:</w:t>
      </w:r>
      <w:r w:rsidRPr="00D55EA4">
        <w:rPr>
          <w:rFonts w:ascii="Times New Roman" w:hAnsi="Times New Roman"/>
          <w:sz w:val="24"/>
          <w:szCs w:val="24"/>
        </w:rPr>
        <w:t xml:space="preserve"> Ключов експерт по част: „Електрическа“ - висше образование, образователна степен “Магистър” в областта на електроинженерството или еквивалент с минимум 3 години професионален опит по специалността;</w:t>
      </w:r>
    </w:p>
    <w:p w14:paraId="137D6668" w14:textId="77777777" w:rsidR="00D55EA4" w:rsidRPr="00D55EA4" w:rsidRDefault="00D55EA4" w:rsidP="00D55EA4">
      <w:pPr>
        <w:numPr>
          <w:ilvl w:val="0"/>
          <w:numId w:val="12"/>
        </w:numPr>
        <w:spacing w:after="0" w:line="360" w:lineRule="auto"/>
        <w:contextualSpacing/>
        <w:rPr>
          <w:rFonts w:ascii="Times New Roman" w:hAnsi="Times New Roman"/>
          <w:sz w:val="24"/>
          <w:szCs w:val="24"/>
        </w:rPr>
      </w:pPr>
      <w:r w:rsidRPr="00D55EA4">
        <w:rPr>
          <w:rFonts w:ascii="Times New Roman" w:hAnsi="Times New Roman"/>
          <w:b/>
          <w:sz w:val="24"/>
          <w:szCs w:val="24"/>
        </w:rPr>
        <w:t xml:space="preserve">Ключов експерт 6: </w:t>
      </w:r>
      <w:r w:rsidRPr="00D55EA4">
        <w:rPr>
          <w:rFonts w:ascii="Times New Roman" w:hAnsi="Times New Roman"/>
          <w:sz w:val="24"/>
          <w:szCs w:val="24"/>
        </w:rPr>
        <w:t>Ключов експерт по част: „</w:t>
      </w:r>
      <w:proofErr w:type="spellStart"/>
      <w:r w:rsidRPr="00D55EA4">
        <w:rPr>
          <w:rFonts w:ascii="Times New Roman" w:hAnsi="Times New Roman"/>
          <w:bCs/>
          <w:sz w:val="24"/>
          <w:szCs w:val="24"/>
        </w:rPr>
        <w:t>Паркоустройство</w:t>
      </w:r>
      <w:proofErr w:type="spellEnd"/>
      <w:r w:rsidRPr="00D55EA4">
        <w:rPr>
          <w:rFonts w:ascii="Times New Roman" w:hAnsi="Times New Roman"/>
          <w:bCs/>
          <w:sz w:val="24"/>
          <w:szCs w:val="24"/>
        </w:rPr>
        <w:t xml:space="preserve"> и благоустройство“ -</w:t>
      </w:r>
      <w:r w:rsidRPr="00D55EA4">
        <w:rPr>
          <w:rFonts w:ascii="Times New Roman" w:hAnsi="Times New Roman" w:cs="Times New Roman"/>
          <w:sz w:val="24"/>
          <w:szCs w:val="24"/>
        </w:rPr>
        <w:t xml:space="preserve">висше образование, образователна степен “Магистър”, със </w:t>
      </w:r>
      <w:r w:rsidRPr="00D55EA4">
        <w:rPr>
          <w:rFonts w:ascii="Times New Roman" w:hAnsi="Times New Roman" w:cs="Times New Roman"/>
          <w:sz w:val="24"/>
          <w:szCs w:val="24"/>
        </w:rPr>
        <w:lastRenderedPageBreak/>
        <w:t>специалност „Озеленяване” или „</w:t>
      </w:r>
      <w:r w:rsidRPr="00D55EA4">
        <w:rPr>
          <w:rFonts w:ascii="Times New Roman" w:hAnsi="Times New Roman" w:cs="Times New Roman"/>
          <w:color w:val="000000"/>
          <w:sz w:val="24"/>
          <w:szCs w:val="24"/>
          <w:shd w:val="clear" w:color="auto" w:fill="FFFFFF"/>
        </w:rPr>
        <w:t xml:space="preserve">Парково и </w:t>
      </w:r>
      <w:proofErr w:type="spellStart"/>
      <w:r w:rsidRPr="00D55EA4">
        <w:rPr>
          <w:rFonts w:ascii="Times New Roman" w:hAnsi="Times New Roman" w:cs="Times New Roman"/>
          <w:color w:val="000000"/>
          <w:sz w:val="24"/>
          <w:szCs w:val="24"/>
          <w:shd w:val="clear" w:color="auto" w:fill="FFFFFF"/>
        </w:rPr>
        <w:t>ландшафтно</w:t>
      </w:r>
      <w:proofErr w:type="spellEnd"/>
      <w:r w:rsidRPr="00D55EA4">
        <w:rPr>
          <w:rFonts w:ascii="Times New Roman" w:hAnsi="Times New Roman" w:cs="Times New Roman"/>
          <w:color w:val="000000"/>
          <w:sz w:val="24"/>
          <w:szCs w:val="24"/>
          <w:shd w:val="clear" w:color="auto" w:fill="FFFFFF"/>
        </w:rPr>
        <w:t xml:space="preserve"> устройство</w:t>
      </w:r>
      <w:r w:rsidRPr="00D55EA4">
        <w:rPr>
          <w:rFonts w:ascii="Times New Roman" w:hAnsi="Times New Roman" w:cs="Times New Roman"/>
          <w:sz w:val="24"/>
          <w:szCs w:val="24"/>
        </w:rPr>
        <w:t>”,</w:t>
      </w:r>
      <w:proofErr w:type="spellStart"/>
      <w:r w:rsidRPr="00D55EA4">
        <w:rPr>
          <w:rFonts w:ascii="Times New Roman" w:hAnsi="Times New Roman" w:cs="Times New Roman"/>
          <w:sz w:val="24"/>
          <w:szCs w:val="24"/>
        </w:rPr>
        <w:t>ландшафтен</w:t>
      </w:r>
      <w:proofErr w:type="spellEnd"/>
      <w:r w:rsidRPr="00D55EA4">
        <w:rPr>
          <w:rFonts w:ascii="Times New Roman" w:hAnsi="Times New Roman" w:cs="Times New Roman"/>
          <w:sz w:val="24"/>
          <w:szCs w:val="24"/>
        </w:rPr>
        <w:t xml:space="preserve"> архитект или еквивалент, </w:t>
      </w:r>
      <w:r w:rsidRPr="00D55EA4">
        <w:rPr>
          <w:rFonts w:ascii="Times New Roman" w:hAnsi="Times New Roman"/>
          <w:sz w:val="24"/>
          <w:szCs w:val="24"/>
        </w:rPr>
        <w:t>с минимум 3 години професионален опит по специалността;</w:t>
      </w:r>
    </w:p>
    <w:p w14:paraId="4CCE6891" w14:textId="77777777" w:rsidR="00D55EA4" w:rsidRPr="00D55EA4" w:rsidRDefault="00D55EA4" w:rsidP="00D55EA4">
      <w:pPr>
        <w:numPr>
          <w:ilvl w:val="0"/>
          <w:numId w:val="12"/>
        </w:numPr>
        <w:spacing w:after="0" w:line="360" w:lineRule="auto"/>
        <w:contextualSpacing/>
        <w:rPr>
          <w:rFonts w:ascii="Times New Roman" w:hAnsi="Times New Roman"/>
          <w:sz w:val="24"/>
          <w:szCs w:val="24"/>
        </w:rPr>
      </w:pPr>
      <w:r w:rsidRPr="00D55EA4">
        <w:rPr>
          <w:rFonts w:ascii="Times New Roman" w:hAnsi="Times New Roman"/>
          <w:b/>
          <w:sz w:val="24"/>
          <w:szCs w:val="24"/>
        </w:rPr>
        <w:t xml:space="preserve">Ключов експерт 7: </w:t>
      </w:r>
      <w:r w:rsidRPr="00D55EA4">
        <w:rPr>
          <w:rFonts w:ascii="Times New Roman" w:hAnsi="Times New Roman"/>
          <w:sz w:val="24"/>
          <w:szCs w:val="24"/>
        </w:rPr>
        <w:t xml:space="preserve">Ключов експерт по част: „ОВК“ - </w:t>
      </w:r>
      <w:r w:rsidRPr="00D55EA4">
        <w:rPr>
          <w:rFonts w:ascii="Times New Roman" w:hAnsi="Times New Roman" w:cs="Times New Roman"/>
          <w:sz w:val="24"/>
          <w:szCs w:val="24"/>
        </w:rPr>
        <w:t>висше образование, образователна степен “Магистър”</w:t>
      </w:r>
      <w:r w:rsidRPr="00D55EA4">
        <w:rPr>
          <w:rFonts w:ascii="Times New Roman" w:hAnsi="Times New Roman"/>
          <w:sz w:val="24"/>
          <w:szCs w:val="24"/>
          <w:lang w:eastAsia="bg-BG"/>
        </w:rPr>
        <w:t xml:space="preserve"> със специалност „Отопление и вентилация”, „Топлотехника“ или еквивалент, </w:t>
      </w:r>
      <w:r w:rsidRPr="00D55EA4">
        <w:rPr>
          <w:rFonts w:ascii="Times New Roman" w:hAnsi="Times New Roman"/>
          <w:sz w:val="24"/>
          <w:szCs w:val="24"/>
        </w:rPr>
        <w:t>с минимум 3 години професионален опит по специалността;</w:t>
      </w:r>
    </w:p>
    <w:p w14:paraId="258E52C7" w14:textId="77777777" w:rsidR="00D55EA4" w:rsidRPr="00D55EA4" w:rsidRDefault="00D55EA4" w:rsidP="00D55EA4">
      <w:pPr>
        <w:numPr>
          <w:ilvl w:val="0"/>
          <w:numId w:val="12"/>
        </w:numPr>
        <w:spacing w:after="0" w:line="360" w:lineRule="auto"/>
        <w:contextualSpacing/>
        <w:rPr>
          <w:rFonts w:ascii="Times New Roman" w:hAnsi="Times New Roman"/>
          <w:sz w:val="24"/>
          <w:szCs w:val="24"/>
          <w:lang w:eastAsia="bg-BG"/>
        </w:rPr>
      </w:pPr>
      <w:r w:rsidRPr="00D55EA4">
        <w:rPr>
          <w:rFonts w:ascii="Times New Roman" w:hAnsi="Times New Roman"/>
          <w:b/>
          <w:sz w:val="24"/>
          <w:szCs w:val="24"/>
          <w:lang w:eastAsia="bg-BG"/>
        </w:rPr>
        <w:t>1 бр. ключов експерт по „План за управление на строителните отпадъци“ -</w:t>
      </w:r>
      <w:r w:rsidRPr="00D55EA4">
        <w:rPr>
          <w:rFonts w:ascii="Times New Roman" w:hAnsi="Times New Roman"/>
          <w:sz w:val="24"/>
          <w:szCs w:val="24"/>
          <w:lang w:eastAsia="bg-BG"/>
        </w:rPr>
        <w:t xml:space="preserve"> висше образование, образователна степен “Магистър” в областта на строителното инженерство или еквивалент</w:t>
      </w:r>
      <w:r w:rsidR="00B66AEC">
        <w:rPr>
          <w:rFonts w:ascii="Times New Roman" w:hAnsi="Times New Roman"/>
          <w:sz w:val="24"/>
          <w:szCs w:val="24"/>
          <w:lang w:eastAsia="bg-BG"/>
        </w:rPr>
        <w:t>;</w:t>
      </w:r>
    </w:p>
    <w:p w14:paraId="600A5670" w14:textId="77777777" w:rsidR="00D55EA4" w:rsidRPr="00D55EA4" w:rsidRDefault="00D55EA4" w:rsidP="00D55EA4">
      <w:pPr>
        <w:numPr>
          <w:ilvl w:val="0"/>
          <w:numId w:val="12"/>
        </w:numPr>
        <w:spacing w:after="0" w:line="360" w:lineRule="auto"/>
        <w:contextualSpacing/>
        <w:rPr>
          <w:rFonts w:ascii="Times New Roman" w:hAnsi="Times New Roman"/>
          <w:sz w:val="24"/>
          <w:szCs w:val="24"/>
          <w:lang w:eastAsia="bg-BG"/>
        </w:rPr>
      </w:pPr>
      <w:r w:rsidRPr="00D55EA4">
        <w:rPr>
          <w:rFonts w:ascii="Times New Roman" w:hAnsi="Times New Roman"/>
          <w:b/>
          <w:sz w:val="24"/>
          <w:szCs w:val="24"/>
          <w:lang w:eastAsia="bg-BG"/>
        </w:rPr>
        <w:t>1 бр. ключов експерт по „Безопасност и здраве“</w:t>
      </w:r>
      <w:r w:rsidRPr="00D55EA4">
        <w:rPr>
          <w:rFonts w:ascii="Times New Roman" w:hAnsi="Times New Roman"/>
          <w:sz w:val="24"/>
          <w:szCs w:val="24"/>
          <w:lang w:eastAsia="bg-BG"/>
        </w:rPr>
        <w:t xml:space="preserve"> - висше образование, степен “Магистър” в областта на строителното инженерство или еквивалент, да притежава валидно удостоверение “Координатор по безопасност и здраве”, “Специалист по БЗР” или еквивалентен документ</w:t>
      </w:r>
      <w:r w:rsidR="00B66AEC">
        <w:rPr>
          <w:rFonts w:ascii="Times New Roman" w:hAnsi="Times New Roman"/>
          <w:sz w:val="24"/>
          <w:szCs w:val="24"/>
        </w:rPr>
        <w:t>;</w:t>
      </w:r>
    </w:p>
    <w:p w14:paraId="07A2DEBB" w14:textId="77777777" w:rsidR="00D55EA4" w:rsidRPr="00D55EA4" w:rsidRDefault="00D55EA4" w:rsidP="00D55EA4">
      <w:pPr>
        <w:numPr>
          <w:ilvl w:val="0"/>
          <w:numId w:val="12"/>
        </w:numPr>
        <w:spacing w:after="0" w:line="360" w:lineRule="auto"/>
        <w:contextualSpacing/>
        <w:rPr>
          <w:rFonts w:ascii="Times New Roman" w:hAnsi="Times New Roman"/>
          <w:sz w:val="24"/>
          <w:szCs w:val="24"/>
        </w:rPr>
      </w:pPr>
      <w:r w:rsidRPr="00D55EA4">
        <w:rPr>
          <w:rFonts w:ascii="Times New Roman" w:hAnsi="Times New Roman"/>
          <w:b/>
          <w:sz w:val="24"/>
          <w:szCs w:val="24"/>
        </w:rPr>
        <w:t>1 бр. ключов експерт  - Отговорник по контрола на качеството –</w:t>
      </w:r>
      <w:r w:rsidRPr="00D55EA4">
        <w:rPr>
          <w:rFonts w:ascii="Times New Roman" w:hAnsi="Times New Roman"/>
          <w:sz w:val="24"/>
          <w:szCs w:val="24"/>
        </w:rPr>
        <w:t xml:space="preserve"> да  има придобито образование и професионална квалификация, отговаряща на изискванията на чл. 163а, ал.2 от ЗУТ, да притежава минимум 3 г. професионален опит като контрол по качеството в строителството; да има валиден сертификат за преминат курс за контрол на качеството.</w:t>
      </w:r>
    </w:p>
    <w:p w14:paraId="0E476FD2" w14:textId="77777777" w:rsidR="00D55EA4" w:rsidRDefault="00D55EA4" w:rsidP="00D55EA4">
      <w:pPr>
        <w:tabs>
          <w:tab w:val="left" w:pos="1080"/>
        </w:tabs>
        <w:spacing w:after="0" w:line="360" w:lineRule="auto"/>
        <w:rPr>
          <w:rFonts w:ascii="Times New Roman" w:hAnsi="Times New Roman" w:cs="Times New Roman"/>
          <w:b/>
          <w:i/>
          <w:sz w:val="24"/>
          <w:szCs w:val="24"/>
          <w:lang w:eastAsia="bg-BG"/>
        </w:rPr>
      </w:pPr>
    </w:p>
    <w:p w14:paraId="6599947E" w14:textId="77777777" w:rsidR="00E4320B" w:rsidRPr="00333EE7" w:rsidRDefault="00E4320B" w:rsidP="00E4320B">
      <w:pPr>
        <w:tabs>
          <w:tab w:val="left" w:pos="1080"/>
        </w:tabs>
        <w:spacing w:after="0" w:line="360" w:lineRule="auto"/>
        <w:rPr>
          <w:rFonts w:ascii="Times New Roman" w:hAnsi="Times New Roman" w:cs="Times New Roman"/>
          <w:i/>
          <w:sz w:val="24"/>
          <w:szCs w:val="24"/>
        </w:rPr>
      </w:pPr>
      <w:r w:rsidRPr="00333EE7">
        <w:rPr>
          <w:rFonts w:ascii="Times New Roman" w:hAnsi="Times New Roman" w:cs="Times New Roman"/>
          <w:b/>
          <w:i/>
          <w:sz w:val="24"/>
          <w:szCs w:val="24"/>
          <w:lang w:eastAsia="bg-BG"/>
        </w:rPr>
        <w:t xml:space="preserve">Забележка: </w:t>
      </w:r>
      <w:r w:rsidRPr="00333EE7">
        <w:rPr>
          <w:rFonts w:ascii="Times New Roman" w:hAnsi="Times New Roman" w:cs="Times New Roman"/>
          <w:i/>
          <w:sz w:val="24"/>
          <w:szCs w:val="24"/>
          <w:lang w:eastAsia="bg-BG"/>
        </w:rPr>
        <w:t>За отговорника по качеството, координатора по безопас</w:t>
      </w:r>
      <w:r>
        <w:rPr>
          <w:rFonts w:ascii="Times New Roman" w:hAnsi="Times New Roman" w:cs="Times New Roman"/>
          <w:i/>
          <w:sz w:val="24"/>
          <w:szCs w:val="24"/>
          <w:lang w:eastAsia="bg-BG"/>
        </w:rPr>
        <w:t>ност и здраве и ръководителя на обекта</w:t>
      </w:r>
      <w:r w:rsidRPr="00333EE7">
        <w:rPr>
          <w:rFonts w:ascii="Times New Roman" w:hAnsi="Times New Roman"/>
          <w:sz w:val="24"/>
          <w:szCs w:val="24"/>
          <w:lang w:eastAsia="bg-BG"/>
        </w:rPr>
        <w:t xml:space="preserve"> </w:t>
      </w:r>
      <w:r w:rsidRPr="00333EE7">
        <w:rPr>
          <w:rFonts w:ascii="Times New Roman" w:hAnsi="Times New Roman" w:cs="Times New Roman"/>
          <w:i/>
          <w:sz w:val="24"/>
          <w:szCs w:val="24"/>
          <w:lang w:eastAsia="bg-BG"/>
        </w:rPr>
        <w:t>е допустимо съвместяване на две длъжности</w:t>
      </w:r>
      <w:r>
        <w:rPr>
          <w:rFonts w:ascii="Times New Roman" w:hAnsi="Times New Roman" w:cs="Times New Roman"/>
          <w:i/>
          <w:sz w:val="24"/>
          <w:szCs w:val="24"/>
          <w:lang w:val="en-US" w:eastAsia="bg-BG"/>
        </w:rPr>
        <w:t xml:space="preserve">, </w:t>
      </w:r>
      <w:r>
        <w:rPr>
          <w:rFonts w:ascii="Times New Roman" w:hAnsi="Times New Roman" w:cs="Times New Roman"/>
          <w:i/>
          <w:sz w:val="24"/>
          <w:szCs w:val="24"/>
          <w:lang w:eastAsia="bg-BG"/>
        </w:rPr>
        <w:t>при изпълнение на една обособена позиция.</w:t>
      </w:r>
      <w:r w:rsidRPr="00333EE7">
        <w:rPr>
          <w:rFonts w:ascii="Times New Roman" w:hAnsi="Times New Roman" w:cs="Times New Roman"/>
          <w:i/>
          <w:sz w:val="24"/>
          <w:szCs w:val="24"/>
        </w:rPr>
        <w:t xml:space="preserve"> </w:t>
      </w:r>
    </w:p>
    <w:p w14:paraId="4FE2915F" w14:textId="77777777" w:rsidR="00E4320B" w:rsidRPr="00333EE7" w:rsidRDefault="00E4320B" w:rsidP="00E4320B">
      <w:pPr>
        <w:spacing w:line="360" w:lineRule="auto"/>
        <w:rPr>
          <w:rFonts w:ascii="Times New Roman" w:hAnsi="Times New Roman" w:cs="Times New Roman"/>
          <w:b/>
          <w:i/>
          <w:sz w:val="24"/>
          <w:szCs w:val="24"/>
        </w:rPr>
      </w:pPr>
      <w:r w:rsidRPr="00333EE7">
        <w:rPr>
          <w:rFonts w:ascii="Times New Roman" w:hAnsi="Times New Roman" w:cs="Times New Roman"/>
          <w:b/>
          <w:i/>
          <w:sz w:val="24"/>
          <w:szCs w:val="24"/>
        </w:rPr>
        <w:t xml:space="preserve">Забележка: </w:t>
      </w:r>
      <w:r w:rsidRPr="00333EE7">
        <w:rPr>
          <w:rFonts w:ascii="Times New Roman" w:hAnsi="Times New Roman" w:cs="Times New Roman"/>
          <w:i/>
          <w:sz w:val="24"/>
          <w:szCs w:val="24"/>
        </w:rPr>
        <w:t xml:space="preserve">Ако участник подава оферта за повече от една обособена позиция, то той следва да осигури различен инженерен състав за всяка от позициите. Не се допуска участие на едни и същи експерти от гореизброените в различни обособени позиции, в офертата на един участник. </w:t>
      </w:r>
    </w:p>
    <w:p w14:paraId="4825562E" w14:textId="77777777" w:rsidR="00D55EA4" w:rsidRDefault="00D55EA4" w:rsidP="00D55EA4">
      <w:pPr>
        <w:spacing w:after="0" w:line="360" w:lineRule="auto"/>
        <w:rPr>
          <w:rFonts w:ascii="Times New Roman" w:hAnsi="Times New Roman" w:cs="Times New Roman"/>
          <w:b/>
          <w:i/>
          <w:sz w:val="24"/>
          <w:szCs w:val="24"/>
        </w:rPr>
      </w:pPr>
    </w:p>
    <w:p w14:paraId="5B67F32F" w14:textId="77777777" w:rsidR="00D55EA4" w:rsidRPr="00122F72" w:rsidRDefault="00D55EA4" w:rsidP="00D55EA4">
      <w:pPr>
        <w:spacing w:after="0" w:line="360" w:lineRule="auto"/>
        <w:rPr>
          <w:rFonts w:ascii="Times New Roman" w:eastAsia="Calibri" w:hAnsi="Times New Roman" w:cs="Times New Roman"/>
          <w:sz w:val="24"/>
          <w:szCs w:val="24"/>
          <w:lang w:val="ru-RU"/>
        </w:rPr>
      </w:pPr>
      <w:r w:rsidRPr="00122F72">
        <w:rPr>
          <w:rFonts w:ascii="Times New Roman" w:hAnsi="Times New Roman" w:cs="Times New Roman"/>
          <w:b/>
          <w:sz w:val="24"/>
          <w:szCs w:val="24"/>
          <w:lang w:val="ru-RU" w:eastAsia="bg-BG"/>
        </w:rPr>
        <w:t>2.</w:t>
      </w:r>
      <w:r>
        <w:rPr>
          <w:rFonts w:ascii="Times New Roman" w:hAnsi="Times New Roman" w:cs="Times New Roman"/>
          <w:b/>
          <w:sz w:val="24"/>
          <w:szCs w:val="24"/>
          <w:lang w:val="ru-RU" w:eastAsia="bg-BG"/>
        </w:rPr>
        <w:t>1</w:t>
      </w:r>
      <w:r w:rsidRPr="00122F72">
        <w:rPr>
          <w:rFonts w:ascii="Times New Roman" w:hAnsi="Times New Roman" w:cs="Times New Roman"/>
          <w:b/>
          <w:sz w:val="24"/>
          <w:szCs w:val="24"/>
          <w:lang w:val="ru-RU" w:eastAsia="bg-BG"/>
        </w:rPr>
        <w:t>. ДОКАЗВАНЕ:</w:t>
      </w:r>
      <w:r>
        <w:rPr>
          <w:rFonts w:ascii="Times New Roman" w:hAnsi="Times New Roman" w:cs="Times New Roman"/>
          <w:b/>
          <w:sz w:val="24"/>
          <w:szCs w:val="24"/>
          <w:lang w:val="ru-RU" w:eastAsia="bg-BG"/>
        </w:rPr>
        <w:t xml:space="preserve"> </w:t>
      </w:r>
      <w:r w:rsidRPr="00122F72">
        <w:rPr>
          <w:rFonts w:ascii="Times New Roman" w:eastAsia="Calibri" w:hAnsi="Times New Roman" w:cs="Times New Roman"/>
          <w:sz w:val="24"/>
          <w:szCs w:val="24"/>
          <w:lang w:val="ru-RU"/>
        </w:rPr>
        <w:t xml:space="preserve">Участникът декларира в Единния европейски документ за обществени поръчки  (ЕЕДОП) информация за обстоятелствата по отношение на </w:t>
      </w:r>
      <w:r w:rsidRPr="00122F72">
        <w:rPr>
          <w:rFonts w:ascii="Times New Roman" w:eastAsia="Calibri" w:hAnsi="Times New Roman" w:cs="Times New Roman"/>
          <w:sz w:val="24"/>
          <w:szCs w:val="24"/>
          <w:lang w:val="ru-RU"/>
        </w:rPr>
        <w:lastRenderedPageBreak/>
        <w:t>инженерно-техническият персонал. Посочва информацията, необходима да се установи съответствието с изискванията на Възложителя.</w:t>
      </w:r>
    </w:p>
    <w:p w14:paraId="3DE92F10" w14:textId="77777777" w:rsidR="00D55EA4" w:rsidRPr="00122F72" w:rsidRDefault="00D55EA4" w:rsidP="00D55EA4">
      <w:pPr>
        <w:spacing w:after="0" w:line="360" w:lineRule="auto"/>
        <w:rPr>
          <w:rFonts w:ascii="Times New Roman" w:eastAsia="Calibri" w:hAnsi="Times New Roman" w:cs="Times New Roman"/>
          <w:strike/>
          <w:sz w:val="24"/>
          <w:szCs w:val="24"/>
        </w:rPr>
      </w:pPr>
      <w:r w:rsidRPr="00122F72">
        <w:rPr>
          <w:rFonts w:ascii="Times New Roman" w:eastAsia="Calibri" w:hAnsi="Times New Roman" w:cs="Times New Roman"/>
          <w:sz w:val="24"/>
          <w:szCs w:val="24"/>
        </w:rPr>
        <w:t>За доказване на обстоятелствата участникът  представя: списък на техническите лица, в който е посочена  професионалната компетентност на лицата.</w:t>
      </w:r>
    </w:p>
    <w:p w14:paraId="35BF3C40" w14:textId="77777777" w:rsidR="00D55EA4" w:rsidRDefault="00D55EA4" w:rsidP="00D55EA4">
      <w:pPr>
        <w:spacing w:line="360" w:lineRule="auto"/>
        <w:rPr>
          <w:rFonts w:ascii="Times New Roman" w:hAnsi="Times New Roman" w:cs="Times New Roman"/>
          <w:b/>
          <w:sz w:val="24"/>
          <w:szCs w:val="24"/>
          <w:lang w:val="ru-RU" w:eastAsia="bg-BG"/>
        </w:rPr>
      </w:pPr>
    </w:p>
    <w:p w14:paraId="04772903" w14:textId="77777777" w:rsidR="00D55EA4" w:rsidRPr="00122F72" w:rsidRDefault="00D55EA4" w:rsidP="00D55EA4">
      <w:pPr>
        <w:spacing w:line="360" w:lineRule="auto"/>
        <w:rPr>
          <w:rFonts w:ascii="Times New Roman" w:hAnsi="Times New Roman" w:cs="Times New Roman"/>
          <w:sz w:val="24"/>
          <w:szCs w:val="24"/>
          <w:lang w:val="ru-RU" w:eastAsia="bg-BG"/>
        </w:rPr>
      </w:pPr>
      <w:r>
        <w:rPr>
          <w:rFonts w:ascii="Times New Roman" w:hAnsi="Times New Roman" w:cs="Times New Roman"/>
          <w:b/>
          <w:sz w:val="24"/>
          <w:szCs w:val="24"/>
          <w:lang w:val="ru-RU" w:eastAsia="bg-BG"/>
        </w:rPr>
        <w:t xml:space="preserve">3. </w:t>
      </w:r>
      <w:r w:rsidRPr="00122F72">
        <w:rPr>
          <w:rFonts w:ascii="Times New Roman" w:hAnsi="Times New Roman" w:cs="Times New Roman"/>
          <w:b/>
          <w:sz w:val="24"/>
          <w:szCs w:val="24"/>
          <w:lang w:eastAsia="bg-BG"/>
        </w:rPr>
        <w:t xml:space="preserve">ИЗИСКВАНЕ: </w:t>
      </w:r>
      <w:r w:rsidRPr="00122F72">
        <w:rPr>
          <w:rFonts w:ascii="Times New Roman" w:hAnsi="Times New Roman" w:cs="Times New Roman"/>
          <w:sz w:val="24"/>
          <w:szCs w:val="24"/>
          <w:lang w:eastAsia="bg-BG"/>
        </w:rPr>
        <w:t xml:space="preserve">Участникът следва да прилага Система за управление на качеството </w:t>
      </w:r>
      <w:r w:rsidRPr="00122F72">
        <w:rPr>
          <w:rFonts w:ascii="Times New Roman" w:hAnsi="Times New Roman" w:cs="Times New Roman"/>
          <w:sz w:val="24"/>
          <w:szCs w:val="24"/>
          <w:lang w:val="en-US" w:eastAsia="bg-BG"/>
        </w:rPr>
        <w:t>EN</w:t>
      </w:r>
      <w:r w:rsidRPr="00122F72">
        <w:rPr>
          <w:rFonts w:ascii="Times New Roman" w:hAnsi="Times New Roman" w:cs="Times New Roman"/>
          <w:sz w:val="24"/>
          <w:szCs w:val="24"/>
          <w:lang w:eastAsia="bg-BG"/>
        </w:rPr>
        <w:t xml:space="preserve"> ISO 9001 или еквивалентна</w:t>
      </w:r>
      <w:r w:rsidRPr="00122F72">
        <w:rPr>
          <w:rFonts w:ascii="Times New Roman" w:hAnsi="Times New Roman" w:cs="Times New Roman"/>
          <w:sz w:val="24"/>
          <w:szCs w:val="24"/>
          <w:lang w:val="ru-RU" w:eastAsia="bg-BG"/>
        </w:rPr>
        <w:t>,</w:t>
      </w:r>
      <w:r w:rsidRPr="00122F72">
        <w:rPr>
          <w:rFonts w:ascii="Times New Roman" w:hAnsi="Times New Roman" w:cs="Times New Roman"/>
          <w:sz w:val="24"/>
          <w:szCs w:val="24"/>
          <w:lang w:eastAsia="bg-BG"/>
        </w:rPr>
        <w:t xml:space="preserve"> с обхват, включващ изпълнение на строително-монтажни работи (ремонт и/или реконструкция) - на жилищни и смесени сгради и/или сгради за обществено обслужване или еквивалентен</w:t>
      </w:r>
      <w:r w:rsidRPr="00122F72">
        <w:rPr>
          <w:rFonts w:ascii="Times New Roman" w:hAnsi="Times New Roman" w:cs="Times New Roman"/>
          <w:sz w:val="24"/>
          <w:szCs w:val="24"/>
          <w:lang w:val="ru-RU" w:eastAsia="bg-BG"/>
        </w:rPr>
        <w:t>.</w:t>
      </w:r>
    </w:p>
    <w:p w14:paraId="6A6D0FAF" w14:textId="77777777" w:rsidR="00D55EA4" w:rsidRPr="00122F72" w:rsidRDefault="00D55EA4" w:rsidP="00D55EA4">
      <w:pPr>
        <w:spacing w:line="360" w:lineRule="auto"/>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3.1. </w:t>
      </w:r>
      <w:r w:rsidRPr="00122F72">
        <w:rPr>
          <w:rFonts w:ascii="Times New Roman" w:hAnsi="Times New Roman" w:cs="Times New Roman"/>
          <w:b/>
          <w:sz w:val="24"/>
          <w:szCs w:val="24"/>
          <w:lang w:eastAsia="bg-BG"/>
        </w:rPr>
        <w:t xml:space="preserve">ДОКАЗВАНЕ: </w:t>
      </w:r>
      <w:r w:rsidRPr="00122F72">
        <w:rPr>
          <w:rFonts w:ascii="Times New Roman" w:hAnsi="Times New Roman" w:cs="Times New Roman"/>
          <w:sz w:val="24"/>
          <w:szCs w:val="24"/>
          <w:lang w:eastAsia="bg-BG"/>
        </w:rPr>
        <w:t>Участникът декларира в ЕЕДОП информация за обстоятелствата по отношение на внедрена система за управление на качеството EN ISO 9001 ( или еквивалент) с обхват включващ изпълнение на строително-монтажни работи (ремонт и/или реконструкция) на жилищни и смесени сгради и/или сгради за обществено обслужване или еквивалентен</w:t>
      </w:r>
      <w:r>
        <w:rPr>
          <w:rFonts w:ascii="Times New Roman" w:hAnsi="Times New Roman" w:cs="Times New Roman"/>
          <w:sz w:val="24"/>
          <w:szCs w:val="24"/>
          <w:lang w:eastAsia="bg-BG"/>
        </w:rPr>
        <w:t>, с посочване на номер, дата на издаване, сертификационен орган и срок на валидност на сертификата.</w:t>
      </w:r>
    </w:p>
    <w:p w14:paraId="74FFA43B" w14:textId="77777777" w:rsidR="00D55EA4" w:rsidRPr="00122F72" w:rsidRDefault="00D55EA4" w:rsidP="00D55EA4">
      <w:pPr>
        <w:spacing w:line="360" w:lineRule="auto"/>
        <w:rPr>
          <w:rFonts w:ascii="Times New Roman" w:hAnsi="Times New Roman" w:cs="Times New Roman"/>
          <w:sz w:val="24"/>
          <w:szCs w:val="24"/>
          <w:lang w:eastAsia="bg-BG"/>
        </w:rPr>
      </w:pPr>
      <w:r w:rsidRPr="00122F72">
        <w:rPr>
          <w:rFonts w:ascii="Times New Roman" w:hAnsi="Times New Roman"/>
          <w:sz w:val="24"/>
          <w:szCs w:val="24"/>
          <w:lang w:eastAsia="bg-BG"/>
        </w:rPr>
        <w:t xml:space="preserve">Доказването на съответствието с изискването става с представяне на копие на валиден сертификат за внедрена система за управление на качеството EN ISO 9001 с обхват на сертификата, </w:t>
      </w:r>
      <w:r w:rsidRPr="00122F72">
        <w:rPr>
          <w:rFonts w:ascii="Times New Roman" w:hAnsi="Times New Roman" w:cs="Times New Roman"/>
          <w:sz w:val="24"/>
          <w:szCs w:val="24"/>
          <w:lang w:eastAsia="bg-BG"/>
        </w:rPr>
        <w:t>изпълнение на строително-монтажни работи (ремонт и/или реконструкция) - на жилищни и смесени сгради и/или сгради за обществено обслужване или еквивалентен.</w:t>
      </w:r>
    </w:p>
    <w:p w14:paraId="0E4C6EB6" w14:textId="77777777" w:rsidR="00D55EA4" w:rsidRPr="00122F72" w:rsidRDefault="00D55EA4" w:rsidP="00D55EA4">
      <w:pPr>
        <w:spacing w:line="360" w:lineRule="auto"/>
        <w:rPr>
          <w:rFonts w:ascii="Times New Roman" w:hAnsi="Times New Roman" w:cs="Times New Roman"/>
          <w:sz w:val="24"/>
          <w:szCs w:val="24"/>
          <w:lang w:eastAsia="bg-BG"/>
        </w:rPr>
      </w:pPr>
      <w:r>
        <w:rPr>
          <w:rFonts w:ascii="Times New Roman" w:hAnsi="Times New Roman" w:cs="Times New Roman"/>
          <w:b/>
          <w:sz w:val="24"/>
          <w:szCs w:val="24"/>
          <w:lang w:val="ru-RU" w:eastAsia="bg-BG"/>
        </w:rPr>
        <w:t xml:space="preserve">4. </w:t>
      </w:r>
      <w:r w:rsidRPr="00122F72">
        <w:rPr>
          <w:rFonts w:ascii="Times New Roman" w:hAnsi="Times New Roman" w:cs="Times New Roman"/>
          <w:b/>
          <w:sz w:val="24"/>
          <w:szCs w:val="24"/>
          <w:lang w:eastAsia="bg-BG"/>
        </w:rPr>
        <w:t xml:space="preserve">ИЗИСКВАНЕ: </w:t>
      </w:r>
      <w:r w:rsidRPr="00122F72">
        <w:rPr>
          <w:rFonts w:ascii="Times New Roman" w:hAnsi="Times New Roman" w:cs="Times New Roman"/>
          <w:sz w:val="24"/>
          <w:szCs w:val="24"/>
          <w:lang w:eastAsia="bg-BG"/>
        </w:rPr>
        <w:t>Участникът трябва да прилага система по отношение на околната среда по EN ISO 14001</w:t>
      </w:r>
      <w:r>
        <w:rPr>
          <w:rFonts w:ascii="Times New Roman" w:hAnsi="Times New Roman" w:cs="Times New Roman"/>
          <w:sz w:val="24"/>
          <w:szCs w:val="24"/>
          <w:lang w:eastAsia="bg-BG"/>
        </w:rPr>
        <w:t xml:space="preserve"> </w:t>
      </w:r>
      <w:r w:rsidRPr="00122F72">
        <w:rPr>
          <w:rFonts w:ascii="Times New Roman" w:hAnsi="Times New Roman" w:cs="Times New Roman"/>
          <w:sz w:val="24"/>
          <w:szCs w:val="24"/>
          <w:lang w:eastAsia="bg-BG"/>
        </w:rPr>
        <w:t>(или еквивалентна) с обхват на сертификата: изпълнение на строително-монтажни работи (ремонт и/или реконструкция) - на жилищни и смесени сгради и/или сгради за обществено обслужване, или еквивалентен.</w:t>
      </w:r>
    </w:p>
    <w:p w14:paraId="253FF896" w14:textId="77777777" w:rsidR="00D55EA4" w:rsidRPr="00122F72" w:rsidRDefault="00D55EA4" w:rsidP="00D55EA4">
      <w:pPr>
        <w:spacing w:line="360" w:lineRule="auto"/>
        <w:rPr>
          <w:rFonts w:ascii="Times New Roman" w:hAnsi="Times New Roman" w:cs="Times New Roman"/>
          <w:sz w:val="24"/>
          <w:szCs w:val="24"/>
        </w:rPr>
      </w:pPr>
      <w:r w:rsidRPr="00122F72">
        <w:rPr>
          <w:rFonts w:ascii="Times New Roman" w:hAnsi="Times New Roman" w:cs="Times New Roman"/>
          <w:b/>
          <w:sz w:val="24"/>
          <w:szCs w:val="24"/>
          <w:lang w:eastAsia="bg-BG"/>
        </w:rPr>
        <w:t xml:space="preserve">4.2. ДОКАЗВАНЕ: </w:t>
      </w:r>
      <w:r w:rsidRPr="00122F72">
        <w:rPr>
          <w:rFonts w:ascii="Times New Roman" w:hAnsi="Times New Roman" w:cs="Times New Roman"/>
          <w:sz w:val="24"/>
          <w:szCs w:val="24"/>
        </w:rPr>
        <w:t>Участникът декларира в ЕЕДОП информация за обстоятелствата по отношение на внедрен</w:t>
      </w:r>
      <w:r>
        <w:rPr>
          <w:rFonts w:ascii="Times New Roman" w:hAnsi="Times New Roman" w:cs="Times New Roman"/>
          <w:sz w:val="24"/>
          <w:szCs w:val="24"/>
        </w:rPr>
        <w:t>а</w:t>
      </w:r>
      <w:r w:rsidRPr="00122F72">
        <w:rPr>
          <w:rFonts w:ascii="Times New Roman" w:hAnsi="Times New Roman" w:cs="Times New Roman"/>
          <w:sz w:val="24"/>
          <w:szCs w:val="24"/>
        </w:rPr>
        <w:t xml:space="preserve"> </w:t>
      </w:r>
      <w:r>
        <w:rPr>
          <w:rFonts w:ascii="Times New Roman" w:hAnsi="Times New Roman" w:cs="Times New Roman"/>
          <w:sz w:val="24"/>
          <w:szCs w:val="24"/>
        </w:rPr>
        <w:t>система</w:t>
      </w:r>
      <w:r w:rsidRPr="00122F72">
        <w:rPr>
          <w:rFonts w:ascii="Times New Roman" w:hAnsi="Times New Roman" w:cs="Times New Roman"/>
          <w:sz w:val="24"/>
          <w:szCs w:val="24"/>
        </w:rPr>
        <w:t xml:space="preserve"> за управление на околната среда по EN ISO 14001 (или еквивалент) с обхват: изпълнение на строително-монтажни работи (ремонт и/или реконструкция) - на жилищни и смесени сгради и/или сгради за обществено обслужване, </w:t>
      </w:r>
      <w:r w:rsidRPr="00122F72">
        <w:rPr>
          <w:rFonts w:ascii="Times New Roman" w:hAnsi="Times New Roman" w:cs="Times New Roman"/>
          <w:sz w:val="24"/>
          <w:szCs w:val="24"/>
        </w:rPr>
        <w:lastRenderedPageBreak/>
        <w:t>или еквивалентен</w:t>
      </w:r>
      <w:r>
        <w:rPr>
          <w:rFonts w:ascii="Times New Roman" w:hAnsi="Times New Roman" w:cs="Times New Roman"/>
          <w:sz w:val="24"/>
          <w:szCs w:val="24"/>
        </w:rPr>
        <w:t xml:space="preserve">, </w:t>
      </w:r>
      <w:r>
        <w:rPr>
          <w:rFonts w:ascii="Times New Roman" w:hAnsi="Times New Roman" w:cs="Times New Roman"/>
          <w:sz w:val="24"/>
          <w:szCs w:val="24"/>
          <w:lang w:eastAsia="bg-BG"/>
        </w:rPr>
        <w:t>с посочване на номер, дата на издаване, сертификационен орган и срок на валидност на сертификата.</w:t>
      </w:r>
    </w:p>
    <w:p w14:paraId="22305C60" w14:textId="77777777" w:rsidR="00D55EA4" w:rsidRPr="00122F72" w:rsidRDefault="00D55EA4" w:rsidP="00D55EA4">
      <w:pPr>
        <w:spacing w:line="360" w:lineRule="auto"/>
        <w:rPr>
          <w:rFonts w:ascii="Times New Roman" w:hAnsi="Times New Roman" w:cs="Times New Roman"/>
          <w:sz w:val="24"/>
          <w:szCs w:val="24"/>
        </w:rPr>
      </w:pPr>
      <w:r w:rsidRPr="00122F72">
        <w:rPr>
          <w:rFonts w:ascii="Times New Roman" w:hAnsi="Times New Roman"/>
          <w:sz w:val="24"/>
          <w:szCs w:val="24"/>
          <w:lang w:eastAsia="bg-BG"/>
        </w:rPr>
        <w:t xml:space="preserve">Доказването на съответствието с изискването става с представяне на копие на валиден сертификат за управление по отношение на околната среда EN ISO 14001 с обхват на сертификата, </w:t>
      </w:r>
      <w:r w:rsidRPr="00122F72">
        <w:rPr>
          <w:rFonts w:ascii="Times New Roman" w:hAnsi="Times New Roman" w:cs="Times New Roman"/>
          <w:sz w:val="24"/>
          <w:szCs w:val="24"/>
        </w:rPr>
        <w:t>изпълнение на строително-монтажни работи (ремонт и/или реконструкция) - на жилищни и смесени сгради и/или сгради за обществено обслужване, или еквивалентен.</w:t>
      </w:r>
    </w:p>
    <w:p w14:paraId="34548619" w14:textId="78440A20" w:rsidR="00D55EA4" w:rsidRPr="00122F72" w:rsidRDefault="00D55EA4" w:rsidP="00D55EA4">
      <w:pPr>
        <w:spacing w:after="0" w:line="360" w:lineRule="auto"/>
        <w:rPr>
          <w:rFonts w:ascii="Times New Roman" w:hAnsi="Times New Roman"/>
          <w:sz w:val="24"/>
          <w:szCs w:val="24"/>
          <w:lang w:eastAsia="bg-BG"/>
        </w:rPr>
      </w:pPr>
      <w:r w:rsidRPr="00122F72">
        <w:rPr>
          <w:rFonts w:ascii="Times New Roman" w:hAnsi="Times New Roman"/>
          <w:sz w:val="24"/>
          <w:szCs w:val="24"/>
          <w:lang w:eastAsia="bg-BG"/>
        </w:rPr>
        <w:t>Ако съответните документи по т.3</w:t>
      </w:r>
      <w:r>
        <w:rPr>
          <w:rFonts w:ascii="Times New Roman" w:hAnsi="Times New Roman"/>
          <w:sz w:val="24"/>
          <w:szCs w:val="24"/>
          <w:lang w:eastAsia="bg-BG"/>
        </w:rPr>
        <w:t>.</w:t>
      </w:r>
      <w:r w:rsidRPr="00122F72">
        <w:rPr>
          <w:rFonts w:ascii="Times New Roman" w:hAnsi="Times New Roman"/>
          <w:sz w:val="24"/>
          <w:szCs w:val="24"/>
          <w:lang w:eastAsia="bg-BG"/>
        </w:rPr>
        <w:t>1 и т.4.1  са на разположение в електронен формат, участниците следва да посочат уеб адрес, орган или служба, издаващи документа, както и точно позоваване на документа.</w:t>
      </w:r>
    </w:p>
    <w:p w14:paraId="29A941E7" w14:textId="336AF193" w:rsidR="00D55EA4" w:rsidRPr="00122F72" w:rsidRDefault="00D55EA4" w:rsidP="00D55EA4">
      <w:pPr>
        <w:pStyle w:val="NormalWeb"/>
        <w:spacing w:before="0" w:beforeAutospacing="0" w:after="0" w:afterAutospacing="0" w:line="360" w:lineRule="auto"/>
        <w:ind w:right="-17"/>
        <w:jc w:val="both"/>
        <w:rPr>
          <w:bCs/>
        </w:rPr>
      </w:pPr>
      <w:r w:rsidRPr="00122F72">
        <w:rPr>
          <w:b/>
          <w:bCs/>
          <w:i/>
          <w:u w:val="single"/>
        </w:rPr>
        <w:t>Забележка:</w:t>
      </w:r>
      <w:r w:rsidRPr="00122F72">
        <w:rPr>
          <w:bCs/>
        </w:rPr>
        <w:t xml:space="preserve"> </w:t>
      </w:r>
      <w:r w:rsidRPr="00122F72">
        <w:t>Сертификатите по т.3.1 и т.4.1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ал.2 от Закона за националната акредитация на  органи за оценяване на съответствието.</w:t>
      </w:r>
    </w:p>
    <w:p w14:paraId="5D520612" w14:textId="77777777" w:rsidR="00D55EA4" w:rsidRPr="00122F72" w:rsidRDefault="00D55EA4" w:rsidP="00D55EA4">
      <w:pPr>
        <w:pStyle w:val="NormalWeb"/>
        <w:spacing w:before="0" w:beforeAutospacing="0" w:after="0" w:afterAutospacing="0" w:line="360" w:lineRule="auto"/>
        <w:ind w:right="-17" w:firstLine="708"/>
        <w:jc w:val="both"/>
        <w:rPr>
          <w:i/>
        </w:rPr>
      </w:pPr>
      <w:r w:rsidRPr="00122F72">
        <w:rPr>
          <w:i/>
        </w:rPr>
        <w:t xml:space="preserve">Възложителят ще приеме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или за опазване на околната среда. </w:t>
      </w:r>
    </w:p>
    <w:p w14:paraId="2EBFC17F" w14:textId="77777777" w:rsidR="00D55EA4" w:rsidRPr="00122F72" w:rsidRDefault="00D55EA4" w:rsidP="00D55EA4">
      <w:pPr>
        <w:spacing w:after="0" w:line="360" w:lineRule="auto"/>
        <w:rPr>
          <w:rFonts w:ascii="Times New Roman" w:hAnsi="Times New Roman" w:cs="Times New Roman"/>
          <w:b/>
          <w:sz w:val="24"/>
          <w:szCs w:val="24"/>
          <w:lang w:eastAsia="bg-BG"/>
        </w:rPr>
      </w:pPr>
    </w:p>
    <w:p w14:paraId="0D6F00A1" w14:textId="77777777" w:rsidR="00D55EA4" w:rsidRPr="00122F72" w:rsidRDefault="00D55EA4" w:rsidP="00D55EA4">
      <w:pPr>
        <w:spacing w:after="0" w:line="360" w:lineRule="auto"/>
        <w:textAlignment w:val="center"/>
        <w:rPr>
          <w:rFonts w:ascii="Times New Roman" w:hAnsi="Times New Roman" w:cs="Times New Roman"/>
          <w:sz w:val="24"/>
          <w:szCs w:val="24"/>
          <w:lang w:eastAsia="bg-BG"/>
        </w:rPr>
      </w:pPr>
      <w:r w:rsidRPr="00122F72">
        <w:rPr>
          <w:rFonts w:ascii="Times New Roman" w:hAnsi="Times New Roman" w:cs="Times New Roman"/>
          <w:b/>
          <w:sz w:val="24"/>
          <w:szCs w:val="24"/>
          <w:lang w:eastAsia="bg-BG"/>
        </w:rPr>
        <w:t>5.</w:t>
      </w:r>
      <w:r w:rsidRPr="00122F72">
        <w:rPr>
          <w:rFonts w:ascii="Times New Roman" w:hAnsi="Times New Roman" w:cs="Times New Roman"/>
          <w:sz w:val="24"/>
          <w:szCs w:val="24"/>
          <w:lang w:eastAsia="bg-BG"/>
        </w:rPr>
        <w:t xml:space="preserve"> Съгласно чл. 67, ал. 1 от ЗОП при подаване на оферта участникът декларира съответствие с критериите за подбор и липса на основания за отстраняване чрез представяне на ЕЕДОП. Документите, чрез които се доказва информацията, посочена в ЕЕДОП, могат да бъдат изисквани допълнително при условията на чл. 67, ал. 5 от ЗОП.</w:t>
      </w:r>
    </w:p>
    <w:p w14:paraId="7677CBA5" w14:textId="77777777" w:rsidR="00D55EA4" w:rsidRPr="00122F72" w:rsidRDefault="00D55EA4" w:rsidP="00D55EA4">
      <w:pPr>
        <w:spacing w:after="0" w:line="360" w:lineRule="auto"/>
        <w:textAlignment w:val="center"/>
        <w:rPr>
          <w:rFonts w:ascii="Times New Roman" w:hAnsi="Times New Roman" w:cs="Times New Roman"/>
          <w:sz w:val="24"/>
          <w:szCs w:val="24"/>
          <w:lang w:eastAsia="bg-BG"/>
        </w:rPr>
      </w:pPr>
      <w:r w:rsidRPr="00122F72">
        <w:rPr>
          <w:rFonts w:ascii="Times New Roman" w:hAnsi="Times New Roman" w:cs="Times New Roman"/>
          <w:sz w:val="24"/>
          <w:szCs w:val="24"/>
          <w:lang w:eastAsia="bg-BG"/>
        </w:rPr>
        <w:t>Съгласно чл. 67, ал. 6 от ЗОП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6CCC6AC1" w14:textId="77777777" w:rsidR="00D55EA4" w:rsidRDefault="00D55EA4" w:rsidP="00D55EA4">
      <w:pPr>
        <w:spacing w:line="360" w:lineRule="auto"/>
        <w:rPr>
          <w:rFonts w:ascii="Times New Roman" w:hAnsi="Times New Roman" w:cs="Times New Roman"/>
          <w:b/>
          <w:sz w:val="24"/>
          <w:szCs w:val="24"/>
          <w:lang w:val="ru-RU" w:eastAsia="bg-BG"/>
        </w:rPr>
      </w:pPr>
    </w:p>
    <w:p w14:paraId="79286B04" w14:textId="77777777" w:rsidR="00881FAC" w:rsidRPr="00122F72" w:rsidRDefault="00881FAC" w:rsidP="00881FAC">
      <w:pPr>
        <w:pStyle w:val="Heading2"/>
        <w:spacing w:before="0" w:line="360" w:lineRule="auto"/>
        <w:rPr>
          <w:rFonts w:ascii="Times New Roman" w:hAnsi="Times New Roman"/>
          <w:b/>
          <w:sz w:val="24"/>
          <w:szCs w:val="24"/>
          <w:lang w:eastAsia="bg-BG"/>
        </w:rPr>
      </w:pPr>
      <w:bookmarkStart w:id="19" w:name="_Toc496542672"/>
      <w:bookmarkStart w:id="20" w:name="_Toc505940545"/>
      <w:r w:rsidRPr="00122F72">
        <w:rPr>
          <w:rFonts w:ascii="Times New Roman" w:hAnsi="Times New Roman" w:cs="Times New Roman"/>
          <w:b/>
          <w:caps/>
          <w:color w:val="000000"/>
          <w:sz w:val="24"/>
          <w:szCs w:val="24"/>
        </w:rPr>
        <w:t>III.3</w:t>
      </w:r>
      <w:r w:rsidRPr="00122F72">
        <w:rPr>
          <w:rFonts w:ascii="Times New Roman Bold" w:hAnsi="Times New Roman Bold" w:cs="Times New Roman"/>
          <w:b/>
          <w:caps/>
          <w:color w:val="000000"/>
          <w:sz w:val="24"/>
          <w:szCs w:val="24"/>
        </w:rPr>
        <w:t xml:space="preserve">. </w:t>
      </w:r>
      <w:r w:rsidRPr="00122F72">
        <w:rPr>
          <w:rFonts w:ascii="Times New Roman" w:hAnsi="Times New Roman" w:cs="Times New Roman"/>
          <w:b/>
          <w:bCs/>
          <w:iCs/>
          <w:caps/>
          <w:color w:val="000000"/>
        </w:rPr>
        <w:t xml:space="preserve">изисквания за </w:t>
      </w:r>
      <w:r w:rsidRPr="00122F72">
        <w:rPr>
          <w:rFonts w:ascii="Times New Roman" w:hAnsi="Times New Roman" w:cs="Times New Roman"/>
          <w:b/>
          <w:iCs/>
          <w:caps/>
          <w:color w:val="000000"/>
        </w:rPr>
        <w:t>годността (правоспособността) за упражняване на професионална дейност;</w:t>
      </w:r>
      <w:bookmarkEnd w:id="19"/>
      <w:bookmarkEnd w:id="20"/>
    </w:p>
    <w:p w14:paraId="1E9E70DE" w14:textId="28C261BB" w:rsidR="00881FAC" w:rsidRPr="00881FAC" w:rsidRDefault="00881FAC" w:rsidP="00881FAC">
      <w:pPr>
        <w:spacing w:after="0" w:line="360" w:lineRule="auto"/>
        <w:rPr>
          <w:rFonts w:ascii="Times New Roman" w:hAnsi="Times New Roman" w:cs="Times New Roman"/>
          <w:bCs/>
          <w:sz w:val="24"/>
          <w:szCs w:val="24"/>
          <w:lang w:eastAsia="bg-BG"/>
        </w:rPr>
      </w:pPr>
      <w:r w:rsidRPr="00122F72">
        <w:rPr>
          <w:rFonts w:ascii="Times New Roman" w:hAnsi="Times New Roman" w:cs="Times New Roman"/>
          <w:b/>
          <w:bCs/>
          <w:sz w:val="24"/>
          <w:szCs w:val="24"/>
          <w:lang w:eastAsia="bg-BG"/>
        </w:rPr>
        <w:t>1.</w:t>
      </w:r>
      <w:r w:rsidRPr="00122F72">
        <w:rPr>
          <w:rFonts w:ascii="Times New Roman" w:hAnsi="Times New Roman" w:cs="Times New Roman"/>
          <w:bCs/>
          <w:sz w:val="24"/>
          <w:szCs w:val="24"/>
          <w:lang w:eastAsia="bg-BG"/>
        </w:rPr>
        <w:t xml:space="preserve"> </w:t>
      </w:r>
      <w:r w:rsidRPr="00881FAC">
        <w:rPr>
          <w:rFonts w:ascii="Times New Roman" w:hAnsi="Times New Roman" w:cs="Times New Roman"/>
          <w:b/>
          <w:bCs/>
          <w:sz w:val="24"/>
          <w:szCs w:val="24"/>
          <w:lang w:eastAsia="bg-BG"/>
        </w:rPr>
        <w:t>ИЗИСКВАНЕ:</w:t>
      </w:r>
      <w:r>
        <w:rPr>
          <w:rFonts w:ascii="Times New Roman" w:hAnsi="Times New Roman" w:cs="Times New Roman"/>
          <w:bCs/>
          <w:sz w:val="24"/>
          <w:szCs w:val="24"/>
          <w:lang w:eastAsia="bg-BG"/>
        </w:rPr>
        <w:t xml:space="preserve"> </w:t>
      </w:r>
      <w:r w:rsidRPr="00881FAC">
        <w:rPr>
          <w:rFonts w:ascii="Times New Roman" w:hAnsi="Times New Roman" w:cs="Times New Roman"/>
          <w:bCs/>
          <w:sz w:val="24"/>
          <w:szCs w:val="24"/>
          <w:lang w:eastAsia="bg-BG"/>
        </w:rPr>
        <w:t xml:space="preserve">Участникът трябва да е вписан в Централния </w:t>
      </w:r>
      <w:r w:rsidR="00E4320B">
        <w:rPr>
          <w:rFonts w:ascii="Times New Roman" w:hAnsi="Times New Roman" w:cs="Times New Roman"/>
          <w:bCs/>
          <w:sz w:val="24"/>
          <w:szCs w:val="24"/>
          <w:lang w:eastAsia="bg-BG"/>
        </w:rPr>
        <w:t xml:space="preserve">професионален </w:t>
      </w:r>
      <w:r w:rsidRPr="00881FAC">
        <w:rPr>
          <w:rFonts w:ascii="Times New Roman" w:hAnsi="Times New Roman" w:cs="Times New Roman"/>
          <w:bCs/>
          <w:sz w:val="24"/>
          <w:szCs w:val="24"/>
          <w:lang w:eastAsia="bg-BG"/>
        </w:rPr>
        <w:t xml:space="preserve">регистър на </w:t>
      </w:r>
      <w:r w:rsidR="00E4320B">
        <w:rPr>
          <w:rFonts w:ascii="Times New Roman" w:hAnsi="Times New Roman" w:cs="Times New Roman"/>
          <w:bCs/>
          <w:sz w:val="24"/>
          <w:szCs w:val="24"/>
          <w:lang w:eastAsia="bg-BG"/>
        </w:rPr>
        <w:t>строителя</w:t>
      </w:r>
      <w:r w:rsidRPr="00881FAC">
        <w:rPr>
          <w:rFonts w:ascii="Times New Roman" w:hAnsi="Times New Roman" w:cs="Times New Roman"/>
          <w:bCs/>
          <w:sz w:val="24"/>
          <w:szCs w:val="24"/>
          <w:lang w:eastAsia="bg-BG"/>
        </w:rPr>
        <w:t xml:space="preserve"> за съответната група и категория строеж по съответната обособена позиция, а за чуждестранни лица- в аналогични регистри съгласно законодателството на държавата членка, в която са установени, както следва:</w:t>
      </w:r>
    </w:p>
    <w:p w14:paraId="3F5CA43A" w14:textId="442C07CB" w:rsidR="00881FAC" w:rsidRPr="00881FAC" w:rsidRDefault="00881FAC" w:rsidP="00881FAC">
      <w:pPr>
        <w:spacing w:after="0" w:line="360" w:lineRule="auto"/>
        <w:rPr>
          <w:rFonts w:ascii="Times New Roman" w:hAnsi="Times New Roman" w:cs="Times New Roman"/>
          <w:bCs/>
          <w:sz w:val="24"/>
          <w:szCs w:val="24"/>
          <w:lang w:eastAsia="bg-BG"/>
        </w:rPr>
      </w:pPr>
      <w:r w:rsidRPr="00881FAC">
        <w:rPr>
          <w:rFonts w:ascii="Times New Roman" w:hAnsi="Times New Roman" w:cs="Times New Roman"/>
          <w:bCs/>
          <w:sz w:val="24"/>
          <w:szCs w:val="24"/>
          <w:lang w:eastAsia="bg-BG"/>
        </w:rPr>
        <w:t xml:space="preserve">-Ако участник </w:t>
      </w:r>
      <w:r>
        <w:rPr>
          <w:rFonts w:ascii="Times New Roman" w:hAnsi="Times New Roman" w:cs="Times New Roman"/>
          <w:bCs/>
          <w:sz w:val="24"/>
          <w:szCs w:val="24"/>
          <w:lang w:eastAsia="bg-BG"/>
        </w:rPr>
        <w:t>подава оферта</w:t>
      </w:r>
      <w:r w:rsidRPr="00881FAC">
        <w:rPr>
          <w:rFonts w:ascii="Times New Roman" w:hAnsi="Times New Roman" w:cs="Times New Roman"/>
          <w:bCs/>
          <w:sz w:val="24"/>
          <w:szCs w:val="24"/>
          <w:lang w:eastAsia="bg-BG"/>
        </w:rPr>
        <w:t xml:space="preserve"> за обособени позиции  2, 3, 4, 6, и 8 трябва да е вписан в Централния</w:t>
      </w:r>
      <w:r w:rsidR="00E4320B">
        <w:rPr>
          <w:rFonts w:ascii="Times New Roman" w:hAnsi="Times New Roman" w:cs="Times New Roman"/>
          <w:bCs/>
          <w:sz w:val="24"/>
          <w:szCs w:val="24"/>
          <w:lang w:eastAsia="bg-BG"/>
        </w:rPr>
        <w:t xml:space="preserve"> професионален</w:t>
      </w:r>
      <w:r w:rsidRPr="00881FAC">
        <w:rPr>
          <w:rFonts w:ascii="Times New Roman" w:hAnsi="Times New Roman" w:cs="Times New Roman"/>
          <w:bCs/>
          <w:sz w:val="24"/>
          <w:szCs w:val="24"/>
          <w:lang w:eastAsia="bg-BG"/>
        </w:rPr>
        <w:t xml:space="preserve"> регистър на </w:t>
      </w:r>
      <w:r w:rsidR="00E4320B" w:rsidRPr="00881FAC">
        <w:rPr>
          <w:rFonts w:ascii="Times New Roman" w:hAnsi="Times New Roman" w:cs="Times New Roman"/>
          <w:bCs/>
          <w:sz w:val="24"/>
          <w:szCs w:val="24"/>
          <w:lang w:eastAsia="bg-BG"/>
        </w:rPr>
        <w:t>строител</w:t>
      </w:r>
      <w:r w:rsidR="00E4320B">
        <w:rPr>
          <w:rFonts w:ascii="Times New Roman" w:hAnsi="Times New Roman" w:cs="Times New Roman"/>
          <w:bCs/>
          <w:sz w:val="24"/>
          <w:szCs w:val="24"/>
          <w:lang w:eastAsia="bg-BG"/>
        </w:rPr>
        <w:t>я</w:t>
      </w:r>
      <w:r w:rsidR="00E4320B" w:rsidRPr="00881FAC">
        <w:rPr>
          <w:rFonts w:ascii="Times New Roman" w:hAnsi="Times New Roman" w:cs="Times New Roman"/>
          <w:bCs/>
          <w:sz w:val="24"/>
          <w:szCs w:val="24"/>
          <w:lang w:eastAsia="bg-BG"/>
        </w:rPr>
        <w:t xml:space="preserve"> </w:t>
      </w:r>
      <w:r w:rsidRPr="00881FAC">
        <w:rPr>
          <w:rFonts w:ascii="Times New Roman" w:hAnsi="Times New Roman" w:cs="Times New Roman"/>
          <w:bCs/>
          <w:sz w:val="24"/>
          <w:szCs w:val="24"/>
          <w:lang w:eastAsia="bg-BG"/>
        </w:rPr>
        <w:t>за първа група, трета категория строежи</w:t>
      </w:r>
    </w:p>
    <w:p w14:paraId="60152C05" w14:textId="6833CDD0" w:rsidR="00881FAC" w:rsidRPr="00122F72" w:rsidRDefault="00881FAC" w:rsidP="00881FAC">
      <w:pPr>
        <w:spacing w:after="0" w:line="360" w:lineRule="auto"/>
        <w:rPr>
          <w:rFonts w:ascii="Times New Roman" w:hAnsi="Times New Roman" w:cs="Times New Roman"/>
          <w:bCs/>
          <w:sz w:val="24"/>
          <w:szCs w:val="24"/>
          <w:lang w:eastAsia="bg-BG"/>
        </w:rPr>
      </w:pPr>
      <w:r w:rsidRPr="00881FAC">
        <w:rPr>
          <w:rFonts w:ascii="Times New Roman" w:hAnsi="Times New Roman" w:cs="Times New Roman"/>
          <w:bCs/>
          <w:sz w:val="24"/>
          <w:szCs w:val="24"/>
          <w:lang w:eastAsia="bg-BG"/>
        </w:rPr>
        <w:t xml:space="preserve">-Ако участник </w:t>
      </w:r>
      <w:r>
        <w:rPr>
          <w:rFonts w:ascii="Times New Roman" w:hAnsi="Times New Roman" w:cs="Times New Roman"/>
          <w:bCs/>
          <w:sz w:val="24"/>
          <w:szCs w:val="24"/>
          <w:lang w:eastAsia="bg-BG"/>
        </w:rPr>
        <w:t>подава оферта</w:t>
      </w:r>
      <w:r w:rsidRPr="00881FAC">
        <w:rPr>
          <w:rFonts w:ascii="Times New Roman" w:hAnsi="Times New Roman" w:cs="Times New Roman"/>
          <w:bCs/>
          <w:sz w:val="24"/>
          <w:szCs w:val="24"/>
          <w:lang w:eastAsia="bg-BG"/>
        </w:rPr>
        <w:t xml:space="preserve"> за обособени позиции  1, 5 и 7 трябва да е вписан в Централния</w:t>
      </w:r>
      <w:r w:rsidR="00E4320B">
        <w:rPr>
          <w:rFonts w:ascii="Times New Roman" w:hAnsi="Times New Roman" w:cs="Times New Roman"/>
          <w:bCs/>
          <w:sz w:val="24"/>
          <w:szCs w:val="24"/>
          <w:lang w:eastAsia="bg-BG"/>
        </w:rPr>
        <w:t xml:space="preserve"> професионален</w:t>
      </w:r>
      <w:r w:rsidRPr="00881FAC">
        <w:rPr>
          <w:rFonts w:ascii="Times New Roman" w:hAnsi="Times New Roman" w:cs="Times New Roman"/>
          <w:bCs/>
          <w:sz w:val="24"/>
          <w:szCs w:val="24"/>
          <w:lang w:eastAsia="bg-BG"/>
        </w:rPr>
        <w:t xml:space="preserve"> регистър на </w:t>
      </w:r>
      <w:r w:rsidR="00E4320B" w:rsidRPr="00881FAC">
        <w:rPr>
          <w:rFonts w:ascii="Times New Roman" w:hAnsi="Times New Roman" w:cs="Times New Roman"/>
          <w:bCs/>
          <w:sz w:val="24"/>
          <w:szCs w:val="24"/>
          <w:lang w:eastAsia="bg-BG"/>
        </w:rPr>
        <w:t>строител</w:t>
      </w:r>
      <w:r w:rsidR="00E4320B">
        <w:rPr>
          <w:rFonts w:ascii="Times New Roman" w:hAnsi="Times New Roman" w:cs="Times New Roman"/>
          <w:bCs/>
          <w:sz w:val="24"/>
          <w:szCs w:val="24"/>
          <w:lang w:eastAsia="bg-BG"/>
        </w:rPr>
        <w:t>я</w:t>
      </w:r>
      <w:r w:rsidR="00E4320B" w:rsidRPr="00881FAC">
        <w:rPr>
          <w:rFonts w:ascii="Times New Roman" w:hAnsi="Times New Roman" w:cs="Times New Roman"/>
          <w:bCs/>
          <w:sz w:val="24"/>
          <w:szCs w:val="24"/>
          <w:lang w:eastAsia="bg-BG"/>
        </w:rPr>
        <w:t xml:space="preserve"> </w:t>
      </w:r>
      <w:r w:rsidRPr="00881FAC">
        <w:rPr>
          <w:rFonts w:ascii="Times New Roman" w:hAnsi="Times New Roman" w:cs="Times New Roman"/>
          <w:bCs/>
          <w:sz w:val="24"/>
          <w:szCs w:val="24"/>
          <w:lang w:eastAsia="bg-BG"/>
        </w:rPr>
        <w:t>за първа група, четвърта категория строежи</w:t>
      </w:r>
    </w:p>
    <w:p w14:paraId="2746ABB0" w14:textId="77777777" w:rsidR="00881FAC" w:rsidRPr="00122F72" w:rsidRDefault="00881FAC" w:rsidP="00881FAC">
      <w:pPr>
        <w:widowControl w:val="0"/>
        <w:autoSpaceDE w:val="0"/>
        <w:autoSpaceDN w:val="0"/>
        <w:adjustRightInd w:val="0"/>
        <w:spacing w:after="0" w:line="360" w:lineRule="auto"/>
        <w:rPr>
          <w:rFonts w:ascii="Times New Roman" w:hAnsi="Times New Roman"/>
          <w:sz w:val="24"/>
          <w:szCs w:val="24"/>
          <w:lang w:eastAsia="bg-BG"/>
        </w:rPr>
      </w:pPr>
      <w:r w:rsidRPr="00122F72">
        <w:rPr>
          <w:rFonts w:ascii="Times New Roman" w:hAnsi="Times New Roman"/>
          <w:b/>
          <w:sz w:val="24"/>
          <w:szCs w:val="24"/>
          <w:lang w:eastAsia="bg-BG"/>
        </w:rPr>
        <w:t>1.1</w:t>
      </w:r>
      <w:r>
        <w:rPr>
          <w:rFonts w:ascii="Times New Roman" w:hAnsi="Times New Roman"/>
          <w:b/>
          <w:sz w:val="24"/>
          <w:szCs w:val="24"/>
          <w:lang w:eastAsia="bg-BG"/>
        </w:rPr>
        <w:t>. ДОКАЗВАНЕ:</w:t>
      </w:r>
      <w:r w:rsidRPr="00122F72">
        <w:rPr>
          <w:rFonts w:ascii="Times New Roman" w:hAnsi="Times New Roman"/>
          <w:b/>
          <w:sz w:val="24"/>
          <w:szCs w:val="24"/>
          <w:lang w:eastAsia="bg-BG"/>
        </w:rPr>
        <w:t xml:space="preserve"> </w:t>
      </w:r>
      <w:r w:rsidRPr="00122F72">
        <w:rPr>
          <w:rFonts w:ascii="Times New Roman" w:hAnsi="Times New Roman"/>
          <w:sz w:val="24"/>
          <w:szCs w:val="24"/>
          <w:lang w:eastAsia="bg-BG"/>
        </w:rPr>
        <w:t xml:space="preserve">Участникът декларира в Единния европейски документ за обществени поръчки  (ЕЕДОП) информация за обстоятелствата по отношение на вписването си в ЦПРС или аналогичен регистър. </w:t>
      </w:r>
      <w:r w:rsidRPr="00122F72">
        <w:rPr>
          <w:rFonts w:ascii="Times New Roman" w:hAnsi="Times New Roman"/>
          <w:bCs/>
          <w:sz w:val="24"/>
          <w:szCs w:val="24"/>
        </w:rPr>
        <w:t xml:space="preserve">За доказване на професионалната годност (правоспособността) за упражняване на професионална дейност участникът </w:t>
      </w:r>
      <w:r w:rsidRPr="00122F72">
        <w:rPr>
          <w:rFonts w:ascii="Times New Roman" w:hAnsi="Times New Roman"/>
          <w:sz w:val="24"/>
          <w:szCs w:val="24"/>
        </w:rPr>
        <w:t>декларира в Единния европейски документ за обществени поръчки  (ЕЕДОП) информация за обстоятелствата, съобразно националните база данни, в която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информацията.</w:t>
      </w:r>
    </w:p>
    <w:p w14:paraId="5D3539AE" w14:textId="77777777" w:rsidR="00881FAC" w:rsidRPr="00122F72" w:rsidRDefault="00881FAC" w:rsidP="00881FAC">
      <w:pPr>
        <w:spacing w:after="0" w:line="360" w:lineRule="auto"/>
        <w:rPr>
          <w:rFonts w:ascii="Times New Roman" w:hAnsi="Times New Roman" w:cs="Times New Roman"/>
          <w:sz w:val="24"/>
          <w:szCs w:val="24"/>
        </w:rPr>
      </w:pPr>
      <w:r w:rsidRPr="00122F72">
        <w:rPr>
          <w:rFonts w:ascii="Times New Roman" w:hAnsi="Times New Roman" w:cs="Times New Roman"/>
          <w:sz w:val="24"/>
          <w:szCs w:val="24"/>
        </w:rPr>
        <w:t>Документът, с който се доказва изискването е копие на Удостоверение за вписване в ЦПРС за изпълнение на строежи от категорията строеж,</w:t>
      </w:r>
      <w:r w:rsidRPr="00122F72">
        <w:rPr>
          <w:rFonts w:ascii="Times New Roman" w:hAnsi="Times New Roman"/>
          <w:bCs/>
          <w:sz w:val="24"/>
          <w:szCs w:val="24"/>
        </w:rPr>
        <w:t xml:space="preserve"> за съответната група и категория строеж. </w:t>
      </w:r>
      <w:r w:rsidRPr="00122F72">
        <w:rPr>
          <w:rFonts w:ascii="Times New Roman" w:hAnsi="Times New Roman" w:cs="Times New Roman"/>
          <w:sz w:val="24"/>
          <w:szCs w:val="24"/>
        </w:rPr>
        <w:t xml:space="preserve">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 в случай, че възложителят се възползва от визираната в чл. 67, ал. 5 от ЗОП възможност. Преди сключване на договор за </w:t>
      </w:r>
      <w:r w:rsidRPr="00122F72">
        <w:rPr>
          <w:rFonts w:ascii="Times New Roman" w:hAnsi="Times New Roman" w:cs="Times New Roman"/>
          <w:sz w:val="24"/>
          <w:szCs w:val="24"/>
        </w:rPr>
        <w:lastRenderedPageBreak/>
        <w:t>обществена поръчка и в съответствие с чл. 112, ал. 1, т.4 от ЗОП, чуждестранното лице следва да извърши регистрация и да представи документ за вписване в ЦПРС.</w:t>
      </w:r>
    </w:p>
    <w:p w14:paraId="5DF2B1A2" w14:textId="77777777" w:rsidR="00881FAC" w:rsidRPr="00122F72" w:rsidRDefault="00881FAC" w:rsidP="00881FAC">
      <w:pPr>
        <w:tabs>
          <w:tab w:val="left" w:pos="720"/>
          <w:tab w:val="num" w:pos="1440"/>
        </w:tabs>
        <w:adjustRightInd w:val="0"/>
        <w:spacing w:after="0" w:line="360" w:lineRule="auto"/>
        <w:rPr>
          <w:rFonts w:ascii="Times New Roman" w:hAnsi="Times New Roman" w:cs="Times New Roman"/>
          <w:sz w:val="24"/>
          <w:szCs w:val="24"/>
        </w:rPr>
      </w:pPr>
      <w:r w:rsidRPr="00122F72">
        <w:rPr>
          <w:rFonts w:ascii="Times New Roman" w:eastAsia="MS ??" w:hAnsi="Times New Roman" w:cs="Times New Roman"/>
          <w:b/>
          <w:i/>
          <w:sz w:val="24"/>
          <w:szCs w:val="24"/>
          <w:u w:val="single"/>
        </w:rPr>
        <w:t>Забележка:</w:t>
      </w:r>
      <w:r w:rsidRPr="00122F72">
        <w:rPr>
          <w:rFonts w:ascii="Times New Roman" w:eastAsia="MS ??" w:hAnsi="Times New Roman" w:cs="Times New Roman"/>
          <w:sz w:val="24"/>
          <w:szCs w:val="24"/>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r w:rsidRPr="00122F72">
        <w:rPr>
          <w:rFonts w:ascii="Times New Roman" w:hAnsi="Times New Roman" w:cs="Times New Roman"/>
          <w:sz w:val="24"/>
          <w:szCs w:val="24"/>
        </w:rPr>
        <w:t>са ангажирани с изпълнението на строителството.</w:t>
      </w:r>
    </w:p>
    <w:p w14:paraId="4295837F" w14:textId="77777777" w:rsidR="00881FAC" w:rsidRPr="00122F72" w:rsidRDefault="00881FAC" w:rsidP="00881FAC">
      <w:pPr>
        <w:tabs>
          <w:tab w:val="left" w:pos="720"/>
          <w:tab w:val="num" w:pos="1440"/>
        </w:tabs>
        <w:adjustRightInd w:val="0"/>
        <w:spacing w:after="0" w:line="360" w:lineRule="auto"/>
        <w:rPr>
          <w:rFonts w:ascii="Times New Roman" w:eastAsia="MS ??" w:hAnsi="Times New Roman" w:cs="Times New Roman"/>
          <w:sz w:val="24"/>
          <w:szCs w:val="24"/>
        </w:rPr>
      </w:pPr>
      <w:r w:rsidRPr="00122F72">
        <w:rPr>
          <w:rFonts w:ascii="Times New Roman" w:eastAsia="MS ??" w:hAnsi="Times New Roman" w:cs="Times New Roman"/>
          <w:sz w:val="24"/>
          <w:szCs w:val="24"/>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14:paraId="7CE26B56" w14:textId="77777777" w:rsidR="00881FAC" w:rsidRPr="00122F72" w:rsidRDefault="00881FAC" w:rsidP="00881FAC">
      <w:pPr>
        <w:spacing w:after="0" w:line="360" w:lineRule="auto"/>
        <w:rPr>
          <w:rFonts w:ascii="Times New Roman" w:hAnsi="Times New Roman"/>
          <w:i/>
          <w:sz w:val="24"/>
          <w:szCs w:val="24"/>
          <w:lang w:eastAsia="bg-BG"/>
        </w:rPr>
      </w:pPr>
    </w:p>
    <w:p w14:paraId="153CB808" w14:textId="77777777" w:rsidR="00881FAC" w:rsidRPr="00122F72" w:rsidRDefault="00881FAC" w:rsidP="00881FAC">
      <w:pPr>
        <w:spacing w:after="0" w:line="360" w:lineRule="auto"/>
        <w:textAlignment w:val="center"/>
        <w:rPr>
          <w:rFonts w:ascii="Times New Roman" w:hAnsi="Times New Roman" w:cs="Times New Roman"/>
          <w:sz w:val="24"/>
          <w:szCs w:val="24"/>
          <w:lang w:eastAsia="bg-BG"/>
        </w:rPr>
      </w:pPr>
      <w:r w:rsidRPr="00122F72">
        <w:rPr>
          <w:rFonts w:ascii="Times New Roman" w:hAnsi="Times New Roman" w:cs="Times New Roman"/>
          <w:sz w:val="24"/>
          <w:szCs w:val="24"/>
          <w:lang w:eastAsia="bg-BG"/>
        </w:rPr>
        <w:t>Съгласно чл. 67, ал. 6 от ЗОП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556CD310" w14:textId="77777777" w:rsidR="00881FAC" w:rsidRPr="00122F72" w:rsidRDefault="00881FAC" w:rsidP="001F1BCC">
      <w:pPr>
        <w:spacing w:after="0" w:line="360" w:lineRule="auto"/>
        <w:rPr>
          <w:rFonts w:ascii="Times New Roman" w:hAnsi="Times New Roman" w:cs="Times New Roman"/>
          <w:b/>
          <w:sz w:val="24"/>
          <w:szCs w:val="24"/>
          <w:lang w:val="ru-RU" w:eastAsia="bg-BG"/>
        </w:rPr>
      </w:pPr>
    </w:p>
    <w:p w14:paraId="4AE9E394" w14:textId="5846B203" w:rsidR="00881FAC" w:rsidRPr="00122F72" w:rsidRDefault="00881FAC" w:rsidP="001F1BCC">
      <w:pPr>
        <w:pStyle w:val="Heading2"/>
        <w:spacing w:before="0" w:line="360" w:lineRule="auto"/>
        <w:rPr>
          <w:rFonts w:ascii="Times New Roman Bold" w:eastAsia="Times New Roman" w:hAnsi="Times New Roman Bold" w:cs="Calibri"/>
          <w:b/>
          <w:i/>
          <w:caps/>
          <w:color w:val="auto"/>
          <w:sz w:val="24"/>
          <w:szCs w:val="24"/>
          <w:lang w:eastAsia="bg-BG"/>
        </w:rPr>
      </w:pPr>
      <w:bookmarkStart w:id="21" w:name="_Toc496542673"/>
      <w:bookmarkStart w:id="22" w:name="_Toc505940546"/>
      <w:r w:rsidRPr="00122F72">
        <w:rPr>
          <w:rFonts w:ascii="Times New Roman" w:eastAsia="Times New Roman" w:hAnsi="Times New Roman" w:cs="Times New Roman"/>
          <w:b/>
          <w:caps/>
          <w:color w:val="auto"/>
          <w:sz w:val="24"/>
          <w:szCs w:val="24"/>
        </w:rPr>
        <w:t>III.4. И</w:t>
      </w:r>
      <w:r w:rsidRPr="00122F72">
        <w:rPr>
          <w:rFonts w:ascii="Times New Roman Bold" w:eastAsia="Times New Roman" w:hAnsi="Times New Roman Bold" w:cs="Calibri"/>
          <w:b/>
          <w:caps/>
          <w:color w:val="auto"/>
          <w:sz w:val="24"/>
          <w:szCs w:val="24"/>
        </w:rPr>
        <w:t>зползване на капацитета на трети лица</w:t>
      </w:r>
      <w:r w:rsidR="001F1BCC" w:rsidRPr="001F1BCC">
        <w:rPr>
          <w:rFonts w:ascii="Times New Roman Bold" w:eastAsia="Times New Roman" w:hAnsi="Times New Roman Bold" w:cs="Calibri"/>
          <w:b/>
          <w:caps/>
          <w:color w:val="auto"/>
          <w:sz w:val="24"/>
          <w:szCs w:val="24"/>
        </w:rPr>
        <w:t xml:space="preserve"> и подизпълнители</w:t>
      </w:r>
      <w:r w:rsidRPr="00122F72">
        <w:rPr>
          <w:rFonts w:ascii="Times New Roman Bold" w:eastAsia="Times New Roman" w:hAnsi="Times New Roman Bold" w:cs="Calibri"/>
          <w:b/>
          <w:caps/>
          <w:color w:val="auto"/>
          <w:sz w:val="24"/>
          <w:szCs w:val="24"/>
        </w:rPr>
        <w:t>.</w:t>
      </w:r>
      <w:bookmarkEnd w:id="21"/>
      <w:bookmarkEnd w:id="22"/>
    </w:p>
    <w:p w14:paraId="03A38D92" w14:textId="54AA3209" w:rsidR="001F1BCC" w:rsidRDefault="001F1BCC" w:rsidP="001F1BCC">
      <w:pPr>
        <w:spacing w:after="0" w:line="360" w:lineRule="auto"/>
        <w:textAlignment w:val="center"/>
        <w:rPr>
          <w:rFonts w:ascii="Times New Roman" w:hAnsi="Times New Roman" w:cs="Times New Roman"/>
          <w:b/>
          <w:bCs/>
          <w:color w:val="000000"/>
          <w:sz w:val="24"/>
          <w:szCs w:val="24"/>
          <w:lang w:eastAsia="bg-BG"/>
        </w:rPr>
      </w:pPr>
      <w:r>
        <w:rPr>
          <w:rFonts w:ascii="Times New Roman" w:hAnsi="Times New Roman" w:cs="Times New Roman"/>
          <w:b/>
          <w:bCs/>
          <w:color w:val="000000"/>
          <w:sz w:val="24"/>
          <w:szCs w:val="24"/>
          <w:lang w:eastAsia="bg-BG"/>
        </w:rPr>
        <w:t>4. Трети лица</w:t>
      </w:r>
    </w:p>
    <w:p w14:paraId="09CC8BA5" w14:textId="660908CD" w:rsidR="00881FAC" w:rsidRPr="00122F72" w:rsidRDefault="00881FAC" w:rsidP="001F1BCC">
      <w:pPr>
        <w:spacing w:after="0" w:line="360" w:lineRule="auto"/>
        <w:textAlignment w:val="center"/>
        <w:rPr>
          <w:rFonts w:ascii="Times New Roman" w:hAnsi="Times New Roman" w:cs="Times New Roman"/>
          <w:sz w:val="24"/>
          <w:szCs w:val="24"/>
          <w:lang w:eastAsia="bg-BG"/>
        </w:rPr>
      </w:pPr>
      <w:r w:rsidRPr="00122F72">
        <w:rPr>
          <w:rFonts w:ascii="Times New Roman" w:hAnsi="Times New Roman" w:cs="Times New Roman"/>
          <w:b/>
          <w:bCs/>
          <w:color w:val="000000"/>
          <w:sz w:val="24"/>
          <w:szCs w:val="24"/>
          <w:lang w:eastAsia="bg-BG"/>
        </w:rPr>
        <w:t xml:space="preserve">4.1. </w:t>
      </w:r>
      <w:r w:rsidRPr="00122F72">
        <w:rPr>
          <w:rFonts w:ascii="Times New Roman" w:hAnsi="Times New Roman" w:cs="Times New Roman"/>
          <w:color w:val="000000"/>
          <w:sz w:val="24"/>
          <w:szCs w:val="24"/>
          <w:lang w:eastAsia="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0715FB7B" w14:textId="77777777" w:rsidR="00881FAC" w:rsidRPr="00122F72" w:rsidRDefault="00881FAC" w:rsidP="001F1BCC">
      <w:pPr>
        <w:spacing w:after="0" w:line="360" w:lineRule="auto"/>
        <w:textAlignment w:val="center"/>
        <w:rPr>
          <w:rFonts w:ascii="Times New Roman" w:hAnsi="Times New Roman" w:cs="Times New Roman"/>
          <w:sz w:val="24"/>
          <w:szCs w:val="24"/>
          <w:lang w:eastAsia="bg-BG"/>
        </w:rPr>
      </w:pPr>
      <w:r w:rsidRPr="00122F72">
        <w:rPr>
          <w:rFonts w:ascii="Times New Roman" w:hAnsi="Times New Roman" w:cs="Times New Roman"/>
          <w:b/>
          <w:color w:val="000000"/>
          <w:sz w:val="24"/>
          <w:szCs w:val="24"/>
          <w:lang w:eastAsia="bg-BG"/>
        </w:rPr>
        <w:t>4.2.</w:t>
      </w:r>
      <w:r w:rsidRPr="00122F72">
        <w:rPr>
          <w:rFonts w:ascii="Times New Roman" w:hAnsi="Times New Roman" w:cs="Times New Roman"/>
          <w:color w:val="000000"/>
          <w:sz w:val="24"/>
          <w:szCs w:val="24"/>
          <w:lang w:eastAsia="bg-BG"/>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14:paraId="715D5C8C" w14:textId="77777777" w:rsidR="00881FAC" w:rsidRPr="00122F72" w:rsidRDefault="00881FAC" w:rsidP="00881FAC">
      <w:pPr>
        <w:spacing w:after="0" w:line="360" w:lineRule="auto"/>
        <w:textAlignment w:val="center"/>
        <w:rPr>
          <w:rFonts w:ascii="Times New Roman" w:hAnsi="Times New Roman" w:cs="Times New Roman"/>
          <w:sz w:val="24"/>
          <w:szCs w:val="24"/>
          <w:lang w:eastAsia="bg-BG"/>
        </w:rPr>
      </w:pPr>
      <w:r w:rsidRPr="00122F72">
        <w:rPr>
          <w:rFonts w:ascii="Times New Roman" w:hAnsi="Times New Roman" w:cs="Times New Roman"/>
          <w:b/>
          <w:color w:val="000000"/>
          <w:sz w:val="24"/>
          <w:szCs w:val="24"/>
          <w:lang w:eastAsia="bg-BG"/>
        </w:rPr>
        <w:t>4.3.</w:t>
      </w:r>
      <w:r w:rsidRPr="00122F72">
        <w:rPr>
          <w:rFonts w:ascii="Times New Roman" w:hAnsi="Times New Roman" w:cs="Times New Roman"/>
          <w:color w:val="000000"/>
          <w:sz w:val="24"/>
          <w:szCs w:val="24"/>
          <w:lang w:eastAsia="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25B44FE9" w14:textId="77777777" w:rsidR="00881FAC" w:rsidRPr="00122F72" w:rsidRDefault="00881FAC" w:rsidP="00881FAC">
      <w:pPr>
        <w:spacing w:after="0" w:line="360" w:lineRule="auto"/>
        <w:textAlignment w:val="center"/>
        <w:rPr>
          <w:rFonts w:ascii="Times New Roman" w:hAnsi="Times New Roman" w:cs="Times New Roman"/>
          <w:sz w:val="24"/>
          <w:szCs w:val="24"/>
          <w:lang w:eastAsia="bg-BG"/>
        </w:rPr>
      </w:pPr>
      <w:r w:rsidRPr="00122F72">
        <w:rPr>
          <w:rFonts w:ascii="Times New Roman" w:hAnsi="Times New Roman" w:cs="Times New Roman"/>
          <w:b/>
          <w:color w:val="000000"/>
          <w:sz w:val="24"/>
          <w:szCs w:val="24"/>
          <w:lang w:eastAsia="bg-BG"/>
        </w:rPr>
        <w:lastRenderedPageBreak/>
        <w:t>4.4.</w:t>
      </w:r>
      <w:r w:rsidRPr="00122F72">
        <w:rPr>
          <w:rFonts w:ascii="Times New Roman" w:hAnsi="Times New Roman" w:cs="Times New Roman"/>
          <w:color w:val="000000"/>
          <w:sz w:val="24"/>
          <w:szCs w:val="24"/>
          <w:lang w:eastAsia="bg-BG"/>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116A6A99" w14:textId="77777777" w:rsidR="00881FAC" w:rsidRPr="00122F72" w:rsidRDefault="00881FAC" w:rsidP="00881FAC">
      <w:pPr>
        <w:spacing w:after="0" w:line="360" w:lineRule="auto"/>
        <w:textAlignment w:val="center"/>
        <w:rPr>
          <w:rFonts w:ascii="Times New Roman" w:hAnsi="Times New Roman" w:cs="Times New Roman"/>
          <w:sz w:val="24"/>
          <w:szCs w:val="24"/>
          <w:lang w:eastAsia="bg-BG"/>
        </w:rPr>
      </w:pPr>
      <w:r w:rsidRPr="00122F72">
        <w:rPr>
          <w:rFonts w:ascii="Times New Roman" w:hAnsi="Times New Roman" w:cs="Times New Roman"/>
          <w:b/>
          <w:color w:val="000000"/>
          <w:sz w:val="24"/>
          <w:szCs w:val="24"/>
          <w:lang w:eastAsia="bg-BG"/>
        </w:rPr>
        <w:t>4.5.</w:t>
      </w:r>
      <w:r w:rsidRPr="00122F72">
        <w:rPr>
          <w:rFonts w:ascii="Times New Roman" w:hAnsi="Times New Roman" w:cs="Times New Roman"/>
          <w:color w:val="000000"/>
          <w:sz w:val="24"/>
          <w:szCs w:val="24"/>
          <w:lang w:eastAsia="bg-BG"/>
        </w:rPr>
        <w:t xml:space="preserve"> Възложителят изисква от участника да замени посоченото от него трето лице, ако то не отговаря на някое от условията по т. 4.4.</w:t>
      </w:r>
    </w:p>
    <w:p w14:paraId="3A8837F7" w14:textId="764C7ADC" w:rsidR="00881FAC" w:rsidRDefault="00881FAC" w:rsidP="00881FAC">
      <w:pPr>
        <w:spacing w:after="0" w:line="360" w:lineRule="auto"/>
        <w:textAlignment w:val="center"/>
        <w:rPr>
          <w:rFonts w:ascii="Times New Roman" w:hAnsi="Times New Roman" w:cs="Times New Roman"/>
          <w:color w:val="000000"/>
          <w:sz w:val="24"/>
          <w:szCs w:val="24"/>
          <w:lang w:eastAsia="bg-BG"/>
        </w:rPr>
      </w:pPr>
      <w:r w:rsidRPr="00122F72">
        <w:rPr>
          <w:rFonts w:ascii="Times New Roman" w:hAnsi="Times New Roman" w:cs="Times New Roman"/>
          <w:b/>
          <w:color w:val="000000"/>
          <w:sz w:val="24"/>
          <w:szCs w:val="24"/>
          <w:lang w:eastAsia="bg-BG"/>
        </w:rPr>
        <w:t>4.6.</w:t>
      </w:r>
      <w:r w:rsidRPr="00122F72">
        <w:rPr>
          <w:rFonts w:ascii="Times New Roman" w:hAnsi="Times New Roman" w:cs="Times New Roman"/>
          <w:color w:val="000000"/>
          <w:sz w:val="24"/>
          <w:szCs w:val="24"/>
          <w:lang w:eastAsia="bg-BG"/>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4.2-4.4.</w:t>
      </w:r>
    </w:p>
    <w:p w14:paraId="1CF43060" w14:textId="505ED684" w:rsidR="001F1BCC" w:rsidRPr="001F1BCC" w:rsidRDefault="001F1BCC" w:rsidP="001F1BCC">
      <w:pPr>
        <w:tabs>
          <w:tab w:val="num" w:pos="900"/>
          <w:tab w:val="left" w:pos="1134"/>
          <w:tab w:val="num" w:pos="1695"/>
        </w:tabs>
        <w:autoSpaceDE w:val="0"/>
        <w:autoSpaceDN w:val="0"/>
        <w:adjustRightInd w:val="0"/>
        <w:spacing w:after="60" w:line="360" w:lineRule="auto"/>
        <w:rPr>
          <w:rFonts w:ascii="Times New Roman" w:hAnsi="Times New Roman"/>
          <w:b/>
          <w:sz w:val="24"/>
          <w:szCs w:val="24"/>
          <w:lang w:eastAsia="bg-BG"/>
        </w:rPr>
      </w:pPr>
      <w:r w:rsidRPr="001F1BCC">
        <w:rPr>
          <w:rFonts w:ascii="Times New Roman" w:hAnsi="Times New Roman"/>
          <w:b/>
          <w:sz w:val="24"/>
          <w:szCs w:val="24"/>
          <w:lang w:val="en-US" w:eastAsia="bg-BG"/>
        </w:rPr>
        <w:t xml:space="preserve">5. </w:t>
      </w:r>
      <w:r w:rsidRPr="001F1BCC">
        <w:rPr>
          <w:rFonts w:ascii="Times New Roman" w:hAnsi="Times New Roman"/>
          <w:b/>
          <w:sz w:val="24"/>
          <w:szCs w:val="24"/>
          <w:lang w:eastAsia="bg-BG"/>
        </w:rPr>
        <w:t>Подизпълнители:</w:t>
      </w:r>
    </w:p>
    <w:p w14:paraId="73A8797A" w14:textId="48A6D383" w:rsidR="001F1BCC" w:rsidRPr="00816AD1" w:rsidRDefault="001F1BCC" w:rsidP="001F1BCC">
      <w:pPr>
        <w:tabs>
          <w:tab w:val="num" w:pos="900"/>
          <w:tab w:val="left" w:pos="1134"/>
          <w:tab w:val="num" w:pos="1695"/>
        </w:tabs>
        <w:autoSpaceDE w:val="0"/>
        <w:autoSpaceDN w:val="0"/>
        <w:adjustRightInd w:val="0"/>
        <w:spacing w:after="60" w:line="360" w:lineRule="auto"/>
        <w:rPr>
          <w:rFonts w:ascii="Times New Roman" w:hAnsi="Times New Roman"/>
          <w:sz w:val="24"/>
          <w:szCs w:val="24"/>
          <w:lang w:eastAsia="bg-BG"/>
        </w:rPr>
      </w:pPr>
      <w:r>
        <w:rPr>
          <w:rFonts w:ascii="Times New Roman" w:hAnsi="Times New Roman"/>
          <w:sz w:val="24"/>
          <w:szCs w:val="24"/>
          <w:lang w:eastAsia="bg-BG"/>
        </w:rPr>
        <w:t>5</w:t>
      </w:r>
      <w:r w:rsidRPr="00816AD1">
        <w:rPr>
          <w:rFonts w:ascii="Times New Roman" w:hAnsi="Times New Roman"/>
          <w:sz w:val="24"/>
          <w:szCs w:val="24"/>
          <w:lang w:eastAsia="bg-BG"/>
        </w:rPr>
        <w:t xml:space="preserve">.1  Участниците посочват в </w:t>
      </w:r>
      <w:r>
        <w:rPr>
          <w:rFonts w:ascii="Times New Roman" w:hAnsi="Times New Roman"/>
          <w:sz w:val="24"/>
          <w:szCs w:val="24"/>
          <w:lang w:eastAsia="bg-BG"/>
        </w:rPr>
        <w:t>ЕЕДОП</w:t>
      </w:r>
      <w:r w:rsidRPr="00816AD1">
        <w:rPr>
          <w:rFonts w:ascii="Times New Roman" w:hAnsi="Times New Roman"/>
          <w:sz w:val="24"/>
          <w:szCs w:val="24"/>
          <w:lang w:eastAsia="bg-BG"/>
        </w:rPr>
        <w:t xml:space="preserve">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21492EEA" w14:textId="49B20D23" w:rsidR="001F1BCC" w:rsidRPr="00816AD1" w:rsidRDefault="001F1BCC" w:rsidP="001F1BCC">
      <w:pPr>
        <w:tabs>
          <w:tab w:val="num" w:pos="900"/>
          <w:tab w:val="left" w:pos="1134"/>
          <w:tab w:val="num" w:pos="1695"/>
        </w:tabs>
        <w:autoSpaceDE w:val="0"/>
        <w:autoSpaceDN w:val="0"/>
        <w:adjustRightInd w:val="0"/>
        <w:spacing w:after="60" w:line="360" w:lineRule="auto"/>
        <w:rPr>
          <w:rFonts w:ascii="Times New Roman" w:hAnsi="Times New Roman"/>
          <w:sz w:val="24"/>
          <w:szCs w:val="24"/>
          <w:lang w:eastAsia="bg-BG"/>
        </w:rPr>
      </w:pPr>
      <w:r>
        <w:rPr>
          <w:rFonts w:ascii="Times New Roman" w:hAnsi="Times New Roman"/>
          <w:sz w:val="24"/>
          <w:szCs w:val="24"/>
          <w:lang w:eastAsia="bg-BG"/>
        </w:rPr>
        <w:t>5</w:t>
      </w:r>
      <w:r w:rsidRPr="00816AD1">
        <w:rPr>
          <w:rFonts w:ascii="Times New Roman" w:hAnsi="Times New Roman"/>
          <w:sz w:val="24"/>
          <w:szCs w:val="24"/>
          <w:lang w:eastAsia="bg-BG"/>
        </w:rPr>
        <w:t>.</w:t>
      </w:r>
      <w:r w:rsidRPr="004373FB">
        <w:rPr>
          <w:rFonts w:ascii="Times New Roman" w:hAnsi="Times New Roman"/>
          <w:sz w:val="24"/>
          <w:szCs w:val="24"/>
          <w:lang w:val="ru-RU" w:eastAsia="bg-BG"/>
        </w:rPr>
        <w:t>2</w:t>
      </w:r>
      <w:r w:rsidRPr="00816AD1">
        <w:rPr>
          <w:rFonts w:ascii="Times New Roman" w:hAnsi="Times New Roman"/>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14:paraId="0F998893" w14:textId="6A97389D" w:rsidR="001F1BCC" w:rsidRPr="00816AD1" w:rsidRDefault="001F1BCC" w:rsidP="001F1BCC">
      <w:pPr>
        <w:tabs>
          <w:tab w:val="num" w:pos="900"/>
          <w:tab w:val="left" w:pos="1134"/>
          <w:tab w:val="num" w:pos="1695"/>
        </w:tabs>
        <w:autoSpaceDE w:val="0"/>
        <w:autoSpaceDN w:val="0"/>
        <w:adjustRightInd w:val="0"/>
        <w:spacing w:after="60" w:line="360" w:lineRule="auto"/>
        <w:rPr>
          <w:rFonts w:ascii="Times New Roman" w:hAnsi="Times New Roman"/>
          <w:sz w:val="24"/>
          <w:szCs w:val="24"/>
          <w:lang w:eastAsia="bg-BG"/>
        </w:rPr>
      </w:pPr>
      <w:r>
        <w:rPr>
          <w:rFonts w:ascii="Times New Roman" w:hAnsi="Times New Roman"/>
          <w:sz w:val="24"/>
          <w:szCs w:val="24"/>
          <w:lang w:eastAsia="bg-BG"/>
        </w:rPr>
        <w:t>5.</w:t>
      </w:r>
      <w:r w:rsidRPr="004373FB">
        <w:rPr>
          <w:rFonts w:ascii="Times New Roman" w:hAnsi="Times New Roman"/>
          <w:sz w:val="24"/>
          <w:szCs w:val="24"/>
          <w:lang w:val="ru-RU" w:eastAsia="bg-BG"/>
        </w:rPr>
        <w:t>3</w:t>
      </w:r>
      <w:r>
        <w:rPr>
          <w:rFonts w:ascii="Times New Roman" w:hAnsi="Times New Roman"/>
          <w:sz w:val="24"/>
          <w:szCs w:val="24"/>
          <w:lang w:eastAsia="bg-BG"/>
        </w:rPr>
        <w:t>. Разплащанията по 5.2</w:t>
      </w:r>
      <w:r w:rsidRPr="00816AD1">
        <w:rPr>
          <w:rFonts w:ascii="Times New Roman" w:hAnsi="Times New Roman"/>
          <w:sz w:val="24"/>
          <w:szCs w:val="24"/>
          <w:lang w:eastAsia="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10192069" w14:textId="17B5D167" w:rsidR="001F1BCC" w:rsidRPr="00816AD1" w:rsidRDefault="001F1BCC" w:rsidP="001F1BCC">
      <w:pPr>
        <w:tabs>
          <w:tab w:val="num" w:pos="900"/>
          <w:tab w:val="left" w:pos="1134"/>
          <w:tab w:val="num" w:pos="1695"/>
        </w:tabs>
        <w:autoSpaceDE w:val="0"/>
        <w:autoSpaceDN w:val="0"/>
        <w:adjustRightInd w:val="0"/>
        <w:spacing w:after="60" w:line="360" w:lineRule="auto"/>
        <w:rPr>
          <w:rFonts w:ascii="Times New Roman" w:hAnsi="Times New Roman"/>
          <w:sz w:val="24"/>
          <w:szCs w:val="24"/>
          <w:lang w:eastAsia="bg-BG"/>
        </w:rPr>
      </w:pPr>
      <w:r>
        <w:rPr>
          <w:rFonts w:ascii="Times New Roman" w:hAnsi="Times New Roman"/>
          <w:sz w:val="24"/>
          <w:szCs w:val="24"/>
          <w:lang w:eastAsia="bg-BG"/>
        </w:rPr>
        <w:t>5</w:t>
      </w:r>
      <w:r w:rsidRPr="00816AD1">
        <w:rPr>
          <w:rFonts w:ascii="Times New Roman" w:hAnsi="Times New Roman"/>
          <w:sz w:val="24"/>
          <w:szCs w:val="24"/>
          <w:lang w:eastAsia="bg-BG"/>
        </w:rPr>
        <w:t>.</w:t>
      </w:r>
      <w:r w:rsidRPr="004373FB">
        <w:rPr>
          <w:rFonts w:ascii="Times New Roman" w:hAnsi="Times New Roman"/>
          <w:sz w:val="24"/>
          <w:szCs w:val="24"/>
          <w:lang w:val="ru-RU" w:eastAsia="bg-BG"/>
        </w:rPr>
        <w:t>4</w:t>
      </w:r>
      <w:r>
        <w:rPr>
          <w:rFonts w:ascii="Times New Roman" w:hAnsi="Times New Roman"/>
          <w:sz w:val="24"/>
          <w:szCs w:val="24"/>
          <w:lang w:eastAsia="bg-BG"/>
        </w:rPr>
        <w:t xml:space="preserve">. </w:t>
      </w:r>
      <w:r w:rsidRPr="00816AD1">
        <w:rPr>
          <w:rFonts w:ascii="Times New Roman" w:hAnsi="Times New Roman"/>
          <w:sz w:val="24"/>
          <w:szCs w:val="24"/>
          <w:lang w:eastAsia="bg-BG"/>
        </w:rPr>
        <w:t xml:space="preserve">Към искането по т. </w:t>
      </w:r>
      <w:r>
        <w:rPr>
          <w:rFonts w:ascii="Times New Roman" w:hAnsi="Times New Roman"/>
          <w:sz w:val="24"/>
          <w:szCs w:val="24"/>
          <w:lang w:eastAsia="bg-BG"/>
        </w:rPr>
        <w:t>5</w:t>
      </w:r>
      <w:r w:rsidRPr="00816AD1">
        <w:rPr>
          <w:rFonts w:ascii="Times New Roman" w:hAnsi="Times New Roman"/>
          <w:sz w:val="24"/>
          <w:szCs w:val="24"/>
          <w:lang w:eastAsia="bg-BG"/>
        </w:rPr>
        <w:t>.</w:t>
      </w:r>
      <w:r w:rsidRPr="004373FB">
        <w:rPr>
          <w:rFonts w:ascii="Times New Roman" w:hAnsi="Times New Roman"/>
          <w:sz w:val="24"/>
          <w:szCs w:val="24"/>
          <w:lang w:val="ru-RU" w:eastAsia="bg-BG"/>
        </w:rPr>
        <w:t>3</w:t>
      </w:r>
      <w:r w:rsidRPr="00816AD1">
        <w:rPr>
          <w:rFonts w:ascii="Times New Roman" w:hAnsi="Times New Roman"/>
          <w:sz w:val="24"/>
          <w:szCs w:val="24"/>
          <w:lang w:eastAsia="bg-BG"/>
        </w:rPr>
        <w:t xml:space="preserve">. изпълнителят предоставя становище, от което да е видно дали оспорва плащанията или част от тях като недължими. </w:t>
      </w:r>
    </w:p>
    <w:p w14:paraId="2EFD07AE" w14:textId="4BAB95C4" w:rsidR="001F1BCC" w:rsidRPr="00816AD1" w:rsidRDefault="001F1BCC" w:rsidP="001F1BCC">
      <w:pPr>
        <w:tabs>
          <w:tab w:val="num" w:pos="900"/>
          <w:tab w:val="left" w:pos="1134"/>
          <w:tab w:val="num" w:pos="1695"/>
        </w:tabs>
        <w:autoSpaceDE w:val="0"/>
        <w:autoSpaceDN w:val="0"/>
        <w:adjustRightInd w:val="0"/>
        <w:spacing w:after="60" w:line="360" w:lineRule="auto"/>
        <w:rPr>
          <w:rFonts w:ascii="Times New Roman" w:hAnsi="Times New Roman"/>
          <w:sz w:val="24"/>
          <w:szCs w:val="24"/>
          <w:lang w:eastAsia="bg-BG"/>
        </w:rPr>
      </w:pPr>
      <w:r>
        <w:rPr>
          <w:rFonts w:ascii="Times New Roman" w:hAnsi="Times New Roman"/>
          <w:sz w:val="24"/>
          <w:szCs w:val="24"/>
          <w:lang w:eastAsia="bg-BG"/>
        </w:rPr>
        <w:t>5</w:t>
      </w:r>
      <w:r w:rsidRPr="00816AD1">
        <w:rPr>
          <w:rFonts w:ascii="Times New Roman" w:hAnsi="Times New Roman"/>
          <w:sz w:val="24"/>
          <w:szCs w:val="24"/>
          <w:lang w:eastAsia="bg-BG"/>
        </w:rPr>
        <w:t>.</w:t>
      </w:r>
      <w:r w:rsidRPr="004373FB">
        <w:rPr>
          <w:rFonts w:ascii="Times New Roman" w:hAnsi="Times New Roman"/>
          <w:sz w:val="24"/>
          <w:szCs w:val="24"/>
          <w:lang w:val="ru-RU" w:eastAsia="bg-BG"/>
        </w:rPr>
        <w:t>5</w:t>
      </w:r>
      <w:r w:rsidRPr="00816AD1">
        <w:rPr>
          <w:rFonts w:ascii="Times New Roman" w:hAnsi="Times New Roman"/>
          <w:sz w:val="24"/>
          <w:szCs w:val="24"/>
          <w:lang w:eastAsia="bg-BG"/>
        </w:rPr>
        <w:t>. Възложителят има право да откаже плащане по т.</w:t>
      </w:r>
      <w:r>
        <w:rPr>
          <w:rFonts w:ascii="Times New Roman" w:hAnsi="Times New Roman"/>
          <w:sz w:val="24"/>
          <w:szCs w:val="24"/>
          <w:lang w:eastAsia="bg-BG"/>
        </w:rPr>
        <w:t>5</w:t>
      </w:r>
      <w:r w:rsidRPr="00816AD1">
        <w:rPr>
          <w:rFonts w:ascii="Times New Roman" w:hAnsi="Times New Roman"/>
          <w:sz w:val="24"/>
          <w:szCs w:val="24"/>
          <w:lang w:eastAsia="bg-BG"/>
        </w:rPr>
        <w:t>.</w:t>
      </w:r>
      <w:r w:rsidRPr="004373FB">
        <w:rPr>
          <w:rFonts w:ascii="Times New Roman" w:hAnsi="Times New Roman"/>
          <w:sz w:val="24"/>
          <w:szCs w:val="24"/>
          <w:lang w:val="ru-RU" w:eastAsia="bg-BG"/>
        </w:rPr>
        <w:t>3</w:t>
      </w:r>
      <w:r w:rsidRPr="00816AD1">
        <w:rPr>
          <w:rFonts w:ascii="Times New Roman" w:hAnsi="Times New Roman"/>
          <w:sz w:val="24"/>
          <w:szCs w:val="24"/>
          <w:lang w:eastAsia="bg-BG"/>
        </w:rPr>
        <w:t xml:space="preserve">., когато искането за плащане е оспорено, до момента на отстраняване на причината за отказа. </w:t>
      </w:r>
    </w:p>
    <w:p w14:paraId="3C1C6625" w14:textId="6D8FDD36" w:rsidR="001F1BCC" w:rsidRPr="00816AD1" w:rsidRDefault="001F1BCC" w:rsidP="001F1BCC">
      <w:pPr>
        <w:tabs>
          <w:tab w:val="num" w:pos="900"/>
          <w:tab w:val="left" w:pos="1134"/>
          <w:tab w:val="num" w:pos="1695"/>
        </w:tabs>
        <w:autoSpaceDE w:val="0"/>
        <w:autoSpaceDN w:val="0"/>
        <w:adjustRightInd w:val="0"/>
        <w:spacing w:after="60" w:line="360" w:lineRule="auto"/>
        <w:rPr>
          <w:rFonts w:ascii="Times New Roman" w:hAnsi="Times New Roman"/>
          <w:sz w:val="24"/>
          <w:szCs w:val="24"/>
          <w:lang w:eastAsia="bg-BG"/>
        </w:rPr>
      </w:pPr>
      <w:r>
        <w:rPr>
          <w:rFonts w:ascii="Times New Roman" w:hAnsi="Times New Roman"/>
          <w:sz w:val="24"/>
          <w:szCs w:val="24"/>
          <w:lang w:eastAsia="bg-BG"/>
        </w:rPr>
        <w:t>5</w:t>
      </w:r>
      <w:r w:rsidRPr="00816AD1">
        <w:rPr>
          <w:rFonts w:ascii="Times New Roman" w:hAnsi="Times New Roman"/>
          <w:sz w:val="24"/>
          <w:szCs w:val="24"/>
          <w:lang w:eastAsia="bg-BG"/>
        </w:rPr>
        <w:t>.</w:t>
      </w:r>
      <w:r w:rsidRPr="004373FB">
        <w:rPr>
          <w:rFonts w:ascii="Times New Roman" w:hAnsi="Times New Roman"/>
          <w:sz w:val="24"/>
          <w:szCs w:val="24"/>
          <w:lang w:val="ru-RU" w:eastAsia="bg-BG"/>
        </w:rPr>
        <w:t>6</w:t>
      </w:r>
      <w:r w:rsidRPr="00816AD1">
        <w:rPr>
          <w:rFonts w:ascii="Times New Roman" w:hAnsi="Times New Roman"/>
          <w:sz w:val="24"/>
          <w:szCs w:val="24"/>
          <w:lang w:eastAsia="bg-BG"/>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28875B4E" w14:textId="1AF04742" w:rsidR="001F1BCC" w:rsidRPr="00816AD1" w:rsidRDefault="001F1BCC" w:rsidP="001F1BCC">
      <w:pPr>
        <w:tabs>
          <w:tab w:val="num" w:pos="900"/>
          <w:tab w:val="left" w:pos="1134"/>
          <w:tab w:val="num" w:pos="1695"/>
        </w:tabs>
        <w:autoSpaceDE w:val="0"/>
        <w:autoSpaceDN w:val="0"/>
        <w:adjustRightInd w:val="0"/>
        <w:spacing w:after="60" w:line="360" w:lineRule="auto"/>
        <w:rPr>
          <w:rFonts w:ascii="Times New Roman" w:hAnsi="Times New Roman"/>
          <w:sz w:val="24"/>
          <w:szCs w:val="24"/>
          <w:lang w:eastAsia="bg-BG"/>
        </w:rPr>
      </w:pPr>
      <w:r>
        <w:rPr>
          <w:rFonts w:ascii="Times New Roman" w:hAnsi="Times New Roman"/>
          <w:sz w:val="24"/>
          <w:szCs w:val="24"/>
          <w:lang w:eastAsia="bg-BG"/>
        </w:rPr>
        <w:t>5</w:t>
      </w:r>
      <w:r w:rsidRPr="00816AD1">
        <w:rPr>
          <w:rFonts w:ascii="Times New Roman" w:hAnsi="Times New Roman"/>
          <w:sz w:val="24"/>
          <w:szCs w:val="24"/>
          <w:lang w:eastAsia="bg-BG"/>
        </w:rPr>
        <w:t>.</w:t>
      </w:r>
      <w:r w:rsidRPr="004373FB">
        <w:rPr>
          <w:rFonts w:ascii="Times New Roman" w:hAnsi="Times New Roman"/>
          <w:sz w:val="24"/>
          <w:szCs w:val="24"/>
          <w:lang w:val="ru-RU" w:eastAsia="bg-BG"/>
        </w:rPr>
        <w:t>7</w:t>
      </w:r>
      <w:r w:rsidRPr="00816AD1">
        <w:rPr>
          <w:rFonts w:ascii="Times New Roman" w:hAnsi="Times New Roman"/>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14:paraId="6BC68C36" w14:textId="6E1C035F" w:rsidR="001F1BCC" w:rsidRPr="00816AD1" w:rsidRDefault="001F1BCC" w:rsidP="001F1BCC">
      <w:pPr>
        <w:tabs>
          <w:tab w:val="num" w:pos="900"/>
          <w:tab w:val="left" w:pos="1134"/>
          <w:tab w:val="num" w:pos="1695"/>
        </w:tabs>
        <w:autoSpaceDE w:val="0"/>
        <w:autoSpaceDN w:val="0"/>
        <w:adjustRightInd w:val="0"/>
        <w:spacing w:after="60" w:line="360" w:lineRule="auto"/>
        <w:rPr>
          <w:rFonts w:ascii="Times New Roman" w:hAnsi="Times New Roman"/>
          <w:sz w:val="24"/>
          <w:szCs w:val="24"/>
          <w:lang w:eastAsia="bg-BG"/>
        </w:rPr>
      </w:pPr>
      <w:r>
        <w:rPr>
          <w:rFonts w:ascii="Times New Roman" w:hAnsi="Times New Roman"/>
          <w:sz w:val="24"/>
          <w:szCs w:val="24"/>
          <w:lang w:eastAsia="bg-BG"/>
        </w:rPr>
        <w:t>5</w:t>
      </w:r>
      <w:r w:rsidRPr="00816AD1">
        <w:rPr>
          <w:rFonts w:ascii="Times New Roman" w:hAnsi="Times New Roman"/>
          <w:sz w:val="24"/>
          <w:szCs w:val="24"/>
          <w:lang w:eastAsia="bg-BG"/>
        </w:rPr>
        <w:t>.</w:t>
      </w:r>
      <w:r w:rsidRPr="004373FB">
        <w:rPr>
          <w:rFonts w:ascii="Times New Roman" w:hAnsi="Times New Roman"/>
          <w:sz w:val="24"/>
          <w:szCs w:val="24"/>
          <w:lang w:val="ru-RU" w:eastAsia="bg-BG"/>
        </w:rPr>
        <w:t>8</w:t>
      </w:r>
      <w:r w:rsidRPr="00816AD1">
        <w:rPr>
          <w:rFonts w:ascii="Times New Roman" w:hAnsi="Times New Roman"/>
          <w:sz w:val="24"/>
          <w:szCs w:val="24"/>
          <w:lang w:eastAsia="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w:t>
      </w:r>
      <w:r w:rsidRPr="00816AD1">
        <w:rPr>
          <w:rFonts w:ascii="Times New Roman" w:hAnsi="Times New Roman"/>
          <w:sz w:val="24"/>
          <w:szCs w:val="24"/>
          <w:lang w:eastAsia="bg-BG"/>
        </w:rPr>
        <w:lastRenderedPageBreak/>
        <w:t xml:space="preserve">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3AFDDB65" w14:textId="7A4BA404" w:rsidR="001F1BCC" w:rsidRDefault="001F1BCC" w:rsidP="001F1BCC">
      <w:pPr>
        <w:tabs>
          <w:tab w:val="num" w:pos="900"/>
          <w:tab w:val="left" w:pos="1134"/>
          <w:tab w:val="num" w:pos="1695"/>
        </w:tabs>
        <w:autoSpaceDE w:val="0"/>
        <w:autoSpaceDN w:val="0"/>
        <w:adjustRightInd w:val="0"/>
        <w:spacing w:after="60" w:line="360" w:lineRule="auto"/>
        <w:rPr>
          <w:rFonts w:ascii="Times New Roman" w:hAnsi="Times New Roman"/>
          <w:sz w:val="24"/>
          <w:szCs w:val="24"/>
          <w:lang w:eastAsia="bg-BG"/>
        </w:rPr>
      </w:pPr>
      <w:r>
        <w:rPr>
          <w:rFonts w:ascii="Times New Roman" w:hAnsi="Times New Roman"/>
          <w:sz w:val="24"/>
          <w:szCs w:val="24"/>
          <w:lang w:eastAsia="bg-BG"/>
        </w:rPr>
        <w:t>5.9</w:t>
      </w:r>
      <w:r w:rsidRPr="00816AD1">
        <w:rPr>
          <w:rFonts w:ascii="Times New Roman" w:hAnsi="Times New Roman"/>
          <w:sz w:val="24"/>
          <w:szCs w:val="24"/>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w:t>
      </w:r>
    </w:p>
    <w:p w14:paraId="37D67B32" w14:textId="2ADEC39D" w:rsidR="001F1BCC" w:rsidRPr="00816AD1" w:rsidRDefault="001F1BCC" w:rsidP="001F1BCC">
      <w:pPr>
        <w:tabs>
          <w:tab w:val="num" w:pos="900"/>
          <w:tab w:val="left" w:pos="1134"/>
          <w:tab w:val="num" w:pos="1695"/>
        </w:tabs>
        <w:autoSpaceDE w:val="0"/>
        <w:autoSpaceDN w:val="0"/>
        <w:adjustRightInd w:val="0"/>
        <w:spacing w:after="60" w:line="360" w:lineRule="auto"/>
        <w:rPr>
          <w:rFonts w:ascii="Times New Roman" w:hAnsi="Times New Roman"/>
          <w:sz w:val="24"/>
          <w:szCs w:val="24"/>
          <w:lang w:eastAsia="bg-BG"/>
        </w:rPr>
      </w:pPr>
      <w:r>
        <w:rPr>
          <w:rFonts w:ascii="Times New Roman" w:hAnsi="Times New Roman"/>
          <w:sz w:val="24"/>
          <w:szCs w:val="24"/>
          <w:lang w:eastAsia="bg-BG"/>
        </w:rPr>
        <w:t>5</w:t>
      </w:r>
      <w:r w:rsidRPr="00816AD1">
        <w:rPr>
          <w:rFonts w:ascii="Times New Roman" w:hAnsi="Times New Roman"/>
          <w:sz w:val="24"/>
          <w:szCs w:val="24"/>
          <w:lang w:eastAsia="bg-BG"/>
        </w:rPr>
        <w:t>.1</w:t>
      </w:r>
      <w:r w:rsidRPr="004373FB">
        <w:rPr>
          <w:rFonts w:ascii="Times New Roman" w:hAnsi="Times New Roman"/>
          <w:sz w:val="24"/>
          <w:szCs w:val="24"/>
          <w:lang w:val="ru-RU" w:eastAsia="bg-BG"/>
        </w:rPr>
        <w:t>0</w:t>
      </w:r>
      <w:r w:rsidRPr="00816AD1">
        <w:rPr>
          <w:rFonts w:ascii="Times New Roman" w:hAnsi="Times New Roman"/>
          <w:sz w:val="24"/>
          <w:szCs w:val="24"/>
          <w:lang w:eastAsia="bg-BG"/>
        </w:rPr>
        <w:t>. При замяна или включване на подизпълнител изпълнителят представя на възложителя всички документи, които доказват изпълнението на условията по т.</w:t>
      </w:r>
      <w:r>
        <w:rPr>
          <w:rFonts w:ascii="Times New Roman" w:hAnsi="Times New Roman"/>
          <w:sz w:val="24"/>
          <w:szCs w:val="24"/>
          <w:lang w:eastAsia="bg-BG"/>
        </w:rPr>
        <w:t>5</w:t>
      </w:r>
      <w:r w:rsidRPr="00816AD1">
        <w:rPr>
          <w:rFonts w:ascii="Times New Roman" w:hAnsi="Times New Roman"/>
          <w:sz w:val="24"/>
          <w:szCs w:val="24"/>
          <w:lang w:eastAsia="bg-BG"/>
        </w:rPr>
        <w:t>.</w:t>
      </w:r>
      <w:r w:rsidRPr="004373FB">
        <w:rPr>
          <w:rFonts w:ascii="Times New Roman" w:hAnsi="Times New Roman"/>
          <w:sz w:val="24"/>
          <w:szCs w:val="24"/>
          <w:lang w:val="ru-RU" w:eastAsia="bg-BG"/>
        </w:rPr>
        <w:t>9</w:t>
      </w:r>
      <w:r w:rsidRPr="00816AD1">
        <w:rPr>
          <w:rFonts w:ascii="Times New Roman" w:hAnsi="Times New Roman"/>
          <w:sz w:val="24"/>
          <w:szCs w:val="24"/>
          <w:lang w:eastAsia="bg-BG"/>
        </w:rPr>
        <w:t xml:space="preserve">. заедно с копие на договора за </w:t>
      </w:r>
      <w:proofErr w:type="spellStart"/>
      <w:r w:rsidRPr="00816AD1">
        <w:rPr>
          <w:rFonts w:ascii="Times New Roman" w:hAnsi="Times New Roman"/>
          <w:sz w:val="24"/>
          <w:szCs w:val="24"/>
          <w:lang w:eastAsia="bg-BG"/>
        </w:rPr>
        <w:t>подизпълнение</w:t>
      </w:r>
      <w:proofErr w:type="spellEnd"/>
      <w:r w:rsidRPr="00816AD1">
        <w:rPr>
          <w:rFonts w:ascii="Times New Roman" w:hAnsi="Times New Roman"/>
          <w:sz w:val="24"/>
          <w:szCs w:val="24"/>
          <w:lang w:eastAsia="bg-BG"/>
        </w:rPr>
        <w:t xml:space="preserve"> или на допълнителното споразумение в тридневен срок от тяхното сключване.</w:t>
      </w:r>
    </w:p>
    <w:p w14:paraId="3A410E46" w14:textId="0C7F4148" w:rsidR="001F1BCC" w:rsidRPr="00816AD1" w:rsidRDefault="001F1BCC" w:rsidP="001F1BCC">
      <w:pPr>
        <w:tabs>
          <w:tab w:val="num" w:pos="900"/>
        </w:tabs>
        <w:autoSpaceDE w:val="0"/>
        <w:autoSpaceDN w:val="0"/>
        <w:adjustRightInd w:val="0"/>
        <w:spacing w:before="60" w:after="60" w:line="360" w:lineRule="auto"/>
        <w:rPr>
          <w:rFonts w:ascii="Times New Roman" w:hAnsi="Times New Roman"/>
          <w:sz w:val="24"/>
          <w:szCs w:val="24"/>
          <w:lang w:eastAsia="bg-BG"/>
        </w:rPr>
      </w:pPr>
      <w:r>
        <w:rPr>
          <w:rFonts w:ascii="Times New Roman" w:hAnsi="Times New Roman"/>
          <w:sz w:val="24"/>
          <w:szCs w:val="24"/>
          <w:lang w:eastAsia="bg-BG"/>
        </w:rPr>
        <w:t>6</w:t>
      </w:r>
      <w:r w:rsidRPr="00816AD1">
        <w:rPr>
          <w:rFonts w:ascii="Times New Roman" w:hAnsi="Times New Roman"/>
          <w:sz w:val="24"/>
          <w:szCs w:val="24"/>
          <w:lang w:eastAsia="bg-BG"/>
        </w:rPr>
        <w:t>.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14:paraId="16D7C40B" w14:textId="011B9C23" w:rsidR="00881FAC" w:rsidRPr="00122F72" w:rsidRDefault="00881FAC" w:rsidP="00881FAC">
      <w:pPr>
        <w:spacing w:after="0" w:line="360" w:lineRule="auto"/>
        <w:textAlignment w:val="center"/>
        <w:rPr>
          <w:rFonts w:ascii="Times New Roman" w:hAnsi="Times New Roman" w:cs="Times New Roman"/>
          <w:color w:val="000000"/>
          <w:sz w:val="24"/>
          <w:szCs w:val="24"/>
          <w:lang w:eastAsia="bg-BG"/>
        </w:rPr>
      </w:pPr>
      <w:r w:rsidRPr="001F1BCC">
        <w:rPr>
          <w:rFonts w:ascii="Times New Roman" w:hAnsi="Times New Roman" w:cs="Times New Roman"/>
          <w:color w:val="000000"/>
          <w:sz w:val="24"/>
          <w:szCs w:val="24"/>
          <w:lang w:eastAsia="bg-BG"/>
        </w:rPr>
        <w:t>7.</w:t>
      </w:r>
      <w:r w:rsidRPr="00122F72">
        <w:rPr>
          <w:rFonts w:ascii="Times New Roman" w:hAnsi="Times New Roman" w:cs="Times New Roman"/>
          <w:b/>
          <w:color w:val="000000"/>
          <w:sz w:val="24"/>
          <w:szCs w:val="24"/>
          <w:lang w:eastAsia="bg-BG"/>
        </w:rPr>
        <w:t xml:space="preserve"> </w:t>
      </w:r>
      <w:r w:rsidRPr="00122F72">
        <w:rPr>
          <w:rFonts w:ascii="Times New Roman" w:hAnsi="Times New Roman" w:cs="Times New Roman"/>
          <w:color w:val="000000"/>
          <w:sz w:val="24"/>
          <w:szCs w:val="24"/>
          <w:lang w:eastAsia="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14:paraId="6E888E25" w14:textId="77777777" w:rsidR="00881FAC" w:rsidRPr="00122F72" w:rsidRDefault="00881FAC" w:rsidP="00881FAC">
      <w:pPr>
        <w:spacing w:after="0" w:line="360" w:lineRule="auto"/>
        <w:rPr>
          <w:rFonts w:ascii="Times New Roman" w:hAnsi="Times New Roman" w:cs="Times New Roman"/>
          <w:sz w:val="24"/>
          <w:szCs w:val="24"/>
          <w:lang w:eastAsia="bg-BG"/>
        </w:rPr>
      </w:pPr>
    </w:p>
    <w:p w14:paraId="07C20B78" w14:textId="77777777" w:rsidR="00881FAC" w:rsidRPr="00122F72" w:rsidRDefault="00881FAC" w:rsidP="00881FAC">
      <w:pPr>
        <w:pStyle w:val="0000"/>
        <w:jc w:val="center"/>
        <w:outlineLvl w:val="0"/>
        <w:rPr>
          <w:rFonts w:ascii="Times New Roman" w:hAnsi="Times New Roman" w:cs="Times New Roman"/>
          <w:lang w:val="bg-BG"/>
        </w:rPr>
      </w:pPr>
      <w:bookmarkStart w:id="23" w:name="_Toc424819529"/>
      <w:bookmarkStart w:id="24" w:name="_Toc474510149"/>
      <w:bookmarkStart w:id="25" w:name="_Toc496542674"/>
      <w:bookmarkStart w:id="26" w:name="_Toc505940547"/>
      <w:r w:rsidRPr="00122F72">
        <w:rPr>
          <w:lang w:val="bg-BG"/>
        </w:rPr>
        <w:t xml:space="preserve">Раздел </w:t>
      </w:r>
      <w:r w:rsidRPr="00122F72">
        <w:rPr>
          <w:rFonts w:ascii="Times New Roman" w:hAnsi="Times New Roman" w:cs="Times New Roman"/>
          <w:lang w:val="bg-BG"/>
        </w:rPr>
        <w:t>IV</w:t>
      </w:r>
      <w:r w:rsidRPr="00122F72">
        <w:rPr>
          <w:lang w:val="bg-BG"/>
        </w:rPr>
        <w:t xml:space="preserve">. крИТЕРИИ ЗА </w:t>
      </w:r>
      <w:bookmarkEnd w:id="23"/>
      <w:r w:rsidRPr="00122F72">
        <w:rPr>
          <w:rFonts w:ascii="Times New Roman" w:hAnsi="Times New Roman" w:cs="Times New Roman"/>
          <w:lang w:val="bg-BG"/>
        </w:rPr>
        <w:t>възлагане на поръчката</w:t>
      </w:r>
      <w:bookmarkEnd w:id="24"/>
      <w:bookmarkEnd w:id="25"/>
      <w:bookmarkEnd w:id="26"/>
    </w:p>
    <w:p w14:paraId="3A3EAEF8" w14:textId="77777777" w:rsidR="00D55EA4" w:rsidRDefault="00D55EA4" w:rsidP="00D55EA4">
      <w:pPr>
        <w:spacing w:after="0" w:line="360" w:lineRule="auto"/>
        <w:rPr>
          <w:rFonts w:ascii="Times New Roman" w:hAnsi="Times New Roman" w:cs="Times New Roman"/>
          <w:b/>
          <w:color w:val="000000"/>
          <w:sz w:val="24"/>
          <w:szCs w:val="24"/>
          <w:lang w:eastAsia="bg-BG"/>
        </w:rPr>
      </w:pPr>
    </w:p>
    <w:p w14:paraId="11CB38AA" w14:textId="77777777" w:rsidR="00881FAC" w:rsidRPr="00F01930" w:rsidRDefault="00881FAC" w:rsidP="00881FAC">
      <w:pPr>
        <w:tabs>
          <w:tab w:val="left" w:pos="720"/>
          <w:tab w:val="num" w:pos="1440"/>
        </w:tabs>
        <w:adjustRightInd w:val="0"/>
        <w:spacing w:after="0" w:line="360" w:lineRule="auto"/>
        <w:rPr>
          <w:rFonts w:ascii="Times New Roman" w:hAnsi="Times New Roman"/>
          <w:color w:val="000000"/>
          <w:sz w:val="24"/>
          <w:szCs w:val="24"/>
        </w:rPr>
      </w:pPr>
      <w:r w:rsidRPr="00F01930">
        <w:rPr>
          <w:rFonts w:ascii="Times New Roman" w:hAnsi="Times New Roman"/>
          <w:color w:val="000000"/>
          <w:sz w:val="24"/>
          <w:szCs w:val="24"/>
        </w:rPr>
        <w:t xml:space="preserve">Обществената поръчка се възлага въз основа на „икономически най-изгодната оферта”.  </w:t>
      </w:r>
    </w:p>
    <w:p w14:paraId="3C4979B2" w14:textId="77777777" w:rsidR="00881FAC" w:rsidRPr="00F01930" w:rsidRDefault="00881FAC" w:rsidP="00881FAC">
      <w:pPr>
        <w:tabs>
          <w:tab w:val="left" w:pos="720"/>
          <w:tab w:val="num" w:pos="1440"/>
        </w:tabs>
        <w:adjustRightInd w:val="0"/>
        <w:spacing w:after="0" w:line="360" w:lineRule="auto"/>
        <w:rPr>
          <w:rFonts w:ascii="Times New Roman" w:hAnsi="Times New Roman"/>
          <w:color w:val="000000"/>
          <w:sz w:val="24"/>
          <w:szCs w:val="24"/>
        </w:rPr>
      </w:pPr>
      <w:r w:rsidRPr="00F01930">
        <w:rPr>
          <w:rFonts w:ascii="Times New Roman" w:hAnsi="Times New Roman"/>
          <w:color w:val="000000"/>
          <w:sz w:val="24"/>
          <w:szCs w:val="24"/>
        </w:rPr>
        <w:t>Икономически най-изгодната оферта се определя въз основа на критерий за възлагане „оптимално съотношение качество/цена“ по чл. 70, ал. 2, т. 3 от ЗОП.</w:t>
      </w:r>
    </w:p>
    <w:p w14:paraId="69CE7462" w14:textId="77777777" w:rsidR="00881FAC" w:rsidRPr="00F01930" w:rsidRDefault="00881FAC" w:rsidP="00881FAC">
      <w:pPr>
        <w:tabs>
          <w:tab w:val="left" w:pos="720"/>
          <w:tab w:val="num" w:pos="1440"/>
        </w:tabs>
        <w:adjustRightInd w:val="0"/>
        <w:spacing w:after="0" w:line="360" w:lineRule="auto"/>
        <w:rPr>
          <w:rFonts w:ascii="Times New Roman" w:hAnsi="Times New Roman"/>
          <w:color w:val="000000"/>
          <w:sz w:val="24"/>
          <w:szCs w:val="24"/>
        </w:rPr>
      </w:pPr>
      <w:r w:rsidRPr="00F01930">
        <w:rPr>
          <w:rFonts w:ascii="Times New Roman" w:hAnsi="Times New Roman"/>
          <w:color w:val="000000"/>
          <w:sz w:val="24"/>
          <w:szCs w:val="24"/>
        </w:rPr>
        <w:tab/>
      </w:r>
    </w:p>
    <w:p w14:paraId="3053C1D3" w14:textId="77777777" w:rsidR="00881FAC" w:rsidRPr="00F01930" w:rsidRDefault="00881FAC" w:rsidP="00881FAC">
      <w:pPr>
        <w:tabs>
          <w:tab w:val="left" w:pos="720"/>
          <w:tab w:val="num" w:pos="1440"/>
        </w:tabs>
        <w:adjustRightInd w:val="0"/>
        <w:spacing w:after="0" w:line="360" w:lineRule="auto"/>
        <w:rPr>
          <w:rFonts w:ascii="Times New Roman" w:hAnsi="Times New Roman"/>
          <w:sz w:val="24"/>
          <w:szCs w:val="24"/>
        </w:rPr>
      </w:pPr>
      <w:r w:rsidRPr="00F01930">
        <w:rPr>
          <w:rFonts w:ascii="Times New Roman" w:hAnsi="Times New Roman"/>
          <w:sz w:val="24"/>
          <w:szCs w:val="24"/>
        </w:rPr>
        <w:t>Класирането на офертите се извършва по низходящ ред на получената комплексна оценка, като на първо място се класира офертата с най-висока оценка. Участникът, класиран от комисията на първо място, се предлага за изпълнител на обществената поръчка.</w:t>
      </w:r>
    </w:p>
    <w:p w14:paraId="183F768C" w14:textId="77777777" w:rsidR="00881FAC" w:rsidRPr="00F01930" w:rsidRDefault="00881FAC" w:rsidP="00881FAC">
      <w:pPr>
        <w:tabs>
          <w:tab w:val="left" w:pos="720"/>
          <w:tab w:val="num" w:pos="1440"/>
        </w:tabs>
        <w:adjustRightInd w:val="0"/>
        <w:spacing w:after="0" w:line="360" w:lineRule="auto"/>
        <w:rPr>
          <w:rFonts w:ascii="Times New Roman" w:hAnsi="Times New Roman"/>
          <w:sz w:val="24"/>
          <w:szCs w:val="24"/>
        </w:rPr>
      </w:pPr>
      <w:r w:rsidRPr="00F01930">
        <w:rPr>
          <w:rFonts w:ascii="Times New Roman" w:hAnsi="Times New Roman"/>
          <w:sz w:val="24"/>
          <w:szCs w:val="24"/>
        </w:rPr>
        <w:t>Показатели, относителната им тежест и принцип на методиката за определяне на комплексната оценка на офертите:</w:t>
      </w:r>
    </w:p>
    <w:p w14:paraId="55B3A9DB" w14:textId="77777777" w:rsidR="00881FAC" w:rsidRDefault="00881FAC" w:rsidP="00D55EA4">
      <w:pPr>
        <w:spacing w:after="0" w:line="360" w:lineRule="auto"/>
        <w:rPr>
          <w:rFonts w:ascii="Times New Roman" w:hAnsi="Times New Roman" w:cs="Times New Roman"/>
          <w:b/>
          <w:color w:val="000000"/>
          <w:sz w:val="24"/>
          <w:szCs w:val="24"/>
          <w:lang w:eastAsia="bg-BG"/>
        </w:rPr>
      </w:pPr>
    </w:p>
    <w:tbl>
      <w:tblPr>
        <w:tblW w:w="989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0"/>
        <w:gridCol w:w="6294"/>
        <w:gridCol w:w="2949"/>
      </w:tblGrid>
      <w:tr w:rsidR="00881FAC" w:rsidRPr="00881FAC" w14:paraId="4EABF24B" w14:textId="77777777" w:rsidTr="00C93187">
        <w:trPr>
          <w:trHeight w:val="347"/>
        </w:trPr>
        <w:tc>
          <w:tcPr>
            <w:tcW w:w="3920" w:type="dxa"/>
            <w:gridSpan w:val="2"/>
            <w:vAlign w:val="center"/>
          </w:tcPr>
          <w:p w14:paraId="68881DF5" w14:textId="77777777" w:rsidR="00881FAC" w:rsidRPr="00881FAC" w:rsidRDefault="00881FAC" w:rsidP="00881FAC">
            <w:pPr>
              <w:spacing w:after="0" w:line="360" w:lineRule="auto"/>
              <w:jc w:val="center"/>
              <w:rPr>
                <w:rFonts w:ascii="Times New Roman" w:hAnsi="Times New Roman" w:cs="Times New Roman"/>
                <w:sz w:val="24"/>
                <w:szCs w:val="24"/>
              </w:rPr>
            </w:pPr>
            <w:r w:rsidRPr="00881FAC">
              <w:rPr>
                <w:rFonts w:ascii="Times New Roman" w:hAnsi="Times New Roman" w:cs="Times New Roman"/>
                <w:sz w:val="24"/>
                <w:szCs w:val="24"/>
              </w:rPr>
              <w:t>Показатели</w:t>
            </w:r>
          </w:p>
        </w:tc>
        <w:tc>
          <w:tcPr>
            <w:tcW w:w="1665" w:type="dxa"/>
          </w:tcPr>
          <w:p w14:paraId="48F23351" w14:textId="77777777" w:rsidR="00881FAC" w:rsidRPr="00881FAC" w:rsidRDefault="00881FAC" w:rsidP="00881FAC">
            <w:pPr>
              <w:tabs>
                <w:tab w:val="left" w:pos="2820"/>
                <w:tab w:val="center" w:pos="4535"/>
                <w:tab w:val="right" w:pos="9072"/>
              </w:tabs>
              <w:spacing w:after="0" w:line="360" w:lineRule="auto"/>
              <w:ind w:left="1223"/>
              <w:jc w:val="left"/>
              <w:rPr>
                <w:rFonts w:ascii="Times New Roman" w:hAnsi="Times New Roman" w:cs="Times New Roman"/>
                <w:sz w:val="24"/>
                <w:szCs w:val="24"/>
              </w:rPr>
            </w:pPr>
          </w:p>
          <w:p w14:paraId="0EA7992C" w14:textId="77777777" w:rsidR="00881FAC" w:rsidRPr="00881FAC" w:rsidRDefault="00881FAC" w:rsidP="00881FAC">
            <w:pPr>
              <w:spacing w:after="0" w:line="360" w:lineRule="auto"/>
              <w:jc w:val="center"/>
              <w:rPr>
                <w:rFonts w:ascii="Times New Roman" w:hAnsi="Times New Roman" w:cs="Times New Roman"/>
                <w:sz w:val="24"/>
                <w:szCs w:val="24"/>
              </w:rPr>
            </w:pPr>
            <w:r w:rsidRPr="00881FAC">
              <w:rPr>
                <w:rFonts w:ascii="Times New Roman" w:hAnsi="Times New Roman" w:cs="Times New Roman"/>
                <w:sz w:val="24"/>
                <w:szCs w:val="24"/>
              </w:rPr>
              <w:t>Тежест</w:t>
            </w:r>
          </w:p>
        </w:tc>
      </w:tr>
      <w:tr w:rsidR="00881FAC" w:rsidRPr="00881FAC" w14:paraId="053E42DC" w14:textId="77777777" w:rsidTr="00C93187">
        <w:trPr>
          <w:trHeight w:val="347"/>
        </w:trPr>
        <w:tc>
          <w:tcPr>
            <w:tcW w:w="367" w:type="dxa"/>
          </w:tcPr>
          <w:p w14:paraId="357B01C3" w14:textId="77777777" w:rsidR="00881FAC" w:rsidRPr="00881FAC" w:rsidRDefault="00881FAC" w:rsidP="00881FAC">
            <w:pPr>
              <w:spacing w:after="0" w:line="360" w:lineRule="auto"/>
              <w:jc w:val="center"/>
              <w:rPr>
                <w:rFonts w:ascii="Times New Roman" w:hAnsi="Times New Roman" w:cs="Times New Roman"/>
                <w:sz w:val="24"/>
                <w:szCs w:val="24"/>
              </w:rPr>
            </w:pPr>
            <w:r w:rsidRPr="00881FAC">
              <w:rPr>
                <w:rFonts w:ascii="Times New Roman" w:hAnsi="Times New Roman" w:cs="Times New Roman"/>
                <w:sz w:val="24"/>
                <w:szCs w:val="24"/>
              </w:rPr>
              <w:t>1</w:t>
            </w:r>
          </w:p>
        </w:tc>
        <w:tc>
          <w:tcPr>
            <w:tcW w:w="3553" w:type="dxa"/>
          </w:tcPr>
          <w:p w14:paraId="4AFF5980" w14:textId="77777777" w:rsidR="00881FAC" w:rsidRPr="00881FAC" w:rsidRDefault="00881FAC" w:rsidP="00881FAC">
            <w:pPr>
              <w:tabs>
                <w:tab w:val="center" w:pos="4536"/>
                <w:tab w:val="right" w:pos="9072"/>
              </w:tabs>
              <w:spacing w:after="0" w:line="360" w:lineRule="auto"/>
              <w:jc w:val="left"/>
              <w:rPr>
                <w:rFonts w:ascii="Times New Roman" w:hAnsi="Times New Roman" w:cs="Times New Roman"/>
                <w:sz w:val="24"/>
                <w:szCs w:val="24"/>
              </w:rPr>
            </w:pPr>
            <w:r w:rsidRPr="00881FAC">
              <w:rPr>
                <w:rFonts w:ascii="Times New Roman" w:hAnsi="Times New Roman" w:cs="Times New Roman"/>
                <w:sz w:val="24"/>
                <w:szCs w:val="24"/>
              </w:rPr>
              <w:t xml:space="preserve">Техническо предложение </w:t>
            </w:r>
          </w:p>
        </w:tc>
        <w:tc>
          <w:tcPr>
            <w:tcW w:w="1665" w:type="dxa"/>
          </w:tcPr>
          <w:p w14:paraId="41195E2A" w14:textId="77777777" w:rsidR="00881FAC" w:rsidRPr="00881FAC" w:rsidRDefault="00881FAC" w:rsidP="00881FAC">
            <w:pPr>
              <w:tabs>
                <w:tab w:val="center" w:pos="4536"/>
                <w:tab w:val="right" w:pos="9072"/>
              </w:tabs>
              <w:spacing w:after="0" w:line="360" w:lineRule="auto"/>
              <w:jc w:val="center"/>
              <w:rPr>
                <w:rFonts w:ascii="Times New Roman" w:hAnsi="Times New Roman" w:cs="Times New Roman"/>
                <w:sz w:val="24"/>
                <w:szCs w:val="24"/>
              </w:rPr>
            </w:pPr>
            <w:r w:rsidRPr="00881FAC">
              <w:rPr>
                <w:rFonts w:ascii="Times New Roman" w:hAnsi="Times New Roman" w:cs="Times New Roman"/>
                <w:sz w:val="24"/>
                <w:szCs w:val="24"/>
              </w:rPr>
              <w:t>35</w:t>
            </w:r>
          </w:p>
        </w:tc>
      </w:tr>
      <w:tr w:rsidR="00881FAC" w:rsidRPr="00881FAC" w14:paraId="66EA2284" w14:textId="77777777" w:rsidTr="00C93187">
        <w:trPr>
          <w:trHeight w:val="347"/>
        </w:trPr>
        <w:tc>
          <w:tcPr>
            <w:tcW w:w="367" w:type="dxa"/>
          </w:tcPr>
          <w:p w14:paraId="40979DFB" w14:textId="77777777" w:rsidR="00881FAC" w:rsidRPr="00881FAC" w:rsidRDefault="00881FAC" w:rsidP="00881FAC">
            <w:pPr>
              <w:spacing w:after="0" w:line="360" w:lineRule="auto"/>
              <w:jc w:val="center"/>
              <w:rPr>
                <w:rFonts w:ascii="Times New Roman" w:hAnsi="Times New Roman" w:cs="Times New Roman"/>
                <w:sz w:val="24"/>
                <w:szCs w:val="24"/>
              </w:rPr>
            </w:pPr>
            <w:r w:rsidRPr="00881FAC">
              <w:rPr>
                <w:rFonts w:ascii="Times New Roman" w:hAnsi="Times New Roman" w:cs="Times New Roman"/>
                <w:sz w:val="24"/>
                <w:szCs w:val="24"/>
              </w:rPr>
              <w:t>2</w:t>
            </w:r>
          </w:p>
        </w:tc>
        <w:tc>
          <w:tcPr>
            <w:tcW w:w="3553" w:type="dxa"/>
          </w:tcPr>
          <w:p w14:paraId="13947888" w14:textId="77777777" w:rsidR="00881FAC" w:rsidRPr="00881FAC" w:rsidRDefault="00881FAC" w:rsidP="00881FAC">
            <w:pPr>
              <w:tabs>
                <w:tab w:val="center" w:pos="4536"/>
                <w:tab w:val="right" w:pos="9072"/>
              </w:tabs>
              <w:spacing w:after="0" w:line="360" w:lineRule="auto"/>
              <w:jc w:val="left"/>
              <w:rPr>
                <w:rFonts w:ascii="Times New Roman" w:hAnsi="Times New Roman" w:cs="Times New Roman"/>
                <w:sz w:val="24"/>
                <w:szCs w:val="24"/>
              </w:rPr>
            </w:pPr>
            <w:r w:rsidRPr="00881FAC">
              <w:rPr>
                <w:rFonts w:ascii="Times New Roman" w:hAnsi="Times New Roman" w:cs="Times New Roman"/>
                <w:sz w:val="24"/>
                <w:szCs w:val="24"/>
              </w:rPr>
              <w:t>Ценово предложение</w:t>
            </w:r>
          </w:p>
        </w:tc>
        <w:tc>
          <w:tcPr>
            <w:tcW w:w="1665" w:type="dxa"/>
          </w:tcPr>
          <w:p w14:paraId="41E0C4C9" w14:textId="77777777" w:rsidR="00881FAC" w:rsidRPr="00881FAC" w:rsidRDefault="00881FAC" w:rsidP="00881FAC">
            <w:pPr>
              <w:tabs>
                <w:tab w:val="center" w:pos="4536"/>
                <w:tab w:val="right" w:pos="9072"/>
              </w:tabs>
              <w:spacing w:after="0" w:line="360" w:lineRule="auto"/>
              <w:jc w:val="center"/>
              <w:rPr>
                <w:rFonts w:ascii="Times New Roman" w:hAnsi="Times New Roman" w:cs="Times New Roman"/>
                <w:sz w:val="24"/>
                <w:szCs w:val="24"/>
              </w:rPr>
            </w:pPr>
            <w:r w:rsidRPr="00881FAC">
              <w:rPr>
                <w:rFonts w:ascii="Times New Roman" w:hAnsi="Times New Roman" w:cs="Times New Roman"/>
                <w:sz w:val="24"/>
                <w:szCs w:val="24"/>
              </w:rPr>
              <w:t>65</w:t>
            </w:r>
          </w:p>
        </w:tc>
      </w:tr>
    </w:tbl>
    <w:p w14:paraId="3F3B1771" w14:textId="77777777" w:rsidR="00881FAC" w:rsidRPr="00881FAC" w:rsidRDefault="00881FAC" w:rsidP="00881FAC">
      <w:pPr>
        <w:spacing w:after="0" w:line="360" w:lineRule="auto"/>
        <w:rPr>
          <w:rFonts w:ascii="Times New Roman" w:hAnsi="Times New Roman" w:cs="Times New Roman"/>
          <w:b/>
          <w:color w:val="000000"/>
          <w:sz w:val="24"/>
          <w:szCs w:val="24"/>
          <w:lang w:eastAsia="bg-BG"/>
        </w:rPr>
      </w:pPr>
    </w:p>
    <w:p w14:paraId="58FF1CB2" w14:textId="77777777" w:rsidR="00881FAC" w:rsidRPr="00881FAC" w:rsidRDefault="00881FAC" w:rsidP="00881FAC">
      <w:pPr>
        <w:spacing w:line="360" w:lineRule="auto"/>
        <w:rPr>
          <w:rFonts w:ascii="Times New Roman" w:hAnsi="Times New Roman" w:cs="Times New Roman"/>
          <w:b/>
          <w:sz w:val="24"/>
          <w:szCs w:val="24"/>
        </w:rPr>
      </w:pPr>
      <w:r w:rsidRPr="00881FAC">
        <w:rPr>
          <w:rFonts w:ascii="Times New Roman" w:hAnsi="Times New Roman" w:cs="Times New Roman"/>
          <w:b/>
          <w:sz w:val="24"/>
          <w:szCs w:val="24"/>
        </w:rPr>
        <w:t>ПОКАЗАТЕЛ</w:t>
      </w:r>
      <w:r w:rsidRPr="00881FAC">
        <w:rPr>
          <w:rFonts w:ascii="Times New Roman" w:hAnsi="Times New Roman" w:cs="Times New Roman"/>
          <w:sz w:val="24"/>
          <w:szCs w:val="24"/>
        </w:rPr>
        <w:t xml:space="preserve"> </w:t>
      </w:r>
      <w:r w:rsidRPr="00881FAC">
        <w:rPr>
          <w:rFonts w:ascii="Times New Roman" w:hAnsi="Times New Roman" w:cs="Times New Roman"/>
          <w:b/>
          <w:sz w:val="24"/>
          <w:szCs w:val="24"/>
        </w:rPr>
        <w:t>Техническо предложение за изпълнение на строителството</w:t>
      </w:r>
      <w:r w:rsidRPr="00881FAC">
        <w:rPr>
          <w:rFonts w:ascii="Times New Roman" w:hAnsi="Times New Roman" w:cs="Times New Roman"/>
          <w:sz w:val="24"/>
          <w:szCs w:val="24"/>
        </w:rPr>
        <w:t xml:space="preserve"> </w:t>
      </w:r>
      <w:r w:rsidRPr="00881FAC">
        <w:rPr>
          <w:rFonts w:ascii="Times New Roman" w:hAnsi="Times New Roman" w:cs="Times New Roman"/>
          <w:b/>
          <w:sz w:val="24"/>
          <w:szCs w:val="24"/>
        </w:rPr>
        <w:t>/ТПИС/</w:t>
      </w:r>
      <w:r w:rsidRPr="00881FAC">
        <w:rPr>
          <w:rFonts w:ascii="Times New Roman" w:hAnsi="Times New Roman" w:cs="Times New Roman"/>
          <w:sz w:val="24"/>
          <w:szCs w:val="24"/>
        </w:rPr>
        <w:t xml:space="preserve"> </w:t>
      </w:r>
      <w:r w:rsidRPr="00881FAC">
        <w:rPr>
          <w:rFonts w:ascii="Times New Roman" w:hAnsi="Times New Roman" w:cs="Times New Roman"/>
          <w:b/>
          <w:sz w:val="24"/>
          <w:szCs w:val="24"/>
        </w:rPr>
        <w:t xml:space="preserve"> Максимален брой точки по този показател е 35 т.</w:t>
      </w:r>
    </w:p>
    <w:p w14:paraId="4DFCBFEA" w14:textId="77777777" w:rsidR="00881FAC" w:rsidRPr="00881FAC" w:rsidRDefault="00881FAC" w:rsidP="00881FAC">
      <w:pPr>
        <w:spacing w:line="360" w:lineRule="auto"/>
        <w:rPr>
          <w:rFonts w:ascii="Times New Roman" w:hAnsi="Times New Roman" w:cs="Times New Roman"/>
          <w:sz w:val="24"/>
          <w:szCs w:val="24"/>
        </w:rPr>
      </w:pPr>
      <w:r w:rsidRPr="00881FAC">
        <w:rPr>
          <w:rFonts w:ascii="Times New Roman" w:hAnsi="Times New Roman" w:cs="Times New Roman"/>
          <w:sz w:val="24"/>
          <w:szCs w:val="24"/>
        </w:rPr>
        <w:tab/>
        <w:t xml:space="preserve">Точките по елементите на показател Техническо предложение за изпълнение на строителството </w:t>
      </w:r>
      <w:r w:rsidRPr="00881FAC">
        <w:rPr>
          <w:rFonts w:ascii="Times New Roman" w:hAnsi="Times New Roman" w:cs="Times New Roman"/>
          <w:b/>
          <w:sz w:val="24"/>
          <w:szCs w:val="24"/>
        </w:rPr>
        <w:t>/ТПИС/</w:t>
      </w:r>
      <w:r w:rsidRPr="00881FAC">
        <w:rPr>
          <w:rFonts w:ascii="Times New Roman" w:hAnsi="Times New Roman" w:cs="Times New Roman"/>
          <w:sz w:val="24"/>
          <w:szCs w:val="24"/>
        </w:rPr>
        <w:t xml:space="preserve"> ще бъдат присъждани по двата под-показателя, както следва:</w:t>
      </w:r>
    </w:p>
    <w:p w14:paraId="745B5962" w14:textId="77777777" w:rsidR="00881FAC" w:rsidRPr="00881FAC" w:rsidRDefault="00881FAC" w:rsidP="00881FAC">
      <w:pPr>
        <w:spacing w:line="360" w:lineRule="auto"/>
        <w:ind w:firstLine="709"/>
        <w:rPr>
          <w:rFonts w:ascii="Times New Roman" w:hAnsi="Times New Roman" w:cs="Times New Roman"/>
          <w:sz w:val="24"/>
          <w:szCs w:val="24"/>
        </w:rPr>
      </w:pPr>
      <w:r w:rsidRPr="00881FAC">
        <w:rPr>
          <w:rFonts w:ascii="Times New Roman" w:hAnsi="Times New Roman" w:cs="Times New Roman"/>
          <w:b/>
          <w:sz w:val="24"/>
          <w:szCs w:val="24"/>
        </w:rPr>
        <w:t>I.</w:t>
      </w:r>
      <w:r w:rsidRPr="00881FAC">
        <w:rPr>
          <w:rFonts w:ascii="Times New Roman" w:hAnsi="Times New Roman" w:cs="Times New Roman"/>
          <w:sz w:val="24"/>
          <w:szCs w:val="24"/>
        </w:rPr>
        <w:t xml:space="preserve"> </w:t>
      </w:r>
      <w:r w:rsidRPr="00881FAC">
        <w:rPr>
          <w:rFonts w:ascii="Times New Roman" w:hAnsi="Times New Roman" w:cs="Times New Roman"/>
          <w:b/>
          <w:sz w:val="24"/>
          <w:szCs w:val="24"/>
        </w:rPr>
        <w:t>Управление на риска</w:t>
      </w:r>
      <w:r w:rsidRPr="00881FAC">
        <w:rPr>
          <w:rFonts w:ascii="Times New Roman" w:hAnsi="Times New Roman" w:cs="Times New Roman"/>
          <w:sz w:val="24"/>
          <w:szCs w:val="24"/>
        </w:rPr>
        <w:t xml:space="preserve"> - максимално 10 точки, съгласно критериите, посочени в тази документация;</w:t>
      </w:r>
    </w:p>
    <w:p w14:paraId="6F80FB96" w14:textId="77777777" w:rsidR="00881FAC" w:rsidRPr="00881FAC" w:rsidRDefault="00881FAC" w:rsidP="00881FAC">
      <w:pPr>
        <w:spacing w:line="360" w:lineRule="auto"/>
        <w:ind w:firstLine="709"/>
        <w:rPr>
          <w:rFonts w:ascii="Times New Roman" w:hAnsi="Times New Roman" w:cs="Times New Roman"/>
          <w:b/>
          <w:sz w:val="24"/>
          <w:szCs w:val="24"/>
        </w:rPr>
      </w:pPr>
      <w:r w:rsidRPr="00881FAC">
        <w:rPr>
          <w:rFonts w:ascii="Times New Roman" w:hAnsi="Times New Roman" w:cs="Times New Roman"/>
          <w:b/>
          <w:sz w:val="24"/>
          <w:szCs w:val="24"/>
        </w:rPr>
        <w:t>ІІ.</w:t>
      </w:r>
      <w:r w:rsidRPr="00881FAC">
        <w:rPr>
          <w:rFonts w:ascii="Times New Roman" w:hAnsi="Times New Roman" w:cs="Times New Roman"/>
          <w:sz w:val="24"/>
          <w:szCs w:val="24"/>
        </w:rPr>
        <w:t xml:space="preserve"> </w:t>
      </w:r>
      <w:r w:rsidRPr="00881FAC">
        <w:rPr>
          <w:rFonts w:ascii="Times New Roman" w:hAnsi="Times New Roman" w:cs="Times New Roman"/>
          <w:b/>
          <w:sz w:val="24"/>
          <w:szCs w:val="24"/>
        </w:rPr>
        <w:t>Организация и начин на изпълнение на строителството</w:t>
      </w:r>
      <w:r w:rsidRPr="00881FAC">
        <w:rPr>
          <w:rFonts w:ascii="Times New Roman" w:hAnsi="Times New Roman" w:cs="Times New Roman"/>
          <w:sz w:val="24"/>
          <w:szCs w:val="24"/>
        </w:rPr>
        <w:t xml:space="preserve"> - максимално 25 точки, съгласно критериите, посочени в тази документация.</w:t>
      </w:r>
    </w:p>
    <w:p w14:paraId="4240946A" w14:textId="77777777" w:rsidR="00881FAC" w:rsidRPr="00881FAC" w:rsidRDefault="00881FAC" w:rsidP="00881FAC">
      <w:pPr>
        <w:spacing w:line="360" w:lineRule="auto"/>
        <w:ind w:firstLine="709"/>
        <w:rPr>
          <w:rFonts w:ascii="Times New Roman" w:hAnsi="Times New Roman" w:cs="Times New Roman"/>
          <w:sz w:val="24"/>
          <w:szCs w:val="24"/>
        </w:rPr>
      </w:pPr>
    </w:p>
    <w:p w14:paraId="428A8824" w14:textId="77777777" w:rsidR="00881FAC" w:rsidRPr="00881FAC" w:rsidRDefault="00881FAC" w:rsidP="00881FAC">
      <w:pPr>
        <w:tabs>
          <w:tab w:val="left" w:pos="709"/>
        </w:tabs>
        <w:spacing w:line="360" w:lineRule="auto"/>
        <w:ind w:left="1429"/>
        <w:jc w:val="center"/>
        <w:rPr>
          <w:rFonts w:ascii="Times New Roman" w:hAnsi="Times New Roman" w:cs="Times New Roman"/>
          <w:b/>
          <w:sz w:val="24"/>
          <w:szCs w:val="24"/>
        </w:rPr>
      </w:pPr>
      <w:r w:rsidRPr="00881FAC">
        <w:rPr>
          <w:rFonts w:ascii="Times New Roman" w:hAnsi="Times New Roman" w:cs="Times New Roman"/>
          <w:b/>
          <w:sz w:val="24"/>
          <w:szCs w:val="24"/>
        </w:rPr>
        <w:t>ПОДПОКАЗАТЕЛ „УПРАВЛЕНИЕ НА РИСКА“</w:t>
      </w:r>
    </w:p>
    <w:p w14:paraId="57959A8E" w14:textId="77777777" w:rsidR="00881FAC" w:rsidRPr="00881FAC" w:rsidRDefault="00881FAC" w:rsidP="00881FAC">
      <w:pPr>
        <w:tabs>
          <w:tab w:val="left" w:pos="567"/>
        </w:tabs>
        <w:spacing w:line="360" w:lineRule="auto"/>
        <w:rPr>
          <w:rFonts w:ascii="Times New Roman" w:hAnsi="Times New Roman" w:cs="Times New Roman"/>
          <w:strike/>
          <w:sz w:val="24"/>
          <w:szCs w:val="24"/>
        </w:rPr>
      </w:pPr>
      <w:r w:rsidRPr="00881FAC">
        <w:rPr>
          <w:rFonts w:ascii="Times New Roman" w:hAnsi="Times New Roman" w:cs="Times New Roman"/>
          <w:b/>
          <w:sz w:val="24"/>
          <w:szCs w:val="24"/>
        </w:rPr>
        <w:t>Минимални изисквания към съдържанието на под-показател „Управление на риска”</w:t>
      </w:r>
      <w:r>
        <w:rPr>
          <w:rFonts w:ascii="Times New Roman" w:hAnsi="Times New Roman" w:cs="Times New Roman"/>
          <w:b/>
          <w:sz w:val="24"/>
          <w:szCs w:val="24"/>
        </w:rPr>
        <w:t>:</w:t>
      </w:r>
    </w:p>
    <w:p w14:paraId="21570C62" w14:textId="77777777" w:rsidR="00881FAC" w:rsidRPr="00881FAC" w:rsidRDefault="00881FAC" w:rsidP="00881FAC">
      <w:pPr>
        <w:tabs>
          <w:tab w:val="left" w:pos="567"/>
        </w:tabs>
        <w:spacing w:line="360" w:lineRule="auto"/>
        <w:rPr>
          <w:rFonts w:ascii="Times New Roman" w:hAnsi="Times New Roman" w:cs="Times New Roman"/>
          <w:sz w:val="24"/>
          <w:szCs w:val="24"/>
        </w:rPr>
      </w:pPr>
      <w:r w:rsidRPr="00881FAC">
        <w:rPr>
          <w:rFonts w:ascii="Times New Roman" w:hAnsi="Times New Roman" w:cs="Times New Roman"/>
          <w:sz w:val="24"/>
          <w:szCs w:val="24"/>
        </w:rPr>
        <w:t xml:space="preserve">В предложението относно „Управление на риска” всеки участник следва да </w:t>
      </w:r>
      <w:r w:rsidRPr="00881FAC">
        <w:rPr>
          <w:rFonts w:ascii="Times New Roman" w:hAnsi="Times New Roman" w:cs="Times New Roman"/>
          <w:color w:val="000000"/>
          <w:sz w:val="24"/>
          <w:szCs w:val="24"/>
        </w:rPr>
        <w:t>отчете всички възможни аспекти на проявление и области и сфери на влияние на описаните рискове, оцени и предвиди степента на въздействието им върху изпълнението на договора, предложи конкретни дейности/мерки за недопускане/предотвратяване настъпването на риска и съответно конкретни дейности по отстраняване и управление на последиците от настъпилия риск. И</w:t>
      </w:r>
      <w:r w:rsidRPr="00881FAC">
        <w:rPr>
          <w:rFonts w:ascii="Times New Roman" w:hAnsi="Times New Roman" w:cs="Times New Roman"/>
          <w:sz w:val="24"/>
          <w:szCs w:val="24"/>
        </w:rPr>
        <w:t xml:space="preserve">дентифицираните от Възложителя рискове с висока степен на възможност за поява са: </w:t>
      </w:r>
    </w:p>
    <w:p w14:paraId="2382DA6E" w14:textId="77777777" w:rsidR="00881FAC" w:rsidRPr="00881FAC" w:rsidRDefault="00881FAC" w:rsidP="00881FAC">
      <w:pPr>
        <w:pStyle w:val="ListParagraph"/>
        <w:numPr>
          <w:ilvl w:val="3"/>
          <w:numId w:val="16"/>
        </w:numPr>
        <w:tabs>
          <w:tab w:val="left" w:pos="567"/>
        </w:tabs>
        <w:spacing w:line="360" w:lineRule="auto"/>
        <w:ind w:hanging="2551"/>
        <w:rPr>
          <w:rFonts w:ascii="Times New Roman" w:hAnsi="Times New Roman" w:cs="Times New Roman"/>
          <w:b/>
          <w:sz w:val="24"/>
          <w:szCs w:val="24"/>
        </w:rPr>
      </w:pPr>
      <w:r w:rsidRPr="00881FAC">
        <w:rPr>
          <w:rFonts w:ascii="Times New Roman" w:hAnsi="Times New Roman" w:cs="Times New Roman"/>
          <w:b/>
          <w:sz w:val="24"/>
          <w:szCs w:val="24"/>
        </w:rPr>
        <w:t>Поява на неблагоприятни метеорологични условия;</w:t>
      </w:r>
    </w:p>
    <w:p w14:paraId="6E0264BB" w14:textId="77777777" w:rsidR="00881FAC" w:rsidRPr="00881FAC" w:rsidRDefault="00881FAC" w:rsidP="00881FAC">
      <w:pPr>
        <w:pStyle w:val="ListParagraph"/>
        <w:numPr>
          <w:ilvl w:val="3"/>
          <w:numId w:val="16"/>
        </w:numPr>
        <w:tabs>
          <w:tab w:val="left" w:pos="567"/>
        </w:tabs>
        <w:spacing w:after="0" w:line="360" w:lineRule="auto"/>
        <w:ind w:hanging="2551"/>
        <w:rPr>
          <w:rFonts w:ascii="Times New Roman" w:hAnsi="Times New Roman" w:cs="Times New Roman"/>
          <w:b/>
          <w:sz w:val="24"/>
          <w:szCs w:val="24"/>
        </w:rPr>
      </w:pPr>
      <w:r w:rsidRPr="00881FAC">
        <w:rPr>
          <w:rFonts w:ascii="Times New Roman" w:hAnsi="Times New Roman" w:cs="Times New Roman"/>
          <w:b/>
          <w:sz w:val="24"/>
          <w:szCs w:val="24"/>
        </w:rPr>
        <w:t>Времеви рискове:</w:t>
      </w:r>
    </w:p>
    <w:p w14:paraId="6CDF51AB" w14:textId="77777777" w:rsidR="00881FAC" w:rsidRPr="00881FAC" w:rsidRDefault="00881FAC" w:rsidP="00881FAC">
      <w:pPr>
        <w:pStyle w:val="ListParagraph"/>
        <w:tabs>
          <w:tab w:val="left" w:pos="567"/>
        </w:tabs>
        <w:spacing w:after="0" w:line="360" w:lineRule="auto"/>
        <w:rPr>
          <w:rFonts w:ascii="Times New Roman" w:hAnsi="Times New Roman" w:cs="Times New Roman"/>
          <w:b/>
          <w:sz w:val="24"/>
          <w:szCs w:val="24"/>
        </w:rPr>
      </w:pPr>
      <w:r w:rsidRPr="00881FAC">
        <w:rPr>
          <w:rFonts w:ascii="Times New Roman" w:hAnsi="Times New Roman" w:cs="Times New Roman"/>
          <w:b/>
          <w:sz w:val="24"/>
          <w:szCs w:val="24"/>
        </w:rPr>
        <w:lastRenderedPageBreak/>
        <w:t>- Забава при стартиране на работите;</w:t>
      </w:r>
    </w:p>
    <w:p w14:paraId="4E4CF126" w14:textId="77777777" w:rsidR="00881FAC" w:rsidRPr="00881FAC" w:rsidRDefault="00881FAC" w:rsidP="00881FAC">
      <w:pPr>
        <w:pStyle w:val="ListParagraph"/>
        <w:tabs>
          <w:tab w:val="left" w:pos="567"/>
        </w:tabs>
        <w:spacing w:after="0" w:line="360" w:lineRule="auto"/>
        <w:rPr>
          <w:rFonts w:ascii="Times New Roman" w:hAnsi="Times New Roman" w:cs="Times New Roman"/>
          <w:b/>
          <w:sz w:val="24"/>
          <w:szCs w:val="24"/>
        </w:rPr>
      </w:pPr>
      <w:r w:rsidRPr="00881FAC">
        <w:rPr>
          <w:rFonts w:ascii="Times New Roman" w:hAnsi="Times New Roman" w:cs="Times New Roman"/>
          <w:b/>
          <w:sz w:val="24"/>
          <w:szCs w:val="24"/>
        </w:rPr>
        <w:t>- Изоставане от графика при текущото изпълнение на дейностите;</w:t>
      </w:r>
    </w:p>
    <w:p w14:paraId="78CC2B86" w14:textId="77777777" w:rsidR="00881FAC" w:rsidRPr="00881FAC" w:rsidRDefault="00881FAC" w:rsidP="00881FAC">
      <w:pPr>
        <w:pStyle w:val="ListParagraph"/>
        <w:tabs>
          <w:tab w:val="left" w:pos="567"/>
        </w:tabs>
        <w:spacing w:after="0" w:line="360" w:lineRule="auto"/>
        <w:rPr>
          <w:rFonts w:ascii="Times New Roman" w:hAnsi="Times New Roman" w:cs="Times New Roman"/>
          <w:b/>
          <w:sz w:val="24"/>
          <w:szCs w:val="24"/>
        </w:rPr>
      </w:pPr>
      <w:r w:rsidRPr="00881FAC">
        <w:rPr>
          <w:rFonts w:ascii="Times New Roman" w:hAnsi="Times New Roman" w:cs="Times New Roman"/>
          <w:b/>
          <w:sz w:val="24"/>
          <w:szCs w:val="24"/>
        </w:rPr>
        <w:t>- Риск от закъснение за окончателно приключване и предаване на обекта;</w:t>
      </w:r>
    </w:p>
    <w:p w14:paraId="4BAEA306" w14:textId="77777777" w:rsidR="00881FAC" w:rsidRPr="00881FAC" w:rsidRDefault="00881FAC" w:rsidP="00881FAC">
      <w:pPr>
        <w:pStyle w:val="ListParagraph"/>
        <w:numPr>
          <w:ilvl w:val="0"/>
          <w:numId w:val="16"/>
        </w:numPr>
        <w:tabs>
          <w:tab w:val="left" w:pos="567"/>
        </w:tabs>
        <w:spacing w:after="0" w:line="360" w:lineRule="auto"/>
        <w:rPr>
          <w:rFonts w:ascii="Times New Roman" w:hAnsi="Times New Roman" w:cs="Times New Roman"/>
          <w:b/>
          <w:sz w:val="24"/>
          <w:szCs w:val="24"/>
        </w:rPr>
      </w:pPr>
      <w:r w:rsidRPr="00881FAC">
        <w:rPr>
          <w:rFonts w:ascii="Times New Roman" w:hAnsi="Times New Roman" w:cs="Times New Roman"/>
          <w:b/>
          <w:sz w:val="24"/>
          <w:szCs w:val="24"/>
        </w:rPr>
        <w:t>Липса/недостатъчно съдействие и/или информация от страна на други участници в строителния процес;</w:t>
      </w:r>
    </w:p>
    <w:p w14:paraId="05B0F407" w14:textId="77777777" w:rsidR="00881FAC" w:rsidRPr="00881FAC" w:rsidRDefault="00881FAC" w:rsidP="00881FAC">
      <w:pPr>
        <w:pStyle w:val="ListParagraph"/>
        <w:numPr>
          <w:ilvl w:val="0"/>
          <w:numId w:val="16"/>
        </w:numPr>
        <w:tabs>
          <w:tab w:val="left" w:pos="567"/>
        </w:tabs>
        <w:spacing w:after="0" w:line="360" w:lineRule="auto"/>
        <w:rPr>
          <w:rFonts w:ascii="Times New Roman" w:hAnsi="Times New Roman" w:cs="Times New Roman"/>
          <w:b/>
          <w:sz w:val="24"/>
          <w:szCs w:val="24"/>
        </w:rPr>
      </w:pPr>
      <w:r w:rsidRPr="00881FAC">
        <w:rPr>
          <w:rFonts w:ascii="Times New Roman" w:hAnsi="Times New Roman" w:cs="Times New Roman"/>
          <w:b/>
          <w:sz w:val="24"/>
          <w:szCs w:val="24"/>
        </w:rPr>
        <w:t>Липса/недостатъчна координация и сътрудничество между заинтересованите страни;</w:t>
      </w:r>
    </w:p>
    <w:p w14:paraId="708E51A9" w14:textId="77777777" w:rsidR="00881FAC" w:rsidRPr="00881FAC" w:rsidRDefault="00881FAC" w:rsidP="00881FAC">
      <w:pPr>
        <w:pStyle w:val="ListParagraph"/>
        <w:numPr>
          <w:ilvl w:val="0"/>
          <w:numId w:val="16"/>
        </w:numPr>
        <w:tabs>
          <w:tab w:val="left" w:pos="567"/>
        </w:tabs>
        <w:spacing w:after="0" w:line="360" w:lineRule="auto"/>
        <w:rPr>
          <w:rFonts w:ascii="Times New Roman" w:hAnsi="Times New Roman" w:cs="Times New Roman"/>
          <w:b/>
          <w:sz w:val="24"/>
          <w:szCs w:val="24"/>
        </w:rPr>
      </w:pPr>
      <w:r w:rsidRPr="00881FAC">
        <w:rPr>
          <w:rFonts w:ascii="Times New Roman" w:hAnsi="Times New Roman" w:cs="Times New Roman"/>
          <w:b/>
          <w:sz w:val="24"/>
          <w:szCs w:val="24"/>
        </w:rPr>
        <w:t>Трудности при изпълнението на договора, продиктувани от протести, жалби и/или други форми на негативна реакция от страна на местното население;</w:t>
      </w:r>
    </w:p>
    <w:p w14:paraId="1EDFA52D" w14:textId="77777777" w:rsidR="00881FAC" w:rsidRPr="00881FAC" w:rsidRDefault="00881FAC" w:rsidP="00881FAC">
      <w:pPr>
        <w:spacing w:line="360" w:lineRule="auto"/>
        <w:ind w:firstLine="567"/>
        <w:rPr>
          <w:rFonts w:ascii="Times New Roman" w:hAnsi="Times New Roman" w:cs="Times New Roman"/>
          <w:bCs/>
          <w:sz w:val="24"/>
          <w:szCs w:val="24"/>
        </w:rPr>
      </w:pPr>
      <w:r w:rsidRPr="00881FAC">
        <w:rPr>
          <w:rFonts w:ascii="Times New Roman" w:hAnsi="Times New Roman" w:cs="Times New Roman"/>
          <w:bCs/>
          <w:sz w:val="24"/>
          <w:szCs w:val="24"/>
        </w:rPr>
        <w:t>Скалата за оценка на под-показателя е тристепенна – 1, 5 или 10 точки, в съответствие с качеството на представяне на офертата, съгласно изискванията на Възложителя. В таблиците по-долу са дадени пояснения за условията, при които дадена оферта получава оценка съответно 1, 5 или 10 точки.</w:t>
      </w:r>
    </w:p>
    <w:p w14:paraId="04D06EAA" w14:textId="77777777" w:rsidR="00881FAC" w:rsidRPr="00881FAC" w:rsidRDefault="00881FAC" w:rsidP="00881FAC">
      <w:pPr>
        <w:tabs>
          <w:tab w:val="left" w:pos="567"/>
        </w:tabs>
        <w:spacing w:line="360" w:lineRule="auto"/>
        <w:rPr>
          <w:rFonts w:ascii="Times New Roman" w:hAnsi="Times New Roman" w:cs="Times New Roman"/>
          <w:sz w:val="24"/>
          <w:szCs w:val="24"/>
        </w:rPr>
      </w:pPr>
      <w:r w:rsidRPr="00881FAC">
        <w:rPr>
          <w:rFonts w:ascii="Times New Roman" w:hAnsi="Times New Roman" w:cs="Times New Roman"/>
          <w:sz w:val="24"/>
          <w:szCs w:val="24"/>
        </w:rPr>
        <w:tab/>
      </w:r>
      <w:r w:rsidRPr="00881FAC">
        <w:rPr>
          <w:rFonts w:ascii="Times New Roman" w:hAnsi="Times New Roman" w:cs="Times New Roman"/>
          <w:b/>
          <w:sz w:val="24"/>
          <w:szCs w:val="24"/>
        </w:rPr>
        <w:t xml:space="preserve">Офертите на участниците, които отговарят на изискванията на Възложителя към съдържанието на под-показателя </w:t>
      </w:r>
      <w:r w:rsidRPr="00881FAC">
        <w:rPr>
          <w:rFonts w:ascii="Times New Roman" w:hAnsi="Times New Roman" w:cs="Times New Roman"/>
          <w:sz w:val="24"/>
          <w:szCs w:val="24"/>
        </w:rPr>
        <w:t>„Управление на риска“,</w:t>
      </w:r>
      <w:r w:rsidRPr="00881FAC">
        <w:rPr>
          <w:rFonts w:ascii="Times New Roman" w:hAnsi="Times New Roman" w:cs="Times New Roman"/>
          <w:b/>
          <w:sz w:val="24"/>
          <w:szCs w:val="24"/>
        </w:rPr>
        <w:t xml:space="preserve"> </w:t>
      </w:r>
      <w:r w:rsidRPr="00881FAC">
        <w:rPr>
          <w:rFonts w:ascii="Times New Roman" w:hAnsi="Times New Roman" w:cs="Times New Roman"/>
          <w:sz w:val="24"/>
          <w:szCs w:val="24"/>
        </w:rPr>
        <w:t>се оценяват по следните критерии: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2"/>
        <w:gridCol w:w="1248"/>
      </w:tblGrid>
      <w:tr w:rsidR="00881FAC" w:rsidRPr="00881FAC" w14:paraId="095CCE44" w14:textId="77777777" w:rsidTr="00C93187">
        <w:trPr>
          <w:trHeight w:val="535"/>
        </w:trPr>
        <w:tc>
          <w:tcPr>
            <w:tcW w:w="7962" w:type="dxa"/>
            <w:shd w:val="clear" w:color="auto" w:fill="99CCFF"/>
          </w:tcPr>
          <w:p w14:paraId="4B3235E4" w14:textId="77777777" w:rsidR="00881FAC" w:rsidRPr="00881FAC" w:rsidRDefault="00881FAC" w:rsidP="00881FAC">
            <w:pPr>
              <w:spacing w:line="360" w:lineRule="auto"/>
              <w:rPr>
                <w:rFonts w:ascii="Times New Roman" w:hAnsi="Times New Roman" w:cs="Times New Roman"/>
                <w:color w:val="000000"/>
                <w:sz w:val="24"/>
                <w:szCs w:val="24"/>
              </w:rPr>
            </w:pPr>
            <w:r w:rsidRPr="00881FAC">
              <w:rPr>
                <w:rFonts w:ascii="Times New Roman" w:hAnsi="Times New Roman" w:cs="Times New Roman"/>
                <w:color w:val="000000"/>
                <w:sz w:val="24"/>
                <w:szCs w:val="24"/>
              </w:rPr>
              <w:t>Наименование на показателя за оценка</w:t>
            </w:r>
          </w:p>
        </w:tc>
        <w:tc>
          <w:tcPr>
            <w:tcW w:w="1248" w:type="dxa"/>
            <w:shd w:val="clear" w:color="auto" w:fill="99CCFF"/>
          </w:tcPr>
          <w:p w14:paraId="604A4644" w14:textId="77777777" w:rsidR="00881FAC" w:rsidRPr="00881FAC" w:rsidRDefault="00881FAC" w:rsidP="00881FAC">
            <w:pPr>
              <w:spacing w:line="360" w:lineRule="auto"/>
              <w:rPr>
                <w:rFonts w:ascii="Times New Roman" w:hAnsi="Times New Roman" w:cs="Times New Roman"/>
                <w:color w:val="000000"/>
                <w:sz w:val="24"/>
                <w:szCs w:val="24"/>
              </w:rPr>
            </w:pPr>
            <w:r w:rsidRPr="00881FAC">
              <w:rPr>
                <w:rFonts w:ascii="Times New Roman" w:hAnsi="Times New Roman" w:cs="Times New Roman"/>
                <w:color w:val="000000"/>
                <w:sz w:val="24"/>
                <w:szCs w:val="24"/>
              </w:rPr>
              <w:t>Точки</w:t>
            </w:r>
          </w:p>
          <w:p w14:paraId="1C7681C3" w14:textId="77777777" w:rsidR="00881FAC" w:rsidRPr="00881FAC" w:rsidRDefault="00881FAC" w:rsidP="00881FAC">
            <w:pPr>
              <w:spacing w:line="360" w:lineRule="auto"/>
              <w:rPr>
                <w:rFonts w:ascii="Times New Roman" w:hAnsi="Times New Roman" w:cs="Times New Roman"/>
                <w:color w:val="000000"/>
                <w:sz w:val="24"/>
                <w:szCs w:val="24"/>
              </w:rPr>
            </w:pPr>
            <w:r w:rsidRPr="00881FAC">
              <w:rPr>
                <w:rFonts w:ascii="Times New Roman" w:hAnsi="Times New Roman" w:cs="Times New Roman"/>
                <w:color w:val="000000"/>
                <w:sz w:val="24"/>
                <w:szCs w:val="24"/>
              </w:rPr>
              <w:t>до 10 т.</w:t>
            </w:r>
          </w:p>
        </w:tc>
      </w:tr>
      <w:tr w:rsidR="00881FAC" w:rsidRPr="00881FAC" w14:paraId="3C8510D2" w14:textId="77777777" w:rsidTr="00C93187">
        <w:tc>
          <w:tcPr>
            <w:tcW w:w="9210" w:type="dxa"/>
            <w:gridSpan w:val="2"/>
          </w:tcPr>
          <w:p w14:paraId="4861B190" w14:textId="77777777" w:rsidR="00881FAC" w:rsidRPr="00881FAC" w:rsidRDefault="00881FAC" w:rsidP="00881FAC">
            <w:pPr>
              <w:spacing w:after="120" w:line="360" w:lineRule="auto"/>
              <w:rPr>
                <w:rFonts w:ascii="Times New Roman" w:hAnsi="Times New Roman" w:cs="Times New Roman"/>
                <w:color w:val="000000"/>
                <w:sz w:val="24"/>
                <w:szCs w:val="24"/>
              </w:rPr>
            </w:pPr>
            <w:r w:rsidRPr="00881FAC">
              <w:rPr>
                <w:rFonts w:ascii="Times New Roman" w:hAnsi="Times New Roman" w:cs="Times New Roman"/>
                <w:b/>
                <w:bCs/>
                <w:color w:val="000000"/>
                <w:sz w:val="24"/>
                <w:szCs w:val="24"/>
              </w:rPr>
              <w:t>Управление на рисковете</w:t>
            </w:r>
            <w:r w:rsidRPr="00881FAC">
              <w:rPr>
                <w:rFonts w:ascii="Times New Roman" w:hAnsi="Times New Roman" w:cs="Times New Roman"/>
                <w:color w:val="000000"/>
                <w:sz w:val="24"/>
                <w:szCs w:val="24"/>
              </w:rPr>
              <w:br/>
              <w:t xml:space="preserve">Разглеждат се предложенията на участниците за управление на следните дефинирани от възложителя рискове, които могат да възникнат при изпълнението на договора: </w:t>
            </w:r>
          </w:p>
          <w:p w14:paraId="66E5B741" w14:textId="77777777" w:rsidR="00881FAC" w:rsidRPr="00881FAC" w:rsidRDefault="00881FAC" w:rsidP="00881FAC">
            <w:pPr>
              <w:spacing w:after="120" w:line="360" w:lineRule="auto"/>
              <w:jc w:val="left"/>
              <w:rPr>
                <w:rFonts w:ascii="Times New Roman" w:hAnsi="Times New Roman" w:cs="Times New Roman"/>
                <w:color w:val="000000"/>
                <w:sz w:val="24"/>
                <w:szCs w:val="24"/>
              </w:rPr>
            </w:pPr>
            <w:r w:rsidRPr="00881FAC">
              <w:rPr>
                <w:rFonts w:ascii="Times New Roman" w:hAnsi="Times New Roman" w:cs="Times New Roman"/>
                <w:color w:val="000000"/>
                <w:sz w:val="24"/>
                <w:szCs w:val="24"/>
              </w:rPr>
              <w:t>1. Времеви риск:</w:t>
            </w:r>
            <w:r w:rsidRPr="00881FAC">
              <w:rPr>
                <w:rFonts w:ascii="Times New Roman" w:hAnsi="Times New Roman" w:cs="Times New Roman"/>
                <w:color w:val="000000"/>
                <w:sz w:val="24"/>
                <w:szCs w:val="24"/>
              </w:rPr>
              <w:br/>
              <w:t xml:space="preserve">  - Забава при стартиране на работите;</w:t>
            </w:r>
            <w:r w:rsidRPr="00881FAC">
              <w:rPr>
                <w:rFonts w:ascii="Times New Roman" w:hAnsi="Times New Roman" w:cs="Times New Roman"/>
                <w:color w:val="000000"/>
                <w:sz w:val="24"/>
                <w:szCs w:val="24"/>
              </w:rPr>
              <w:br/>
              <w:t xml:space="preserve">  - Изоставане от графика при текущото изпълнение на дейностите;</w:t>
            </w:r>
            <w:r w:rsidRPr="00881FAC">
              <w:rPr>
                <w:rFonts w:ascii="Times New Roman" w:hAnsi="Times New Roman" w:cs="Times New Roman"/>
                <w:color w:val="000000"/>
                <w:sz w:val="24"/>
                <w:szCs w:val="24"/>
              </w:rPr>
              <w:br/>
              <w:t xml:space="preserve">  - Риск от закъснение за окончателно приключване и предаване на обекта;</w:t>
            </w:r>
            <w:r w:rsidRPr="00881FAC">
              <w:rPr>
                <w:rFonts w:ascii="Times New Roman" w:hAnsi="Times New Roman" w:cs="Times New Roman"/>
                <w:color w:val="000000"/>
                <w:sz w:val="24"/>
                <w:szCs w:val="24"/>
              </w:rPr>
              <w:br/>
              <w:t>2. Липса/недостатъчно съдействие и/или информация от страна на други участници в строителния процес;</w:t>
            </w:r>
            <w:r w:rsidRPr="00881FAC">
              <w:rPr>
                <w:rFonts w:ascii="Times New Roman" w:hAnsi="Times New Roman" w:cs="Times New Roman"/>
                <w:color w:val="000000"/>
                <w:sz w:val="24"/>
                <w:szCs w:val="24"/>
              </w:rPr>
              <w:br/>
              <w:t xml:space="preserve">3. Липса/недостатъчна координация и сътрудничество между заинтересованите </w:t>
            </w:r>
            <w:r w:rsidRPr="00881FAC">
              <w:rPr>
                <w:rFonts w:ascii="Times New Roman" w:hAnsi="Times New Roman" w:cs="Times New Roman"/>
                <w:color w:val="000000"/>
                <w:sz w:val="24"/>
                <w:szCs w:val="24"/>
              </w:rPr>
              <w:lastRenderedPageBreak/>
              <w:t>страни;</w:t>
            </w:r>
            <w:r w:rsidRPr="00881FAC">
              <w:rPr>
                <w:rFonts w:ascii="Times New Roman" w:hAnsi="Times New Roman" w:cs="Times New Roman"/>
                <w:color w:val="000000"/>
                <w:sz w:val="24"/>
                <w:szCs w:val="24"/>
              </w:rPr>
              <w:br/>
              <w:t xml:space="preserve">4. Трудности при изпълнението на договора, продиктувани от протести, жалби и/или други форми на негативна реакция от страна на местното население; </w:t>
            </w:r>
          </w:p>
          <w:p w14:paraId="15B41F91" w14:textId="77777777" w:rsidR="00881FAC" w:rsidRPr="00881FAC" w:rsidRDefault="00881FAC" w:rsidP="00881FAC">
            <w:pPr>
              <w:tabs>
                <w:tab w:val="left" w:pos="567"/>
              </w:tabs>
              <w:spacing w:line="360" w:lineRule="auto"/>
              <w:rPr>
                <w:rFonts w:ascii="Times New Roman" w:hAnsi="Times New Roman" w:cs="Times New Roman"/>
                <w:b/>
                <w:sz w:val="24"/>
                <w:szCs w:val="24"/>
              </w:rPr>
            </w:pPr>
            <w:r w:rsidRPr="00881FAC">
              <w:rPr>
                <w:rFonts w:ascii="Times New Roman" w:hAnsi="Times New Roman" w:cs="Times New Roman"/>
                <w:color w:val="000000"/>
                <w:sz w:val="24"/>
                <w:szCs w:val="24"/>
              </w:rPr>
              <w:t xml:space="preserve">5. </w:t>
            </w:r>
            <w:r w:rsidRPr="00881FAC">
              <w:rPr>
                <w:rFonts w:ascii="Times New Roman" w:hAnsi="Times New Roman" w:cs="Times New Roman"/>
                <w:sz w:val="24"/>
                <w:szCs w:val="24"/>
              </w:rPr>
              <w:t>Поява на неблагоприятни метеорологични условия;</w:t>
            </w:r>
          </w:p>
          <w:p w14:paraId="3A2BC72E" w14:textId="77777777" w:rsidR="00881FAC" w:rsidRPr="00881FAC" w:rsidRDefault="00881FAC" w:rsidP="00881FAC">
            <w:pPr>
              <w:spacing w:line="360" w:lineRule="auto"/>
              <w:rPr>
                <w:rFonts w:ascii="Times New Roman" w:hAnsi="Times New Roman" w:cs="Times New Roman"/>
                <w:color w:val="000000"/>
                <w:sz w:val="24"/>
                <w:szCs w:val="24"/>
              </w:rPr>
            </w:pPr>
          </w:p>
        </w:tc>
      </w:tr>
      <w:tr w:rsidR="00881FAC" w:rsidRPr="00881FAC" w14:paraId="511EB277" w14:textId="77777777" w:rsidTr="00C93187">
        <w:tc>
          <w:tcPr>
            <w:tcW w:w="7962" w:type="dxa"/>
          </w:tcPr>
          <w:p w14:paraId="57E30B59" w14:textId="77777777" w:rsidR="00881FAC" w:rsidRPr="00881FAC" w:rsidRDefault="00881FAC" w:rsidP="00881FAC">
            <w:pPr>
              <w:spacing w:after="120" w:line="360" w:lineRule="auto"/>
              <w:rPr>
                <w:rFonts w:ascii="Times New Roman" w:hAnsi="Times New Roman" w:cs="Times New Roman"/>
                <w:color w:val="000000"/>
                <w:sz w:val="24"/>
                <w:szCs w:val="24"/>
              </w:rPr>
            </w:pPr>
            <w:r w:rsidRPr="00881FAC">
              <w:rPr>
                <w:rFonts w:ascii="Times New Roman" w:hAnsi="Times New Roman" w:cs="Times New Roman"/>
                <w:color w:val="000000"/>
                <w:sz w:val="24"/>
                <w:szCs w:val="24"/>
              </w:rPr>
              <w:lastRenderedPageBreak/>
              <w:t>В техническото предложение е обърнато внимание на всеки един от рисковете, и е в сила всяко едно от следните обстоятелства:</w:t>
            </w:r>
          </w:p>
          <w:p w14:paraId="3C3744FA" w14:textId="77777777" w:rsidR="00881FAC" w:rsidRPr="00881FAC" w:rsidRDefault="00881FAC" w:rsidP="00881FAC">
            <w:pPr>
              <w:spacing w:after="120" w:line="360" w:lineRule="auto"/>
              <w:rPr>
                <w:rFonts w:ascii="Times New Roman" w:hAnsi="Times New Roman" w:cs="Times New Roman"/>
                <w:color w:val="000000"/>
                <w:sz w:val="24"/>
                <w:szCs w:val="24"/>
              </w:rPr>
            </w:pPr>
            <w:r w:rsidRPr="00881FAC">
              <w:rPr>
                <w:rFonts w:ascii="Times New Roman" w:hAnsi="Times New Roman" w:cs="Times New Roman"/>
                <w:color w:val="000000"/>
                <w:sz w:val="24"/>
                <w:szCs w:val="24"/>
              </w:rPr>
              <w:t>- Участникът е отчел всички възможни аспекти на проявление и области и сфери на влияние на описаните рискове и е оценил и предвидил степента на въздействието им върху изпълнението на договора</w:t>
            </w:r>
          </w:p>
          <w:p w14:paraId="2F5DF706" w14:textId="77777777" w:rsidR="00881FAC" w:rsidRPr="00881FAC" w:rsidRDefault="00881FAC" w:rsidP="00881FAC">
            <w:pPr>
              <w:spacing w:after="120" w:line="360" w:lineRule="auto"/>
              <w:rPr>
                <w:rFonts w:ascii="Times New Roman" w:hAnsi="Times New Roman" w:cs="Times New Roman"/>
                <w:color w:val="000000"/>
                <w:sz w:val="24"/>
                <w:szCs w:val="24"/>
              </w:rPr>
            </w:pPr>
            <w:r w:rsidRPr="00881FAC">
              <w:rPr>
                <w:rFonts w:ascii="Times New Roman" w:hAnsi="Times New Roman" w:cs="Times New Roman"/>
                <w:color w:val="000000"/>
                <w:sz w:val="24"/>
                <w:szCs w:val="24"/>
              </w:rPr>
              <w:t>- Предлагат се конкретни дейности/мерки за недопускане/предотвратяване настъпването на риска и съответно конкретни дейности по отстраняване и управление на последиците от настъпилия риск.</w:t>
            </w:r>
          </w:p>
        </w:tc>
        <w:tc>
          <w:tcPr>
            <w:tcW w:w="1248" w:type="dxa"/>
          </w:tcPr>
          <w:p w14:paraId="42DA709B" w14:textId="77777777" w:rsidR="00881FAC" w:rsidRPr="00881FAC" w:rsidRDefault="00881FAC" w:rsidP="00881FAC">
            <w:pPr>
              <w:spacing w:line="360" w:lineRule="auto"/>
              <w:rPr>
                <w:rFonts w:ascii="Times New Roman" w:hAnsi="Times New Roman" w:cs="Times New Roman"/>
                <w:color w:val="000000"/>
                <w:sz w:val="24"/>
                <w:szCs w:val="24"/>
              </w:rPr>
            </w:pPr>
            <w:r w:rsidRPr="00881FAC">
              <w:rPr>
                <w:rFonts w:ascii="Times New Roman" w:hAnsi="Times New Roman" w:cs="Times New Roman"/>
                <w:color w:val="000000"/>
                <w:sz w:val="24"/>
                <w:szCs w:val="24"/>
              </w:rPr>
              <w:t>10</w:t>
            </w:r>
          </w:p>
        </w:tc>
      </w:tr>
      <w:tr w:rsidR="00881FAC" w:rsidRPr="00881FAC" w14:paraId="4871C644" w14:textId="77777777" w:rsidTr="00C93187">
        <w:tc>
          <w:tcPr>
            <w:tcW w:w="7962" w:type="dxa"/>
          </w:tcPr>
          <w:p w14:paraId="21B15600" w14:textId="77777777" w:rsidR="00881FAC" w:rsidRPr="00881FAC" w:rsidRDefault="00881FAC" w:rsidP="00881FAC">
            <w:pPr>
              <w:spacing w:after="120" w:line="360" w:lineRule="auto"/>
              <w:rPr>
                <w:rFonts w:ascii="Times New Roman" w:hAnsi="Times New Roman" w:cs="Times New Roman"/>
                <w:color w:val="000000"/>
                <w:sz w:val="24"/>
                <w:szCs w:val="24"/>
              </w:rPr>
            </w:pPr>
            <w:r w:rsidRPr="00881FAC">
              <w:rPr>
                <w:rFonts w:ascii="Times New Roman" w:hAnsi="Times New Roman" w:cs="Times New Roman"/>
                <w:color w:val="000000"/>
                <w:sz w:val="24"/>
                <w:szCs w:val="24"/>
              </w:rPr>
              <w:t>В техническата оферта е обърнато внимание на всеки един от рисковете, но е в сила поне едно от следното:</w:t>
            </w:r>
          </w:p>
          <w:p w14:paraId="2B3CFE84" w14:textId="77777777" w:rsidR="00881FAC" w:rsidRPr="00881FAC" w:rsidRDefault="00881FAC" w:rsidP="00881FAC">
            <w:pPr>
              <w:spacing w:after="120" w:line="360" w:lineRule="auto"/>
              <w:rPr>
                <w:rFonts w:ascii="Times New Roman" w:hAnsi="Times New Roman" w:cs="Times New Roman"/>
                <w:color w:val="000000"/>
                <w:sz w:val="24"/>
                <w:szCs w:val="24"/>
              </w:rPr>
            </w:pPr>
            <w:r w:rsidRPr="00881FAC">
              <w:rPr>
                <w:rFonts w:ascii="Times New Roman" w:hAnsi="Times New Roman" w:cs="Times New Roman"/>
                <w:color w:val="000000"/>
                <w:sz w:val="24"/>
                <w:szCs w:val="24"/>
              </w:rPr>
              <w:t xml:space="preserve"> - Направено е формално описание, като са идентифицирани основните проявления, аспекти и сфери, където може да окаже влияние съответния риск, но степента на влияние на риска, респ. мерките за преодоляване/предотвратяване са формално описани.</w:t>
            </w:r>
          </w:p>
          <w:p w14:paraId="5DFCD07D" w14:textId="77777777" w:rsidR="00881FAC" w:rsidRPr="00881FAC" w:rsidRDefault="00881FAC" w:rsidP="00881FAC">
            <w:pPr>
              <w:spacing w:after="120" w:line="360" w:lineRule="auto"/>
              <w:rPr>
                <w:rFonts w:ascii="Times New Roman" w:hAnsi="Times New Roman" w:cs="Times New Roman"/>
                <w:color w:val="000000"/>
                <w:sz w:val="24"/>
                <w:szCs w:val="24"/>
              </w:rPr>
            </w:pPr>
            <w:r w:rsidRPr="00881FAC">
              <w:rPr>
                <w:rFonts w:ascii="Times New Roman" w:hAnsi="Times New Roman" w:cs="Times New Roman"/>
                <w:color w:val="000000"/>
                <w:sz w:val="24"/>
                <w:szCs w:val="24"/>
              </w:rPr>
              <w:t xml:space="preserve"> - Предлаганите мерки, организация и предвидени ресурси от участника не гарантират изцяло недопускане и/или ефективно предотвратяване и преодоляване на риска, респ. последиците от настъпването му</w:t>
            </w:r>
          </w:p>
        </w:tc>
        <w:tc>
          <w:tcPr>
            <w:tcW w:w="1248" w:type="dxa"/>
          </w:tcPr>
          <w:p w14:paraId="46D730A3" w14:textId="77777777" w:rsidR="00881FAC" w:rsidRPr="00881FAC" w:rsidRDefault="00881FAC" w:rsidP="00881FAC">
            <w:pPr>
              <w:spacing w:line="360" w:lineRule="auto"/>
              <w:rPr>
                <w:rFonts w:ascii="Times New Roman" w:hAnsi="Times New Roman" w:cs="Times New Roman"/>
                <w:color w:val="000000"/>
                <w:sz w:val="24"/>
                <w:szCs w:val="24"/>
              </w:rPr>
            </w:pPr>
            <w:r w:rsidRPr="00881FAC">
              <w:rPr>
                <w:rFonts w:ascii="Times New Roman" w:hAnsi="Times New Roman" w:cs="Times New Roman"/>
                <w:color w:val="000000"/>
                <w:sz w:val="24"/>
                <w:szCs w:val="24"/>
              </w:rPr>
              <w:t>5</w:t>
            </w:r>
          </w:p>
        </w:tc>
      </w:tr>
      <w:tr w:rsidR="00881FAC" w:rsidRPr="00881FAC" w14:paraId="3D765809" w14:textId="77777777" w:rsidTr="00C93187">
        <w:trPr>
          <w:trHeight w:val="611"/>
        </w:trPr>
        <w:tc>
          <w:tcPr>
            <w:tcW w:w="7962" w:type="dxa"/>
          </w:tcPr>
          <w:p w14:paraId="4FCFEB81" w14:textId="77777777" w:rsidR="00881FAC" w:rsidRPr="00881FAC" w:rsidRDefault="00881FAC" w:rsidP="00881FAC">
            <w:pPr>
              <w:spacing w:after="120" w:line="360" w:lineRule="auto"/>
              <w:rPr>
                <w:rFonts w:ascii="Times New Roman" w:hAnsi="Times New Roman" w:cs="Times New Roman"/>
                <w:color w:val="000000"/>
                <w:sz w:val="24"/>
                <w:szCs w:val="24"/>
              </w:rPr>
            </w:pPr>
            <w:r w:rsidRPr="00881FAC">
              <w:rPr>
                <w:rFonts w:ascii="Times New Roman" w:hAnsi="Times New Roman" w:cs="Times New Roman"/>
                <w:color w:val="000000"/>
                <w:sz w:val="24"/>
                <w:szCs w:val="24"/>
              </w:rPr>
              <w:t>В техническата оферта е в сила поне едно от следните обстоятелства:</w:t>
            </w:r>
            <w:r w:rsidRPr="00881FAC">
              <w:rPr>
                <w:rFonts w:ascii="Times New Roman" w:hAnsi="Times New Roman" w:cs="Times New Roman"/>
                <w:color w:val="000000"/>
                <w:sz w:val="24"/>
                <w:szCs w:val="24"/>
              </w:rPr>
              <w:br/>
              <w:t xml:space="preserve">  - Липсва описание на мерки за предотвратяване /преодоляване /управление на един или няколко от посочените рискове, като участникът единствено декларира готовност на свой риск да приеме последиците при възникването на описаните рискове, но не предлага адекватни мерки за управлението им;</w:t>
            </w:r>
            <w:r w:rsidRPr="00881FAC">
              <w:rPr>
                <w:rFonts w:ascii="Times New Roman" w:hAnsi="Times New Roman" w:cs="Times New Roman"/>
                <w:color w:val="000000"/>
                <w:sz w:val="24"/>
                <w:szCs w:val="24"/>
              </w:rPr>
              <w:br/>
            </w:r>
            <w:r w:rsidRPr="00881FAC">
              <w:rPr>
                <w:rFonts w:ascii="Times New Roman" w:hAnsi="Times New Roman" w:cs="Times New Roman"/>
                <w:color w:val="000000"/>
                <w:sz w:val="24"/>
                <w:szCs w:val="24"/>
              </w:rPr>
              <w:lastRenderedPageBreak/>
              <w:t xml:space="preserve">  - Предложени са мерки за управление на посочените рискове, но те реално не са от естество, позволяващо предотвратяването и/или преодоляването им.</w:t>
            </w:r>
          </w:p>
        </w:tc>
        <w:tc>
          <w:tcPr>
            <w:tcW w:w="1248" w:type="dxa"/>
          </w:tcPr>
          <w:p w14:paraId="768A94AB" w14:textId="77777777" w:rsidR="00881FAC" w:rsidRPr="00881FAC" w:rsidRDefault="00881FAC" w:rsidP="00881FAC">
            <w:pPr>
              <w:spacing w:line="360" w:lineRule="auto"/>
              <w:rPr>
                <w:rFonts w:ascii="Times New Roman" w:hAnsi="Times New Roman" w:cs="Times New Roman"/>
                <w:color w:val="000000"/>
                <w:sz w:val="24"/>
                <w:szCs w:val="24"/>
              </w:rPr>
            </w:pPr>
            <w:r w:rsidRPr="00881FAC">
              <w:rPr>
                <w:rFonts w:ascii="Times New Roman" w:hAnsi="Times New Roman" w:cs="Times New Roman"/>
                <w:color w:val="000000"/>
                <w:sz w:val="24"/>
                <w:szCs w:val="24"/>
              </w:rPr>
              <w:lastRenderedPageBreak/>
              <w:t>1</w:t>
            </w:r>
          </w:p>
        </w:tc>
      </w:tr>
    </w:tbl>
    <w:p w14:paraId="001C2B1D" w14:textId="77777777" w:rsidR="00881FAC" w:rsidRPr="00881FAC" w:rsidRDefault="00881FAC" w:rsidP="00881FAC">
      <w:pPr>
        <w:spacing w:line="360" w:lineRule="auto"/>
        <w:ind w:firstLine="708"/>
        <w:rPr>
          <w:rFonts w:ascii="Times New Roman" w:hAnsi="Times New Roman" w:cs="Times New Roman"/>
          <w:b/>
          <w:sz w:val="24"/>
          <w:szCs w:val="24"/>
          <w:highlight w:val="yellow"/>
          <w:lang w:eastAsia="bg-BG"/>
        </w:rPr>
      </w:pPr>
    </w:p>
    <w:p w14:paraId="53AEA2D8" w14:textId="77777777" w:rsidR="00881FAC" w:rsidRPr="00881FAC" w:rsidRDefault="00881FAC" w:rsidP="00881FAC">
      <w:pPr>
        <w:spacing w:line="360" w:lineRule="auto"/>
        <w:ind w:firstLine="708"/>
        <w:rPr>
          <w:rFonts w:ascii="Times New Roman" w:hAnsi="Times New Roman" w:cs="Times New Roman"/>
          <w:b/>
          <w:sz w:val="24"/>
          <w:szCs w:val="24"/>
          <w:lang w:eastAsia="bg-BG"/>
        </w:rPr>
      </w:pPr>
      <w:r w:rsidRPr="00881FAC">
        <w:rPr>
          <w:rFonts w:ascii="Times New Roman" w:hAnsi="Times New Roman" w:cs="Times New Roman"/>
          <w:b/>
          <w:sz w:val="24"/>
          <w:szCs w:val="24"/>
          <w:lang w:eastAsia="bg-BG"/>
        </w:rPr>
        <w:t>Максималният брой точки по този показател е 10.</w:t>
      </w:r>
    </w:p>
    <w:p w14:paraId="6DAA11DB" w14:textId="77777777" w:rsidR="00881FAC" w:rsidRPr="00881FAC" w:rsidRDefault="00881FAC" w:rsidP="00881FAC">
      <w:pPr>
        <w:spacing w:line="360" w:lineRule="auto"/>
        <w:ind w:firstLine="708"/>
        <w:rPr>
          <w:rFonts w:ascii="Times New Roman" w:hAnsi="Times New Roman" w:cs="Times New Roman"/>
          <w:b/>
          <w:sz w:val="24"/>
          <w:szCs w:val="24"/>
          <w:highlight w:val="yellow"/>
          <w:lang w:eastAsia="bg-BG"/>
        </w:rPr>
      </w:pPr>
    </w:p>
    <w:p w14:paraId="307C0189" w14:textId="77777777" w:rsidR="00881FAC" w:rsidRPr="00881FAC" w:rsidRDefault="00881FAC" w:rsidP="00881FAC">
      <w:pPr>
        <w:spacing w:line="360" w:lineRule="auto"/>
        <w:rPr>
          <w:rFonts w:ascii="Times New Roman" w:hAnsi="Times New Roman" w:cs="Times New Roman"/>
          <w:sz w:val="24"/>
          <w:szCs w:val="24"/>
        </w:rPr>
      </w:pPr>
      <w:r w:rsidRPr="00881FAC">
        <w:rPr>
          <w:rFonts w:ascii="Times New Roman" w:hAnsi="Times New Roman" w:cs="Times New Roman"/>
          <w:sz w:val="24"/>
          <w:szCs w:val="24"/>
        </w:rPr>
        <w:t>За целите на настоящата методика използваните в този раздел определения се тълкуват както следва:</w:t>
      </w:r>
    </w:p>
    <w:p w14:paraId="2053ABBB" w14:textId="77777777" w:rsidR="00881FAC" w:rsidRPr="00881FAC" w:rsidRDefault="00881FAC" w:rsidP="00881FAC">
      <w:pPr>
        <w:spacing w:line="360" w:lineRule="auto"/>
        <w:rPr>
          <w:rFonts w:ascii="Times New Roman" w:hAnsi="Times New Roman" w:cs="Times New Roman"/>
          <w:sz w:val="24"/>
          <w:szCs w:val="24"/>
        </w:rPr>
      </w:pPr>
      <w:r w:rsidRPr="00881FAC">
        <w:rPr>
          <w:rFonts w:ascii="Times New Roman" w:hAnsi="Times New Roman" w:cs="Times New Roman"/>
          <w:sz w:val="24"/>
          <w:szCs w:val="24"/>
        </w:rPr>
        <w:t xml:space="preserve">1. </w:t>
      </w:r>
      <w:r w:rsidRPr="00881FAC">
        <w:rPr>
          <w:rFonts w:ascii="Times New Roman" w:hAnsi="Times New Roman" w:cs="Times New Roman"/>
          <w:b/>
          <w:sz w:val="24"/>
          <w:szCs w:val="24"/>
        </w:rPr>
        <w:t>„Ясно”</w:t>
      </w:r>
      <w:r w:rsidRPr="00881FAC">
        <w:rPr>
          <w:rFonts w:ascii="Times New Roman" w:hAnsi="Times New Roman" w:cs="Times New Roman"/>
          <w:sz w:val="24"/>
          <w:szCs w:val="24"/>
        </w:rPr>
        <w:t xml:space="preserve"> – описание, което съдържа недвусмислено посочени конкретен вид технология, работи и дейности по начин, по който същите да бъдат индивидуализирани сред останалите видове дейности.</w:t>
      </w:r>
    </w:p>
    <w:p w14:paraId="44EFD8EF" w14:textId="77777777" w:rsidR="00881FAC" w:rsidRPr="00881FAC" w:rsidRDefault="00881FAC" w:rsidP="00881FAC">
      <w:pPr>
        <w:spacing w:line="360" w:lineRule="auto"/>
        <w:rPr>
          <w:rFonts w:ascii="Times New Roman" w:hAnsi="Times New Roman" w:cs="Times New Roman"/>
          <w:sz w:val="24"/>
          <w:szCs w:val="24"/>
        </w:rPr>
      </w:pPr>
      <w:r w:rsidRPr="00881FAC">
        <w:rPr>
          <w:rFonts w:ascii="Times New Roman" w:hAnsi="Times New Roman" w:cs="Times New Roman"/>
          <w:sz w:val="24"/>
          <w:szCs w:val="24"/>
        </w:rPr>
        <w:t xml:space="preserve">2. </w:t>
      </w:r>
      <w:r w:rsidRPr="00881FAC">
        <w:rPr>
          <w:rFonts w:ascii="Times New Roman" w:hAnsi="Times New Roman" w:cs="Times New Roman"/>
          <w:b/>
          <w:sz w:val="24"/>
          <w:szCs w:val="24"/>
        </w:rPr>
        <w:t>„Подробно”</w:t>
      </w:r>
      <w:r w:rsidRPr="00881FAC">
        <w:rPr>
          <w:rFonts w:ascii="Times New Roman" w:hAnsi="Times New Roman" w:cs="Times New Roman"/>
          <w:sz w:val="24"/>
          <w:szCs w:val="24"/>
        </w:rPr>
        <w:t xml:space="preserve"> – описание, което освен че съдържа недвусмислено посочени конкретен вид технология, работи и дейности, не се ограничава в тяхното просто изброяване, а са добавени допълнителни поясняващи текстове и мотиви, свързани с обясняване на последователността, технологията или други факти, имащи отношение към повишаване качеството на изпълняваните СМР дейности и надграждане над предвидените в документацията за участие и/или в съществуващите стандарти и технически спецификации.</w:t>
      </w:r>
    </w:p>
    <w:p w14:paraId="406224E9" w14:textId="77777777" w:rsidR="00881FAC" w:rsidRPr="00881FAC" w:rsidRDefault="00881FAC" w:rsidP="00881FAC">
      <w:pPr>
        <w:spacing w:line="360" w:lineRule="auto"/>
        <w:rPr>
          <w:rFonts w:ascii="Times New Roman" w:hAnsi="Times New Roman" w:cs="Times New Roman"/>
          <w:sz w:val="24"/>
          <w:szCs w:val="24"/>
        </w:rPr>
      </w:pPr>
      <w:r w:rsidRPr="00881FAC">
        <w:rPr>
          <w:rFonts w:ascii="Times New Roman" w:hAnsi="Times New Roman" w:cs="Times New Roman"/>
          <w:sz w:val="24"/>
          <w:szCs w:val="24"/>
        </w:rPr>
        <w:t xml:space="preserve">3. </w:t>
      </w:r>
      <w:r w:rsidRPr="00881FAC">
        <w:rPr>
          <w:rFonts w:ascii="Times New Roman" w:hAnsi="Times New Roman" w:cs="Times New Roman"/>
          <w:b/>
          <w:sz w:val="24"/>
          <w:szCs w:val="24"/>
        </w:rPr>
        <w:t>„Несъществен пропуск”</w:t>
      </w:r>
      <w:r w:rsidRPr="00881FAC">
        <w:rPr>
          <w:rFonts w:ascii="Times New Roman" w:hAnsi="Times New Roman" w:cs="Times New Roman"/>
          <w:sz w:val="24"/>
          <w:szCs w:val="24"/>
        </w:rPr>
        <w:t xml:space="preserve"> – налице е, когато е констатиран пропуск и/или частично съответствие, но липсващата информация може да бъде установена от други факти и информация, посочени в офертата на участника и констатираните пропуски и/или частично несъответствие не могат да повлияят на изпълнението на поръчката.</w:t>
      </w:r>
    </w:p>
    <w:p w14:paraId="102EE18E" w14:textId="77777777" w:rsidR="00881FAC" w:rsidRPr="00881FAC" w:rsidRDefault="00881FAC" w:rsidP="00881FAC">
      <w:pPr>
        <w:spacing w:line="360" w:lineRule="auto"/>
        <w:rPr>
          <w:rFonts w:ascii="Times New Roman" w:hAnsi="Times New Roman" w:cs="Times New Roman"/>
          <w:sz w:val="24"/>
          <w:szCs w:val="24"/>
        </w:rPr>
      </w:pPr>
      <w:r w:rsidRPr="00881FAC">
        <w:rPr>
          <w:rFonts w:ascii="Times New Roman" w:hAnsi="Times New Roman" w:cs="Times New Roman"/>
          <w:sz w:val="24"/>
          <w:szCs w:val="24"/>
        </w:rPr>
        <w:t xml:space="preserve">4. </w:t>
      </w:r>
      <w:r w:rsidRPr="00881FAC">
        <w:rPr>
          <w:rFonts w:ascii="Times New Roman" w:hAnsi="Times New Roman" w:cs="Times New Roman"/>
          <w:b/>
          <w:sz w:val="24"/>
          <w:szCs w:val="24"/>
        </w:rPr>
        <w:t>„Формално”</w:t>
      </w:r>
      <w:r w:rsidRPr="00881FAC">
        <w:rPr>
          <w:rFonts w:ascii="Times New Roman" w:hAnsi="Times New Roman" w:cs="Times New Roman"/>
          <w:sz w:val="24"/>
          <w:szCs w:val="24"/>
        </w:rPr>
        <w:t xml:space="preserve"> е описание, в което участникът е повторил самите изисквания на заданието и/или само декларативно е заявил, че ще ги изпълни, без да мотивира своя избор на конкретно решение и/или методика от гледна точка на целите на проекта.</w:t>
      </w:r>
    </w:p>
    <w:p w14:paraId="718FAF11" w14:textId="77777777" w:rsidR="00881FAC" w:rsidRPr="00881FAC" w:rsidRDefault="00881FAC" w:rsidP="00881FAC">
      <w:pPr>
        <w:tabs>
          <w:tab w:val="left" w:pos="709"/>
        </w:tabs>
        <w:spacing w:line="360" w:lineRule="auto"/>
        <w:rPr>
          <w:rFonts w:ascii="Times New Roman" w:hAnsi="Times New Roman" w:cs="Times New Roman"/>
          <w:b/>
          <w:sz w:val="24"/>
          <w:szCs w:val="24"/>
          <w:highlight w:val="yellow"/>
          <w:u w:val="single"/>
          <w:lang w:eastAsia="bg-BG"/>
        </w:rPr>
      </w:pPr>
    </w:p>
    <w:p w14:paraId="303C1F01" w14:textId="77777777" w:rsidR="00881FAC" w:rsidRPr="00881FAC" w:rsidRDefault="00881FAC" w:rsidP="00881FAC">
      <w:pPr>
        <w:tabs>
          <w:tab w:val="left" w:pos="709"/>
        </w:tabs>
        <w:spacing w:line="360" w:lineRule="auto"/>
        <w:jc w:val="center"/>
        <w:rPr>
          <w:rFonts w:ascii="Times New Roman" w:hAnsi="Times New Roman" w:cs="Times New Roman"/>
          <w:b/>
          <w:sz w:val="24"/>
          <w:szCs w:val="24"/>
        </w:rPr>
      </w:pPr>
      <w:r w:rsidRPr="00881FAC">
        <w:rPr>
          <w:rFonts w:ascii="Times New Roman" w:hAnsi="Times New Roman" w:cs="Times New Roman"/>
          <w:b/>
          <w:sz w:val="24"/>
          <w:szCs w:val="24"/>
        </w:rPr>
        <w:lastRenderedPageBreak/>
        <w:t>ПОДПОКАЗАТЕЛ „ОРГАНИЗАЦИЯ И НАЧИН НА ИЗПЪЛНЕНИЕ НА СТРОИТЕЛСТВОТО“</w:t>
      </w:r>
    </w:p>
    <w:p w14:paraId="0D7E3EB6" w14:textId="77777777" w:rsidR="00881FAC" w:rsidRPr="00881FAC" w:rsidRDefault="00881FAC" w:rsidP="00881FAC">
      <w:pPr>
        <w:spacing w:line="360" w:lineRule="auto"/>
        <w:rPr>
          <w:rFonts w:ascii="Times New Roman" w:hAnsi="Times New Roman" w:cs="Times New Roman"/>
          <w:bCs/>
          <w:sz w:val="24"/>
          <w:szCs w:val="24"/>
        </w:rPr>
      </w:pPr>
      <w:r w:rsidRPr="00881FAC">
        <w:rPr>
          <w:rFonts w:ascii="Times New Roman" w:hAnsi="Times New Roman" w:cs="Times New Roman"/>
          <w:bCs/>
          <w:sz w:val="24"/>
          <w:szCs w:val="24"/>
        </w:rPr>
        <w:t>Скалата за оценка на под-показателя е четиристепенна – 5, 10, 15 или 25 точки, в съответствие с качеството на представяне на офертата, съгласно изискванията на Възложителя. В таблиците по-долу са дадени пояснения за условията, при които дадена оферта получава оценка съответно 5, 10, 15 или 25 точки.</w:t>
      </w:r>
    </w:p>
    <w:p w14:paraId="3F387B53" w14:textId="77777777" w:rsidR="00881FAC" w:rsidRPr="00881FAC" w:rsidRDefault="00881FAC" w:rsidP="00881FAC">
      <w:pPr>
        <w:spacing w:line="360" w:lineRule="auto"/>
        <w:rPr>
          <w:rFonts w:ascii="Times New Roman" w:hAnsi="Times New Roman" w:cs="Times New Roman"/>
          <w:bCs/>
          <w:sz w:val="24"/>
          <w:szCs w:val="24"/>
        </w:rPr>
      </w:pPr>
      <w:r w:rsidRPr="00881FAC">
        <w:rPr>
          <w:rFonts w:ascii="Times New Roman" w:hAnsi="Times New Roman" w:cs="Times New Roman"/>
          <w:bCs/>
          <w:sz w:val="24"/>
          <w:szCs w:val="24"/>
        </w:rPr>
        <w:t>Офертите на участниците, които отговарят на изискванията на Възложителя, се оценяват по следните критерии:</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6"/>
        <w:gridCol w:w="2126"/>
      </w:tblGrid>
      <w:tr w:rsidR="00881FAC" w:rsidRPr="00881FAC" w14:paraId="7DFAADC1" w14:textId="77777777" w:rsidTr="00C93187">
        <w:trPr>
          <w:jc w:val="center"/>
        </w:trPr>
        <w:tc>
          <w:tcPr>
            <w:tcW w:w="6946" w:type="dxa"/>
            <w:shd w:val="clear" w:color="auto" w:fill="BFBFBF"/>
            <w:vAlign w:val="center"/>
          </w:tcPr>
          <w:p w14:paraId="74DFE342" w14:textId="77777777" w:rsidR="00881FAC" w:rsidRPr="00881FAC" w:rsidRDefault="00881FAC" w:rsidP="00881FAC">
            <w:pPr>
              <w:tabs>
                <w:tab w:val="left" w:pos="993"/>
              </w:tabs>
              <w:spacing w:line="360" w:lineRule="auto"/>
              <w:jc w:val="center"/>
              <w:rPr>
                <w:rFonts w:ascii="Times New Roman" w:hAnsi="Times New Roman" w:cs="Times New Roman"/>
                <w:b/>
                <w:bCs/>
                <w:sz w:val="24"/>
                <w:szCs w:val="24"/>
              </w:rPr>
            </w:pPr>
            <w:r w:rsidRPr="00881FAC">
              <w:rPr>
                <w:rFonts w:ascii="Times New Roman" w:hAnsi="Times New Roman" w:cs="Times New Roman"/>
                <w:b/>
                <w:bCs/>
                <w:sz w:val="24"/>
                <w:szCs w:val="24"/>
              </w:rPr>
              <w:t>Критерии</w:t>
            </w:r>
          </w:p>
        </w:tc>
        <w:tc>
          <w:tcPr>
            <w:tcW w:w="2126" w:type="dxa"/>
            <w:shd w:val="clear" w:color="auto" w:fill="BFBFBF"/>
            <w:vAlign w:val="center"/>
          </w:tcPr>
          <w:p w14:paraId="4C1E5F73" w14:textId="77777777" w:rsidR="00881FAC" w:rsidRPr="00881FAC" w:rsidRDefault="00881FAC" w:rsidP="00881FAC">
            <w:pPr>
              <w:tabs>
                <w:tab w:val="left" w:pos="993"/>
              </w:tabs>
              <w:spacing w:line="360" w:lineRule="auto"/>
              <w:jc w:val="center"/>
              <w:rPr>
                <w:rFonts w:ascii="Times New Roman" w:hAnsi="Times New Roman" w:cs="Times New Roman"/>
                <w:b/>
                <w:bCs/>
                <w:sz w:val="24"/>
                <w:szCs w:val="24"/>
              </w:rPr>
            </w:pPr>
            <w:proofErr w:type="spellStart"/>
            <w:r w:rsidRPr="00881FAC">
              <w:rPr>
                <w:rFonts w:ascii="Times New Roman" w:hAnsi="Times New Roman" w:cs="Times New Roman"/>
                <w:b/>
                <w:bCs/>
                <w:sz w:val="24"/>
                <w:szCs w:val="24"/>
              </w:rPr>
              <w:t>Oценка</w:t>
            </w:r>
            <w:proofErr w:type="spellEnd"/>
          </w:p>
          <w:p w14:paraId="44409E03" w14:textId="77777777" w:rsidR="00881FAC" w:rsidRPr="00881FAC" w:rsidRDefault="00881FAC" w:rsidP="00881FAC">
            <w:pPr>
              <w:tabs>
                <w:tab w:val="left" w:pos="993"/>
              </w:tabs>
              <w:spacing w:line="360" w:lineRule="auto"/>
              <w:jc w:val="center"/>
              <w:rPr>
                <w:rFonts w:ascii="Times New Roman" w:hAnsi="Times New Roman" w:cs="Times New Roman"/>
                <w:b/>
                <w:bCs/>
                <w:sz w:val="24"/>
                <w:szCs w:val="24"/>
              </w:rPr>
            </w:pPr>
            <w:r w:rsidRPr="00881FAC">
              <w:rPr>
                <w:rFonts w:ascii="Times New Roman" w:hAnsi="Times New Roman" w:cs="Times New Roman"/>
                <w:b/>
                <w:bCs/>
                <w:sz w:val="24"/>
                <w:szCs w:val="24"/>
              </w:rPr>
              <w:t>(Точки)</w:t>
            </w:r>
          </w:p>
        </w:tc>
      </w:tr>
      <w:tr w:rsidR="00881FAC" w:rsidRPr="00881FAC" w14:paraId="0D509303" w14:textId="77777777" w:rsidTr="00C93187">
        <w:trPr>
          <w:jc w:val="center"/>
        </w:trPr>
        <w:tc>
          <w:tcPr>
            <w:tcW w:w="6946" w:type="dxa"/>
          </w:tcPr>
          <w:p w14:paraId="14E8CF0F" w14:textId="77777777" w:rsidR="00881FAC" w:rsidRPr="00881FAC" w:rsidRDefault="00881FAC" w:rsidP="00881FAC">
            <w:pPr>
              <w:tabs>
                <w:tab w:val="left" w:pos="993"/>
              </w:tabs>
              <w:spacing w:line="360" w:lineRule="auto"/>
              <w:rPr>
                <w:rFonts w:ascii="Times New Roman" w:hAnsi="Times New Roman" w:cs="Times New Roman"/>
                <w:b/>
                <w:bCs/>
                <w:i/>
                <w:sz w:val="24"/>
                <w:szCs w:val="24"/>
              </w:rPr>
            </w:pPr>
            <w:r w:rsidRPr="00881FAC">
              <w:rPr>
                <w:rFonts w:ascii="Times New Roman" w:hAnsi="Times New Roman" w:cs="Times New Roman"/>
                <w:b/>
                <w:bCs/>
                <w:i/>
                <w:sz w:val="24"/>
                <w:szCs w:val="24"/>
              </w:rPr>
              <w:t xml:space="preserve">В предложението на участника са налице всяко едно от следните обстоятелства: </w:t>
            </w:r>
          </w:p>
          <w:p w14:paraId="425C355C" w14:textId="77777777" w:rsidR="00881FAC" w:rsidRPr="00881FAC" w:rsidRDefault="00881FAC" w:rsidP="00881FAC">
            <w:pPr>
              <w:tabs>
                <w:tab w:val="left" w:pos="993"/>
              </w:tabs>
              <w:spacing w:line="360" w:lineRule="auto"/>
              <w:rPr>
                <w:rFonts w:ascii="Times New Roman" w:hAnsi="Times New Roman" w:cs="Times New Roman"/>
                <w:bCs/>
                <w:i/>
                <w:sz w:val="24"/>
                <w:szCs w:val="24"/>
              </w:rPr>
            </w:pPr>
            <w:r w:rsidRPr="00881FAC">
              <w:rPr>
                <w:rFonts w:ascii="Times New Roman" w:hAnsi="Times New Roman" w:cs="Times New Roman"/>
                <w:bCs/>
                <w:i/>
                <w:sz w:val="24"/>
                <w:szCs w:val="24"/>
              </w:rPr>
              <w:t>- От изложената организация на работа не личи, че участникът е запознат изискванията на Възложителя,  с приложимата действаща нормативна уредба, със съществуващите технически изисквания и стандарти, както и че разбира всяка една от поставените за изпълнение задачи.</w:t>
            </w:r>
          </w:p>
          <w:p w14:paraId="6677EC20" w14:textId="77777777" w:rsidR="00881FAC" w:rsidRPr="00881FAC" w:rsidRDefault="00881FAC" w:rsidP="00881FAC">
            <w:pPr>
              <w:tabs>
                <w:tab w:val="left" w:pos="993"/>
              </w:tabs>
              <w:spacing w:line="360" w:lineRule="auto"/>
              <w:rPr>
                <w:rFonts w:ascii="Times New Roman" w:hAnsi="Times New Roman" w:cs="Times New Roman"/>
                <w:bCs/>
                <w:i/>
                <w:sz w:val="24"/>
                <w:szCs w:val="24"/>
              </w:rPr>
            </w:pPr>
            <w:r w:rsidRPr="00881FAC">
              <w:rPr>
                <w:rFonts w:ascii="Times New Roman" w:hAnsi="Times New Roman" w:cs="Times New Roman"/>
                <w:bCs/>
                <w:i/>
                <w:sz w:val="24"/>
                <w:szCs w:val="24"/>
              </w:rPr>
              <w:t xml:space="preserve">- Предложената последователност на отделните строителни дейности и предвидената </w:t>
            </w:r>
            <w:proofErr w:type="spellStart"/>
            <w:r w:rsidRPr="00881FAC">
              <w:rPr>
                <w:rFonts w:ascii="Times New Roman" w:hAnsi="Times New Roman" w:cs="Times New Roman"/>
                <w:bCs/>
                <w:i/>
                <w:sz w:val="24"/>
                <w:szCs w:val="24"/>
              </w:rPr>
              <w:t>взаимообвързаност</w:t>
            </w:r>
            <w:proofErr w:type="spellEnd"/>
            <w:r w:rsidRPr="00881FAC">
              <w:rPr>
                <w:rFonts w:ascii="Times New Roman" w:hAnsi="Times New Roman" w:cs="Times New Roman"/>
                <w:bCs/>
                <w:i/>
                <w:sz w:val="24"/>
                <w:szCs w:val="24"/>
              </w:rPr>
              <w:t xml:space="preserve"> между конкретните работи при изпълнение на строителството не са съобразени с предложеният от участника срок за изпълнение на поръчката и не гарантират нейното навременно и качествено изпълнение. Не са представени конкретни аргументи (силните и положителни страни) как предложената организация и начин на работа ще гарантират качественото и срочно изпълнение на поръчката.</w:t>
            </w:r>
          </w:p>
          <w:p w14:paraId="21AA826F" w14:textId="77777777" w:rsidR="00881FAC" w:rsidRPr="00881FAC" w:rsidRDefault="00881FAC" w:rsidP="00881FAC">
            <w:pPr>
              <w:tabs>
                <w:tab w:val="left" w:pos="993"/>
              </w:tabs>
              <w:spacing w:line="360" w:lineRule="auto"/>
              <w:rPr>
                <w:rFonts w:ascii="Times New Roman" w:hAnsi="Times New Roman" w:cs="Times New Roman"/>
                <w:bCs/>
                <w:i/>
                <w:sz w:val="24"/>
                <w:szCs w:val="24"/>
              </w:rPr>
            </w:pPr>
            <w:r w:rsidRPr="00881FAC">
              <w:rPr>
                <w:rFonts w:ascii="Times New Roman" w:hAnsi="Times New Roman" w:cs="Times New Roman"/>
                <w:bCs/>
                <w:i/>
                <w:sz w:val="24"/>
                <w:szCs w:val="24"/>
              </w:rPr>
              <w:lastRenderedPageBreak/>
              <w:t>- Участникът е представил своите идеи относно организацията, мобилизацията и разпределението на предвидените от него ресурси (човешки ресурси и предвидените техника и механизация), но същите не биха спомогнали за навременното и качествено постигане на целените резултати.</w:t>
            </w:r>
          </w:p>
          <w:p w14:paraId="255AAB00" w14:textId="77777777" w:rsidR="00881FAC" w:rsidRPr="00881FAC" w:rsidRDefault="00881FAC" w:rsidP="00881FAC">
            <w:pPr>
              <w:tabs>
                <w:tab w:val="left" w:pos="993"/>
              </w:tabs>
              <w:spacing w:line="360" w:lineRule="auto"/>
              <w:rPr>
                <w:rFonts w:ascii="Times New Roman" w:hAnsi="Times New Roman" w:cs="Times New Roman"/>
                <w:bCs/>
                <w:i/>
                <w:sz w:val="24"/>
                <w:szCs w:val="24"/>
              </w:rPr>
            </w:pPr>
            <w:r w:rsidRPr="00881FAC">
              <w:rPr>
                <w:rFonts w:ascii="Times New Roman" w:hAnsi="Times New Roman" w:cs="Times New Roman"/>
                <w:bCs/>
                <w:i/>
                <w:sz w:val="24"/>
                <w:szCs w:val="24"/>
              </w:rPr>
              <w:t>- Налице е нереалистичност в срока за изпълнение на една или повече от дейностите, съобразно добрите строителни практики и/или сроковете, определени в действащото законодателство и стандарти.</w:t>
            </w:r>
          </w:p>
          <w:p w14:paraId="225EEE34" w14:textId="77777777" w:rsidR="00881FAC" w:rsidRPr="00881FAC" w:rsidRDefault="00881FAC" w:rsidP="00881FAC">
            <w:pPr>
              <w:tabs>
                <w:tab w:val="left" w:pos="993"/>
              </w:tabs>
              <w:spacing w:line="360" w:lineRule="auto"/>
              <w:rPr>
                <w:rFonts w:ascii="Times New Roman" w:hAnsi="Times New Roman" w:cs="Times New Roman"/>
                <w:bCs/>
                <w:i/>
                <w:sz w:val="24"/>
                <w:szCs w:val="24"/>
              </w:rPr>
            </w:pPr>
            <w:r w:rsidRPr="00881FAC">
              <w:rPr>
                <w:rFonts w:ascii="Times New Roman" w:hAnsi="Times New Roman" w:cs="Times New Roman"/>
                <w:bCs/>
                <w:i/>
                <w:sz w:val="24"/>
                <w:szCs w:val="24"/>
              </w:rPr>
              <w:t>- Не е предложена организация на работата при възникване на непредвидени ситуации.</w:t>
            </w:r>
          </w:p>
          <w:p w14:paraId="2EE4F425" w14:textId="77777777" w:rsidR="00881FAC" w:rsidRPr="00881FAC" w:rsidRDefault="00881FAC" w:rsidP="00881FAC">
            <w:pPr>
              <w:tabs>
                <w:tab w:val="left" w:pos="993"/>
              </w:tabs>
              <w:spacing w:line="360" w:lineRule="auto"/>
              <w:rPr>
                <w:rFonts w:ascii="Times New Roman" w:hAnsi="Times New Roman" w:cs="Times New Roman"/>
                <w:bCs/>
                <w:i/>
                <w:sz w:val="24"/>
                <w:szCs w:val="24"/>
              </w:rPr>
            </w:pPr>
            <w:r w:rsidRPr="00881FAC">
              <w:rPr>
                <w:rFonts w:ascii="Times New Roman" w:hAnsi="Times New Roman" w:cs="Times New Roman"/>
                <w:bCs/>
                <w:i/>
                <w:sz w:val="24"/>
                <w:szCs w:val="24"/>
              </w:rPr>
              <w:t>- Не са предложени мерки за контрол от страна на персонала, отговарящ за контрола на качеството при логистиката, свързана с поръчване и получаване на материали и други продукти за строежа, както  и контрол на качеството на труда. Тази мярка следва да гарантира, че на строежа няма да се вложат материали, изделия и/или други стоки, имащи явни или скрити дефекти и че СМР ще бъдат изпълнени с необходимото качество според инвестиционните проекти, действащите стандарти и добри практики.</w:t>
            </w:r>
          </w:p>
        </w:tc>
        <w:tc>
          <w:tcPr>
            <w:tcW w:w="2126" w:type="dxa"/>
            <w:vAlign w:val="center"/>
          </w:tcPr>
          <w:p w14:paraId="2076EC36" w14:textId="77777777" w:rsidR="00881FAC" w:rsidRPr="00881FAC" w:rsidRDefault="00881FAC" w:rsidP="00881FAC">
            <w:pPr>
              <w:tabs>
                <w:tab w:val="left" w:pos="993"/>
              </w:tabs>
              <w:spacing w:line="360" w:lineRule="auto"/>
              <w:jc w:val="center"/>
              <w:rPr>
                <w:rFonts w:ascii="Times New Roman" w:hAnsi="Times New Roman" w:cs="Times New Roman"/>
                <w:b/>
                <w:sz w:val="24"/>
                <w:szCs w:val="24"/>
              </w:rPr>
            </w:pPr>
            <w:r w:rsidRPr="00881FAC">
              <w:rPr>
                <w:rFonts w:ascii="Times New Roman" w:hAnsi="Times New Roman" w:cs="Times New Roman"/>
                <w:b/>
                <w:sz w:val="24"/>
                <w:szCs w:val="24"/>
              </w:rPr>
              <w:lastRenderedPageBreak/>
              <w:t>5</w:t>
            </w:r>
          </w:p>
        </w:tc>
      </w:tr>
      <w:tr w:rsidR="00881FAC" w:rsidRPr="00881FAC" w14:paraId="0498CDE5" w14:textId="77777777" w:rsidTr="00C93187">
        <w:trPr>
          <w:jc w:val="center"/>
        </w:trPr>
        <w:tc>
          <w:tcPr>
            <w:tcW w:w="6946" w:type="dxa"/>
          </w:tcPr>
          <w:p w14:paraId="672480D3" w14:textId="77777777" w:rsidR="00881FAC" w:rsidRPr="00881FAC" w:rsidRDefault="00881FAC" w:rsidP="00881FAC">
            <w:pPr>
              <w:tabs>
                <w:tab w:val="left" w:pos="993"/>
              </w:tabs>
              <w:spacing w:line="360" w:lineRule="auto"/>
              <w:rPr>
                <w:rFonts w:ascii="Times New Roman" w:hAnsi="Times New Roman" w:cs="Times New Roman"/>
                <w:b/>
                <w:bCs/>
                <w:i/>
                <w:sz w:val="24"/>
                <w:szCs w:val="24"/>
              </w:rPr>
            </w:pPr>
            <w:r w:rsidRPr="00881FAC">
              <w:rPr>
                <w:rFonts w:ascii="Times New Roman" w:hAnsi="Times New Roman" w:cs="Times New Roman"/>
                <w:b/>
                <w:bCs/>
                <w:i/>
                <w:sz w:val="24"/>
                <w:szCs w:val="24"/>
              </w:rPr>
              <w:t xml:space="preserve">В предложението на участника са налице повече от едно от следните обстоятелства: </w:t>
            </w:r>
          </w:p>
          <w:p w14:paraId="7E6F1B54" w14:textId="77777777" w:rsidR="00881FAC" w:rsidRPr="00881FAC" w:rsidRDefault="00881FAC" w:rsidP="00881FAC">
            <w:pPr>
              <w:tabs>
                <w:tab w:val="left" w:pos="993"/>
              </w:tabs>
              <w:spacing w:line="360" w:lineRule="auto"/>
              <w:rPr>
                <w:rFonts w:ascii="Times New Roman" w:hAnsi="Times New Roman" w:cs="Times New Roman"/>
                <w:bCs/>
                <w:i/>
                <w:sz w:val="24"/>
                <w:szCs w:val="24"/>
              </w:rPr>
            </w:pPr>
            <w:r w:rsidRPr="00881FAC">
              <w:rPr>
                <w:rFonts w:ascii="Times New Roman" w:hAnsi="Times New Roman" w:cs="Times New Roman"/>
                <w:bCs/>
                <w:i/>
                <w:sz w:val="24"/>
                <w:szCs w:val="24"/>
              </w:rPr>
              <w:t>- От изложената организация на работа не личи, че участникът е запознат изискванията на Възложителя,  с приложимата действаща нормативна уредба, със съществуващите технически изисквания и стандарти, както и че разбира всяка една от поставените за изпълнение задачи.</w:t>
            </w:r>
          </w:p>
          <w:p w14:paraId="07786F50" w14:textId="77777777" w:rsidR="00881FAC" w:rsidRPr="00881FAC" w:rsidRDefault="00881FAC" w:rsidP="00881FAC">
            <w:pPr>
              <w:tabs>
                <w:tab w:val="left" w:pos="993"/>
              </w:tabs>
              <w:spacing w:line="360" w:lineRule="auto"/>
              <w:rPr>
                <w:rFonts w:ascii="Times New Roman" w:hAnsi="Times New Roman" w:cs="Times New Roman"/>
                <w:bCs/>
                <w:i/>
                <w:sz w:val="24"/>
                <w:szCs w:val="24"/>
              </w:rPr>
            </w:pPr>
            <w:r w:rsidRPr="00881FAC">
              <w:rPr>
                <w:rFonts w:ascii="Times New Roman" w:hAnsi="Times New Roman" w:cs="Times New Roman"/>
                <w:bCs/>
                <w:i/>
                <w:sz w:val="24"/>
                <w:szCs w:val="24"/>
              </w:rPr>
              <w:lastRenderedPageBreak/>
              <w:t xml:space="preserve">- Предложената последователност на отделните строителни дейности и предвидената </w:t>
            </w:r>
            <w:proofErr w:type="spellStart"/>
            <w:r w:rsidRPr="00881FAC">
              <w:rPr>
                <w:rFonts w:ascii="Times New Roman" w:hAnsi="Times New Roman" w:cs="Times New Roman"/>
                <w:bCs/>
                <w:i/>
                <w:sz w:val="24"/>
                <w:szCs w:val="24"/>
              </w:rPr>
              <w:t>взаимообвързаност</w:t>
            </w:r>
            <w:proofErr w:type="spellEnd"/>
            <w:r w:rsidRPr="00881FAC">
              <w:rPr>
                <w:rFonts w:ascii="Times New Roman" w:hAnsi="Times New Roman" w:cs="Times New Roman"/>
                <w:bCs/>
                <w:i/>
                <w:sz w:val="24"/>
                <w:szCs w:val="24"/>
              </w:rPr>
              <w:t xml:space="preserve"> между конкретните работи при изпълнение на строителството не са съобразени с предложеният от участника срок за изпълнение на поръчката и не гарантират нейното навременно и качествено изпълнение. Не са представени конкретни аргументи (силните и положителни страни) как предложената организация и начин на работа ще гарантират качественото и срочно изпълнение на поръчката.</w:t>
            </w:r>
          </w:p>
          <w:p w14:paraId="3253050A" w14:textId="77777777" w:rsidR="00881FAC" w:rsidRPr="00881FAC" w:rsidRDefault="00881FAC" w:rsidP="00881FAC">
            <w:pPr>
              <w:tabs>
                <w:tab w:val="left" w:pos="993"/>
              </w:tabs>
              <w:spacing w:line="360" w:lineRule="auto"/>
              <w:rPr>
                <w:rFonts w:ascii="Times New Roman" w:hAnsi="Times New Roman" w:cs="Times New Roman"/>
                <w:bCs/>
                <w:i/>
                <w:sz w:val="24"/>
                <w:szCs w:val="24"/>
              </w:rPr>
            </w:pPr>
            <w:r w:rsidRPr="00881FAC">
              <w:rPr>
                <w:rFonts w:ascii="Times New Roman" w:hAnsi="Times New Roman" w:cs="Times New Roman"/>
                <w:bCs/>
                <w:i/>
                <w:sz w:val="24"/>
                <w:szCs w:val="24"/>
              </w:rPr>
              <w:t>- Участникът е представил своите идеи относно организацията, мобилизацията и разпределението на предвидените от него ресурси (човешки ресурси и предвидените техника и механизация), но същите не създават увереност в навременното и качествено постигане на целените резултати.</w:t>
            </w:r>
          </w:p>
          <w:p w14:paraId="35F51438" w14:textId="77777777" w:rsidR="00881FAC" w:rsidRPr="00881FAC" w:rsidRDefault="00881FAC" w:rsidP="00881FAC">
            <w:pPr>
              <w:tabs>
                <w:tab w:val="left" w:pos="993"/>
              </w:tabs>
              <w:spacing w:line="360" w:lineRule="auto"/>
              <w:rPr>
                <w:rFonts w:ascii="Times New Roman" w:hAnsi="Times New Roman" w:cs="Times New Roman"/>
                <w:bCs/>
                <w:i/>
                <w:sz w:val="24"/>
                <w:szCs w:val="24"/>
              </w:rPr>
            </w:pPr>
            <w:r w:rsidRPr="00881FAC">
              <w:rPr>
                <w:rFonts w:ascii="Times New Roman" w:hAnsi="Times New Roman" w:cs="Times New Roman"/>
                <w:bCs/>
                <w:i/>
                <w:sz w:val="24"/>
                <w:szCs w:val="24"/>
              </w:rPr>
              <w:t>- Налице е нереалистичност в срока за изпълнение на една или повече от дейностите, съобразно добрите строителни практики и/или сроковете, определени в действащото законодателство и стандарти.</w:t>
            </w:r>
          </w:p>
          <w:p w14:paraId="16157C0B" w14:textId="77777777" w:rsidR="00881FAC" w:rsidRPr="00881FAC" w:rsidRDefault="00881FAC" w:rsidP="00881FAC">
            <w:pPr>
              <w:tabs>
                <w:tab w:val="left" w:pos="993"/>
              </w:tabs>
              <w:spacing w:line="360" w:lineRule="auto"/>
              <w:rPr>
                <w:rFonts w:ascii="Times New Roman" w:hAnsi="Times New Roman" w:cs="Times New Roman"/>
                <w:bCs/>
                <w:i/>
                <w:sz w:val="24"/>
                <w:szCs w:val="24"/>
              </w:rPr>
            </w:pPr>
            <w:r w:rsidRPr="00881FAC">
              <w:rPr>
                <w:rFonts w:ascii="Times New Roman" w:hAnsi="Times New Roman" w:cs="Times New Roman"/>
                <w:bCs/>
                <w:i/>
                <w:sz w:val="24"/>
                <w:szCs w:val="24"/>
              </w:rPr>
              <w:t>- Не е предложена организация на работата при възникване на непредвидени ситуации.</w:t>
            </w:r>
          </w:p>
          <w:p w14:paraId="5144615A" w14:textId="77777777" w:rsidR="00881FAC" w:rsidRPr="00881FAC" w:rsidRDefault="00881FAC" w:rsidP="00881FAC">
            <w:pPr>
              <w:tabs>
                <w:tab w:val="left" w:pos="993"/>
              </w:tabs>
              <w:spacing w:line="360" w:lineRule="auto"/>
              <w:rPr>
                <w:rFonts w:ascii="Times New Roman" w:hAnsi="Times New Roman" w:cs="Times New Roman"/>
                <w:i/>
                <w:iCs/>
                <w:sz w:val="24"/>
                <w:szCs w:val="24"/>
              </w:rPr>
            </w:pPr>
            <w:r w:rsidRPr="00881FAC">
              <w:rPr>
                <w:rFonts w:ascii="Times New Roman" w:hAnsi="Times New Roman" w:cs="Times New Roman"/>
                <w:bCs/>
                <w:i/>
                <w:sz w:val="24"/>
                <w:szCs w:val="24"/>
              </w:rPr>
              <w:t xml:space="preserve">- Не са предложени мерки за контрол от страна на персонала, отговарящ за контрола на качеството при логистиката, свързана с поръчване и получаване на материали и други продукти за строежа, както  и контрол на качеството на труда. Тази мярка следва да гарантира, че на строежа няма да се вложат материали, изделия и/или други стоки, имащи явни или скрити дефекти и че СМР ще бъдат изпълнени с необходимото </w:t>
            </w:r>
            <w:r w:rsidRPr="00881FAC">
              <w:rPr>
                <w:rFonts w:ascii="Times New Roman" w:hAnsi="Times New Roman" w:cs="Times New Roman"/>
                <w:bCs/>
                <w:i/>
                <w:sz w:val="24"/>
                <w:szCs w:val="24"/>
              </w:rPr>
              <w:lastRenderedPageBreak/>
              <w:t>качество според инвестиционните проекти, действащите стандарти и добри практики.</w:t>
            </w:r>
          </w:p>
        </w:tc>
        <w:tc>
          <w:tcPr>
            <w:tcW w:w="2126" w:type="dxa"/>
            <w:vAlign w:val="center"/>
          </w:tcPr>
          <w:p w14:paraId="47578BBE" w14:textId="77777777" w:rsidR="00881FAC" w:rsidRPr="00881FAC" w:rsidRDefault="00881FAC" w:rsidP="00881FAC">
            <w:pPr>
              <w:tabs>
                <w:tab w:val="left" w:pos="993"/>
              </w:tabs>
              <w:spacing w:line="360" w:lineRule="auto"/>
              <w:jc w:val="center"/>
              <w:rPr>
                <w:rFonts w:ascii="Times New Roman" w:hAnsi="Times New Roman" w:cs="Times New Roman"/>
                <w:b/>
                <w:sz w:val="24"/>
                <w:szCs w:val="24"/>
              </w:rPr>
            </w:pPr>
            <w:r w:rsidRPr="00881FAC">
              <w:rPr>
                <w:rFonts w:ascii="Times New Roman" w:hAnsi="Times New Roman" w:cs="Times New Roman"/>
                <w:b/>
                <w:sz w:val="24"/>
                <w:szCs w:val="24"/>
              </w:rPr>
              <w:lastRenderedPageBreak/>
              <w:t>10</w:t>
            </w:r>
          </w:p>
        </w:tc>
      </w:tr>
      <w:tr w:rsidR="00881FAC" w:rsidRPr="00881FAC" w14:paraId="695A3EFF" w14:textId="77777777" w:rsidTr="00C93187">
        <w:trPr>
          <w:jc w:val="center"/>
        </w:trPr>
        <w:tc>
          <w:tcPr>
            <w:tcW w:w="6946" w:type="dxa"/>
            <w:vAlign w:val="center"/>
          </w:tcPr>
          <w:p w14:paraId="751F83CF" w14:textId="77777777" w:rsidR="00881FAC" w:rsidRPr="00881FAC" w:rsidRDefault="00881FAC" w:rsidP="00881FAC">
            <w:pPr>
              <w:tabs>
                <w:tab w:val="left" w:pos="993"/>
              </w:tabs>
              <w:spacing w:line="360" w:lineRule="auto"/>
              <w:rPr>
                <w:rFonts w:ascii="Times New Roman" w:hAnsi="Times New Roman" w:cs="Times New Roman"/>
                <w:b/>
                <w:bCs/>
                <w:i/>
                <w:sz w:val="24"/>
                <w:szCs w:val="24"/>
              </w:rPr>
            </w:pPr>
            <w:r w:rsidRPr="00881FAC">
              <w:rPr>
                <w:rFonts w:ascii="Times New Roman" w:hAnsi="Times New Roman" w:cs="Times New Roman"/>
                <w:b/>
                <w:bCs/>
                <w:i/>
                <w:sz w:val="24"/>
                <w:szCs w:val="24"/>
              </w:rPr>
              <w:lastRenderedPageBreak/>
              <w:t xml:space="preserve">В предложението на участника е налице едно от следните обстоятелства: </w:t>
            </w:r>
          </w:p>
          <w:p w14:paraId="55109030" w14:textId="77777777" w:rsidR="00881FAC" w:rsidRPr="00881FAC" w:rsidRDefault="00881FAC" w:rsidP="00881FAC">
            <w:pPr>
              <w:tabs>
                <w:tab w:val="left" w:pos="993"/>
              </w:tabs>
              <w:spacing w:line="360" w:lineRule="auto"/>
              <w:rPr>
                <w:rFonts w:ascii="Times New Roman" w:hAnsi="Times New Roman" w:cs="Times New Roman"/>
                <w:bCs/>
                <w:i/>
                <w:sz w:val="24"/>
                <w:szCs w:val="24"/>
              </w:rPr>
            </w:pPr>
            <w:r w:rsidRPr="00881FAC">
              <w:rPr>
                <w:rFonts w:ascii="Times New Roman" w:hAnsi="Times New Roman" w:cs="Times New Roman"/>
                <w:bCs/>
                <w:i/>
                <w:sz w:val="24"/>
                <w:szCs w:val="24"/>
              </w:rPr>
              <w:t>- От изложената организация на работа не личи, че участникът е запознат изискванията на Възложителя,  с приложимата действаща нормативна уредба, със съществуващите технически изисквания и стандарти, както и че разбира всяка една от поставените за изпълнение задачи.</w:t>
            </w:r>
          </w:p>
          <w:p w14:paraId="7778622B" w14:textId="77777777" w:rsidR="00881FAC" w:rsidRPr="00881FAC" w:rsidRDefault="00881FAC" w:rsidP="00881FAC">
            <w:pPr>
              <w:tabs>
                <w:tab w:val="left" w:pos="993"/>
              </w:tabs>
              <w:spacing w:line="360" w:lineRule="auto"/>
              <w:rPr>
                <w:rFonts w:ascii="Times New Roman" w:hAnsi="Times New Roman" w:cs="Times New Roman"/>
                <w:bCs/>
                <w:i/>
                <w:sz w:val="24"/>
                <w:szCs w:val="24"/>
              </w:rPr>
            </w:pPr>
            <w:r w:rsidRPr="00881FAC">
              <w:rPr>
                <w:rFonts w:ascii="Times New Roman" w:hAnsi="Times New Roman" w:cs="Times New Roman"/>
                <w:bCs/>
                <w:i/>
                <w:sz w:val="24"/>
                <w:szCs w:val="24"/>
              </w:rPr>
              <w:t xml:space="preserve">- Предложената последователност на отделните строителни дейности и предвидената </w:t>
            </w:r>
            <w:proofErr w:type="spellStart"/>
            <w:r w:rsidRPr="00881FAC">
              <w:rPr>
                <w:rFonts w:ascii="Times New Roman" w:hAnsi="Times New Roman" w:cs="Times New Roman"/>
                <w:bCs/>
                <w:i/>
                <w:sz w:val="24"/>
                <w:szCs w:val="24"/>
              </w:rPr>
              <w:t>взаимообвързаност</w:t>
            </w:r>
            <w:proofErr w:type="spellEnd"/>
            <w:r w:rsidRPr="00881FAC">
              <w:rPr>
                <w:rFonts w:ascii="Times New Roman" w:hAnsi="Times New Roman" w:cs="Times New Roman"/>
                <w:bCs/>
                <w:i/>
                <w:sz w:val="24"/>
                <w:szCs w:val="24"/>
              </w:rPr>
              <w:t xml:space="preserve"> между конкретните работи при изпълнение на строителството не са съобразени с предложеният от участника срок за изпълнение на поръчката и не гарантират нейното навременно и качествено изпълнение. Не са представени конкретни аргументи (силните и положителни страни) как предложената организация и начин на работа ще гарантират качественото и срочно изпълнение на поръчката.</w:t>
            </w:r>
          </w:p>
          <w:p w14:paraId="605AF891" w14:textId="77777777" w:rsidR="00881FAC" w:rsidRPr="00881FAC" w:rsidRDefault="00881FAC" w:rsidP="00881FAC">
            <w:pPr>
              <w:tabs>
                <w:tab w:val="left" w:pos="993"/>
              </w:tabs>
              <w:spacing w:line="360" w:lineRule="auto"/>
              <w:rPr>
                <w:rFonts w:ascii="Times New Roman" w:hAnsi="Times New Roman" w:cs="Times New Roman"/>
                <w:bCs/>
                <w:i/>
                <w:sz w:val="24"/>
                <w:szCs w:val="24"/>
              </w:rPr>
            </w:pPr>
            <w:r w:rsidRPr="00881FAC">
              <w:rPr>
                <w:rFonts w:ascii="Times New Roman" w:hAnsi="Times New Roman" w:cs="Times New Roman"/>
                <w:bCs/>
                <w:i/>
                <w:sz w:val="24"/>
                <w:szCs w:val="24"/>
              </w:rPr>
              <w:t>- Участникът е представил своите идеи относно организацията, мобилизацията и разпределението на предвидените от него ресурси (човешки ресурси и предвидените техника и механизация), но същите не създават увереност в навременното и качествено постигане на целените резултати.</w:t>
            </w:r>
          </w:p>
          <w:p w14:paraId="1CFEB0B7" w14:textId="77777777" w:rsidR="00881FAC" w:rsidRPr="00881FAC" w:rsidRDefault="00881FAC" w:rsidP="00881FAC">
            <w:pPr>
              <w:tabs>
                <w:tab w:val="left" w:pos="993"/>
              </w:tabs>
              <w:spacing w:line="360" w:lineRule="auto"/>
              <w:rPr>
                <w:rFonts w:ascii="Times New Roman" w:hAnsi="Times New Roman" w:cs="Times New Roman"/>
                <w:bCs/>
                <w:i/>
                <w:sz w:val="24"/>
                <w:szCs w:val="24"/>
              </w:rPr>
            </w:pPr>
            <w:r w:rsidRPr="00881FAC">
              <w:rPr>
                <w:rFonts w:ascii="Times New Roman" w:hAnsi="Times New Roman" w:cs="Times New Roman"/>
                <w:bCs/>
                <w:i/>
                <w:sz w:val="24"/>
                <w:szCs w:val="24"/>
              </w:rPr>
              <w:t>- Налице е нереалистичност в срока за изпълнение на една или повече от дейностите, съобразно добрите строителни практики и/или сроковете, определени в действащото законодателство и стандарти.</w:t>
            </w:r>
          </w:p>
          <w:p w14:paraId="71CE0E61" w14:textId="77777777" w:rsidR="00881FAC" w:rsidRPr="00881FAC" w:rsidRDefault="00881FAC" w:rsidP="00881FAC">
            <w:pPr>
              <w:tabs>
                <w:tab w:val="left" w:pos="993"/>
              </w:tabs>
              <w:spacing w:line="360" w:lineRule="auto"/>
              <w:rPr>
                <w:rFonts w:ascii="Times New Roman" w:hAnsi="Times New Roman" w:cs="Times New Roman"/>
                <w:bCs/>
                <w:i/>
                <w:sz w:val="24"/>
                <w:szCs w:val="24"/>
              </w:rPr>
            </w:pPr>
            <w:r w:rsidRPr="00881FAC">
              <w:rPr>
                <w:rFonts w:ascii="Times New Roman" w:hAnsi="Times New Roman" w:cs="Times New Roman"/>
                <w:bCs/>
                <w:i/>
                <w:sz w:val="24"/>
                <w:szCs w:val="24"/>
              </w:rPr>
              <w:lastRenderedPageBreak/>
              <w:t xml:space="preserve">- Не е предложена организация на работата при възникване на непредвидени ситуации. </w:t>
            </w:r>
          </w:p>
          <w:p w14:paraId="090A9E65" w14:textId="77777777" w:rsidR="00881FAC" w:rsidRPr="00881FAC" w:rsidRDefault="00881FAC" w:rsidP="00881FAC">
            <w:pPr>
              <w:tabs>
                <w:tab w:val="left" w:pos="993"/>
              </w:tabs>
              <w:spacing w:line="360" w:lineRule="auto"/>
              <w:rPr>
                <w:rFonts w:ascii="Times New Roman" w:hAnsi="Times New Roman" w:cs="Times New Roman"/>
                <w:bCs/>
                <w:i/>
                <w:sz w:val="24"/>
                <w:szCs w:val="24"/>
              </w:rPr>
            </w:pPr>
            <w:r w:rsidRPr="00881FAC">
              <w:rPr>
                <w:rFonts w:ascii="Times New Roman" w:hAnsi="Times New Roman" w:cs="Times New Roman"/>
                <w:bCs/>
                <w:i/>
                <w:sz w:val="24"/>
                <w:szCs w:val="24"/>
              </w:rPr>
              <w:t>- Предложени са мерки за контрол от страна на персонала, отговарящ за контрола на качеството при логистиката, свързана с поръчване и получаване на материали и други продукти за строежа, както  и контрол на качеството на труда, като същите са недостатъчни. Тази мярка следва да гарантира, че на строежа няма да се вложат материали, изделия и/или други стоки, имащи явни или скрити дефекти и че СМР ще бъдат изпълнени с необходимото качество според инвестиционните проекти, действащите стандарти и добри практики.</w:t>
            </w:r>
          </w:p>
        </w:tc>
        <w:tc>
          <w:tcPr>
            <w:tcW w:w="2126" w:type="dxa"/>
            <w:vAlign w:val="center"/>
          </w:tcPr>
          <w:p w14:paraId="776B459B" w14:textId="77777777" w:rsidR="00881FAC" w:rsidRPr="00881FAC" w:rsidRDefault="00881FAC" w:rsidP="00881FAC">
            <w:pPr>
              <w:tabs>
                <w:tab w:val="left" w:pos="993"/>
              </w:tabs>
              <w:spacing w:line="360" w:lineRule="auto"/>
              <w:jc w:val="center"/>
              <w:rPr>
                <w:rFonts w:ascii="Times New Roman" w:hAnsi="Times New Roman" w:cs="Times New Roman"/>
                <w:b/>
                <w:sz w:val="24"/>
                <w:szCs w:val="24"/>
              </w:rPr>
            </w:pPr>
            <w:r w:rsidRPr="00881FAC">
              <w:rPr>
                <w:rFonts w:ascii="Times New Roman" w:hAnsi="Times New Roman" w:cs="Times New Roman"/>
                <w:b/>
                <w:sz w:val="24"/>
                <w:szCs w:val="24"/>
              </w:rPr>
              <w:lastRenderedPageBreak/>
              <w:t>15</w:t>
            </w:r>
          </w:p>
        </w:tc>
      </w:tr>
      <w:tr w:rsidR="00881FAC" w:rsidRPr="00881FAC" w14:paraId="6389983F" w14:textId="77777777" w:rsidTr="00C93187">
        <w:trPr>
          <w:jc w:val="center"/>
        </w:trPr>
        <w:tc>
          <w:tcPr>
            <w:tcW w:w="6946" w:type="dxa"/>
            <w:vAlign w:val="center"/>
          </w:tcPr>
          <w:p w14:paraId="462FA7DC" w14:textId="77777777" w:rsidR="00881FAC" w:rsidRPr="00881FAC" w:rsidRDefault="00881FAC" w:rsidP="00881FAC">
            <w:pPr>
              <w:tabs>
                <w:tab w:val="left" w:pos="993"/>
              </w:tabs>
              <w:spacing w:line="360" w:lineRule="auto"/>
              <w:rPr>
                <w:rFonts w:ascii="Times New Roman" w:hAnsi="Times New Roman" w:cs="Times New Roman"/>
                <w:b/>
                <w:bCs/>
                <w:i/>
                <w:sz w:val="24"/>
                <w:szCs w:val="24"/>
              </w:rPr>
            </w:pPr>
            <w:r w:rsidRPr="00881FAC">
              <w:rPr>
                <w:rFonts w:ascii="Times New Roman" w:hAnsi="Times New Roman" w:cs="Times New Roman"/>
                <w:b/>
                <w:bCs/>
                <w:i/>
                <w:sz w:val="24"/>
                <w:szCs w:val="24"/>
              </w:rPr>
              <w:t>В предложението на участника са налице всяко едно от следните обстоятелства:</w:t>
            </w:r>
          </w:p>
          <w:p w14:paraId="2D4779FD" w14:textId="77777777" w:rsidR="00881FAC" w:rsidRPr="00881FAC" w:rsidRDefault="00881FAC" w:rsidP="00881FAC">
            <w:pPr>
              <w:tabs>
                <w:tab w:val="left" w:pos="993"/>
              </w:tabs>
              <w:spacing w:line="360" w:lineRule="auto"/>
              <w:rPr>
                <w:rFonts w:ascii="Times New Roman" w:hAnsi="Times New Roman" w:cs="Times New Roman"/>
                <w:bCs/>
                <w:i/>
                <w:sz w:val="24"/>
                <w:szCs w:val="24"/>
              </w:rPr>
            </w:pPr>
            <w:r w:rsidRPr="00881FAC">
              <w:rPr>
                <w:rFonts w:ascii="Times New Roman" w:hAnsi="Times New Roman" w:cs="Times New Roman"/>
                <w:bCs/>
                <w:i/>
                <w:sz w:val="24"/>
                <w:szCs w:val="24"/>
              </w:rPr>
              <w:t>- Представената организация на работа е структурирана по начин, който показва, че същият е напълно запознат с действащата нормативна уредба, със съществуващите технически изисквания и стандарти и с изискванията на възложителя (посочени в раздел „Технически спецификации“ и приложените към документацията инвестиционни проекти, техническите паспорти,</w:t>
            </w:r>
            <w:r>
              <w:rPr>
                <w:rFonts w:ascii="Times New Roman" w:hAnsi="Times New Roman" w:cs="Times New Roman"/>
                <w:bCs/>
                <w:i/>
                <w:sz w:val="24"/>
                <w:szCs w:val="24"/>
              </w:rPr>
              <w:t xml:space="preserve"> </w:t>
            </w:r>
            <w:r w:rsidRPr="00881FAC">
              <w:rPr>
                <w:rFonts w:ascii="Times New Roman" w:hAnsi="Times New Roman" w:cs="Times New Roman"/>
                <w:bCs/>
                <w:i/>
                <w:sz w:val="24"/>
                <w:szCs w:val="24"/>
              </w:rPr>
              <w:t>количествени сметки и др.)  и разбира в цялост поставените за изпълнение задачи.</w:t>
            </w:r>
          </w:p>
          <w:p w14:paraId="2A1FBB4C" w14:textId="77777777" w:rsidR="00881FAC" w:rsidRPr="00881FAC" w:rsidRDefault="00881FAC" w:rsidP="00881FAC">
            <w:pPr>
              <w:tabs>
                <w:tab w:val="left" w:pos="993"/>
              </w:tabs>
              <w:spacing w:line="360" w:lineRule="auto"/>
              <w:rPr>
                <w:rFonts w:ascii="Times New Roman" w:hAnsi="Times New Roman" w:cs="Times New Roman"/>
                <w:bCs/>
                <w:i/>
                <w:sz w:val="24"/>
                <w:szCs w:val="24"/>
              </w:rPr>
            </w:pPr>
            <w:r w:rsidRPr="00881FAC">
              <w:rPr>
                <w:rFonts w:ascii="Times New Roman" w:hAnsi="Times New Roman" w:cs="Times New Roman"/>
                <w:bCs/>
                <w:i/>
                <w:sz w:val="24"/>
                <w:szCs w:val="24"/>
              </w:rPr>
              <w:t xml:space="preserve">- Демонстрираната последователност на отделните строителни дейности и посочената </w:t>
            </w:r>
            <w:proofErr w:type="spellStart"/>
            <w:r w:rsidRPr="00881FAC">
              <w:rPr>
                <w:rFonts w:ascii="Times New Roman" w:hAnsi="Times New Roman" w:cs="Times New Roman"/>
                <w:bCs/>
                <w:i/>
                <w:sz w:val="24"/>
                <w:szCs w:val="24"/>
              </w:rPr>
              <w:t>взаимообвързаност</w:t>
            </w:r>
            <w:proofErr w:type="spellEnd"/>
            <w:r w:rsidRPr="00881FAC">
              <w:rPr>
                <w:rFonts w:ascii="Times New Roman" w:hAnsi="Times New Roman" w:cs="Times New Roman"/>
                <w:bCs/>
                <w:i/>
                <w:sz w:val="24"/>
                <w:szCs w:val="24"/>
              </w:rPr>
              <w:t xml:space="preserve"> между конкретните работи при изпълнение на строителството спомагат за навременното и качествено постигане на целените резултати. Представени са конкретни аргументи как </w:t>
            </w:r>
            <w:r w:rsidRPr="00881FAC">
              <w:rPr>
                <w:rFonts w:ascii="Times New Roman" w:hAnsi="Times New Roman" w:cs="Times New Roman"/>
                <w:bCs/>
                <w:i/>
                <w:sz w:val="24"/>
                <w:szCs w:val="24"/>
              </w:rPr>
              <w:lastRenderedPageBreak/>
              <w:t>предложената организация и начин на работа гарантират качествено и в срок изпълнение на поръчката;</w:t>
            </w:r>
          </w:p>
          <w:p w14:paraId="1E612B07" w14:textId="77777777" w:rsidR="00881FAC" w:rsidRPr="00881FAC" w:rsidRDefault="00881FAC" w:rsidP="00881FAC">
            <w:pPr>
              <w:tabs>
                <w:tab w:val="left" w:pos="993"/>
              </w:tabs>
              <w:spacing w:line="360" w:lineRule="auto"/>
              <w:rPr>
                <w:rFonts w:ascii="Times New Roman" w:hAnsi="Times New Roman" w:cs="Times New Roman"/>
                <w:bCs/>
                <w:i/>
                <w:sz w:val="24"/>
                <w:szCs w:val="24"/>
              </w:rPr>
            </w:pPr>
            <w:r w:rsidRPr="00881FAC">
              <w:rPr>
                <w:rFonts w:ascii="Times New Roman" w:hAnsi="Times New Roman" w:cs="Times New Roman"/>
                <w:bCs/>
                <w:i/>
                <w:sz w:val="24"/>
                <w:szCs w:val="24"/>
              </w:rPr>
              <w:t>- Предложените организация, мобилизация и разпределение на използваните от участника ресурси (човешки ресурси и предвидените техника и механизация) гарантират навременното и качествено постигане на целените резултати.</w:t>
            </w:r>
          </w:p>
          <w:p w14:paraId="10BC6BE9" w14:textId="77777777" w:rsidR="00881FAC" w:rsidRPr="00881FAC" w:rsidRDefault="00881FAC" w:rsidP="00881FAC">
            <w:pPr>
              <w:tabs>
                <w:tab w:val="left" w:pos="993"/>
              </w:tabs>
              <w:spacing w:line="360" w:lineRule="auto"/>
              <w:rPr>
                <w:rFonts w:ascii="Times New Roman" w:hAnsi="Times New Roman" w:cs="Times New Roman"/>
                <w:bCs/>
                <w:i/>
                <w:sz w:val="24"/>
                <w:szCs w:val="24"/>
              </w:rPr>
            </w:pPr>
            <w:r w:rsidRPr="00881FAC">
              <w:rPr>
                <w:rFonts w:ascii="Times New Roman" w:hAnsi="Times New Roman" w:cs="Times New Roman"/>
                <w:bCs/>
                <w:i/>
                <w:sz w:val="24"/>
                <w:szCs w:val="24"/>
              </w:rPr>
              <w:t>- Определената продължителност за изпълнение на отделните дейности е реалистична – съответстваща на добрите строителни практики.</w:t>
            </w:r>
          </w:p>
          <w:p w14:paraId="27847E3F" w14:textId="77777777" w:rsidR="00881FAC" w:rsidRPr="00881FAC" w:rsidRDefault="00881FAC" w:rsidP="00881FAC">
            <w:pPr>
              <w:tabs>
                <w:tab w:val="left" w:pos="993"/>
              </w:tabs>
              <w:spacing w:line="360" w:lineRule="auto"/>
              <w:rPr>
                <w:rFonts w:ascii="Times New Roman" w:hAnsi="Times New Roman" w:cs="Times New Roman"/>
                <w:bCs/>
                <w:i/>
                <w:sz w:val="24"/>
                <w:szCs w:val="24"/>
              </w:rPr>
            </w:pPr>
            <w:r w:rsidRPr="00881FAC">
              <w:rPr>
                <w:rFonts w:ascii="Times New Roman" w:hAnsi="Times New Roman" w:cs="Times New Roman"/>
                <w:bCs/>
                <w:i/>
                <w:sz w:val="24"/>
                <w:szCs w:val="24"/>
              </w:rPr>
              <w:t>- Предложена е организация на работа с възможност за промени според нуждите на възложителя, съобразена с изискванията на обществената поръчка и която позволява да се реагира при възникване на непредвидени ситуации.</w:t>
            </w:r>
          </w:p>
          <w:p w14:paraId="20EBFDFF" w14:textId="77777777" w:rsidR="00881FAC" w:rsidRPr="00881FAC" w:rsidRDefault="00881FAC" w:rsidP="00881FAC">
            <w:pPr>
              <w:tabs>
                <w:tab w:val="left" w:pos="993"/>
              </w:tabs>
              <w:spacing w:line="360" w:lineRule="auto"/>
              <w:rPr>
                <w:rFonts w:ascii="Times New Roman" w:hAnsi="Times New Roman" w:cs="Times New Roman"/>
                <w:bCs/>
                <w:i/>
                <w:sz w:val="24"/>
                <w:szCs w:val="24"/>
              </w:rPr>
            </w:pPr>
            <w:r w:rsidRPr="00881FAC">
              <w:rPr>
                <w:rFonts w:ascii="Times New Roman" w:hAnsi="Times New Roman" w:cs="Times New Roman"/>
                <w:bCs/>
                <w:i/>
                <w:sz w:val="24"/>
                <w:szCs w:val="24"/>
              </w:rPr>
              <w:t>- Предложени са мерки за контрол от страна на персонала, отговарящ за контрола на качеството при логистиката, свързана с поръчване и получаване на материали и други продукти за строежа, както  и контрол на качеството на труда. Тези мерки гарантират, че на строежа няма да се вложат материали, изделия и/или други стоки, имащи явни или скрити дефекти и че СМР ще бъдат изпълнени с необходимото качество според инвестиционните проекти, действащите стандарти и добри практики.</w:t>
            </w:r>
          </w:p>
        </w:tc>
        <w:tc>
          <w:tcPr>
            <w:tcW w:w="2126" w:type="dxa"/>
            <w:vAlign w:val="center"/>
          </w:tcPr>
          <w:p w14:paraId="187BE194" w14:textId="77777777" w:rsidR="00881FAC" w:rsidRPr="00881FAC" w:rsidRDefault="00881FAC" w:rsidP="00881FAC">
            <w:pPr>
              <w:tabs>
                <w:tab w:val="left" w:pos="993"/>
              </w:tabs>
              <w:spacing w:line="360" w:lineRule="auto"/>
              <w:jc w:val="center"/>
              <w:rPr>
                <w:rFonts w:ascii="Times New Roman" w:hAnsi="Times New Roman" w:cs="Times New Roman"/>
                <w:b/>
                <w:sz w:val="24"/>
                <w:szCs w:val="24"/>
              </w:rPr>
            </w:pPr>
            <w:r w:rsidRPr="00881FAC">
              <w:rPr>
                <w:rFonts w:ascii="Times New Roman" w:hAnsi="Times New Roman" w:cs="Times New Roman"/>
                <w:b/>
                <w:sz w:val="24"/>
                <w:szCs w:val="24"/>
              </w:rPr>
              <w:lastRenderedPageBreak/>
              <w:t>25</w:t>
            </w:r>
          </w:p>
        </w:tc>
      </w:tr>
    </w:tbl>
    <w:p w14:paraId="30A28C8B" w14:textId="77777777" w:rsidR="00881FAC" w:rsidRPr="00881FAC" w:rsidRDefault="00881FAC" w:rsidP="00881FAC">
      <w:pPr>
        <w:tabs>
          <w:tab w:val="left" w:pos="709"/>
        </w:tabs>
        <w:spacing w:line="360" w:lineRule="auto"/>
        <w:rPr>
          <w:rFonts w:ascii="Times New Roman" w:hAnsi="Times New Roman" w:cs="Times New Roman"/>
          <w:b/>
          <w:bCs/>
          <w:sz w:val="24"/>
          <w:szCs w:val="24"/>
        </w:rPr>
      </w:pPr>
      <w:r w:rsidRPr="00881FAC">
        <w:rPr>
          <w:rFonts w:ascii="Times New Roman" w:hAnsi="Times New Roman" w:cs="Times New Roman"/>
          <w:b/>
          <w:bCs/>
          <w:sz w:val="24"/>
          <w:szCs w:val="24"/>
        </w:rPr>
        <w:tab/>
      </w:r>
    </w:p>
    <w:p w14:paraId="66F67A4C" w14:textId="77777777" w:rsidR="00881FAC" w:rsidRPr="00881FAC" w:rsidRDefault="00881FAC" w:rsidP="00881FAC">
      <w:pPr>
        <w:tabs>
          <w:tab w:val="left" w:pos="709"/>
        </w:tabs>
        <w:spacing w:line="360" w:lineRule="auto"/>
        <w:rPr>
          <w:rFonts w:ascii="Times New Roman" w:hAnsi="Times New Roman" w:cs="Times New Roman"/>
          <w:b/>
          <w:bCs/>
          <w:sz w:val="24"/>
          <w:szCs w:val="24"/>
        </w:rPr>
      </w:pPr>
      <w:r w:rsidRPr="00881FAC">
        <w:rPr>
          <w:rFonts w:ascii="Times New Roman" w:hAnsi="Times New Roman" w:cs="Times New Roman"/>
          <w:b/>
          <w:bCs/>
          <w:sz w:val="24"/>
          <w:szCs w:val="24"/>
        </w:rPr>
        <w:t>Максималният брой точки по този показател е 25.</w:t>
      </w:r>
    </w:p>
    <w:p w14:paraId="18BEB298" w14:textId="77777777" w:rsidR="00881FAC" w:rsidRPr="00881FAC" w:rsidRDefault="00881FAC" w:rsidP="00881FAC">
      <w:pPr>
        <w:spacing w:line="360" w:lineRule="auto"/>
        <w:rPr>
          <w:rFonts w:ascii="Times New Roman" w:hAnsi="Times New Roman" w:cs="Times New Roman"/>
          <w:bCs/>
          <w:sz w:val="24"/>
          <w:szCs w:val="24"/>
        </w:rPr>
      </w:pPr>
      <w:r w:rsidRPr="00881FAC">
        <w:rPr>
          <w:rFonts w:ascii="Times New Roman" w:hAnsi="Times New Roman" w:cs="Times New Roman"/>
          <w:bCs/>
          <w:sz w:val="24"/>
          <w:szCs w:val="24"/>
        </w:rPr>
        <w:t xml:space="preserve">Отделните оценки по под-показателите за критерий ТПИС се сумират и по този начин се формира оценката за техническото предложение на участника. </w:t>
      </w:r>
    </w:p>
    <w:p w14:paraId="66D623CB" w14:textId="77777777" w:rsidR="00881FAC" w:rsidRPr="00881FAC" w:rsidRDefault="00881FAC" w:rsidP="00881FAC">
      <w:pPr>
        <w:spacing w:line="360" w:lineRule="auto"/>
        <w:ind w:left="720"/>
        <w:rPr>
          <w:rFonts w:ascii="Times New Roman" w:hAnsi="Times New Roman" w:cs="Times New Roman"/>
          <w:b/>
          <w:sz w:val="24"/>
          <w:szCs w:val="24"/>
        </w:rPr>
      </w:pPr>
    </w:p>
    <w:p w14:paraId="402813E3" w14:textId="77777777" w:rsidR="00881FAC" w:rsidRPr="00881FAC" w:rsidRDefault="00881FAC" w:rsidP="00881FAC">
      <w:pPr>
        <w:spacing w:line="360" w:lineRule="auto"/>
        <w:rPr>
          <w:rFonts w:ascii="Times New Roman" w:hAnsi="Times New Roman" w:cs="Times New Roman"/>
          <w:b/>
          <w:sz w:val="24"/>
          <w:szCs w:val="24"/>
        </w:rPr>
      </w:pPr>
      <w:r w:rsidRPr="00881FAC">
        <w:rPr>
          <w:rFonts w:ascii="Times New Roman" w:hAnsi="Times New Roman" w:cs="Times New Roman"/>
          <w:b/>
          <w:sz w:val="24"/>
          <w:szCs w:val="24"/>
        </w:rPr>
        <w:lastRenderedPageBreak/>
        <w:t>Б) ЦЕНА ЗА ИЗПЪЛНЕНИЕ – С ОТНОСИТЕЛНА ТЕЖЕСТ 65 ТОЧКИ</w:t>
      </w:r>
    </w:p>
    <w:p w14:paraId="5C8FCFF1" w14:textId="77777777" w:rsidR="00881FAC" w:rsidRPr="00881FAC" w:rsidRDefault="00881FAC" w:rsidP="00881FAC">
      <w:pPr>
        <w:pStyle w:val="BodyText2"/>
        <w:tabs>
          <w:tab w:val="left" w:pos="709"/>
        </w:tabs>
        <w:spacing w:after="0" w:line="360" w:lineRule="auto"/>
        <w:rPr>
          <w:rFonts w:ascii="Times New Roman" w:hAnsi="Times New Roman" w:cs="Times New Roman"/>
          <w:sz w:val="24"/>
          <w:szCs w:val="24"/>
        </w:rPr>
      </w:pPr>
      <w:r w:rsidRPr="00881FAC">
        <w:rPr>
          <w:rFonts w:ascii="Times New Roman" w:hAnsi="Times New Roman" w:cs="Times New Roman"/>
          <w:sz w:val="24"/>
          <w:szCs w:val="24"/>
        </w:rPr>
        <w:t>Участникът, предложил най-ниската цена получава 65 точки, а оценките на останалите участници се определят по формулата:</w:t>
      </w:r>
    </w:p>
    <w:p w14:paraId="142940A6" w14:textId="77777777" w:rsidR="00881FAC" w:rsidRPr="00881FAC" w:rsidRDefault="00881FAC" w:rsidP="00881FAC">
      <w:pPr>
        <w:pStyle w:val="ListParagraph"/>
        <w:spacing w:line="360" w:lineRule="auto"/>
        <w:ind w:left="1080"/>
        <w:rPr>
          <w:rFonts w:ascii="Times New Roman" w:hAnsi="Times New Roman" w:cs="Times New Roman"/>
          <w:b/>
          <w:sz w:val="24"/>
          <w:szCs w:val="24"/>
        </w:rPr>
      </w:pPr>
      <w:r w:rsidRPr="00881FAC">
        <w:rPr>
          <w:rFonts w:ascii="Times New Roman" w:hAnsi="Times New Roman" w:cs="Times New Roman"/>
          <w:b/>
          <w:sz w:val="24"/>
          <w:szCs w:val="24"/>
        </w:rPr>
        <w:tab/>
      </w:r>
    </w:p>
    <w:p w14:paraId="0DA1C998" w14:textId="77777777" w:rsidR="00881FAC" w:rsidRPr="00881FAC" w:rsidRDefault="00881FAC" w:rsidP="00881FAC">
      <w:pPr>
        <w:pStyle w:val="ListParagraph"/>
        <w:spacing w:line="360" w:lineRule="auto"/>
        <w:jc w:val="center"/>
        <w:rPr>
          <w:rFonts w:ascii="Times New Roman" w:hAnsi="Times New Roman" w:cs="Times New Roman"/>
          <w:sz w:val="24"/>
          <w:szCs w:val="24"/>
        </w:rPr>
      </w:pPr>
      <w:r w:rsidRPr="00881FAC">
        <w:rPr>
          <w:rFonts w:ascii="Times New Roman" w:hAnsi="Times New Roman" w:cs="Times New Roman"/>
          <w:b/>
          <w:sz w:val="24"/>
          <w:szCs w:val="24"/>
        </w:rPr>
        <w:t xml:space="preserve">Ц </w:t>
      </w:r>
      <w:r w:rsidRPr="00881FAC">
        <w:rPr>
          <w:rFonts w:ascii="Times New Roman" w:hAnsi="Times New Roman" w:cs="Times New Roman"/>
          <w:sz w:val="24"/>
          <w:szCs w:val="24"/>
        </w:rPr>
        <w:t xml:space="preserve">= </w:t>
      </w:r>
      <w:r w:rsidRPr="00881FAC">
        <w:rPr>
          <w:rFonts w:ascii="Times New Roman" w:hAnsi="Times New Roman" w:cs="Times New Roman"/>
          <w:position w:val="-30"/>
          <w:sz w:val="24"/>
          <w:szCs w:val="24"/>
        </w:rPr>
        <w:object w:dxaOrig="3159" w:dyaOrig="700" w14:anchorId="70D05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34.5pt" o:ole="">
            <v:imagedata r:id="rId9" o:title=""/>
          </v:shape>
          <o:OLEObject Type="Embed" ProgID="Equation.3" ShapeID="_x0000_i1025" DrawAspect="Content" ObjectID="_1583756107" r:id="rId10"/>
        </w:object>
      </w:r>
    </w:p>
    <w:p w14:paraId="12BF82EB" w14:textId="77777777" w:rsidR="00881FAC" w:rsidRPr="00881FAC" w:rsidRDefault="00881FAC" w:rsidP="00881FAC">
      <w:pPr>
        <w:pStyle w:val="ListParagraph"/>
        <w:numPr>
          <w:ilvl w:val="1"/>
          <w:numId w:val="15"/>
        </w:numPr>
        <w:spacing w:line="360" w:lineRule="auto"/>
        <w:rPr>
          <w:rFonts w:ascii="Times New Roman" w:hAnsi="Times New Roman" w:cs="Times New Roman"/>
          <w:b/>
          <w:bCs/>
          <w:color w:val="000000"/>
          <w:sz w:val="24"/>
          <w:szCs w:val="24"/>
          <w:lang w:eastAsia="bg-BG"/>
        </w:rPr>
      </w:pPr>
      <w:r w:rsidRPr="00881FAC">
        <w:rPr>
          <w:rFonts w:ascii="Times New Roman" w:hAnsi="Times New Roman" w:cs="Times New Roman"/>
          <w:b/>
          <w:bCs/>
          <w:color w:val="000000"/>
          <w:sz w:val="24"/>
          <w:szCs w:val="24"/>
          <w:lang w:eastAsia="bg-BG"/>
        </w:rPr>
        <w:t xml:space="preserve"> Комплексната оценка се формира по следната формула:</w:t>
      </w:r>
    </w:p>
    <w:p w14:paraId="580E3BC6" w14:textId="77777777" w:rsidR="00881FAC" w:rsidRPr="00881FAC" w:rsidRDefault="00881FAC" w:rsidP="00881FAC">
      <w:pPr>
        <w:spacing w:line="360" w:lineRule="auto"/>
        <w:jc w:val="center"/>
        <w:rPr>
          <w:rFonts w:ascii="Times New Roman" w:hAnsi="Times New Roman" w:cs="Times New Roman"/>
          <w:b/>
          <w:bCs/>
          <w:color w:val="000000"/>
          <w:sz w:val="24"/>
          <w:szCs w:val="24"/>
          <w:lang w:eastAsia="bg-BG"/>
        </w:rPr>
      </w:pPr>
      <w:r w:rsidRPr="00881FAC">
        <w:rPr>
          <w:rFonts w:ascii="Times New Roman" w:hAnsi="Times New Roman" w:cs="Times New Roman"/>
          <w:b/>
          <w:bCs/>
          <w:color w:val="000000"/>
          <w:sz w:val="24"/>
          <w:szCs w:val="24"/>
          <w:lang w:eastAsia="bg-BG"/>
        </w:rPr>
        <w:t>КО = ТПИС + Ц</w:t>
      </w:r>
    </w:p>
    <w:p w14:paraId="351802EE" w14:textId="77777777" w:rsidR="00881FAC" w:rsidRDefault="00881FAC" w:rsidP="00881FAC">
      <w:pPr>
        <w:spacing w:after="0" w:line="360" w:lineRule="auto"/>
        <w:rPr>
          <w:rFonts w:ascii="Times New Roman" w:hAnsi="Times New Roman" w:cs="Times New Roman"/>
          <w:sz w:val="24"/>
          <w:szCs w:val="24"/>
        </w:rPr>
      </w:pPr>
      <w:r w:rsidRPr="00881FAC">
        <w:rPr>
          <w:rFonts w:ascii="Times New Roman" w:hAnsi="Times New Roman" w:cs="Times New Roman"/>
          <w:sz w:val="24"/>
          <w:szCs w:val="24"/>
        </w:rPr>
        <w:t>Максималната възможна комплексна оценка е 100 т. Участникът, чиято оферта е получила най-висока комплексна оценка, се класира на първо място, а останалите следват в низходящ ред, съгласно съответната им комплексна оценка.</w:t>
      </w:r>
    </w:p>
    <w:p w14:paraId="753542CB" w14:textId="77777777" w:rsidR="00881FAC" w:rsidRDefault="00881FAC" w:rsidP="00881FAC">
      <w:pPr>
        <w:spacing w:after="0" w:line="360" w:lineRule="auto"/>
        <w:rPr>
          <w:rFonts w:ascii="Times New Roman" w:hAnsi="Times New Roman" w:cs="Times New Roman"/>
          <w:b/>
          <w:color w:val="000000"/>
          <w:sz w:val="24"/>
          <w:szCs w:val="24"/>
          <w:lang w:eastAsia="bg-BG"/>
        </w:rPr>
      </w:pPr>
    </w:p>
    <w:p w14:paraId="175059E3" w14:textId="77777777" w:rsidR="00881FAC" w:rsidRPr="00122F72" w:rsidRDefault="00881FAC" w:rsidP="00881FAC">
      <w:pPr>
        <w:keepNext/>
        <w:tabs>
          <w:tab w:val="left" w:pos="0"/>
          <w:tab w:val="right" w:leader="dot" w:pos="9540"/>
        </w:tabs>
        <w:spacing w:after="0" w:line="360" w:lineRule="auto"/>
        <w:jc w:val="center"/>
        <w:outlineLvl w:val="0"/>
        <w:rPr>
          <w:rFonts w:ascii="Times New Roman" w:hAnsi="Times New Roman" w:cs="Times New Roman"/>
          <w:b/>
          <w:caps/>
          <w:color w:val="000000"/>
          <w:sz w:val="24"/>
          <w:szCs w:val="24"/>
          <w:lang w:eastAsia="sr-Cyrl-CS"/>
        </w:rPr>
      </w:pPr>
      <w:bookmarkStart w:id="27" w:name="_Toc486429989"/>
      <w:bookmarkStart w:id="28" w:name="_Toc496542675"/>
      <w:bookmarkStart w:id="29" w:name="_Toc505592831"/>
      <w:bookmarkStart w:id="30" w:name="_Toc505935580"/>
      <w:bookmarkStart w:id="31" w:name="_Toc505940548"/>
      <w:bookmarkStart w:id="32" w:name="_Toc378856235"/>
      <w:bookmarkStart w:id="33" w:name="_Toc381279481"/>
      <w:bookmarkStart w:id="34" w:name="_Toc383163959"/>
      <w:bookmarkStart w:id="35" w:name="_Toc393704527"/>
      <w:bookmarkStart w:id="36" w:name="_Toc393750632"/>
      <w:bookmarkStart w:id="37" w:name="_Toc403115096"/>
      <w:bookmarkStart w:id="38" w:name="_Toc403115290"/>
      <w:bookmarkStart w:id="39" w:name="_Toc403115354"/>
      <w:bookmarkStart w:id="40" w:name="_Toc410737596"/>
      <w:bookmarkStart w:id="41" w:name="_Toc411430885"/>
      <w:bookmarkStart w:id="42" w:name="_Toc424819530"/>
      <w:bookmarkStart w:id="43" w:name="_Toc445987088"/>
      <w:bookmarkStart w:id="44" w:name="_Toc450982665"/>
      <w:bookmarkStart w:id="45" w:name="_Toc462658443"/>
      <w:bookmarkStart w:id="46" w:name="_Toc465700370"/>
      <w:bookmarkStart w:id="47" w:name="_Toc470107494"/>
      <w:bookmarkStart w:id="48" w:name="_Toc470683308"/>
      <w:r w:rsidRPr="00122F72">
        <w:rPr>
          <w:rFonts w:ascii="Times New Roman" w:hAnsi="Times New Roman" w:cs="Times New Roman"/>
          <w:b/>
          <w:caps/>
          <w:color w:val="000000"/>
          <w:sz w:val="24"/>
          <w:szCs w:val="24"/>
          <w:lang w:eastAsia="sr-Cyrl-CS"/>
        </w:rPr>
        <w:t>Раздел V. ОБСТОЯТЕЛСТВА, НАЛИЧИЕТО НА КОИТО Е ОСНОВАНИЕ ЗА ОТСТРАНЯВАНЕ НА УЧАСТНИЦИТЕ</w:t>
      </w:r>
      <w:bookmarkEnd w:id="27"/>
      <w:bookmarkEnd w:id="28"/>
      <w:bookmarkEnd w:id="29"/>
      <w:bookmarkEnd w:id="30"/>
      <w:bookmarkEnd w:id="31"/>
      <w:r w:rsidRPr="00122F72">
        <w:rPr>
          <w:rFonts w:ascii="Times New Roman" w:hAnsi="Times New Roman" w:cs="Times New Roman"/>
          <w:b/>
          <w:caps/>
          <w:color w:val="000000"/>
          <w:sz w:val="24"/>
          <w:szCs w:val="24"/>
          <w:lang w:eastAsia="sr-Cyrl-CS"/>
        </w:rPr>
        <w:t xml:space="preserve"> </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09521ED" w14:textId="77777777" w:rsidR="00881FAC" w:rsidRPr="00122F72" w:rsidRDefault="00881FAC" w:rsidP="00881FAC">
      <w:pPr>
        <w:spacing w:after="0" w:line="360" w:lineRule="auto"/>
        <w:rPr>
          <w:rFonts w:ascii="Times New Roman" w:hAnsi="Times New Roman" w:cs="Times New Roman"/>
          <w:color w:val="000000"/>
          <w:sz w:val="24"/>
          <w:szCs w:val="24"/>
          <w:lang w:eastAsia="bg-BG"/>
        </w:rPr>
      </w:pPr>
    </w:p>
    <w:p w14:paraId="74432702" w14:textId="77777777" w:rsidR="00881FAC" w:rsidRPr="00122F72" w:rsidRDefault="00881FAC" w:rsidP="00881FAC">
      <w:pPr>
        <w:spacing w:after="0" w:line="360" w:lineRule="auto"/>
        <w:rPr>
          <w:rFonts w:ascii="Times New Roman" w:hAnsi="Times New Roman" w:cs="Times New Roman"/>
          <w:sz w:val="24"/>
          <w:szCs w:val="24"/>
          <w:lang w:eastAsia="bg-BG"/>
        </w:rPr>
      </w:pPr>
      <w:r w:rsidRPr="005B5DD8">
        <w:rPr>
          <w:rFonts w:ascii="Times New Roman" w:hAnsi="Times New Roman" w:cs="Times New Roman"/>
          <w:b/>
          <w:color w:val="000000"/>
          <w:sz w:val="24"/>
          <w:szCs w:val="24"/>
          <w:lang w:eastAsia="bg-BG"/>
        </w:rPr>
        <w:t>1.</w:t>
      </w:r>
      <w:r w:rsidRPr="00122F72">
        <w:rPr>
          <w:rFonts w:ascii="Times New Roman" w:hAnsi="Times New Roman" w:cs="Times New Roman"/>
          <w:color w:val="000000"/>
          <w:sz w:val="24"/>
          <w:szCs w:val="24"/>
          <w:lang w:eastAsia="bg-BG"/>
        </w:rPr>
        <w:t xml:space="preserve"> За участниците в процедурата следва да не са на лице основанията по </w:t>
      </w:r>
      <w:r w:rsidRPr="00122F72">
        <w:rPr>
          <w:rFonts w:ascii="Times New Roman" w:hAnsi="Times New Roman" w:cs="Times New Roman"/>
          <w:sz w:val="24"/>
          <w:szCs w:val="24"/>
          <w:lang w:eastAsia="bg-BG"/>
        </w:rPr>
        <w:t xml:space="preserve">чл.54, ал.1, т.1,т. 2, т.3, т. 4, т.5, т.6 и т.7 от ЗОП и чл.55, ал.1, т.1 </w:t>
      </w:r>
      <w:r>
        <w:rPr>
          <w:rFonts w:ascii="Times New Roman" w:hAnsi="Times New Roman" w:cs="Times New Roman"/>
          <w:sz w:val="24"/>
          <w:szCs w:val="24"/>
          <w:lang w:eastAsia="bg-BG"/>
        </w:rPr>
        <w:t xml:space="preserve">и т.4 </w:t>
      </w:r>
      <w:r w:rsidRPr="00122F72">
        <w:rPr>
          <w:rFonts w:ascii="Times New Roman" w:hAnsi="Times New Roman" w:cs="Times New Roman"/>
          <w:sz w:val="24"/>
          <w:szCs w:val="24"/>
          <w:lang w:eastAsia="bg-BG"/>
        </w:rPr>
        <w:t>от ЗОП.</w:t>
      </w:r>
    </w:p>
    <w:p w14:paraId="4F3C747C" w14:textId="77777777" w:rsidR="00881FAC" w:rsidRPr="00122F72" w:rsidRDefault="00881FAC" w:rsidP="00881FAC">
      <w:pPr>
        <w:spacing w:after="0"/>
        <w:rPr>
          <w:rFonts w:ascii="Times New Roman" w:hAnsi="Times New Roman" w:cs="Times New Roman"/>
          <w:sz w:val="24"/>
          <w:szCs w:val="24"/>
          <w:lang w:eastAsia="bg-BG"/>
        </w:rPr>
      </w:pPr>
    </w:p>
    <w:p w14:paraId="5D4D88B2" w14:textId="77777777" w:rsidR="00881FAC" w:rsidRPr="00122F72" w:rsidRDefault="00881FAC" w:rsidP="00881FAC">
      <w:pPr>
        <w:spacing w:after="0" w:line="360" w:lineRule="auto"/>
        <w:rPr>
          <w:rFonts w:ascii="Times New Roman" w:hAnsi="Times New Roman" w:cs="Times New Roman"/>
          <w:sz w:val="24"/>
          <w:szCs w:val="24"/>
          <w:lang w:eastAsia="bg-BG"/>
        </w:rPr>
      </w:pPr>
      <w:r w:rsidRPr="005B5DD8">
        <w:rPr>
          <w:rFonts w:ascii="Times New Roman" w:hAnsi="Times New Roman" w:cs="Times New Roman"/>
          <w:b/>
          <w:sz w:val="24"/>
          <w:szCs w:val="24"/>
          <w:lang w:eastAsia="bg-BG"/>
        </w:rPr>
        <w:t>2.</w:t>
      </w:r>
      <w:r w:rsidRPr="00122F72">
        <w:rPr>
          <w:rFonts w:ascii="Times New Roman" w:hAnsi="Times New Roman" w:cs="Times New Roman"/>
          <w:sz w:val="24"/>
          <w:szCs w:val="24"/>
          <w:lang w:eastAsia="bg-BG"/>
        </w:rPr>
        <w:t xml:space="preserve">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0281F1BB" w14:textId="77777777" w:rsidR="00881FAC" w:rsidRDefault="00881FAC" w:rsidP="00881FAC">
      <w:pPr>
        <w:spacing w:line="360" w:lineRule="auto"/>
        <w:rPr>
          <w:rFonts w:ascii="Times New Roman" w:hAnsi="Times New Roman" w:cs="Times New Roman"/>
          <w:sz w:val="24"/>
          <w:szCs w:val="24"/>
          <w:lang w:eastAsia="bg-BG"/>
        </w:rPr>
      </w:pPr>
      <w:r w:rsidRPr="00122F72">
        <w:rPr>
          <w:rFonts w:ascii="Times New Roman" w:hAnsi="Times New Roman" w:cs="Times New Roman"/>
          <w:b/>
          <w:sz w:val="24"/>
          <w:szCs w:val="24"/>
          <w:lang w:eastAsia="bg-BG"/>
        </w:rPr>
        <w:t xml:space="preserve">3. </w:t>
      </w:r>
      <w:r w:rsidRPr="00816AD1">
        <w:rPr>
          <w:rFonts w:ascii="Times New Roman" w:hAnsi="Times New Roman" w:cs="Times New Roman"/>
          <w:sz w:val="24"/>
          <w:szCs w:val="24"/>
          <w:lang w:eastAsia="bg-BG"/>
        </w:rPr>
        <w:t>За участниците не трябва да важат забраните, посочени в</w:t>
      </w:r>
      <w:r w:rsidRPr="00D62CA1">
        <w:rPr>
          <w:rFonts w:ascii="Times New Roman" w:hAnsi="Times New Roman" w:cs="Times New Roman"/>
          <w:sz w:val="24"/>
          <w:szCs w:val="24"/>
          <w:lang w:eastAsia="bg-BG"/>
        </w:rPr>
        <w:t xml:space="preserve"> чл.69 от </w:t>
      </w:r>
      <w:r w:rsidRPr="00D62CA1">
        <w:rPr>
          <w:rFonts w:ascii="Times New Roman" w:hAnsi="Times New Roman" w:cs="Times New Roman"/>
          <w:i/>
          <w:iCs/>
          <w:sz w:val="24"/>
          <w:szCs w:val="24"/>
          <w:lang w:eastAsia="bg-BG"/>
        </w:rPr>
        <w:t>Закона за противодействие на корупцията и за отнемане на незаконно придобитото имущество</w:t>
      </w:r>
      <w:r w:rsidRPr="00D62CA1">
        <w:rPr>
          <w:rFonts w:ascii="Times New Roman" w:hAnsi="Times New Roman" w:cs="Times New Roman"/>
          <w:sz w:val="24"/>
          <w:szCs w:val="24"/>
          <w:lang w:eastAsia="bg-BG"/>
        </w:rPr>
        <w:t xml:space="preserve"> (ЗПКОНПИ).</w:t>
      </w:r>
    </w:p>
    <w:p w14:paraId="4E2336F9" w14:textId="77777777" w:rsidR="00881FAC" w:rsidRPr="00816AD1" w:rsidRDefault="00881FAC" w:rsidP="00881FAC">
      <w:pPr>
        <w:keepNext/>
        <w:tabs>
          <w:tab w:val="left" w:pos="0"/>
          <w:tab w:val="right" w:leader="dot" w:pos="9540"/>
        </w:tabs>
        <w:spacing w:after="0" w:line="360" w:lineRule="auto"/>
        <w:jc w:val="center"/>
        <w:outlineLvl w:val="0"/>
        <w:rPr>
          <w:rFonts w:ascii="Times New Roman Bold" w:hAnsi="Times New Roman Bold" w:cs="Times New Roman"/>
          <w:b/>
          <w:caps/>
          <w:color w:val="000000"/>
          <w:sz w:val="24"/>
          <w:szCs w:val="24"/>
          <w:lang w:eastAsia="sr-Cyrl-CS"/>
        </w:rPr>
      </w:pPr>
      <w:bookmarkStart w:id="49" w:name="_Toc381279485"/>
      <w:bookmarkStart w:id="50" w:name="_Toc383163963"/>
      <w:bookmarkStart w:id="51" w:name="_Toc393704529"/>
      <w:bookmarkStart w:id="52" w:name="_Toc393750634"/>
      <w:bookmarkStart w:id="53" w:name="_Toc403115098"/>
      <w:bookmarkStart w:id="54" w:name="_Toc403115292"/>
      <w:bookmarkStart w:id="55" w:name="_Toc403115356"/>
      <w:bookmarkStart w:id="56" w:name="_Toc407024471"/>
      <w:bookmarkStart w:id="57" w:name="_Toc408487476"/>
      <w:bookmarkStart w:id="58" w:name="_Toc409607403"/>
      <w:bookmarkStart w:id="59" w:name="_Toc410737597"/>
      <w:bookmarkStart w:id="60" w:name="_Toc411430886"/>
      <w:bookmarkStart w:id="61" w:name="_Toc424819531"/>
      <w:bookmarkStart w:id="62" w:name="_Toc445987089"/>
      <w:bookmarkStart w:id="63" w:name="_Toc450982666"/>
      <w:bookmarkStart w:id="64" w:name="_Toc462658444"/>
      <w:bookmarkStart w:id="65" w:name="_Toc465700371"/>
      <w:bookmarkStart w:id="66" w:name="_Toc470107495"/>
      <w:bookmarkStart w:id="67" w:name="_Toc470683309"/>
      <w:bookmarkStart w:id="68" w:name="_Toc489886125"/>
      <w:bookmarkStart w:id="69" w:name="_Toc505171839"/>
      <w:bookmarkStart w:id="70" w:name="_Toc505592832"/>
      <w:bookmarkStart w:id="71" w:name="_Toc505935581"/>
      <w:bookmarkStart w:id="72" w:name="_Toc505940549"/>
      <w:r w:rsidRPr="00816AD1">
        <w:rPr>
          <w:rFonts w:ascii="Times New Roman Bold" w:hAnsi="Times New Roman Bold" w:cs="Times New Roman"/>
          <w:b/>
          <w:caps/>
          <w:color w:val="000000"/>
          <w:sz w:val="24"/>
          <w:szCs w:val="24"/>
          <w:lang w:eastAsia="sr-Cyrl-CS"/>
        </w:rPr>
        <w:t xml:space="preserve">РАЗДЕЛ V1. </w:t>
      </w:r>
      <w:bookmarkEnd w:id="49"/>
      <w:bookmarkEnd w:id="50"/>
      <w:bookmarkEnd w:id="51"/>
      <w:bookmarkEnd w:id="52"/>
      <w:bookmarkEnd w:id="53"/>
      <w:bookmarkEnd w:id="54"/>
      <w:bookmarkEnd w:id="55"/>
      <w:bookmarkEnd w:id="56"/>
      <w:bookmarkEnd w:id="57"/>
      <w:bookmarkEnd w:id="58"/>
      <w:bookmarkEnd w:id="59"/>
      <w:bookmarkEnd w:id="60"/>
      <w:bookmarkEnd w:id="61"/>
      <w:r w:rsidRPr="00816AD1">
        <w:rPr>
          <w:rFonts w:ascii="Times New Roman Bold" w:hAnsi="Times New Roman Bold" w:cs="Times New Roman"/>
          <w:b/>
          <w:caps/>
          <w:color w:val="000000"/>
          <w:sz w:val="24"/>
          <w:szCs w:val="24"/>
          <w:lang w:eastAsia="sr-Cyrl-CS"/>
        </w:rPr>
        <w:t>ОБЩИ ИЗИСКВАНИЯ КЪМ УЧАСТНИЦИТЕ</w:t>
      </w:r>
      <w:bookmarkEnd w:id="62"/>
      <w:bookmarkEnd w:id="63"/>
      <w:bookmarkEnd w:id="64"/>
      <w:bookmarkEnd w:id="65"/>
      <w:bookmarkEnd w:id="66"/>
      <w:bookmarkEnd w:id="67"/>
      <w:bookmarkEnd w:id="68"/>
      <w:bookmarkEnd w:id="69"/>
      <w:bookmarkEnd w:id="70"/>
      <w:bookmarkEnd w:id="71"/>
      <w:bookmarkEnd w:id="72"/>
    </w:p>
    <w:p w14:paraId="3800D676" w14:textId="77777777" w:rsidR="00881FAC" w:rsidRDefault="00881FAC" w:rsidP="00881FAC">
      <w:pPr>
        <w:tabs>
          <w:tab w:val="num" w:pos="851"/>
        </w:tabs>
        <w:autoSpaceDE w:val="0"/>
        <w:autoSpaceDN w:val="0"/>
        <w:adjustRightInd w:val="0"/>
        <w:spacing w:after="60" w:line="360" w:lineRule="auto"/>
        <w:rPr>
          <w:rFonts w:ascii="Times New Roman" w:hAnsi="Times New Roman" w:cs="Times New Roman"/>
          <w:sz w:val="24"/>
          <w:szCs w:val="24"/>
          <w:lang w:eastAsia="bg-BG"/>
        </w:rPr>
      </w:pPr>
      <w:r w:rsidRPr="00816AD1">
        <w:rPr>
          <w:rFonts w:ascii="Times New Roman" w:hAnsi="Times New Roman" w:cs="Times New Roman"/>
          <w:b/>
          <w:bCs/>
          <w:sz w:val="24"/>
          <w:szCs w:val="24"/>
          <w:lang w:eastAsia="bg-BG"/>
        </w:rPr>
        <w:t>1.</w:t>
      </w:r>
      <w:r w:rsidRPr="00816AD1">
        <w:rPr>
          <w:rFonts w:ascii="Times New Roman" w:hAnsi="Times New Roman" w:cs="Times New Roman"/>
          <w:sz w:val="24"/>
          <w:szCs w:val="24"/>
          <w:lang w:eastAsia="bg-BG"/>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w:t>
      </w:r>
      <w:r w:rsidRPr="00816AD1">
        <w:rPr>
          <w:rFonts w:ascii="Times New Roman" w:hAnsi="Times New Roman" w:cs="Times New Roman"/>
          <w:sz w:val="24"/>
          <w:szCs w:val="24"/>
          <w:lang w:eastAsia="bg-BG"/>
        </w:rPr>
        <w:lastRenderedPageBreak/>
        <w:t xml:space="preserve">друго образувание, което има право </w:t>
      </w:r>
      <w:r w:rsidRPr="006248B9">
        <w:rPr>
          <w:rFonts w:ascii="Times New Roman" w:hAnsi="Times New Roman" w:cs="Times New Roman"/>
          <w:sz w:val="24"/>
          <w:szCs w:val="24"/>
          <w:lang w:eastAsia="bg-BG"/>
        </w:rPr>
        <w:t>да изпълнява дейностите</w:t>
      </w:r>
      <w:r>
        <w:rPr>
          <w:rFonts w:ascii="Times New Roman" w:hAnsi="Times New Roman" w:cs="Times New Roman"/>
          <w:sz w:val="24"/>
          <w:szCs w:val="24"/>
          <w:lang w:eastAsia="bg-BG"/>
        </w:rPr>
        <w:t>,</w:t>
      </w:r>
      <w:r w:rsidRPr="006248B9">
        <w:rPr>
          <w:rFonts w:ascii="Times New Roman" w:hAnsi="Times New Roman" w:cs="Times New Roman"/>
          <w:sz w:val="24"/>
          <w:szCs w:val="24"/>
          <w:lang w:eastAsia="bg-BG"/>
        </w:rPr>
        <w:t xml:space="preserve"> предмет на поръчк</w:t>
      </w:r>
      <w:r>
        <w:rPr>
          <w:rFonts w:ascii="Times New Roman" w:hAnsi="Times New Roman" w:cs="Times New Roman"/>
          <w:sz w:val="24"/>
          <w:szCs w:val="24"/>
          <w:lang w:eastAsia="bg-BG"/>
        </w:rPr>
        <w:t>ата,</w:t>
      </w:r>
      <w:r w:rsidRPr="00816AD1">
        <w:rPr>
          <w:rFonts w:ascii="Times New Roman" w:hAnsi="Times New Roman" w:cs="Times New Roman"/>
          <w:sz w:val="24"/>
          <w:szCs w:val="24"/>
          <w:lang w:eastAsia="bg-BG"/>
        </w:rPr>
        <w:t xml:space="preserve"> съгласно законодателството на държавата, в която е установено.</w:t>
      </w:r>
    </w:p>
    <w:p w14:paraId="13303BD8" w14:textId="77777777" w:rsidR="00881FAC" w:rsidRPr="00816AD1" w:rsidRDefault="00881FAC" w:rsidP="00881FAC">
      <w:pPr>
        <w:tabs>
          <w:tab w:val="left" w:pos="900"/>
        </w:tabs>
        <w:autoSpaceDE w:val="0"/>
        <w:autoSpaceDN w:val="0"/>
        <w:adjustRightInd w:val="0"/>
        <w:spacing w:after="60" w:line="360" w:lineRule="auto"/>
        <w:rPr>
          <w:rFonts w:ascii="Times New Roman" w:hAnsi="Times New Roman" w:cs="Times New Roman"/>
          <w:sz w:val="24"/>
          <w:szCs w:val="24"/>
          <w:lang w:eastAsia="bg-BG"/>
        </w:rPr>
      </w:pPr>
      <w:r>
        <w:rPr>
          <w:rFonts w:ascii="Times New Roman" w:hAnsi="Times New Roman" w:cs="Times New Roman"/>
          <w:b/>
          <w:bCs/>
          <w:sz w:val="24"/>
          <w:szCs w:val="24"/>
          <w:lang w:eastAsia="bg-BG"/>
        </w:rPr>
        <w:t>2</w:t>
      </w:r>
      <w:r w:rsidRPr="00816AD1">
        <w:rPr>
          <w:rFonts w:ascii="Times New Roman" w:hAnsi="Times New Roman" w:cs="Times New Roman"/>
          <w:b/>
          <w:bCs/>
          <w:sz w:val="24"/>
          <w:szCs w:val="24"/>
          <w:lang w:eastAsia="bg-BG"/>
        </w:rPr>
        <w:t>.</w:t>
      </w:r>
      <w:r w:rsidRPr="00816AD1">
        <w:rPr>
          <w:rFonts w:ascii="Times New Roman" w:hAnsi="Times New Roman" w:cs="Times New Roman"/>
          <w:sz w:val="24"/>
          <w:szCs w:val="24"/>
          <w:lang w:eastAsia="bg-BG"/>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14:paraId="3C74922E" w14:textId="77777777" w:rsidR="00881FAC" w:rsidRPr="00816AD1" w:rsidRDefault="00881FAC" w:rsidP="00881FAC">
      <w:pPr>
        <w:tabs>
          <w:tab w:val="left" w:pos="900"/>
        </w:tabs>
        <w:autoSpaceDE w:val="0"/>
        <w:autoSpaceDN w:val="0"/>
        <w:adjustRightInd w:val="0"/>
        <w:spacing w:after="60" w:line="360" w:lineRule="auto"/>
        <w:rPr>
          <w:rFonts w:ascii="Times New Roman" w:hAnsi="Times New Roman" w:cs="Times New Roman"/>
          <w:sz w:val="24"/>
          <w:szCs w:val="24"/>
          <w:lang w:eastAsia="bg-BG"/>
        </w:rPr>
      </w:pPr>
      <w:r>
        <w:rPr>
          <w:rFonts w:ascii="Times New Roman" w:hAnsi="Times New Roman" w:cs="Times New Roman"/>
          <w:b/>
          <w:sz w:val="24"/>
          <w:szCs w:val="24"/>
          <w:lang w:eastAsia="bg-BG"/>
        </w:rPr>
        <w:t>3</w:t>
      </w:r>
      <w:r w:rsidRPr="00816AD1">
        <w:rPr>
          <w:rFonts w:ascii="Times New Roman" w:hAnsi="Times New Roman" w:cs="Times New Roman"/>
          <w:b/>
          <w:sz w:val="24"/>
          <w:szCs w:val="24"/>
          <w:lang w:eastAsia="bg-BG"/>
        </w:rPr>
        <w:t>.</w:t>
      </w:r>
      <w:r w:rsidRPr="00816AD1">
        <w:rPr>
          <w:rFonts w:ascii="Times New Roman" w:hAnsi="Times New Roman" w:cs="Times New Roman"/>
          <w:sz w:val="24"/>
          <w:szCs w:val="24"/>
          <w:lang w:eastAsia="bg-BG"/>
        </w:rPr>
        <w:t xml:space="preserve"> Когато Участникът е обединение, което не е регистрирано като самостоятелно юридическо лице</w:t>
      </w:r>
      <w:r>
        <w:rPr>
          <w:rFonts w:ascii="Times New Roman" w:hAnsi="Times New Roman" w:cs="Times New Roman"/>
          <w:sz w:val="24"/>
          <w:szCs w:val="24"/>
          <w:lang w:eastAsia="bg-BG"/>
        </w:rPr>
        <w:t>,</w:t>
      </w:r>
      <w:r w:rsidRPr="00816AD1">
        <w:rPr>
          <w:rFonts w:ascii="Times New Roman" w:hAnsi="Times New Roman" w:cs="Times New Roman"/>
          <w:sz w:val="24"/>
          <w:szCs w:val="24"/>
          <w:lang w:eastAsia="bg-BG"/>
        </w:rPr>
        <w:t xml:space="preserve">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w:t>
      </w:r>
    </w:p>
    <w:p w14:paraId="5F18B7D7" w14:textId="77777777" w:rsidR="00881FAC" w:rsidRPr="00816AD1" w:rsidRDefault="00881FAC" w:rsidP="00881FAC">
      <w:pPr>
        <w:tabs>
          <w:tab w:val="left" w:pos="900"/>
        </w:tabs>
        <w:autoSpaceDE w:val="0"/>
        <w:autoSpaceDN w:val="0"/>
        <w:adjustRightInd w:val="0"/>
        <w:spacing w:after="60" w:line="360" w:lineRule="auto"/>
        <w:rPr>
          <w:rFonts w:ascii="Times New Roman" w:hAnsi="Times New Roman" w:cs="Times New Roman"/>
          <w:sz w:val="24"/>
          <w:szCs w:val="24"/>
          <w:lang w:eastAsia="bg-BG"/>
        </w:rPr>
      </w:pPr>
      <w:r>
        <w:rPr>
          <w:rFonts w:ascii="Times New Roman" w:hAnsi="Times New Roman" w:cs="Times New Roman"/>
          <w:b/>
          <w:sz w:val="24"/>
          <w:szCs w:val="24"/>
          <w:lang w:eastAsia="bg-BG"/>
        </w:rPr>
        <w:t>4</w:t>
      </w:r>
      <w:r w:rsidRPr="00816AD1">
        <w:rPr>
          <w:rFonts w:ascii="Times New Roman" w:hAnsi="Times New Roman" w:cs="Times New Roman"/>
          <w:b/>
          <w:sz w:val="24"/>
          <w:szCs w:val="24"/>
          <w:lang w:eastAsia="bg-BG"/>
        </w:rPr>
        <w:t xml:space="preserve">. </w:t>
      </w:r>
      <w:r w:rsidRPr="00816AD1">
        <w:rPr>
          <w:rFonts w:ascii="Times New Roman" w:hAnsi="Times New Roman" w:cs="Times New Roman"/>
          <w:sz w:val="24"/>
          <w:szCs w:val="24"/>
          <w:lang w:eastAsia="bg-BG"/>
        </w:rPr>
        <w:t>Когато участникът е обединение, което не е юридическо лице, следва да бъде определен и посочен партньор</w:t>
      </w:r>
      <w:r w:rsidR="00550CB6">
        <w:rPr>
          <w:rFonts w:ascii="Times New Roman" w:hAnsi="Times New Roman" w:cs="Times New Roman"/>
          <w:sz w:val="24"/>
          <w:szCs w:val="24"/>
          <w:lang w:eastAsia="bg-BG"/>
        </w:rPr>
        <w:t>/и</w:t>
      </w:r>
      <w:r w:rsidRPr="00816AD1">
        <w:rPr>
          <w:rFonts w:ascii="Times New Roman" w:hAnsi="Times New Roman" w:cs="Times New Roman"/>
          <w:sz w:val="24"/>
          <w:szCs w:val="24"/>
          <w:lang w:eastAsia="bg-BG"/>
        </w:rPr>
        <w:t>, който</w:t>
      </w:r>
      <w:r w:rsidR="00550CB6">
        <w:rPr>
          <w:rFonts w:ascii="Times New Roman" w:hAnsi="Times New Roman" w:cs="Times New Roman"/>
          <w:sz w:val="24"/>
          <w:szCs w:val="24"/>
          <w:lang w:eastAsia="bg-BG"/>
        </w:rPr>
        <w:t>/които</w:t>
      </w:r>
      <w:r w:rsidRPr="00816AD1">
        <w:rPr>
          <w:rFonts w:ascii="Times New Roman" w:hAnsi="Times New Roman" w:cs="Times New Roman"/>
          <w:sz w:val="24"/>
          <w:szCs w:val="24"/>
          <w:lang w:eastAsia="bg-BG"/>
        </w:rPr>
        <w:t xml:space="preserve"> да представлява</w:t>
      </w:r>
      <w:r w:rsidR="00550CB6">
        <w:rPr>
          <w:rFonts w:ascii="Times New Roman" w:hAnsi="Times New Roman" w:cs="Times New Roman"/>
          <w:sz w:val="24"/>
          <w:szCs w:val="24"/>
          <w:lang w:eastAsia="bg-BG"/>
        </w:rPr>
        <w:t>/т</w:t>
      </w:r>
      <w:r w:rsidRPr="00816AD1">
        <w:rPr>
          <w:rFonts w:ascii="Times New Roman" w:hAnsi="Times New Roman" w:cs="Times New Roman"/>
          <w:sz w:val="24"/>
          <w:szCs w:val="24"/>
          <w:lang w:eastAsia="bg-BG"/>
        </w:rPr>
        <w:t xml:space="preserve"> обединението за целите на настоящата обществена поръчка.</w:t>
      </w:r>
    </w:p>
    <w:p w14:paraId="525197BC" w14:textId="053EC2B2" w:rsidR="00881FAC" w:rsidRPr="00816AD1" w:rsidRDefault="00881FAC" w:rsidP="00881FAC">
      <w:pPr>
        <w:tabs>
          <w:tab w:val="left" w:pos="900"/>
        </w:tabs>
        <w:autoSpaceDE w:val="0"/>
        <w:autoSpaceDN w:val="0"/>
        <w:adjustRightInd w:val="0"/>
        <w:spacing w:after="60" w:line="360" w:lineRule="auto"/>
        <w:rPr>
          <w:rFonts w:ascii="Times New Roman" w:hAnsi="Times New Roman" w:cs="Times New Roman"/>
          <w:sz w:val="24"/>
          <w:szCs w:val="24"/>
          <w:lang w:eastAsia="bg-BG"/>
        </w:rPr>
      </w:pPr>
      <w:r>
        <w:rPr>
          <w:rFonts w:ascii="Times New Roman" w:hAnsi="Times New Roman" w:cs="Times New Roman"/>
          <w:b/>
          <w:bCs/>
          <w:sz w:val="24"/>
          <w:szCs w:val="24"/>
          <w:lang w:eastAsia="bg-BG"/>
        </w:rPr>
        <w:t>5</w:t>
      </w:r>
      <w:r w:rsidRPr="00816AD1">
        <w:rPr>
          <w:rFonts w:ascii="Times New Roman" w:hAnsi="Times New Roman" w:cs="Times New Roman"/>
          <w:b/>
          <w:bCs/>
          <w:sz w:val="24"/>
          <w:szCs w:val="24"/>
          <w:lang w:eastAsia="bg-BG"/>
        </w:rPr>
        <w:t xml:space="preserve">. </w:t>
      </w:r>
      <w:r w:rsidRPr="00816AD1">
        <w:rPr>
          <w:rFonts w:ascii="Times New Roman" w:hAnsi="Times New Roman" w:cs="Times New Roman"/>
          <w:sz w:val="24"/>
          <w:szCs w:val="24"/>
          <w:lang w:eastAsia="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w:t>
      </w:r>
      <w:r w:rsidR="00550CB6">
        <w:rPr>
          <w:rFonts w:ascii="Times New Roman" w:hAnsi="Times New Roman" w:cs="Times New Roman"/>
          <w:sz w:val="24"/>
          <w:szCs w:val="24"/>
          <w:lang w:eastAsia="bg-BG"/>
        </w:rPr>
        <w:t xml:space="preserve"> данъчна регистрация и </w:t>
      </w:r>
      <w:r w:rsidRPr="00816AD1">
        <w:rPr>
          <w:rFonts w:ascii="Times New Roman" w:hAnsi="Times New Roman" w:cs="Times New Roman"/>
          <w:sz w:val="24"/>
          <w:szCs w:val="24"/>
          <w:lang w:eastAsia="bg-BG"/>
        </w:rPr>
        <w:t>регистрация по БУЛСТАТ, след уведомяването му за извършеното класиране и преди подписване на Договора за възлагане н</w:t>
      </w:r>
      <w:r>
        <w:rPr>
          <w:rFonts w:ascii="Times New Roman" w:hAnsi="Times New Roman" w:cs="Times New Roman"/>
          <w:sz w:val="24"/>
          <w:szCs w:val="24"/>
          <w:lang w:eastAsia="bg-BG"/>
        </w:rPr>
        <w:t>а настоящата обществена поръчка.</w:t>
      </w:r>
    </w:p>
    <w:p w14:paraId="1F36DEF7" w14:textId="77777777" w:rsidR="00881FAC" w:rsidRPr="00816AD1" w:rsidRDefault="00881FAC" w:rsidP="00881FAC">
      <w:pPr>
        <w:tabs>
          <w:tab w:val="num" w:pos="900"/>
          <w:tab w:val="left" w:pos="1134"/>
          <w:tab w:val="num" w:pos="1695"/>
        </w:tabs>
        <w:autoSpaceDE w:val="0"/>
        <w:autoSpaceDN w:val="0"/>
        <w:adjustRightInd w:val="0"/>
        <w:spacing w:after="60" w:line="360" w:lineRule="auto"/>
        <w:rPr>
          <w:rFonts w:ascii="Times New Roman" w:hAnsi="Times New Roman" w:cs="Times New Roman"/>
          <w:sz w:val="24"/>
          <w:szCs w:val="24"/>
          <w:lang w:eastAsia="bg-BG"/>
        </w:rPr>
      </w:pPr>
      <w:r>
        <w:rPr>
          <w:rFonts w:ascii="Times New Roman" w:hAnsi="Times New Roman" w:cs="Times New Roman"/>
          <w:b/>
          <w:sz w:val="24"/>
          <w:szCs w:val="24"/>
          <w:lang w:eastAsia="bg-BG"/>
        </w:rPr>
        <w:t>6</w:t>
      </w:r>
      <w:r w:rsidRPr="00816AD1">
        <w:rPr>
          <w:rFonts w:ascii="Times New Roman" w:hAnsi="Times New Roman" w:cs="Times New Roman"/>
          <w:b/>
          <w:sz w:val="24"/>
          <w:szCs w:val="24"/>
          <w:lang w:eastAsia="bg-BG"/>
        </w:rPr>
        <w:t>. Подизпълнители</w:t>
      </w:r>
    </w:p>
    <w:p w14:paraId="17147124" w14:textId="77777777" w:rsidR="00881FAC" w:rsidRPr="00816AD1" w:rsidRDefault="00881FAC" w:rsidP="00881FAC">
      <w:pPr>
        <w:tabs>
          <w:tab w:val="num" w:pos="900"/>
          <w:tab w:val="left" w:pos="1134"/>
          <w:tab w:val="num" w:pos="1695"/>
        </w:tabs>
        <w:autoSpaceDE w:val="0"/>
        <w:autoSpaceDN w:val="0"/>
        <w:adjustRightInd w:val="0"/>
        <w:spacing w:after="60" w:line="360" w:lineRule="auto"/>
        <w:rPr>
          <w:rFonts w:ascii="Times New Roman" w:hAnsi="Times New Roman" w:cs="Times New Roman"/>
          <w:sz w:val="24"/>
          <w:szCs w:val="24"/>
          <w:lang w:eastAsia="bg-BG"/>
        </w:rPr>
      </w:pPr>
      <w:r>
        <w:rPr>
          <w:rFonts w:ascii="Times New Roman" w:hAnsi="Times New Roman" w:cs="Times New Roman"/>
          <w:sz w:val="24"/>
          <w:szCs w:val="24"/>
          <w:lang w:eastAsia="bg-BG"/>
        </w:rPr>
        <w:t>6</w:t>
      </w:r>
      <w:r w:rsidRPr="00816AD1">
        <w:rPr>
          <w:rFonts w:ascii="Times New Roman" w:hAnsi="Times New Roman" w:cs="Times New Roman"/>
          <w:sz w:val="24"/>
          <w:szCs w:val="24"/>
          <w:lang w:eastAsia="bg-BG"/>
        </w:rPr>
        <w:t xml:space="preserve">.1  Участниците посочват в </w:t>
      </w:r>
      <w:r>
        <w:rPr>
          <w:rFonts w:ascii="Times New Roman" w:hAnsi="Times New Roman" w:cs="Times New Roman"/>
          <w:sz w:val="24"/>
          <w:szCs w:val="24"/>
          <w:lang w:eastAsia="bg-BG"/>
        </w:rPr>
        <w:t>ЕЕДОП</w:t>
      </w:r>
      <w:r w:rsidRPr="00816AD1">
        <w:rPr>
          <w:rFonts w:ascii="Times New Roman" w:hAnsi="Times New Roman" w:cs="Times New Roman"/>
          <w:sz w:val="24"/>
          <w:szCs w:val="24"/>
          <w:lang w:eastAsia="bg-BG"/>
        </w:rPr>
        <w:t xml:space="preserve">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06452987" w14:textId="77777777" w:rsidR="00881FAC" w:rsidRPr="00816AD1" w:rsidRDefault="00881FAC" w:rsidP="00881FAC">
      <w:pPr>
        <w:tabs>
          <w:tab w:val="num" w:pos="900"/>
          <w:tab w:val="left" w:pos="1134"/>
          <w:tab w:val="num" w:pos="1695"/>
        </w:tabs>
        <w:autoSpaceDE w:val="0"/>
        <w:autoSpaceDN w:val="0"/>
        <w:adjustRightInd w:val="0"/>
        <w:spacing w:after="60" w:line="360" w:lineRule="auto"/>
        <w:rPr>
          <w:rFonts w:ascii="Times New Roman" w:hAnsi="Times New Roman" w:cs="Times New Roman"/>
          <w:sz w:val="24"/>
          <w:szCs w:val="24"/>
          <w:lang w:eastAsia="bg-BG"/>
        </w:rPr>
      </w:pPr>
      <w:r>
        <w:rPr>
          <w:rFonts w:ascii="Times New Roman" w:hAnsi="Times New Roman" w:cs="Times New Roman"/>
          <w:sz w:val="24"/>
          <w:szCs w:val="24"/>
          <w:lang w:eastAsia="bg-BG"/>
        </w:rPr>
        <w:t>6</w:t>
      </w:r>
      <w:r w:rsidRPr="00816AD1">
        <w:rPr>
          <w:rFonts w:ascii="Times New Roman" w:hAnsi="Times New Roman" w:cs="Times New Roman"/>
          <w:sz w:val="24"/>
          <w:szCs w:val="24"/>
          <w:lang w:eastAsia="bg-BG"/>
        </w:rPr>
        <w:t>.</w:t>
      </w:r>
      <w:r>
        <w:rPr>
          <w:rFonts w:ascii="Times New Roman" w:hAnsi="Times New Roman" w:cs="Times New Roman"/>
          <w:sz w:val="24"/>
          <w:szCs w:val="24"/>
          <w:lang w:val="en-US" w:eastAsia="bg-BG"/>
        </w:rPr>
        <w:t>2</w:t>
      </w:r>
      <w:r w:rsidRPr="00816AD1">
        <w:rPr>
          <w:rFonts w:ascii="Times New Roman" w:hAnsi="Times New Roman" w:cs="Times New Roman"/>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14:paraId="2656E368" w14:textId="77777777" w:rsidR="00881FAC" w:rsidRPr="00816AD1" w:rsidRDefault="00881FAC" w:rsidP="00881FAC">
      <w:pPr>
        <w:tabs>
          <w:tab w:val="num" w:pos="900"/>
          <w:tab w:val="left" w:pos="1134"/>
          <w:tab w:val="num" w:pos="1695"/>
        </w:tabs>
        <w:autoSpaceDE w:val="0"/>
        <w:autoSpaceDN w:val="0"/>
        <w:adjustRightInd w:val="0"/>
        <w:spacing w:after="60" w:line="360" w:lineRule="auto"/>
        <w:rPr>
          <w:rFonts w:ascii="Times New Roman" w:hAnsi="Times New Roman" w:cs="Times New Roman"/>
          <w:sz w:val="24"/>
          <w:szCs w:val="24"/>
          <w:lang w:eastAsia="bg-BG"/>
        </w:rPr>
      </w:pPr>
      <w:r>
        <w:rPr>
          <w:rFonts w:ascii="Times New Roman" w:hAnsi="Times New Roman" w:cs="Times New Roman"/>
          <w:sz w:val="24"/>
          <w:szCs w:val="24"/>
          <w:lang w:eastAsia="bg-BG"/>
        </w:rPr>
        <w:lastRenderedPageBreak/>
        <w:t>6.</w:t>
      </w:r>
      <w:r>
        <w:rPr>
          <w:rFonts w:ascii="Times New Roman" w:hAnsi="Times New Roman" w:cs="Times New Roman"/>
          <w:sz w:val="24"/>
          <w:szCs w:val="24"/>
          <w:lang w:val="en-US" w:eastAsia="bg-BG"/>
        </w:rPr>
        <w:t>3</w:t>
      </w:r>
      <w:r>
        <w:rPr>
          <w:rFonts w:ascii="Times New Roman" w:hAnsi="Times New Roman" w:cs="Times New Roman"/>
          <w:sz w:val="24"/>
          <w:szCs w:val="24"/>
          <w:lang w:eastAsia="bg-BG"/>
        </w:rPr>
        <w:t>. Разплащанията по 6.2</w:t>
      </w:r>
      <w:r w:rsidRPr="00816AD1">
        <w:rPr>
          <w:rFonts w:ascii="Times New Roman" w:hAnsi="Times New Roman" w:cs="Times New Roman"/>
          <w:sz w:val="24"/>
          <w:szCs w:val="24"/>
          <w:lang w:eastAsia="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6E5ECB92" w14:textId="77777777" w:rsidR="00881FAC" w:rsidRPr="00816AD1" w:rsidRDefault="00881FAC" w:rsidP="00881FAC">
      <w:pPr>
        <w:tabs>
          <w:tab w:val="num" w:pos="900"/>
          <w:tab w:val="left" w:pos="1134"/>
          <w:tab w:val="num" w:pos="1695"/>
        </w:tabs>
        <w:autoSpaceDE w:val="0"/>
        <w:autoSpaceDN w:val="0"/>
        <w:adjustRightInd w:val="0"/>
        <w:spacing w:after="60" w:line="360" w:lineRule="auto"/>
        <w:rPr>
          <w:rFonts w:ascii="Times New Roman" w:hAnsi="Times New Roman" w:cs="Times New Roman"/>
          <w:sz w:val="24"/>
          <w:szCs w:val="24"/>
          <w:lang w:eastAsia="bg-BG"/>
        </w:rPr>
      </w:pPr>
      <w:r>
        <w:rPr>
          <w:rFonts w:ascii="Times New Roman" w:hAnsi="Times New Roman" w:cs="Times New Roman"/>
          <w:sz w:val="24"/>
          <w:szCs w:val="24"/>
          <w:lang w:eastAsia="bg-BG"/>
        </w:rPr>
        <w:t>6</w:t>
      </w:r>
      <w:r w:rsidRPr="00816AD1">
        <w:rPr>
          <w:rFonts w:ascii="Times New Roman" w:hAnsi="Times New Roman" w:cs="Times New Roman"/>
          <w:sz w:val="24"/>
          <w:szCs w:val="24"/>
          <w:lang w:eastAsia="bg-BG"/>
        </w:rPr>
        <w:t>.</w:t>
      </w:r>
      <w:r>
        <w:rPr>
          <w:rFonts w:ascii="Times New Roman" w:hAnsi="Times New Roman" w:cs="Times New Roman"/>
          <w:sz w:val="24"/>
          <w:szCs w:val="24"/>
          <w:lang w:val="en-US" w:eastAsia="bg-BG"/>
        </w:rPr>
        <w:t>4</w:t>
      </w:r>
      <w:r>
        <w:rPr>
          <w:rFonts w:ascii="Times New Roman" w:hAnsi="Times New Roman" w:cs="Times New Roman"/>
          <w:sz w:val="24"/>
          <w:szCs w:val="24"/>
          <w:lang w:eastAsia="bg-BG"/>
        </w:rPr>
        <w:t xml:space="preserve">. </w:t>
      </w:r>
      <w:r w:rsidRPr="00816AD1">
        <w:rPr>
          <w:rFonts w:ascii="Times New Roman" w:hAnsi="Times New Roman" w:cs="Times New Roman"/>
          <w:sz w:val="24"/>
          <w:szCs w:val="24"/>
          <w:lang w:eastAsia="bg-BG"/>
        </w:rPr>
        <w:t xml:space="preserve">Към искането по т. </w:t>
      </w:r>
      <w:r>
        <w:rPr>
          <w:rFonts w:ascii="Times New Roman" w:hAnsi="Times New Roman" w:cs="Times New Roman"/>
          <w:sz w:val="24"/>
          <w:szCs w:val="24"/>
          <w:lang w:eastAsia="bg-BG"/>
        </w:rPr>
        <w:t>6</w:t>
      </w:r>
      <w:r w:rsidRPr="00816AD1">
        <w:rPr>
          <w:rFonts w:ascii="Times New Roman" w:hAnsi="Times New Roman" w:cs="Times New Roman"/>
          <w:sz w:val="24"/>
          <w:szCs w:val="24"/>
          <w:lang w:eastAsia="bg-BG"/>
        </w:rPr>
        <w:t>.</w:t>
      </w:r>
      <w:r>
        <w:rPr>
          <w:rFonts w:ascii="Times New Roman" w:hAnsi="Times New Roman" w:cs="Times New Roman"/>
          <w:sz w:val="24"/>
          <w:szCs w:val="24"/>
          <w:lang w:val="en-US" w:eastAsia="bg-BG"/>
        </w:rPr>
        <w:t>3</w:t>
      </w:r>
      <w:r w:rsidRPr="00816AD1">
        <w:rPr>
          <w:rFonts w:ascii="Times New Roman" w:hAnsi="Times New Roman" w:cs="Times New Roman"/>
          <w:sz w:val="24"/>
          <w:szCs w:val="24"/>
          <w:lang w:eastAsia="bg-BG"/>
        </w:rPr>
        <w:t xml:space="preserve">. изпълнителят предоставя становище, от което да е видно дали оспорва плащанията или част от тях като недължими. </w:t>
      </w:r>
    </w:p>
    <w:p w14:paraId="45B4821F" w14:textId="77777777" w:rsidR="00881FAC" w:rsidRPr="00816AD1" w:rsidRDefault="00881FAC" w:rsidP="00881FAC">
      <w:pPr>
        <w:tabs>
          <w:tab w:val="num" w:pos="900"/>
          <w:tab w:val="left" w:pos="1134"/>
          <w:tab w:val="num" w:pos="1695"/>
        </w:tabs>
        <w:autoSpaceDE w:val="0"/>
        <w:autoSpaceDN w:val="0"/>
        <w:adjustRightInd w:val="0"/>
        <w:spacing w:after="60" w:line="360" w:lineRule="auto"/>
        <w:rPr>
          <w:rFonts w:ascii="Times New Roman" w:hAnsi="Times New Roman" w:cs="Times New Roman"/>
          <w:sz w:val="24"/>
          <w:szCs w:val="24"/>
          <w:lang w:eastAsia="bg-BG"/>
        </w:rPr>
      </w:pPr>
      <w:r>
        <w:rPr>
          <w:rFonts w:ascii="Times New Roman" w:hAnsi="Times New Roman" w:cs="Times New Roman"/>
          <w:sz w:val="24"/>
          <w:szCs w:val="24"/>
          <w:lang w:eastAsia="bg-BG"/>
        </w:rPr>
        <w:t>6</w:t>
      </w:r>
      <w:r w:rsidRPr="00816AD1">
        <w:rPr>
          <w:rFonts w:ascii="Times New Roman" w:hAnsi="Times New Roman" w:cs="Times New Roman"/>
          <w:sz w:val="24"/>
          <w:szCs w:val="24"/>
          <w:lang w:eastAsia="bg-BG"/>
        </w:rPr>
        <w:t>.</w:t>
      </w:r>
      <w:r>
        <w:rPr>
          <w:rFonts w:ascii="Times New Roman" w:hAnsi="Times New Roman" w:cs="Times New Roman"/>
          <w:sz w:val="24"/>
          <w:szCs w:val="24"/>
          <w:lang w:val="en-US" w:eastAsia="bg-BG"/>
        </w:rPr>
        <w:t>5</w:t>
      </w:r>
      <w:r w:rsidRPr="00816AD1">
        <w:rPr>
          <w:rFonts w:ascii="Times New Roman" w:hAnsi="Times New Roman" w:cs="Times New Roman"/>
          <w:sz w:val="24"/>
          <w:szCs w:val="24"/>
          <w:lang w:eastAsia="bg-BG"/>
        </w:rPr>
        <w:t>. Възложителят има право да откаже плащане по т.</w:t>
      </w:r>
      <w:r>
        <w:rPr>
          <w:rFonts w:ascii="Times New Roman" w:hAnsi="Times New Roman" w:cs="Times New Roman"/>
          <w:sz w:val="24"/>
          <w:szCs w:val="24"/>
          <w:lang w:eastAsia="bg-BG"/>
        </w:rPr>
        <w:t>6</w:t>
      </w:r>
      <w:r w:rsidRPr="00816AD1">
        <w:rPr>
          <w:rFonts w:ascii="Times New Roman" w:hAnsi="Times New Roman" w:cs="Times New Roman"/>
          <w:sz w:val="24"/>
          <w:szCs w:val="24"/>
          <w:lang w:eastAsia="bg-BG"/>
        </w:rPr>
        <w:t>.</w:t>
      </w:r>
      <w:r>
        <w:rPr>
          <w:rFonts w:ascii="Times New Roman" w:hAnsi="Times New Roman" w:cs="Times New Roman"/>
          <w:sz w:val="24"/>
          <w:szCs w:val="24"/>
          <w:lang w:val="en-US" w:eastAsia="bg-BG"/>
        </w:rPr>
        <w:t>3</w:t>
      </w:r>
      <w:r w:rsidRPr="00816AD1">
        <w:rPr>
          <w:rFonts w:ascii="Times New Roman" w:hAnsi="Times New Roman" w:cs="Times New Roman"/>
          <w:sz w:val="24"/>
          <w:szCs w:val="24"/>
          <w:lang w:eastAsia="bg-BG"/>
        </w:rPr>
        <w:t xml:space="preserve">., когато искането за плащане е оспорено, до момента на отстраняване на причината за отказа. </w:t>
      </w:r>
    </w:p>
    <w:p w14:paraId="38F0B043" w14:textId="77777777" w:rsidR="00881FAC" w:rsidRPr="00816AD1" w:rsidRDefault="00881FAC" w:rsidP="00881FAC">
      <w:pPr>
        <w:tabs>
          <w:tab w:val="num" w:pos="900"/>
          <w:tab w:val="left" w:pos="1134"/>
          <w:tab w:val="num" w:pos="1695"/>
        </w:tabs>
        <w:autoSpaceDE w:val="0"/>
        <w:autoSpaceDN w:val="0"/>
        <w:adjustRightInd w:val="0"/>
        <w:spacing w:after="60" w:line="360" w:lineRule="auto"/>
        <w:rPr>
          <w:rFonts w:ascii="Times New Roman" w:hAnsi="Times New Roman" w:cs="Times New Roman"/>
          <w:sz w:val="24"/>
          <w:szCs w:val="24"/>
          <w:lang w:eastAsia="bg-BG"/>
        </w:rPr>
      </w:pPr>
      <w:r>
        <w:rPr>
          <w:rFonts w:ascii="Times New Roman" w:hAnsi="Times New Roman" w:cs="Times New Roman"/>
          <w:sz w:val="24"/>
          <w:szCs w:val="24"/>
          <w:lang w:eastAsia="bg-BG"/>
        </w:rPr>
        <w:t>6</w:t>
      </w:r>
      <w:r w:rsidRPr="00816AD1">
        <w:rPr>
          <w:rFonts w:ascii="Times New Roman" w:hAnsi="Times New Roman" w:cs="Times New Roman"/>
          <w:sz w:val="24"/>
          <w:szCs w:val="24"/>
          <w:lang w:eastAsia="bg-BG"/>
        </w:rPr>
        <w:t>.</w:t>
      </w:r>
      <w:r>
        <w:rPr>
          <w:rFonts w:ascii="Times New Roman" w:hAnsi="Times New Roman" w:cs="Times New Roman"/>
          <w:sz w:val="24"/>
          <w:szCs w:val="24"/>
          <w:lang w:val="en-US" w:eastAsia="bg-BG"/>
        </w:rPr>
        <w:t>6</w:t>
      </w:r>
      <w:r w:rsidRPr="00816AD1">
        <w:rPr>
          <w:rFonts w:ascii="Times New Roman" w:hAnsi="Times New Roman" w:cs="Times New Roman"/>
          <w:sz w:val="24"/>
          <w:szCs w:val="24"/>
          <w:lang w:eastAsia="bg-BG"/>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04A6BB62" w14:textId="77777777" w:rsidR="00881FAC" w:rsidRPr="00816AD1" w:rsidRDefault="00881FAC" w:rsidP="00881FAC">
      <w:pPr>
        <w:tabs>
          <w:tab w:val="num" w:pos="900"/>
          <w:tab w:val="left" w:pos="1134"/>
          <w:tab w:val="num" w:pos="1695"/>
        </w:tabs>
        <w:autoSpaceDE w:val="0"/>
        <w:autoSpaceDN w:val="0"/>
        <w:adjustRightInd w:val="0"/>
        <w:spacing w:after="60" w:line="360" w:lineRule="auto"/>
        <w:rPr>
          <w:rFonts w:ascii="Times New Roman" w:hAnsi="Times New Roman" w:cs="Times New Roman"/>
          <w:sz w:val="24"/>
          <w:szCs w:val="24"/>
          <w:lang w:eastAsia="bg-BG"/>
        </w:rPr>
      </w:pPr>
      <w:r>
        <w:rPr>
          <w:rFonts w:ascii="Times New Roman" w:hAnsi="Times New Roman" w:cs="Times New Roman"/>
          <w:sz w:val="24"/>
          <w:szCs w:val="24"/>
          <w:lang w:eastAsia="bg-BG"/>
        </w:rPr>
        <w:t>6</w:t>
      </w:r>
      <w:r w:rsidRPr="00816AD1">
        <w:rPr>
          <w:rFonts w:ascii="Times New Roman" w:hAnsi="Times New Roman" w:cs="Times New Roman"/>
          <w:sz w:val="24"/>
          <w:szCs w:val="24"/>
          <w:lang w:eastAsia="bg-BG"/>
        </w:rPr>
        <w:t>.</w:t>
      </w:r>
      <w:r>
        <w:rPr>
          <w:rFonts w:ascii="Times New Roman" w:hAnsi="Times New Roman" w:cs="Times New Roman"/>
          <w:sz w:val="24"/>
          <w:szCs w:val="24"/>
          <w:lang w:val="en-US" w:eastAsia="bg-BG"/>
        </w:rPr>
        <w:t>7</w:t>
      </w:r>
      <w:r w:rsidRPr="00816AD1">
        <w:rPr>
          <w:rFonts w:ascii="Times New Roman" w:hAnsi="Times New Roman" w:cs="Times New Roman"/>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14:paraId="0B6F4531" w14:textId="77777777" w:rsidR="00881FAC" w:rsidRPr="00816AD1" w:rsidRDefault="00881FAC" w:rsidP="00881FAC">
      <w:pPr>
        <w:tabs>
          <w:tab w:val="num" w:pos="900"/>
          <w:tab w:val="left" w:pos="1134"/>
          <w:tab w:val="num" w:pos="1695"/>
        </w:tabs>
        <w:autoSpaceDE w:val="0"/>
        <w:autoSpaceDN w:val="0"/>
        <w:adjustRightInd w:val="0"/>
        <w:spacing w:after="60" w:line="360" w:lineRule="auto"/>
        <w:rPr>
          <w:rFonts w:ascii="Times New Roman" w:hAnsi="Times New Roman" w:cs="Times New Roman"/>
          <w:sz w:val="24"/>
          <w:szCs w:val="24"/>
          <w:lang w:eastAsia="bg-BG"/>
        </w:rPr>
      </w:pPr>
      <w:r>
        <w:rPr>
          <w:rFonts w:ascii="Times New Roman" w:hAnsi="Times New Roman" w:cs="Times New Roman"/>
          <w:sz w:val="24"/>
          <w:szCs w:val="24"/>
          <w:lang w:eastAsia="bg-BG"/>
        </w:rPr>
        <w:t>6</w:t>
      </w:r>
      <w:r w:rsidRPr="00816AD1">
        <w:rPr>
          <w:rFonts w:ascii="Times New Roman" w:hAnsi="Times New Roman" w:cs="Times New Roman"/>
          <w:sz w:val="24"/>
          <w:szCs w:val="24"/>
          <w:lang w:eastAsia="bg-BG"/>
        </w:rPr>
        <w:t>.</w:t>
      </w:r>
      <w:r>
        <w:rPr>
          <w:rFonts w:ascii="Times New Roman" w:hAnsi="Times New Roman" w:cs="Times New Roman"/>
          <w:sz w:val="24"/>
          <w:szCs w:val="24"/>
          <w:lang w:val="en-US" w:eastAsia="bg-BG"/>
        </w:rPr>
        <w:t>8</w:t>
      </w:r>
      <w:r w:rsidRPr="00816AD1">
        <w:rPr>
          <w:rFonts w:ascii="Times New Roman" w:hAnsi="Times New Roman" w:cs="Times New Roman"/>
          <w:sz w:val="24"/>
          <w:szCs w:val="24"/>
          <w:lang w:eastAsia="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46BE312E" w14:textId="3C71E2E1" w:rsidR="00881FAC" w:rsidRDefault="00881FAC" w:rsidP="00881FAC">
      <w:pPr>
        <w:tabs>
          <w:tab w:val="num" w:pos="900"/>
          <w:tab w:val="left" w:pos="1134"/>
          <w:tab w:val="num" w:pos="1695"/>
        </w:tabs>
        <w:autoSpaceDE w:val="0"/>
        <w:autoSpaceDN w:val="0"/>
        <w:adjustRightInd w:val="0"/>
        <w:spacing w:after="60" w:line="360" w:lineRule="auto"/>
        <w:rPr>
          <w:rFonts w:ascii="Times New Roman" w:hAnsi="Times New Roman" w:cs="Times New Roman"/>
          <w:sz w:val="24"/>
          <w:szCs w:val="24"/>
          <w:lang w:eastAsia="bg-BG"/>
        </w:rPr>
      </w:pPr>
      <w:r>
        <w:rPr>
          <w:rFonts w:ascii="Times New Roman" w:hAnsi="Times New Roman" w:cs="Times New Roman"/>
          <w:sz w:val="24"/>
          <w:szCs w:val="24"/>
          <w:lang w:eastAsia="bg-BG"/>
        </w:rPr>
        <w:t>6.9</w:t>
      </w:r>
      <w:r w:rsidRPr="00816AD1">
        <w:rPr>
          <w:rFonts w:ascii="Times New Roman" w:hAnsi="Times New Roman" w:cs="Times New Roman"/>
          <w:sz w:val="24"/>
          <w:szCs w:val="24"/>
          <w:lang w:eastAsia="bg-BG"/>
        </w:rPr>
        <w:t xml:space="preserve">. </w:t>
      </w:r>
      <w:r w:rsidRPr="00D2723A">
        <w:rPr>
          <w:rFonts w:ascii="Times New Roman" w:hAnsi="Times New Roman" w:cs="Times New Roman"/>
          <w:sz w:val="24"/>
          <w:szCs w:val="24"/>
          <w:lang w:eastAsia="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w:t>
      </w:r>
      <w:r w:rsidRPr="00816AD1">
        <w:rPr>
          <w:rFonts w:ascii="Times New Roman" w:hAnsi="Times New Roman" w:cs="Times New Roman"/>
          <w:sz w:val="24"/>
          <w:szCs w:val="24"/>
          <w:lang w:eastAsia="bg-BG"/>
        </w:rPr>
        <w:t xml:space="preserve"> </w:t>
      </w:r>
      <w:r w:rsidR="00D2723A">
        <w:rPr>
          <w:rFonts w:ascii="Times New Roman" w:hAnsi="Times New Roman" w:cs="Times New Roman"/>
          <w:sz w:val="24"/>
          <w:szCs w:val="24"/>
          <w:lang w:eastAsia="bg-BG"/>
        </w:rPr>
        <w:t>2. Новият изпълнител отговаря на поставените критерии за подбор;</w:t>
      </w:r>
    </w:p>
    <w:p w14:paraId="09719D63" w14:textId="77777777" w:rsidR="00881FAC" w:rsidRPr="00816AD1" w:rsidRDefault="00881FAC" w:rsidP="00881FAC">
      <w:pPr>
        <w:tabs>
          <w:tab w:val="num" w:pos="900"/>
          <w:tab w:val="left" w:pos="1134"/>
          <w:tab w:val="num" w:pos="1695"/>
        </w:tabs>
        <w:autoSpaceDE w:val="0"/>
        <w:autoSpaceDN w:val="0"/>
        <w:adjustRightInd w:val="0"/>
        <w:spacing w:after="60" w:line="360" w:lineRule="auto"/>
        <w:rPr>
          <w:rFonts w:ascii="Times New Roman" w:hAnsi="Times New Roman" w:cs="Times New Roman"/>
          <w:sz w:val="24"/>
          <w:szCs w:val="24"/>
          <w:lang w:eastAsia="bg-BG"/>
        </w:rPr>
      </w:pPr>
      <w:r>
        <w:rPr>
          <w:rFonts w:ascii="Times New Roman" w:hAnsi="Times New Roman" w:cs="Times New Roman"/>
          <w:sz w:val="24"/>
          <w:szCs w:val="24"/>
          <w:lang w:eastAsia="bg-BG"/>
        </w:rPr>
        <w:t>6</w:t>
      </w:r>
      <w:r w:rsidRPr="00816AD1">
        <w:rPr>
          <w:rFonts w:ascii="Times New Roman" w:hAnsi="Times New Roman" w:cs="Times New Roman"/>
          <w:sz w:val="24"/>
          <w:szCs w:val="24"/>
          <w:lang w:eastAsia="bg-BG"/>
        </w:rPr>
        <w:t>.1</w:t>
      </w:r>
      <w:r>
        <w:rPr>
          <w:rFonts w:ascii="Times New Roman" w:hAnsi="Times New Roman" w:cs="Times New Roman"/>
          <w:sz w:val="24"/>
          <w:szCs w:val="24"/>
          <w:lang w:val="en-US" w:eastAsia="bg-BG"/>
        </w:rPr>
        <w:t>0</w:t>
      </w:r>
      <w:r w:rsidRPr="00816AD1">
        <w:rPr>
          <w:rFonts w:ascii="Times New Roman" w:hAnsi="Times New Roman" w:cs="Times New Roman"/>
          <w:sz w:val="24"/>
          <w:szCs w:val="24"/>
          <w:lang w:eastAsia="bg-BG"/>
        </w:rPr>
        <w:t xml:space="preserve">. При замяна или включване на подизпълнител изпълнителят представя на възложителя всички документи, които доказват </w:t>
      </w:r>
      <w:r>
        <w:rPr>
          <w:rFonts w:ascii="Times New Roman" w:hAnsi="Times New Roman" w:cs="Times New Roman"/>
          <w:sz w:val="24"/>
          <w:szCs w:val="24"/>
          <w:lang w:eastAsia="bg-BG"/>
        </w:rPr>
        <w:t>изпълнението на условията по т.6</w:t>
      </w:r>
      <w:r w:rsidRPr="00816AD1">
        <w:rPr>
          <w:rFonts w:ascii="Times New Roman" w:hAnsi="Times New Roman" w:cs="Times New Roman"/>
          <w:sz w:val="24"/>
          <w:szCs w:val="24"/>
          <w:lang w:eastAsia="bg-BG"/>
        </w:rPr>
        <w:t>.</w:t>
      </w:r>
      <w:r>
        <w:rPr>
          <w:rFonts w:ascii="Times New Roman" w:hAnsi="Times New Roman" w:cs="Times New Roman"/>
          <w:sz w:val="24"/>
          <w:szCs w:val="24"/>
          <w:lang w:val="en-US" w:eastAsia="bg-BG"/>
        </w:rPr>
        <w:t>9</w:t>
      </w:r>
      <w:r w:rsidRPr="00816AD1">
        <w:rPr>
          <w:rFonts w:ascii="Times New Roman" w:hAnsi="Times New Roman" w:cs="Times New Roman"/>
          <w:sz w:val="24"/>
          <w:szCs w:val="24"/>
          <w:lang w:eastAsia="bg-BG"/>
        </w:rPr>
        <w:t xml:space="preserve">. заедно с копие на договора за </w:t>
      </w:r>
      <w:proofErr w:type="spellStart"/>
      <w:r w:rsidRPr="00816AD1">
        <w:rPr>
          <w:rFonts w:ascii="Times New Roman" w:hAnsi="Times New Roman" w:cs="Times New Roman"/>
          <w:sz w:val="24"/>
          <w:szCs w:val="24"/>
          <w:lang w:eastAsia="bg-BG"/>
        </w:rPr>
        <w:t>подизпълнение</w:t>
      </w:r>
      <w:proofErr w:type="spellEnd"/>
      <w:r w:rsidRPr="00816AD1">
        <w:rPr>
          <w:rFonts w:ascii="Times New Roman" w:hAnsi="Times New Roman" w:cs="Times New Roman"/>
          <w:sz w:val="24"/>
          <w:szCs w:val="24"/>
          <w:lang w:eastAsia="bg-BG"/>
        </w:rPr>
        <w:t xml:space="preserve"> или на допълнителното споразумение в тридневен срок от тяхното сключване.</w:t>
      </w:r>
    </w:p>
    <w:p w14:paraId="66AF931D" w14:textId="77777777" w:rsidR="00881FAC" w:rsidRPr="00816AD1" w:rsidRDefault="00881FAC" w:rsidP="00881FAC">
      <w:pPr>
        <w:tabs>
          <w:tab w:val="num" w:pos="900"/>
        </w:tabs>
        <w:autoSpaceDE w:val="0"/>
        <w:autoSpaceDN w:val="0"/>
        <w:adjustRightInd w:val="0"/>
        <w:spacing w:before="60" w:after="60" w:line="360" w:lineRule="auto"/>
        <w:rPr>
          <w:rFonts w:ascii="Times New Roman" w:hAnsi="Times New Roman" w:cs="Times New Roman"/>
          <w:sz w:val="24"/>
          <w:szCs w:val="24"/>
          <w:lang w:eastAsia="bg-BG"/>
        </w:rPr>
      </w:pPr>
      <w:r>
        <w:rPr>
          <w:rFonts w:ascii="Times New Roman" w:hAnsi="Times New Roman" w:cs="Times New Roman"/>
          <w:sz w:val="24"/>
          <w:szCs w:val="24"/>
          <w:lang w:eastAsia="bg-BG"/>
        </w:rPr>
        <w:t>7</w:t>
      </w:r>
      <w:r w:rsidRPr="00816AD1">
        <w:rPr>
          <w:rFonts w:ascii="Times New Roman" w:hAnsi="Times New Roman" w:cs="Times New Roman"/>
          <w:sz w:val="24"/>
          <w:szCs w:val="24"/>
          <w:lang w:eastAsia="bg-BG"/>
        </w:rPr>
        <w:t>.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14:paraId="78ABA98E" w14:textId="77777777" w:rsidR="00881FAC" w:rsidRDefault="00881FAC" w:rsidP="00881FAC">
      <w:pPr>
        <w:tabs>
          <w:tab w:val="num" w:pos="900"/>
        </w:tabs>
        <w:autoSpaceDE w:val="0"/>
        <w:autoSpaceDN w:val="0"/>
        <w:adjustRightInd w:val="0"/>
        <w:spacing w:before="60" w:after="60" w:line="360" w:lineRule="auto"/>
        <w:rPr>
          <w:rFonts w:ascii="Times New Roman" w:hAnsi="Times New Roman" w:cs="Times New Roman"/>
          <w:sz w:val="24"/>
          <w:szCs w:val="24"/>
          <w:lang w:eastAsia="bg-BG"/>
        </w:rPr>
      </w:pPr>
      <w:r>
        <w:rPr>
          <w:rFonts w:ascii="Times New Roman" w:hAnsi="Times New Roman" w:cs="Times New Roman"/>
          <w:bCs/>
          <w:sz w:val="24"/>
          <w:szCs w:val="24"/>
          <w:lang w:eastAsia="bg-BG"/>
        </w:rPr>
        <w:lastRenderedPageBreak/>
        <w:t>8</w:t>
      </w:r>
      <w:r w:rsidRPr="00816AD1">
        <w:rPr>
          <w:rFonts w:ascii="Times New Roman" w:hAnsi="Times New Roman" w:cs="Times New Roman"/>
          <w:bCs/>
          <w:sz w:val="24"/>
          <w:szCs w:val="24"/>
          <w:lang w:eastAsia="bg-BG"/>
        </w:rPr>
        <w:t>.</w:t>
      </w:r>
      <w:r w:rsidRPr="00816AD1">
        <w:rPr>
          <w:rFonts w:ascii="Times New Roman" w:hAnsi="Times New Roman" w:cs="Times New Roman"/>
          <w:b/>
          <w:bCs/>
          <w:sz w:val="24"/>
          <w:szCs w:val="24"/>
          <w:lang w:eastAsia="bg-BG"/>
        </w:rPr>
        <w:t xml:space="preserve"> </w:t>
      </w:r>
      <w:r w:rsidRPr="00816AD1">
        <w:rPr>
          <w:rFonts w:ascii="Times New Roman" w:hAnsi="Times New Roman" w:cs="Times New Roman"/>
          <w:bCs/>
          <w:sz w:val="24"/>
          <w:szCs w:val="24"/>
          <w:lang w:eastAsia="bg-BG"/>
        </w:rPr>
        <w:t>С</w:t>
      </w:r>
      <w:r w:rsidRPr="00816AD1">
        <w:rPr>
          <w:rFonts w:ascii="Times New Roman" w:hAnsi="Times New Roman" w:cs="Times New Roman"/>
          <w:sz w:val="24"/>
          <w:szCs w:val="24"/>
          <w:lang w:eastAsia="bg-BG"/>
        </w:rPr>
        <w:t xml:space="preserve">вързани лица по смисъла на </w:t>
      </w:r>
      <w:r>
        <w:rPr>
          <w:rFonts w:ascii="Times New Roman" w:hAnsi="Times New Roman" w:cs="Times New Roman"/>
          <w:sz w:val="24"/>
          <w:szCs w:val="24"/>
          <w:lang w:eastAsia="bg-BG"/>
        </w:rPr>
        <w:t>§</w:t>
      </w:r>
      <w:r w:rsidRPr="00816AD1">
        <w:rPr>
          <w:rFonts w:ascii="Times New Roman" w:hAnsi="Times New Roman" w:cs="Times New Roman"/>
          <w:sz w:val="24"/>
          <w:szCs w:val="24"/>
          <w:lang w:eastAsia="bg-BG"/>
        </w:rPr>
        <w:t>2,</w:t>
      </w:r>
      <w:r>
        <w:rPr>
          <w:rFonts w:ascii="Times New Roman" w:hAnsi="Times New Roman" w:cs="Times New Roman"/>
          <w:sz w:val="24"/>
          <w:szCs w:val="24"/>
          <w:lang w:eastAsia="bg-BG"/>
        </w:rPr>
        <w:t xml:space="preserve"> </w:t>
      </w:r>
      <w:r w:rsidRPr="00816AD1">
        <w:rPr>
          <w:rFonts w:ascii="Times New Roman" w:hAnsi="Times New Roman" w:cs="Times New Roman"/>
          <w:sz w:val="24"/>
          <w:szCs w:val="24"/>
          <w:lang w:eastAsia="bg-BG"/>
        </w:rPr>
        <w:t>т.45 от доп. разпоредби на ЗОП не могат да бъдат самостоятелни участници в една и съща процедура.</w:t>
      </w:r>
    </w:p>
    <w:p w14:paraId="6C94AD9C" w14:textId="77777777" w:rsidR="00550CB6" w:rsidRDefault="00550CB6" w:rsidP="00881FAC">
      <w:pPr>
        <w:tabs>
          <w:tab w:val="num" w:pos="900"/>
        </w:tabs>
        <w:autoSpaceDE w:val="0"/>
        <w:autoSpaceDN w:val="0"/>
        <w:adjustRightInd w:val="0"/>
        <w:spacing w:before="60" w:after="60" w:line="360" w:lineRule="auto"/>
        <w:rPr>
          <w:rFonts w:ascii="Times New Roman" w:hAnsi="Times New Roman" w:cs="Times New Roman"/>
          <w:sz w:val="24"/>
          <w:szCs w:val="24"/>
          <w:lang w:eastAsia="bg-BG"/>
        </w:rPr>
      </w:pPr>
      <w:r>
        <w:rPr>
          <w:rFonts w:ascii="Times New Roman" w:hAnsi="Times New Roman" w:cs="Times New Roman"/>
          <w:sz w:val="24"/>
          <w:szCs w:val="24"/>
          <w:lang w:eastAsia="bg-BG"/>
        </w:rPr>
        <w:t>Условията по т.7 и т.8 се прилагат отделно за всяка от обособените позиции.</w:t>
      </w:r>
    </w:p>
    <w:p w14:paraId="1ED531C9" w14:textId="77777777" w:rsidR="00881FAC" w:rsidRPr="00816AD1" w:rsidRDefault="00881FAC" w:rsidP="00881FAC">
      <w:pPr>
        <w:spacing w:beforeLines="60" w:before="144" w:afterLines="60" w:after="144" w:line="360" w:lineRule="auto"/>
        <w:rPr>
          <w:rFonts w:ascii="Times New Roman" w:hAnsi="Times New Roman" w:cs="Times New Roman"/>
          <w:sz w:val="24"/>
          <w:szCs w:val="24"/>
          <w:lang w:eastAsia="bg-BG"/>
        </w:rPr>
      </w:pPr>
      <w:r>
        <w:rPr>
          <w:rFonts w:ascii="Times New Roman" w:hAnsi="Times New Roman" w:cs="Times New Roman"/>
          <w:bCs/>
          <w:sz w:val="24"/>
          <w:szCs w:val="24"/>
          <w:lang w:eastAsia="bg-BG"/>
        </w:rPr>
        <w:t>9</w:t>
      </w:r>
      <w:r w:rsidRPr="00816AD1">
        <w:rPr>
          <w:rFonts w:ascii="Times New Roman" w:hAnsi="Times New Roman" w:cs="Times New Roman"/>
          <w:bCs/>
          <w:sz w:val="24"/>
          <w:szCs w:val="24"/>
          <w:lang w:eastAsia="bg-BG"/>
        </w:rPr>
        <w:t>.</w:t>
      </w:r>
      <w:r w:rsidRPr="00816AD1">
        <w:rPr>
          <w:rFonts w:ascii="Times New Roman" w:hAnsi="Times New Roman" w:cs="Times New Roman"/>
          <w:i/>
          <w:sz w:val="24"/>
          <w:szCs w:val="24"/>
          <w:lang w:eastAsia="bg-BG"/>
        </w:rPr>
        <w:t xml:space="preserve"> </w:t>
      </w:r>
      <w:r w:rsidRPr="00816AD1">
        <w:rPr>
          <w:rFonts w:ascii="Times New Roman" w:hAnsi="Times New Roman" w:cs="Times New Roman"/>
          <w:sz w:val="24"/>
          <w:szCs w:val="24"/>
          <w:lang w:eastAsia="bg-BG"/>
        </w:rPr>
        <w:t xml:space="preserve">Основанията по чл.54, ал.1, т.1, т.2 и т. 7 от ЗОП се отнасят за: </w:t>
      </w:r>
    </w:p>
    <w:p w14:paraId="73E3A616" w14:textId="77777777" w:rsidR="00881FAC" w:rsidRPr="00816AD1" w:rsidRDefault="00881FAC" w:rsidP="00881FAC">
      <w:pPr>
        <w:spacing w:beforeLines="60" w:before="144" w:afterLines="60" w:after="144" w:line="360" w:lineRule="auto"/>
        <w:ind w:firstLine="708"/>
        <w:rPr>
          <w:rFonts w:ascii="Times New Roman" w:hAnsi="Times New Roman" w:cs="Times New Roman"/>
          <w:sz w:val="24"/>
          <w:szCs w:val="24"/>
          <w:lang w:eastAsia="bg-BG"/>
        </w:rPr>
      </w:pPr>
      <w:r w:rsidRPr="00816AD1">
        <w:rPr>
          <w:rFonts w:ascii="Times New Roman" w:hAnsi="Times New Roman" w:cs="Times New Roman"/>
          <w:sz w:val="24"/>
          <w:szCs w:val="24"/>
          <w:lang w:eastAsia="bg-BG"/>
        </w:rPr>
        <w:t xml:space="preserve">а/. лицата, които представляват участника; </w:t>
      </w:r>
    </w:p>
    <w:p w14:paraId="7F67916D" w14:textId="77777777" w:rsidR="00881FAC" w:rsidRPr="00816AD1" w:rsidRDefault="00881FAC" w:rsidP="00881FAC">
      <w:pPr>
        <w:spacing w:beforeLines="60" w:before="144" w:afterLines="60" w:after="144" w:line="360" w:lineRule="auto"/>
        <w:ind w:firstLine="708"/>
        <w:rPr>
          <w:rFonts w:ascii="Times New Roman" w:hAnsi="Times New Roman" w:cs="Times New Roman"/>
          <w:sz w:val="24"/>
          <w:szCs w:val="24"/>
          <w:lang w:eastAsia="bg-BG"/>
        </w:rPr>
      </w:pPr>
      <w:r w:rsidRPr="00816AD1">
        <w:rPr>
          <w:rFonts w:ascii="Times New Roman" w:hAnsi="Times New Roman" w:cs="Times New Roman"/>
          <w:sz w:val="24"/>
          <w:szCs w:val="24"/>
          <w:lang w:eastAsia="bg-BG"/>
        </w:rPr>
        <w:t xml:space="preserve">б/. лицата, които са членове на управителни и надзорни органи на участника; </w:t>
      </w:r>
    </w:p>
    <w:p w14:paraId="4342F11E" w14:textId="77777777" w:rsidR="00881FAC" w:rsidRPr="00816AD1" w:rsidRDefault="00881FAC" w:rsidP="00881FAC">
      <w:pPr>
        <w:spacing w:beforeLines="60" w:before="144" w:afterLines="60" w:after="144" w:line="360" w:lineRule="auto"/>
        <w:ind w:firstLine="708"/>
        <w:rPr>
          <w:rFonts w:ascii="Times New Roman" w:hAnsi="Times New Roman" w:cs="Times New Roman"/>
          <w:sz w:val="24"/>
          <w:szCs w:val="24"/>
          <w:lang w:eastAsia="bg-BG"/>
        </w:rPr>
      </w:pPr>
      <w:r w:rsidRPr="00816AD1">
        <w:rPr>
          <w:rFonts w:ascii="Times New Roman" w:hAnsi="Times New Roman" w:cs="Times New Roman"/>
          <w:sz w:val="24"/>
          <w:szCs w:val="24"/>
          <w:lang w:eastAsia="bg-BG"/>
        </w:rPr>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7A28E2BD" w14:textId="77777777" w:rsidR="00881FAC" w:rsidRPr="00816AD1" w:rsidRDefault="00881FAC" w:rsidP="00881FAC">
      <w:pPr>
        <w:spacing w:beforeLines="60" w:before="144" w:afterLines="60" w:after="144" w:line="360" w:lineRule="auto"/>
        <w:rPr>
          <w:rFonts w:ascii="Times New Roman" w:hAnsi="Times New Roman" w:cs="Times New Roman"/>
          <w:sz w:val="24"/>
          <w:szCs w:val="24"/>
          <w:lang w:eastAsia="bg-BG"/>
        </w:rPr>
      </w:pPr>
      <w:r w:rsidRPr="00816AD1">
        <w:rPr>
          <w:rFonts w:ascii="Times New Roman" w:hAnsi="Times New Roman" w:cs="Times New Roman"/>
          <w:sz w:val="24"/>
          <w:szCs w:val="24"/>
          <w:lang w:eastAsia="bg-BG"/>
        </w:rPr>
        <w:t xml:space="preserve">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w:t>
      </w:r>
    </w:p>
    <w:p w14:paraId="0D8F5A82" w14:textId="77777777" w:rsidR="00881FAC" w:rsidRDefault="00881FAC" w:rsidP="00881FAC">
      <w:pPr>
        <w:spacing w:line="360" w:lineRule="auto"/>
        <w:rPr>
          <w:rFonts w:ascii="Times New Roman" w:hAnsi="Times New Roman" w:cs="Times New Roman"/>
          <w:sz w:val="24"/>
          <w:szCs w:val="24"/>
          <w:lang w:eastAsia="bg-BG"/>
        </w:rPr>
      </w:pPr>
      <w:r w:rsidRPr="00816AD1">
        <w:rPr>
          <w:rFonts w:ascii="Times New Roman" w:hAnsi="Times New Roman" w:cs="Times New Roman"/>
          <w:sz w:val="24"/>
          <w:szCs w:val="24"/>
          <w:lang w:eastAsia="bg-BG"/>
        </w:rPr>
        <w:t>1</w:t>
      </w:r>
      <w:r>
        <w:rPr>
          <w:rFonts w:ascii="Times New Roman" w:hAnsi="Times New Roman" w:cs="Times New Roman"/>
          <w:sz w:val="24"/>
          <w:szCs w:val="24"/>
          <w:lang w:eastAsia="bg-BG"/>
        </w:rPr>
        <w:t>0</w:t>
      </w:r>
      <w:r w:rsidRPr="00816AD1">
        <w:rPr>
          <w:rFonts w:ascii="Times New Roman" w:hAnsi="Times New Roman" w:cs="Times New Roman"/>
          <w:sz w:val="24"/>
          <w:szCs w:val="24"/>
          <w:lang w:eastAsia="bg-BG"/>
        </w:rPr>
        <w:t xml:space="preserve">. Участникът следва да декларира в част III., буква „Г“ от Единния европейски документ за обществени поръчки  (ЕЕДОП) липсата на основания по </w:t>
      </w:r>
      <w:r w:rsidRPr="00816AD1">
        <w:rPr>
          <w:rFonts w:ascii="Times New Roman" w:eastAsia="Batang" w:hAnsi="Times New Roman" w:cs="Times New Roman"/>
          <w:bCs/>
          <w:iCs/>
          <w:color w:val="000000"/>
          <w:sz w:val="24"/>
          <w:szCs w:val="24"/>
          <w:lang w:eastAsia="bg-BG"/>
        </w:rPr>
        <w:t xml:space="preserve">чл. 3, т. 8 от Закона за икономическите и финансовите отношения с дружествата, регистрирани в юрисдикции с преференциален данъчен режим, </w:t>
      </w:r>
      <w:r>
        <w:rPr>
          <w:rFonts w:ascii="Times New Roman" w:eastAsia="Batang" w:hAnsi="Times New Roman" w:cs="Times New Roman"/>
          <w:bCs/>
          <w:iCs/>
          <w:color w:val="000000"/>
          <w:sz w:val="24"/>
          <w:szCs w:val="24"/>
          <w:lang w:eastAsia="bg-BG"/>
        </w:rPr>
        <w:t>контролираните от</w:t>
      </w:r>
      <w:r w:rsidRPr="00816AD1">
        <w:rPr>
          <w:rFonts w:ascii="Times New Roman" w:eastAsia="Batang" w:hAnsi="Times New Roman" w:cs="Times New Roman"/>
          <w:bCs/>
          <w:iCs/>
          <w:color w:val="000000"/>
          <w:sz w:val="24"/>
          <w:szCs w:val="24"/>
          <w:lang w:eastAsia="bg-BG"/>
        </w:rPr>
        <w:t xml:space="preserve"> тях лица и т</w:t>
      </w:r>
      <w:r>
        <w:rPr>
          <w:rFonts w:ascii="Times New Roman" w:eastAsia="Batang" w:hAnsi="Times New Roman" w:cs="Times New Roman"/>
          <w:bCs/>
          <w:iCs/>
          <w:color w:val="000000"/>
          <w:sz w:val="24"/>
          <w:szCs w:val="24"/>
          <w:lang w:eastAsia="bg-BG"/>
        </w:rPr>
        <w:t xml:space="preserve">ехните действителни собственици и </w:t>
      </w:r>
      <w:r w:rsidRPr="00D62CA1">
        <w:rPr>
          <w:rFonts w:ascii="Times New Roman" w:hAnsi="Times New Roman" w:cs="Times New Roman"/>
          <w:sz w:val="24"/>
          <w:szCs w:val="24"/>
          <w:lang w:eastAsia="bg-BG"/>
        </w:rPr>
        <w:t xml:space="preserve">чл.69 от </w:t>
      </w:r>
      <w:r w:rsidRPr="00D62CA1">
        <w:rPr>
          <w:rFonts w:ascii="Times New Roman" w:hAnsi="Times New Roman" w:cs="Times New Roman"/>
          <w:i/>
          <w:iCs/>
          <w:sz w:val="24"/>
          <w:szCs w:val="24"/>
          <w:lang w:eastAsia="bg-BG"/>
        </w:rPr>
        <w:t>Закона за противодействие на корупцията и за отнемане на незаконно придобитото имущество</w:t>
      </w:r>
      <w:r w:rsidRPr="00D62CA1">
        <w:rPr>
          <w:rFonts w:ascii="Times New Roman" w:hAnsi="Times New Roman" w:cs="Times New Roman"/>
          <w:sz w:val="24"/>
          <w:szCs w:val="24"/>
          <w:lang w:eastAsia="bg-BG"/>
        </w:rPr>
        <w:t xml:space="preserve"> (ЗПКОНПИ).</w:t>
      </w:r>
    </w:p>
    <w:p w14:paraId="4F8FEBCB" w14:textId="77777777" w:rsidR="00881FAC" w:rsidRPr="00122F72" w:rsidRDefault="00881FAC" w:rsidP="00881FAC">
      <w:pPr>
        <w:keepNext/>
        <w:tabs>
          <w:tab w:val="left" w:pos="0"/>
          <w:tab w:val="right" w:leader="dot" w:pos="9540"/>
        </w:tabs>
        <w:spacing w:after="0" w:line="360" w:lineRule="auto"/>
        <w:jc w:val="center"/>
        <w:outlineLvl w:val="0"/>
        <w:rPr>
          <w:rFonts w:ascii="Times New Roman Bold" w:hAnsi="Times New Roman Bold" w:cs="Times New Roman"/>
          <w:b/>
          <w:caps/>
          <w:color w:val="000000"/>
          <w:sz w:val="26"/>
          <w:szCs w:val="26"/>
          <w:lang w:eastAsia="sr-Cyrl-CS"/>
        </w:rPr>
      </w:pPr>
      <w:bookmarkStart w:id="73" w:name="_Toc450982667"/>
      <w:bookmarkStart w:id="74" w:name="_Toc462658445"/>
      <w:bookmarkStart w:id="75" w:name="_Toc465700372"/>
      <w:bookmarkStart w:id="76" w:name="_Toc470107496"/>
      <w:bookmarkStart w:id="77" w:name="_Toc470683310"/>
      <w:bookmarkStart w:id="78" w:name="_Toc486429991"/>
      <w:bookmarkStart w:id="79" w:name="_Toc496542677"/>
      <w:bookmarkStart w:id="80" w:name="_Toc505592833"/>
      <w:bookmarkStart w:id="81" w:name="_Toc505935582"/>
      <w:bookmarkStart w:id="82" w:name="_Toc505940550"/>
      <w:r w:rsidRPr="00122F72">
        <w:rPr>
          <w:rFonts w:ascii="Times New Roman Bold" w:hAnsi="Times New Roman Bold" w:cs="Times New Roman"/>
          <w:b/>
          <w:caps/>
          <w:color w:val="000000"/>
          <w:sz w:val="26"/>
          <w:szCs w:val="26"/>
          <w:lang w:eastAsia="sr-Cyrl-CS"/>
        </w:rPr>
        <w:t xml:space="preserve">РАЗДЕЛ V.2. </w:t>
      </w:r>
      <w:r w:rsidRPr="00122F72">
        <w:rPr>
          <w:rFonts w:ascii="Times New Roman Bold" w:hAnsi="Times New Roman Bold" w:cs="Times New Roman"/>
          <w:b/>
          <w:bCs/>
          <w:caps/>
          <w:color w:val="000000"/>
          <w:sz w:val="26"/>
          <w:szCs w:val="26"/>
          <w:lang w:eastAsia="sr-Cyrl-CS"/>
        </w:rPr>
        <w:t>Съдържание на офертите и изисквания</w:t>
      </w:r>
      <w:bookmarkEnd w:id="73"/>
      <w:bookmarkEnd w:id="74"/>
      <w:bookmarkEnd w:id="75"/>
      <w:bookmarkEnd w:id="76"/>
      <w:bookmarkEnd w:id="77"/>
      <w:bookmarkEnd w:id="78"/>
      <w:bookmarkEnd w:id="79"/>
      <w:bookmarkEnd w:id="80"/>
      <w:bookmarkEnd w:id="81"/>
      <w:bookmarkEnd w:id="82"/>
    </w:p>
    <w:p w14:paraId="5F5597EC" w14:textId="77777777" w:rsidR="00881FAC" w:rsidRDefault="00881FAC" w:rsidP="00881FAC">
      <w:pPr>
        <w:spacing w:after="0" w:line="360" w:lineRule="auto"/>
        <w:rPr>
          <w:rFonts w:ascii="Times New Roman" w:hAnsi="Times New Roman" w:cs="Times New Roman"/>
          <w:b/>
          <w:color w:val="000000"/>
          <w:sz w:val="24"/>
          <w:szCs w:val="24"/>
          <w:lang w:eastAsia="bg-BG"/>
        </w:rPr>
      </w:pPr>
    </w:p>
    <w:p w14:paraId="71B21604" w14:textId="77777777" w:rsidR="00881FAC" w:rsidRPr="00B24599" w:rsidRDefault="00881FAC" w:rsidP="00881FAC">
      <w:pPr>
        <w:spacing w:after="0" w:line="360" w:lineRule="auto"/>
        <w:rPr>
          <w:rFonts w:ascii="Times New Roman" w:hAnsi="Times New Roman" w:cs="Times New Roman"/>
          <w:b/>
          <w:sz w:val="24"/>
          <w:szCs w:val="24"/>
          <w:lang w:eastAsia="bg-BG"/>
        </w:rPr>
      </w:pPr>
      <w:r w:rsidRPr="00B24599">
        <w:rPr>
          <w:rFonts w:ascii="Times New Roman" w:hAnsi="Times New Roman" w:cs="Times New Roman"/>
          <w:b/>
          <w:sz w:val="24"/>
          <w:szCs w:val="24"/>
          <w:lang w:eastAsia="bg-BG"/>
        </w:rPr>
        <w:t xml:space="preserve">1. Офертата включва: </w:t>
      </w:r>
    </w:p>
    <w:p w14:paraId="58039D20" w14:textId="77777777" w:rsidR="00881FAC" w:rsidRPr="00B24599" w:rsidRDefault="00881FAC" w:rsidP="00881FAC">
      <w:pPr>
        <w:spacing w:after="0" w:line="360" w:lineRule="auto"/>
        <w:rPr>
          <w:rFonts w:ascii="Times New Roman" w:hAnsi="Times New Roman" w:cs="Times New Roman"/>
          <w:sz w:val="24"/>
          <w:szCs w:val="24"/>
          <w:lang w:eastAsia="bg-BG"/>
        </w:rPr>
      </w:pPr>
      <w:r w:rsidRPr="00B24599">
        <w:rPr>
          <w:rFonts w:ascii="Times New Roman" w:hAnsi="Times New Roman" w:cs="Times New Roman"/>
          <w:b/>
          <w:sz w:val="24"/>
          <w:szCs w:val="24"/>
          <w:lang w:eastAsia="bg-BG"/>
        </w:rPr>
        <w:t>1.1.</w:t>
      </w:r>
      <w:r w:rsidRPr="00B24599">
        <w:rPr>
          <w:rFonts w:ascii="Times New Roman" w:hAnsi="Times New Roman" w:cs="Times New Roman"/>
          <w:sz w:val="24"/>
          <w:szCs w:val="24"/>
          <w:lang w:eastAsia="bg-BG"/>
        </w:rPr>
        <w:t xml:space="preserve"> опис на съдържанието; </w:t>
      </w:r>
    </w:p>
    <w:p w14:paraId="1DAFB044" w14:textId="77777777" w:rsidR="00881FAC" w:rsidRPr="00B24599" w:rsidRDefault="00881FAC" w:rsidP="00881FAC">
      <w:pPr>
        <w:spacing w:after="0" w:line="360" w:lineRule="auto"/>
        <w:rPr>
          <w:rFonts w:ascii="Times New Roman" w:hAnsi="Times New Roman" w:cs="Times New Roman"/>
          <w:sz w:val="24"/>
          <w:szCs w:val="24"/>
          <w:lang w:eastAsia="bg-BG"/>
        </w:rPr>
      </w:pPr>
      <w:r w:rsidRPr="00B24599">
        <w:rPr>
          <w:rFonts w:ascii="Times New Roman" w:hAnsi="Times New Roman" w:cs="Times New Roman"/>
          <w:b/>
          <w:sz w:val="24"/>
          <w:szCs w:val="24"/>
          <w:lang w:eastAsia="bg-BG"/>
        </w:rPr>
        <w:t>1.2</w:t>
      </w:r>
      <w:r w:rsidRPr="00B24599">
        <w:rPr>
          <w:rFonts w:ascii="Times New Roman" w:hAnsi="Times New Roman" w:cs="Times New Roman"/>
          <w:sz w:val="24"/>
          <w:szCs w:val="24"/>
          <w:lang w:eastAsia="bg-BG"/>
        </w:rPr>
        <w:t xml:space="preserve">. техническо предложение, съдържащо: </w:t>
      </w:r>
    </w:p>
    <w:p w14:paraId="7809D9CC" w14:textId="77777777" w:rsidR="00881FAC" w:rsidRPr="00B24599" w:rsidRDefault="00881FAC" w:rsidP="00881FAC">
      <w:pPr>
        <w:spacing w:after="0" w:line="360" w:lineRule="auto"/>
        <w:rPr>
          <w:rFonts w:ascii="Times New Roman" w:hAnsi="Times New Roman" w:cs="Times New Roman"/>
          <w:sz w:val="24"/>
          <w:szCs w:val="24"/>
          <w:lang w:eastAsia="bg-BG"/>
        </w:rPr>
      </w:pPr>
      <w:r w:rsidRPr="00B24599">
        <w:rPr>
          <w:rFonts w:ascii="Times New Roman" w:hAnsi="Times New Roman" w:cs="Times New Roman"/>
          <w:sz w:val="24"/>
          <w:szCs w:val="24"/>
          <w:lang w:eastAsia="bg-BG"/>
        </w:rPr>
        <w:t xml:space="preserve">а) документ за упълномощаване, когато лицето, което подава офертата, не е законният представител на участника; </w:t>
      </w:r>
    </w:p>
    <w:p w14:paraId="2CF550AF" w14:textId="77777777" w:rsidR="00881FAC" w:rsidRPr="0019280F" w:rsidRDefault="00881FAC" w:rsidP="00881FAC">
      <w:pPr>
        <w:spacing w:after="120" w:line="360" w:lineRule="auto"/>
        <w:rPr>
          <w:rFonts w:ascii="Times New Roman" w:hAnsi="Times New Roman" w:cs="Times New Roman"/>
          <w:sz w:val="24"/>
          <w:szCs w:val="24"/>
        </w:rPr>
      </w:pPr>
      <w:r w:rsidRPr="00B24599">
        <w:rPr>
          <w:rFonts w:ascii="Times New Roman" w:hAnsi="Times New Roman" w:cs="Times New Roman"/>
          <w:sz w:val="24"/>
          <w:szCs w:val="24"/>
          <w:lang w:eastAsia="bg-BG"/>
        </w:rPr>
        <w:lastRenderedPageBreak/>
        <w:t xml:space="preserve">б) </w:t>
      </w:r>
      <w:r w:rsidRPr="00D2723A">
        <w:rPr>
          <w:rFonts w:ascii="Times New Roman" w:hAnsi="Times New Roman" w:cs="Times New Roman"/>
          <w:sz w:val="24"/>
          <w:szCs w:val="24"/>
          <w:lang w:eastAsia="bg-BG"/>
        </w:rPr>
        <w:t xml:space="preserve">предложение за изпълнение на поръчката, в съответствие с техническите спецификации и изискванията на възложителя изготвено по </w:t>
      </w:r>
      <w:r w:rsidRPr="00D2723A">
        <w:rPr>
          <w:rFonts w:ascii="Times New Roman" w:hAnsi="Times New Roman" w:cs="Times New Roman"/>
          <w:bCs/>
          <w:sz w:val="24"/>
          <w:szCs w:val="24"/>
          <w:lang w:eastAsia="bg-BG"/>
        </w:rPr>
        <w:t xml:space="preserve">образец. </w:t>
      </w:r>
      <w:r w:rsidRPr="00D2723A">
        <w:rPr>
          <w:rFonts w:ascii="Times New Roman" w:hAnsi="Times New Roman" w:cs="Times New Roman"/>
          <w:bCs/>
          <w:iCs/>
          <w:sz w:val="24"/>
          <w:szCs w:val="24"/>
          <w:lang w:eastAsia="bg-BG"/>
        </w:rPr>
        <w:t xml:space="preserve">Предложението съдържа </w:t>
      </w:r>
      <w:r w:rsidRPr="00D2723A">
        <w:rPr>
          <w:rFonts w:ascii="Times New Roman" w:hAnsi="Times New Roman" w:cs="Times New Roman"/>
          <w:sz w:val="24"/>
          <w:szCs w:val="24"/>
          <w:lang w:eastAsia="bg-BG"/>
        </w:rPr>
        <w:t xml:space="preserve"> декларация за съгласие с клаузите на приложения проект на договор и декларация за срока на валидност на офертата и декларация, че при изготвянето й са спазени </w:t>
      </w:r>
      <w:r w:rsidRPr="00D2723A">
        <w:rPr>
          <w:rFonts w:ascii="Times New Roman" w:hAnsi="Times New Roman" w:cs="Times New Roman"/>
          <w:sz w:val="24"/>
          <w:szCs w:val="24"/>
        </w:rPr>
        <w:t>задълженията, свързани с данъци и осигуровки, опазване на околната среда, закрила на заетостта и условията на труд.</w:t>
      </w:r>
    </w:p>
    <w:p w14:paraId="5A2520DD" w14:textId="77777777" w:rsidR="00881FAC" w:rsidRPr="00795371" w:rsidRDefault="00881FAC" w:rsidP="00881FAC">
      <w:pPr>
        <w:spacing w:line="360" w:lineRule="auto"/>
        <w:rPr>
          <w:rFonts w:ascii="Times New Roman" w:hAnsi="Times New Roman"/>
          <w:b/>
          <w:i/>
          <w:color w:val="000000"/>
          <w:sz w:val="24"/>
          <w:szCs w:val="24"/>
          <w:lang w:eastAsia="bg-BG"/>
        </w:rPr>
      </w:pPr>
      <w:r w:rsidRPr="00795371">
        <w:rPr>
          <w:rFonts w:ascii="Times New Roman" w:hAnsi="Times New Roman"/>
          <w:b/>
          <w:i/>
          <w:color w:val="000000"/>
          <w:sz w:val="24"/>
          <w:szCs w:val="24"/>
          <w:lang w:eastAsia="bg-BG"/>
        </w:rPr>
        <w:t>Участникът следва да подреди по приоритет всички обособени позиции, за които е подал оферта. В случай, че участникът не посочи в списъка някоя от обособените позиции,</w:t>
      </w:r>
      <w:r>
        <w:rPr>
          <w:rFonts w:ascii="Times New Roman" w:hAnsi="Times New Roman"/>
          <w:b/>
          <w:i/>
          <w:color w:val="000000"/>
          <w:sz w:val="24"/>
          <w:szCs w:val="24"/>
          <w:lang w:eastAsia="bg-BG"/>
        </w:rPr>
        <w:t xml:space="preserve"> за които е подал оферта,</w:t>
      </w:r>
      <w:r w:rsidRPr="00795371">
        <w:rPr>
          <w:rFonts w:ascii="Times New Roman" w:hAnsi="Times New Roman"/>
          <w:b/>
          <w:i/>
          <w:color w:val="000000"/>
          <w:sz w:val="24"/>
          <w:szCs w:val="24"/>
          <w:lang w:eastAsia="bg-BG"/>
        </w:rPr>
        <w:t xml:space="preserve"> то същият ще бъде отстранен от участие за съответната позиция, която не е посочена в списъка. </w:t>
      </w:r>
    </w:p>
    <w:p w14:paraId="5D6AAF93" w14:textId="040ED283" w:rsidR="00881FAC" w:rsidRPr="00333EE7" w:rsidRDefault="00881FAC" w:rsidP="00881FAC">
      <w:pPr>
        <w:spacing w:line="360" w:lineRule="auto"/>
        <w:rPr>
          <w:rFonts w:ascii="Times New Roman" w:hAnsi="Times New Roman" w:cs="Times New Roman"/>
          <w:i/>
          <w:sz w:val="24"/>
          <w:szCs w:val="24"/>
        </w:rPr>
      </w:pPr>
      <w:r>
        <w:rPr>
          <w:rFonts w:ascii="Times New Roman" w:hAnsi="Times New Roman"/>
          <w:sz w:val="24"/>
          <w:szCs w:val="24"/>
        </w:rPr>
        <w:t xml:space="preserve"> </w:t>
      </w:r>
      <w:r w:rsidRPr="00333EE7">
        <w:rPr>
          <w:rFonts w:ascii="Times New Roman" w:hAnsi="Times New Roman" w:cs="Times New Roman"/>
          <w:b/>
          <w:i/>
          <w:sz w:val="24"/>
          <w:szCs w:val="24"/>
        </w:rPr>
        <w:t>Забележка:</w:t>
      </w:r>
      <w:r w:rsidRPr="00333EE7">
        <w:rPr>
          <w:rFonts w:ascii="Times New Roman" w:hAnsi="Times New Roman" w:cs="Times New Roman"/>
          <w:i/>
          <w:sz w:val="24"/>
          <w:szCs w:val="24"/>
        </w:rPr>
        <w:t xml:space="preserve"> Документите по т.1.2 следва да бъдат обособени в отделна папка, а когато участникът участва за повече от една обособена позиция, документите се обособяват за всяка една позиция поотделно!</w:t>
      </w:r>
    </w:p>
    <w:p w14:paraId="60DE8CD1" w14:textId="77777777" w:rsidR="00B66AEC" w:rsidRDefault="00881FAC" w:rsidP="00B66AEC">
      <w:pPr>
        <w:spacing w:after="0" w:line="360" w:lineRule="auto"/>
        <w:rPr>
          <w:rFonts w:ascii="Times New Roman" w:hAnsi="Times New Roman" w:cs="Times New Roman"/>
          <w:sz w:val="24"/>
          <w:szCs w:val="24"/>
          <w:lang w:eastAsia="bg-BG"/>
        </w:rPr>
      </w:pPr>
      <w:r w:rsidRPr="00B24599">
        <w:rPr>
          <w:rFonts w:ascii="Times New Roman" w:hAnsi="Times New Roman" w:cs="Times New Roman"/>
          <w:b/>
          <w:sz w:val="24"/>
          <w:szCs w:val="24"/>
          <w:lang w:eastAsia="bg-BG"/>
        </w:rPr>
        <w:t>1.3.</w:t>
      </w:r>
      <w:r w:rsidRPr="00B24599">
        <w:rPr>
          <w:rFonts w:ascii="Times New Roman" w:hAnsi="Times New Roman" w:cs="Times New Roman"/>
          <w:sz w:val="24"/>
          <w:szCs w:val="24"/>
          <w:lang w:eastAsia="bg-BG"/>
        </w:rPr>
        <w:t xml:space="preserve"> </w:t>
      </w:r>
      <w:r w:rsidR="00B66AEC" w:rsidRPr="00B66AEC">
        <w:rPr>
          <w:rFonts w:ascii="Times New Roman" w:hAnsi="Times New Roman" w:cs="Times New Roman"/>
          <w:sz w:val="24"/>
          <w:szCs w:val="24"/>
          <w:lang w:eastAsia="bg-BG"/>
        </w:rPr>
        <w:t>Списък, съдържащ приоритет на обособените позиции</w:t>
      </w:r>
      <w:r w:rsidR="00B66AEC">
        <w:rPr>
          <w:rFonts w:ascii="Times New Roman" w:hAnsi="Times New Roman" w:cs="Times New Roman"/>
          <w:sz w:val="24"/>
          <w:szCs w:val="24"/>
          <w:lang w:eastAsia="bg-BG"/>
        </w:rPr>
        <w:t>;</w:t>
      </w:r>
    </w:p>
    <w:p w14:paraId="54CD15C7" w14:textId="206FB65C" w:rsidR="00881FAC" w:rsidRDefault="00B66AEC" w:rsidP="00881FAC">
      <w:pPr>
        <w:spacing w:after="0" w:line="360" w:lineRule="auto"/>
        <w:rPr>
          <w:rFonts w:ascii="Times New Roman" w:hAnsi="Times New Roman" w:cs="Times New Roman"/>
          <w:sz w:val="24"/>
          <w:szCs w:val="24"/>
          <w:lang w:eastAsia="bg-BG"/>
        </w:rPr>
      </w:pPr>
      <w:r w:rsidRPr="00156F15">
        <w:rPr>
          <w:rFonts w:ascii="Times New Roman" w:hAnsi="Times New Roman" w:cs="Times New Roman"/>
          <w:b/>
          <w:sz w:val="24"/>
          <w:szCs w:val="24"/>
          <w:lang w:eastAsia="bg-BG"/>
        </w:rPr>
        <w:t xml:space="preserve">1.3.1. </w:t>
      </w:r>
      <w:r w:rsidR="00881FAC" w:rsidRPr="00156F15">
        <w:rPr>
          <w:rFonts w:ascii="Times New Roman" w:hAnsi="Times New Roman" w:cs="Times New Roman"/>
          <w:b/>
          <w:sz w:val="24"/>
          <w:szCs w:val="24"/>
          <w:lang w:eastAsia="bg-BG"/>
        </w:rPr>
        <w:t>ЕЕДОП:</w:t>
      </w:r>
      <w:r w:rsidR="00881FAC">
        <w:rPr>
          <w:rFonts w:ascii="Times New Roman" w:hAnsi="Times New Roman" w:cs="Times New Roman"/>
          <w:sz w:val="24"/>
          <w:szCs w:val="24"/>
          <w:lang w:eastAsia="bg-BG"/>
        </w:rPr>
        <w:t xml:space="preserve"> </w:t>
      </w:r>
      <w:r w:rsidR="00881FAC" w:rsidRPr="00B24599">
        <w:rPr>
          <w:rFonts w:ascii="Times New Roman" w:hAnsi="Times New Roman" w:cs="Times New Roman"/>
          <w:sz w:val="24"/>
          <w:szCs w:val="24"/>
          <w:lang w:eastAsia="bg-BG"/>
        </w:rPr>
        <w:t>Участникът декларира липсата на основанията за отстраняване чрез представяне на единен европейски документ за обществени поръчки (ЕЕДОП). Когато участникът е обединение, което не е юридическо лице се представя ЕЕДОП за всеки от участниците в обединението.</w:t>
      </w:r>
    </w:p>
    <w:p w14:paraId="104A0E9B" w14:textId="77777777" w:rsidR="00156F15" w:rsidRPr="00156F15" w:rsidRDefault="00156F15" w:rsidP="00156F15">
      <w:pPr>
        <w:spacing w:after="0" w:line="360" w:lineRule="auto"/>
        <w:rPr>
          <w:rFonts w:ascii="Times New Roman" w:hAnsi="Times New Roman" w:cs="Times New Roman"/>
          <w:sz w:val="24"/>
          <w:szCs w:val="24"/>
          <w:lang w:eastAsia="bg-BG"/>
        </w:rPr>
      </w:pPr>
      <w:r w:rsidRPr="00156F15">
        <w:rPr>
          <w:rFonts w:ascii="Times New Roman" w:hAnsi="Times New Roman" w:cs="Times New Roman"/>
          <w:sz w:val="24"/>
          <w:szCs w:val="24"/>
          <w:lang w:eastAsia="bg-BG"/>
        </w:rPr>
        <w:t xml:space="preserve">В изпълнение на чл. 67, ал. 4 от Закона за обществените поръчки, считано от 01.04.2018г. Единният европейски документ за обществени поръчки /ЕЕДОП/ се предоставя в електронен вид по образец, утвърден с акт на Европейската комисия. </w:t>
      </w:r>
    </w:p>
    <w:p w14:paraId="041F0669" w14:textId="77777777" w:rsidR="00156F15" w:rsidRPr="00156F15" w:rsidRDefault="00156F15" w:rsidP="00156F15">
      <w:pPr>
        <w:spacing w:after="0" w:line="360" w:lineRule="auto"/>
        <w:rPr>
          <w:rFonts w:ascii="Times New Roman" w:hAnsi="Times New Roman" w:cs="Times New Roman"/>
          <w:sz w:val="24"/>
          <w:szCs w:val="24"/>
          <w:lang w:eastAsia="bg-BG"/>
        </w:rPr>
      </w:pPr>
      <w:r w:rsidRPr="00156F15">
        <w:rPr>
          <w:rFonts w:ascii="Times New Roman" w:hAnsi="Times New Roman" w:cs="Times New Roman"/>
          <w:sz w:val="24"/>
          <w:szCs w:val="24"/>
          <w:lang w:eastAsia="bg-BG"/>
        </w:rPr>
        <w:t>В тази връзка за целите на участието в настоящата процедура следва задължително предоставяне на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3545A32A" w14:textId="77777777" w:rsidR="00156F15" w:rsidRPr="00156F15" w:rsidRDefault="00156F15" w:rsidP="00156F15">
      <w:pPr>
        <w:spacing w:after="0" w:line="360" w:lineRule="auto"/>
        <w:rPr>
          <w:rFonts w:ascii="Times New Roman" w:hAnsi="Times New Roman" w:cs="Times New Roman"/>
          <w:sz w:val="24"/>
          <w:szCs w:val="24"/>
          <w:lang w:eastAsia="bg-BG"/>
        </w:rPr>
      </w:pPr>
    </w:p>
    <w:p w14:paraId="4B9164DD" w14:textId="77777777" w:rsidR="00156F15" w:rsidRPr="00156F15" w:rsidRDefault="00156F15" w:rsidP="00156F15">
      <w:pPr>
        <w:spacing w:after="0" w:line="360" w:lineRule="auto"/>
        <w:rPr>
          <w:rFonts w:ascii="Times New Roman" w:hAnsi="Times New Roman" w:cs="Times New Roman"/>
          <w:sz w:val="24"/>
          <w:szCs w:val="24"/>
          <w:lang w:eastAsia="bg-BG"/>
        </w:rPr>
      </w:pPr>
      <w:r w:rsidRPr="00156F15">
        <w:rPr>
          <w:rFonts w:ascii="Times New Roman" w:hAnsi="Times New Roman" w:cs="Times New Roman"/>
          <w:b/>
          <w:sz w:val="24"/>
          <w:szCs w:val="24"/>
          <w:lang w:eastAsia="bg-BG"/>
        </w:rPr>
        <w:t>Приложение:</w:t>
      </w:r>
      <w:r w:rsidRPr="00156F15">
        <w:rPr>
          <w:rFonts w:ascii="Times New Roman" w:hAnsi="Times New Roman" w:cs="Times New Roman"/>
          <w:sz w:val="24"/>
          <w:szCs w:val="24"/>
          <w:lang w:eastAsia="bg-BG"/>
        </w:rPr>
        <w:t xml:space="preserve"> ЕЕДОП в </w:t>
      </w:r>
      <w:r w:rsidRPr="00156F15">
        <w:rPr>
          <w:rFonts w:ascii="Times New Roman" w:hAnsi="Times New Roman" w:cs="Times New Roman"/>
          <w:sz w:val="24"/>
          <w:szCs w:val="24"/>
          <w:lang w:val="en-GB" w:eastAsia="bg-BG"/>
        </w:rPr>
        <w:t>“.doc”</w:t>
      </w:r>
      <w:r w:rsidRPr="00156F15">
        <w:rPr>
          <w:rFonts w:ascii="Times New Roman" w:hAnsi="Times New Roman" w:cs="Times New Roman"/>
          <w:sz w:val="24"/>
          <w:szCs w:val="24"/>
          <w:lang w:eastAsia="bg-BG"/>
        </w:rPr>
        <w:t xml:space="preserve"> формат</w:t>
      </w:r>
    </w:p>
    <w:p w14:paraId="23D74DA0" w14:textId="77777777" w:rsidR="00156F15" w:rsidRPr="00156F15" w:rsidRDefault="00156F15" w:rsidP="00156F15">
      <w:pPr>
        <w:spacing w:after="0" w:line="360" w:lineRule="auto"/>
        <w:rPr>
          <w:rFonts w:ascii="Times New Roman" w:hAnsi="Times New Roman" w:cs="Times New Roman"/>
          <w:sz w:val="24"/>
          <w:szCs w:val="24"/>
          <w:lang w:eastAsia="bg-BG"/>
        </w:rPr>
      </w:pPr>
      <w:r w:rsidRPr="00156F15">
        <w:rPr>
          <w:rFonts w:ascii="Times New Roman" w:hAnsi="Times New Roman" w:cs="Times New Roman"/>
          <w:b/>
          <w:sz w:val="24"/>
          <w:szCs w:val="24"/>
          <w:lang w:eastAsia="bg-BG"/>
        </w:rPr>
        <w:lastRenderedPageBreak/>
        <w:t>Забележка:</w:t>
      </w:r>
      <w:r w:rsidRPr="00156F15">
        <w:rPr>
          <w:rFonts w:ascii="Times New Roman" w:hAnsi="Times New Roman" w:cs="Times New Roman"/>
          <w:sz w:val="24"/>
          <w:szCs w:val="24"/>
          <w:lang w:eastAsia="bg-BG"/>
        </w:rPr>
        <w:t xml:space="preserve"> След попълване на ЕЕДОП, файлът следва да се конвертира в </w:t>
      </w:r>
      <w:proofErr w:type="spellStart"/>
      <w:r w:rsidRPr="00156F15">
        <w:rPr>
          <w:rFonts w:ascii="Times New Roman" w:hAnsi="Times New Roman" w:cs="Times New Roman"/>
          <w:sz w:val="24"/>
          <w:szCs w:val="24"/>
          <w:lang w:eastAsia="bg-BG"/>
        </w:rPr>
        <w:t>нередактируем</w:t>
      </w:r>
      <w:proofErr w:type="spellEnd"/>
      <w:r w:rsidRPr="00156F15">
        <w:rPr>
          <w:rFonts w:ascii="Times New Roman" w:hAnsi="Times New Roman" w:cs="Times New Roman"/>
          <w:sz w:val="24"/>
          <w:szCs w:val="24"/>
          <w:lang w:eastAsia="bg-BG"/>
        </w:rPr>
        <w:t xml:space="preserve"> формат и трябва да бъде подписан с квалифициран електронен подпис на лицето/лицата по чл. 40 от ППЗОП.</w:t>
      </w:r>
    </w:p>
    <w:p w14:paraId="7636B351" w14:textId="77777777" w:rsidR="00881FAC" w:rsidRPr="00B24599" w:rsidRDefault="00881FAC" w:rsidP="00881FAC">
      <w:pPr>
        <w:spacing w:after="0" w:line="360" w:lineRule="auto"/>
        <w:rPr>
          <w:rFonts w:ascii="Times New Roman" w:hAnsi="Times New Roman" w:cs="Times New Roman"/>
          <w:sz w:val="24"/>
          <w:szCs w:val="24"/>
          <w:lang w:eastAsia="bg-BG"/>
        </w:rPr>
      </w:pPr>
      <w:r w:rsidRPr="00B24599">
        <w:rPr>
          <w:rFonts w:ascii="Times New Roman" w:hAnsi="Times New Roman" w:cs="Times New Roman"/>
          <w:b/>
          <w:sz w:val="24"/>
          <w:szCs w:val="24"/>
          <w:lang w:eastAsia="bg-BG"/>
        </w:rPr>
        <w:t>1.4.</w:t>
      </w:r>
      <w:r w:rsidRPr="00B24599">
        <w:rPr>
          <w:rFonts w:ascii="Times New Roman" w:hAnsi="Times New Roman" w:cs="Times New Roman"/>
          <w:sz w:val="24"/>
          <w:szCs w:val="24"/>
          <w:lang w:eastAsia="bg-BG"/>
        </w:rPr>
        <w:t xml:space="preserve"> документи за доказване на предприетите мерки за надеждност, когато е приложимо;</w:t>
      </w:r>
    </w:p>
    <w:p w14:paraId="2B8A1859" w14:textId="77777777" w:rsidR="00881FAC" w:rsidRPr="00B24599" w:rsidRDefault="00881FAC" w:rsidP="00881FAC">
      <w:pPr>
        <w:spacing w:after="0" w:line="360" w:lineRule="auto"/>
        <w:rPr>
          <w:rFonts w:ascii="Times New Roman" w:hAnsi="Times New Roman" w:cs="Times New Roman"/>
          <w:b/>
          <w:bCs/>
          <w:sz w:val="24"/>
          <w:szCs w:val="24"/>
          <w:lang w:eastAsia="bg-BG"/>
        </w:rPr>
      </w:pPr>
      <w:r w:rsidRPr="00B24599">
        <w:rPr>
          <w:rFonts w:ascii="Times New Roman" w:hAnsi="Times New Roman" w:cs="Times New Roman"/>
          <w:b/>
          <w:sz w:val="24"/>
          <w:szCs w:val="24"/>
          <w:lang w:eastAsia="bg-BG"/>
        </w:rPr>
        <w:t>1.5.</w:t>
      </w:r>
      <w:r w:rsidRPr="00B24599">
        <w:rPr>
          <w:rFonts w:ascii="Times New Roman" w:hAnsi="Times New Roman" w:cs="Times New Roman"/>
          <w:sz w:val="24"/>
          <w:szCs w:val="24"/>
          <w:lang w:eastAsia="bg-BG"/>
        </w:rPr>
        <w:t xml:space="preserve"> 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w:t>
      </w:r>
      <w:r>
        <w:rPr>
          <w:rFonts w:ascii="Times New Roman" w:hAnsi="Times New Roman" w:cs="Times New Roman"/>
          <w:sz w:val="24"/>
          <w:szCs w:val="24"/>
          <w:lang w:eastAsia="bg-BG"/>
        </w:rPr>
        <w:t>2</w:t>
      </w:r>
      <w:r w:rsidRPr="00B24599">
        <w:rPr>
          <w:rFonts w:ascii="Times New Roman" w:hAnsi="Times New Roman" w:cs="Times New Roman"/>
          <w:sz w:val="24"/>
          <w:szCs w:val="24"/>
          <w:lang w:eastAsia="bg-BG"/>
        </w:rPr>
        <w:t>. дейностите, които ще изпълнява всеки член на обединението</w:t>
      </w:r>
      <w:r>
        <w:rPr>
          <w:rFonts w:ascii="Times New Roman" w:hAnsi="Times New Roman" w:cs="Times New Roman"/>
          <w:sz w:val="24"/>
          <w:szCs w:val="24"/>
          <w:lang w:eastAsia="bg-BG"/>
        </w:rPr>
        <w:t>;</w:t>
      </w:r>
      <w:r w:rsidRPr="00B24599">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3. уговаряне на солидарна отговорност между членовете на обединението. </w:t>
      </w:r>
      <w:r w:rsidRPr="00B24599">
        <w:rPr>
          <w:rFonts w:ascii="Times New Roman" w:hAnsi="Times New Roman" w:cs="Times New Roman"/>
          <w:sz w:val="24"/>
          <w:szCs w:val="24"/>
          <w:lang w:eastAsia="bg-BG"/>
        </w:rPr>
        <w:t>В документа за създаване на обединение се определя партньор</w:t>
      </w:r>
      <w:r w:rsidR="00550CB6">
        <w:rPr>
          <w:rFonts w:ascii="Times New Roman" w:hAnsi="Times New Roman" w:cs="Times New Roman"/>
          <w:sz w:val="24"/>
          <w:szCs w:val="24"/>
          <w:lang w:eastAsia="bg-BG"/>
        </w:rPr>
        <w:t>/и</w:t>
      </w:r>
      <w:r w:rsidRPr="00B24599">
        <w:rPr>
          <w:rFonts w:ascii="Times New Roman" w:hAnsi="Times New Roman" w:cs="Times New Roman"/>
          <w:sz w:val="24"/>
          <w:szCs w:val="24"/>
          <w:lang w:eastAsia="bg-BG"/>
        </w:rPr>
        <w:t>, който</w:t>
      </w:r>
      <w:r w:rsidR="00550CB6">
        <w:rPr>
          <w:rFonts w:ascii="Times New Roman" w:hAnsi="Times New Roman" w:cs="Times New Roman"/>
          <w:sz w:val="24"/>
          <w:szCs w:val="24"/>
          <w:lang w:eastAsia="bg-BG"/>
        </w:rPr>
        <w:t>/които</w:t>
      </w:r>
      <w:r w:rsidRPr="00B24599">
        <w:rPr>
          <w:rFonts w:ascii="Times New Roman" w:hAnsi="Times New Roman" w:cs="Times New Roman"/>
          <w:sz w:val="24"/>
          <w:szCs w:val="24"/>
          <w:lang w:eastAsia="bg-BG"/>
        </w:rPr>
        <w:t xml:space="preserve"> да представлява</w:t>
      </w:r>
      <w:r w:rsidR="00550CB6">
        <w:rPr>
          <w:rFonts w:ascii="Times New Roman" w:hAnsi="Times New Roman" w:cs="Times New Roman"/>
          <w:sz w:val="24"/>
          <w:szCs w:val="24"/>
          <w:lang w:eastAsia="bg-BG"/>
        </w:rPr>
        <w:t>/т</w:t>
      </w:r>
      <w:r w:rsidRPr="00B24599">
        <w:rPr>
          <w:rFonts w:ascii="Times New Roman" w:hAnsi="Times New Roman" w:cs="Times New Roman"/>
          <w:sz w:val="24"/>
          <w:szCs w:val="24"/>
          <w:lang w:eastAsia="bg-BG"/>
        </w:rPr>
        <w:t xml:space="preserve"> обединението за целите на обществената поръчка; </w:t>
      </w:r>
    </w:p>
    <w:p w14:paraId="6BD4D3CA" w14:textId="77777777" w:rsidR="00550CB6" w:rsidRPr="00550CB6" w:rsidRDefault="00881FAC" w:rsidP="00550CB6">
      <w:pPr>
        <w:spacing w:after="0" w:line="360" w:lineRule="auto"/>
        <w:rPr>
          <w:rFonts w:ascii="Times New Roman" w:hAnsi="Times New Roman" w:cs="Times New Roman"/>
          <w:i/>
          <w:iCs/>
          <w:sz w:val="24"/>
          <w:szCs w:val="24"/>
          <w:lang w:eastAsia="bg-BG"/>
        </w:rPr>
      </w:pPr>
      <w:r w:rsidRPr="00B24599">
        <w:rPr>
          <w:rFonts w:ascii="Times New Roman" w:hAnsi="Times New Roman" w:cs="Times New Roman"/>
          <w:b/>
          <w:bCs/>
          <w:sz w:val="24"/>
          <w:szCs w:val="24"/>
          <w:lang w:eastAsia="bg-BG"/>
        </w:rPr>
        <w:t xml:space="preserve">1.6. </w:t>
      </w:r>
      <w:r w:rsidRPr="00B24599">
        <w:rPr>
          <w:rFonts w:ascii="Times New Roman" w:hAnsi="Times New Roman" w:cs="Times New Roman"/>
          <w:bCs/>
          <w:sz w:val="24"/>
          <w:szCs w:val="24"/>
          <w:lang w:eastAsia="bg-BG"/>
        </w:rPr>
        <w:t xml:space="preserve">Ценово предложение по </w:t>
      </w:r>
      <w:r w:rsidRPr="00B24599">
        <w:rPr>
          <w:rFonts w:ascii="Times New Roman" w:hAnsi="Times New Roman" w:cs="Times New Roman"/>
          <w:sz w:val="24"/>
          <w:szCs w:val="24"/>
          <w:lang w:eastAsia="bg-BG"/>
        </w:rPr>
        <w:t>образец</w:t>
      </w:r>
      <w:r w:rsidR="00550CB6">
        <w:rPr>
          <w:rFonts w:ascii="Times New Roman" w:hAnsi="Times New Roman" w:cs="Times New Roman"/>
          <w:sz w:val="24"/>
          <w:szCs w:val="24"/>
          <w:lang w:eastAsia="bg-BG"/>
        </w:rPr>
        <w:t xml:space="preserve"> </w:t>
      </w:r>
      <w:r w:rsidR="00550CB6" w:rsidRPr="00550CB6">
        <w:rPr>
          <w:rFonts w:ascii="Times New Roman" w:hAnsi="Times New Roman" w:cs="Times New Roman"/>
          <w:sz w:val="24"/>
          <w:szCs w:val="24"/>
          <w:lang w:eastAsia="bg-BG"/>
        </w:rPr>
        <w:t xml:space="preserve">КСС на хартия и на диск, със записан файл във формат </w:t>
      </w:r>
      <w:r w:rsidR="00550CB6" w:rsidRPr="00550CB6">
        <w:rPr>
          <w:rFonts w:ascii="Times New Roman" w:hAnsi="Times New Roman" w:cs="Times New Roman"/>
          <w:sz w:val="24"/>
          <w:szCs w:val="24"/>
          <w:lang w:val="en-US" w:eastAsia="bg-BG"/>
        </w:rPr>
        <w:t xml:space="preserve">XLS </w:t>
      </w:r>
      <w:r w:rsidR="00550CB6" w:rsidRPr="00550CB6">
        <w:rPr>
          <w:rFonts w:ascii="Times New Roman" w:hAnsi="Times New Roman" w:cs="Times New Roman"/>
          <w:sz w:val="24"/>
          <w:szCs w:val="24"/>
          <w:lang w:eastAsia="bg-BG"/>
        </w:rPr>
        <w:t>или еквивалентен</w:t>
      </w:r>
      <w:r w:rsidR="00550CB6" w:rsidRPr="00550CB6">
        <w:rPr>
          <w:rFonts w:ascii="Times New Roman" w:hAnsi="Times New Roman" w:cs="Times New Roman"/>
          <w:sz w:val="24"/>
          <w:szCs w:val="24"/>
          <w:lang w:val="en-US" w:eastAsia="bg-BG"/>
        </w:rPr>
        <w:t>.</w:t>
      </w:r>
    </w:p>
    <w:p w14:paraId="196AD150" w14:textId="77777777" w:rsidR="00881FAC" w:rsidRPr="00333EE7" w:rsidRDefault="00881FAC" w:rsidP="00881FAC">
      <w:pPr>
        <w:spacing w:after="0" w:line="360" w:lineRule="auto"/>
        <w:rPr>
          <w:rFonts w:ascii="Times New Roman" w:hAnsi="Times New Roman"/>
          <w:b/>
          <w:sz w:val="24"/>
          <w:szCs w:val="24"/>
        </w:rPr>
      </w:pPr>
      <w:r w:rsidRPr="00333EE7">
        <w:rPr>
          <w:rFonts w:ascii="Times New Roman" w:hAnsi="Times New Roman"/>
          <w:b/>
          <w:sz w:val="24"/>
          <w:szCs w:val="24"/>
        </w:rPr>
        <w:t xml:space="preserve">Когато участник подава оферта за повече от една обособена позиция, в опаковката за всяка от позициите се представят отделни непрозрачни пликове с надпис "Предлагани ценови параметри", с посочване на позицията, за която се отнасят. </w:t>
      </w:r>
    </w:p>
    <w:p w14:paraId="31ECAD0D" w14:textId="77777777" w:rsidR="00881FAC" w:rsidRPr="00333EE7" w:rsidRDefault="00881FAC" w:rsidP="00881FAC">
      <w:pPr>
        <w:spacing w:after="0" w:line="360" w:lineRule="auto"/>
        <w:rPr>
          <w:rFonts w:ascii="Times New Roman" w:hAnsi="Times New Roman"/>
          <w:sz w:val="24"/>
          <w:szCs w:val="24"/>
          <w:lang w:eastAsia="zh-CN"/>
        </w:rPr>
      </w:pPr>
      <w:r w:rsidRPr="00333EE7">
        <w:rPr>
          <w:rFonts w:ascii="Times New Roman" w:hAnsi="Times New Roman"/>
          <w:sz w:val="24"/>
          <w:szCs w:val="24"/>
          <w:lang w:eastAsia="zh-CN"/>
        </w:rPr>
        <w:t>При несъответствие между цифрова и изписана с думи цена ще се взема предвид изписаната с думи.</w:t>
      </w:r>
    </w:p>
    <w:p w14:paraId="5FB78E08" w14:textId="77777777" w:rsidR="00881FAC" w:rsidRPr="00333EE7" w:rsidRDefault="00881FAC" w:rsidP="00881FAC">
      <w:pPr>
        <w:tabs>
          <w:tab w:val="left" w:pos="0"/>
          <w:tab w:val="left" w:pos="567"/>
        </w:tabs>
        <w:spacing w:after="0" w:line="360" w:lineRule="auto"/>
        <w:ind w:hanging="540"/>
        <w:rPr>
          <w:rFonts w:ascii="Times New Roman" w:hAnsi="Times New Roman"/>
          <w:sz w:val="24"/>
          <w:szCs w:val="24"/>
        </w:rPr>
      </w:pPr>
      <w:r>
        <w:rPr>
          <w:rFonts w:ascii="Times New Roman" w:hAnsi="Times New Roman"/>
          <w:noProof/>
          <w:sz w:val="24"/>
          <w:szCs w:val="24"/>
          <w:lang w:eastAsia="bg-BG"/>
        </w:rPr>
        <w:tab/>
      </w:r>
      <w:r w:rsidRPr="00333EE7">
        <w:rPr>
          <w:rFonts w:ascii="Times New Roman" w:hAnsi="Times New Roman"/>
          <w:sz w:val="24"/>
          <w:szCs w:val="24"/>
        </w:rPr>
        <w:t>В цената на договора се включват всички разходи, свързани с качественото изпълнение на поръчката в описания вид и обхват.</w:t>
      </w:r>
    </w:p>
    <w:p w14:paraId="1FD0BF98" w14:textId="77777777" w:rsidR="00881FAC" w:rsidRPr="00333EE7" w:rsidRDefault="00881FAC" w:rsidP="00881FAC">
      <w:pPr>
        <w:tabs>
          <w:tab w:val="left" w:pos="0"/>
          <w:tab w:val="left" w:pos="567"/>
        </w:tabs>
        <w:spacing w:after="0" w:line="360" w:lineRule="auto"/>
        <w:rPr>
          <w:rFonts w:ascii="Times New Roman" w:hAnsi="Times New Roman"/>
          <w:i/>
          <w:sz w:val="24"/>
          <w:szCs w:val="24"/>
        </w:rPr>
      </w:pPr>
      <w:r w:rsidRPr="00333EE7">
        <w:rPr>
          <w:rFonts w:ascii="Times New Roman" w:hAnsi="Times New Roman"/>
          <w:b/>
          <w:i/>
          <w:sz w:val="24"/>
          <w:szCs w:val="24"/>
        </w:rPr>
        <w:t>Забележка:</w:t>
      </w:r>
      <w:r w:rsidRPr="00333EE7">
        <w:rPr>
          <w:rFonts w:ascii="Times New Roman" w:hAnsi="Times New Roman"/>
          <w:i/>
          <w:sz w:val="24"/>
          <w:szCs w:val="24"/>
        </w:rPr>
        <w:t xml:space="preserve"> При липса на представен/и на хартиен носител "Предлагани ценови параметри" или на част/и от него участникът ще бъде отстранен. </w:t>
      </w:r>
      <w:r>
        <w:rPr>
          <w:rFonts w:ascii="Times New Roman" w:hAnsi="Times New Roman"/>
          <w:i/>
          <w:sz w:val="24"/>
          <w:szCs w:val="24"/>
        </w:rPr>
        <w:t xml:space="preserve">При несъответствие в представената информация на хартия и на диск, за вярна и истинска ще се счита само информацията, представена на хартия, като информацията на диск служи само за целите на изчисляване на параметрите и няма да се приема като волеизявление на участника. </w:t>
      </w:r>
    </w:p>
    <w:p w14:paraId="2652F945" w14:textId="77777777" w:rsidR="00881FAC" w:rsidRPr="001A0675" w:rsidRDefault="00881FAC" w:rsidP="00881FAC">
      <w:pPr>
        <w:autoSpaceDE w:val="0"/>
        <w:autoSpaceDN w:val="0"/>
        <w:adjustRightInd w:val="0"/>
        <w:spacing w:after="0" w:line="360" w:lineRule="auto"/>
        <w:rPr>
          <w:rFonts w:ascii="Times New Roman" w:hAnsi="Times New Roman" w:cs="Times New Roman"/>
          <w:b/>
          <w:bCs/>
          <w:i/>
          <w:sz w:val="24"/>
          <w:szCs w:val="24"/>
          <w:u w:val="single"/>
          <w:lang w:eastAsia="zh-CN"/>
        </w:rPr>
      </w:pPr>
      <w:r w:rsidRPr="001A0675">
        <w:rPr>
          <w:rFonts w:ascii="Times New Roman" w:eastAsia="Calibri" w:hAnsi="Times New Roman" w:cs="Times New Roman"/>
          <w:b/>
          <w:i/>
          <w:sz w:val="24"/>
          <w:szCs w:val="24"/>
          <w:u w:val="single"/>
        </w:rPr>
        <w:t xml:space="preserve">*Забележка: </w:t>
      </w:r>
      <w:r w:rsidRPr="001A0675">
        <w:rPr>
          <w:rFonts w:ascii="Times New Roman" w:hAnsi="Times New Roman" w:cs="Times New Roman"/>
          <w:b/>
          <w:bCs/>
          <w:i/>
          <w:sz w:val="24"/>
          <w:szCs w:val="24"/>
          <w:lang w:eastAsia="zh-CN"/>
        </w:rPr>
        <w:t xml:space="preserve">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w:t>
      </w:r>
      <w:r w:rsidRPr="001A0675">
        <w:rPr>
          <w:rFonts w:ascii="Times New Roman" w:hAnsi="Times New Roman" w:cs="Times New Roman"/>
          <w:b/>
          <w:bCs/>
          <w:i/>
          <w:sz w:val="24"/>
          <w:szCs w:val="24"/>
          <w:lang w:eastAsia="zh-CN"/>
        </w:rPr>
        <w:lastRenderedPageBreak/>
        <w:t xml:space="preserve">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 </w:t>
      </w:r>
      <w:hyperlink r:id="rId11" w:history="1">
        <w:r w:rsidRPr="001A0675">
          <w:rPr>
            <w:rFonts w:ascii="Times New Roman" w:hAnsi="Times New Roman" w:cs="Times New Roman"/>
            <w:b/>
            <w:bCs/>
            <w:i/>
            <w:sz w:val="24"/>
            <w:szCs w:val="24"/>
            <w:u w:val="single"/>
            <w:lang w:eastAsia="zh-CN"/>
          </w:rPr>
          <w:t>http://eur-lex.europa.eu/legal-content/BG/TXT/?uri=CELEX%3A32016R0007</w:t>
        </w:r>
      </w:hyperlink>
    </w:p>
    <w:p w14:paraId="583197BE" w14:textId="77777777" w:rsidR="00881FAC" w:rsidRPr="0019280F" w:rsidRDefault="00881FAC" w:rsidP="00881FAC">
      <w:pPr>
        <w:autoSpaceDE w:val="0"/>
        <w:autoSpaceDN w:val="0"/>
        <w:adjustRightInd w:val="0"/>
        <w:spacing w:after="120" w:line="360" w:lineRule="auto"/>
        <w:rPr>
          <w:rFonts w:ascii="Times New Roman" w:eastAsia="MS ??" w:hAnsi="Times New Roman" w:cs="Times New Roman"/>
          <w:sz w:val="24"/>
          <w:szCs w:val="24"/>
        </w:rPr>
      </w:pPr>
    </w:p>
    <w:p w14:paraId="01973F66" w14:textId="77777777" w:rsidR="00881FAC" w:rsidRPr="0097743A" w:rsidRDefault="00881FAC" w:rsidP="00881FAC">
      <w:pPr>
        <w:keepNext/>
        <w:tabs>
          <w:tab w:val="left" w:pos="0"/>
        </w:tabs>
        <w:spacing w:after="0" w:line="360" w:lineRule="auto"/>
        <w:ind w:left="10" w:firstLine="710"/>
        <w:jc w:val="center"/>
        <w:outlineLvl w:val="0"/>
        <w:rPr>
          <w:rFonts w:ascii="Times New Roman Bold" w:hAnsi="Times New Roman Bold" w:cs="Times New Roman"/>
          <w:b/>
          <w:caps/>
          <w:sz w:val="24"/>
          <w:szCs w:val="24"/>
          <w:lang w:eastAsia="bg-BG"/>
        </w:rPr>
      </w:pPr>
      <w:bookmarkStart w:id="83" w:name="_Toc408487477"/>
      <w:bookmarkStart w:id="84" w:name="_Toc409607404"/>
      <w:bookmarkStart w:id="85" w:name="_Toc410737598"/>
      <w:bookmarkStart w:id="86" w:name="_Toc411430887"/>
      <w:bookmarkStart w:id="87" w:name="_Toc424819532"/>
      <w:bookmarkStart w:id="88" w:name="_Toc445987091"/>
      <w:bookmarkStart w:id="89" w:name="_Toc450982668"/>
      <w:bookmarkStart w:id="90" w:name="_Toc462658446"/>
      <w:bookmarkStart w:id="91" w:name="_Toc465700373"/>
      <w:bookmarkStart w:id="92" w:name="_Toc470107497"/>
      <w:bookmarkStart w:id="93" w:name="_Toc470683311"/>
      <w:bookmarkStart w:id="94" w:name="_Toc489886127"/>
      <w:bookmarkStart w:id="95" w:name="_Toc505171841"/>
      <w:bookmarkStart w:id="96" w:name="_Toc505940551"/>
      <w:r w:rsidRPr="0097743A">
        <w:rPr>
          <w:rFonts w:ascii="Times New Roman Bold" w:hAnsi="Times New Roman Bold" w:cs="Times New Roman"/>
          <w:b/>
          <w:caps/>
          <w:sz w:val="24"/>
          <w:szCs w:val="24"/>
          <w:lang w:eastAsia="bg-BG"/>
        </w:rPr>
        <w:t>Раздел VI. УКАЗАНИЯ КЪМ ЗАИНТЕРЕСОВАНИТЕ ЛИЦА И УЧАСТНИЦИТЕ В ПРОЦЕДУРАТА</w:t>
      </w:r>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2267EAB2" w14:textId="77777777" w:rsidR="00881FAC" w:rsidRPr="0097743A" w:rsidRDefault="00881FAC" w:rsidP="00881FAC">
      <w:pPr>
        <w:tabs>
          <w:tab w:val="left" w:pos="0"/>
          <w:tab w:val="left" w:pos="567"/>
        </w:tabs>
        <w:spacing w:after="0" w:line="360" w:lineRule="auto"/>
        <w:rPr>
          <w:rFonts w:ascii="Times New Roman" w:hAnsi="Times New Roman" w:cs="Times New Roman"/>
          <w:sz w:val="24"/>
          <w:szCs w:val="24"/>
          <w:lang w:eastAsia="bg-BG"/>
        </w:rPr>
      </w:pPr>
      <w:r w:rsidRPr="0097743A">
        <w:rPr>
          <w:rFonts w:ascii="Times New Roman" w:hAnsi="Times New Roman" w:cs="Times New Roman"/>
          <w:sz w:val="24"/>
          <w:szCs w:val="24"/>
          <w:lang w:eastAsia="bg-BG"/>
        </w:rPr>
        <w:t xml:space="preserve">1.  Документите, свързани с участието в процедурата, се представят от участника или от </w:t>
      </w:r>
      <w:r w:rsidRPr="004C1A2E">
        <w:rPr>
          <w:rFonts w:ascii="Times New Roman" w:hAnsi="Times New Roman" w:cs="Times New Roman"/>
          <w:b/>
          <w:sz w:val="24"/>
          <w:szCs w:val="24"/>
          <w:u w:val="single"/>
          <w:lang w:eastAsia="bg-BG"/>
        </w:rPr>
        <w:t>упълномощен</w:t>
      </w:r>
      <w:r w:rsidRPr="0097743A">
        <w:rPr>
          <w:rFonts w:ascii="Times New Roman" w:hAnsi="Times New Roman" w:cs="Times New Roman"/>
          <w:sz w:val="24"/>
          <w:szCs w:val="24"/>
          <w:lang w:eastAsia="bg-BG"/>
        </w:rPr>
        <w:t xml:space="preserve"> от него представител лично или чрез пощенска или друга куриерска услуга с препоръчана пратка с обратна разписка, на адрес гр. София, ул. „Московска“ №33. </w:t>
      </w:r>
    </w:p>
    <w:p w14:paraId="07A382D0" w14:textId="77777777" w:rsidR="00881FAC" w:rsidRPr="0097743A" w:rsidRDefault="00881FAC" w:rsidP="00881FAC">
      <w:pPr>
        <w:tabs>
          <w:tab w:val="left" w:pos="0"/>
          <w:tab w:val="left" w:pos="567"/>
        </w:tabs>
        <w:spacing w:after="0" w:line="360" w:lineRule="auto"/>
        <w:rPr>
          <w:rFonts w:ascii="Times New Roman" w:hAnsi="Times New Roman" w:cs="Times New Roman"/>
          <w:sz w:val="24"/>
          <w:szCs w:val="24"/>
          <w:lang w:eastAsia="bg-BG"/>
        </w:rPr>
      </w:pPr>
      <w:r w:rsidRPr="0097743A">
        <w:rPr>
          <w:rFonts w:ascii="Times New Roman" w:hAnsi="Times New Roman" w:cs="Times New Roman"/>
          <w:sz w:val="24"/>
          <w:szCs w:val="24"/>
          <w:lang w:eastAsia="bg-BG"/>
        </w:rPr>
        <w:t>2.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w:t>
      </w:r>
      <w:r w:rsidR="00550CB6">
        <w:rPr>
          <w:rFonts w:ascii="Times New Roman" w:hAnsi="Times New Roman" w:cs="Times New Roman"/>
          <w:sz w:val="24"/>
          <w:szCs w:val="24"/>
          <w:lang w:eastAsia="bg-BG"/>
        </w:rPr>
        <w:t xml:space="preserve"> и обособената позиция, за която се подават документи</w:t>
      </w:r>
      <w:r w:rsidRPr="0097743A">
        <w:rPr>
          <w:rFonts w:ascii="Times New Roman" w:hAnsi="Times New Roman" w:cs="Times New Roman"/>
          <w:sz w:val="24"/>
          <w:szCs w:val="24"/>
          <w:lang w:eastAsia="bg-BG"/>
        </w:rPr>
        <w:t xml:space="preserve">. </w:t>
      </w:r>
    </w:p>
    <w:p w14:paraId="26DE23DE" w14:textId="2DA47BB2" w:rsidR="00881FAC" w:rsidRDefault="00881FAC" w:rsidP="00881FAC">
      <w:pPr>
        <w:tabs>
          <w:tab w:val="left" w:pos="0"/>
          <w:tab w:val="left" w:pos="567"/>
        </w:tabs>
        <w:spacing w:after="0" w:line="360" w:lineRule="auto"/>
        <w:rPr>
          <w:rFonts w:ascii="Times New Roman" w:hAnsi="Times New Roman" w:cs="Times New Roman"/>
          <w:sz w:val="24"/>
          <w:szCs w:val="24"/>
          <w:lang w:eastAsia="bg-BG"/>
        </w:rPr>
      </w:pPr>
      <w:r w:rsidRPr="0097743A">
        <w:rPr>
          <w:rFonts w:ascii="Times New Roman" w:hAnsi="Times New Roman" w:cs="Times New Roman"/>
          <w:sz w:val="24"/>
          <w:szCs w:val="24"/>
          <w:lang w:eastAsia="bg-BG"/>
        </w:rPr>
        <w:t xml:space="preserve">3. </w:t>
      </w:r>
      <w:r w:rsidR="00156F15" w:rsidRPr="00CA102C">
        <w:rPr>
          <w:rFonts w:ascii="Times New Roman" w:hAnsi="Times New Roman"/>
          <w:color w:val="000000"/>
          <w:sz w:val="24"/>
          <w:szCs w:val="24"/>
        </w:rPr>
        <w:t xml:space="preserve">Опаковката включва </w:t>
      </w:r>
      <w:r w:rsidR="00156F15" w:rsidRPr="0097743A">
        <w:rPr>
          <w:rFonts w:ascii="Times New Roman" w:hAnsi="Times New Roman"/>
          <w:sz w:val="24"/>
          <w:szCs w:val="24"/>
          <w:lang w:eastAsia="bg-BG"/>
        </w:rPr>
        <w:t>опис на представените документи</w:t>
      </w:r>
      <w:r w:rsidR="00156F15">
        <w:rPr>
          <w:rFonts w:ascii="Times New Roman" w:hAnsi="Times New Roman"/>
          <w:sz w:val="24"/>
          <w:szCs w:val="24"/>
          <w:lang w:eastAsia="bg-BG"/>
        </w:rPr>
        <w:t xml:space="preserve">, самите документи, </w:t>
      </w:r>
      <w:r w:rsidR="00156F15" w:rsidRPr="00E64366">
        <w:rPr>
          <w:rFonts w:ascii="Times New Roman" w:hAnsi="Times New Roman"/>
          <w:color w:val="000000"/>
          <w:sz w:val="24"/>
          <w:szCs w:val="24"/>
        </w:rPr>
        <w:t>оптичен</w:t>
      </w:r>
      <w:r w:rsidR="00156F15" w:rsidRPr="00CA102C">
        <w:rPr>
          <w:rFonts w:ascii="Times New Roman" w:hAnsi="Times New Roman"/>
          <w:b/>
          <w:color w:val="000000"/>
          <w:sz w:val="24"/>
          <w:szCs w:val="24"/>
        </w:rPr>
        <w:t xml:space="preserve"> носител с цифрово подписан ЕЕДОП</w:t>
      </w:r>
      <w:r w:rsidR="00156F15" w:rsidRPr="00CA102C">
        <w:rPr>
          <w:rFonts w:ascii="Times New Roman" w:hAnsi="Times New Roman"/>
          <w:color w:val="000000"/>
          <w:sz w:val="24"/>
          <w:szCs w:val="24"/>
        </w:rPr>
        <w:t xml:space="preserve">, както и отделен запечатан непрозрачен плик с надпис </w:t>
      </w:r>
      <w:r w:rsidR="00156F15" w:rsidRPr="00CA102C">
        <w:rPr>
          <w:rFonts w:ascii="Times New Roman" w:hAnsi="Times New Roman"/>
          <w:b/>
          <w:color w:val="000000"/>
          <w:sz w:val="24"/>
          <w:szCs w:val="24"/>
        </w:rPr>
        <w:t>"Предлагани ценови параметри"</w:t>
      </w:r>
      <w:r w:rsidR="00156F15" w:rsidRPr="00CA102C">
        <w:rPr>
          <w:rFonts w:ascii="Times New Roman" w:hAnsi="Times New Roman"/>
          <w:color w:val="000000"/>
          <w:sz w:val="24"/>
          <w:szCs w:val="24"/>
        </w:rPr>
        <w:t xml:space="preserve">, който съдържа ценовото предложение </w:t>
      </w:r>
      <w:r w:rsidR="00156F15">
        <w:rPr>
          <w:rFonts w:ascii="Times New Roman" w:hAnsi="Times New Roman"/>
          <w:color w:val="000000"/>
          <w:sz w:val="24"/>
          <w:szCs w:val="24"/>
        </w:rPr>
        <w:t>на участника.</w:t>
      </w:r>
      <w:bookmarkStart w:id="97" w:name="_GoBack"/>
      <w:bookmarkEnd w:id="97"/>
    </w:p>
    <w:p w14:paraId="71E75CEC" w14:textId="77777777" w:rsidR="00881FAC" w:rsidRPr="0097743A" w:rsidRDefault="00881FAC" w:rsidP="00881FAC">
      <w:pPr>
        <w:tabs>
          <w:tab w:val="left" w:pos="0"/>
          <w:tab w:val="left" w:pos="567"/>
        </w:tabs>
        <w:spacing w:after="0" w:line="36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4. </w:t>
      </w:r>
      <w:r w:rsidRPr="00F42C91">
        <w:rPr>
          <w:rFonts w:ascii="Times New Roman" w:hAnsi="Times New Roman"/>
          <w:sz w:val="24"/>
          <w:szCs w:val="24"/>
          <w:lang w:eastAsia="bg-BG"/>
        </w:rPr>
        <w:t>Документите се представят на български език или в превод, в оригинал или заверено копие с текст „Вярно с оригинала“, подпис и печат на представляващия участника.</w:t>
      </w:r>
    </w:p>
    <w:p w14:paraId="53E4CE18" w14:textId="77777777" w:rsidR="00881FAC" w:rsidRPr="0097743A" w:rsidRDefault="00881FAC" w:rsidP="00881FAC">
      <w:pPr>
        <w:spacing w:after="0" w:line="360" w:lineRule="auto"/>
        <w:rPr>
          <w:rFonts w:ascii="Times New Roman" w:hAnsi="Times New Roman" w:cs="Times New Roman"/>
          <w:b/>
          <w:bCs/>
          <w:sz w:val="24"/>
          <w:szCs w:val="24"/>
          <w:lang w:eastAsia="bg-BG"/>
        </w:rPr>
      </w:pPr>
      <w:r>
        <w:rPr>
          <w:rFonts w:ascii="Times New Roman" w:hAnsi="Times New Roman" w:cs="Times New Roman"/>
          <w:sz w:val="24"/>
          <w:szCs w:val="24"/>
          <w:lang w:eastAsia="bg-BG"/>
        </w:rPr>
        <w:t>5</w:t>
      </w:r>
      <w:r w:rsidRPr="0097743A">
        <w:rPr>
          <w:rFonts w:ascii="Times New Roman" w:hAnsi="Times New Roman" w:cs="Times New Roman"/>
          <w:sz w:val="24"/>
          <w:szCs w:val="24"/>
          <w:lang w:eastAsia="bg-BG"/>
        </w:rPr>
        <w:t xml:space="preserve">. Не се приемат оферти, които са представени след изтичане на крайния срок за получаване или в </w:t>
      </w:r>
      <w:proofErr w:type="spellStart"/>
      <w:r w:rsidRPr="0097743A">
        <w:rPr>
          <w:rFonts w:ascii="Times New Roman" w:hAnsi="Times New Roman" w:cs="Times New Roman"/>
          <w:sz w:val="24"/>
          <w:szCs w:val="24"/>
          <w:lang w:eastAsia="bg-BG"/>
        </w:rPr>
        <w:t>незапечатана</w:t>
      </w:r>
      <w:proofErr w:type="spellEnd"/>
      <w:r w:rsidRPr="0097743A">
        <w:rPr>
          <w:rFonts w:ascii="Times New Roman" w:hAnsi="Times New Roman" w:cs="Times New Roman"/>
          <w:sz w:val="24"/>
          <w:szCs w:val="24"/>
          <w:lang w:eastAsia="bg-BG"/>
        </w:rPr>
        <w:t xml:space="preserve"> или скъсана опаковка.</w:t>
      </w:r>
    </w:p>
    <w:p w14:paraId="0BC356CC" w14:textId="77777777" w:rsidR="00881FAC" w:rsidRPr="00D02F55" w:rsidRDefault="00881FAC" w:rsidP="00881FAC">
      <w:pPr>
        <w:tabs>
          <w:tab w:val="left" w:pos="0"/>
        </w:tabs>
        <w:suppressAutoHyphens/>
        <w:spacing w:after="0" w:line="360" w:lineRule="auto"/>
        <w:rPr>
          <w:rFonts w:ascii="Times New Roman" w:hAnsi="Times New Roman" w:cs="Times New Roman"/>
          <w:b/>
          <w:bCs/>
          <w:sz w:val="24"/>
          <w:szCs w:val="24"/>
          <w:lang w:val="en-US" w:eastAsia="bg-BG"/>
        </w:rPr>
      </w:pPr>
      <w:r>
        <w:rPr>
          <w:rFonts w:ascii="Times New Roman" w:hAnsi="Times New Roman" w:cs="Times New Roman"/>
          <w:sz w:val="24"/>
          <w:szCs w:val="24"/>
          <w:lang w:eastAsia="bg-BG"/>
        </w:rPr>
        <w:t>6</w:t>
      </w:r>
      <w:r w:rsidRPr="0097743A">
        <w:rPr>
          <w:rFonts w:ascii="Times New Roman" w:hAnsi="Times New Roman" w:cs="Times New Roman"/>
          <w:sz w:val="24"/>
          <w:szCs w:val="24"/>
          <w:lang w:eastAsia="bg-BG"/>
        </w:rPr>
        <w:t xml:space="preserve">.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Получените заявления за участие или офертите се предават на </w:t>
      </w:r>
      <w:r w:rsidRPr="0097743A">
        <w:rPr>
          <w:rFonts w:ascii="Times New Roman" w:hAnsi="Times New Roman" w:cs="Times New Roman"/>
          <w:sz w:val="24"/>
          <w:szCs w:val="24"/>
          <w:lang w:eastAsia="bg-BG"/>
        </w:rPr>
        <w:lastRenderedPageBreak/>
        <w:t>председателя на комисията за което се съставя протокол с данните. Протоколът се подписва от предаващото лице и от председателя на комисията</w:t>
      </w:r>
      <w:r>
        <w:rPr>
          <w:rFonts w:ascii="Times New Roman" w:hAnsi="Times New Roman" w:cs="Times New Roman"/>
          <w:sz w:val="24"/>
          <w:szCs w:val="24"/>
          <w:lang w:eastAsia="bg-BG"/>
        </w:rPr>
        <w:t>.</w:t>
      </w:r>
    </w:p>
    <w:p w14:paraId="5FE58F0C" w14:textId="77777777" w:rsidR="00881FAC" w:rsidRPr="0097743A" w:rsidRDefault="00881FAC" w:rsidP="00881FAC">
      <w:pPr>
        <w:keepNext/>
        <w:keepLines/>
        <w:spacing w:before="240" w:after="0"/>
        <w:jc w:val="center"/>
        <w:outlineLvl w:val="0"/>
        <w:rPr>
          <w:rFonts w:cs="Times New Roman"/>
          <w:caps/>
          <w:sz w:val="24"/>
          <w:szCs w:val="24"/>
          <w:lang w:val="x-none" w:eastAsia="x-none"/>
        </w:rPr>
      </w:pPr>
      <w:bookmarkStart w:id="98" w:name="_Toc450982669"/>
      <w:bookmarkStart w:id="99" w:name="_Toc462658447"/>
      <w:bookmarkStart w:id="100" w:name="_Toc465700374"/>
      <w:bookmarkStart w:id="101" w:name="_Toc470107498"/>
      <w:bookmarkStart w:id="102" w:name="_Toc470683312"/>
      <w:bookmarkStart w:id="103" w:name="_Toc489886128"/>
      <w:bookmarkStart w:id="104" w:name="_Toc505171842"/>
      <w:bookmarkStart w:id="105" w:name="_Toc505940552"/>
      <w:r w:rsidRPr="0097743A">
        <w:rPr>
          <w:rFonts w:ascii="Times New Roman Bold" w:hAnsi="Times New Roman Bold" w:cs="Times New Roman"/>
          <w:bCs/>
          <w:caps/>
          <w:sz w:val="24"/>
          <w:szCs w:val="24"/>
          <w:lang w:val="x-none" w:eastAsia="x-none"/>
        </w:rPr>
        <w:t xml:space="preserve">Раздел VII. </w:t>
      </w:r>
      <w:r w:rsidRPr="0097743A">
        <w:rPr>
          <w:rFonts w:ascii="Times New Roman Bold" w:hAnsi="Times New Roman Bold" w:cs="Times New Roman"/>
          <w:caps/>
          <w:sz w:val="24"/>
          <w:szCs w:val="24"/>
          <w:lang w:val="x-none" w:eastAsia="x-none"/>
        </w:rPr>
        <w:t>гаранциИ ЗА ИЗПЪЛНЕНИЕ НА ДОГОВОРА и</w:t>
      </w:r>
      <w:bookmarkEnd w:id="98"/>
      <w:bookmarkEnd w:id="99"/>
      <w:bookmarkEnd w:id="100"/>
      <w:bookmarkEnd w:id="101"/>
      <w:bookmarkEnd w:id="102"/>
      <w:bookmarkEnd w:id="103"/>
      <w:bookmarkEnd w:id="104"/>
      <w:bookmarkEnd w:id="105"/>
    </w:p>
    <w:p w14:paraId="04ADAF62" w14:textId="77777777" w:rsidR="00881FAC" w:rsidRPr="0097743A" w:rsidRDefault="00881FAC" w:rsidP="00881FAC">
      <w:pPr>
        <w:keepNext/>
        <w:keepLines/>
        <w:spacing w:before="240" w:after="0"/>
        <w:jc w:val="center"/>
        <w:outlineLvl w:val="0"/>
        <w:rPr>
          <w:rFonts w:cs="Times New Roman"/>
          <w:caps/>
          <w:sz w:val="24"/>
          <w:szCs w:val="24"/>
          <w:lang w:val="x-none" w:eastAsia="x-none"/>
        </w:rPr>
      </w:pPr>
      <w:bookmarkStart w:id="106" w:name="_Toc450982670"/>
      <w:bookmarkStart w:id="107" w:name="_Toc462658448"/>
      <w:bookmarkStart w:id="108" w:name="_Toc465700375"/>
      <w:bookmarkStart w:id="109" w:name="_Toc470107499"/>
      <w:bookmarkStart w:id="110" w:name="_Toc470683313"/>
      <w:bookmarkStart w:id="111" w:name="_Toc489886129"/>
      <w:bookmarkStart w:id="112" w:name="_Toc505171843"/>
      <w:bookmarkStart w:id="113" w:name="_Toc505940553"/>
      <w:r w:rsidRPr="0097743A">
        <w:rPr>
          <w:rFonts w:ascii="Times New Roman Bold" w:hAnsi="Times New Roman Bold" w:cs="Times New Roman"/>
          <w:caps/>
          <w:sz w:val="24"/>
          <w:szCs w:val="24"/>
          <w:lang w:val="x-none" w:eastAsia="x-none"/>
        </w:rPr>
        <w:t>обезпечения</w:t>
      </w:r>
      <w:bookmarkEnd w:id="106"/>
      <w:bookmarkEnd w:id="107"/>
      <w:bookmarkEnd w:id="108"/>
      <w:bookmarkEnd w:id="109"/>
      <w:bookmarkEnd w:id="110"/>
      <w:bookmarkEnd w:id="111"/>
      <w:bookmarkEnd w:id="112"/>
      <w:bookmarkEnd w:id="113"/>
    </w:p>
    <w:p w14:paraId="162DE4EC" w14:textId="77777777" w:rsidR="00881FAC" w:rsidRDefault="00881FAC" w:rsidP="00881FAC">
      <w:pPr>
        <w:spacing w:after="0" w:line="360" w:lineRule="auto"/>
        <w:rPr>
          <w:rFonts w:ascii="Times New Roman" w:hAnsi="Times New Roman" w:cs="Times New Roman"/>
          <w:b/>
          <w:color w:val="000000"/>
          <w:sz w:val="24"/>
          <w:szCs w:val="24"/>
          <w:lang w:eastAsia="bg-BG"/>
        </w:rPr>
      </w:pPr>
    </w:p>
    <w:p w14:paraId="79B3EC8D" w14:textId="2230B933" w:rsidR="00881FAC" w:rsidRPr="00333EE7" w:rsidRDefault="00881FAC" w:rsidP="00881FAC">
      <w:pPr>
        <w:spacing w:line="360" w:lineRule="auto"/>
        <w:rPr>
          <w:rFonts w:ascii="Times New Roman" w:hAnsi="Times New Roman" w:cs="Times New Roman"/>
          <w:color w:val="000000"/>
          <w:sz w:val="24"/>
          <w:szCs w:val="24"/>
        </w:rPr>
      </w:pPr>
      <w:r w:rsidRPr="00333EE7">
        <w:rPr>
          <w:rFonts w:ascii="Times New Roman" w:hAnsi="Times New Roman" w:cs="Times New Roman"/>
          <w:b/>
          <w:color w:val="000000"/>
          <w:sz w:val="24"/>
          <w:szCs w:val="24"/>
        </w:rPr>
        <w:t>1.</w:t>
      </w:r>
      <w:r w:rsidRPr="00333EE7">
        <w:rPr>
          <w:rFonts w:ascii="Times New Roman" w:hAnsi="Times New Roman" w:cs="Times New Roman"/>
          <w:color w:val="000000"/>
          <w:sz w:val="24"/>
          <w:szCs w:val="24"/>
        </w:rPr>
        <w:t xml:space="preserve"> </w:t>
      </w:r>
      <w:r w:rsidRPr="00333EE7">
        <w:rPr>
          <w:rFonts w:ascii="Times New Roman Bold" w:hAnsi="Times New Roman Bold" w:cs="Times New Roman"/>
          <w:b/>
          <w:bCs/>
          <w:caps/>
          <w:color w:val="000000"/>
          <w:sz w:val="24"/>
          <w:lang w:eastAsia="sr-Cyrl-CS"/>
        </w:rPr>
        <w:t>Гаранция за авансово плащане</w:t>
      </w:r>
      <w:r w:rsidRPr="00333EE7">
        <w:rPr>
          <w:rFonts w:ascii="Times New Roman" w:hAnsi="Times New Roman" w:cs="Times New Roman"/>
          <w:color w:val="000000"/>
          <w:sz w:val="24"/>
          <w:szCs w:val="24"/>
        </w:rPr>
        <w:t xml:space="preserve"> е в размер на 100% от стойността на аванса. Тя се представя от избрания изпълнител при искането за авансово плащане</w:t>
      </w:r>
      <w:r w:rsidR="00D44F67">
        <w:rPr>
          <w:rFonts w:ascii="Times New Roman" w:hAnsi="Times New Roman" w:cs="Times New Roman"/>
          <w:color w:val="000000"/>
          <w:sz w:val="24"/>
          <w:szCs w:val="24"/>
        </w:rPr>
        <w:t>, в зависимост от размера на аванса, който изпълнителят пожелае, но не повече от 50%.</w:t>
      </w:r>
      <w:r w:rsidRPr="00333EE7">
        <w:rPr>
          <w:rFonts w:ascii="Times New Roman" w:hAnsi="Times New Roman" w:cs="Times New Roman"/>
          <w:color w:val="000000"/>
          <w:sz w:val="24"/>
          <w:szCs w:val="24"/>
        </w:rPr>
        <w:t xml:space="preserve"> Гаранцията за авансово плащане се освобождава от Възложителя, както следва:</w:t>
      </w:r>
    </w:p>
    <w:p w14:paraId="0686CD9E" w14:textId="61E28C59" w:rsidR="00881FAC" w:rsidRPr="00333EE7" w:rsidRDefault="00881FAC" w:rsidP="00881FAC">
      <w:pPr>
        <w:pStyle w:val="ListParagraph"/>
        <w:numPr>
          <w:ilvl w:val="0"/>
          <w:numId w:val="17"/>
        </w:numPr>
        <w:spacing w:line="360" w:lineRule="auto"/>
        <w:rPr>
          <w:rFonts w:ascii="Times New Roman" w:hAnsi="Times New Roman" w:cs="Times New Roman"/>
          <w:color w:val="000000"/>
          <w:sz w:val="24"/>
          <w:szCs w:val="24"/>
        </w:rPr>
      </w:pPr>
      <w:r w:rsidRPr="00333EE7">
        <w:rPr>
          <w:rFonts w:ascii="Times New Roman" w:hAnsi="Times New Roman" w:cs="Times New Roman"/>
          <w:color w:val="000000"/>
          <w:sz w:val="24"/>
          <w:szCs w:val="24"/>
        </w:rPr>
        <w:t xml:space="preserve">100% от гаранцията за авансово плащане </w:t>
      </w:r>
      <w:r w:rsidR="00550CB6">
        <w:rPr>
          <w:rFonts w:ascii="Times New Roman" w:hAnsi="Times New Roman" w:cs="Times New Roman"/>
          <w:color w:val="000000"/>
          <w:sz w:val="24"/>
          <w:szCs w:val="24"/>
        </w:rPr>
        <w:t>се освобождава</w:t>
      </w:r>
      <w:r w:rsidRPr="00333EE7">
        <w:rPr>
          <w:rFonts w:ascii="Times New Roman" w:hAnsi="Times New Roman" w:cs="Times New Roman"/>
          <w:color w:val="000000"/>
          <w:sz w:val="24"/>
          <w:szCs w:val="24"/>
        </w:rPr>
        <w:t xml:space="preserve"> от Възложителя </w:t>
      </w:r>
      <w:r w:rsidR="00550CB6">
        <w:rPr>
          <w:rFonts w:ascii="Times New Roman" w:hAnsi="Times New Roman" w:cs="Times New Roman"/>
          <w:color w:val="000000"/>
          <w:sz w:val="24"/>
          <w:szCs w:val="24"/>
        </w:rPr>
        <w:t>след</w:t>
      </w:r>
      <w:r w:rsidR="00550CB6" w:rsidRPr="00333EE7">
        <w:rPr>
          <w:rFonts w:ascii="Times New Roman" w:hAnsi="Times New Roman" w:cs="Times New Roman"/>
          <w:color w:val="000000"/>
          <w:sz w:val="24"/>
          <w:szCs w:val="24"/>
        </w:rPr>
        <w:t xml:space="preserve"> </w:t>
      </w:r>
      <w:r w:rsidRPr="00333EE7">
        <w:rPr>
          <w:rFonts w:ascii="Times New Roman" w:hAnsi="Times New Roman" w:cs="Times New Roman"/>
          <w:color w:val="000000"/>
          <w:sz w:val="24"/>
          <w:szCs w:val="24"/>
        </w:rPr>
        <w:t xml:space="preserve">издаване на удостоверение за </w:t>
      </w:r>
      <w:r>
        <w:rPr>
          <w:rFonts w:ascii="Times New Roman" w:hAnsi="Times New Roman" w:cs="Times New Roman"/>
          <w:color w:val="000000"/>
          <w:sz w:val="24"/>
          <w:szCs w:val="24"/>
        </w:rPr>
        <w:t xml:space="preserve">въвеждане в експлоатация (УВЕ)/разрешение за ползване (РП) </w:t>
      </w:r>
      <w:r w:rsidRPr="00333EE7">
        <w:rPr>
          <w:rFonts w:ascii="Times New Roman" w:hAnsi="Times New Roman" w:cs="Times New Roman"/>
          <w:color w:val="000000"/>
          <w:sz w:val="24"/>
          <w:szCs w:val="24"/>
        </w:rPr>
        <w:t xml:space="preserve">на обекта. </w:t>
      </w:r>
    </w:p>
    <w:p w14:paraId="7C8AEB8E" w14:textId="77777777" w:rsidR="00881FAC" w:rsidRPr="00333EE7" w:rsidRDefault="00881FAC" w:rsidP="00881FAC">
      <w:pPr>
        <w:tabs>
          <w:tab w:val="left" w:pos="1260"/>
        </w:tabs>
        <w:spacing w:after="120" w:line="360" w:lineRule="auto"/>
        <w:rPr>
          <w:rFonts w:ascii="Times New Roman" w:hAnsi="Times New Roman" w:cs="Times New Roman"/>
          <w:color w:val="000000"/>
          <w:sz w:val="24"/>
          <w:szCs w:val="24"/>
        </w:rPr>
      </w:pPr>
      <w:r w:rsidRPr="00333EE7">
        <w:rPr>
          <w:rFonts w:ascii="Times New Roman" w:hAnsi="Times New Roman" w:cs="Times New Roman"/>
          <w:b/>
          <w:color w:val="000000"/>
          <w:sz w:val="24"/>
          <w:szCs w:val="24"/>
        </w:rPr>
        <w:t>2</w:t>
      </w:r>
      <w:r w:rsidRPr="00333EE7">
        <w:rPr>
          <w:rFonts w:ascii="Times New Roman Bold" w:hAnsi="Times New Roman Bold" w:cs="Times New Roman"/>
          <w:b/>
          <w:bCs/>
          <w:caps/>
          <w:color w:val="000000"/>
          <w:sz w:val="24"/>
          <w:lang w:eastAsia="sr-Cyrl-CS"/>
        </w:rPr>
        <w:t>. Гаранция за изпълнение</w:t>
      </w:r>
      <w:r w:rsidRPr="00333EE7">
        <w:rPr>
          <w:rFonts w:ascii="Times New Roman" w:hAnsi="Times New Roman" w:cs="Times New Roman"/>
          <w:color w:val="000000"/>
          <w:sz w:val="24"/>
          <w:szCs w:val="24"/>
        </w:rPr>
        <w:t xml:space="preserve"> на договора за обществена поръчка е в размер на пет на сто (5%) от стойността на договора за обществената поръчка без ДДС. Гаранцията за изпълнение се освобождава от Възложителя поетапно, както следва:</w:t>
      </w:r>
    </w:p>
    <w:p w14:paraId="787B9986" w14:textId="77777777" w:rsidR="00881FAC" w:rsidRPr="00333EE7" w:rsidRDefault="00881FAC" w:rsidP="00881FAC">
      <w:pPr>
        <w:pStyle w:val="ListParagraph"/>
        <w:numPr>
          <w:ilvl w:val="0"/>
          <w:numId w:val="18"/>
        </w:numPr>
        <w:autoSpaceDN w:val="0"/>
        <w:spacing w:after="0" w:line="360" w:lineRule="auto"/>
        <w:rPr>
          <w:rFonts w:ascii="Times New Roman" w:hAnsi="Times New Roman"/>
          <w:sz w:val="24"/>
          <w:szCs w:val="24"/>
        </w:rPr>
      </w:pPr>
      <w:r w:rsidRPr="00333EE7">
        <w:rPr>
          <w:rFonts w:ascii="Times New Roman" w:hAnsi="Times New Roman"/>
          <w:sz w:val="24"/>
          <w:szCs w:val="24"/>
        </w:rPr>
        <w:t>сумата, съставляваща ½ (една втора) от размера на внесената гаранция за изпълнение, се освобождава в срок до 30 дни след приемане на извършените СМР на обекта и подписване на констативен протокол акт обр. 15.</w:t>
      </w:r>
    </w:p>
    <w:p w14:paraId="38BD9C19" w14:textId="77777777" w:rsidR="00881FAC" w:rsidRPr="00333EE7" w:rsidRDefault="00881FAC" w:rsidP="00881FAC">
      <w:pPr>
        <w:pStyle w:val="ListParagraph"/>
        <w:numPr>
          <w:ilvl w:val="0"/>
          <w:numId w:val="18"/>
        </w:numPr>
        <w:autoSpaceDN w:val="0"/>
        <w:spacing w:after="0" w:line="360" w:lineRule="auto"/>
        <w:rPr>
          <w:rFonts w:ascii="Times New Roman" w:hAnsi="Times New Roman"/>
          <w:sz w:val="24"/>
          <w:szCs w:val="24"/>
        </w:rPr>
      </w:pPr>
      <w:r w:rsidRPr="00333EE7">
        <w:rPr>
          <w:rFonts w:ascii="Times New Roman" w:hAnsi="Times New Roman"/>
          <w:sz w:val="24"/>
          <w:szCs w:val="24"/>
        </w:rPr>
        <w:t xml:space="preserve">сумата, съставляваща останалата ½ (една втора) от размера на внесената гаранция за изпълнение, за гаранционно поддържане на извършените СМР, се освобождава в срок от </w:t>
      </w:r>
      <w:r>
        <w:rPr>
          <w:rFonts w:ascii="Times New Roman" w:hAnsi="Times New Roman"/>
          <w:sz w:val="24"/>
          <w:szCs w:val="24"/>
        </w:rPr>
        <w:t>60</w:t>
      </w:r>
      <w:r w:rsidRPr="00333EE7">
        <w:rPr>
          <w:rFonts w:ascii="Times New Roman" w:hAnsi="Times New Roman"/>
          <w:sz w:val="24"/>
          <w:szCs w:val="24"/>
        </w:rPr>
        <w:t xml:space="preserve"> месеца, след </w:t>
      </w:r>
      <w:r>
        <w:rPr>
          <w:rFonts w:ascii="Times New Roman" w:hAnsi="Times New Roman"/>
          <w:sz w:val="24"/>
          <w:szCs w:val="24"/>
        </w:rPr>
        <w:t>издаване</w:t>
      </w:r>
      <w:r w:rsidRPr="00333EE7">
        <w:rPr>
          <w:rFonts w:ascii="Times New Roman" w:hAnsi="Times New Roman"/>
          <w:sz w:val="24"/>
          <w:szCs w:val="24"/>
        </w:rPr>
        <w:t xml:space="preserve"> на </w:t>
      </w:r>
      <w:r>
        <w:rPr>
          <w:rFonts w:ascii="Times New Roman" w:hAnsi="Times New Roman"/>
          <w:sz w:val="24"/>
          <w:szCs w:val="24"/>
        </w:rPr>
        <w:t>УВЕ/РП.</w:t>
      </w:r>
    </w:p>
    <w:p w14:paraId="5D1A2CA5" w14:textId="77777777" w:rsidR="00881FAC" w:rsidRPr="00333EE7" w:rsidRDefault="00881FAC" w:rsidP="00881FAC">
      <w:pPr>
        <w:tabs>
          <w:tab w:val="left" w:pos="1260"/>
        </w:tabs>
        <w:spacing w:after="120" w:line="360" w:lineRule="auto"/>
        <w:rPr>
          <w:rFonts w:ascii="Times New Roman" w:hAnsi="Times New Roman" w:cs="Times New Roman"/>
          <w:color w:val="000000"/>
          <w:sz w:val="24"/>
          <w:szCs w:val="24"/>
        </w:rPr>
      </w:pPr>
      <w:r w:rsidRPr="00333EE7">
        <w:rPr>
          <w:rFonts w:ascii="Times New Roman" w:hAnsi="Times New Roman" w:cs="Times New Roman"/>
          <w:color w:val="000000"/>
          <w:sz w:val="24"/>
          <w:szCs w:val="24"/>
        </w:rPr>
        <w:t>Задължение за представяне на гаранция за изпълнение възниква само за участника, определен за изпълнител на обществената поръчка.</w:t>
      </w:r>
    </w:p>
    <w:p w14:paraId="502F8D4F" w14:textId="77777777" w:rsidR="00881FAC" w:rsidRPr="00333EE7" w:rsidRDefault="00881FAC" w:rsidP="00881FAC">
      <w:pPr>
        <w:spacing w:beforeLines="60" w:before="144" w:afterLines="60" w:after="144" w:line="360" w:lineRule="auto"/>
        <w:rPr>
          <w:rFonts w:ascii="Times New Roman" w:hAnsi="Times New Roman"/>
          <w:sz w:val="24"/>
          <w:szCs w:val="24"/>
        </w:rPr>
      </w:pPr>
      <w:r w:rsidRPr="00EA7626">
        <w:rPr>
          <w:rFonts w:ascii="Times New Roman" w:hAnsi="Times New Roman"/>
          <w:b/>
          <w:sz w:val="24"/>
          <w:szCs w:val="24"/>
        </w:rPr>
        <w:t>2.1.</w:t>
      </w:r>
      <w:r w:rsidRPr="00333EE7">
        <w:rPr>
          <w:rFonts w:ascii="Times New Roman" w:hAnsi="Times New Roman"/>
          <w:sz w:val="24"/>
          <w:szCs w:val="24"/>
        </w:rPr>
        <w:t xml:space="preserve"> Гаранциите се предоставят в една от следните форми: </w:t>
      </w:r>
    </w:p>
    <w:p w14:paraId="4B4CE198" w14:textId="77777777" w:rsidR="00881FAC" w:rsidRPr="00333EE7" w:rsidRDefault="00881FAC" w:rsidP="00881FAC">
      <w:pPr>
        <w:spacing w:beforeLines="60" w:before="144" w:afterLines="60" w:after="144" w:line="360" w:lineRule="auto"/>
        <w:ind w:firstLine="540"/>
        <w:rPr>
          <w:rFonts w:ascii="Times New Roman" w:hAnsi="Times New Roman"/>
          <w:sz w:val="24"/>
          <w:szCs w:val="24"/>
        </w:rPr>
      </w:pPr>
      <w:r w:rsidRPr="00333EE7">
        <w:rPr>
          <w:rFonts w:ascii="Times New Roman" w:hAnsi="Times New Roman"/>
          <w:sz w:val="24"/>
          <w:szCs w:val="24"/>
        </w:rPr>
        <w:t>2.1.1. парична сума;</w:t>
      </w:r>
    </w:p>
    <w:p w14:paraId="5F777283" w14:textId="77777777" w:rsidR="00881FAC" w:rsidRPr="00333EE7" w:rsidRDefault="00881FAC" w:rsidP="00881FAC">
      <w:pPr>
        <w:spacing w:beforeLines="60" w:before="144" w:afterLines="60" w:after="144" w:line="360" w:lineRule="auto"/>
        <w:ind w:firstLine="540"/>
        <w:rPr>
          <w:rFonts w:ascii="Times New Roman" w:hAnsi="Times New Roman"/>
          <w:sz w:val="24"/>
          <w:szCs w:val="24"/>
        </w:rPr>
      </w:pPr>
      <w:r w:rsidRPr="00333EE7">
        <w:rPr>
          <w:rFonts w:ascii="Times New Roman" w:hAnsi="Times New Roman"/>
          <w:sz w:val="24"/>
          <w:szCs w:val="24"/>
        </w:rPr>
        <w:t>2.2.2. банкова гаранция;</w:t>
      </w:r>
    </w:p>
    <w:p w14:paraId="0470F3D2" w14:textId="77777777" w:rsidR="00881FAC" w:rsidRPr="00333EE7" w:rsidRDefault="00881FAC" w:rsidP="00881FAC">
      <w:pPr>
        <w:spacing w:beforeLines="60" w:before="144" w:afterLines="60" w:after="144" w:line="360" w:lineRule="auto"/>
        <w:ind w:firstLine="540"/>
        <w:rPr>
          <w:rFonts w:ascii="Times New Roman" w:hAnsi="Times New Roman"/>
          <w:sz w:val="24"/>
          <w:szCs w:val="24"/>
        </w:rPr>
      </w:pPr>
      <w:r w:rsidRPr="00333EE7">
        <w:rPr>
          <w:rFonts w:ascii="Times New Roman" w:hAnsi="Times New Roman"/>
          <w:sz w:val="24"/>
          <w:szCs w:val="24"/>
        </w:rPr>
        <w:lastRenderedPageBreak/>
        <w:t xml:space="preserve">2.2.3. застраховка, която обезпечава изпълнението чрез покритие на отговорността на изпълнителя. </w:t>
      </w:r>
    </w:p>
    <w:p w14:paraId="7C4665CD" w14:textId="77777777" w:rsidR="00881FAC" w:rsidRPr="00333EE7" w:rsidRDefault="00881FAC" w:rsidP="00881FAC">
      <w:pPr>
        <w:spacing w:beforeLines="60" w:before="144" w:afterLines="60" w:after="144" w:line="360" w:lineRule="auto"/>
        <w:rPr>
          <w:rFonts w:ascii="Times New Roman" w:hAnsi="Times New Roman"/>
          <w:sz w:val="24"/>
          <w:szCs w:val="24"/>
        </w:rPr>
      </w:pPr>
      <w:r w:rsidRPr="00EA7626">
        <w:rPr>
          <w:rFonts w:ascii="Times New Roman" w:hAnsi="Times New Roman"/>
          <w:b/>
          <w:sz w:val="24"/>
          <w:szCs w:val="24"/>
        </w:rPr>
        <w:t>2.3.</w:t>
      </w:r>
      <w:r w:rsidRPr="00333EE7">
        <w:rPr>
          <w:rFonts w:ascii="Times New Roman" w:hAnsi="Times New Roman"/>
          <w:sz w:val="24"/>
          <w:szCs w:val="24"/>
        </w:rPr>
        <w:t xml:space="preserve"> Гаранцията по т.2.1.1 и т.2.2.2 може да се предостави от името на изпълнителя за сметка на трето лице - гарант. </w:t>
      </w:r>
    </w:p>
    <w:p w14:paraId="33BC5140" w14:textId="77777777" w:rsidR="00881FAC" w:rsidRPr="00333EE7" w:rsidRDefault="00881FAC" w:rsidP="00881FAC">
      <w:pPr>
        <w:spacing w:beforeLines="60" w:before="144" w:afterLines="60" w:after="144" w:line="360" w:lineRule="auto"/>
        <w:rPr>
          <w:rFonts w:ascii="Times New Roman" w:hAnsi="Times New Roman"/>
          <w:sz w:val="24"/>
          <w:szCs w:val="24"/>
        </w:rPr>
      </w:pPr>
      <w:r w:rsidRPr="00EA7626">
        <w:rPr>
          <w:rFonts w:ascii="Times New Roman" w:hAnsi="Times New Roman"/>
          <w:b/>
          <w:sz w:val="24"/>
          <w:szCs w:val="24"/>
        </w:rPr>
        <w:t>2.4.</w:t>
      </w:r>
      <w:r w:rsidRPr="00333EE7">
        <w:rPr>
          <w:rFonts w:ascii="Times New Roman" w:hAnsi="Times New Roman"/>
          <w:sz w:val="24"/>
          <w:szCs w:val="24"/>
        </w:rPr>
        <w:t xml:space="preserve"> Участникът, определен за изпълнител, избира сам формата на гаранцията за изпълнение или за авансово предоставените средства. </w:t>
      </w:r>
    </w:p>
    <w:p w14:paraId="5A85CDC1" w14:textId="77777777" w:rsidR="00881FAC" w:rsidRPr="00333EE7" w:rsidRDefault="00881FAC" w:rsidP="00881FAC">
      <w:pPr>
        <w:spacing w:beforeLines="60" w:before="144" w:afterLines="60" w:after="144" w:line="360" w:lineRule="auto"/>
        <w:rPr>
          <w:rFonts w:ascii="Times New Roman" w:hAnsi="Times New Roman"/>
          <w:sz w:val="24"/>
          <w:szCs w:val="24"/>
        </w:rPr>
      </w:pPr>
      <w:r w:rsidRPr="00EA7626">
        <w:rPr>
          <w:rFonts w:ascii="Times New Roman" w:hAnsi="Times New Roman"/>
          <w:b/>
          <w:sz w:val="24"/>
          <w:szCs w:val="24"/>
        </w:rPr>
        <w:t>2.5.</w:t>
      </w:r>
      <w:r w:rsidRPr="00333EE7">
        <w:rPr>
          <w:rFonts w:ascii="Times New Roman" w:hAnsi="Times New Roman"/>
          <w:sz w:val="24"/>
          <w:szCs w:val="24"/>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5A334638" w14:textId="77777777" w:rsidR="00881FAC" w:rsidRPr="00333EE7" w:rsidRDefault="00881FAC" w:rsidP="00881FAC">
      <w:pPr>
        <w:spacing w:beforeLines="60" w:before="144" w:afterLines="60" w:after="144" w:line="360" w:lineRule="auto"/>
        <w:rPr>
          <w:rFonts w:ascii="Times New Roman" w:hAnsi="Times New Roman"/>
          <w:sz w:val="24"/>
          <w:szCs w:val="24"/>
        </w:rPr>
      </w:pPr>
      <w:r w:rsidRPr="00EA7626">
        <w:rPr>
          <w:rFonts w:ascii="Times New Roman" w:hAnsi="Times New Roman"/>
          <w:b/>
          <w:sz w:val="24"/>
          <w:szCs w:val="24"/>
        </w:rPr>
        <w:t>2.6.</w:t>
      </w:r>
      <w:r w:rsidRPr="00333EE7">
        <w:rPr>
          <w:rFonts w:ascii="Times New Roman" w:hAnsi="Times New Roman"/>
          <w:sz w:val="24"/>
          <w:szCs w:val="24"/>
        </w:rPr>
        <w:t xml:space="preserve">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7C19BBC4" w14:textId="77777777" w:rsidR="00881FAC" w:rsidRPr="00333EE7" w:rsidRDefault="00881FAC" w:rsidP="00881FAC">
      <w:pPr>
        <w:spacing w:beforeLines="60" w:before="144" w:afterLines="60" w:after="144" w:line="360" w:lineRule="auto"/>
        <w:rPr>
          <w:rFonts w:ascii="Times New Roman" w:hAnsi="Times New Roman"/>
          <w:sz w:val="24"/>
          <w:szCs w:val="24"/>
        </w:rPr>
      </w:pPr>
      <w:r w:rsidRPr="00EA7626">
        <w:rPr>
          <w:rFonts w:ascii="Times New Roman" w:hAnsi="Times New Roman"/>
          <w:b/>
          <w:bCs/>
          <w:sz w:val="24"/>
          <w:szCs w:val="24"/>
        </w:rPr>
        <w:t>2.7.</w:t>
      </w:r>
      <w:r w:rsidRPr="00333EE7">
        <w:rPr>
          <w:rFonts w:ascii="Times New Roman" w:hAnsi="Times New Roman"/>
          <w:b/>
          <w:bCs/>
          <w:sz w:val="24"/>
          <w:szCs w:val="24"/>
        </w:rPr>
        <w:t xml:space="preserve"> </w:t>
      </w:r>
      <w:r w:rsidRPr="00333EE7">
        <w:rPr>
          <w:rFonts w:ascii="Times New Roman" w:hAnsi="Times New Roman"/>
          <w:sz w:val="24"/>
          <w:szCs w:val="24"/>
        </w:rPr>
        <w:t>При представяне на гаранцията във вид на платежно нареждане - паричната сума се внася по сметката на Възложителя (Столична община):</w:t>
      </w:r>
    </w:p>
    <w:p w14:paraId="02453DDA" w14:textId="77777777" w:rsidR="00881FAC" w:rsidRPr="00333EE7" w:rsidRDefault="00881FAC" w:rsidP="00881FAC">
      <w:pPr>
        <w:spacing w:beforeLines="60" w:before="144" w:afterLines="60" w:after="144" w:line="360" w:lineRule="auto"/>
        <w:ind w:firstLine="540"/>
        <w:rPr>
          <w:rFonts w:ascii="Times New Roman" w:hAnsi="Times New Roman"/>
          <w:sz w:val="24"/>
          <w:szCs w:val="24"/>
        </w:rPr>
      </w:pPr>
      <w:r w:rsidRPr="00333EE7">
        <w:rPr>
          <w:rFonts w:ascii="Times New Roman" w:hAnsi="Times New Roman"/>
          <w:sz w:val="24"/>
          <w:szCs w:val="24"/>
        </w:rPr>
        <w:t>Банка: Общинска банка, клон "Врабча"</w:t>
      </w:r>
    </w:p>
    <w:p w14:paraId="35627A2F" w14:textId="77777777" w:rsidR="00881FAC" w:rsidRPr="00333EE7" w:rsidRDefault="00881FAC" w:rsidP="00881FAC">
      <w:pPr>
        <w:spacing w:beforeLines="60" w:before="144" w:afterLines="60" w:after="144" w:line="360" w:lineRule="auto"/>
        <w:ind w:firstLine="540"/>
        <w:rPr>
          <w:rFonts w:ascii="Times New Roman" w:hAnsi="Times New Roman"/>
          <w:sz w:val="24"/>
          <w:szCs w:val="24"/>
        </w:rPr>
      </w:pPr>
      <w:r w:rsidRPr="00333EE7">
        <w:rPr>
          <w:rFonts w:ascii="Times New Roman" w:hAnsi="Times New Roman"/>
          <w:sz w:val="24"/>
          <w:szCs w:val="24"/>
        </w:rPr>
        <w:t>IBAN: BG 72 SOMB 9130 33 33008301</w:t>
      </w:r>
    </w:p>
    <w:p w14:paraId="1DF63A71" w14:textId="77777777" w:rsidR="00881FAC" w:rsidRPr="00333EE7" w:rsidRDefault="00881FAC" w:rsidP="00881FAC">
      <w:pPr>
        <w:spacing w:beforeLines="60" w:before="144" w:afterLines="60" w:after="144" w:line="360" w:lineRule="auto"/>
        <w:ind w:firstLine="540"/>
        <w:rPr>
          <w:rFonts w:ascii="Times New Roman" w:hAnsi="Times New Roman"/>
          <w:sz w:val="24"/>
          <w:szCs w:val="24"/>
        </w:rPr>
      </w:pPr>
      <w:r w:rsidRPr="00333EE7">
        <w:rPr>
          <w:rFonts w:ascii="Times New Roman" w:hAnsi="Times New Roman"/>
          <w:sz w:val="24"/>
          <w:szCs w:val="24"/>
        </w:rPr>
        <w:t xml:space="preserve">BIC: SOMBBGSF </w:t>
      </w:r>
    </w:p>
    <w:p w14:paraId="0A2CB19C" w14:textId="631668DC" w:rsidR="00881FAC" w:rsidRPr="008B00AA" w:rsidRDefault="00881FAC" w:rsidP="00881FAC">
      <w:pPr>
        <w:tabs>
          <w:tab w:val="left" w:pos="540"/>
          <w:tab w:val="left" w:pos="720"/>
        </w:tabs>
        <w:spacing w:after="0" w:line="360" w:lineRule="auto"/>
        <w:rPr>
          <w:rFonts w:ascii="Times New Roman" w:hAnsi="Times New Roman"/>
          <w:bCs/>
          <w:sz w:val="24"/>
          <w:szCs w:val="24"/>
        </w:rPr>
      </w:pPr>
      <w:r w:rsidRPr="00EA7626">
        <w:rPr>
          <w:rFonts w:ascii="Times New Roman" w:hAnsi="Times New Roman"/>
          <w:b/>
          <w:bCs/>
          <w:sz w:val="24"/>
          <w:szCs w:val="24"/>
        </w:rPr>
        <w:t>2.8.</w:t>
      </w:r>
      <w:r w:rsidRPr="008B00AA">
        <w:rPr>
          <w:rFonts w:ascii="Times New Roman" w:hAnsi="Times New Roman"/>
          <w:bCs/>
          <w:sz w:val="24"/>
          <w:szCs w:val="24"/>
        </w:rPr>
        <w:tab/>
      </w:r>
      <w:r w:rsidR="00B66AEC" w:rsidRPr="00333EE7">
        <w:rPr>
          <w:rFonts w:ascii="Times New Roman" w:hAnsi="Times New Roman"/>
          <w:sz w:val="24"/>
          <w:szCs w:val="24"/>
        </w:rPr>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w:t>
      </w:r>
    </w:p>
    <w:p w14:paraId="6FA655C2" w14:textId="77777777" w:rsidR="00881FAC" w:rsidRPr="008B00AA" w:rsidRDefault="00881FAC" w:rsidP="00881FAC">
      <w:pPr>
        <w:tabs>
          <w:tab w:val="left" w:pos="540"/>
          <w:tab w:val="left" w:pos="720"/>
        </w:tabs>
        <w:spacing w:after="0" w:line="360" w:lineRule="auto"/>
        <w:rPr>
          <w:rFonts w:ascii="Times New Roman" w:hAnsi="Times New Roman"/>
          <w:bCs/>
          <w:sz w:val="24"/>
          <w:szCs w:val="24"/>
        </w:rPr>
      </w:pPr>
      <w:r w:rsidRPr="00EA7626">
        <w:rPr>
          <w:rFonts w:ascii="Times New Roman" w:hAnsi="Times New Roman"/>
          <w:b/>
          <w:bCs/>
          <w:sz w:val="24"/>
          <w:szCs w:val="24"/>
        </w:rPr>
        <w:t>2.9</w:t>
      </w:r>
      <w:r w:rsidR="00EA7626" w:rsidRPr="00EA7626">
        <w:rPr>
          <w:rFonts w:ascii="Times New Roman" w:hAnsi="Times New Roman"/>
          <w:b/>
          <w:bCs/>
          <w:sz w:val="24"/>
          <w:szCs w:val="24"/>
        </w:rPr>
        <w:t>.</w:t>
      </w:r>
      <w:r w:rsidRPr="008B00AA">
        <w:rPr>
          <w:rFonts w:ascii="Times New Roman" w:hAnsi="Times New Roman"/>
          <w:bCs/>
          <w:sz w:val="24"/>
          <w:szCs w:val="24"/>
        </w:rPr>
        <w:t xml:space="preserve"> Когато участникът, определен за изпълнител, избере да представи гаранция за изпълнение под формата на застраховка, която обезпечава изпълнението чрез покритие на отговорността на изпълнителя по договора, то застраховката следва да отговаря на следните изисквания:</w:t>
      </w:r>
    </w:p>
    <w:p w14:paraId="5B34D422" w14:textId="77777777" w:rsidR="00881FAC" w:rsidRPr="008B00AA" w:rsidRDefault="00881FAC" w:rsidP="00881FAC">
      <w:pPr>
        <w:tabs>
          <w:tab w:val="left" w:pos="540"/>
          <w:tab w:val="left" w:pos="720"/>
        </w:tabs>
        <w:spacing w:after="0" w:line="360" w:lineRule="auto"/>
        <w:rPr>
          <w:rFonts w:ascii="Times New Roman" w:hAnsi="Times New Roman"/>
          <w:bCs/>
          <w:sz w:val="24"/>
          <w:szCs w:val="24"/>
        </w:rPr>
      </w:pPr>
      <w:r w:rsidRPr="008B00AA">
        <w:rPr>
          <w:rFonts w:ascii="Times New Roman" w:hAnsi="Times New Roman"/>
          <w:bCs/>
          <w:sz w:val="24"/>
          <w:szCs w:val="24"/>
        </w:rPr>
        <w:t>-</w:t>
      </w:r>
      <w:r w:rsidRPr="008B00AA">
        <w:rPr>
          <w:rFonts w:ascii="Times New Roman" w:hAnsi="Times New Roman"/>
          <w:bCs/>
          <w:sz w:val="24"/>
          <w:szCs w:val="24"/>
        </w:rPr>
        <w:tab/>
        <w:t>застраховката трябва да бъде сключена за конкретния договор и в полза на Столична община;</w:t>
      </w:r>
    </w:p>
    <w:p w14:paraId="14BB027B" w14:textId="77777777" w:rsidR="00881FAC" w:rsidRPr="008B00AA" w:rsidRDefault="00881FAC" w:rsidP="00881FAC">
      <w:pPr>
        <w:tabs>
          <w:tab w:val="left" w:pos="540"/>
          <w:tab w:val="left" w:pos="720"/>
        </w:tabs>
        <w:spacing w:after="0" w:line="360" w:lineRule="auto"/>
        <w:rPr>
          <w:rFonts w:ascii="Times New Roman" w:hAnsi="Times New Roman"/>
          <w:bCs/>
          <w:sz w:val="24"/>
          <w:szCs w:val="24"/>
        </w:rPr>
      </w:pPr>
      <w:r w:rsidRPr="008B00AA">
        <w:rPr>
          <w:rFonts w:ascii="Times New Roman" w:hAnsi="Times New Roman"/>
          <w:bCs/>
          <w:sz w:val="24"/>
          <w:szCs w:val="24"/>
        </w:rPr>
        <w:t>-</w:t>
      </w:r>
      <w:r w:rsidRPr="008B00AA">
        <w:rPr>
          <w:rFonts w:ascii="Times New Roman" w:hAnsi="Times New Roman"/>
          <w:bCs/>
          <w:sz w:val="24"/>
          <w:szCs w:val="24"/>
        </w:rPr>
        <w:tab/>
        <w:t>застрахователната премия трябва да е платима еднократно;</w:t>
      </w:r>
    </w:p>
    <w:p w14:paraId="6D0CDC6A" w14:textId="77777777" w:rsidR="00881FAC" w:rsidRDefault="00881FAC" w:rsidP="00881FAC">
      <w:pPr>
        <w:tabs>
          <w:tab w:val="left" w:pos="540"/>
          <w:tab w:val="left" w:pos="720"/>
        </w:tabs>
        <w:spacing w:after="0" w:line="360" w:lineRule="auto"/>
        <w:rPr>
          <w:rFonts w:ascii="Times New Roman" w:hAnsi="Times New Roman"/>
          <w:bCs/>
          <w:sz w:val="24"/>
          <w:szCs w:val="24"/>
        </w:rPr>
      </w:pPr>
    </w:p>
    <w:p w14:paraId="2170B3D0" w14:textId="77777777" w:rsidR="00881FAC" w:rsidRDefault="00881FAC" w:rsidP="00881FAC">
      <w:pPr>
        <w:tabs>
          <w:tab w:val="left" w:pos="540"/>
          <w:tab w:val="left" w:pos="720"/>
        </w:tabs>
        <w:spacing w:after="0" w:line="360" w:lineRule="auto"/>
        <w:rPr>
          <w:rFonts w:ascii="Times New Roman" w:hAnsi="Times New Roman" w:cs="Times New Roman"/>
          <w:sz w:val="24"/>
          <w:szCs w:val="24"/>
          <w:lang w:eastAsia="bg-BG"/>
        </w:rPr>
      </w:pPr>
      <w:r w:rsidRPr="00EA7626">
        <w:rPr>
          <w:rFonts w:ascii="Times New Roman" w:hAnsi="Times New Roman" w:cs="Times New Roman"/>
          <w:b/>
          <w:sz w:val="24"/>
          <w:szCs w:val="24"/>
          <w:lang w:eastAsia="bg-BG"/>
        </w:rPr>
        <w:t>2.10.</w:t>
      </w:r>
      <w:r w:rsidRPr="00122F72">
        <w:rPr>
          <w:rFonts w:ascii="Times New Roman" w:hAnsi="Times New Roman" w:cs="Times New Roman"/>
          <w:sz w:val="24"/>
          <w:szCs w:val="24"/>
          <w:lang w:eastAsia="bg-BG"/>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14:paraId="7BAEFC37" w14:textId="77777777" w:rsidR="00EA7626" w:rsidRPr="00333EE7" w:rsidRDefault="00EA7626" w:rsidP="00EA7626">
      <w:pPr>
        <w:spacing w:beforeLines="60" w:before="144" w:afterLines="60" w:after="144" w:line="360" w:lineRule="auto"/>
        <w:rPr>
          <w:rFonts w:ascii="Times New Roman" w:hAnsi="Times New Roman"/>
          <w:kern w:val="32"/>
          <w:sz w:val="24"/>
          <w:szCs w:val="24"/>
        </w:rPr>
      </w:pPr>
      <w:r w:rsidRPr="00333EE7">
        <w:rPr>
          <w:rFonts w:ascii="Times New Roman" w:hAnsi="Times New Roman"/>
          <w:b/>
          <w:bCs/>
          <w:kern w:val="32"/>
          <w:sz w:val="24"/>
          <w:szCs w:val="24"/>
        </w:rPr>
        <w:t xml:space="preserve">3.  </w:t>
      </w:r>
      <w:r w:rsidRPr="00333EE7">
        <w:rPr>
          <w:rFonts w:ascii="Times New Roman" w:hAnsi="Times New Roman"/>
          <w:kern w:val="32"/>
          <w:sz w:val="24"/>
          <w:szCs w:val="24"/>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14:paraId="030EB907" w14:textId="77777777" w:rsidR="00881FAC" w:rsidRDefault="00881FAC" w:rsidP="00881FAC">
      <w:pPr>
        <w:spacing w:after="0" w:line="360" w:lineRule="auto"/>
        <w:rPr>
          <w:rFonts w:ascii="Times New Roman" w:hAnsi="Times New Roman" w:cs="Times New Roman"/>
          <w:b/>
          <w:color w:val="000000"/>
          <w:sz w:val="24"/>
          <w:szCs w:val="24"/>
          <w:lang w:eastAsia="bg-BG"/>
        </w:rPr>
      </w:pPr>
    </w:p>
    <w:p w14:paraId="66DCFC82" w14:textId="77777777" w:rsidR="00EA7626" w:rsidRPr="00122F72" w:rsidRDefault="00EA7626" w:rsidP="00EA7626">
      <w:pPr>
        <w:keepNext/>
        <w:tabs>
          <w:tab w:val="left" w:pos="0"/>
        </w:tabs>
        <w:spacing w:after="0" w:line="360" w:lineRule="auto"/>
        <w:ind w:firstLine="720"/>
        <w:jc w:val="center"/>
        <w:outlineLvl w:val="0"/>
        <w:rPr>
          <w:rFonts w:ascii="Times New Roman" w:hAnsi="Times New Roman" w:cs="Times New Roman"/>
          <w:b/>
          <w:bCs/>
          <w:caps/>
          <w:sz w:val="24"/>
          <w:szCs w:val="24"/>
        </w:rPr>
      </w:pPr>
      <w:bookmarkStart w:id="114" w:name="_Toc378856254"/>
      <w:bookmarkStart w:id="115" w:name="_Toc381279500"/>
      <w:bookmarkStart w:id="116" w:name="_Toc383163978"/>
      <w:bookmarkStart w:id="117" w:name="_Toc393704537"/>
      <w:bookmarkStart w:id="118" w:name="_Toc393750641"/>
      <w:bookmarkStart w:id="119" w:name="_Toc410822803"/>
      <w:bookmarkStart w:id="120" w:name="_Toc411430889"/>
      <w:bookmarkStart w:id="121" w:name="_Toc424819534"/>
      <w:bookmarkStart w:id="122" w:name="_Toc445987093"/>
      <w:bookmarkStart w:id="123" w:name="_Toc450982671"/>
      <w:bookmarkStart w:id="124" w:name="_Toc462658449"/>
      <w:bookmarkStart w:id="125" w:name="_Toc486429995"/>
      <w:bookmarkStart w:id="126" w:name="_Toc496542681"/>
      <w:bookmarkStart w:id="127" w:name="_Toc505940554"/>
      <w:r w:rsidRPr="00122F72">
        <w:rPr>
          <w:rFonts w:ascii="Times New Roman" w:hAnsi="Times New Roman" w:cs="Times New Roman"/>
          <w:b/>
          <w:bCs/>
          <w:caps/>
          <w:sz w:val="24"/>
          <w:szCs w:val="24"/>
        </w:rPr>
        <w:t>РАЗДЕЛ VIII. ДРУГИ УКАЗАНИЯ</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46D0058F" w14:textId="77777777" w:rsidR="00EA7626" w:rsidRPr="00122F72" w:rsidRDefault="00EA7626" w:rsidP="00EA7626">
      <w:pPr>
        <w:spacing w:line="360" w:lineRule="auto"/>
        <w:rPr>
          <w:rFonts w:ascii="Times New Roman" w:hAnsi="Times New Roman" w:cs="Times New Roman"/>
          <w:sz w:val="24"/>
          <w:szCs w:val="24"/>
        </w:rPr>
      </w:pPr>
      <w:r w:rsidRPr="00122F72">
        <w:rPr>
          <w:rFonts w:ascii="Times New Roman" w:hAnsi="Times New Roman" w:cs="Times New Roman"/>
          <w:b/>
          <w:sz w:val="24"/>
          <w:szCs w:val="24"/>
        </w:rPr>
        <w:t xml:space="preserve">1. </w:t>
      </w:r>
      <w:r w:rsidRPr="00122F72">
        <w:rPr>
          <w:rFonts w:ascii="Times New Roman" w:hAnsi="Times New Roman" w:cs="Times New Roman"/>
          <w:sz w:val="24"/>
          <w:szCs w:val="24"/>
        </w:rPr>
        <w:t xml:space="preserve">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други </w:t>
      </w:r>
      <w:proofErr w:type="spellStart"/>
      <w:r w:rsidRPr="00122F72">
        <w:rPr>
          <w:rFonts w:ascii="Times New Roman" w:hAnsi="Times New Roman" w:cs="Times New Roman"/>
          <w:sz w:val="24"/>
          <w:szCs w:val="24"/>
        </w:rPr>
        <w:t>относими</w:t>
      </w:r>
      <w:proofErr w:type="spellEnd"/>
      <w:r w:rsidRPr="00122F72">
        <w:rPr>
          <w:rFonts w:ascii="Times New Roman" w:hAnsi="Times New Roman" w:cs="Times New Roman"/>
          <w:sz w:val="24"/>
          <w:szCs w:val="24"/>
        </w:rPr>
        <w:t xml:space="preserve"> нормативни актове. </w:t>
      </w:r>
    </w:p>
    <w:p w14:paraId="357212DF" w14:textId="77777777" w:rsidR="00EA7626" w:rsidRPr="00122F72" w:rsidRDefault="00EA7626" w:rsidP="00EA7626">
      <w:pPr>
        <w:spacing w:line="360" w:lineRule="auto"/>
        <w:rPr>
          <w:rFonts w:ascii="Times New Roman" w:hAnsi="Times New Roman" w:cs="Times New Roman"/>
          <w:color w:val="000000"/>
          <w:sz w:val="24"/>
          <w:szCs w:val="24"/>
          <w:lang w:eastAsia="bg-BG"/>
        </w:rPr>
      </w:pPr>
      <w:r w:rsidRPr="00122F72">
        <w:rPr>
          <w:rFonts w:ascii="Times New Roman" w:hAnsi="Times New Roman" w:cs="Times New Roman"/>
          <w:b/>
          <w:sz w:val="24"/>
          <w:szCs w:val="24"/>
        </w:rPr>
        <w:t>2.</w:t>
      </w:r>
      <w:r w:rsidRPr="00122F72">
        <w:rPr>
          <w:rFonts w:ascii="Times New Roman" w:hAnsi="Times New Roman" w:cs="Times New Roman"/>
          <w:color w:val="000000"/>
          <w:sz w:val="24"/>
          <w:szCs w:val="24"/>
          <w:lang w:eastAsia="bg-BG"/>
        </w:rPr>
        <w:t xml:space="preserve"> Възложителят предоставя неограничен, пълен, безплатен и пряк достъп чрез електронни средства до документацията за обществената поръчка.</w:t>
      </w:r>
    </w:p>
    <w:p w14:paraId="744AB945" w14:textId="77777777" w:rsidR="00EA7626" w:rsidRPr="003E0260" w:rsidRDefault="00EA7626" w:rsidP="00EA7626">
      <w:pPr>
        <w:spacing w:after="0" w:line="360" w:lineRule="auto"/>
        <w:jc w:val="center"/>
        <w:rPr>
          <w:rFonts w:ascii="Times New Roman" w:hAnsi="Times New Roman" w:cs="Times New Roman"/>
          <w:sz w:val="24"/>
          <w:szCs w:val="24"/>
          <w:lang w:eastAsia="bg-BG"/>
        </w:rPr>
      </w:pPr>
      <w:bookmarkStart w:id="128" w:name="_Toc450982672"/>
      <w:bookmarkStart w:id="129" w:name="_Toc462658450"/>
      <w:bookmarkStart w:id="130" w:name="_Toc486429996"/>
      <w:r w:rsidRPr="00122F72">
        <w:rPr>
          <w:rFonts w:ascii="Times New Roman" w:hAnsi="Times New Roman" w:cs="Times New Roman"/>
          <w:b/>
          <w:caps/>
          <w:sz w:val="24"/>
          <w:szCs w:val="24"/>
        </w:rPr>
        <w:t>РАЗДЕЛ ix. образци на документи</w:t>
      </w:r>
      <w:bookmarkEnd w:id="128"/>
      <w:bookmarkEnd w:id="129"/>
      <w:bookmarkEnd w:id="130"/>
    </w:p>
    <w:p w14:paraId="71B2781C" w14:textId="77777777" w:rsidR="00EA7626" w:rsidRDefault="00EA7626" w:rsidP="00881FAC">
      <w:pPr>
        <w:spacing w:after="0" w:line="360" w:lineRule="auto"/>
        <w:rPr>
          <w:rFonts w:ascii="Times New Roman" w:hAnsi="Times New Roman" w:cs="Times New Roman"/>
          <w:b/>
          <w:color w:val="000000"/>
          <w:sz w:val="24"/>
          <w:szCs w:val="24"/>
          <w:lang w:eastAsia="bg-BG"/>
        </w:rPr>
      </w:pPr>
    </w:p>
    <w:p w14:paraId="66B6C7AD" w14:textId="77777777" w:rsidR="00EA7626" w:rsidRDefault="00EA7626" w:rsidP="00881FAC">
      <w:pPr>
        <w:spacing w:after="0" w:line="360" w:lineRule="auto"/>
        <w:rPr>
          <w:rFonts w:ascii="Times New Roman" w:hAnsi="Times New Roman" w:cs="Times New Roman"/>
          <w:b/>
          <w:color w:val="000000"/>
          <w:sz w:val="24"/>
          <w:szCs w:val="24"/>
          <w:lang w:eastAsia="bg-BG"/>
        </w:rPr>
      </w:pPr>
    </w:p>
    <w:p w14:paraId="0D171B48" w14:textId="77777777" w:rsidR="00EA7626" w:rsidRDefault="00EA7626" w:rsidP="00881FAC">
      <w:pPr>
        <w:spacing w:after="0" w:line="360" w:lineRule="auto"/>
        <w:rPr>
          <w:rFonts w:ascii="Times New Roman" w:hAnsi="Times New Roman" w:cs="Times New Roman"/>
          <w:b/>
          <w:color w:val="000000"/>
          <w:sz w:val="24"/>
          <w:szCs w:val="24"/>
          <w:lang w:eastAsia="bg-BG"/>
        </w:rPr>
      </w:pPr>
    </w:p>
    <w:p w14:paraId="4A7E4E0E" w14:textId="77777777" w:rsidR="00EA7626" w:rsidRDefault="00EA7626" w:rsidP="00881FAC">
      <w:pPr>
        <w:spacing w:after="0" w:line="360" w:lineRule="auto"/>
        <w:rPr>
          <w:rFonts w:ascii="Times New Roman" w:hAnsi="Times New Roman" w:cs="Times New Roman"/>
          <w:b/>
          <w:color w:val="000000"/>
          <w:sz w:val="24"/>
          <w:szCs w:val="24"/>
          <w:lang w:eastAsia="bg-BG"/>
        </w:rPr>
      </w:pPr>
    </w:p>
    <w:p w14:paraId="4D13983C" w14:textId="5BF9E2BF" w:rsidR="00EA7626" w:rsidRDefault="00EA7626" w:rsidP="00881FAC">
      <w:pPr>
        <w:spacing w:after="0" w:line="360" w:lineRule="auto"/>
        <w:rPr>
          <w:rFonts w:ascii="Times New Roman" w:hAnsi="Times New Roman" w:cs="Times New Roman"/>
          <w:b/>
          <w:color w:val="000000"/>
          <w:sz w:val="24"/>
          <w:szCs w:val="24"/>
          <w:lang w:eastAsia="bg-BG"/>
        </w:rPr>
      </w:pPr>
    </w:p>
    <w:p w14:paraId="1C7C97B9" w14:textId="0E19E4D8" w:rsidR="00D2723A" w:rsidRDefault="00D2723A" w:rsidP="00881FAC">
      <w:pPr>
        <w:spacing w:after="0" w:line="360" w:lineRule="auto"/>
        <w:rPr>
          <w:rFonts w:ascii="Times New Roman" w:hAnsi="Times New Roman" w:cs="Times New Roman"/>
          <w:b/>
          <w:color w:val="000000"/>
          <w:sz w:val="24"/>
          <w:szCs w:val="24"/>
          <w:lang w:eastAsia="bg-BG"/>
        </w:rPr>
      </w:pPr>
    </w:p>
    <w:p w14:paraId="126CF934" w14:textId="074D3254" w:rsidR="00D2723A" w:rsidRDefault="00D2723A" w:rsidP="00881FAC">
      <w:pPr>
        <w:spacing w:after="0" w:line="360" w:lineRule="auto"/>
        <w:rPr>
          <w:rFonts w:ascii="Times New Roman" w:hAnsi="Times New Roman" w:cs="Times New Roman"/>
          <w:b/>
          <w:color w:val="000000"/>
          <w:sz w:val="24"/>
          <w:szCs w:val="24"/>
          <w:lang w:eastAsia="bg-BG"/>
        </w:rPr>
      </w:pPr>
    </w:p>
    <w:p w14:paraId="379064C8" w14:textId="6FA155A7" w:rsidR="00D2723A" w:rsidRDefault="00D2723A" w:rsidP="00881FAC">
      <w:pPr>
        <w:spacing w:after="0" w:line="360" w:lineRule="auto"/>
        <w:rPr>
          <w:rFonts w:ascii="Times New Roman" w:hAnsi="Times New Roman" w:cs="Times New Roman"/>
          <w:b/>
          <w:color w:val="000000"/>
          <w:sz w:val="24"/>
          <w:szCs w:val="24"/>
          <w:lang w:eastAsia="bg-BG"/>
        </w:rPr>
      </w:pPr>
    </w:p>
    <w:p w14:paraId="1B5FE6C0" w14:textId="5E85C406" w:rsidR="00D2723A" w:rsidRDefault="00D2723A" w:rsidP="00881FAC">
      <w:pPr>
        <w:spacing w:after="0" w:line="360" w:lineRule="auto"/>
        <w:rPr>
          <w:rFonts w:ascii="Times New Roman" w:hAnsi="Times New Roman" w:cs="Times New Roman"/>
          <w:b/>
          <w:color w:val="000000"/>
          <w:sz w:val="24"/>
          <w:szCs w:val="24"/>
          <w:lang w:eastAsia="bg-BG"/>
        </w:rPr>
      </w:pPr>
    </w:p>
    <w:p w14:paraId="4CBDF597" w14:textId="1A078A22" w:rsidR="00D2723A" w:rsidRDefault="00D2723A" w:rsidP="00881FAC">
      <w:pPr>
        <w:spacing w:after="0" w:line="360" w:lineRule="auto"/>
        <w:rPr>
          <w:rFonts w:ascii="Times New Roman" w:hAnsi="Times New Roman" w:cs="Times New Roman"/>
          <w:b/>
          <w:color w:val="000000"/>
          <w:sz w:val="24"/>
          <w:szCs w:val="24"/>
          <w:lang w:eastAsia="bg-BG"/>
        </w:rPr>
      </w:pPr>
    </w:p>
    <w:p w14:paraId="2E4AE73C" w14:textId="7A56BB12" w:rsidR="00D2723A" w:rsidRDefault="00D2723A" w:rsidP="00881FAC">
      <w:pPr>
        <w:spacing w:after="0" w:line="360" w:lineRule="auto"/>
        <w:rPr>
          <w:rFonts w:ascii="Times New Roman" w:hAnsi="Times New Roman" w:cs="Times New Roman"/>
          <w:b/>
          <w:color w:val="000000"/>
          <w:sz w:val="24"/>
          <w:szCs w:val="24"/>
          <w:lang w:eastAsia="bg-BG"/>
        </w:rPr>
      </w:pPr>
    </w:p>
    <w:p w14:paraId="6C5388DD" w14:textId="7B8DF232" w:rsidR="00D2723A" w:rsidRDefault="00D2723A" w:rsidP="00881FAC">
      <w:pPr>
        <w:spacing w:after="0" w:line="360" w:lineRule="auto"/>
        <w:rPr>
          <w:rFonts w:ascii="Times New Roman" w:hAnsi="Times New Roman" w:cs="Times New Roman"/>
          <w:b/>
          <w:color w:val="000000"/>
          <w:sz w:val="24"/>
          <w:szCs w:val="24"/>
          <w:lang w:eastAsia="bg-BG"/>
        </w:rPr>
      </w:pPr>
    </w:p>
    <w:p w14:paraId="0F91739C" w14:textId="20704BAC" w:rsidR="00D2723A" w:rsidRDefault="00D2723A" w:rsidP="00881FAC">
      <w:pPr>
        <w:spacing w:after="0" w:line="360" w:lineRule="auto"/>
        <w:rPr>
          <w:rFonts w:ascii="Times New Roman" w:hAnsi="Times New Roman" w:cs="Times New Roman"/>
          <w:b/>
          <w:color w:val="000000"/>
          <w:sz w:val="24"/>
          <w:szCs w:val="24"/>
          <w:lang w:eastAsia="bg-BG"/>
        </w:rPr>
      </w:pPr>
    </w:p>
    <w:p w14:paraId="0F13C95F" w14:textId="1D2713BA" w:rsidR="00D2723A" w:rsidRDefault="00D2723A" w:rsidP="00881FAC">
      <w:pPr>
        <w:spacing w:after="0" w:line="360" w:lineRule="auto"/>
        <w:rPr>
          <w:rFonts w:ascii="Times New Roman" w:hAnsi="Times New Roman" w:cs="Times New Roman"/>
          <w:b/>
          <w:color w:val="000000"/>
          <w:sz w:val="24"/>
          <w:szCs w:val="24"/>
          <w:lang w:eastAsia="bg-BG"/>
        </w:rPr>
      </w:pPr>
    </w:p>
    <w:p w14:paraId="7F2C7A44" w14:textId="00E9EE18" w:rsidR="00D2723A" w:rsidRDefault="00D2723A" w:rsidP="00881FAC">
      <w:pPr>
        <w:spacing w:after="0" w:line="360" w:lineRule="auto"/>
        <w:rPr>
          <w:rFonts w:ascii="Times New Roman" w:hAnsi="Times New Roman" w:cs="Times New Roman"/>
          <w:b/>
          <w:color w:val="000000"/>
          <w:sz w:val="24"/>
          <w:szCs w:val="24"/>
          <w:lang w:eastAsia="bg-BG"/>
        </w:rPr>
      </w:pPr>
    </w:p>
    <w:p w14:paraId="295FBADA" w14:textId="083062E9" w:rsidR="00D2723A" w:rsidRDefault="00D2723A" w:rsidP="00881FAC">
      <w:pPr>
        <w:spacing w:after="0" w:line="360" w:lineRule="auto"/>
        <w:rPr>
          <w:rFonts w:ascii="Times New Roman" w:hAnsi="Times New Roman" w:cs="Times New Roman"/>
          <w:b/>
          <w:color w:val="000000"/>
          <w:sz w:val="24"/>
          <w:szCs w:val="24"/>
          <w:lang w:eastAsia="bg-BG"/>
        </w:rPr>
      </w:pPr>
    </w:p>
    <w:p w14:paraId="434F2C22" w14:textId="665AA3AF" w:rsidR="00D2723A" w:rsidRDefault="00D2723A" w:rsidP="00881FAC">
      <w:pPr>
        <w:spacing w:after="0" w:line="360" w:lineRule="auto"/>
        <w:rPr>
          <w:rFonts w:ascii="Times New Roman" w:hAnsi="Times New Roman" w:cs="Times New Roman"/>
          <w:b/>
          <w:color w:val="000000"/>
          <w:sz w:val="24"/>
          <w:szCs w:val="24"/>
          <w:lang w:eastAsia="bg-BG"/>
        </w:rPr>
      </w:pPr>
    </w:p>
    <w:p w14:paraId="3E465E0B" w14:textId="5F037A6C" w:rsidR="00D2723A" w:rsidRDefault="00D2723A" w:rsidP="00881FAC">
      <w:pPr>
        <w:spacing w:after="0" w:line="360" w:lineRule="auto"/>
        <w:rPr>
          <w:rFonts w:ascii="Times New Roman" w:hAnsi="Times New Roman" w:cs="Times New Roman"/>
          <w:b/>
          <w:color w:val="000000"/>
          <w:sz w:val="24"/>
          <w:szCs w:val="24"/>
          <w:lang w:eastAsia="bg-BG"/>
        </w:rPr>
      </w:pPr>
    </w:p>
    <w:p w14:paraId="237C61AB" w14:textId="23BADD70" w:rsidR="00D2723A" w:rsidRDefault="00D2723A" w:rsidP="00881FAC">
      <w:pPr>
        <w:spacing w:after="0" w:line="360" w:lineRule="auto"/>
        <w:rPr>
          <w:rFonts w:ascii="Times New Roman" w:hAnsi="Times New Roman" w:cs="Times New Roman"/>
          <w:b/>
          <w:color w:val="000000"/>
          <w:sz w:val="24"/>
          <w:szCs w:val="24"/>
          <w:lang w:eastAsia="bg-BG"/>
        </w:rPr>
      </w:pPr>
    </w:p>
    <w:p w14:paraId="52CDDB0B" w14:textId="0B5B9A8B" w:rsidR="00D2723A" w:rsidRDefault="00D2723A" w:rsidP="00881FAC">
      <w:pPr>
        <w:spacing w:after="0" w:line="360" w:lineRule="auto"/>
        <w:rPr>
          <w:rFonts w:ascii="Times New Roman" w:hAnsi="Times New Roman" w:cs="Times New Roman"/>
          <w:b/>
          <w:color w:val="000000"/>
          <w:sz w:val="24"/>
          <w:szCs w:val="24"/>
          <w:lang w:eastAsia="bg-BG"/>
        </w:rPr>
      </w:pPr>
    </w:p>
    <w:p w14:paraId="54447733" w14:textId="75DB2C07" w:rsidR="00D2723A" w:rsidRDefault="00D2723A" w:rsidP="00881FAC">
      <w:pPr>
        <w:spacing w:after="0" w:line="360" w:lineRule="auto"/>
        <w:rPr>
          <w:rFonts w:ascii="Times New Roman" w:hAnsi="Times New Roman" w:cs="Times New Roman"/>
          <w:b/>
          <w:color w:val="000000"/>
          <w:sz w:val="24"/>
          <w:szCs w:val="24"/>
          <w:lang w:eastAsia="bg-BG"/>
        </w:rPr>
      </w:pPr>
    </w:p>
    <w:p w14:paraId="74350BD1" w14:textId="22F635DE" w:rsidR="00D2723A" w:rsidRDefault="00D2723A" w:rsidP="00881FAC">
      <w:pPr>
        <w:spacing w:after="0" w:line="360" w:lineRule="auto"/>
        <w:rPr>
          <w:rFonts w:ascii="Times New Roman" w:hAnsi="Times New Roman" w:cs="Times New Roman"/>
          <w:b/>
          <w:color w:val="000000"/>
          <w:sz w:val="24"/>
          <w:szCs w:val="24"/>
          <w:lang w:eastAsia="bg-BG"/>
        </w:rPr>
      </w:pPr>
    </w:p>
    <w:p w14:paraId="5A7D4842" w14:textId="4C82DDD6" w:rsidR="00D2723A" w:rsidRDefault="00D2723A" w:rsidP="00881FAC">
      <w:pPr>
        <w:spacing w:after="0" w:line="360" w:lineRule="auto"/>
        <w:rPr>
          <w:rFonts w:ascii="Times New Roman" w:hAnsi="Times New Roman" w:cs="Times New Roman"/>
          <w:b/>
          <w:color w:val="000000"/>
          <w:sz w:val="24"/>
          <w:szCs w:val="24"/>
          <w:lang w:eastAsia="bg-BG"/>
        </w:rPr>
      </w:pPr>
    </w:p>
    <w:p w14:paraId="53854165" w14:textId="1B8445A7" w:rsidR="00D2723A" w:rsidRDefault="00D2723A" w:rsidP="00881FAC">
      <w:pPr>
        <w:spacing w:after="0" w:line="360" w:lineRule="auto"/>
        <w:rPr>
          <w:rFonts w:ascii="Times New Roman" w:hAnsi="Times New Roman" w:cs="Times New Roman"/>
          <w:b/>
          <w:color w:val="000000"/>
          <w:sz w:val="24"/>
          <w:szCs w:val="24"/>
          <w:lang w:eastAsia="bg-BG"/>
        </w:rPr>
      </w:pPr>
    </w:p>
    <w:p w14:paraId="3C70D855" w14:textId="3EBC790D" w:rsidR="00D2723A" w:rsidRDefault="00D2723A" w:rsidP="00881FAC">
      <w:pPr>
        <w:spacing w:after="0" w:line="360" w:lineRule="auto"/>
        <w:rPr>
          <w:rFonts w:ascii="Times New Roman" w:hAnsi="Times New Roman" w:cs="Times New Roman"/>
          <w:b/>
          <w:color w:val="000000"/>
          <w:sz w:val="24"/>
          <w:szCs w:val="24"/>
          <w:lang w:eastAsia="bg-BG"/>
        </w:rPr>
      </w:pPr>
    </w:p>
    <w:p w14:paraId="5F7CC18F" w14:textId="40F2C566" w:rsidR="00D2723A" w:rsidRDefault="00D2723A" w:rsidP="00881FAC">
      <w:pPr>
        <w:spacing w:after="0" w:line="360" w:lineRule="auto"/>
        <w:rPr>
          <w:rFonts w:ascii="Times New Roman" w:hAnsi="Times New Roman" w:cs="Times New Roman"/>
          <w:b/>
          <w:color w:val="000000"/>
          <w:sz w:val="24"/>
          <w:szCs w:val="24"/>
          <w:lang w:eastAsia="bg-BG"/>
        </w:rPr>
      </w:pPr>
    </w:p>
    <w:p w14:paraId="3C8BB58B" w14:textId="35F887D3" w:rsidR="00D2723A" w:rsidRDefault="00D2723A" w:rsidP="00881FAC">
      <w:pPr>
        <w:spacing w:after="0" w:line="360" w:lineRule="auto"/>
        <w:rPr>
          <w:rFonts w:ascii="Times New Roman" w:hAnsi="Times New Roman" w:cs="Times New Roman"/>
          <w:b/>
          <w:color w:val="000000"/>
          <w:sz w:val="24"/>
          <w:szCs w:val="24"/>
          <w:lang w:eastAsia="bg-BG"/>
        </w:rPr>
      </w:pPr>
    </w:p>
    <w:p w14:paraId="1A7F6B5E" w14:textId="7CD76C94" w:rsidR="00D2723A" w:rsidRDefault="00D2723A" w:rsidP="00881FAC">
      <w:pPr>
        <w:spacing w:after="0" w:line="360" w:lineRule="auto"/>
        <w:rPr>
          <w:rFonts w:ascii="Times New Roman" w:hAnsi="Times New Roman" w:cs="Times New Roman"/>
          <w:b/>
          <w:color w:val="000000"/>
          <w:sz w:val="24"/>
          <w:szCs w:val="24"/>
          <w:lang w:eastAsia="bg-BG"/>
        </w:rPr>
      </w:pPr>
    </w:p>
    <w:p w14:paraId="6F6D6D0A" w14:textId="6AC941B1" w:rsidR="00D2723A" w:rsidRDefault="00D2723A" w:rsidP="00881FAC">
      <w:pPr>
        <w:spacing w:after="0" w:line="360" w:lineRule="auto"/>
        <w:rPr>
          <w:rFonts w:ascii="Times New Roman" w:hAnsi="Times New Roman" w:cs="Times New Roman"/>
          <w:b/>
          <w:color w:val="000000"/>
          <w:sz w:val="24"/>
          <w:szCs w:val="24"/>
          <w:lang w:eastAsia="bg-BG"/>
        </w:rPr>
      </w:pPr>
    </w:p>
    <w:p w14:paraId="45EA1BEF" w14:textId="5F976407" w:rsidR="00D2723A" w:rsidRDefault="00D2723A" w:rsidP="00881FAC">
      <w:pPr>
        <w:spacing w:after="0" w:line="360" w:lineRule="auto"/>
        <w:rPr>
          <w:rFonts w:ascii="Times New Roman" w:hAnsi="Times New Roman" w:cs="Times New Roman"/>
          <w:b/>
          <w:color w:val="000000"/>
          <w:sz w:val="24"/>
          <w:szCs w:val="24"/>
          <w:lang w:eastAsia="bg-BG"/>
        </w:rPr>
      </w:pPr>
    </w:p>
    <w:p w14:paraId="4DE5476B" w14:textId="77777777" w:rsidR="00D2723A" w:rsidRDefault="00D2723A" w:rsidP="00881FAC">
      <w:pPr>
        <w:spacing w:after="0" w:line="360" w:lineRule="auto"/>
        <w:rPr>
          <w:rFonts w:ascii="Times New Roman" w:hAnsi="Times New Roman" w:cs="Times New Roman"/>
          <w:b/>
          <w:color w:val="000000"/>
          <w:sz w:val="24"/>
          <w:szCs w:val="24"/>
          <w:lang w:eastAsia="bg-BG"/>
        </w:rPr>
      </w:pPr>
    </w:p>
    <w:p w14:paraId="03C41EB3" w14:textId="77777777" w:rsidR="00EA7626" w:rsidRPr="00372D3C" w:rsidRDefault="00EA7626" w:rsidP="00EA7626">
      <w:pPr>
        <w:spacing w:after="0"/>
        <w:jc w:val="right"/>
        <w:rPr>
          <w:rFonts w:ascii="Times New Roman" w:hAnsi="Times New Roman" w:cs="Times New Roman"/>
          <w:b/>
          <w:bCs/>
          <w:i/>
          <w:iCs/>
          <w:caps/>
          <w:w w:val="120"/>
          <w:kern w:val="1"/>
          <w:sz w:val="24"/>
          <w:szCs w:val="24"/>
          <w:lang w:eastAsia="bg-BG"/>
        </w:rPr>
      </w:pPr>
      <w:r w:rsidRPr="00372D3C">
        <w:rPr>
          <w:rFonts w:ascii="Times New Roman" w:hAnsi="Times New Roman" w:cs="Times New Roman"/>
          <w:b/>
          <w:bCs/>
          <w:i/>
          <w:iCs/>
          <w:caps/>
          <w:w w:val="120"/>
          <w:kern w:val="1"/>
          <w:sz w:val="24"/>
          <w:szCs w:val="24"/>
          <w:lang w:eastAsia="bg-BG"/>
        </w:rPr>
        <w:t>OБРАЗЕЦ</w:t>
      </w:r>
    </w:p>
    <w:p w14:paraId="15DA77E5" w14:textId="77777777" w:rsidR="00EA7626" w:rsidRPr="00372D3C" w:rsidRDefault="00EA7626" w:rsidP="00EA7626">
      <w:pPr>
        <w:spacing w:after="0"/>
        <w:jc w:val="right"/>
        <w:rPr>
          <w:rFonts w:ascii="Times New Roman" w:hAnsi="Times New Roman" w:cs="Times New Roman"/>
          <w:b/>
          <w:bCs/>
          <w:i/>
          <w:iCs/>
          <w:caps/>
          <w:w w:val="120"/>
          <w:kern w:val="1"/>
          <w:sz w:val="24"/>
          <w:szCs w:val="24"/>
          <w:lang w:eastAsia="bg-BG"/>
        </w:rPr>
      </w:pPr>
    </w:p>
    <w:p w14:paraId="79364EE0" w14:textId="38D56CC3" w:rsidR="00EA7626" w:rsidRDefault="00B66AEC" w:rsidP="00EA7626">
      <w:pPr>
        <w:spacing w:after="0"/>
        <w:jc w:val="center"/>
        <w:rPr>
          <w:rFonts w:ascii="Times New Roman" w:hAnsi="Times New Roman" w:cs="Times New Roman"/>
          <w:b/>
          <w:bCs/>
          <w:sz w:val="24"/>
          <w:szCs w:val="24"/>
          <w:lang w:val="ru-RU" w:eastAsia="bg-BG"/>
        </w:rPr>
      </w:pPr>
      <w:r>
        <w:rPr>
          <w:rFonts w:ascii="Times New Roman" w:hAnsi="Times New Roman" w:cs="Times New Roman"/>
          <w:b/>
          <w:bCs/>
          <w:sz w:val="24"/>
          <w:szCs w:val="24"/>
          <w:lang w:val="ru-RU" w:eastAsia="bg-BG"/>
        </w:rPr>
        <w:t xml:space="preserve">СПИСЪК, </w:t>
      </w:r>
    </w:p>
    <w:p w14:paraId="337CDA8A" w14:textId="77777777" w:rsidR="00B66AEC" w:rsidRPr="00372D3C" w:rsidRDefault="00B66AEC" w:rsidP="00EA7626">
      <w:pPr>
        <w:spacing w:after="0"/>
        <w:jc w:val="center"/>
        <w:rPr>
          <w:rFonts w:ascii="Times New Roman" w:hAnsi="Times New Roman" w:cs="Times New Roman"/>
          <w:b/>
          <w:bCs/>
          <w:sz w:val="24"/>
          <w:szCs w:val="24"/>
          <w:lang w:val="ru-RU" w:eastAsia="bg-BG"/>
        </w:rPr>
      </w:pPr>
      <w:r>
        <w:rPr>
          <w:rFonts w:ascii="Times New Roman" w:hAnsi="Times New Roman" w:cs="Times New Roman"/>
          <w:b/>
          <w:bCs/>
          <w:sz w:val="24"/>
          <w:szCs w:val="24"/>
          <w:lang w:val="ru-RU" w:eastAsia="bg-BG"/>
        </w:rPr>
        <w:t xml:space="preserve">СЪДЪРЖАЩ ПРИОРИТЕТ НА ОБОСОБЕНИТЕ ПОЗИЦИИ, </w:t>
      </w:r>
    </w:p>
    <w:p w14:paraId="57D8C104" w14:textId="77777777" w:rsidR="00EA7626" w:rsidRPr="00372D3C" w:rsidRDefault="00EA7626" w:rsidP="00EA7626">
      <w:pPr>
        <w:spacing w:after="0"/>
        <w:jc w:val="center"/>
        <w:rPr>
          <w:rFonts w:ascii="Times New Roman" w:hAnsi="Times New Roman" w:cs="Times New Roman"/>
          <w:b/>
          <w:bCs/>
          <w:sz w:val="24"/>
          <w:szCs w:val="24"/>
          <w:lang w:val="ru-RU" w:eastAsia="bg-BG"/>
        </w:rPr>
      </w:pPr>
    </w:p>
    <w:p w14:paraId="31718AF9" w14:textId="77777777" w:rsidR="00EA7626" w:rsidRPr="00EA7626" w:rsidRDefault="00EA7626" w:rsidP="00EA7626">
      <w:pPr>
        <w:spacing w:after="0" w:line="360" w:lineRule="auto"/>
        <w:rPr>
          <w:rFonts w:ascii="Times New Roman" w:hAnsi="Times New Roman" w:cs="Times New Roman"/>
          <w:b/>
          <w:bCs/>
          <w:sz w:val="24"/>
          <w:szCs w:val="24"/>
          <w:lang w:val="ru-RU" w:eastAsia="bg-BG"/>
        </w:rPr>
      </w:pPr>
      <w:r w:rsidRPr="00372D3C">
        <w:rPr>
          <w:rFonts w:ascii="Times New Roman" w:hAnsi="Times New Roman" w:cs="Times New Roman"/>
          <w:b/>
          <w:bCs/>
          <w:sz w:val="24"/>
          <w:szCs w:val="24"/>
          <w:lang w:val="ru-RU" w:eastAsia="bg-BG"/>
        </w:rPr>
        <w:t>ЗА УЧАСТИЕ В ОТКРИТА ПРОЦЕДУРА ЗА ВЪЗЛАГАНЕ НА ОБЩЕСТВЕНА  ПОРЪЧКА С ПРЕДМЕТ:</w:t>
      </w:r>
      <w:r>
        <w:rPr>
          <w:rFonts w:ascii="Times New Roman" w:hAnsi="Times New Roman" w:cs="Times New Roman"/>
          <w:b/>
          <w:bCs/>
          <w:sz w:val="24"/>
          <w:szCs w:val="24"/>
          <w:lang w:val="ru-RU" w:eastAsia="bg-BG"/>
        </w:rPr>
        <w:t xml:space="preserve"> </w:t>
      </w:r>
      <w:r w:rsidRPr="00EA7626">
        <w:rPr>
          <w:rFonts w:ascii="Times New Roman" w:hAnsi="Times New Roman" w:cs="Times New Roman"/>
          <w:b/>
          <w:bCs/>
          <w:sz w:val="24"/>
          <w:szCs w:val="24"/>
          <w:lang w:val="ru-RU" w:eastAsia="bg-BG"/>
        </w:rPr>
        <w:t>„Строител</w:t>
      </w:r>
      <w:proofErr w:type="spellStart"/>
      <w:r w:rsidRPr="00EA7626">
        <w:rPr>
          <w:rFonts w:ascii="Times New Roman" w:hAnsi="Times New Roman" w:cs="Times New Roman"/>
          <w:b/>
          <w:bCs/>
          <w:sz w:val="24"/>
          <w:szCs w:val="24"/>
          <w:lang w:eastAsia="bg-BG"/>
        </w:rPr>
        <w:t>ство</w:t>
      </w:r>
      <w:proofErr w:type="spellEnd"/>
      <w:r w:rsidRPr="00EA7626">
        <w:rPr>
          <w:rFonts w:ascii="Times New Roman" w:hAnsi="Times New Roman" w:cs="Times New Roman"/>
          <w:b/>
          <w:bCs/>
          <w:sz w:val="24"/>
          <w:szCs w:val="24"/>
          <w:lang w:eastAsia="bg-BG"/>
        </w:rPr>
        <w:t xml:space="preserve">/основен ремонт/реконструкция и внедряване на мерки за </w:t>
      </w:r>
      <w:r w:rsidRPr="00EA7626">
        <w:rPr>
          <w:rFonts w:ascii="Times New Roman" w:hAnsi="Times New Roman" w:cs="Times New Roman"/>
          <w:b/>
          <w:bCs/>
          <w:sz w:val="24"/>
          <w:szCs w:val="24"/>
          <w:lang w:val="ru-RU" w:eastAsia="bg-BG"/>
        </w:rPr>
        <w:t xml:space="preserve">повишаване на енергийна ефективност на училища и детски градини на територията на Столична община по </w:t>
      </w:r>
      <w:r w:rsidRPr="00EA7626">
        <w:rPr>
          <w:rFonts w:ascii="Times New Roman" w:hAnsi="Times New Roman" w:cs="Times New Roman"/>
          <w:b/>
          <w:bCs/>
          <w:sz w:val="24"/>
          <w:szCs w:val="24"/>
          <w:lang w:eastAsia="bg-BG"/>
        </w:rPr>
        <w:t>8</w:t>
      </w:r>
      <w:r w:rsidRPr="00EA7626">
        <w:rPr>
          <w:rFonts w:ascii="Times New Roman" w:hAnsi="Times New Roman" w:cs="Times New Roman"/>
          <w:b/>
          <w:bCs/>
          <w:sz w:val="24"/>
          <w:szCs w:val="24"/>
          <w:lang w:val="ru-RU" w:eastAsia="bg-BG"/>
        </w:rPr>
        <w:t xml:space="preserve"> обособени позиции“</w:t>
      </w:r>
    </w:p>
    <w:p w14:paraId="6BED4819" w14:textId="77777777" w:rsidR="00EA7626" w:rsidRDefault="00EA7626" w:rsidP="00EA7626">
      <w:pPr>
        <w:spacing w:after="0" w:line="360" w:lineRule="auto"/>
        <w:rPr>
          <w:rFonts w:ascii="Times New Roman" w:hAnsi="Times New Roman" w:cs="Times New Roman"/>
          <w:b/>
          <w:color w:val="000000"/>
          <w:sz w:val="24"/>
          <w:szCs w:val="24"/>
          <w:lang w:eastAsia="bg-BG"/>
        </w:rPr>
      </w:pPr>
    </w:p>
    <w:p w14:paraId="08F3D887" w14:textId="77777777" w:rsidR="00EA7626" w:rsidRPr="00372D3C" w:rsidRDefault="00EA7626" w:rsidP="00EA7626">
      <w:pPr>
        <w:spacing w:after="0" w:line="360" w:lineRule="auto"/>
        <w:rPr>
          <w:rFonts w:ascii="Times New Roman" w:hAnsi="Times New Roman" w:cs="Times New Roman"/>
          <w:sz w:val="24"/>
          <w:szCs w:val="24"/>
          <w:lang w:val="ru-RU" w:eastAsia="bg-BG"/>
        </w:rPr>
      </w:pPr>
      <w:r w:rsidRPr="00372D3C">
        <w:rPr>
          <w:rFonts w:ascii="Times New Roman" w:hAnsi="Times New Roman" w:cs="Times New Roman"/>
          <w:sz w:val="24"/>
          <w:szCs w:val="24"/>
          <w:lang w:val="ru-RU" w:eastAsia="bg-BG"/>
        </w:rPr>
        <w:t>от ………......................................................................................................................................</w:t>
      </w:r>
    </w:p>
    <w:p w14:paraId="0DC666D2" w14:textId="77777777" w:rsidR="00EA7626" w:rsidRPr="00372D3C" w:rsidRDefault="00EA7626" w:rsidP="00EA7626">
      <w:pPr>
        <w:spacing w:after="0" w:line="360" w:lineRule="auto"/>
        <w:jc w:val="center"/>
        <w:rPr>
          <w:rFonts w:ascii="Times New Roman" w:hAnsi="Times New Roman" w:cs="Times New Roman"/>
          <w:sz w:val="24"/>
          <w:szCs w:val="24"/>
          <w:lang w:val="ru-RU" w:eastAsia="bg-BG"/>
        </w:rPr>
      </w:pPr>
      <w:r w:rsidRPr="00372D3C">
        <w:rPr>
          <w:rFonts w:ascii="Times New Roman" w:hAnsi="Times New Roman" w:cs="Times New Roman"/>
          <w:sz w:val="24"/>
          <w:szCs w:val="24"/>
          <w:lang w:val="ru-RU" w:eastAsia="bg-BG"/>
        </w:rPr>
        <w:t>/наименование на участника /</w:t>
      </w:r>
    </w:p>
    <w:p w14:paraId="0F634D79" w14:textId="77777777" w:rsidR="00EA7626" w:rsidRPr="00372D3C" w:rsidRDefault="00EA7626" w:rsidP="00EA7626">
      <w:pPr>
        <w:spacing w:before="120" w:after="0" w:line="360" w:lineRule="auto"/>
        <w:rPr>
          <w:rFonts w:ascii="Times New Roman" w:hAnsi="Times New Roman" w:cs="Times New Roman"/>
          <w:sz w:val="24"/>
          <w:szCs w:val="24"/>
          <w:lang w:val="ru-RU" w:eastAsia="bg-BG"/>
        </w:rPr>
      </w:pPr>
      <w:r w:rsidRPr="00372D3C">
        <w:rPr>
          <w:rFonts w:ascii="Times New Roman" w:hAnsi="Times New Roman" w:cs="Times New Roman"/>
          <w:sz w:val="24"/>
          <w:szCs w:val="24"/>
          <w:lang w:val="ru-RU" w:eastAsia="bg-BG"/>
        </w:rPr>
        <w:t>седалище: ...................................................................................., адрес за кореспонденция:...............................................................................................................</w:t>
      </w:r>
    </w:p>
    <w:p w14:paraId="6F9FE3DC" w14:textId="77777777" w:rsidR="00EA7626" w:rsidRPr="00372D3C" w:rsidRDefault="00EA7626" w:rsidP="00EA7626">
      <w:pPr>
        <w:spacing w:before="120" w:after="0" w:line="360" w:lineRule="auto"/>
        <w:rPr>
          <w:rFonts w:ascii="Times New Roman" w:hAnsi="Times New Roman" w:cs="Times New Roman"/>
          <w:sz w:val="24"/>
          <w:szCs w:val="24"/>
          <w:lang w:val="ru-RU" w:eastAsia="bg-BG"/>
        </w:rPr>
      </w:pPr>
      <w:r w:rsidRPr="00372D3C">
        <w:rPr>
          <w:rFonts w:ascii="Times New Roman" w:hAnsi="Times New Roman" w:cs="Times New Roman"/>
          <w:sz w:val="24"/>
          <w:szCs w:val="24"/>
          <w:lang w:val="ru-RU" w:eastAsia="bg-BG"/>
        </w:rPr>
        <w:lastRenderedPageBreak/>
        <w:t>телефон: .............................., факс: ................................, моб.телефон: ................................., е-</w:t>
      </w:r>
      <w:proofErr w:type="spellStart"/>
      <w:r w:rsidRPr="00372D3C">
        <w:rPr>
          <w:rFonts w:ascii="Times New Roman" w:hAnsi="Times New Roman" w:cs="Times New Roman"/>
          <w:sz w:val="24"/>
          <w:szCs w:val="24"/>
          <w:lang w:eastAsia="bg-BG"/>
        </w:rPr>
        <w:t>mail</w:t>
      </w:r>
      <w:proofErr w:type="spellEnd"/>
      <w:r w:rsidRPr="00372D3C">
        <w:rPr>
          <w:rFonts w:ascii="Times New Roman" w:hAnsi="Times New Roman" w:cs="Times New Roman"/>
          <w:sz w:val="24"/>
          <w:szCs w:val="24"/>
          <w:lang w:val="ru-RU" w:eastAsia="bg-BG"/>
        </w:rPr>
        <w:t xml:space="preserve">:...................................,  ЕИК: ......................................................., </w:t>
      </w:r>
    </w:p>
    <w:p w14:paraId="63F56502" w14:textId="77777777" w:rsidR="00EA7626" w:rsidRPr="00372D3C" w:rsidRDefault="00EA7626" w:rsidP="00EA7626">
      <w:pPr>
        <w:spacing w:before="120" w:after="0" w:line="360" w:lineRule="auto"/>
        <w:rPr>
          <w:rFonts w:ascii="Times New Roman" w:hAnsi="Times New Roman" w:cs="Times New Roman"/>
          <w:sz w:val="24"/>
          <w:szCs w:val="24"/>
          <w:lang w:val="ru-RU" w:eastAsia="bg-BG"/>
        </w:rPr>
      </w:pPr>
      <w:r w:rsidRPr="00372D3C">
        <w:rPr>
          <w:rFonts w:ascii="Times New Roman" w:hAnsi="Times New Roman" w:cs="Times New Roman"/>
          <w:sz w:val="24"/>
          <w:szCs w:val="24"/>
          <w:lang w:val="ru-RU" w:eastAsia="bg-BG"/>
        </w:rPr>
        <w:t xml:space="preserve">представляван от: .................................................................................. </w:t>
      </w:r>
    </w:p>
    <w:p w14:paraId="5830E1C1" w14:textId="77777777" w:rsidR="00EA7626" w:rsidRPr="00372D3C" w:rsidRDefault="00EA7626" w:rsidP="00EA7626">
      <w:pPr>
        <w:spacing w:before="120" w:after="0" w:line="360" w:lineRule="auto"/>
        <w:rPr>
          <w:rFonts w:ascii="Times New Roman" w:hAnsi="Times New Roman" w:cs="Times New Roman"/>
          <w:sz w:val="24"/>
          <w:szCs w:val="24"/>
          <w:lang w:val="ru-RU" w:eastAsia="bg-BG"/>
        </w:rPr>
      </w:pPr>
    </w:p>
    <w:p w14:paraId="665195C2" w14:textId="77777777" w:rsidR="00EA7626" w:rsidRPr="00372D3C" w:rsidRDefault="00EA7626" w:rsidP="00EA7626">
      <w:pPr>
        <w:spacing w:before="120" w:after="0" w:line="360" w:lineRule="auto"/>
        <w:ind w:firstLine="708"/>
        <w:rPr>
          <w:rFonts w:ascii="Times New Roman" w:hAnsi="Times New Roman" w:cs="Times New Roman"/>
          <w:b/>
          <w:bCs/>
          <w:sz w:val="24"/>
          <w:szCs w:val="24"/>
          <w:lang w:val="ru-RU" w:eastAsia="bg-BG"/>
        </w:rPr>
      </w:pPr>
      <w:r w:rsidRPr="00372D3C">
        <w:rPr>
          <w:rFonts w:ascii="Times New Roman" w:hAnsi="Times New Roman" w:cs="Times New Roman"/>
          <w:b/>
          <w:bCs/>
          <w:sz w:val="24"/>
          <w:szCs w:val="24"/>
          <w:lang w:val="ru-RU" w:eastAsia="bg-BG"/>
        </w:rPr>
        <w:t xml:space="preserve">УВАЖАЕМИ </w:t>
      </w:r>
      <w:r>
        <w:rPr>
          <w:rFonts w:ascii="Times New Roman" w:hAnsi="Times New Roman" w:cs="Times New Roman"/>
          <w:b/>
          <w:bCs/>
          <w:sz w:val="24"/>
          <w:szCs w:val="24"/>
          <w:lang w:val="ru-RU" w:eastAsia="bg-BG"/>
        </w:rPr>
        <w:t xml:space="preserve">ДАМИ И </w:t>
      </w:r>
      <w:r w:rsidRPr="00372D3C">
        <w:rPr>
          <w:rFonts w:ascii="Times New Roman" w:hAnsi="Times New Roman" w:cs="Times New Roman"/>
          <w:b/>
          <w:bCs/>
          <w:sz w:val="24"/>
          <w:szCs w:val="24"/>
          <w:lang w:val="ru-RU" w:eastAsia="bg-BG"/>
        </w:rPr>
        <w:t>ГОСПОДА,</w:t>
      </w:r>
    </w:p>
    <w:p w14:paraId="62EB1BDA" w14:textId="77777777" w:rsidR="00EA7626" w:rsidRDefault="00EA7626" w:rsidP="00EA7626">
      <w:pPr>
        <w:spacing w:after="0" w:line="360" w:lineRule="auto"/>
        <w:ind w:firstLine="708"/>
        <w:rPr>
          <w:rFonts w:ascii="Times New Roman" w:hAnsi="Times New Roman" w:cs="Times New Roman"/>
          <w:bCs/>
          <w:i/>
          <w:sz w:val="24"/>
          <w:szCs w:val="24"/>
          <w:lang w:val="ru-RU" w:eastAsia="bg-BG"/>
        </w:rPr>
      </w:pPr>
      <w:r w:rsidRPr="00372D3C">
        <w:rPr>
          <w:rFonts w:ascii="Times New Roman" w:hAnsi="Times New Roman" w:cs="Times New Roman"/>
          <w:sz w:val="24"/>
          <w:szCs w:val="24"/>
          <w:lang w:val="ru-RU" w:eastAsia="bg-BG"/>
        </w:rPr>
        <w:t>С настоящото представяме наш</w:t>
      </w:r>
      <w:r w:rsidR="007A37CB">
        <w:rPr>
          <w:rFonts w:ascii="Times New Roman" w:hAnsi="Times New Roman" w:cs="Times New Roman"/>
          <w:sz w:val="24"/>
          <w:szCs w:val="24"/>
          <w:lang w:val="ru-RU" w:eastAsia="bg-BG"/>
        </w:rPr>
        <w:t>ето</w:t>
      </w:r>
      <w:r w:rsidRPr="00372D3C">
        <w:rPr>
          <w:rFonts w:ascii="Times New Roman" w:hAnsi="Times New Roman" w:cs="Times New Roman"/>
          <w:sz w:val="24"/>
          <w:szCs w:val="24"/>
          <w:lang w:val="ru-RU" w:eastAsia="bg-BG"/>
        </w:rPr>
        <w:t xml:space="preserve"> </w:t>
      </w:r>
      <w:r w:rsidR="007A37CB">
        <w:rPr>
          <w:rFonts w:ascii="Times New Roman" w:hAnsi="Times New Roman" w:cs="Times New Roman"/>
          <w:sz w:val="24"/>
          <w:szCs w:val="24"/>
          <w:lang w:val="ru-RU" w:eastAsia="bg-BG"/>
        </w:rPr>
        <w:t>предложение</w:t>
      </w:r>
      <w:r w:rsidRPr="00372D3C">
        <w:rPr>
          <w:rFonts w:ascii="Times New Roman" w:hAnsi="Times New Roman" w:cs="Times New Roman"/>
          <w:sz w:val="24"/>
          <w:szCs w:val="24"/>
          <w:lang w:val="ru-RU" w:eastAsia="bg-BG"/>
        </w:rPr>
        <w:t xml:space="preserve"> за участие в обявената от Вас  процедура за възлагане </w:t>
      </w:r>
      <w:r>
        <w:rPr>
          <w:rFonts w:ascii="Times New Roman" w:hAnsi="Times New Roman" w:cs="Times New Roman"/>
          <w:sz w:val="24"/>
          <w:szCs w:val="24"/>
          <w:lang w:val="ru-RU" w:eastAsia="bg-BG"/>
        </w:rPr>
        <w:t>на обществена поръчка с предмет</w:t>
      </w:r>
      <w:r w:rsidRPr="00372D3C">
        <w:rPr>
          <w:rFonts w:ascii="Times New Roman" w:hAnsi="Times New Roman" w:cs="Times New Roman"/>
          <w:sz w:val="24"/>
          <w:szCs w:val="24"/>
          <w:lang w:val="ru-RU" w:eastAsia="bg-BG"/>
        </w:rPr>
        <w:t>:</w:t>
      </w:r>
      <w:r>
        <w:rPr>
          <w:rFonts w:ascii="Times New Roman" w:hAnsi="Times New Roman" w:cs="Times New Roman"/>
          <w:sz w:val="24"/>
          <w:szCs w:val="24"/>
          <w:lang w:val="ru-RU" w:eastAsia="bg-BG"/>
        </w:rPr>
        <w:t xml:space="preserve"> </w:t>
      </w:r>
      <w:r w:rsidRPr="00EA7626">
        <w:rPr>
          <w:rFonts w:ascii="Times New Roman" w:hAnsi="Times New Roman" w:cs="Times New Roman"/>
          <w:bCs/>
          <w:i/>
          <w:sz w:val="24"/>
          <w:szCs w:val="24"/>
          <w:lang w:val="ru-RU" w:eastAsia="bg-BG"/>
        </w:rPr>
        <w:t>„Строител</w:t>
      </w:r>
      <w:proofErr w:type="spellStart"/>
      <w:r w:rsidRPr="00EA7626">
        <w:rPr>
          <w:rFonts w:ascii="Times New Roman" w:hAnsi="Times New Roman" w:cs="Times New Roman"/>
          <w:bCs/>
          <w:i/>
          <w:sz w:val="24"/>
          <w:szCs w:val="24"/>
          <w:lang w:eastAsia="bg-BG"/>
        </w:rPr>
        <w:t>ство</w:t>
      </w:r>
      <w:proofErr w:type="spellEnd"/>
      <w:r w:rsidRPr="00EA7626">
        <w:rPr>
          <w:rFonts w:ascii="Times New Roman" w:hAnsi="Times New Roman" w:cs="Times New Roman"/>
          <w:bCs/>
          <w:i/>
          <w:sz w:val="24"/>
          <w:szCs w:val="24"/>
          <w:lang w:eastAsia="bg-BG"/>
        </w:rPr>
        <w:t xml:space="preserve">/основен ремонт/реконструкция и внедряване на мерки за </w:t>
      </w:r>
      <w:r w:rsidRPr="00EA7626">
        <w:rPr>
          <w:rFonts w:ascii="Times New Roman" w:hAnsi="Times New Roman" w:cs="Times New Roman"/>
          <w:bCs/>
          <w:i/>
          <w:sz w:val="24"/>
          <w:szCs w:val="24"/>
          <w:lang w:val="ru-RU" w:eastAsia="bg-BG"/>
        </w:rPr>
        <w:t xml:space="preserve">повишаване на енергийна ефективност на училища и детски градини на територията на Столична община по </w:t>
      </w:r>
      <w:r w:rsidRPr="00EA7626">
        <w:rPr>
          <w:rFonts w:ascii="Times New Roman" w:hAnsi="Times New Roman" w:cs="Times New Roman"/>
          <w:bCs/>
          <w:i/>
          <w:sz w:val="24"/>
          <w:szCs w:val="24"/>
          <w:lang w:eastAsia="bg-BG"/>
        </w:rPr>
        <w:t>8</w:t>
      </w:r>
      <w:r w:rsidRPr="00EA7626">
        <w:rPr>
          <w:rFonts w:ascii="Times New Roman" w:hAnsi="Times New Roman" w:cs="Times New Roman"/>
          <w:bCs/>
          <w:i/>
          <w:sz w:val="24"/>
          <w:szCs w:val="24"/>
          <w:lang w:val="ru-RU" w:eastAsia="bg-BG"/>
        </w:rPr>
        <w:t xml:space="preserve"> обособени позиции“</w:t>
      </w:r>
      <w:r>
        <w:rPr>
          <w:rFonts w:ascii="Times New Roman" w:hAnsi="Times New Roman" w:cs="Times New Roman"/>
          <w:bCs/>
          <w:i/>
          <w:sz w:val="24"/>
          <w:szCs w:val="24"/>
          <w:lang w:val="ru-RU" w:eastAsia="bg-BG"/>
        </w:rPr>
        <w:t>.</w:t>
      </w:r>
    </w:p>
    <w:p w14:paraId="70985501" w14:textId="77777777" w:rsidR="00EA7626" w:rsidRPr="00372D3C" w:rsidRDefault="00EA7626" w:rsidP="00EA7626">
      <w:pPr>
        <w:spacing w:after="0" w:line="360" w:lineRule="auto"/>
        <w:ind w:firstLine="708"/>
        <w:rPr>
          <w:rFonts w:ascii="Times New Roman" w:hAnsi="Times New Roman" w:cs="Times New Roman"/>
          <w:sz w:val="24"/>
          <w:szCs w:val="24"/>
          <w:lang w:eastAsia="bg-BG"/>
        </w:rPr>
      </w:pPr>
      <w:r w:rsidRPr="00372D3C">
        <w:rPr>
          <w:rFonts w:ascii="Times New Roman" w:hAnsi="Times New Roman" w:cs="Times New Roman"/>
          <w:sz w:val="24"/>
          <w:szCs w:val="24"/>
          <w:lang w:eastAsia="bg-BG"/>
        </w:rPr>
        <w:t>за следните обособени позиции:</w:t>
      </w:r>
    </w:p>
    <w:p w14:paraId="1F020D43" w14:textId="77777777" w:rsidR="00EA7626" w:rsidRPr="00372D3C" w:rsidRDefault="00EA7626" w:rsidP="00EA7626">
      <w:pPr>
        <w:spacing w:after="0" w:line="360" w:lineRule="auto"/>
        <w:ind w:firstLine="708"/>
        <w:rPr>
          <w:rFonts w:ascii="Times New Roman" w:hAnsi="Times New Roman" w:cs="Times New Roman"/>
          <w:sz w:val="24"/>
          <w:szCs w:val="24"/>
          <w:lang w:eastAsia="bg-BG"/>
        </w:rPr>
      </w:pPr>
      <w:r w:rsidRPr="00372D3C">
        <w:rPr>
          <w:rFonts w:ascii="Times New Roman" w:hAnsi="Times New Roman" w:cs="Times New Roman"/>
          <w:sz w:val="24"/>
          <w:szCs w:val="24"/>
          <w:lang w:eastAsia="bg-BG"/>
        </w:rPr>
        <w:t>1.…………………………………………….</w:t>
      </w:r>
    </w:p>
    <w:p w14:paraId="2CC38D98" w14:textId="77777777" w:rsidR="00EA7626" w:rsidRPr="00372D3C" w:rsidRDefault="00EA7626" w:rsidP="00EA7626">
      <w:pPr>
        <w:spacing w:after="0" w:line="360" w:lineRule="auto"/>
        <w:ind w:firstLine="708"/>
        <w:rPr>
          <w:rFonts w:ascii="Times New Roman" w:hAnsi="Times New Roman" w:cs="Times New Roman"/>
          <w:sz w:val="24"/>
          <w:szCs w:val="24"/>
          <w:lang w:eastAsia="bg-BG"/>
        </w:rPr>
      </w:pPr>
      <w:r w:rsidRPr="00372D3C">
        <w:rPr>
          <w:rFonts w:ascii="Times New Roman" w:hAnsi="Times New Roman" w:cs="Times New Roman"/>
          <w:sz w:val="24"/>
          <w:szCs w:val="24"/>
          <w:lang w:eastAsia="bg-BG"/>
        </w:rPr>
        <w:t>2.…………………………………………….</w:t>
      </w:r>
    </w:p>
    <w:p w14:paraId="651BDA48" w14:textId="77777777" w:rsidR="00EA7626" w:rsidRPr="00372D3C" w:rsidRDefault="00EA7626" w:rsidP="00EA7626">
      <w:pPr>
        <w:spacing w:after="0" w:line="360" w:lineRule="auto"/>
        <w:ind w:firstLine="708"/>
        <w:rPr>
          <w:rFonts w:ascii="Times New Roman" w:hAnsi="Times New Roman" w:cs="Times New Roman"/>
          <w:sz w:val="24"/>
          <w:szCs w:val="24"/>
          <w:lang w:eastAsia="bg-BG"/>
        </w:rPr>
      </w:pPr>
      <w:r w:rsidRPr="00372D3C">
        <w:rPr>
          <w:rFonts w:ascii="Times New Roman" w:hAnsi="Times New Roman" w:cs="Times New Roman"/>
          <w:sz w:val="24"/>
          <w:szCs w:val="24"/>
          <w:lang w:eastAsia="bg-BG"/>
        </w:rPr>
        <w:t>3.……………………………………………</w:t>
      </w:r>
    </w:p>
    <w:p w14:paraId="7891E2BB" w14:textId="77777777" w:rsidR="00EA7626" w:rsidRPr="00372D3C" w:rsidRDefault="00EA7626" w:rsidP="00EA7626">
      <w:pPr>
        <w:spacing w:after="0" w:line="360" w:lineRule="auto"/>
        <w:ind w:firstLine="708"/>
        <w:rPr>
          <w:rFonts w:ascii="Times New Roman" w:hAnsi="Times New Roman" w:cs="Times New Roman"/>
          <w:sz w:val="24"/>
          <w:szCs w:val="24"/>
          <w:lang w:val="en-US" w:eastAsia="bg-BG"/>
        </w:rPr>
      </w:pPr>
      <w:r w:rsidRPr="00372D3C">
        <w:rPr>
          <w:rFonts w:ascii="Times New Roman" w:hAnsi="Times New Roman" w:cs="Times New Roman"/>
          <w:sz w:val="24"/>
          <w:szCs w:val="24"/>
          <w:lang w:val="en-US" w:eastAsia="bg-BG"/>
        </w:rPr>
        <w:t>……………………………………………….</w:t>
      </w:r>
    </w:p>
    <w:p w14:paraId="0FB41354" w14:textId="77777777" w:rsidR="00EA7626" w:rsidRPr="00372D3C" w:rsidRDefault="00EA7626" w:rsidP="00EA7626">
      <w:pPr>
        <w:tabs>
          <w:tab w:val="left" w:pos="709"/>
        </w:tabs>
        <w:spacing w:before="120" w:after="0" w:line="360" w:lineRule="auto"/>
        <w:ind w:firstLine="709"/>
        <w:rPr>
          <w:rFonts w:ascii="Times New Roman" w:hAnsi="Times New Roman" w:cs="Times New Roman"/>
          <w:sz w:val="24"/>
          <w:szCs w:val="24"/>
          <w:lang w:val="ru-RU" w:eastAsia="bg-BG"/>
        </w:rPr>
      </w:pPr>
      <w:r w:rsidRPr="00372D3C">
        <w:rPr>
          <w:rFonts w:ascii="Times New Roman" w:hAnsi="Times New Roman" w:cs="Times New Roman"/>
          <w:sz w:val="24"/>
          <w:szCs w:val="24"/>
          <w:lang w:val="ru-RU" w:eastAsia="bg-BG"/>
        </w:rPr>
        <w:t>Декларираме, че сме запознати с указанията и условията за участие в обявената от Вас процедура и изискванията на ЗОП и ППЗОП. Съгласни сме с поставените от Вас условия и ги приемаме без възражения.</w:t>
      </w:r>
    </w:p>
    <w:p w14:paraId="0A562681" w14:textId="77777777" w:rsidR="00EA7626" w:rsidRPr="00372D3C" w:rsidRDefault="00EA7626" w:rsidP="00EA7626">
      <w:pPr>
        <w:tabs>
          <w:tab w:val="left" w:pos="709"/>
        </w:tabs>
        <w:spacing w:before="120" w:after="0" w:line="360" w:lineRule="auto"/>
        <w:ind w:firstLine="709"/>
        <w:rPr>
          <w:rFonts w:ascii="Times New Roman" w:hAnsi="Times New Roman" w:cs="Times New Roman"/>
          <w:sz w:val="24"/>
          <w:szCs w:val="24"/>
          <w:lang w:eastAsia="bg-BG"/>
        </w:rPr>
      </w:pPr>
      <w:r w:rsidRPr="00372D3C">
        <w:rPr>
          <w:rFonts w:ascii="Times New Roman" w:hAnsi="Times New Roman" w:cs="Times New Roman"/>
          <w:sz w:val="24"/>
          <w:szCs w:val="24"/>
          <w:lang w:val="ru-RU" w:eastAsia="bg-BG"/>
        </w:rPr>
        <w:t xml:space="preserve">Заявяваме, че </w:t>
      </w:r>
      <w:r w:rsidRPr="00372D3C">
        <w:rPr>
          <w:rFonts w:ascii="Times New Roman" w:hAnsi="Times New Roman" w:cs="Times New Roman"/>
          <w:sz w:val="24"/>
          <w:szCs w:val="24"/>
          <w:lang w:eastAsia="bg-BG"/>
        </w:rPr>
        <w:t>сме съгласни с определените от възложителя правила за класиране в посочения ред:</w:t>
      </w:r>
    </w:p>
    <w:p w14:paraId="260FE40E" w14:textId="77777777" w:rsidR="00EA7626" w:rsidRPr="00372D3C" w:rsidRDefault="00EA7626" w:rsidP="00EA7626">
      <w:pPr>
        <w:numPr>
          <w:ilvl w:val="0"/>
          <w:numId w:val="19"/>
        </w:numPr>
        <w:spacing w:after="0" w:line="360" w:lineRule="auto"/>
        <w:rPr>
          <w:rFonts w:ascii="Times New Roman" w:hAnsi="Times New Roman" w:cs="Times New Roman"/>
          <w:color w:val="000000"/>
          <w:sz w:val="24"/>
          <w:szCs w:val="24"/>
          <w:lang w:eastAsia="bg-BG"/>
        </w:rPr>
      </w:pPr>
      <w:r w:rsidRPr="00372D3C">
        <w:rPr>
          <w:rFonts w:ascii="Times New Roman" w:hAnsi="Times New Roman" w:cs="Times New Roman"/>
          <w:color w:val="000000"/>
          <w:sz w:val="24"/>
          <w:szCs w:val="24"/>
          <w:lang w:eastAsia="bg-BG"/>
        </w:rPr>
        <w:t>Възлагат се обособените позиции, в които е единствен участник/единствен допуснат участник;</w:t>
      </w:r>
    </w:p>
    <w:p w14:paraId="4AACA19C" w14:textId="77777777" w:rsidR="00EA7626" w:rsidRPr="00372D3C" w:rsidRDefault="00EA7626" w:rsidP="00EA7626">
      <w:pPr>
        <w:numPr>
          <w:ilvl w:val="0"/>
          <w:numId w:val="19"/>
        </w:numPr>
        <w:tabs>
          <w:tab w:val="num" w:pos="800"/>
        </w:tabs>
        <w:spacing w:after="0" w:line="360" w:lineRule="auto"/>
        <w:rPr>
          <w:rFonts w:ascii="Times New Roman" w:hAnsi="Times New Roman" w:cs="Times New Roman"/>
          <w:color w:val="000000"/>
          <w:sz w:val="24"/>
          <w:szCs w:val="24"/>
          <w:lang w:eastAsia="bg-BG"/>
        </w:rPr>
      </w:pPr>
      <w:r w:rsidRPr="00372D3C">
        <w:rPr>
          <w:rFonts w:ascii="Times New Roman" w:hAnsi="Times New Roman" w:cs="Times New Roman"/>
          <w:color w:val="000000"/>
          <w:sz w:val="24"/>
          <w:szCs w:val="24"/>
          <w:lang w:eastAsia="bg-BG"/>
        </w:rPr>
        <w:t>Възлагат се обособените позиции, по приоритет посочен от участника в неговата оферта.</w:t>
      </w:r>
    </w:p>
    <w:p w14:paraId="5BC0C42C" w14:textId="77777777" w:rsidR="00EA7626" w:rsidRPr="00372D3C" w:rsidRDefault="00EA7626" w:rsidP="00EA7626">
      <w:pPr>
        <w:spacing w:after="0" w:line="360" w:lineRule="auto"/>
        <w:ind w:left="360"/>
        <w:rPr>
          <w:rFonts w:ascii="Times New Roman" w:hAnsi="Times New Roman" w:cs="Times New Roman"/>
          <w:color w:val="000000"/>
          <w:sz w:val="24"/>
          <w:szCs w:val="24"/>
          <w:lang w:eastAsia="bg-BG"/>
        </w:rPr>
      </w:pPr>
      <w:r w:rsidRPr="00372D3C">
        <w:rPr>
          <w:rFonts w:ascii="Times New Roman" w:hAnsi="Times New Roman" w:cs="Times New Roman"/>
          <w:color w:val="000000"/>
          <w:sz w:val="24"/>
          <w:szCs w:val="24"/>
          <w:lang w:eastAsia="bg-BG"/>
        </w:rPr>
        <w:t>Заявявам следния приоритет на обособените позиции, които да ми се възложат, съобразно определените от възложителя правила:</w:t>
      </w:r>
    </w:p>
    <w:p w14:paraId="0D32B869" w14:textId="77777777" w:rsidR="00EA7626" w:rsidRPr="00372D3C" w:rsidRDefault="00EA7626" w:rsidP="00EA7626">
      <w:pPr>
        <w:spacing w:after="0" w:line="360" w:lineRule="auto"/>
        <w:ind w:left="357"/>
        <w:rPr>
          <w:rFonts w:ascii="Times New Roman" w:hAnsi="Times New Roman" w:cs="Times New Roman"/>
          <w:color w:val="000000"/>
          <w:sz w:val="24"/>
          <w:szCs w:val="24"/>
          <w:lang w:eastAsia="bg-BG"/>
        </w:rPr>
      </w:pPr>
      <w:r w:rsidRPr="00372D3C">
        <w:rPr>
          <w:rFonts w:ascii="Times New Roman" w:hAnsi="Times New Roman" w:cs="Times New Roman"/>
          <w:color w:val="000000"/>
          <w:sz w:val="24"/>
          <w:szCs w:val="24"/>
          <w:lang w:eastAsia="bg-BG"/>
        </w:rPr>
        <w:t>1………………………………………………….</w:t>
      </w:r>
    </w:p>
    <w:p w14:paraId="6DD94140" w14:textId="77777777" w:rsidR="00EA7626" w:rsidRPr="00372D3C" w:rsidRDefault="00EA7626" w:rsidP="00EA7626">
      <w:pPr>
        <w:spacing w:after="0" w:line="360" w:lineRule="auto"/>
        <w:ind w:left="357"/>
        <w:rPr>
          <w:rFonts w:ascii="Times New Roman" w:hAnsi="Times New Roman" w:cs="Times New Roman"/>
          <w:color w:val="000000"/>
          <w:sz w:val="24"/>
          <w:szCs w:val="24"/>
          <w:lang w:eastAsia="bg-BG"/>
        </w:rPr>
      </w:pPr>
      <w:r w:rsidRPr="00372D3C">
        <w:rPr>
          <w:rFonts w:ascii="Times New Roman" w:hAnsi="Times New Roman" w:cs="Times New Roman"/>
          <w:color w:val="000000"/>
          <w:sz w:val="24"/>
          <w:szCs w:val="24"/>
          <w:lang w:eastAsia="bg-BG"/>
        </w:rPr>
        <w:t>2……………………………………………….....</w:t>
      </w:r>
    </w:p>
    <w:p w14:paraId="42A91B6D" w14:textId="77777777" w:rsidR="00EA7626" w:rsidRPr="00372D3C" w:rsidRDefault="00EA7626" w:rsidP="00EA7626">
      <w:pPr>
        <w:spacing w:after="0" w:line="360" w:lineRule="auto"/>
        <w:ind w:left="357"/>
        <w:rPr>
          <w:rFonts w:ascii="Times New Roman" w:hAnsi="Times New Roman" w:cs="Times New Roman"/>
          <w:color w:val="000000"/>
          <w:sz w:val="24"/>
          <w:szCs w:val="24"/>
          <w:lang w:eastAsia="bg-BG"/>
        </w:rPr>
      </w:pPr>
      <w:r w:rsidRPr="00372D3C">
        <w:rPr>
          <w:rFonts w:ascii="Times New Roman" w:hAnsi="Times New Roman" w:cs="Times New Roman"/>
          <w:color w:val="000000"/>
          <w:sz w:val="24"/>
          <w:szCs w:val="24"/>
          <w:lang w:eastAsia="bg-BG"/>
        </w:rPr>
        <w:t>3…………………………………………………..</w:t>
      </w:r>
    </w:p>
    <w:p w14:paraId="6C8E0314" w14:textId="77777777" w:rsidR="00EA7626" w:rsidRPr="00372D3C" w:rsidRDefault="00EA7626" w:rsidP="00EA7626">
      <w:pPr>
        <w:spacing w:after="0" w:line="360" w:lineRule="auto"/>
        <w:ind w:left="357"/>
        <w:rPr>
          <w:rFonts w:ascii="Times New Roman" w:hAnsi="Times New Roman" w:cs="Times New Roman"/>
          <w:color w:val="000000"/>
          <w:sz w:val="24"/>
          <w:szCs w:val="24"/>
          <w:lang w:eastAsia="bg-BG"/>
        </w:rPr>
      </w:pPr>
      <w:r w:rsidRPr="00372D3C">
        <w:rPr>
          <w:rFonts w:ascii="Times New Roman" w:hAnsi="Times New Roman" w:cs="Times New Roman"/>
          <w:color w:val="000000"/>
          <w:sz w:val="24"/>
          <w:szCs w:val="24"/>
          <w:lang w:eastAsia="bg-BG"/>
        </w:rPr>
        <w:lastRenderedPageBreak/>
        <w:t>…………………………………………………...</w:t>
      </w:r>
    </w:p>
    <w:p w14:paraId="1F191858" w14:textId="77777777" w:rsidR="00EA7626" w:rsidRPr="00372D3C" w:rsidRDefault="00EA7626" w:rsidP="00EA7626">
      <w:pPr>
        <w:spacing w:after="0" w:line="360" w:lineRule="auto"/>
        <w:ind w:left="357"/>
        <w:rPr>
          <w:rFonts w:ascii="Times New Roman" w:hAnsi="Times New Roman" w:cs="Times New Roman"/>
          <w:b/>
          <w:i/>
          <w:color w:val="000000"/>
          <w:sz w:val="24"/>
          <w:szCs w:val="24"/>
          <w:lang w:eastAsia="bg-BG"/>
        </w:rPr>
      </w:pPr>
      <w:r w:rsidRPr="00372D3C">
        <w:rPr>
          <w:rFonts w:ascii="Times New Roman" w:hAnsi="Times New Roman" w:cs="Times New Roman"/>
          <w:b/>
          <w:i/>
          <w:color w:val="000000"/>
          <w:sz w:val="24"/>
          <w:szCs w:val="24"/>
          <w:lang w:eastAsia="bg-BG"/>
        </w:rPr>
        <w:t xml:space="preserve">Забележка: Участникът следва да подреди по приоритет всички обособени позиции, за които е подал оферта. В случай, че участникът не посочи в списъка някоя от обособените позиции, </w:t>
      </w:r>
      <w:r>
        <w:rPr>
          <w:rFonts w:ascii="Times New Roman" w:hAnsi="Times New Roman" w:cs="Times New Roman"/>
          <w:b/>
          <w:i/>
          <w:color w:val="000000"/>
          <w:sz w:val="24"/>
          <w:szCs w:val="24"/>
          <w:lang w:eastAsia="bg-BG"/>
        </w:rPr>
        <w:t xml:space="preserve">за които е подал оферта, </w:t>
      </w:r>
      <w:r w:rsidRPr="00372D3C">
        <w:rPr>
          <w:rFonts w:ascii="Times New Roman" w:hAnsi="Times New Roman" w:cs="Times New Roman"/>
          <w:b/>
          <w:i/>
          <w:color w:val="000000"/>
          <w:sz w:val="24"/>
          <w:szCs w:val="24"/>
          <w:lang w:eastAsia="bg-BG"/>
        </w:rPr>
        <w:t xml:space="preserve">то същият ще бъде отстранен от участие за съответната позиция, която не е посочена в списъка. </w:t>
      </w:r>
    </w:p>
    <w:p w14:paraId="20C7A809" w14:textId="77777777" w:rsidR="00EA7626" w:rsidRPr="00372D3C" w:rsidRDefault="00EA7626" w:rsidP="00EA7626">
      <w:pPr>
        <w:spacing w:after="120" w:line="360" w:lineRule="auto"/>
        <w:ind w:firstLine="720"/>
        <w:rPr>
          <w:rFonts w:ascii="Times New Roman" w:hAnsi="Times New Roman" w:cs="Times New Roman"/>
          <w:bCs/>
          <w:sz w:val="24"/>
          <w:szCs w:val="24"/>
          <w:lang w:val="ru-RU" w:eastAsia="bg-BG"/>
        </w:rPr>
      </w:pPr>
      <w:r w:rsidRPr="00372D3C">
        <w:rPr>
          <w:rFonts w:ascii="Times New Roman" w:hAnsi="Times New Roman" w:cs="Times New Roman"/>
          <w:bCs/>
          <w:sz w:val="24"/>
          <w:szCs w:val="24"/>
          <w:lang w:val="ru-RU" w:eastAsia="bg-BG"/>
        </w:rPr>
        <w:t>Ще изпълним поръчката в съответствие с приложените към настоящата оферта и неразделна част от нея «Предложение за изпълнение на поръчката» и «Ценово предложение».</w:t>
      </w:r>
    </w:p>
    <w:p w14:paraId="2686205C" w14:textId="77777777" w:rsidR="00EA7626" w:rsidRPr="00372D3C" w:rsidRDefault="00EA7626" w:rsidP="00EA7626">
      <w:pPr>
        <w:spacing w:after="120" w:line="360" w:lineRule="auto"/>
        <w:ind w:firstLine="720"/>
        <w:rPr>
          <w:rFonts w:ascii="Times New Roman" w:hAnsi="Times New Roman" w:cs="Times New Roman"/>
          <w:sz w:val="24"/>
          <w:szCs w:val="24"/>
          <w:lang w:val="ru-RU" w:eastAsia="bg-BG"/>
        </w:rPr>
      </w:pPr>
      <w:r w:rsidRPr="00372D3C">
        <w:rPr>
          <w:rFonts w:ascii="Times New Roman" w:hAnsi="Times New Roman" w:cs="Times New Roman"/>
          <w:sz w:val="24"/>
          <w:szCs w:val="24"/>
          <w:lang w:val="ru-RU" w:eastAsia="bg-BG"/>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условията, посочени в документацията за участие, с която ще гарантираме предстоящото изпълнение на задълженията си, в съответствие с договорените условия.</w:t>
      </w:r>
    </w:p>
    <w:p w14:paraId="02944104" w14:textId="77777777" w:rsidR="00EA7626" w:rsidRPr="00372D3C" w:rsidRDefault="00EA7626" w:rsidP="00EA7626">
      <w:pPr>
        <w:spacing w:after="0" w:line="360" w:lineRule="auto"/>
        <w:rPr>
          <w:rFonts w:ascii="Times New Roman" w:hAnsi="Times New Roman" w:cs="Times New Roman"/>
          <w:sz w:val="24"/>
          <w:szCs w:val="24"/>
          <w:lang w:eastAsia="bg-BG"/>
        </w:rPr>
      </w:pPr>
      <w:r w:rsidRPr="00372D3C">
        <w:rPr>
          <w:rFonts w:ascii="Times New Roman" w:hAnsi="Times New Roman" w:cs="Times New Roman"/>
          <w:sz w:val="24"/>
          <w:szCs w:val="24"/>
          <w:lang w:val="ru-RU" w:eastAsia="bg-BG"/>
        </w:rPr>
        <w:tab/>
        <w:t xml:space="preserve">Прилагаме </w:t>
      </w:r>
      <w:r w:rsidRPr="00372D3C">
        <w:rPr>
          <w:rFonts w:ascii="Times New Roman" w:hAnsi="Times New Roman" w:cs="Times New Roman"/>
          <w:sz w:val="24"/>
          <w:szCs w:val="24"/>
          <w:lang w:eastAsia="bg-BG"/>
        </w:rPr>
        <w:t>опис на документите съдържащи се в офертата.</w:t>
      </w:r>
    </w:p>
    <w:p w14:paraId="0C8EF6E5" w14:textId="77777777" w:rsidR="00EA7626" w:rsidRPr="00372D3C" w:rsidRDefault="00EA7626" w:rsidP="00EA7626">
      <w:pPr>
        <w:spacing w:after="0" w:line="360" w:lineRule="auto"/>
        <w:rPr>
          <w:rFonts w:ascii="Times New Roman" w:hAnsi="Times New Roman" w:cs="Times New Roman"/>
          <w:b/>
          <w:bCs/>
          <w:sz w:val="24"/>
          <w:szCs w:val="24"/>
          <w:lang w:val="ru-RU" w:eastAsia="bg-BG"/>
        </w:rPr>
      </w:pPr>
      <w:r w:rsidRPr="00372D3C">
        <w:rPr>
          <w:rFonts w:ascii="Times New Roman" w:hAnsi="Times New Roman" w:cs="Times New Roman"/>
          <w:b/>
          <w:bCs/>
          <w:sz w:val="24"/>
          <w:szCs w:val="24"/>
          <w:lang w:val="ru-RU" w:eastAsia="bg-BG"/>
        </w:rPr>
        <w:t>Дата:</w:t>
      </w:r>
      <w:r w:rsidRPr="00372D3C">
        <w:rPr>
          <w:rFonts w:ascii="Times New Roman" w:hAnsi="Times New Roman" w:cs="Times New Roman"/>
          <w:sz w:val="24"/>
          <w:szCs w:val="24"/>
          <w:lang w:val="ru-RU" w:eastAsia="bg-BG"/>
        </w:rPr>
        <w:tab/>
      </w:r>
      <w:r w:rsidRPr="00372D3C">
        <w:rPr>
          <w:rFonts w:ascii="Times New Roman" w:hAnsi="Times New Roman" w:cs="Times New Roman"/>
          <w:b/>
          <w:bCs/>
          <w:sz w:val="24"/>
          <w:szCs w:val="24"/>
          <w:lang w:val="ru-RU" w:eastAsia="bg-BG"/>
        </w:rPr>
        <w:tab/>
      </w:r>
      <w:r w:rsidRPr="00372D3C">
        <w:rPr>
          <w:rFonts w:ascii="Times New Roman" w:hAnsi="Times New Roman" w:cs="Times New Roman"/>
          <w:b/>
          <w:bCs/>
          <w:sz w:val="24"/>
          <w:szCs w:val="24"/>
          <w:lang w:val="ru-RU" w:eastAsia="bg-BG"/>
        </w:rPr>
        <w:tab/>
      </w:r>
      <w:r w:rsidRPr="00372D3C">
        <w:rPr>
          <w:rFonts w:ascii="Times New Roman" w:hAnsi="Times New Roman" w:cs="Times New Roman"/>
          <w:b/>
          <w:bCs/>
          <w:sz w:val="24"/>
          <w:szCs w:val="24"/>
          <w:lang w:val="ru-RU" w:eastAsia="bg-BG"/>
        </w:rPr>
        <w:tab/>
      </w:r>
      <w:r w:rsidRPr="00372D3C">
        <w:rPr>
          <w:rFonts w:ascii="Times New Roman" w:hAnsi="Times New Roman" w:cs="Times New Roman"/>
          <w:b/>
          <w:bCs/>
          <w:sz w:val="24"/>
          <w:szCs w:val="24"/>
          <w:lang w:val="ru-RU" w:eastAsia="bg-BG"/>
        </w:rPr>
        <w:tab/>
      </w:r>
      <w:r w:rsidRPr="00372D3C">
        <w:rPr>
          <w:rFonts w:ascii="Times New Roman" w:hAnsi="Times New Roman" w:cs="Times New Roman"/>
          <w:b/>
          <w:bCs/>
          <w:sz w:val="24"/>
          <w:szCs w:val="24"/>
          <w:lang w:val="ru-RU" w:eastAsia="bg-BG"/>
        </w:rPr>
        <w:tab/>
      </w:r>
      <w:r w:rsidRPr="00372D3C">
        <w:rPr>
          <w:rFonts w:ascii="Times New Roman" w:hAnsi="Times New Roman" w:cs="Times New Roman"/>
          <w:b/>
          <w:bCs/>
          <w:sz w:val="24"/>
          <w:szCs w:val="24"/>
          <w:lang w:val="ru-RU" w:eastAsia="bg-BG"/>
        </w:rPr>
        <w:tab/>
      </w:r>
      <w:r w:rsidRPr="00372D3C">
        <w:rPr>
          <w:rFonts w:ascii="Times New Roman" w:hAnsi="Times New Roman" w:cs="Times New Roman"/>
          <w:b/>
          <w:bCs/>
          <w:sz w:val="24"/>
          <w:szCs w:val="24"/>
          <w:lang w:val="ru-RU" w:eastAsia="bg-BG"/>
        </w:rPr>
        <w:tab/>
        <w:t>Подпис и печат:</w:t>
      </w:r>
    </w:p>
    <w:p w14:paraId="63A26AC3" w14:textId="77777777" w:rsidR="00EA7626" w:rsidRPr="00372D3C" w:rsidRDefault="00EA7626" w:rsidP="00EA7626">
      <w:pPr>
        <w:spacing w:after="0" w:line="360" w:lineRule="auto"/>
        <w:jc w:val="right"/>
        <w:rPr>
          <w:rFonts w:ascii="Times New Roman" w:hAnsi="Times New Roman" w:cs="Times New Roman"/>
          <w:sz w:val="24"/>
          <w:szCs w:val="24"/>
          <w:lang w:val="ru-RU" w:eastAsia="bg-BG"/>
        </w:rPr>
      </w:pPr>
      <w:r w:rsidRPr="00372D3C">
        <w:rPr>
          <w:rFonts w:ascii="Times New Roman" w:hAnsi="Times New Roman" w:cs="Times New Roman"/>
          <w:sz w:val="24"/>
          <w:szCs w:val="24"/>
          <w:lang w:val="ru-RU" w:eastAsia="bg-BG"/>
        </w:rPr>
        <w:t>/име, длъжност/</w:t>
      </w:r>
    </w:p>
    <w:p w14:paraId="68E694D1" w14:textId="77777777" w:rsidR="00EA7626" w:rsidRPr="00372D3C" w:rsidRDefault="00EA7626" w:rsidP="00EA7626">
      <w:pPr>
        <w:spacing w:after="0"/>
        <w:jc w:val="right"/>
        <w:rPr>
          <w:rFonts w:ascii="Times New Roman" w:hAnsi="Times New Roman" w:cs="Times New Roman"/>
          <w:b/>
          <w:bCs/>
          <w:i/>
          <w:iCs/>
          <w:caps/>
          <w:w w:val="120"/>
          <w:kern w:val="1"/>
          <w:sz w:val="24"/>
          <w:szCs w:val="24"/>
          <w:lang w:eastAsia="bg-BG"/>
        </w:rPr>
      </w:pPr>
      <w:r w:rsidRPr="00372D3C">
        <w:rPr>
          <w:rFonts w:ascii="Times New Roman" w:hAnsi="Times New Roman" w:cs="Times New Roman"/>
          <w:b/>
          <w:bCs/>
          <w:i/>
          <w:iCs/>
          <w:caps/>
          <w:w w:val="120"/>
          <w:kern w:val="1"/>
          <w:sz w:val="24"/>
          <w:szCs w:val="24"/>
          <w:lang w:eastAsia="bg-BG"/>
        </w:rPr>
        <w:t>OБРАЗЕЦ</w:t>
      </w:r>
    </w:p>
    <w:p w14:paraId="70E80C9C" w14:textId="77777777" w:rsidR="00EA7626" w:rsidRPr="00372D3C" w:rsidRDefault="00EA7626" w:rsidP="00EA7626">
      <w:pPr>
        <w:spacing w:after="0"/>
        <w:jc w:val="right"/>
        <w:rPr>
          <w:rFonts w:ascii="Times New Roman" w:hAnsi="Times New Roman" w:cs="Times New Roman"/>
          <w:b/>
          <w:bCs/>
          <w:i/>
          <w:iCs/>
          <w:caps/>
          <w:w w:val="120"/>
          <w:kern w:val="1"/>
          <w:sz w:val="24"/>
          <w:szCs w:val="24"/>
          <w:lang w:eastAsia="bg-BG"/>
        </w:rPr>
      </w:pPr>
    </w:p>
    <w:p w14:paraId="1138B216" w14:textId="77777777" w:rsidR="00EA7626" w:rsidRPr="00372D3C" w:rsidRDefault="00EA7626" w:rsidP="00EA7626">
      <w:pPr>
        <w:shd w:val="clear" w:color="auto" w:fill="FFFFFF"/>
        <w:spacing w:after="0" w:line="276"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4714C1BF" w14:textId="77777777" w:rsidR="00EA7626" w:rsidRPr="00372D3C" w:rsidRDefault="00EA7626" w:rsidP="00EA7626">
      <w:pPr>
        <w:shd w:val="clear" w:color="auto" w:fill="FFFFFF"/>
        <w:spacing w:before="43" w:after="0" w:line="276"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0259885E" w14:textId="77777777" w:rsidR="00EA7626" w:rsidRPr="00372D3C" w:rsidRDefault="00EA7626" w:rsidP="00EA7626">
      <w:pPr>
        <w:shd w:val="clear" w:color="auto" w:fill="FFFFFF"/>
        <w:spacing w:after="0" w:line="276"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ПРЕДЛОЖЕНИЕ ЗА ИЗПЪЛНЕНИЕ НА ПОРЪЧКАТА</w:t>
      </w:r>
    </w:p>
    <w:p w14:paraId="3FD138AB" w14:textId="77777777" w:rsidR="00EA7626" w:rsidRPr="00372D3C" w:rsidRDefault="00EA7626" w:rsidP="00EA7626">
      <w:pPr>
        <w:shd w:val="clear" w:color="auto" w:fill="FFFFFF"/>
        <w:spacing w:after="0" w:line="276"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За обособена позиция №…….: посочва се наименованието на обособената позиция, за която участникът прави предложение за изпълнение</w:t>
      </w:r>
    </w:p>
    <w:p w14:paraId="5877CCA4" w14:textId="77777777" w:rsidR="00EA7626" w:rsidRPr="00372D3C" w:rsidRDefault="00EA7626" w:rsidP="00EA7626">
      <w:pPr>
        <w:spacing w:after="0" w:line="276" w:lineRule="auto"/>
        <w:jc w:val="left"/>
        <w:rPr>
          <w:rFonts w:ascii="Times New Roman" w:hAnsi="Times New Roman" w:cs="Times New Roman"/>
          <w:sz w:val="24"/>
          <w:szCs w:val="24"/>
          <w:lang w:eastAsia="bg-BG"/>
        </w:rPr>
      </w:pPr>
    </w:p>
    <w:p w14:paraId="06F29C3A" w14:textId="77777777" w:rsidR="00EA7626" w:rsidRPr="00372D3C" w:rsidRDefault="00EA7626" w:rsidP="00EA7626">
      <w:pPr>
        <w:widowControl w:val="0"/>
        <w:spacing w:after="0" w:line="276" w:lineRule="auto"/>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p>
    <w:p w14:paraId="24601F16" w14:textId="77777777" w:rsidR="00EA7626" w:rsidRPr="00372D3C" w:rsidRDefault="00EA7626" w:rsidP="00EA7626">
      <w:pPr>
        <w:widowControl w:val="0"/>
        <w:spacing w:after="0" w:line="276" w:lineRule="auto"/>
        <w:ind w:left="2160" w:firstLine="720"/>
        <w:rPr>
          <w:rFonts w:ascii="Times New Roman" w:hAnsi="Times New Roman" w:cs="Times New Roman"/>
          <w:i/>
          <w:iCs/>
          <w:snapToGrid w:val="0"/>
          <w:sz w:val="24"/>
          <w:szCs w:val="24"/>
          <w:lang w:eastAsia="bg-BG"/>
        </w:rPr>
      </w:pPr>
      <w:r w:rsidRPr="00372D3C">
        <w:rPr>
          <w:rFonts w:ascii="Times New Roman" w:hAnsi="Times New Roman" w:cs="Times New Roman"/>
          <w:i/>
          <w:iCs/>
          <w:snapToGrid w:val="0"/>
          <w:sz w:val="24"/>
          <w:szCs w:val="24"/>
          <w:lang w:eastAsia="bg-BG"/>
        </w:rPr>
        <w:t>(трите имена)</w:t>
      </w:r>
    </w:p>
    <w:p w14:paraId="16954372" w14:textId="77777777" w:rsidR="00EA7626" w:rsidRDefault="00EA7626" w:rsidP="00EA7626">
      <w:pPr>
        <w:spacing w:after="0" w:line="276" w:lineRule="auto"/>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 участник в процедура за възлагане на обществена поръчка с предмет:</w:t>
      </w:r>
      <w:r>
        <w:rPr>
          <w:rFonts w:ascii="Times New Roman" w:hAnsi="Times New Roman" w:cs="Times New Roman"/>
          <w:snapToGrid w:val="0"/>
          <w:sz w:val="24"/>
          <w:szCs w:val="24"/>
          <w:lang w:eastAsia="bg-BG"/>
        </w:rPr>
        <w:t xml:space="preserve"> </w:t>
      </w:r>
      <w:r w:rsidRPr="00EA7626">
        <w:rPr>
          <w:rFonts w:ascii="Times New Roman" w:hAnsi="Times New Roman" w:cs="Times New Roman"/>
          <w:bCs/>
          <w:i/>
          <w:snapToGrid w:val="0"/>
          <w:sz w:val="24"/>
          <w:szCs w:val="24"/>
          <w:lang w:val="ru-RU" w:eastAsia="bg-BG"/>
        </w:rPr>
        <w:t>„Строител</w:t>
      </w:r>
      <w:proofErr w:type="spellStart"/>
      <w:r w:rsidRPr="00EA7626">
        <w:rPr>
          <w:rFonts w:ascii="Times New Roman" w:hAnsi="Times New Roman" w:cs="Times New Roman"/>
          <w:bCs/>
          <w:i/>
          <w:snapToGrid w:val="0"/>
          <w:sz w:val="24"/>
          <w:szCs w:val="24"/>
          <w:lang w:eastAsia="bg-BG"/>
        </w:rPr>
        <w:t>ство</w:t>
      </w:r>
      <w:proofErr w:type="spellEnd"/>
      <w:r w:rsidRPr="00EA7626">
        <w:rPr>
          <w:rFonts w:ascii="Times New Roman" w:hAnsi="Times New Roman" w:cs="Times New Roman"/>
          <w:bCs/>
          <w:i/>
          <w:snapToGrid w:val="0"/>
          <w:sz w:val="24"/>
          <w:szCs w:val="24"/>
          <w:lang w:eastAsia="bg-BG"/>
        </w:rPr>
        <w:t xml:space="preserve">/основен ремонт/реконструкция и внедряване на мерки за </w:t>
      </w:r>
      <w:r w:rsidRPr="00EA7626">
        <w:rPr>
          <w:rFonts w:ascii="Times New Roman" w:hAnsi="Times New Roman" w:cs="Times New Roman"/>
          <w:bCs/>
          <w:i/>
          <w:snapToGrid w:val="0"/>
          <w:sz w:val="24"/>
          <w:szCs w:val="24"/>
          <w:lang w:val="ru-RU" w:eastAsia="bg-BG"/>
        </w:rPr>
        <w:t xml:space="preserve">повишаване на енергийна ефективност на училища и детски градини на територията на Столична община по </w:t>
      </w:r>
      <w:r w:rsidRPr="00EA7626">
        <w:rPr>
          <w:rFonts w:ascii="Times New Roman" w:hAnsi="Times New Roman" w:cs="Times New Roman"/>
          <w:bCs/>
          <w:i/>
          <w:snapToGrid w:val="0"/>
          <w:sz w:val="24"/>
          <w:szCs w:val="24"/>
          <w:lang w:eastAsia="bg-BG"/>
        </w:rPr>
        <w:t>8</w:t>
      </w:r>
      <w:r w:rsidRPr="00EA7626">
        <w:rPr>
          <w:rFonts w:ascii="Times New Roman" w:hAnsi="Times New Roman" w:cs="Times New Roman"/>
          <w:bCs/>
          <w:i/>
          <w:snapToGrid w:val="0"/>
          <w:sz w:val="24"/>
          <w:szCs w:val="24"/>
          <w:lang w:val="ru-RU" w:eastAsia="bg-BG"/>
        </w:rPr>
        <w:t xml:space="preserve"> обособени позиции“</w:t>
      </w:r>
    </w:p>
    <w:p w14:paraId="77492595" w14:textId="77777777" w:rsidR="00EA7626" w:rsidRDefault="00EA7626" w:rsidP="00EA7626">
      <w:pPr>
        <w:spacing w:after="0" w:line="276" w:lineRule="auto"/>
        <w:rPr>
          <w:rFonts w:ascii="Times New Roman" w:hAnsi="Times New Roman" w:cs="Times New Roman"/>
          <w:bCs/>
          <w:i/>
          <w:snapToGrid w:val="0"/>
          <w:sz w:val="24"/>
          <w:szCs w:val="24"/>
          <w:lang w:val="ru-RU" w:eastAsia="bg-BG"/>
        </w:rPr>
      </w:pPr>
    </w:p>
    <w:p w14:paraId="4C33B5AC" w14:textId="77777777" w:rsidR="00EA7626" w:rsidRPr="00372D3C" w:rsidRDefault="00EA7626" w:rsidP="00EA7626">
      <w:pPr>
        <w:suppressAutoHyphens/>
        <w:spacing w:before="60" w:after="60" w:line="276"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76CD5ABA" w14:textId="77777777" w:rsidR="00EA7626" w:rsidRPr="00372D3C" w:rsidRDefault="00EA7626" w:rsidP="00EA7626">
      <w:pPr>
        <w:spacing w:after="0" w:line="276" w:lineRule="auto"/>
        <w:ind w:firstLine="708"/>
        <w:rPr>
          <w:rFonts w:ascii="Times New Roman" w:hAnsi="Times New Roman" w:cs="Times New Roman"/>
          <w:sz w:val="24"/>
          <w:szCs w:val="24"/>
          <w:lang w:eastAsia="ar-SA"/>
        </w:rPr>
      </w:pPr>
      <w:r w:rsidRPr="00372D3C">
        <w:rPr>
          <w:rFonts w:ascii="Times New Roman" w:hAnsi="Times New Roman" w:cs="Times New Roman"/>
          <w:sz w:val="24"/>
          <w:szCs w:val="24"/>
          <w:lang w:eastAsia="ar-SA"/>
        </w:rPr>
        <w:lastRenderedPageBreak/>
        <w:t>С настоящото представяме нашето техническо предложение за изпълнение на обществената поръчка по обявената от Вас процедура, за обособена позиция №………………………………………………………………………………………………...</w:t>
      </w:r>
    </w:p>
    <w:p w14:paraId="3F1E8A35" w14:textId="77777777" w:rsidR="00EA7626" w:rsidRPr="00372D3C" w:rsidRDefault="00EA7626" w:rsidP="00EA7626">
      <w:pPr>
        <w:spacing w:after="0" w:line="276" w:lineRule="auto"/>
        <w:rPr>
          <w:rFonts w:ascii="Times New Roman" w:hAnsi="Times New Roman" w:cs="Times New Roman"/>
          <w:sz w:val="24"/>
          <w:szCs w:val="20"/>
          <w:lang w:eastAsia="bg-BG"/>
        </w:rPr>
      </w:pPr>
      <w:r w:rsidRPr="00372D3C">
        <w:rPr>
          <w:rFonts w:ascii="Times New Roman" w:hAnsi="Times New Roman" w:cs="Times New Roman"/>
          <w:sz w:val="24"/>
          <w:szCs w:val="20"/>
          <w:lang w:eastAsia="bg-BG"/>
        </w:rPr>
        <w:t xml:space="preserve">Изпълнението на строително-монтажните работи ще бъде изцяло съобразено с националните и европейски норми и добри практики в строителството. </w:t>
      </w:r>
    </w:p>
    <w:p w14:paraId="11A8D7D1" w14:textId="77777777" w:rsidR="00EA7626" w:rsidRPr="00372D3C" w:rsidRDefault="00EA7626" w:rsidP="00EA7626">
      <w:pPr>
        <w:tabs>
          <w:tab w:val="left" w:pos="1080"/>
        </w:tabs>
        <w:spacing w:after="0" w:line="276" w:lineRule="auto"/>
        <w:rPr>
          <w:rFonts w:ascii="Times New Roman" w:hAnsi="Times New Roman" w:cs="Times New Roman"/>
          <w:sz w:val="24"/>
          <w:szCs w:val="24"/>
          <w:lang w:eastAsia="bg-BG"/>
        </w:rPr>
      </w:pPr>
      <w:r w:rsidRPr="00372D3C">
        <w:rPr>
          <w:rFonts w:ascii="Times New Roman" w:hAnsi="Times New Roman" w:cs="Times New Roman"/>
          <w:sz w:val="24"/>
          <w:szCs w:val="24"/>
          <w:lang w:eastAsia="bg-BG"/>
        </w:rPr>
        <w:t>Всички строителни материали (продукти), които ще се влагат в строежа на етап изпълнение трябва да съответстват на изискванията на Наредба № РД-02-20-1 от 05 февруари 2015г. за условията и реда за влагане на строителните продукти в строежите на Република България.</w:t>
      </w:r>
    </w:p>
    <w:p w14:paraId="156C281F" w14:textId="77777777" w:rsidR="00EA7626" w:rsidRPr="00372D3C" w:rsidRDefault="00EA7626" w:rsidP="00EA7626">
      <w:pPr>
        <w:tabs>
          <w:tab w:val="left" w:pos="1080"/>
        </w:tabs>
        <w:spacing w:after="0" w:line="276" w:lineRule="auto"/>
        <w:rPr>
          <w:rFonts w:ascii="Times New Roman" w:hAnsi="Times New Roman" w:cs="Times New Roman"/>
          <w:sz w:val="24"/>
          <w:szCs w:val="24"/>
          <w:lang w:eastAsia="bg-BG"/>
        </w:rPr>
      </w:pPr>
      <w:r w:rsidRPr="00372D3C">
        <w:rPr>
          <w:rFonts w:ascii="Times New Roman" w:hAnsi="Times New Roman" w:cs="Times New Roman"/>
          <w:sz w:val="24"/>
          <w:szCs w:val="24"/>
          <w:lang w:eastAsia="bg-BG"/>
        </w:rPr>
        <w:t>Предлагаме следните условия за изпълнение, които подлежат на оценка, съгласно избраната от възложителя методика:</w:t>
      </w:r>
    </w:p>
    <w:p w14:paraId="714BF3C4" w14:textId="77777777" w:rsidR="00EA7626" w:rsidRPr="00372D3C" w:rsidRDefault="00EA7626" w:rsidP="00EA7626">
      <w:pPr>
        <w:tabs>
          <w:tab w:val="left" w:pos="1080"/>
        </w:tabs>
        <w:spacing w:after="0" w:line="276" w:lineRule="auto"/>
        <w:rPr>
          <w:rFonts w:ascii="Times New Roman" w:hAnsi="Times New Roman" w:cs="Times New Roman"/>
          <w:b/>
          <w:sz w:val="24"/>
          <w:szCs w:val="20"/>
          <w:lang w:eastAsia="bg-BG"/>
        </w:rPr>
      </w:pPr>
      <w:r w:rsidRPr="00372D3C">
        <w:rPr>
          <w:rFonts w:ascii="Times New Roman" w:hAnsi="Times New Roman" w:cs="Times New Roman"/>
          <w:sz w:val="24"/>
          <w:szCs w:val="24"/>
          <w:lang w:eastAsia="bg-BG"/>
        </w:rPr>
        <w:t xml:space="preserve">1. </w:t>
      </w:r>
      <w:r w:rsidRPr="00372D3C">
        <w:rPr>
          <w:rFonts w:ascii="Times New Roman" w:hAnsi="Times New Roman" w:cs="Times New Roman"/>
          <w:b/>
          <w:sz w:val="24"/>
          <w:szCs w:val="24"/>
          <w:lang w:eastAsia="bg-BG"/>
        </w:rPr>
        <w:t>Управление на риска:</w:t>
      </w:r>
    </w:p>
    <w:p w14:paraId="09D3A37D" w14:textId="77777777" w:rsidR="00EA7626" w:rsidRPr="00372D3C" w:rsidRDefault="00EA7626" w:rsidP="00EA7626">
      <w:pPr>
        <w:tabs>
          <w:tab w:val="left" w:pos="1080"/>
        </w:tabs>
        <w:spacing w:after="0" w:line="276" w:lineRule="auto"/>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17339A80" w14:textId="77777777" w:rsidR="00EA7626" w:rsidRPr="00372D3C" w:rsidRDefault="00EA7626" w:rsidP="00EA7626">
      <w:pPr>
        <w:tabs>
          <w:tab w:val="left" w:pos="1080"/>
        </w:tabs>
        <w:spacing w:after="0" w:line="276" w:lineRule="auto"/>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31BADACC" w14:textId="77777777" w:rsidR="00EA7626" w:rsidRPr="00372D3C" w:rsidRDefault="00EA7626" w:rsidP="00EA7626">
      <w:pPr>
        <w:tabs>
          <w:tab w:val="left" w:pos="1080"/>
        </w:tabs>
        <w:spacing w:after="0" w:line="276" w:lineRule="auto"/>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686883B9" w14:textId="77777777" w:rsidR="00EA7626" w:rsidRPr="00372D3C" w:rsidRDefault="00EA7626" w:rsidP="00EA7626">
      <w:pPr>
        <w:spacing w:after="0" w:line="276" w:lineRule="auto"/>
        <w:ind w:firstLine="708"/>
        <w:rPr>
          <w:rFonts w:ascii="Times New Roman" w:hAnsi="Times New Roman" w:cs="Times New Roman"/>
          <w:sz w:val="24"/>
          <w:szCs w:val="24"/>
          <w:lang w:eastAsia="ar-SA"/>
        </w:rPr>
      </w:pPr>
    </w:p>
    <w:p w14:paraId="0C923237" w14:textId="77777777" w:rsidR="00EA7626" w:rsidRPr="00372D3C" w:rsidRDefault="00EA7626" w:rsidP="00EA7626">
      <w:pPr>
        <w:spacing w:after="0" w:line="276" w:lineRule="auto"/>
        <w:rPr>
          <w:rFonts w:ascii="Times New Roman" w:hAnsi="Times New Roman" w:cs="Times New Roman"/>
          <w:b/>
          <w:snapToGrid w:val="0"/>
          <w:sz w:val="24"/>
          <w:szCs w:val="24"/>
          <w:lang w:eastAsia="bg-BG"/>
        </w:rPr>
      </w:pPr>
      <w:r>
        <w:rPr>
          <w:rFonts w:ascii="Times New Roman" w:hAnsi="Times New Roman" w:cs="Times New Roman"/>
          <w:b/>
          <w:snapToGrid w:val="0"/>
          <w:sz w:val="24"/>
          <w:szCs w:val="24"/>
          <w:lang w:eastAsia="bg-BG"/>
        </w:rPr>
        <w:t>2</w:t>
      </w:r>
      <w:r w:rsidRPr="00372D3C">
        <w:rPr>
          <w:rFonts w:ascii="Times New Roman" w:hAnsi="Times New Roman" w:cs="Times New Roman"/>
          <w:b/>
          <w:snapToGrid w:val="0"/>
          <w:sz w:val="24"/>
          <w:szCs w:val="24"/>
          <w:lang w:eastAsia="bg-BG"/>
        </w:rPr>
        <w:t xml:space="preserve">. </w:t>
      </w:r>
      <w:r w:rsidRPr="00372D3C">
        <w:rPr>
          <w:rFonts w:ascii="Times New Roman" w:hAnsi="Times New Roman" w:cs="Times New Roman"/>
          <w:b/>
          <w:sz w:val="24"/>
          <w:szCs w:val="24"/>
          <w:lang w:eastAsia="bg-BG"/>
        </w:rPr>
        <w:t>Организация и начин на изпълнение на строителството:</w:t>
      </w:r>
    </w:p>
    <w:p w14:paraId="5F9D31EF" w14:textId="77777777" w:rsidR="00EA7626" w:rsidRPr="00372D3C" w:rsidRDefault="00EA7626" w:rsidP="00EA7626">
      <w:pPr>
        <w:tabs>
          <w:tab w:val="left" w:pos="1080"/>
        </w:tabs>
        <w:spacing w:after="0" w:line="276" w:lineRule="auto"/>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2C918261" w14:textId="77777777" w:rsidR="00EA7626" w:rsidRPr="00372D3C" w:rsidRDefault="00EA7626" w:rsidP="00EA7626">
      <w:pPr>
        <w:tabs>
          <w:tab w:val="left" w:pos="1080"/>
        </w:tabs>
        <w:spacing w:after="0" w:line="276" w:lineRule="auto"/>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654393EF" w14:textId="77777777" w:rsidR="00EA7626" w:rsidRPr="00372D3C" w:rsidRDefault="00EA7626" w:rsidP="00EA7626">
      <w:pPr>
        <w:tabs>
          <w:tab w:val="left" w:pos="1080"/>
        </w:tabs>
        <w:spacing w:after="0" w:line="276" w:lineRule="auto"/>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6C8F29B6" w14:textId="77777777" w:rsidR="00EA7626" w:rsidRPr="00B66AEC" w:rsidRDefault="00EA7626" w:rsidP="00EA7626">
      <w:pPr>
        <w:spacing w:after="120" w:line="276" w:lineRule="auto"/>
        <w:rPr>
          <w:rFonts w:ascii="Times New Roman" w:hAnsi="Times New Roman" w:cs="Times New Roman"/>
          <w:b/>
          <w:sz w:val="24"/>
          <w:szCs w:val="24"/>
          <w:lang w:eastAsia="bg-BG"/>
        </w:rPr>
      </w:pPr>
      <w:r>
        <w:rPr>
          <w:rFonts w:ascii="Times New Roman" w:hAnsi="Times New Roman" w:cs="Times New Roman"/>
          <w:b/>
          <w:sz w:val="24"/>
          <w:szCs w:val="24"/>
          <w:lang w:eastAsia="bg-BG"/>
        </w:rPr>
        <w:t>3</w:t>
      </w:r>
      <w:r w:rsidRPr="00372D3C">
        <w:rPr>
          <w:rFonts w:ascii="Times New Roman" w:hAnsi="Times New Roman" w:cs="Times New Roman"/>
          <w:b/>
          <w:sz w:val="24"/>
          <w:szCs w:val="24"/>
          <w:lang w:eastAsia="bg-BG"/>
        </w:rPr>
        <w:t xml:space="preserve">. </w:t>
      </w:r>
      <w:r w:rsidRPr="00372D3C">
        <w:rPr>
          <w:rFonts w:ascii="Times New Roman" w:hAnsi="Times New Roman" w:cs="Times New Roman"/>
          <w:sz w:val="24"/>
          <w:szCs w:val="24"/>
          <w:lang w:eastAsia="bg-BG"/>
        </w:rPr>
        <w:t>Предлагаме</w:t>
      </w:r>
      <w:r w:rsidRPr="00372D3C">
        <w:rPr>
          <w:rFonts w:ascii="Times New Roman" w:hAnsi="Times New Roman" w:cs="Times New Roman"/>
          <w:b/>
          <w:sz w:val="24"/>
          <w:szCs w:val="24"/>
          <w:lang w:eastAsia="bg-BG"/>
        </w:rPr>
        <w:t xml:space="preserve"> срок за изпълнение на обществената поръчка ………………………. календарни </w:t>
      </w:r>
      <w:r w:rsidRPr="00B66AEC">
        <w:rPr>
          <w:rFonts w:ascii="Times New Roman" w:hAnsi="Times New Roman" w:cs="Times New Roman"/>
          <w:b/>
          <w:sz w:val="24"/>
          <w:szCs w:val="24"/>
          <w:lang w:eastAsia="bg-BG"/>
        </w:rPr>
        <w:t>дни.</w:t>
      </w:r>
    </w:p>
    <w:p w14:paraId="4B402EEA" w14:textId="77777777" w:rsidR="00EA7626" w:rsidRPr="00B66AEC" w:rsidRDefault="00EA7626" w:rsidP="00EA7626">
      <w:pPr>
        <w:spacing w:after="120" w:line="276" w:lineRule="auto"/>
        <w:rPr>
          <w:rFonts w:ascii="Times New Roman" w:eastAsia="Calibri" w:hAnsi="Times New Roman" w:cs="Times New Roman"/>
          <w:sz w:val="24"/>
          <w:szCs w:val="24"/>
          <w:lang w:eastAsia="bg-BG"/>
        </w:rPr>
      </w:pPr>
      <w:r w:rsidRPr="00B66AEC">
        <w:rPr>
          <w:rFonts w:ascii="Times New Roman" w:hAnsi="Times New Roman" w:cs="Times New Roman"/>
          <w:b/>
          <w:sz w:val="24"/>
          <w:szCs w:val="24"/>
          <w:lang w:eastAsia="bg-BG"/>
        </w:rPr>
        <w:t>4.</w:t>
      </w:r>
      <w:r w:rsidRPr="00B66AEC">
        <w:rPr>
          <w:rFonts w:ascii="Times New Roman" w:hAnsi="Times New Roman" w:cs="Times New Roman"/>
          <w:sz w:val="24"/>
          <w:szCs w:val="24"/>
          <w:lang w:eastAsia="bg-BG"/>
        </w:rPr>
        <w:t xml:space="preserve"> </w:t>
      </w:r>
      <w:r w:rsidRPr="00B66AEC">
        <w:rPr>
          <w:rFonts w:ascii="Times New Roman" w:eastAsia="Calibri" w:hAnsi="Times New Roman" w:cs="Times New Roman"/>
          <w:sz w:val="24"/>
          <w:szCs w:val="24"/>
          <w:lang w:eastAsia="bg-BG"/>
        </w:rPr>
        <w:t xml:space="preserve">Предлагаме </w:t>
      </w:r>
      <w:r w:rsidRPr="00A051CF">
        <w:rPr>
          <w:rFonts w:ascii="Times New Roman" w:eastAsia="Calibri" w:hAnsi="Times New Roman" w:cs="Times New Roman"/>
          <w:b/>
          <w:sz w:val="24"/>
          <w:szCs w:val="24"/>
          <w:lang w:eastAsia="bg-BG"/>
        </w:rPr>
        <w:t>следните гаранционни</w:t>
      </w:r>
      <w:r w:rsidRPr="00A051CF">
        <w:rPr>
          <w:rFonts w:ascii="Times New Roman" w:eastAsia="Calibri" w:hAnsi="Times New Roman" w:cs="Times New Roman"/>
          <w:sz w:val="24"/>
          <w:szCs w:val="24"/>
          <w:lang w:eastAsia="bg-BG"/>
        </w:rPr>
        <w:t xml:space="preserve"> </w:t>
      </w:r>
      <w:r w:rsidRPr="00A051CF">
        <w:rPr>
          <w:rFonts w:ascii="Times New Roman" w:eastAsia="Calibri" w:hAnsi="Times New Roman" w:cs="Times New Roman"/>
          <w:b/>
          <w:sz w:val="24"/>
          <w:szCs w:val="24"/>
          <w:lang w:eastAsia="bg-BG"/>
        </w:rPr>
        <w:t>срокове</w:t>
      </w:r>
      <w:r w:rsidRPr="00B66AEC">
        <w:rPr>
          <w:rFonts w:ascii="Times New Roman" w:eastAsia="Calibri" w:hAnsi="Times New Roman" w:cs="Times New Roman"/>
          <w:sz w:val="24"/>
          <w:szCs w:val="24"/>
          <w:lang w:eastAsia="bg-BG"/>
        </w:rPr>
        <w:t xml:space="preserve"> за изпълнените строително-монтажни дейности ………………………………………… /в години/.</w:t>
      </w:r>
    </w:p>
    <w:p w14:paraId="7854B453" w14:textId="77777777" w:rsidR="00EA7626" w:rsidRPr="00372D3C" w:rsidRDefault="00EA7626" w:rsidP="00EA7626">
      <w:pPr>
        <w:spacing w:after="0" w:line="276" w:lineRule="auto"/>
        <w:ind w:firstLine="720"/>
        <w:rPr>
          <w:rFonts w:ascii="Times New Roman" w:eastAsia="Calibri" w:hAnsi="Times New Roman" w:cs="Times New Roman"/>
          <w:b/>
          <w:i/>
          <w:sz w:val="24"/>
          <w:szCs w:val="24"/>
          <w:lang w:eastAsia="bg-BG"/>
        </w:rPr>
      </w:pPr>
      <w:r w:rsidRPr="00B66AEC">
        <w:rPr>
          <w:rFonts w:ascii="Times New Roman" w:eastAsia="Calibri" w:hAnsi="Times New Roman" w:cs="Times New Roman"/>
          <w:b/>
          <w:i/>
          <w:sz w:val="24"/>
          <w:szCs w:val="24"/>
          <w:lang w:eastAsia="bg-BG"/>
        </w:rPr>
        <w:t xml:space="preserve">Забележка: Предложението </w:t>
      </w:r>
      <w:r w:rsidRPr="00A051CF">
        <w:rPr>
          <w:rFonts w:ascii="Times New Roman" w:eastAsia="Calibri" w:hAnsi="Times New Roman" w:cs="Times New Roman"/>
          <w:b/>
          <w:i/>
          <w:sz w:val="24"/>
          <w:szCs w:val="24"/>
          <w:lang w:eastAsia="bg-BG"/>
        </w:rPr>
        <w:t>за гаранционни срокове</w:t>
      </w:r>
      <w:r w:rsidRPr="00A051CF">
        <w:rPr>
          <w:rFonts w:ascii="Times New Roman" w:eastAsia="Calibri" w:hAnsi="Times New Roman" w:cs="Times New Roman"/>
          <w:b/>
          <w:i/>
          <w:sz w:val="24"/>
          <w:szCs w:val="24"/>
          <w:lang w:val="ru-RU" w:eastAsia="bg-BG"/>
        </w:rPr>
        <w:t xml:space="preserve"> </w:t>
      </w:r>
      <w:r w:rsidRPr="00B66AEC">
        <w:rPr>
          <w:rFonts w:ascii="Times New Roman" w:eastAsia="Calibri" w:hAnsi="Times New Roman" w:cs="Times New Roman"/>
          <w:b/>
          <w:i/>
          <w:sz w:val="24"/>
          <w:szCs w:val="24"/>
          <w:lang w:eastAsia="bg-BG"/>
        </w:rPr>
        <w:t xml:space="preserve">трябва </w:t>
      </w:r>
      <w:r w:rsidRPr="00372D3C">
        <w:rPr>
          <w:rFonts w:ascii="Times New Roman" w:eastAsia="Calibri" w:hAnsi="Times New Roman" w:cs="Times New Roman"/>
          <w:b/>
          <w:i/>
          <w:sz w:val="24"/>
          <w:szCs w:val="24"/>
          <w:lang w:eastAsia="bg-BG"/>
        </w:rPr>
        <w:t>да бъде в съответствие с Наредба №2 от 31.ЮЛИ.2003г. за въвеждане в експлоатация на строежите в Република България</w:t>
      </w:r>
      <w:r w:rsidR="007A37CB">
        <w:rPr>
          <w:rFonts w:ascii="Times New Roman" w:eastAsia="Calibri" w:hAnsi="Times New Roman" w:cs="Times New Roman"/>
          <w:b/>
          <w:i/>
          <w:sz w:val="24"/>
          <w:szCs w:val="24"/>
          <w:lang w:eastAsia="bg-BG"/>
        </w:rPr>
        <w:t xml:space="preserve"> и минимални гаранционни срокове за изпълнени строителни и монтажни работи, съоръжения и строителни обекти</w:t>
      </w:r>
      <w:r>
        <w:rPr>
          <w:rFonts w:ascii="Times New Roman" w:eastAsia="Calibri" w:hAnsi="Times New Roman" w:cs="Times New Roman"/>
          <w:b/>
          <w:i/>
          <w:sz w:val="24"/>
          <w:szCs w:val="24"/>
          <w:lang w:eastAsia="bg-BG"/>
        </w:rPr>
        <w:t>.</w:t>
      </w:r>
    </w:p>
    <w:p w14:paraId="6496D4E1" w14:textId="77777777" w:rsidR="00EA7626" w:rsidRPr="00372D3C" w:rsidRDefault="00EA7626" w:rsidP="00EA7626">
      <w:pPr>
        <w:spacing w:after="120" w:line="276" w:lineRule="auto"/>
        <w:rPr>
          <w:rFonts w:ascii="Times New Roman" w:hAnsi="Times New Roman" w:cs="Times New Roman"/>
          <w:sz w:val="24"/>
          <w:szCs w:val="24"/>
          <w:lang w:eastAsia="bg-BG"/>
        </w:rPr>
      </w:pPr>
      <w:r>
        <w:rPr>
          <w:rFonts w:ascii="Times New Roman" w:hAnsi="Times New Roman" w:cs="Times New Roman"/>
          <w:b/>
          <w:sz w:val="24"/>
          <w:szCs w:val="24"/>
          <w:lang w:eastAsia="bg-BG"/>
        </w:rPr>
        <w:t>5</w:t>
      </w:r>
      <w:r w:rsidRPr="00372D3C">
        <w:rPr>
          <w:rFonts w:ascii="Times New Roman" w:hAnsi="Times New Roman" w:cs="Times New Roman"/>
          <w:b/>
          <w:sz w:val="24"/>
          <w:szCs w:val="24"/>
          <w:lang w:eastAsia="bg-BG"/>
        </w:rPr>
        <w:t xml:space="preserve">. </w:t>
      </w:r>
      <w:r w:rsidRPr="00372D3C">
        <w:rPr>
          <w:rFonts w:ascii="Times New Roman" w:hAnsi="Times New Roman" w:cs="Times New Roman"/>
          <w:bCs/>
          <w:sz w:val="24"/>
          <w:szCs w:val="24"/>
          <w:lang w:eastAsia="bg-BG"/>
        </w:rPr>
        <w:t xml:space="preserve">Декларирам, че съм </w:t>
      </w:r>
      <w:r w:rsidRPr="00372D3C">
        <w:rPr>
          <w:rFonts w:ascii="Times New Roman" w:hAnsi="Times New Roman" w:cs="Times New Roman"/>
          <w:sz w:val="24"/>
          <w:szCs w:val="24"/>
          <w:lang w:eastAsia="bg-BG"/>
        </w:rPr>
        <w:t>запознат със съдържанието на проекта на договора и приемам клаузите в него.</w:t>
      </w:r>
    </w:p>
    <w:p w14:paraId="097197FB" w14:textId="77777777" w:rsidR="00EA7626" w:rsidRPr="00372D3C" w:rsidRDefault="00EA7626" w:rsidP="00EA7626">
      <w:pPr>
        <w:spacing w:after="120" w:line="276" w:lineRule="auto"/>
        <w:rPr>
          <w:rFonts w:ascii="Times New Roman" w:hAnsi="Times New Roman" w:cs="Times New Roman"/>
          <w:sz w:val="24"/>
          <w:szCs w:val="24"/>
          <w:lang w:eastAsia="bg-BG"/>
        </w:rPr>
      </w:pPr>
      <w:r>
        <w:rPr>
          <w:rFonts w:ascii="Times New Roman" w:hAnsi="Times New Roman" w:cs="Times New Roman"/>
          <w:b/>
          <w:sz w:val="24"/>
          <w:szCs w:val="24"/>
          <w:lang w:eastAsia="bg-BG"/>
        </w:rPr>
        <w:t>6</w:t>
      </w:r>
      <w:r w:rsidRPr="00372D3C">
        <w:rPr>
          <w:rFonts w:ascii="Times New Roman" w:hAnsi="Times New Roman" w:cs="Times New Roman"/>
          <w:b/>
          <w:sz w:val="24"/>
          <w:szCs w:val="24"/>
          <w:lang w:eastAsia="bg-BG"/>
        </w:rPr>
        <w:t xml:space="preserve">. </w:t>
      </w:r>
      <w:r w:rsidRPr="00372D3C">
        <w:rPr>
          <w:rFonts w:ascii="Times New Roman" w:hAnsi="Times New Roman" w:cs="Times New Roman"/>
          <w:sz w:val="24"/>
          <w:szCs w:val="24"/>
          <w:lang w:eastAsia="bg-BG"/>
        </w:rPr>
        <w:t xml:space="preserve">Декларирам, че </w:t>
      </w:r>
      <w:r>
        <w:rPr>
          <w:rFonts w:ascii="Times New Roman" w:hAnsi="Times New Roman" w:cs="Times New Roman"/>
          <w:sz w:val="24"/>
          <w:szCs w:val="24"/>
          <w:lang w:eastAsia="bg-BG"/>
        </w:rPr>
        <w:t>с</w:t>
      </w:r>
      <w:r w:rsidRPr="00372D3C">
        <w:rPr>
          <w:rFonts w:ascii="Times New Roman" w:hAnsi="Times New Roman" w:cs="Times New Roman"/>
          <w:sz w:val="24"/>
          <w:szCs w:val="24"/>
          <w:lang w:eastAsia="bg-BG"/>
        </w:rPr>
        <w:t xml:space="preserve">рокът на валидност на офертата е </w:t>
      </w:r>
      <w:r w:rsidR="007A37CB">
        <w:rPr>
          <w:rFonts w:ascii="Times New Roman" w:hAnsi="Times New Roman" w:cs="Times New Roman"/>
          <w:sz w:val="24"/>
          <w:szCs w:val="24"/>
          <w:lang w:eastAsia="bg-BG"/>
        </w:rPr>
        <w:t>9</w:t>
      </w:r>
      <w:r w:rsidRPr="00372D3C">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месеца</w:t>
      </w:r>
      <w:r w:rsidRPr="00372D3C">
        <w:rPr>
          <w:rFonts w:ascii="Times New Roman" w:hAnsi="Times New Roman" w:cs="Times New Roman"/>
          <w:sz w:val="24"/>
          <w:szCs w:val="24"/>
          <w:lang w:eastAsia="bg-BG"/>
        </w:rPr>
        <w:t xml:space="preserve"> включително, считано от датата определена за краен срок за получаване на оферти.</w:t>
      </w:r>
    </w:p>
    <w:p w14:paraId="65E01C4C" w14:textId="77777777" w:rsidR="00EA7626" w:rsidRPr="00372D3C" w:rsidRDefault="00EA7626" w:rsidP="00EA7626">
      <w:pPr>
        <w:spacing w:after="120" w:line="276" w:lineRule="auto"/>
        <w:rPr>
          <w:rFonts w:ascii="Times New Roman" w:hAnsi="Times New Roman" w:cs="Times New Roman"/>
          <w:sz w:val="24"/>
          <w:szCs w:val="24"/>
          <w:lang w:eastAsia="bg-BG"/>
        </w:rPr>
      </w:pPr>
      <w:r>
        <w:rPr>
          <w:rFonts w:ascii="Times New Roman" w:hAnsi="Times New Roman" w:cs="Times New Roman"/>
          <w:b/>
          <w:sz w:val="24"/>
          <w:szCs w:val="24"/>
          <w:lang w:eastAsia="bg-BG"/>
        </w:rPr>
        <w:t>7</w:t>
      </w:r>
      <w:r w:rsidRPr="00372D3C">
        <w:rPr>
          <w:rFonts w:ascii="Times New Roman" w:hAnsi="Times New Roman" w:cs="Times New Roman"/>
          <w:b/>
          <w:sz w:val="24"/>
          <w:szCs w:val="24"/>
          <w:lang w:eastAsia="bg-BG"/>
        </w:rPr>
        <w:t xml:space="preserve">. </w:t>
      </w:r>
      <w:r w:rsidRPr="00372D3C">
        <w:rPr>
          <w:rFonts w:ascii="Times New Roman" w:hAnsi="Times New Roman" w:cs="Times New Roman"/>
          <w:sz w:val="24"/>
          <w:szCs w:val="24"/>
          <w:lang w:eastAsia="bg-BG"/>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7A37CB">
        <w:rPr>
          <w:rFonts w:ascii="Times New Roman" w:hAnsi="Times New Roman" w:cs="Times New Roman"/>
          <w:sz w:val="24"/>
          <w:szCs w:val="24"/>
          <w:lang w:eastAsia="bg-BG"/>
        </w:rPr>
        <w:t>.</w:t>
      </w:r>
    </w:p>
    <w:p w14:paraId="61AA7E94" w14:textId="77777777" w:rsidR="00EA7626" w:rsidRPr="00372D3C" w:rsidRDefault="00EA7626" w:rsidP="00EA7626">
      <w:pPr>
        <w:spacing w:after="120" w:line="276" w:lineRule="auto"/>
        <w:rPr>
          <w:rFonts w:ascii="Times New Roman" w:eastAsia="Calibri" w:hAnsi="Times New Roman" w:cs="Times New Roman"/>
          <w:sz w:val="24"/>
          <w:szCs w:val="24"/>
          <w:lang w:eastAsia="bg-BG"/>
        </w:rPr>
      </w:pPr>
      <w:r w:rsidRPr="00372D3C">
        <w:rPr>
          <w:rFonts w:ascii="Times New Roman" w:eastAsia="Calibri" w:hAnsi="Times New Roman" w:cs="Times New Roman"/>
          <w:sz w:val="24"/>
          <w:szCs w:val="24"/>
          <w:lang w:eastAsia="bg-BG"/>
        </w:rPr>
        <w:t>При несъответствие на посочените в тази оферта числа в изписването им с думи и с цифри, обвързващо за нас е предложението, посочено с думи.</w:t>
      </w:r>
    </w:p>
    <w:p w14:paraId="64C6CDFA" w14:textId="77777777" w:rsidR="00EA7626" w:rsidRPr="00372D3C" w:rsidRDefault="00EA7626" w:rsidP="00EA7626">
      <w:pPr>
        <w:spacing w:after="0"/>
        <w:rPr>
          <w:rFonts w:ascii="Times New Roman" w:hAnsi="Times New Roman" w:cs="Times New Roman"/>
          <w:sz w:val="24"/>
          <w:szCs w:val="24"/>
          <w:lang w:eastAsia="bg-BG"/>
        </w:rPr>
      </w:pPr>
      <w:r w:rsidRPr="00372D3C">
        <w:rPr>
          <w:rFonts w:ascii="Times New Roman" w:hAnsi="Times New Roman" w:cs="Times New Roman"/>
          <w:b/>
          <w:sz w:val="24"/>
          <w:szCs w:val="24"/>
          <w:lang w:eastAsia="bg-BG"/>
        </w:rPr>
        <w:t>Приложения</w:t>
      </w:r>
      <w:r w:rsidRPr="00372D3C">
        <w:rPr>
          <w:rFonts w:ascii="Times New Roman" w:hAnsi="Times New Roman" w:cs="Times New Roman"/>
          <w:sz w:val="24"/>
          <w:szCs w:val="24"/>
          <w:lang w:eastAsia="bg-BG"/>
        </w:rPr>
        <w:t>:</w:t>
      </w:r>
    </w:p>
    <w:p w14:paraId="39D8E456" w14:textId="77777777" w:rsidR="00EA7626" w:rsidRPr="00372D3C" w:rsidRDefault="00EA7626" w:rsidP="00EA7626">
      <w:pPr>
        <w:numPr>
          <w:ilvl w:val="0"/>
          <w:numId w:val="20"/>
        </w:numPr>
        <w:spacing w:after="0"/>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Линеен график за изпълнение на СМР.</w:t>
      </w:r>
    </w:p>
    <w:p w14:paraId="50BC7C07" w14:textId="77777777" w:rsidR="00EA7626" w:rsidRDefault="00EA7626" w:rsidP="00EA7626">
      <w:pPr>
        <w:numPr>
          <w:ilvl w:val="0"/>
          <w:numId w:val="20"/>
        </w:numPr>
        <w:spacing w:after="0"/>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lastRenderedPageBreak/>
        <w:t>Други по преценка на участника.</w:t>
      </w:r>
    </w:p>
    <w:p w14:paraId="69EEE8A4" w14:textId="77777777" w:rsidR="00EA7626" w:rsidRDefault="00EA7626" w:rsidP="00EA7626">
      <w:pPr>
        <w:spacing w:after="0"/>
        <w:ind w:left="1080"/>
        <w:jc w:val="left"/>
        <w:rPr>
          <w:rFonts w:ascii="Times New Roman" w:hAnsi="Times New Roman" w:cs="Times New Roman"/>
          <w:sz w:val="24"/>
          <w:szCs w:val="24"/>
          <w:lang w:eastAsia="bg-BG"/>
        </w:rPr>
      </w:pPr>
    </w:p>
    <w:p w14:paraId="0D5FBC17" w14:textId="77777777" w:rsidR="00EA7626" w:rsidRPr="00372D3C" w:rsidRDefault="00EA7626" w:rsidP="00EA7626">
      <w:pPr>
        <w:spacing w:after="0"/>
        <w:ind w:left="1080"/>
        <w:jc w:val="left"/>
        <w:rPr>
          <w:rFonts w:ascii="Times New Roman" w:hAnsi="Times New Roman" w:cs="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EA7626" w:rsidRPr="00372D3C" w14:paraId="0F8040BD" w14:textId="77777777" w:rsidTr="00C93187">
        <w:tc>
          <w:tcPr>
            <w:tcW w:w="2040" w:type="dxa"/>
            <w:shd w:val="clear" w:color="auto" w:fill="FEFEFE"/>
            <w:vAlign w:val="center"/>
          </w:tcPr>
          <w:p w14:paraId="2CBF7009" w14:textId="77777777" w:rsidR="00EA7626" w:rsidRPr="00372D3C" w:rsidRDefault="00EA7626" w:rsidP="00C93187">
            <w:pPr>
              <w:spacing w:after="0" w:line="360" w:lineRule="auto"/>
              <w:ind w:left="1" w:right="1"/>
              <w:jc w:val="left"/>
              <w:rPr>
                <w:rFonts w:ascii="Times New Roman" w:eastAsia="Calibri" w:hAnsi="Times New Roman" w:cs="Times New Roman"/>
                <w:sz w:val="24"/>
                <w:szCs w:val="24"/>
                <w:shd w:val="clear" w:color="auto" w:fill="FEFEFE"/>
                <w:lang w:val="en-US" w:eastAsia="bg-BG"/>
              </w:rPr>
            </w:pPr>
            <w:proofErr w:type="spellStart"/>
            <w:r w:rsidRPr="00372D3C">
              <w:rPr>
                <w:rFonts w:ascii="Times New Roman" w:eastAsia="Calibri" w:hAnsi="Times New Roman" w:cs="Times New Roman"/>
                <w:sz w:val="24"/>
                <w:szCs w:val="24"/>
                <w:shd w:val="clear" w:color="auto" w:fill="FEFEFE"/>
                <w:lang w:val="en-US" w:eastAsia="bg-BG"/>
              </w:rPr>
              <w:t>Дата</w:t>
            </w:r>
            <w:proofErr w:type="spellEnd"/>
            <w:r w:rsidRPr="00372D3C">
              <w:rPr>
                <w:rFonts w:ascii="Times New Roman" w:eastAsia="Calibri" w:hAnsi="Times New Roman" w:cs="Times New Roman"/>
                <w:sz w:val="24"/>
                <w:szCs w:val="24"/>
                <w:shd w:val="clear" w:color="auto" w:fill="FEFEFE"/>
                <w:lang w:val="en-US" w:eastAsia="bg-BG"/>
              </w:rPr>
              <w:t xml:space="preserve"> </w:t>
            </w:r>
          </w:p>
        </w:tc>
        <w:tc>
          <w:tcPr>
            <w:tcW w:w="7152" w:type="dxa"/>
            <w:shd w:val="clear" w:color="auto" w:fill="FEFEFE"/>
            <w:vAlign w:val="center"/>
          </w:tcPr>
          <w:p w14:paraId="4739CD28" w14:textId="77777777" w:rsidR="00EA7626" w:rsidRPr="00372D3C" w:rsidRDefault="00EA7626" w:rsidP="00C93187">
            <w:pPr>
              <w:spacing w:after="0" w:line="360" w:lineRule="auto"/>
              <w:jc w:val="left"/>
              <w:rPr>
                <w:rFonts w:ascii="Times New Roman" w:eastAsia="Calibri" w:hAnsi="Times New Roman" w:cs="Times New Roman"/>
                <w:sz w:val="24"/>
                <w:szCs w:val="24"/>
                <w:shd w:val="clear" w:color="auto" w:fill="FEFEFE"/>
                <w:lang w:val="en-US" w:eastAsia="bg-BG"/>
              </w:rPr>
            </w:pPr>
            <w:r w:rsidRPr="00372D3C">
              <w:rPr>
                <w:rFonts w:ascii="Times New Roman" w:eastAsia="Calibri" w:hAnsi="Times New Roman" w:cs="Times New Roman"/>
                <w:sz w:val="24"/>
                <w:szCs w:val="24"/>
                <w:shd w:val="clear" w:color="auto" w:fill="FEFEFE"/>
                <w:lang w:val="en-US" w:eastAsia="bg-BG"/>
              </w:rPr>
              <w:t>............................/ ............................/ ..................................................................................</w:t>
            </w:r>
          </w:p>
        </w:tc>
      </w:tr>
      <w:tr w:rsidR="00EA7626" w:rsidRPr="00372D3C" w14:paraId="0C607D72" w14:textId="77777777" w:rsidTr="00C93187">
        <w:tc>
          <w:tcPr>
            <w:tcW w:w="2040" w:type="dxa"/>
            <w:shd w:val="clear" w:color="auto" w:fill="FEFEFE"/>
            <w:vAlign w:val="center"/>
          </w:tcPr>
          <w:p w14:paraId="464057E5" w14:textId="77777777" w:rsidR="00EA7626" w:rsidRPr="00372D3C" w:rsidRDefault="00EA7626" w:rsidP="00C93187">
            <w:pPr>
              <w:spacing w:after="0" w:line="360" w:lineRule="auto"/>
              <w:ind w:left="1" w:right="1"/>
              <w:jc w:val="left"/>
              <w:rPr>
                <w:rFonts w:ascii="Times New Roman" w:eastAsia="Calibri" w:hAnsi="Times New Roman" w:cs="Times New Roman"/>
                <w:sz w:val="24"/>
                <w:szCs w:val="24"/>
                <w:shd w:val="clear" w:color="auto" w:fill="FEFEFE"/>
                <w:lang w:val="en-US" w:eastAsia="bg-BG"/>
              </w:rPr>
            </w:pPr>
            <w:proofErr w:type="spellStart"/>
            <w:r w:rsidRPr="00372D3C">
              <w:rPr>
                <w:rFonts w:ascii="Times New Roman" w:eastAsia="Calibri" w:hAnsi="Times New Roman" w:cs="Times New Roman"/>
                <w:sz w:val="24"/>
                <w:szCs w:val="24"/>
                <w:shd w:val="clear" w:color="auto" w:fill="FEFEFE"/>
                <w:lang w:val="en-US" w:eastAsia="bg-BG"/>
              </w:rPr>
              <w:t>Име</w:t>
            </w:r>
            <w:proofErr w:type="spellEnd"/>
            <w:r w:rsidRPr="00372D3C">
              <w:rPr>
                <w:rFonts w:ascii="Times New Roman" w:eastAsia="Calibri" w:hAnsi="Times New Roman" w:cs="Times New Roman"/>
                <w:sz w:val="24"/>
                <w:szCs w:val="24"/>
                <w:shd w:val="clear" w:color="auto" w:fill="FEFEFE"/>
                <w:lang w:val="en-US" w:eastAsia="bg-BG"/>
              </w:rPr>
              <w:t xml:space="preserve"> и </w:t>
            </w:r>
            <w:proofErr w:type="spellStart"/>
            <w:r w:rsidRPr="00372D3C">
              <w:rPr>
                <w:rFonts w:ascii="Times New Roman" w:eastAsia="Calibri" w:hAnsi="Times New Roman" w:cs="Times New Roman"/>
                <w:sz w:val="24"/>
                <w:szCs w:val="24"/>
                <w:shd w:val="clear" w:color="auto" w:fill="FEFEFE"/>
                <w:lang w:val="en-US" w:eastAsia="bg-BG"/>
              </w:rPr>
              <w:t>фамилия</w:t>
            </w:r>
            <w:proofErr w:type="spellEnd"/>
          </w:p>
        </w:tc>
        <w:tc>
          <w:tcPr>
            <w:tcW w:w="7152" w:type="dxa"/>
            <w:shd w:val="clear" w:color="auto" w:fill="FEFEFE"/>
            <w:vAlign w:val="center"/>
          </w:tcPr>
          <w:p w14:paraId="2D78BFBD" w14:textId="77777777" w:rsidR="00EA7626" w:rsidRPr="00372D3C" w:rsidRDefault="00EA7626" w:rsidP="00C93187">
            <w:pPr>
              <w:spacing w:after="0" w:line="360" w:lineRule="auto"/>
              <w:jc w:val="left"/>
              <w:rPr>
                <w:rFonts w:ascii="Times New Roman" w:eastAsia="Calibri" w:hAnsi="Times New Roman" w:cs="Times New Roman"/>
                <w:sz w:val="24"/>
                <w:szCs w:val="24"/>
                <w:shd w:val="clear" w:color="auto" w:fill="FEFEFE"/>
                <w:lang w:val="en-US" w:eastAsia="bg-BG"/>
              </w:rPr>
            </w:pPr>
            <w:r w:rsidRPr="00372D3C">
              <w:rPr>
                <w:rFonts w:ascii="Times New Roman" w:eastAsia="Calibri" w:hAnsi="Times New Roman" w:cs="Times New Roman"/>
                <w:sz w:val="24"/>
                <w:szCs w:val="24"/>
                <w:shd w:val="clear" w:color="auto" w:fill="FEFEFE"/>
                <w:lang w:val="en-US" w:eastAsia="bg-BG"/>
              </w:rPr>
              <w:t>..........................................................................................................................................</w:t>
            </w:r>
          </w:p>
        </w:tc>
      </w:tr>
      <w:tr w:rsidR="00EA7626" w:rsidRPr="00372D3C" w14:paraId="2FD4883C" w14:textId="77777777" w:rsidTr="00C93187">
        <w:tc>
          <w:tcPr>
            <w:tcW w:w="2040" w:type="dxa"/>
            <w:shd w:val="clear" w:color="auto" w:fill="FEFEFE"/>
            <w:vAlign w:val="center"/>
          </w:tcPr>
          <w:p w14:paraId="6CB93256" w14:textId="77777777" w:rsidR="00EA7626" w:rsidRPr="00372D3C" w:rsidRDefault="00EA7626" w:rsidP="00C93187">
            <w:pPr>
              <w:spacing w:after="0" w:line="360" w:lineRule="auto"/>
              <w:ind w:left="1" w:right="1"/>
              <w:jc w:val="left"/>
              <w:rPr>
                <w:rFonts w:ascii="Times New Roman" w:eastAsia="Calibri" w:hAnsi="Times New Roman" w:cs="Times New Roman"/>
                <w:sz w:val="24"/>
                <w:szCs w:val="24"/>
                <w:shd w:val="clear" w:color="auto" w:fill="FEFEFE"/>
                <w:lang w:val="en-US" w:eastAsia="bg-BG"/>
              </w:rPr>
            </w:pPr>
            <w:proofErr w:type="spellStart"/>
            <w:r w:rsidRPr="00372D3C">
              <w:rPr>
                <w:rFonts w:ascii="Times New Roman" w:eastAsia="Calibri" w:hAnsi="Times New Roman" w:cs="Times New Roman"/>
                <w:sz w:val="24"/>
                <w:szCs w:val="24"/>
                <w:shd w:val="clear" w:color="auto" w:fill="FEFEFE"/>
                <w:lang w:val="en-US" w:eastAsia="bg-BG"/>
              </w:rPr>
              <w:t>Подпис</w:t>
            </w:r>
            <w:proofErr w:type="spellEnd"/>
            <w:r w:rsidRPr="00372D3C">
              <w:rPr>
                <w:rFonts w:ascii="Times New Roman" w:eastAsia="Calibri" w:hAnsi="Times New Roman" w:cs="Times New Roman"/>
                <w:sz w:val="24"/>
                <w:szCs w:val="24"/>
                <w:shd w:val="clear" w:color="auto" w:fill="FEFEFE"/>
                <w:lang w:val="en-US" w:eastAsia="bg-BG"/>
              </w:rPr>
              <w:t xml:space="preserve"> (и </w:t>
            </w:r>
            <w:proofErr w:type="spellStart"/>
            <w:r w:rsidRPr="00372D3C">
              <w:rPr>
                <w:rFonts w:ascii="Times New Roman" w:eastAsia="Calibri" w:hAnsi="Times New Roman" w:cs="Times New Roman"/>
                <w:sz w:val="24"/>
                <w:szCs w:val="24"/>
                <w:shd w:val="clear" w:color="auto" w:fill="FEFEFE"/>
                <w:lang w:val="en-US" w:eastAsia="bg-BG"/>
              </w:rPr>
              <w:t>печат</w:t>
            </w:r>
            <w:proofErr w:type="spellEnd"/>
            <w:r w:rsidRPr="00372D3C">
              <w:rPr>
                <w:rFonts w:ascii="Times New Roman" w:eastAsia="Calibri" w:hAnsi="Times New Roman" w:cs="Times New Roman"/>
                <w:sz w:val="24"/>
                <w:szCs w:val="24"/>
                <w:shd w:val="clear" w:color="auto" w:fill="FEFEFE"/>
                <w:lang w:val="en-US" w:eastAsia="bg-BG"/>
              </w:rPr>
              <w:t xml:space="preserve">) </w:t>
            </w:r>
          </w:p>
        </w:tc>
        <w:tc>
          <w:tcPr>
            <w:tcW w:w="7152" w:type="dxa"/>
            <w:shd w:val="clear" w:color="auto" w:fill="FEFEFE"/>
            <w:vAlign w:val="center"/>
          </w:tcPr>
          <w:p w14:paraId="17CD08BA" w14:textId="77777777" w:rsidR="00EA7626" w:rsidRPr="00372D3C" w:rsidRDefault="00EA7626" w:rsidP="00C93187">
            <w:pPr>
              <w:spacing w:after="0" w:line="360" w:lineRule="auto"/>
              <w:jc w:val="left"/>
              <w:rPr>
                <w:rFonts w:ascii="Times New Roman" w:eastAsia="Calibri" w:hAnsi="Times New Roman" w:cs="Times New Roman"/>
                <w:sz w:val="24"/>
                <w:szCs w:val="24"/>
                <w:shd w:val="clear" w:color="auto" w:fill="FEFEFE"/>
                <w:lang w:val="en-US" w:eastAsia="bg-BG"/>
              </w:rPr>
            </w:pPr>
            <w:r w:rsidRPr="00372D3C">
              <w:rPr>
                <w:rFonts w:ascii="Times New Roman" w:eastAsia="Calibri" w:hAnsi="Times New Roman" w:cs="Times New Roman"/>
                <w:sz w:val="24"/>
                <w:szCs w:val="24"/>
                <w:shd w:val="clear" w:color="auto" w:fill="FEFEFE"/>
                <w:lang w:val="en-US" w:eastAsia="bg-BG"/>
              </w:rPr>
              <w:t>...........................................................................................................................................</w:t>
            </w:r>
          </w:p>
        </w:tc>
      </w:tr>
    </w:tbl>
    <w:p w14:paraId="077B3646" w14:textId="77777777" w:rsidR="00EA7626" w:rsidRDefault="00EA7626" w:rsidP="00EA7626">
      <w:pPr>
        <w:spacing w:after="0"/>
        <w:jc w:val="right"/>
        <w:rPr>
          <w:rFonts w:ascii="Times New Roman" w:hAnsi="Times New Roman" w:cs="Times New Roman"/>
          <w:b/>
          <w:bCs/>
          <w:i/>
          <w:iCs/>
          <w:caps/>
          <w:w w:val="120"/>
          <w:kern w:val="1"/>
          <w:sz w:val="24"/>
          <w:szCs w:val="24"/>
          <w:lang w:eastAsia="bg-BG"/>
        </w:rPr>
      </w:pPr>
    </w:p>
    <w:p w14:paraId="1CDDD20E" w14:textId="77777777" w:rsidR="00EA7626" w:rsidRDefault="00EA7626" w:rsidP="00EA7626">
      <w:pPr>
        <w:spacing w:after="0" w:line="360" w:lineRule="auto"/>
        <w:rPr>
          <w:rFonts w:ascii="Times New Roman" w:hAnsi="Times New Roman" w:cs="Times New Roman"/>
          <w:b/>
          <w:color w:val="000000"/>
          <w:sz w:val="24"/>
          <w:szCs w:val="24"/>
          <w:lang w:eastAsia="bg-BG"/>
        </w:rPr>
      </w:pPr>
    </w:p>
    <w:p w14:paraId="04D02686" w14:textId="77777777" w:rsidR="00EA7626" w:rsidRDefault="00EA7626" w:rsidP="00EA7626">
      <w:pPr>
        <w:spacing w:after="0" w:line="360" w:lineRule="auto"/>
        <w:rPr>
          <w:rFonts w:ascii="Times New Roman" w:hAnsi="Times New Roman" w:cs="Times New Roman"/>
          <w:b/>
          <w:color w:val="000000"/>
          <w:sz w:val="24"/>
          <w:szCs w:val="24"/>
          <w:lang w:eastAsia="bg-BG"/>
        </w:rPr>
      </w:pPr>
    </w:p>
    <w:p w14:paraId="4062A870" w14:textId="77777777" w:rsidR="00EA7626" w:rsidRDefault="00EA7626" w:rsidP="00EA7626">
      <w:pPr>
        <w:spacing w:after="0" w:line="360" w:lineRule="auto"/>
        <w:rPr>
          <w:rFonts w:ascii="Times New Roman" w:hAnsi="Times New Roman" w:cs="Times New Roman"/>
          <w:b/>
          <w:color w:val="000000"/>
          <w:sz w:val="24"/>
          <w:szCs w:val="24"/>
          <w:lang w:eastAsia="bg-BG"/>
        </w:rPr>
      </w:pPr>
    </w:p>
    <w:p w14:paraId="23E4AEA6" w14:textId="77777777" w:rsidR="00EA7626" w:rsidRDefault="00EA7626" w:rsidP="00EA7626">
      <w:pPr>
        <w:spacing w:after="0" w:line="360" w:lineRule="auto"/>
        <w:rPr>
          <w:rFonts w:ascii="Times New Roman" w:hAnsi="Times New Roman" w:cs="Times New Roman"/>
          <w:b/>
          <w:color w:val="000000"/>
          <w:sz w:val="24"/>
          <w:szCs w:val="24"/>
          <w:lang w:eastAsia="bg-BG"/>
        </w:rPr>
      </w:pPr>
    </w:p>
    <w:p w14:paraId="170CE79B" w14:textId="77777777" w:rsidR="00EA7626" w:rsidRDefault="00EA7626" w:rsidP="00EA7626">
      <w:pPr>
        <w:spacing w:after="0" w:line="360" w:lineRule="auto"/>
        <w:rPr>
          <w:rFonts w:ascii="Times New Roman" w:hAnsi="Times New Roman" w:cs="Times New Roman"/>
          <w:b/>
          <w:color w:val="000000"/>
          <w:sz w:val="24"/>
          <w:szCs w:val="24"/>
          <w:lang w:eastAsia="bg-BG"/>
        </w:rPr>
      </w:pPr>
    </w:p>
    <w:p w14:paraId="651DDBDB" w14:textId="77777777" w:rsidR="00EA7626" w:rsidRDefault="00EA7626" w:rsidP="00EA7626">
      <w:pPr>
        <w:spacing w:after="0" w:line="360" w:lineRule="auto"/>
        <w:rPr>
          <w:rFonts w:ascii="Times New Roman" w:hAnsi="Times New Roman" w:cs="Times New Roman"/>
          <w:b/>
          <w:color w:val="000000"/>
          <w:sz w:val="24"/>
          <w:szCs w:val="24"/>
          <w:lang w:eastAsia="bg-BG"/>
        </w:rPr>
      </w:pPr>
    </w:p>
    <w:p w14:paraId="45884364" w14:textId="77777777" w:rsidR="00EA7626" w:rsidRDefault="00EA7626" w:rsidP="00EA7626">
      <w:pPr>
        <w:spacing w:after="0" w:line="360" w:lineRule="auto"/>
        <w:rPr>
          <w:rFonts w:ascii="Times New Roman" w:hAnsi="Times New Roman" w:cs="Times New Roman"/>
          <w:b/>
          <w:color w:val="000000"/>
          <w:sz w:val="24"/>
          <w:szCs w:val="24"/>
          <w:lang w:eastAsia="bg-BG"/>
        </w:rPr>
      </w:pPr>
    </w:p>
    <w:p w14:paraId="178E1D36" w14:textId="77777777" w:rsidR="00EA7626" w:rsidRDefault="00EA7626" w:rsidP="00EA7626">
      <w:pPr>
        <w:spacing w:after="0" w:line="360" w:lineRule="auto"/>
        <w:rPr>
          <w:rFonts w:ascii="Times New Roman" w:hAnsi="Times New Roman" w:cs="Times New Roman"/>
          <w:b/>
          <w:color w:val="000000"/>
          <w:sz w:val="24"/>
          <w:szCs w:val="24"/>
          <w:lang w:eastAsia="bg-BG"/>
        </w:rPr>
      </w:pPr>
    </w:p>
    <w:p w14:paraId="420357D7" w14:textId="77777777" w:rsidR="00EA7626" w:rsidRDefault="00EA7626" w:rsidP="00EA7626">
      <w:pPr>
        <w:spacing w:after="0" w:line="360" w:lineRule="auto"/>
        <w:rPr>
          <w:rFonts w:ascii="Times New Roman" w:hAnsi="Times New Roman" w:cs="Times New Roman"/>
          <w:b/>
          <w:color w:val="000000"/>
          <w:sz w:val="24"/>
          <w:szCs w:val="24"/>
          <w:lang w:eastAsia="bg-BG"/>
        </w:rPr>
      </w:pPr>
    </w:p>
    <w:p w14:paraId="154DA7ED" w14:textId="77777777" w:rsidR="00EA7626" w:rsidRPr="00372D3C" w:rsidRDefault="00EA7626" w:rsidP="00EA7626">
      <w:pPr>
        <w:spacing w:after="0"/>
        <w:jc w:val="right"/>
        <w:rPr>
          <w:rFonts w:ascii="Times New Roman" w:hAnsi="Times New Roman" w:cs="Times New Roman"/>
          <w:b/>
          <w:bCs/>
          <w:i/>
          <w:iCs/>
          <w:caps/>
          <w:w w:val="120"/>
          <w:kern w:val="1"/>
          <w:sz w:val="24"/>
          <w:szCs w:val="24"/>
          <w:lang w:eastAsia="bg-BG"/>
        </w:rPr>
      </w:pPr>
      <w:r w:rsidRPr="00372D3C">
        <w:rPr>
          <w:rFonts w:ascii="Times New Roman" w:hAnsi="Times New Roman" w:cs="Times New Roman"/>
          <w:b/>
          <w:bCs/>
          <w:i/>
          <w:iCs/>
          <w:caps/>
          <w:w w:val="120"/>
          <w:kern w:val="1"/>
          <w:sz w:val="24"/>
          <w:szCs w:val="24"/>
          <w:lang w:eastAsia="bg-BG"/>
        </w:rPr>
        <w:t xml:space="preserve">OБРАЗЕЦ </w:t>
      </w:r>
    </w:p>
    <w:p w14:paraId="5F2FFA40" w14:textId="77777777" w:rsidR="00EA7626" w:rsidRPr="00372D3C" w:rsidRDefault="00EA7626" w:rsidP="00EA7626">
      <w:pPr>
        <w:shd w:val="clear" w:color="auto" w:fill="FFFFFF"/>
        <w:spacing w:after="0" w:line="360"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4EA04A35" w14:textId="77777777" w:rsidR="00EA7626" w:rsidRPr="00372D3C" w:rsidRDefault="00EA7626" w:rsidP="00EA7626">
      <w:pPr>
        <w:shd w:val="clear" w:color="auto" w:fill="FFFFFF"/>
        <w:spacing w:before="43" w:after="0" w:line="360"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764BAEBD" w14:textId="77777777" w:rsidR="00EA7626" w:rsidRPr="00372D3C" w:rsidRDefault="00EA7626" w:rsidP="00EA7626">
      <w:pPr>
        <w:shd w:val="clear" w:color="auto" w:fill="FFFFFF"/>
        <w:spacing w:after="0" w:line="360"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ЦЕНОВО ПРЕДЛОЖЕНИЕ</w:t>
      </w:r>
    </w:p>
    <w:p w14:paraId="507B808B" w14:textId="77777777" w:rsidR="00EA7626" w:rsidRPr="00372D3C" w:rsidRDefault="00EA7626" w:rsidP="00EA7626">
      <w:pPr>
        <w:shd w:val="clear" w:color="auto" w:fill="FFFFFF"/>
        <w:spacing w:after="0" w:line="360"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 xml:space="preserve">За обособена позиция №…….: </w:t>
      </w:r>
    </w:p>
    <w:p w14:paraId="2CFF4650" w14:textId="77777777" w:rsidR="00EA7626" w:rsidRPr="00372D3C" w:rsidRDefault="00EA7626" w:rsidP="00EA7626">
      <w:pPr>
        <w:shd w:val="clear" w:color="auto" w:fill="FFFFFF"/>
        <w:spacing w:after="0" w:line="360" w:lineRule="auto"/>
        <w:jc w:val="center"/>
        <w:rPr>
          <w:rFonts w:ascii="Times New Roman" w:hAnsi="Times New Roman" w:cs="Times New Roman"/>
          <w:b/>
          <w:bCs/>
          <w:sz w:val="24"/>
          <w:szCs w:val="24"/>
          <w:lang w:eastAsia="bg-BG"/>
        </w:rPr>
      </w:pPr>
      <w:r w:rsidRPr="00372D3C">
        <w:rPr>
          <w:rFonts w:ascii="Times New Roman" w:hAnsi="Times New Roman" w:cs="Times New Roman"/>
          <w:bCs/>
          <w:i/>
          <w:sz w:val="24"/>
          <w:szCs w:val="24"/>
          <w:lang w:eastAsia="bg-BG"/>
        </w:rPr>
        <w:t>(посочва се наименованието на обособената позиция, за която участникът прави ценово предложение)</w:t>
      </w:r>
    </w:p>
    <w:p w14:paraId="58394187" w14:textId="77777777" w:rsidR="00EA7626" w:rsidRPr="00372D3C" w:rsidRDefault="00EA7626" w:rsidP="00EA7626">
      <w:pPr>
        <w:spacing w:after="0" w:line="276" w:lineRule="auto"/>
        <w:jc w:val="left"/>
        <w:rPr>
          <w:rFonts w:ascii="Times New Roman" w:hAnsi="Times New Roman" w:cs="Times New Roman"/>
          <w:sz w:val="24"/>
          <w:szCs w:val="24"/>
          <w:lang w:eastAsia="bg-BG"/>
        </w:rPr>
      </w:pPr>
    </w:p>
    <w:p w14:paraId="2793C969" w14:textId="77777777" w:rsidR="00EA7626" w:rsidRPr="00372D3C" w:rsidRDefault="00EA7626" w:rsidP="00EA7626">
      <w:pPr>
        <w:widowControl w:val="0"/>
        <w:spacing w:after="0" w:line="360" w:lineRule="auto"/>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p>
    <w:p w14:paraId="6BA2942A" w14:textId="77777777" w:rsidR="00EA7626" w:rsidRPr="00372D3C" w:rsidRDefault="00EA7626" w:rsidP="00EA7626">
      <w:pPr>
        <w:widowControl w:val="0"/>
        <w:spacing w:after="0" w:line="360" w:lineRule="auto"/>
        <w:ind w:left="2160" w:firstLine="720"/>
        <w:rPr>
          <w:rFonts w:ascii="Times New Roman" w:hAnsi="Times New Roman" w:cs="Times New Roman"/>
          <w:i/>
          <w:iCs/>
          <w:snapToGrid w:val="0"/>
          <w:sz w:val="24"/>
          <w:szCs w:val="24"/>
          <w:lang w:eastAsia="bg-BG"/>
        </w:rPr>
      </w:pPr>
      <w:r w:rsidRPr="00372D3C">
        <w:rPr>
          <w:rFonts w:ascii="Times New Roman" w:hAnsi="Times New Roman" w:cs="Times New Roman"/>
          <w:i/>
          <w:iCs/>
          <w:snapToGrid w:val="0"/>
          <w:sz w:val="24"/>
          <w:szCs w:val="24"/>
          <w:lang w:eastAsia="bg-BG"/>
        </w:rPr>
        <w:t>(трите имена)</w:t>
      </w:r>
    </w:p>
    <w:p w14:paraId="571AF2FC" w14:textId="77777777" w:rsidR="00EA7626" w:rsidRDefault="00EA7626" w:rsidP="00EA7626">
      <w:pPr>
        <w:spacing w:after="0" w:line="360" w:lineRule="auto"/>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 xml:space="preserve">в качеството си на ........................... в/на .................................................., ЕИК (БУЛСТАТ)........................, със седалище и адрес на управление .............................................................................., участник в процедура за възлагане на </w:t>
      </w:r>
      <w:r w:rsidRPr="00372D3C">
        <w:rPr>
          <w:rFonts w:ascii="Times New Roman" w:hAnsi="Times New Roman" w:cs="Times New Roman"/>
          <w:snapToGrid w:val="0"/>
          <w:sz w:val="24"/>
          <w:szCs w:val="24"/>
          <w:lang w:eastAsia="bg-BG"/>
        </w:rPr>
        <w:lastRenderedPageBreak/>
        <w:t>обществена поръчка с предмет:</w:t>
      </w:r>
      <w:r>
        <w:rPr>
          <w:rFonts w:ascii="Times New Roman" w:hAnsi="Times New Roman" w:cs="Times New Roman"/>
          <w:snapToGrid w:val="0"/>
          <w:sz w:val="24"/>
          <w:szCs w:val="24"/>
          <w:lang w:eastAsia="bg-BG"/>
        </w:rPr>
        <w:t xml:space="preserve"> </w:t>
      </w:r>
      <w:r w:rsidRPr="00EA7626">
        <w:rPr>
          <w:rFonts w:ascii="Times New Roman" w:hAnsi="Times New Roman" w:cs="Times New Roman"/>
          <w:bCs/>
          <w:i/>
          <w:snapToGrid w:val="0"/>
          <w:sz w:val="24"/>
          <w:szCs w:val="24"/>
          <w:lang w:val="ru-RU" w:eastAsia="bg-BG"/>
        </w:rPr>
        <w:t>„Строител</w:t>
      </w:r>
      <w:proofErr w:type="spellStart"/>
      <w:r w:rsidRPr="00EA7626">
        <w:rPr>
          <w:rFonts w:ascii="Times New Roman" w:hAnsi="Times New Roman" w:cs="Times New Roman"/>
          <w:bCs/>
          <w:i/>
          <w:snapToGrid w:val="0"/>
          <w:sz w:val="24"/>
          <w:szCs w:val="24"/>
          <w:lang w:eastAsia="bg-BG"/>
        </w:rPr>
        <w:t>ство</w:t>
      </w:r>
      <w:proofErr w:type="spellEnd"/>
      <w:r w:rsidRPr="00EA7626">
        <w:rPr>
          <w:rFonts w:ascii="Times New Roman" w:hAnsi="Times New Roman" w:cs="Times New Roman"/>
          <w:bCs/>
          <w:i/>
          <w:snapToGrid w:val="0"/>
          <w:sz w:val="24"/>
          <w:szCs w:val="24"/>
          <w:lang w:eastAsia="bg-BG"/>
        </w:rPr>
        <w:t xml:space="preserve">/основен ремонт/реконструкция и внедряване на мерки за </w:t>
      </w:r>
      <w:r w:rsidRPr="00EA7626">
        <w:rPr>
          <w:rFonts w:ascii="Times New Roman" w:hAnsi="Times New Roman" w:cs="Times New Roman"/>
          <w:bCs/>
          <w:i/>
          <w:snapToGrid w:val="0"/>
          <w:sz w:val="24"/>
          <w:szCs w:val="24"/>
          <w:lang w:val="ru-RU" w:eastAsia="bg-BG"/>
        </w:rPr>
        <w:t xml:space="preserve">повишаване на енергийна ефективност на училища и детски градини на територията на Столична община по </w:t>
      </w:r>
      <w:r w:rsidRPr="00EA7626">
        <w:rPr>
          <w:rFonts w:ascii="Times New Roman" w:hAnsi="Times New Roman" w:cs="Times New Roman"/>
          <w:bCs/>
          <w:i/>
          <w:snapToGrid w:val="0"/>
          <w:sz w:val="24"/>
          <w:szCs w:val="24"/>
          <w:lang w:eastAsia="bg-BG"/>
        </w:rPr>
        <w:t>8</w:t>
      </w:r>
      <w:r w:rsidRPr="00EA7626">
        <w:rPr>
          <w:rFonts w:ascii="Times New Roman" w:hAnsi="Times New Roman" w:cs="Times New Roman"/>
          <w:bCs/>
          <w:i/>
          <w:snapToGrid w:val="0"/>
          <w:sz w:val="24"/>
          <w:szCs w:val="24"/>
          <w:lang w:val="ru-RU" w:eastAsia="bg-BG"/>
        </w:rPr>
        <w:t xml:space="preserve"> обособени позиции“</w:t>
      </w:r>
    </w:p>
    <w:p w14:paraId="3FE8A4C2" w14:textId="77777777" w:rsidR="00EA7626" w:rsidRDefault="00EA7626" w:rsidP="00EA7626">
      <w:pPr>
        <w:spacing w:after="0" w:line="360" w:lineRule="auto"/>
        <w:rPr>
          <w:rFonts w:ascii="Times New Roman" w:hAnsi="Times New Roman" w:cs="Times New Roman"/>
          <w:bCs/>
          <w:i/>
          <w:snapToGrid w:val="0"/>
          <w:sz w:val="24"/>
          <w:szCs w:val="24"/>
          <w:lang w:val="ru-RU" w:eastAsia="bg-BG"/>
        </w:rPr>
      </w:pPr>
    </w:p>
    <w:p w14:paraId="5B057FF1" w14:textId="77777777" w:rsidR="00EA7626" w:rsidRPr="00372D3C" w:rsidRDefault="00EA7626" w:rsidP="00EA7626">
      <w:pPr>
        <w:suppressAutoHyphens/>
        <w:spacing w:before="60" w:after="60" w:line="360"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7D0A15BE" w14:textId="77777777" w:rsidR="00EA7626" w:rsidRPr="00372D3C" w:rsidRDefault="00EA7626" w:rsidP="00EA7626">
      <w:pPr>
        <w:spacing w:after="0" w:line="360" w:lineRule="auto"/>
        <w:ind w:firstLine="708"/>
        <w:rPr>
          <w:rFonts w:ascii="Times New Roman" w:hAnsi="Times New Roman" w:cs="Times New Roman"/>
          <w:noProof/>
          <w:sz w:val="24"/>
          <w:szCs w:val="24"/>
          <w:lang w:eastAsia="bg-BG"/>
        </w:rPr>
      </w:pPr>
      <w:r w:rsidRPr="00372D3C">
        <w:rPr>
          <w:rFonts w:ascii="Times New Roman" w:hAnsi="Times New Roman" w:cs="Times New Roman"/>
          <w:sz w:val="24"/>
          <w:szCs w:val="24"/>
          <w:lang w:eastAsia="bg-BG"/>
        </w:rPr>
        <w:t xml:space="preserve">С настоящото Ви </w:t>
      </w:r>
      <w:r w:rsidRPr="00372D3C">
        <w:rPr>
          <w:rFonts w:ascii="Times New Roman" w:hAnsi="Times New Roman" w:cs="Times New Roman"/>
          <w:noProof/>
          <w:sz w:val="24"/>
          <w:szCs w:val="24"/>
          <w:lang w:eastAsia="bg-BG"/>
        </w:rPr>
        <w:t>представяме нашето ценово предложение за участие в обявената от Вас процедура за възлагане на обществената поръчка, за обособена позиция №…………………….., както следва:</w:t>
      </w:r>
    </w:p>
    <w:p w14:paraId="06F10806" w14:textId="77777777" w:rsidR="00EA7626" w:rsidRPr="00372D3C" w:rsidRDefault="00EA7626" w:rsidP="00EA7626">
      <w:pPr>
        <w:spacing w:after="0" w:line="360" w:lineRule="auto"/>
        <w:rPr>
          <w:rFonts w:ascii="Times New Roman" w:hAnsi="Times New Roman" w:cs="Times New Roman"/>
          <w:sz w:val="24"/>
          <w:szCs w:val="24"/>
          <w:lang w:eastAsia="bg-BG"/>
        </w:rPr>
      </w:pPr>
    </w:p>
    <w:p w14:paraId="67CD742B" w14:textId="77777777" w:rsidR="00EA7626" w:rsidRPr="00372D3C" w:rsidRDefault="00EA7626" w:rsidP="00EA7626">
      <w:pPr>
        <w:spacing w:after="0" w:line="360" w:lineRule="auto"/>
        <w:rPr>
          <w:rFonts w:ascii="Times New Roman" w:hAnsi="Times New Roman" w:cs="Times New Roman"/>
          <w:b/>
          <w:sz w:val="24"/>
          <w:szCs w:val="24"/>
          <w:lang w:eastAsia="bg-BG"/>
        </w:rPr>
      </w:pPr>
      <w:r w:rsidRPr="00372D3C">
        <w:rPr>
          <w:rFonts w:ascii="Times New Roman" w:hAnsi="Times New Roman" w:cs="Times New Roman"/>
          <w:b/>
          <w:sz w:val="24"/>
          <w:szCs w:val="24"/>
          <w:lang w:eastAsia="bg-BG"/>
        </w:rPr>
        <w:t>1. ПРЕДЛАГАН</w:t>
      </w:r>
      <w:r>
        <w:rPr>
          <w:rFonts w:ascii="Times New Roman" w:hAnsi="Times New Roman" w:cs="Times New Roman"/>
          <w:b/>
          <w:sz w:val="24"/>
          <w:szCs w:val="24"/>
          <w:lang w:eastAsia="bg-BG"/>
        </w:rPr>
        <w:t>А</w:t>
      </w:r>
      <w:r w:rsidRPr="00372D3C">
        <w:rPr>
          <w:rFonts w:ascii="Times New Roman" w:hAnsi="Times New Roman" w:cs="Times New Roman"/>
          <w:b/>
          <w:sz w:val="24"/>
          <w:szCs w:val="24"/>
          <w:lang w:eastAsia="bg-BG"/>
        </w:rPr>
        <w:t xml:space="preserve"> ЦЕНА: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5140"/>
        <w:gridCol w:w="3325"/>
      </w:tblGrid>
      <w:tr w:rsidR="00EA7626" w:rsidRPr="004A19FA" w14:paraId="421D5260" w14:textId="77777777" w:rsidTr="00C93187">
        <w:tc>
          <w:tcPr>
            <w:tcW w:w="708" w:type="dxa"/>
          </w:tcPr>
          <w:p w14:paraId="4FEE72FB" w14:textId="77777777" w:rsidR="00EA7626" w:rsidRPr="004A19FA" w:rsidRDefault="00EA7626" w:rsidP="00C93187">
            <w:pPr>
              <w:tabs>
                <w:tab w:val="left" w:pos="360"/>
              </w:tabs>
              <w:spacing w:before="120" w:after="120" w:line="276" w:lineRule="auto"/>
              <w:jc w:val="left"/>
              <w:rPr>
                <w:rFonts w:ascii="Times New Roman" w:eastAsia="Calibri" w:hAnsi="Times New Roman" w:cs="Times New Roman"/>
                <w:b/>
                <w:bCs/>
                <w:color w:val="000000"/>
                <w:spacing w:val="13"/>
                <w:sz w:val="24"/>
                <w:szCs w:val="24"/>
                <w:lang w:eastAsia="bg-BG"/>
              </w:rPr>
            </w:pPr>
            <w:r w:rsidRPr="004A19FA">
              <w:rPr>
                <w:rFonts w:ascii="Times New Roman" w:eastAsia="Calibri" w:hAnsi="Times New Roman" w:cs="Times New Roman"/>
                <w:b/>
                <w:bCs/>
                <w:color w:val="000000"/>
                <w:spacing w:val="13"/>
                <w:sz w:val="24"/>
                <w:szCs w:val="24"/>
                <w:lang w:val="en-US" w:eastAsia="bg-BG"/>
              </w:rPr>
              <w:t>1.1</w:t>
            </w:r>
          </w:p>
        </w:tc>
        <w:tc>
          <w:tcPr>
            <w:tcW w:w="5361" w:type="dxa"/>
          </w:tcPr>
          <w:p w14:paraId="09BDED77" w14:textId="77777777" w:rsidR="00EA7626" w:rsidRPr="004A19FA" w:rsidRDefault="00EA7626" w:rsidP="00C93187">
            <w:pPr>
              <w:tabs>
                <w:tab w:val="left" w:pos="360"/>
              </w:tabs>
              <w:spacing w:before="120" w:after="120" w:line="276" w:lineRule="auto"/>
              <w:jc w:val="left"/>
              <w:rPr>
                <w:rFonts w:ascii="Times New Roman" w:eastAsia="Calibri" w:hAnsi="Times New Roman" w:cs="Times New Roman"/>
                <w:b/>
                <w:bCs/>
                <w:color w:val="000000"/>
                <w:spacing w:val="13"/>
                <w:sz w:val="24"/>
                <w:szCs w:val="24"/>
                <w:lang w:eastAsia="bg-BG"/>
              </w:rPr>
            </w:pPr>
            <w:r w:rsidRPr="004A19FA">
              <w:rPr>
                <w:rFonts w:ascii="Times New Roman" w:eastAsia="Calibri" w:hAnsi="Times New Roman" w:cs="Times New Roman"/>
                <w:b/>
                <w:sz w:val="24"/>
                <w:szCs w:val="24"/>
                <w:lang w:eastAsia="bg-BG"/>
              </w:rPr>
              <w:t>Цена за изпълнение на СМР</w:t>
            </w:r>
            <w:r w:rsidRPr="004A19FA">
              <w:rPr>
                <w:rFonts w:ascii="Times New Roman" w:hAnsi="Times New Roman" w:cs="Times New Roman"/>
                <w:i/>
                <w:sz w:val="24"/>
                <w:szCs w:val="24"/>
                <w:lang w:eastAsia="bg-BG"/>
              </w:rPr>
              <w:t xml:space="preserve"> </w:t>
            </w:r>
            <w:r w:rsidRPr="004A19FA">
              <w:rPr>
                <w:rFonts w:ascii="Times New Roman" w:hAnsi="Times New Roman" w:cs="Times New Roman"/>
                <w:sz w:val="24"/>
                <w:szCs w:val="24"/>
                <w:lang w:eastAsia="bg-BG"/>
              </w:rPr>
              <w:t xml:space="preserve"> </w:t>
            </w:r>
            <w:r w:rsidRPr="004A19FA">
              <w:rPr>
                <w:rFonts w:ascii="Times New Roman" w:hAnsi="Times New Roman" w:cs="Times New Roman"/>
                <w:b/>
                <w:sz w:val="24"/>
                <w:szCs w:val="24"/>
                <w:lang w:eastAsia="bg-BG"/>
              </w:rPr>
              <w:t>без ДДС</w:t>
            </w:r>
          </w:p>
        </w:tc>
        <w:tc>
          <w:tcPr>
            <w:tcW w:w="3325" w:type="dxa"/>
            <w:vAlign w:val="center"/>
          </w:tcPr>
          <w:p w14:paraId="564B9F62" w14:textId="77777777" w:rsidR="00EA7626" w:rsidRPr="004A19FA" w:rsidRDefault="00EA7626" w:rsidP="00C93187">
            <w:pPr>
              <w:tabs>
                <w:tab w:val="left" w:pos="360"/>
              </w:tabs>
              <w:spacing w:before="120" w:after="120" w:line="276" w:lineRule="auto"/>
              <w:jc w:val="center"/>
              <w:rPr>
                <w:rFonts w:ascii="Times New Roman" w:eastAsia="Calibri" w:hAnsi="Times New Roman" w:cs="Times New Roman"/>
                <w:b/>
                <w:bCs/>
                <w:color w:val="000000"/>
                <w:spacing w:val="13"/>
                <w:sz w:val="24"/>
                <w:szCs w:val="24"/>
                <w:lang w:eastAsia="bg-BG"/>
              </w:rPr>
            </w:pPr>
            <w:r w:rsidRPr="004A19FA">
              <w:rPr>
                <w:rFonts w:ascii="Times New Roman" w:eastAsia="Calibri" w:hAnsi="Times New Roman" w:cs="Times New Roman"/>
                <w:b/>
                <w:bCs/>
                <w:color w:val="000000"/>
                <w:spacing w:val="13"/>
                <w:sz w:val="24"/>
                <w:szCs w:val="24"/>
                <w:lang w:eastAsia="bg-BG"/>
              </w:rPr>
              <w:t>……………………………….</w:t>
            </w:r>
          </w:p>
          <w:p w14:paraId="2E2E5270" w14:textId="77777777" w:rsidR="00EA7626" w:rsidRPr="004A19FA" w:rsidRDefault="00EA7626" w:rsidP="00C93187">
            <w:pPr>
              <w:tabs>
                <w:tab w:val="left" w:pos="360"/>
              </w:tabs>
              <w:spacing w:before="120" w:after="120" w:line="276" w:lineRule="auto"/>
              <w:jc w:val="center"/>
              <w:rPr>
                <w:rFonts w:ascii="Times New Roman" w:eastAsia="Calibri" w:hAnsi="Times New Roman" w:cs="Times New Roman"/>
                <w:b/>
                <w:bCs/>
                <w:color w:val="000000"/>
                <w:spacing w:val="13"/>
                <w:sz w:val="24"/>
                <w:szCs w:val="24"/>
                <w:lang w:eastAsia="bg-BG"/>
              </w:rPr>
            </w:pPr>
            <w:r w:rsidRPr="004A19FA">
              <w:rPr>
                <w:rFonts w:ascii="Times New Roman" w:eastAsia="Calibri" w:hAnsi="Times New Roman" w:cs="Times New Roman"/>
                <w:b/>
                <w:bCs/>
                <w:color w:val="000000"/>
                <w:spacing w:val="13"/>
                <w:sz w:val="24"/>
                <w:szCs w:val="24"/>
                <w:lang w:eastAsia="bg-BG"/>
              </w:rPr>
              <w:t>/….словом/ лева</w:t>
            </w:r>
          </w:p>
        </w:tc>
      </w:tr>
      <w:tr w:rsidR="00EA7626" w:rsidRPr="004A19FA" w14:paraId="68F8FF51" w14:textId="77777777" w:rsidTr="00C93187">
        <w:tc>
          <w:tcPr>
            <w:tcW w:w="708" w:type="dxa"/>
          </w:tcPr>
          <w:p w14:paraId="79EE15D9" w14:textId="77777777" w:rsidR="00EA7626" w:rsidRPr="004A19FA" w:rsidRDefault="00EA7626" w:rsidP="00C93187">
            <w:pPr>
              <w:tabs>
                <w:tab w:val="left" w:pos="360"/>
              </w:tabs>
              <w:spacing w:before="120" w:after="120" w:line="276" w:lineRule="auto"/>
              <w:jc w:val="left"/>
              <w:rPr>
                <w:rFonts w:ascii="Times New Roman" w:eastAsia="Calibri" w:hAnsi="Times New Roman" w:cs="Times New Roman"/>
                <w:b/>
                <w:bCs/>
                <w:color w:val="000000"/>
                <w:spacing w:val="13"/>
                <w:sz w:val="24"/>
                <w:szCs w:val="24"/>
                <w:lang w:val="en-US" w:eastAsia="bg-BG"/>
              </w:rPr>
            </w:pPr>
            <w:r w:rsidRPr="004A19FA">
              <w:rPr>
                <w:rFonts w:ascii="Times New Roman" w:eastAsia="Calibri" w:hAnsi="Times New Roman" w:cs="Times New Roman"/>
                <w:b/>
                <w:bCs/>
                <w:color w:val="000000"/>
                <w:spacing w:val="13"/>
                <w:sz w:val="24"/>
                <w:szCs w:val="24"/>
                <w:lang w:eastAsia="bg-BG"/>
              </w:rPr>
              <w:t>1</w:t>
            </w:r>
            <w:r w:rsidRPr="004A19FA">
              <w:rPr>
                <w:rFonts w:ascii="Times New Roman" w:eastAsia="Calibri" w:hAnsi="Times New Roman" w:cs="Times New Roman"/>
                <w:b/>
                <w:bCs/>
                <w:color w:val="000000"/>
                <w:spacing w:val="13"/>
                <w:sz w:val="24"/>
                <w:szCs w:val="24"/>
                <w:lang w:val="en-US" w:eastAsia="bg-BG"/>
              </w:rPr>
              <w:t>.2.</w:t>
            </w:r>
          </w:p>
        </w:tc>
        <w:tc>
          <w:tcPr>
            <w:tcW w:w="5361" w:type="dxa"/>
          </w:tcPr>
          <w:p w14:paraId="3DC91207" w14:textId="77777777" w:rsidR="00EA7626" w:rsidRPr="004A19FA" w:rsidRDefault="00EA7626" w:rsidP="00C93187">
            <w:pPr>
              <w:tabs>
                <w:tab w:val="left" w:pos="360"/>
              </w:tabs>
              <w:spacing w:before="120" w:after="120" w:line="276" w:lineRule="auto"/>
              <w:jc w:val="left"/>
              <w:rPr>
                <w:rFonts w:ascii="Times New Roman" w:eastAsia="Calibri" w:hAnsi="Times New Roman" w:cs="Times New Roman"/>
                <w:b/>
                <w:bCs/>
                <w:sz w:val="24"/>
                <w:szCs w:val="24"/>
                <w:lang w:val="ru-RU" w:eastAsia="bg-BG"/>
              </w:rPr>
            </w:pPr>
            <w:r>
              <w:rPr>
                <w:rFonts w:ascii="Times New Roman" w:eastAsia="Calibri" w:hAnsi="Times New Roman" w:cs="Times New Roman"/>
                <w:b/>
                <w:sz w:val="24"/>
                <w:szCs w:val="24"/>
                <w:lang w:val="en-US" w:eastAsia="bg-BG"/>
              </w:rPr>
              <w:t xml:space="preserve">…….. </w:t>
            </w:r>
            <w:r w:rsidRPr="004A19FA">
              <w:rPr>
                <w:rFonts w:ascii="Times New Roman" w:eastAsia="Calibri" w:hAnsi="Times New Roman" w:cs="Times New Roman"/>
                <w:b/>
                <w:sz w:val="24"/>
                <w:szCs w:val="24"/>
                <w:lang w:eastAsia="bg-BG"/>
              </w:rPr>
              <w:t>% за непредвидени разходи</w:t>
            </w:r>
            <w:r w:rsidRPr="004A19FA" w:rsidDel="00075B0E">
              <w:rPr>
                <w:rFonts w:ascii="Times New Roman" w:eastAsia="Calibri" w:hAnsi="Times New Roman" w:cs="Times New Roman"/>
                <w:b/>
                <w:bCs/>
                <w:sz w:val="24"/>
                <w:szCs w:val="24"/>
                <w:lang w:eastAsia="bg-BG"/>
              </w:rPr>
              <w:t xml:space="preserve"> </w:t>
            </w:r>
          </w:p>
          <w:p w14:paraId="65C57B78" w14:textId="77777777" w:rsidR="00EA7626" w:rsidRPr="004A19FA" w:rsidRDefault="00EA7626" w:rsidP="00C93187">
            <w:pPr>
              <w:tabs>
                <w:tab w:val="left" w:pos="360"/>
              </w:tabs>
              <w:spacing w:before="120" w:after="120" w:line="276" w:lineRule="auto"/>
              <w:jc w:val="left"/>
              <w:rPr>
                <w:rFonts w:ascii="Times New Roman" w:eastAsia="Calibri" w:hAnsi="Times New Roman" w:cs="Times New Roman"/>
                <w:b/>
                <w:i/>
                <w:iCs/>
                <w:sz w:val="24"/>
                <w:szCs w:val="24"/>
                <w:u w:val="single"/>
                <w:lang w:val="ru-RU" w:eastAsia="bg-BG"/>
              </w:rPr>
            </w:pPr>
            <w:r w:rsidRPr="004A19FA">
              <w:rPr>
                <w:rFonts w:ascii="Times New Roman" w:eastAsia="Calibri" w:hAnsi="Times New Roman" w:cs="Times New Roman"/>
                <w:b/>
                <w:i/>
                <w:iCs/>
                <w:sz w:val="24"/>
                <w:szCs w:val="24"/>
                <w:u w:val="single"/>
                <w:lang w:eastAsia="bg-BG"/>
              </w:rPr>
              <w:t>Забележка</w:t>
            </w:r>
            <w:r w:rsidRPr="004A19FA">
              <w:rPr>
                <w:rFonts w:ascii="Times New Roman" w:eastAsia="Calibri" w:hAnsi="Times New Roman" w:cs="Times New Roman"/>
                <w:b/>
                <w:i/>
                <w:iCs/>
                <w:sz w:val="24"/>
                <w:szCs w:val="24"/>
                <w:lang w:eastAsia="bg-BG"/>
              </w:rPr>
              <w:t xml:space="preserve">: </w:t>
            </w:r>
            <w:r>
              <w:rPr>
                <w:rFonts w:ascii="Times New Roman" w:eastAsia="Calibri" w:hAnsi="Times New Roman" w:cs="Times New Roman"/>
                <w:b/>
                <w:i/>
                <w:iCs/>
                <w:sz w:val="24"/>
                <w:szCs w:val="24"/>
                <w:lang w:val="en-US" w:eastAsia="bg-BG"/>
              </w:rPr>
              <w:t>……</w:t>
            </w:r>
            <w:r w:rsidRPr="004A19FA">
              <w:rPr>
                <w:rFonts w:ascii="Times New Roman" w:eastAsia="Calibri" w:hAnsi="Times New Roman" w:cs="Times New Roman"/>
                <w:b/>
                <w:i/>
                <w:iCs/>
                <w:sz w:val="24"/>
                <w:szCs w:val="24"/>
                <w:lang w:eastAsia="bg-BG"/>
              </w:rPr>
              <w:t>% от цената по т.</w:t>
            </w:r>
            <w:r w:rsidRPr="004A19FA">
              <w:rPr>
                <w:rFonts w:ascii="Times New Roman" w:eastAsia="Calibri" w:hAnsi="Times New Roman" w:cs="Times New Roman"/>
                <w:b/>
                <w:i/>
                <w:iCs/>
                <w:sz w:val="24"/>
                <w:szCs w:val="24"/>
                <w:lang w:val="ru-RU" w:eastAsia="bg-BG"/>
              </w:rPr>
              <w:t xml:space="preserve"> </w:t>
            </w:r>
            <w:r w:rsidRPr="004A19FA">
              <w:rPr>
                <w:rFonts w:ascii="Times New Roman" w:eastAsia="Calibri" w:hAnsi="Times New Roman" w:cs="Times New Roman"/>
                <w:b/>
                <w:i/>
                <w:iCs/>
                <w:sz w:val="24"/>
                <w:szCs w:val="24"/>
                <w:lang w:eastAsia="bg-BG"/>
              </w:rPr>
              <w:t>1</w:t>
            </w:r>
            <w:r w:rsidRPr="004A19FA">
              <w:rPr>
                <w:rFonts w:ascii="Times New Roman" w:eastAsia="Calibri" w:hAnsi="Times New Roman" w:cs="Times New Roman"/>
                <w:b/>
                <w:i/>
                <w:iCs/>
                <w:sz w:val="24"/>
                <w:szCs w:val="24"/>
                <w:lang w:val="ru-RU" w:eastAsia="bg-BG"/>
              </w:rPr>
              <w:t>.1</w:t>
            </w:r>
          </w:p>
          <w:p w14:paraId="641E9E22" w14:textId="77777777" w:rsidR="00EA7626" w:rsidRPr="004A19FA" w:rsidRDefault="00EA7626" w:rsidP="00C93187">
            <w:pPr>
              <w:tabs>
                <w:tab w:val="left" w:pos="360"/>
              </w:tabs>
              <w:spacing w:before="120" w:after="120" w:line="276" w:lineRule="auto"/>
              <w:jc w:val="left"/>
              <w:rPr>
                <w:rFonts w:ascii="Times New Roman" w:eastAsia="Calibri" w:hAnsi="Times New Roman" w:cs="Times New Roman"/>
                <w:b/>
                <w:sz w:val="24"/>
                <w:szCs w:val="24"/>
                <w:lang w:eastAsia="bg-BG"/>
              </w:rPr>
            </w:pPr>
          </w:p>
        </w:tc>
        <w:tc>
          <w:tcPr>
            <w:tcW w:w="3325" w:type="dxa"/>
            <w:vAlign w:val="center"/>
          </w:tcPr>
          <w:p w14:paraId="05A55BA4" w14:textId="77777777" w:rsidR="00EA7626" w:rsidRPr="004A19FA" w:rsidRDefault="00EA7626" w:rsidP="00C93187">
            <w:pPr>
              <w:tabs>
                <w:tab w:val="left" w:pos="360"/>
              </w:tabs>
              <w:spacing w:before="120" w:after="120" w:line="276" w:lineRule="auto"/>
              <w:jc w:val="center"/>
              <w:rPr>
                <w:rFonts w:ascii="Times New Roman" w:eastAsia="Calibri" w:hAnsi="Times New Roman" w:cs="Times New Roman"/>
                <w:b/>
                <w:bCs/>
                <w:color w:val="000000"/>
                <w:spacing w:val="13"/>
                <w:sz w:val="24"/>
                <w:szCs w:val="24"/>
                <w:lang w:eastAsia="bg-BG"/>
              </w:rPr>
            </w:pPr>
            <w:r w:rsidRPr="004A19FA">
              <w:rPr>
                <w:rFonts w:ascii="Times New Roman" w:eastAsia="Calibri" w:hAnsi="Times New Roman" w:cs="Times New Roman"/>
                <w:b/>
                <w:bCs/>
                <w:color w:val="000000"/>
                <w:spacing w:val="13"/>
                <w:sz w:val="24"/>
                <w:szCs w:val="24"/>
                <w:lang w:eastAsia="bg-BG"/>
              </w:rPr>
              <w:t>……………………………….</w:t>
            </w:r>
          </w:p>
          <w:p w14:paraId="33B95B86" w14:textId="77777777" w:rsidR="00EA7626" w:rsidRPr="004A19FA" w:rsidRDefault="00EA7626" w:rsidP="00C93187">
            <w:pPr>
              <w:tabs>
                <w:tab w:val="left" w:pos="360"/>
              </w:tabs>
              <w:spacing w:before="120" w:after="120" w:line="276" w:lineRule="auto"/>
              <w:jc w:val="center"/>
              <w:rPr>
                <w:rFonts w:ascii="Times New Roman" w:eastAsia="Calibri" w:hAnsi="Times New Roman" w:cs="Times New Roman"/>
                <w:b/>
                <w:bCs/>
                <w:color w:val="000000"/>
                <w:spacing w:val="13"/>
                <w:sz w:val="24"/>
                <w:szCs w:val="24"/>
                <w:lang w:eastAsia="bg-BG"/>
              </w:rPr>
            </w:pPr>
            <w:r w:rsidRPr="004A19FA">
              <w:rPr>
                <w:rFonts w:ascii="Times New Roman" w:eastAsia="Calibri" w:hAnsi="Times New Roman" w:cs="Times New Roman"/>
                <w:b/>
                <w:bCs/>
                <w:color w:val="000000"/>
                <w:spacing w:val="13"/>
                <w:sz w:val="24"/>
                <w:szCs w:val="24"/>
                <w:lang w:eastAsia="bg-BG"/>
              </w:rPr>
              <w:t>/….словом/ лева</w:t>
            </w:r>
          </w:p>
        </w:tc>
      </w:tr>
      <w:tr w:rsidR="00EA7626" w:rsidRPr="004A19FA" w14:paraId="45089AE3" w14:textId="77777777" w:rsidTr="00C93187">
        <w:tc>
          <w:tcPr>
            <w:tcW w:w="708" w:type="dxa"/>
          </w:tcPr>
          <w:p w14:paraId="3367A5E3" w14:textId="77777777" w:rsidR="00EA7626" w:rsidRPr="004A19FA" w:rsidRDefault="00EA7626" w:rsidP="00C93187">
            <w:pPr>
              <w:tabs>
                <w:tab w:val="left" w:pos="360"/>
              </w:tabs>
              <w:spacing w:before="120" w:after="120" w:line="276" w:lineRule="auto"/>
              <w:jc w:val="left"/>
              <w:rPr>
                <w:rFonts w:ascii="Times New Roman" w:eastAsia="Calibri" w:hAnsi="Times New Roman" w:cs="Times New Roman"/>
                <w:b/>
                <w:bCs/>
                <w:color w:val="000000"/>
                <w:spacing w:val="13"/>
                <w:sz w:val="24"/>
                <w:szCs w:val="24"/>
                <w:lang w:val="en-US" w:eastAsia="bg-BG"/>
              </w:rPr>
            </w:pPr>
            <w:r w:rsidRPr="004A19FA">
              <w:rPr>
                <w:rFonts w:ascii="Times New Roman" w:eastAsia="Calibri" w:hAnsi="Times New Roman" w:cs="Times New Roman"/>
                <w:b/>
                <w:bCs/>
                <w:color w:val="000000"/>
                <w:spacing w:val="13"/>
                <w:sz w:val="24"/>
                <w:szCs w:val="24"/>
                <w:lang w:eastAsia="bg-BG"/>
              </w:rPr>
              <w:t>1</w:t>
            </w:r>
            <w:r w:rsidRPr="004A19FA">
              <w:rPr>
                <w:rFonts w:ascii="Times New Roman" w:eastAsia="Calibri" w:hAnsi="Times New Roman" w:cs="Times New Roman"/>
                <w:b/>
                <w:bCs/>
                <w:color w:val="000000"/>
                <w:spacing w:val="13"/>
                <w:sz w:val="24"/>
                <w:szCs w:val="24"/>
                <w:lang w:val="en-US" w:eastAsia="bg-BG"/>
              </w:rPr>
              <w:t>.3.</w:t>
            </w:r>
          </w:p>
        </w:tc>
        <w:tc>
          <w:tcPr>
            <w:tcW w:w="5361" w:type="dxa"/>
          </w:tcPr>
          <w:p w14:paraId="2A53B8AD" w14:textId="77777777" w:rsidR="00EA7626" w:rsidRPr="004A19FA" w:rsidRDefault="00EA7626" w:rsidP="00C93187">
            <w:pPr>
              <w:tabs>
                <w:tab w:val="left" w:pos="360"/>
              </w:tabs>
              <w:spacing w:before="120" w:after="120" w:line="276" w:lineRule="auto"/>
              <w:jc w:val="left"/>
              <w:rPr>
                <w:rFonts w:ascii="Times New Roman" w:eastAsia="Calibri" w:hAnsi="Times New Roman" w:cs="Times New Roman"/>
                <w:b/>
                <w:sz w:val="24"/>
                <w:szCs w:val="24"/>
                <w:lang w:eastAsia="bg-BG"/>
              </w:rPr>
            </w:pPr>
            <w:r w:rsidRPr="004A19FA">
              <w:rPr>
                <w:rFonts w:ascii="Times New Roman" w:eastAsia="Calibri" w:hAnsi="Times New Roman" w:cs="Times New Roman"/>
                <w:b/>
                <w:sz w:val="24"/>
                <w:szCs w:val="24"/>
                <w:lang w:eastAsia="bg-BG"/>
              </w:rPr>
              <w:t>Цена за изпълнение на СМР</w:t>
            </w:r>
            <w:r w:rsidRPr="004A19FA">
              <w:rPr>
                <w:rFonts w:ascii="Times New Roman" w:hAnsi="Times New Roman" w:cs="Times New Roman"/>
                <w:sz w:val="24"/>
                <w:szCs w:val="24"/>
                <w:lang w:val="ru-RU" w:eastAsia="bg-BG"/>
              </w:rPr>
              <w:t xml:space="preserve">, </w:t>
            </w:r>
            <w:r w:rsidRPr="004A19FA">
              <w:rPr>
                <w:rFonts w:ascii="Times New Roman" w:hAnsi="Times New Roman" w:cs="Times New Roman"/>
                <w:b/>
                <w:bCs/>
                <w:sz w:val="24"/>
                <w:szCs w:val="24"/>
                <w:lang w:eastAsia="bg-BG"/>
              </w:rPr>
              <w:t>в</w:t>
            </w:r>
            <w:r w:rsidRPr="004A19FA">
              <w:rPr>
                <w:rFonts w:ascii="Times New Roman" w:hAnsi="Times New Roman" w:cs="Times New Roman"/>
                <w:bCs/>
                <w:sz w:val="24"/>
                <w:szCs w:val="24"/>
                <w:lang w:eastAsia="bg-BG"/>
              </w:rPr>
              <w:t xml:space="preserve"> </w:t>
            </w:r>
            <w:r w:rsidRPr="004A19FA">
              <w:rPr>
                <w:rFonts w:ascii="Times New Roman" w:hAnsi="Times New Roman" w:cs="Times New Roman"/>
                <w:b/>
                <w:bCs/>
                <w:sz w:val="24"/>
                <w:szCs w:val="24"/>
                <w:lang w:eastAsia="bg-BG"/>
              </w:rPr>
              <w:t xml:space="preserve">това число </w:t>
            </w:r>
            <w:r>
              <w:rPr>
                <w:rFonts w:ascii="Times New Roman" w:hAnsi="Times New Roman" w:cs="Times New Roman"/>
                <w:b/>
                <w:bCs/>
                <w:sz w:val="24"/>
                <w:szCs w:val="24"/>
                <w:lang w:val="en-US" w:eastAsia="bg-BG"/>
              </w:rPr>
              <w:t>……..</w:t>
            </w:r>
            <w:r w:rsidRPr="004A19FA">
              <w:rPr>
                <w:rFonts w:ascii="Times New Roman" w:hAnsi="Times New Roman" w:cs="Times New Roman"/>
                <w:b/>
                <w:bCs/>
                <w:sz w:val="24"/>
                <w:szCs w:val="24"/>
                <w:lang w:eastAsia="bg-BG"/>
              </w:rPr>
              <w:t>% за непредвидени разходи, без ДДС</w:t>
            </w:r>
            <w:r w:rsidRPr="004A19FA">
              <w:rPr>
                <w:rFonts w:ascii="Times New Roman" w:hAnsi="Times New Roman" w:cs="Times New Roman"/>
                <w:b/>
                <w:bCs/>
                <w:sz w:val="24"/>
                <w:szCs w:val="24"/>
                <w:lang w:val="ru-RU" w:eastAsia="bg-BG"/>
              </w:rPr>
              <w:t xml:space="preserve"> (</w:t>
            </w:r>
            <w:r w:rsidRPr="004A19FA">
              <w:rPr>
                <w:rFonts w:ascii="Times New Roman" w:hAnsi="Times New Roman" w:cs="Times New Roman"/>
                <w:b/>
                <w:bCs/>
                <w:sz w:val="24"/>
                <w:szCs w:val="24"/>
                <w:lang w:eastAsia="bg-BG"/>
              </w:rPr>
              <w:t xml:space="preserve">т. </w:t>
            </w:r>
            <w:r w:rsidRPr="004A19FA">
              <w:rPr>
                <w:rFonts w:ascii="Times New Roman" w:eastAsia="Calibri" w:hAnsi="Times New Roman" w:cs="Times New Roman"/>
                <w:b/>
                <w:bCs/>
                <w:color w:val="000000"/>
                <w:spacing w:val="13"/>
                <w:sz w:val="24"/>
                <w:szCs w:val="24"/>
                <w:lang w:eastAsia="bg-BG"/>
              </w:rPr>
              <w:t>1</w:t>
            </w:r>
            <w:r w:rsidRPr="004A19FA">
              <w:rPr>
                <w:rFonts w:ascii="Times New Roman" w:hAnsi="Times New Roman" w:cs="Times New Roman"/>
                <w:b/>
                <w:bCs/>
                <w:sz w:val="24"/>
                <w:szCs w:val="24"/>
                <w:lang w:val="ru-RU" w:eastAsia="bg-BG"/>
              </w:rPr>
              <w:t xml:space="preserve">.1 + </w:t>
            </w:r>
            <w:r w:rsidRPr="004A19FA">
              <w:rPr>
                <w:rFonts w:ascii="Times New Roman" w:hAnsi="Times New Roman" w:cs="Times New Roman"/>
                <w:b/>
                <w:bCs/>
                <w:sz w:val="24"/>
                <w:szCs w:val="24"/>
                <w:lang w:eastAsia="bg-BG"/>
              </w:rPr>
              <w:t>т.</w:t>
            </w:r>
            <w:r w:rsidRPr="004A19FA">
              <w:rPr>
                <w:rFonts w:ascii="Times New Roman" w:eastAsia="Calibri" w:hAnsi="Times New Roman" w:cs="Times New Roman"/>
                <w:b/>
                <w:bCs/>
                <w:color w:val="000000"/>
                <w:spacing w:val="13"/>
                <w:sz w:val="24"/>
                <w:szCs w:val="24"/>
                <w:lang w:val="ru-RU" w:eastAsia="bg-BG"/>
              </w:rPr>
              <w:t xml:space="preserve"> </w:t>
            </w:r>
            <w:r w:rsidRPr="004A19FA">
              <w:rPr>
                <w:rFonts w:ascii="Times New Roman" w:eastAsia="Calibri" w:hAnsi="Times New Roman" w:cs="Times New Roman"/>
                <w:b/>
                <w:bCs/>
                <w:color w:val="000000"/>
                <w:spacing w:val="13"/>
                <w:sz w:val="24"/>
                <w:szCs w:val="24"/>
                <w:lang w:eastAsia="bg-BG"/>
              </w:rPr>
              <w:t>1</w:t>
            </w:r>
            <w:r w:rsidRPr="004A19FA">
              <w:rPr>
                <w:rFonts w:ascii="Times New Roman" w:hAnsi="Times New Roman" w:cs="Times New Roman"/>
                <w:b/>
                <w:bCs/>
                <w:sz w:val="24"/>
                <w:szCs w:val="24"/>
                <w:lang w:val="ru-RU" w:eastAsia="bg-BG"/>
              </w:rPr>
              <w:t>.2)</w:t>
            </w:r>
          </w:p>
        </w:tc>
        <w:tc>
          <w:tcPr>
            <w:tcW w:w="3325" w:type="dxa"/>
            <w:vAlign w:val="center"/>
          </w:tcPr>
          <w:p w14:paraId="68E09C10" w14:textId="77777777" w:rsidR="00EA7626" w:rsidRPr="004A19FA" w:rsidRDefault="00EA7626" w:rsidP="00C93187">
            <w:pPr>
              <w:tabs>
                <w:tab w:val="left" w:pos="360"/>
              </w:tabs>
              <w:spacing w:before="120" w:after="120" w:line="276" w:lineRule="auto"/>
              <w:jc w:val="center"/>
              <w:rPr>
                <w:rFonts w:ascii="Times New Roman" w:eastAsia="Calibri" w:hAnsi="Times New Roman" w:cs="Times New Roman"/>
                <w:b/>
                <w:bCs/>
                <w:color w:val="000000"/>
                <w:spacing w:val="13"/>
                <w:sz w:val="24"/>
                <w:szCs w:val="24"/>
                <w:lang w:eastAsia="bg-BG"/>
              </w:rPr>
            </w:pPr>
            <w:r w:rsidRPr="004A19FA">
              <w:rPr>
                <w:rFonts w:ascii="Times New Roman" w:eastAsia="Calibri" w:hAnsi="Times New Roman" w:cs="Times New Roman"/>
                <w:b/>
                <w:bCs/>
                <w:color w:val="000000"/>
                <w:spacing w:val="13"/>
                <w:sz w:val="24"/>
                <w:szCs w:val="24"/>
                <w:lang w:eastAsia="bg-BG"/>
              </w:rPr>
              <w:t>……………………………….</w:t>
            </w:r>
          </w:p>
          <w:p w14:paraId="0BCFFC24" w14:textId="77777777" w:rsidR="00EA7626" w:rsidRPr="004A19FA" w:rsidRDefault="00EA7626" w:rsidP="00C93187">
            <w:pPr>
              <w:tabs>
                <w:tab w:val="left" w:pos="360"/>
              </w:tabs>
              <w:spacing w:before="120" w:after="120" w:line="276" w:lineRule="auto"/>
              <w:jc w:val="center"/>
              <w:rPr>
                <w:rFonts w:ascii="Times New Roman" w:eastAsia="Calibri" w:hAnsi="Times New Roman" w:cs="Times New Roman"/>
                <w:b/>
                <w:bCs/>
                <w:color w:val="000000"/>
                <w:spacing w:val="13"/>
                <w:sz w:val="24"/>
                <w:szCs w:val="24"/>
                <w:lang w:eastAsia="bg-BG"/>
              </w:rPr>
            </w:pPr>
            <w:r w:rsidRPr="004A19FA">
              <w:rPr>
                <w:rFonts w:ascii="Times New Roman" w:eastAsia="Calibri" w:hAnsi="Times New Roman" w:cs="Times New Roman"/>
                <w:b/>
                <w:bCs/>
                <w:color w:val="000000"/>
                <w:spacing w:val="13"/>
                <w:sz w:val="24"/>
                <w:szCs w:val="24"/>
                <w:lang w:eastAsia="bg-BG"/>
              </w:rPr>
              <w:t>/….словом/ лева</w:t>
            </w:r>
          </w:p>
        </w:tc>
      </w:tr>
      <w:tr w:rsidR="00EA7626" w:rsidRPr="004A19FA" w14:paraId="0A30DD8A" w14:textId="77777777" w:rsidTr="00C93187">
        <w:tc>
          <w:tcPr>
            <w:tcW w:w="708" w:type="dxa"/>
          </w:tcPr>
          <w:p w14:paraId="762ADDF0" w14:textId="77777777" w:rsidR="00EA7626" w:rsidRPr="004A19FA" w:rsidRDefault="00EA7626" w:rsidP="00C93187">
            <w:pPr>
              <w:tabs>
                <w:tab w:val="left" w:pos="360"/>
              </w:tabs>
              <w:spacing w:before="120" w:after="120" w:line="276" w:lineRule="auto"/>
              <w:jc w:val="left"/>
              <w:rPr>
                <w:rFonts w:ascii="Times New Roman" w:eastAsia="Calibri" w:hAnsi="Times New Roman" w:cs="Times New Roman"/>
                <w:b/>
                <w:bCs/>
                <w:color w:val="000000"/>
                <w:spacing w:val="13"/>
                <w:sz w:val="24"/>
                <w:szCs w:val="24"/>
                <w:lang w:val="en-US" w:eastAsia="bg-BG"/>
              </w:rPr>
            </w:pPr>
            <w:r w:rsidRPr="004A19FA">
              <w:rPr>
                <w:rFonts w:ascii="Times New Roman" w:eastAsia="Calibri" w:hAnsi="Times New Roman" w:cs="Times New Roman"/>
                <w:b/>
                <w:bCs/>
                <w:color w:val="000000"/>
                <w:spacing w:val="13"/>
                <w:sz w:val="24"/>
                <w:szCs w:val="24"/>
                <w:lang w:eastAsia="bg-BG"/>
              </w:rPr>
              <w:t>1</w:t>
            </w:r>
            <w:r w:rsidRPr="004A19FA">
              <w:rPr>
                <w:rFonts w:ascii="Times New Roman" w:eastAsia="Calibri" w:hAnsi="Times New Roman" w:cs="Times New Roman"/>
                <w:b/>
                <w:bCs/>
                <w:color w:val="000000"/>
                <w:spacing w:val="13"/>
                <w:sz w:val="24"/>
                <w:szCs w:val="24"/>
                <w:lang w:val="en-US" w:eastAsia="bg-BG"/>
              </w:rPr>
              <w:t>.4.</w:t>
            </w:r>
          </w:p>
        </w:tc>
        <w:tc>
          <w:tcPr>
            <w:tcW w:w="5361" w:type="dxa"/>
          </w:tcPr>
          <w:p w14:paraId="65913A78" w14:textId="77777777" w:rsidR="00EA7626" w:rsidRPr="004A19FA" w:rsidRDefault="00EA7626" w:rsidP="00C93187">
            <w:pPr>
              <w:tabs>
                <w:tab w:val="left" w:pos="360"/>
              </w:tabs>
              <w:spacing w:before="120" w:after="120" w:line="360" w:lineRule="auto"/>
              <w:jc w:val="left"/>
              <w:rPr>
                <w:rFonts w:ascii="Times New Roman" w:eastAsia="Calibri" w:hAnsi="Times New Roman" w:cs="Times New Roman"/>
                <w:b/>
                <w:sz w:val="24"/>
                <w:szCs w:val="24"/>
                <w:lang w:eastAsia="bg-BG"/>
              </w:rPr>
            </w:pPr>
            <w:r w:rsidRPr="004A19FA">
              <w:rPr>
                <w:rFonts w:ascii="Times New Roman" w:eastAsia="Calibri" w:hAnsi="Times New Roman" w:cs="Times New Roman"/>
                <w:b/>
                <w:sz w:val="24"/>
                <w:szCs w:val="24"/>
                <w:lang w:eastAsia="bg-BG"/>
              </w:rPr>
              <w:t>Цена за изпълнение на СМР</w:t>
            </w:r>
            <w:r w:rsidRPr="004A19FA">
              <w:rPr>
                <w:rFonts w:ascii="Times New Roman" w:hAnsi="Times New Roman" w:cs="Times New Roman"/>
                <w:sz w:val="24"/>
                <w:szCs w:val="24"/>
                <w:lang w:val="ru-RU" w:eastAsia="bg-BG"/>
              </w:rPr>
              <w:t xml:space="preserve">, </w:t>
            </w:r>
            <w:r w:rsidRPr="004A19FA">
              <w:rPr>
                <w:rFonts w:ascii="Times New Roman" w:hAnsi="Times New Roman" w:cs="Times New Roman"/>
                <w:b/>
                <w:bCs/>
                <w:sz w:val="24"/>
                <w:szCs w:val="24"/>
                <w:lang w:eastAsia="bg-BG"/>
              </w:rPr>
              <w:t>в</w:t>
            </w:r>
            <w:r w:rsidRPr="004A19FA">
              <w:rPr>
                <w:rFonts w:ascii="Times New Roman" w:hAnsi="Times New Roman" w:cs="Times New Roman"/>
                <w:bCs/>
                <w:sz w:val="24"/>
                <w:szCs w:val="24"/>
                <w:lang w:eastAsia="bg-BG"/>
              </w:rPr>
              <w:t xml:space="preserve"> </w:t>
            </w:r>
            <w:r w:rsidRPr="004A19FA">
              <w:rPr>
                <w:rFonts w:ascii="Times New Roman" w:eastAsia="Calibri" w:hAnsi="Times New Roman" w:cs="Times New Roman"/>
                <w:b/>
                <w:sz w:val="24"/>
                <w:szCs w:val="24"/>
                <w:lang w:eastAsia="bg-BG"/>
              </w:rPr>
              <w:t xml:space="preserve">това число </w:t>
            </w:r>
            <w:r>
              <w:rPr>
                <w:rFonts w:ascii="Times New Roman" w:eastAsia="Calibri" w:hAnsi="Times New Roman" w:cs="Times New Roman"/>
                <w:b/>
                <w:sz w:val="24"/>
                <w:szCs w:val="24"/>
                <w:lang w:val="en-US" w:eastAsia="bg-BG"/>
              </w:rPr>
              <w:t>……</w:t>
            </w:r>
            <w:r w:rsidRPr="004A19FA">
              <w:rPr>
                <w:rFonts w:ascii="Times New Roman" w:eastAsia="Calibri" w:hAnsi="Times New Roman" w:cs="Times New Roman"/>
                <w:b/>
                <w:sz w:val="24"/>
                <w:szCs w:val="24"/>
                <w:lang w:eastAsia="bg-BG"/>
              </w:rPr>
              <w:t xml:space="preserve">% за непредвидени разходи, с ДДС </w:t>
            </w:r>
            <w:r w:rsidRPr="004A19FA">
              <w:rPr>
                <w:rFonts w:ascii="Times New Roman" w:eastAsia="Calibri" w:hAnsi="Times New Roman" w:cs="Times New Roman"/>
                <w:b/>
                <w:sz w:val="24"/>
                <w:szCs w:val="24"/>
                <w:lang w:val="ru-RU" w:eastAsia="bg-BG"/>
              </w:rPr>
              <w:t>/</w:t>
            </w:r>
            <w:r w:rsidRPr="004A19FA">
              <w:rPr>
                <w:rFonts w:ascii="Times New Roman" w:eastAsia="Calibri" w:hAnsi="Times New Roman" w:cs="Times New Roman"/>
                <w:b/>
                <w:sz w:val="24"/>
                <w:szCs w:val="24"/>
                <w:lang w:eastAsia="bg-BG"/>
              </w:rPr>
              <w:t xml:space="preserve">т. </w:t>
            </w:r>
            <w:r w:rsidRPr="004A19FA">
              <w:rPr>
                <w:rFonts w:ascii="Times New Roman" w:eastAsia="Calibri" w:hAnsi="Times New Roman" w:cs="Times New Roman"/>
                <w:b/>
                <w:bCs/>
                <w:color w:val="000000"/>
                <w:spacing w:val="13"/>
                <w:sz w:val="24"/>
                <w:szCs w:val="24"/>
                <w:lang w:eastAsia="bg-BG"/>
              </w:rPr>
              <w:t>1</w:t>
            </w:r>
            <w:r w:rsidRPr="004A19FA">
              <w:rPr>
                <w:rFonts w:ascii="Times New Roman" w:eastAsia="Calibri" w:hAnsi="Times New Roman" w:cs="Times New Roman"/>
                <w:b/>
                <w:sz w:val="24"/>
                <w:szCs w:val="24"/>
                <w:lang w:val="ru-RU" w:eastAsia="bg-BG"/>
              </w:rPr>
              <w:t xml:space="preserve">.3 + 20% </w:t>
            </w:r>
            <w:r w:rsidRPr="004A19FA">
              <w:rPr>
                <w:rFonts w:ascii="Times New Roman" w:eastAsia="Calibri" w:hAnsi="Times New Roman" w:cs="Times New Roman"/>
                <w:b/>
                <w:sz w:val="24"/>
                <w:szCs w:val="24"/>
                <w:lang w:eastAsia="bg-BG"/>
              </w:rPr>
              <w:t>ДДС</w:t>
            </w:r>
            <w:r w:rsidRPr="004A19FA">
              <w:rPr>
                <w:rFonts w:ascii="Times New Roman" w:eastAsia="Calibri" w:hAnsi="Times New Roman" w:cs="Times New Roman"/>
                <w:b/>
                <w:sz w:val="24"/>
                <w:szCs w:val="24"/>
                <w:lang w:val="ru-RU" w:eastAsia="bg-BG"/>
              </w:rPr>
              <w:t>/</w:t>
            </w:r>
          </w:p>
        </w:tc>
        <w:tc>
          <w:tcPr>
            <w:tcW w:w="3325" w:type="dxa"/>
            <w:vAlign w:val="center"/>
          </w:tcPr>
          <w:p w14:paraId="0F7CF838" w14:textId="77777777" w:rsidR="00EA7626" w:rsidRPr="004A19FA" w:rsidRDefault="00EA7626" w:rsidP="00C93187">
            <w:pPr>
              <w:tabs>
                <w:tab w:val="left" w:pos="360"/>
              </w:tabs>
              <w:spacing w:before="120" w:after="120" w:line="276" w:lineRule="auto"/>
              <w:jc w:val="center"/>
              <w:rPr>
                <w:rFonts w:ascii="Times New Roman" w:eastAsia="Calibri" w:hAnsi="Times New Roman" w:cs="Times New Roman"/>
                <w:b/>
                <w:bCs/>
                <w:color w:val="000000"/>
                <w:spacing w:val="13"/>
                <w:sz w:val="24"/>
                <w:szCs w:val="24"/>
                <w:lang w:eastAsia="bg-BG"/>
              </w:rPr>
            </w:pPr>
            <w:r w:rsidRPr="004A19FA">
              <w:rPr>
                <w:rFonts w:ascii="Times New Roman" w:eastAsia="Calibri" w:hAnsi="Times New Roman" w:cs="Times New Roman"/>
                <w:b/>
                <w:bCs/>
                <w:color w:val="000000"/>
                <w:spacing w:val="13"/>
                <w:sz w:val="24"/>
                <w:szCs w:val="24"/>
                <w:lang w:eastAsia="bg-BG"/>
              </w:rPr>
              <w:t>……………………………….</w:t>
            </w:r>
          </w:p>
          <w:p w14:paraId="484B4207" w14:textId="77777777" w:rsidR="00EA7626" w:rsidRPr="004A19FA" w:rsidRDefault="00EA7626" w:rsidP="00C93187">
            <w:pPr>
              <w:tabs>
                <w:tab w:val="left" w:pos="360"/>
              </w:tabs>
              <w:spacing w:before="120" w:after="120" w:line="276" w:lineRule="auto"/>
              <w:jc w:val="center"/>
              <w:rPr>
                <w:rFonts w:ascii="Times New Roman" w:eastAsia="Calibri" w:hAnsi="Times New Roman" w:cs="Times New Roman"/>
                <w:b/>
                <w:bCs/>
                <w:color w:val="000000"/>
                <w:spacing w:val="13"/>
                <w:sz w:val="24"/>
                <w:szCs w:val="24"/>
                <w:lang w:eastAsia="bg-BG"/>
              </w:rPr>
            </w:pPr>
            <w:r w:rsidRPr="004A19FA">
              <w:rPr>
                <w:rFonts w:ascii="Times New Roman" w:eastAsia="Calibri" w:hAnsi="Times New Roman" w:cs="Times New Roman"/>
                <w:b/>
                <w:bCs/>
                <w:color w:val="000000"/>
                <w:spacing w:val="13"/>
                <w:sz w:val="24"/>
                <w:szCs w:val="24"/>
                <w:lang w:eastAsia="bg-BG"/>
              </w:rPr>
              <w:t>/….словом/ лева</w:t>
            </w:r>
          </w:p>
        </w:tc>
      </w:tr>
    </w:tbl>
    <w:p w14:paraId="0FAFA631" w14:textId="77777777" w:rsidR="00EA7626" w:rsidRDefault="00EA7626" w:rsidP="00EA7626">
      <w:pPr>
        <w:spacing w:after="120" w:line="360" w:lineRule="auto"/>
        <w:rPr>
          <w:rFonts w:ascii="Times New Roman" w:hAnsi="Times New Roman" w:cs="Times New Roman"/>
          <w:b/>
          <w:sz w:val="24"/>
          <w:szCs w:val="24"/>
          <w:lang w:eastAsia="bg-BG"/>
        </w:rPr>
      </w:pPr>
    </w:p>
    <w:p w14:paraId="60875BF9" w14:textId="77777777" w:rsidR="00EA7626" w:rsidRPr="009A4F04" w:rsidRDefault="00EA7626" w:rsidP="00EA7626">
      <w:pPr>
        <w:spacing w:after="120" w:line="360" w:lineRule="auto"/>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Забележка: Процентът на непредвидените разходи за всеки от обектите е посочен в количествените сметки. </w:t>
      </w:r>
    </w:p>
    <w:p w14:paraId="43E045CF" w14:textId="77777777" w:rsidR="00EA7626" w:rsidRDefault="00EA7626" w:rsidP="00EA7626">
      <w:pPr>
        <w:spacing w:after="120" w:line="360" w:lineRule="auto"/>
        <w:rPr>
          <w:rFonts w:ascii="Times New Roman" w:hAnsi="Times New Roman" w:cs="Times New Roman"/>
          <w:b/>
          <w:sz w:val="24"/>
          <w:szCs w:val="24"/>
          <w:lang w:eastAsia="bg-BG"/>
        </w:rPr>
      </w:pPr>
    </w:p>
    <w:p w14:paraId="0DE2F4B0" w14:textId="77777777" w:rsidR="00EA7626" w:rsidRPr="00372D3C" w:rsidRDefault="00EA7626" w:rsidP="00EA7626">
      <w:pPr>
        <w:spacing w:after="120" w:line="360" w:lineRule="auto"/>
        <w:rPr>
          <w:rFonts w:ascii="Times New Roman" w:eastAsia="Calibri" w:hAnsi="Times New Roman" w:cs="Times New Roman"/>
          <w:b/>
          <w:bCs/>
          <w:color w:val="000000"/>
          <w:sz w:val="24"/>
          <w:szCs w:val="24"/>
          <w:lang w:eastAsia="bg-BG"/>
        </w:rPr>
      </w:pPr>
      <w:r w:rsidRPr="00372D3C">
        <w:rPr>
          <w:rFonts w:ascii="Times New Roman" w:hAnsi="Times New Roman" w:cs="Times New Roman"/>
          <w:b/>
          <w:sz w:val="24"/>
          <w:szCs w:val="24"/>
          <w:lang w:eastAsia="bg-BG"/>
        </w:rPr>
        <w:t>2.</w:t>
      </w:r>
      <w:r w:rsidRPr="00372D3C">
        <w:rPr>
          <w:rFonts w:ascii="Times New Roman" w:hAnsi="Times New Roman" w:cs="Times New Roman"/>
          <w:sz w:val="24"/>
          <w:szCs w:val="24"/>
          <w:lang w:eastAsia="bg-BG"/>
        </w:rPr>
        <w:t xml:space="preserve"> </w:t>
      </w:r>
      <w:r w:rsidRPr="004B335F">
        <w:rPr>
          <w:rFonts w:ascii="Times New Roman" w:hAnsi="Times New Roman" w:cs="Times New Roman"/>
          <w:b/>
          <w:sz w:val="24"/>
          <w:szCs w:val="24"/>
          <w:lang w:eastAsia="bg-BG"/>
        </w:rPr>
        <w:t xml:space="preserve">Декларираме, че при </w:t>
      </w:r>
      <w:r>
        <w:rPr>
          <w:rFonts w:ascii="Times New Roman" w:hAnsi="Times New Roman" w:cs="Times New Roman"/>
          <w:b/>
          <w:sz w:val="24"/>
          <w:szCs w:val="24"/>
          <w:lang w:eastAsia="bg-BG"/>
        </w:rPr>
        <w:t>изчисляване</w:t>
      </w:r>
      <w:r w:rsidRPr="004B335F">
        <w:rPr>
          <w:rFonts w:ascii="Times New Roman" w:hAnsi="Times New Roman" w:cs="Times New Roman"/>
          <w:b/>
          <w:sz w:val="24"/>
          <w:szCs w:val="24"/>
          <w:lang w:eastAsia="bg-BG"/>
        </w:rPr>
        <w:t xml:space="preserve"> на единичните си цени, сме използвали следните елементи на ценообразуване, които ще използваме и при допълнително възникнали СМР</w:t>
      </w:r>
      <w:r w:rsidRPr="004B335F">
        <w:rPr>
          <w:rFonts w:ascii="Times New Roman" w:eastAsia="Calibri" w:hAnsi="Times New Roman" w:cs="Times New Roman"/>
          <w:b/>
          <w:bCs/>
          <w:color w:val="000000"/>
          <w:sz w:val="24"/>
          <w:szCs w:val="24"/>
          <w:lang w:eastAsia="bg-BG"/>
        </w:rPr>
        <w:t>:</w:t>
      </w:r>
    </w:p>
    <w:p w14:paraId="56D1B949" w14:textId="77777777" w:rsidR="00EA7626" w:rsidRPr="00372D3C" w:rsidRDefault="00EA7626" w:rsidP="00EA7626">
      <w:pPr>
        <w:spacing w:after="120" w:line="360" w:lineRule="auto"/>
        <w:ind w:firstLine="708"/>
        <w:rPr>
          <w:rFonts w:ascii="Times New Roman" w:eastAsia="Calibri" w:hAnsi="Times New Roman" w:cs="Times New Roman"/>
          <w:color w:val="000000"/>
          <w:sz w:val="24"/>
          <w:szCs w:val="24"/>
          <w:lang w:eastAsia="bg-BG"/>
        </w:rPr>
      </w:pPr>
      <w:r w:rsidRPr="00372D3C">
        <w:rPr>
          <w:rFonts w:ascii="Times New Roman" w:eastAsia="Calibri" w:hAnsi="Times New Roman" w:cs="Times New Roman"/>
          <w:color w:val="000000"/>
          <w:sz w:val="24"/>
          <w:szCs w:val="24"/>
          <w:lang w:eastAsia="bg-BG"/>
        </w:rPr>
        <w:lastRenderedPageBreak/>
        <w:t>- часова ставка</w:t>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t>…........ лв./час</w:t>
      </w:r>
    </w:p>
    <w:p w14:paraId="46BE0BF2" w14:textId="77777777" w:rsidR="00EA7626" w:rsidRPr="00372D3C" w:rsidRDefault="00EA7626" w:rsidP="00EA7626">
      <w:pPr>
        <w:spacing w:after="120" w:line="360" w:lineRule="auto"/>
        <w:ind w:firstLine="708"/>
        <w:rPr>
          <w:rFonts w:ascii="Times New Roman" w:eastAsia="Calibri" w:hAnsi="Times New Roman" w:cs="Times New Roman"/>
          <w:color w:val="000000"/>
          <w:sz w:val="24"/>
          <w:szCs w:val="24"/>
          <w:lang w:eastAsia="bg-BG"/>
        </w:rPr>
      </w:pPr>
      <w:r w:rsidRPr="00372D3C">
        <w:rPr>
          <w:rFonts w:ascii="Times New Roman" w:eastAsia="Calibri" w:hAnsi="Times New Roman" w:cs="Times New Roman"/>
          <w:color w:val="000000"/>
          <w:sz w:val="24"/>
          <w:szCs w:val="24"/>
          <w:lang w:eastAsia="bg-BG"/>
        </w:rPr>
        <w:t>- допълнителни разходи върху труда</w:t>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t>.................... %</w:t>
      </w:r>
    </w:p>
    <w:p w14:paraId="03DD285F" w14:textId="77777777" w:rsidR="00EA7626" w:rsidRPr="00372D3C" w:rsidRDefault="00EA7626" w:rsidP="00EA7626">
      <w:pPr>
        <w:spacing w:after="120" w:line="360" w:lineRule="auto"/>
        <w:ind w:firstLine="708"/>
        <w:rPr>
          <w:rFonts w:ascii="Times New Roman" w:eastAsia="Calibri" w:hAnsi="Times New Roman" w:cs="Times New Roman"/>
          <w:color w:val="000000"/>
          <w:sz w:val="24"/>
          <w:szCs w:val="24"/>
          <w:lang w:eastAsia="bg-BG"/>
        </w:rPr>
      </w:pPr>
      <w:r w:rsidRPr="00372D3C">
        <w:rPr>
          <w:rFonts w:ascii="Times New Roman" w:eastAsia="Calibri" w:hAnsi="Times New Roman" w:cs="Times New Roman"/>
          <w:color w:val="000000"/>
          <w:sz w:val="24"/>
          <w:szCs w:val="24"/>
          <w:lang w:eastAsia="bg-BG"/>
        </w:rPr>
        <w:t>- допълнителни разходи върху механизацията</w:t>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t>.................... %</w:t>
      </w:r>
    </w:p>
    <w:p w14:paraId="566275BD" w14:textId="77777777" w:rsidR="00EA7626" w:rsidRPr="00372D3C" w:rsidRDefault="00EA7626" w:rsidP="00EA7626">
      <w:pPr>
        <w:spacing w:after="120" w:line="360" w:lineRule="auto"/>
        <w:ind w:firstLine="708"/>
        <w:rPr>
          <w:rFonts w:ascii="Times New Roman" w:eastAsia="Calibri" w:hAnsi="Times New Roman" w:cs="Times New Roman"/>
          <w:color w:val="000000"/>
          <w:sz w:val="24"/>
          <w:szCs w:val="24"/>
          <w:lang w:eastAsia="bg-BG"/>
        </w:rPr>
      </w:pPr>
      <w:r w:rsidRPr="00372D3C">
        <w:rPr>
          <w:rFonts w:ascii="Times New Roman" w:eastAsia="Calibri" w:hAnsi="Times New Roman" w:cs="Times New Roman"/>
          <w:color w:val="000000"/>
          <w:sz w:val="24"/>
          <w:szCs w:val="24"/>
          <w:lang w:eastAsia="bg-BG"/>
        </w:rPr>
        <w:t xml:space="preserve">- </w:t>
      </w:r>
      <w:proofErr w:type="spellStart"/>
      <w:r w:rsidRPr="00372D3C">
        <w:rPr>
          <w:rFonts w:ascii="Times New Roman" w:eastAsia="Calibri" w:hAnsi="Times New Roman" w:cs="Times New Roman"/>
          <w:color w:val="000000"/>
          <w:sz w:val="24"/>
          <w:szCs w:val="24"/>
          <w:lang w:eastAsia="bg-BG"/>
        </w:rPr>
        <w:t>доставно</w:t>
      </w:r>
      <w:proofErr w:type="spellEnd"/>
      <w:r w:rsidRPr="00372D3C">
        <w:rPr>
          <w:rFonts w:ascii="Times New Roman" w:eastAsia="Calibri" w:hAnsi="Times New Roman" w:cs="Times New Roman"/>
          <w:color w:val="000000"/>
          <w:sz w:val="24"/>
          <w:szCs w:val="24"/>
          <w:lang w:eastAsia="bg-BG"/>
        </w:rPr>
        <w:t xml:space="preserve">-складови разходи </w:t>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t>.................... %</w:t>
      </w:r>
    </w:p>
    <w:p w14:paraId="1A4BBA77" w14:textId="77777777" w:rsidR="00EA7626" w:rsidRPr="00372D3C" w:rsidRDefault="00EA7626" w:rsidP="00EA7626">
      <w:pPr>
        <w:spacing w:after="120" w:line="360" w:lineRule="auto"/>
        <w:ind w:firstLine="708"/>
        <w:rPr>
          <w:rFonts w:ascii="Times New Roman" w:eastAsia="Calibri" w:hAnsi="Times New Roman" w:cs="Times New Roman"/>
          <w:color w:val="000000"/>
          <w:sz w:val="24"/>
          <w:szCs w:val="24"/>
          <w:lang w:eastAsia="bg-BG"/>
        </w:rPr>
      </w:pPr>
      <w:r w:rsidRPr="00372D3C">
        <w:rPr>
          <w:rFonts w:ascii="Times New Roman" w:eastAsia="Calibri" w:hAnsi="Times New Roman" w:cs="Times New Roman"/>
          <w:color w:val="000000"/>
          <w:sz w:val="24"/>
          <w:szCs w:val="24"/>
          <w:lang w:eastAsia="bg-BG"/>
        </w:rPr>
        <w:t>- печалба</w:t>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t>.................... %</w:t>
      </w:r>
    </w:p>
    <w:p w14:paraId="663D22CC" w14:textId="77777777" w:rsidR="00EA7626" w:rsidRPr="00372D3C" w:rsidRDefault="00EA7626" w:rsidP="00EA7626">
      <w:pPr>
        <w:spacing w:after="120" w:line="360" w:lineRule="auto"/>
        <w:rPr>
          <w:rFonts w:ascii="Times New Roman" w:eastAsia="Calibri" w:hAnsi="Times New Roman" w:cs="Times New Roman"/>
          <w:b/>
          <w:iCs/>
          <w:color w:val="000000"/>
          <w:sz w:val="24"/>
          <w:szCs w:val="24"/>
          <w:lang w:eastAsia="bg-BG"/>
        </w:rPr>
      </w:pPr>
    </w:p>
    <w:p w14:paraId="6620673A" w14:textId="77777777" w:rsidR="00D44F67" w:rsidRDefault="00D44F67" w:rsidP="00EA7626">
      <w:pPr>
        <w:autoSpaceDE w:val="0"/>
        <w:autoSpaceDN w:val="0"/>
        <w:adjustRightInd w:val="0"/>
        <w:spacing w:after="120" w:line="360" w:lineRule="auto"/>
        <w:rPr>
          <w:rFonts w:ascii="Times New Roman" w:eastAsia="Calibri" w:hAnsi="Times New Roman" w:cs="Times New Roman"/>
          <w:b/>
          <w:iCs/>
          <w:color w:val="000000"/>
          <w:sz w:val="24"/>
          <w:szCs w:val="24"/>
          <w:lang w:eastAsia="bg-BG"/>
        </w:rPr>
      </w:pPr>
    </w:p>
    <w:p w14:paraId="759CFF08" w14:textId="7F8D2DBB" w:rsidR="00EA7626" w:rsidRPr="00372D3C" w:rsidRDefault="00EA7626" w:rsidP="00EA7626">
      <w:pPr>
        <w:autoSpaceDE w:val="0"/>
        <w:autoSpaceDN w:val="0"/>
        <w:adjustRightInd w:val="0"/>
        <w:spacing w:after="120" w:line="360" w:lineRule="auto"/>
        <w:rPr>
          <w:rFonts w:ascii="Times New Roman" w:eastAsia="Calibri" w:hAnsi="Times New Roman" w:cs="Times New Roman"/>
          <w:bCs/>
          <w:iCs/>
          <w:color w:val="000000"/>
          <w:sz w:val="24"/>
          <w:szCs w:val="24"/>
          <w:lang w:eastAsia="bg-BG"/>
        </w:rPr>
      </w:pPr>
      <w:r w:rsidRPr="00372D3C">
        <w:rPr>
          <w:rFonts w:ascii="Times New Roman" w:eastAsia="Calibri" w:hAnsi="Times New Roman" w:cs="Times New Roman"/>
          <w:b/>
          <w:iCs/>
          <w:color w:val="000000"/>
          <w:sz w:val="24"/>
          <w:szCs w:val="24"/>
          <w:lang w:eastAsia="bg-BG"/>
        </w:rPr>
        <w:t>4.</w:t>
      </w:r>
      <w:r w:rsidRPr="00372D3C">
        <w:rPr>
          <w:rFonts w:ascii="Times New Roman" w:eastAsia="Calibri" w:hAnsi="Times New Roman" w:cs="Times New Roman"/>
          <w:bCs/>
          <w:iCs/>
          <w:color w:val="000000"/>
          <w:sz w:val="24"/>
          <w:szCs w:val="24"/>
          <w:lang w:eastAsia="bg-BG"/>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обект на поръчката.</w:t>
      </w:r>
    </w:p>
    <w:p w14:paraId="22F0CB52" w14:textId="77777777" w:rsidR="00EA7626" w:rsidRPr="00372D3C" w:rsidRDefault="00EA7626" w:rsidP="00EA7626">
      <w:pPr>
        <w:autoSpaceDE w:val="0"/>
        <w:autoSpaceDN w:val="0"/>
        <w:adjustRightInd w:val="0"/>
        <w:spacing w:after="120" w:line="360" w:lineRule="auto"/>
        <w:rPr>
          <w:rFonts w:ascii="Times New Roman" w:eastAsia="Calibri" w:hAnsi="Times New Roman" w:cs="Times New Roman"/>
          <w:bCs/>
          <w:iCs/>
          <w:color w:val="000000"/>
          <w:sz w:val="24"/>
          <w:szCs w:val="24"/>
          <w:lang w:eastAsia="bg-BG"/>
        </w:rPr>
      </w:pPr>
      <w:r w:rsidRPr="00372D3C">
        <w:rPr>
          <w:rFonts w:ascii="Times New Roman" w:eastAsia="Calibri" w:hAnsi="Times New Roman" w:cs="Times New Roman"/>
          <w:b/>
          <w:iCs/>
          <w:sz w:val="24"/>
          <w:szCs w:val="24"/>
          <w:lang w:eastAsia="bg-BG"/>
        </w:rPr>
        <w:t>5</w:t>
      </w:r>
      <w:r w:rsidRPr="00372D3C">
        <w:rPr>
          <w:rFonts w:ascii="Times New Roman" w:eastAsia="Calibri" w:hAnsi="Times New Roman" w:cs="Times New Roman"/>
          <w:b/>
          <w:iCs/>
          <w:color w:val="000000"/>
          <w:sz w:val="24"/>
          <w:szCs w:val="24"/>
          <w:lang w:eastAsia="bg-BG"/>
        </w:rPr>
        <w:t>.</w:t>
      </w:r>
      <w:r w:rsidRPr="00372D3C">
        <w:rPr>
          <w:rFonts w:ascii="Times New Roman" w:eastAsia="Calibri" w:hAnsi="Times New Roman" w:cs="Times New Roman"/>
          <w:bCs/>
          <w:iCs/>
          <w:color w:val="000000"/>
          <w:sz w:val="24"/>
          <w:szCs w:val="24"/>
          <w:lang w:eastAsia="bg-BG"/>
        </w:rPr>
        <w:t xml:space="preserve"> Плащането на Цената за изпълнение на договора се извършва при условията на договора за възлагане на обществена поръчка.</w:t>
      </w:r>
    </w:p>
    <w:p w14:paraId="0AB4D48C" w14:textId="77777777" w:rsidR="00EA7626" w:rsidRPr="00372D3C" w:rsidRDefault="00EA7626" w:rsidP="00EA7626">
      <w:pPr>
        <w:spacing w:after="0" w:line="360" w:lineRule="auto"/>
        <w:rPr>
          <w:rFonts w:ascii="Times New Roman" w:hAnsi="Times New Roman" w:cs="Times New Roman"/>
          <w:sz w:val="24"/>
          <w:szCs w:val="24"/>
          <w:lang w:eastAsia="bg-BG"/>
        </w:rPr>
      </w:pPr>
      <w:r w:rsidRPr="00372D3C">
        <w:rPr>
          <w:rFonts w:ascii="Times New Roman" w:hAnsi="Times New Roman" w:cs="Times New Roman"/>
          <w:b/>
          <w:sz w:val="24"/>
          <w:szCs w:val="24"/>
          <w:lang w:eastAsia="bg-BG"/>
        </w:rPr>
        <w:t>6.</w:t>
      </w:r>
      <w:r w:rsidRPr="00372D3C">
        <w:rPr>
          <w:rFonts w:ascii="Times New Roman" w:hAnsi="Times New Roman" w:cs="Times New Roman"/>
          <w:sz w:val="24"/>
          <w:szCs w:val="24"/>
          <w:lang w:eastAsia="bg-BG"/>
        </w:rPr>
        <w:t xml:space="preserve">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372D3C">
        <w:rPr>
          <w:rFonts w:ascii="Times New Roman" w:hAnsi="Times New Roman" w:cs="Times New Roman"/>
          <w:b/>
          <w:sz w:val="24"/>
          <w:szCs w:val="24"/>
          <w:lang w:eastAsia="bg-BG"/>
        </w:rPr>
        <w:t>5%</w:t>
      </w:r>
      <w:r w:rsidRPr="00372D3C">
        <w:rPr>
          <w:rFonts w:ascii="Times New Roman" w:hAnsi="Times New Roman" w:cs="Times New Roman"/>
          <w:sz w:val="24"/>
          <w:szCs w:val="24"/>
          <w:lang w:eastAsia="bg-BG"/>
        </w:rPr>
        <w:t xml:space="preserve">  от приетата договорна стойност без ДДС.</w:t>
      </w:r>
    </w:p>
    <w:p w14:paraId="564AA479" w14:textId="77777777" w:rsidR="00EA7626" w:rsidRPr="00372D3C" w:rsidRDefault="00EA7626" w:rsidP="00EA7626">
      <w:pPr>
        <w:spacing w:after="120" w:line="360" w:lineRule="auto"/>
        <w:rPr>
          <w:rFonts w:ascii="Times New Roman" w:eastAsia="Calibri" w:hAnsi="Times New Roman" w:cs="Times New Roman"/>
          <w:i/>
          <w:iCs/>
          <w:sz w:val="24"/>
          <w:szCs w:val="24"/>
          <w:lang w:eastAsia="bg-BG"/>
        </w:rPr>
      </w:pPr>
    </w:p>
    <w:p w14:paraId="089496D8" w14:textId="77777777" w:rsidR="00EA7626" w:rsidRPr="00372D3C" w:rsidRDefault="00EA7626" w:rsidP="00EA7626">
      <w:pPr>
        <w:spacing w:after="120" w:line="360" w:lineRule="auto"/>
        <w:rPr>
          <w:rFonts w:ascii="Times New Roman" w:eastAsia="Calibri" w:hAnsi="Times New Roman" w:cs="Times New Roman"/>
          <w:i/>
          <w:iCs/>
          <w:sz w:val="24"/>
          <w:szCs w:val="24"/>
          <w:lang w:eastAsia="bg-BG"/>
        </w:rPr>
      </w:pPr>
      <w:r w:rsidRPr="00372D3C">
        <w:rPr>
          <w:rFonts w:ascii="Times New Roman" w:eastAsia="Calibri" w:hAnsi="Times New Roman" w:cs="Times New Roman"/>
          <w:i/>
          <w:iCs/>
          <w:sz w:val="24"/>
          <w:szCs w:val="24"/>
          <w:lang w:eastAsia="bg-BG"/>
        </w:rPr>
        <w:t>ПРИЛОЖЕНИ</w:t>
      </w:r>
      <w:r>
        <w:rPr>
          <w:rFonts w:ascii="Times New Roman" w:eastAsia="Calibri" w:hAnsi="Times New Roman" w:cs="Times New Roman"/>
          <w:i/>
          <w:iCs/>
          <w:sz w:val="24"/>
          <w:szCs w:val="24"/>
          <w:lang w:eastAsia="bg-BG"/>
        </w:rPr>
        <w:t>Е</w:t>
      </w:r>
      <w:r w:rsidRPr="00372D3C">
        <w:rPr>
          <w:rFonts w:ascii="Times New Roman" w:eastAsia="Calibri" w:hAnsi="Times New Roman" w:cs="Times New Roman"/>
          <w:i/>
          <w:iCs/>
          <w:sz w:val="24"/>
          <w:szCs w:val="24"/>
          <w:lang w:eastAsia="bg-BG"/>
        </w:rPr>
        <w:t xml:space="preserve">: </w:t>
      </w:r>
      <w:r>
        <w:rPr>
          <w:rFonts w:ascii="Times New Roman" w:hAnsi="Times New Roman"/>
          <w:sz w:val="24"/>
          <w:szCs w:val="24"/>
        </w:rPr>
        <w:t xml:space="preserve">КСС на хартия и на диск, със записан файл във формат </w:t>
      </w:r>
      <w:r>
        <w:rPr>
          <w:rFonts w:ascii="Times New Roman" w:hAnsi="Times New Roman"/>
          <w:sz w:val="24"/>
          <w:szCs w:val="24"/>
          <w:lang w:val="en-US"/>
        </w:rPr>
        <w:t xml:space="preserve">XLS </w:t>
      </w:r>
      <w:r>
        <w:rPr>
          <w:rFonts w:ascii="Times New Roman" w:hAnsi="Times New Roman"/>
          <w:sz w:val="24"/>
          <w:szCs w:val="24"/>
        </w:rPr>
        <w:t>или еквивалентен</w:t>
      </w:r>
      <w:r>
        <w:rPr>
          <w:rFonts w:ascii="Times New Roman" w:hAnsi="Times New Roman"/>
          <w:sz w:val="24"/>
          <w:szCs w:val="24"/>
          <w:lang w:val="en-US"/>
        </w:rPr>
        <w:t>.</w:t>
      </w:r>
    </w:p>
    <w:p w14:paraId="476B8AA0" w14:textId="77777777" w:rsidR="00EA7626" w:rsidRPr="00372D3C" w:rsidRDefault="00EA7626" w:rsidP="00EA7626">
      <w:pPr>
        <w:spacing w:after="0" w:line="360" w:lineRule="auto"/>
        <w:rPr>
          <w:rFonts w:ascii="Times New Roman" w:hAnsi="Times New Roman" w:cs="Times New Roman"/>
          <w:i/>
          <w:sz w:val="24"/>
          <w:szCs w:val="24"/>
          <w:lang w:eastAsia="zh-CN"/>
        </w:rPr>
      </w:pPr>
      <w:r w:rsidRPr="00372D3C">
        <w:rPr>
          <w:rFonts w:ascii="Times New Roman" w:hAnsi="Times New Roman" w:cs="Times New Roman"/>
          <w:b/>
          <w:i/>
          <w:sz w:val="24"/>
          <w:szCs w:val="24"/>
          <w:lang w:eastAsia="zh-CN"/>
        </w:rPr>
        <w:t>Забележка:</w:t>
      </w:r>
      <w:r w:rsidRPr="00372D3C">
        <w:rPr>
          <w:rFonts w:ascii="Times New Roman" w:hAnsi="Times New Roman" w:cs="Times New Roman"/>
          <w:i/>
          <w:sz w:val="24"/>
          <w:szCs w:val="24"/>
          <w:lang w:eastAsia="zh-CN"/>
        </w:rPr>
        <w:t xml:space="preserve"> В случай, че Участникът е допуснал аритметични грешки, изразяващи се в несъответствие между единичната цена от отделните количествено – стойностни сметки и общата цена, ще се вземе предвид единичната, т.е. след извършване на пресмятане, ако комисията констатира разлика между сметнатите единични цени, умножени по прогнозните количества и крайната обща цена, ще се вземе предвид сумата получена от произведенията на единичните цени и количествата, без значение дали крайната цена се увеличава или намалява. </w:t>
      </w:r>
    </w:p>
    <w:p w14:paraId="03B1F1C6" w14:textId="77777777" w:rsidR="00EA7626" w:rsidRPr="00372D3C" w:rsidRDefault="00EA7626" w:rsidP="00EA7626">
      <w:pPr>
        <w:spacing w:after="120" w:line="360" w:lineRule="auto"/>
        <w:rPr>
          <w:rFonts w:ascii="Times New Roman" w:eastAsia="Calibri" w:hAnsi="Times New Roman" w:cs="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EA7626" w:rsidRPr="00372D3C" w14:paraId="06B37613" w14:textId="77777777" w:rsidTr="00C93187">
        <w:tc>
          <w:tcPr>
            <w:tcW w:w="2040" w:type="dxa"/>
            <w:shd w:val="clear" w:color="auto" w:fill="FEFEFE"/>
            <w:vAlign w:val="center"/>
          </w:tcPr>
          <w:p w14:paraId="5C94DDA5" w14:textId="77777777" w:rsidR="00EA7626" w:rsidRPr="00372D3C" w:rsidRDefault="00EA7626" w:rsidP="00C93187">
            <w:pPr>
              <w:spacing w:after="0" w:line="360" w:lineRule="auto"/>
              <w:ind w:left="1" w:right="1"/>
              <w:jc w:val="left"/>
              <w:rPr>
                <w:rFonts w:ascii="Times New Roman" w:eastAsia="Calibri" w:hAnsi="Times New Roman" w:cs="Times New Roman"/>
                <w:sz w:val="24"/>
                <w:szCs w:val="24"/>
                <w:shd w:val="clear" w:color="auto" w:fill="FEFEFE"/>
                <w:lang w:val="en-US" w:eastAsia="bg-BG"/>
              </w:rPr>
            </w:pPr>
            <w:proofErr w:type="spellStart"/>
            <w:r w:rsidRPr="00372D3C">
              <w:rPr>
                <w:rFonts w:ascii="Times New Roman" w:eastAsia="Calibri" w:hAnsi="Times New Roman" w:cs="Times New Roman"/>
                <w:sz w:val="24"/>
                <w:szCs w:val="24"/>
                <w:shd w:val="clear" w:color="auto" w:fill="FEFEFE"/>
                <w:lang w:val="en-US" w:eastAsia="bg-BG"/>
              </w:rPr>
              <w:t>Дата</w:t>
            </w:r>
            <w:proofErr w:type="spellEnd"/>
            <w:r w:rsidRPr="00372D3C">
              <w:rPr>
                <w:rFonts w:ascii="Times New Roman" w:eastAsia="Calibri" w:hAnsi="Times New Roman" w:cs="Times New Roman"/>
                <w:sz w:val="24"/>
                <w:szCs w:val="24"/>
                <w:shd w:val="clear" w:color="auto" w:fill="FEFEFE"/>
                <w:lang w:val="en-US" w:eastAsia="bg-BG"/>
              </w:rPr>
              <w:t xml:space="preserve"> </w:t>
            </w:r>
          </w:p>
        </w:tc>
        <w:tc>
          <w:tcPr>
            <w:tcW w:w="7152" w:type="dxa"/>
            <w:shd w:val="clear" w:color="auto" w:fill="FEFEFE"/>
            <w:vAlign w:val="center"/>
          </w:tcPr>
          <w:p w14:paraId="5607DCEE" w14:textId="77777777" w:rsidR="00EA7626" w:rsidRPr="00372D3C" w:rsidRDefault="00EA7626" w:rsidP="00C93187">
            <w:pPr>
              <w:spacing w:after="0" w:line="360" w:lineRule="auto"/>
              <w:jc w:val="left"/>
              <w:rPr>
                <w:rFonts w:ascii="Times New Roman" w:eastAsia="Calibri" w:hAnsi="Times New Roman" w:cs="Times New Roman"/>
                <w:sz w:val="24"/>
                <w:szCs w:val="24"/>
                <w:shd w:val="clear" w:color="auto" w:fill="FEFEFE"/>
                <w:lang w:val="en-US" w:eastAsia="bg-BG"/>
              </w:rPr>
            </w:pPr>
            <w:r w:rsidRPr="00372D3C">
              <w:rPr>
                <w:rFonts w:ascii="Times New Roman" w:eastAsia="Calibri" w:hAnsi="Times New Roman" w:cs="Times New Roman"/>
                <w:sz w:val="24"/>
                <w:szCs w:val="24"/>
                <w:shd w:val="clear" w:color="auto" w:fill="FEFEFE"/>
                <w:lang w:val="en-US" w:eastAsia="bg-BG"/>
              </w:rPr>
              <w:t>............................/ ............................/ ..................................................................................</w:t>
            </w:r>
          </w:p>
        </w:tc>
      </w:tr>
      <w:tr w:rsidR="00EA7626" w:rsidRPr="00372D3C" w14:paraId="50D5B4B7" w14:textId="77777777" w:rsidTr="00C93187">
        <w:tc>
          <w:tcPr>
            <w:tcW w:w="2040" w:type="dxa"/>
            <w:shd w:val="clear" w:color="auto" w:fill="FEFEFE"/>
            <w:vAlign w:val="center"/>
          </w:tcPr>
          <w:p w14:paraId="2DC561B0" w14:textId="77777777" w:rsidR="00EA7626" w:rsidRPr="00372D3C" w:rsidRDefault="00EA7626" w:rsidP="00C93187">
            <w:pPr>
              <w:spacing w:after="0" w:line="360" w:lineRule="auto"/>
              <w:ind w:left="1" w:right="1"/>
              <w:jc w:val="left"/>
              <w:rPr>
                <w:rFonts w:ascii="Times New Roman" w:eastAsia="Calibri" w:hAnsi="Times New Roman" w:cs="Times New Roman"/>
                <w:sz w:val="24"/>
                <w:szCs w:val="24"/>
                <w:shd w:val="clear" w:color="auto" w:fill="FEFEFE"/>
                <w:lang w:val="en-US" w:eastAsia="bg-BG"/>
              </w:rPr>
            </w:pPr>
            <w:proofErr w:type="spellStart"/>
            <w:r w:rsidRPr="00372D3C">
              <w:rPr>
                <w:rFonts w:ascii="Times New Roman" w:eastAsia="Calibri" w:hAnsi="Times New Roman" w:cs="Times New Roman"/>
                <w:sz w:val="24"/>
                <w:szCs w:val="24"/>
                <w:shd w:val="clear" w:color="auto" w:fill="FEFEFE"/>
                <w:lang w:val="en-US" w:eastAsia="bg-BG"/>
              </w:rPr>
              <w:lastRenderedPageBreak/>
              <w:t>Име</w:t>
            </w:r>
            <w:proofErr w:type="spellEnd"/>
            <w:r w:rsidRPr="00372D3C">
              <w:rPr>
                <w:rFonts w:ascii="Times New Roman" w:eastAsia="Calibri" w:hAnsi="Times New Roman" w:cs="Times New Roman"/>
                <w:sz w:val="24"/>
                <w:szCs w:val="24"/>
                <w:shd w:val="clear" w:color="auto" w:fill="FEFEFE"/>
                <w:lang w:val="en-US" w:eastAsia="bg-BG"/>
              </w:rPr>
              <w:t xml:space="preserve"> и </w:t>
            </w:r>
            <w:proofErr w:type="spellStart"/>
            <w:r w:rsidRPr="00372D3C">
              <w:rPr>
                <w:rFonts w:ascii="Times New Roman" w:eastAsia="Calibri" w:hAnsi="Times New Roman" w:cs="Times New Roman"/>
                <w:sz w:val="24"/>
                <w:szCs w:val="24"/>
                <w:shd w:val="clear" w:color="auto" w:fill="FEFEFE"/>
                <w:lang w:val="en-US" w:eastAsia="bg-BG"/>
              </w:rPr>
              <w:t>фамилия</w:t>
            </w:r>
            <w:proofErr w:type="spellEnd"/>
          </w:p>
        </w:tc>
        <w:tc>
          <w:tcPr>
            <w:tcW w:w="7152" w:type="dxa"/>
            <w:shd w:val="clear" w:color="auto" w:fill="FEFEFE"/>
            <w:vAlign w:val="center"/>
          </w:tcPr>
          <w:p w14:paraId="08416BEA" w14:textId="77777777" w:rsidR="00EA7626" w:rsidRPr="00372D3C" w:rsidRDefault="00EA7626" w:rsidP="00C93187">
            <w:pPr>
              <w:spacing w:after="0" w:line="360" w:lineRule="auto"/>
              <w:jc w:val="left"/>
              <w:rPr>
                <w:rFonts w:ascii="Times New Roman" w:eastAsia="Calibri" w:hAnsi="Times New Roman" w:cs="Times New Roman"/>
                <w:sz w:val="24"/>
                <w:szCs w:val="24"/>
                <w:shd w:val="clear" w:color="auto" w:fill="FEFEFE"/>
                <w:lang w:val="en-US" w:eastAsia="bg-BG"/>
              </w:rPr>
            </w:pPr>
            <w:r w:rsidRPr="00372D3C">
              <w:rPr>
                <w:rFonts w:ascii="Times New Roman" w:eastAsia="Calibri" w:hAnsi="Times New Roman" w:cs="Times New Roman"/>
                <w:sz w:val="24"/>
                <w:szCs w:val="24"/>
                <w:shd w:val="clear" w:color="auto" w:fill="FEFEFE"/>
                <w:lang w:val="en-US" w:eastAsia="bg-BG"/>
              </w:rPr>
              <w:t>..........................................................................................................................................</w:t>
            </w:r>
          </w:p>
        </w:tc>
      </w:tr>
      <w:tr w:rsidR="00EA7626" w:rsidRPr="00372D3C" w14:paraId="57D65BA8" w14:textId="77777777" w:rsidTr="00C93187">
        <w:tc>
          <w:tcPr>
            <w:tcW w:w="2040" w:type="dxa"/>
            <w:shd w:val="clear" w:color="auto" w:fill="FEFEFE"/>
            <w:vAlign w:val="center"/>
          </w:tcPr>
          <w:p w14:paraId="3182BFFA" w14:textId="77777777" w:rsidR="00EA7626" w:rsidRPr="00372D3C" w:rsidRDefault="00EA7626" w:rsidP="00C93187">
            <w:pPr>
              <w:spacing w:after="0" w:line="360" w:lineRule="auto"/>
              <w:ind w:left="1" w:right="1"/>
              <w:jc w:val="left"/>
              <w:rPr>
                <w:rFonts w:ascii="Times New Roman" w:eastAsia="Calibri" w:hAnsi="Times New Roman" w:cs="Times New Roman"/>
                <w:sz w:val="24"/>
                <w:szCs w:val="24"/>
                <w:shd w:val="clear" w:color="auto" w:fill="FEFEFE"/>
                <w:lang w:val="en-US" w:eastAsia="bg-BG"/>
              </w:rPr>
            </w:pPr>
            <w:proofErr w:type="spellStart"/>
            <w:r w:rsidRPr="00372D3C">
              <w:rPr>
                <w:rFonts w:ascii="Times New Roman" w:eastAsia="Calibri" w:hAnsi="Times New Roman" w:cs="Times New Roman"/>
                <w:sz w:val="24"/>
                <w:szCs w:val="24"/>
                <w:shd w:val="clear" w:color="auto" w:fill="FEFEFE"/>
                <w:lang w:val="en-US" w:eastAsia="bg-BG"/>
              </w:rPr>
              <w:t>Подпис</w:t>
            </w:r>
            <w:proofErr w:type="spellEnd"/>
            <w:r w:rsidRPr="00372D3C">
              <w:rPr>
                <w:rFonts w:ascii="Times New Roman" w:eastAsia="Calibri" w:hAnsi="Times New Roman" w:cs="Times New Roman"/>
                <w:sz w:val="24"/>
                <w:szCs w:val="24"/>
                <w:shd w:val="clear" w:color="auto" w:fill="FEFEFE"/>
                <w:lang w:val="en-US" w:eastAsia="bg-BG"/>
              </w:rPr>
              <w:t xml:space="preserve"> (и </w:t>
            </w:r>
            <w:proofErr w:type="spellStart"/>
            <w:r w:rsidRPr="00372D3C">
              <w:rPr>
                <w:rFonts w:ascii="Times New Roman" w:eastAsia="Calibri" w:hAnsi="Times New Roman" w:cs="Times New Roman"/>
                <w:sz w:val="24"/>
                <w:szCs w:val="24"/>
                <w:shd w:val="clear" w:color="auto" w:fill="FEFEFE"/>
                <w:lang w:val="en-US" w:eastAsia="bg-BG"/>
              </w:rPr>
              <w:t>печат</w:t>
            </w:r>
            <w:proofErr w:type="spellEnd"/>
            <w:r w:rsidRPr="00372D3C">
              <w:rPr>
                <w:rFonts w:ascii="Times New Roman" w:eastAsia="Calibri" w:hAnsi="Times New Roman" w:cs="Times New Roman"/>
                <w:sz w:val="24"/>
                <w:szCs w:val="24"/>
                <w:shd w:val="clear" w:color="auto" w:fill="FEFEFE"/>
                <w:lang w:val="en-US" w:eastAsia="bg-BG"/>
              </w:rPr>
              <w:t xml:space="preserve">) </w:t>
            </w:r>
          </w:p>
        </w:tc>
        <w:tc>
          <w:tcPr>
            <w:tcW w:w="7152" w:type="dxa"/>
            <w:shd w:val="clear" w:color="auto" w:fill="FEFEFE"/>
            <w:vAlign w:val="center"/>
          </w:tcPr>
          <w:p w14:paraId="000B9817" w14:textId="77777777" w:rsidR="00EA7626" w:rsidRPr="00372D3C" w:rsidRDefault="00EA7626" w:rsidP="00C93187">
            <w:pPr>
              <w:spacing w:after="0" w:line="360" w:lineRule="auto"/>
              <w:jc w:val="left"/>
              <w:rPr>
                <w:rFonts w:ascii="Times New Roman" w:eastAsia="Calibri" w:hAnsi="Times New Roman" w:cs="Times New Roman"/>
                <w:sz w:val="24"/>
                <w:szCs w:val="24"/>
                <w:shd w:val="clear" w:color="auto" w:fill="FEFEFE"/>
                <w:lang w:val="en-US" w:eastAsia="bg-BG"/>
              </w:rPr>
            </w:pPr>
            <w:r w:rsidRPr="00372D3C">
              <w:rPr>
                <w:rFonts w:ascii="Times New Roman" w:eastAsia="Calibri" w:hAnsi="Times New Roman" w:cs="Times New Roman"/>
                <w:sz w:val="24"/>
                <w:szCs w:val="24"/>
                <w:shd w:val="clear" w:color="auto" w:fill="FEFEFE"/>
                <w:lang w:val="en-US" w:eastAsia="bg-BG"/>
              </w:rPr>
              <w:t>...........................................................................................................................................</w:t>
            </w:r>
          </w:p>
        </w:tc>
      </w:tr>
    </w:tbl>
    <w:p w14:paraId="558729CD" w14:textId="77777777" w:rsidR="00EA7626" w:rsidRPr="00D53846" w:rsidRDefault="00EA7626" w:rsidP="00EA7626">
      <w:pPr>
        <w:keepNext/>
        <w:keepLines/>
        <w:spacing w:before="480" w:after="0"/>
        <w:jc w:val="right"/>
        <w:outlineLvl w:val="0"/>
        <w:rPr>
          <w:rFonts w:ascii="Times New Roman" w:hAnsi="Times New Roman" w:cs="Times New Roman"/>
          <w:b/>
          <w:bCs/>
          <w:i/>
          <w:iCs/>
          <w:caps/>
          <w:w w:val="120"/>
          <w:kern w:val="1"/>
          <w:sz w:val="24"/>
          <w:szCs w:val="24"/>
          <w:lang w:val="en-US" w:eastAsia="x-none"/>
        </w:rPr>
      </w:pPr>
    </w:p>
    <w:p w14:paraId="3D5B88EC" w14:textId="77777777" w:rsidR="00EA7626" w:rsidRDefault="00EA7626" w:rsidP="00EA7626">
      <w:pPr>
        <w:spacing w:after="0" w:line="360" w:lineRule="auto"/>
        <w:rPr>
          <w:rFonts w:ascii="Times New Roman" w:hAnsi="Times New Roman" w:cs="Times New Roman"/>
          <w:b/>
          <w:color w:val="000000"/>
          <w:sz w:val="24"/>
          <w:szCs w:val="24"/>
          <w:lang w:eastAsia="bg-BG"/>
        </w:rPr>
      </w:pPr>
    </w:p>
    <w:p w14:paraId="7BA08B57" w14:textId="77777777" w:rsidR="00EA7626" w:rsidRDefault="00EA7626" w:rsidP="00EA7626">
      <w:pPr>
        <w:spacing w:after="0" w:line="360" w:lineRule="auto"/>
        <w:rPr>
          <w:rFonts w:ascii="Times New Roman" w:hAnsi="Times New Roman" w:cs="Times New Roman"/>
          <w:b/>
          <w:color w:val="000000"/>
          <w:sz w:val="24"/>
          <w:szCs w:val="24"/>
          <w:lang w:eastAsia="bg-BG"/>
        </w:rPr>
      </w:pPr>
    </w:p>
    <w:p w14:paraId="590E7EFE" w14:textId="77777777" w:rsidR="00EA7626" w:rsidRDefault="00EA7626" w:rsidP="00EA7626">
      <w:pPr>
        <w:spacing w:after="0" w:line="360" w:lineRule="auto"/>
        <w:rPr>
          <w:rFonts w:ascii="Times New Roman" w:hAnsi="Times New Roman" w:cs="Times New Roman"/>
          <w:b/>
          <w:color w:val="000000"/>
          <w:sz w:val="24"/>
          <w:szCs w:val="24"/>
          <w:lang w:eastAsia="bg-BG"/>
        </w:rPr>
      </w:pPr>
    </w:p>
    <w:p w14:paraId="1C2AAFD1" w14:textId="77777777" w:rsidR="00EA7626" w:rsidRDefault="00EA7626" w:rsidP="00EA7626">
      <w:pPr>
        <w:spacing w:after="0" w:line="360" w:lineRule="auto"/>
        <w:rPr>
          <w:rFonts w:ascii="Times New Roman" w:hAnsi="Times New Roman" w:cs="Times New Roman"/>
          <w:b/>
          <w:color w:val="000000"/>
          <w:sz w:val="24"/>
          <w:szCs w:val="24"/>
          <w:lang w:eastAsia="bg-BG"/>
        </w:rPr>
      </w:pPr>
    </w:p>
    <w:p w14:paraId="2CA79ABA" w14:textId="77777777" w:rsidR="00EA7626" w:rsidRDefault="00EA7626" w:rsidP="00EA7626">
      <w:pPr>
        <w:spacing w:after="0" w:line="360" w:lineRule="auto"/>
        <w:rPr>
          <w:rFonts w:ascii="Times New Roman" w:hAnsi="Times New Roman" w:cs="Times New Roman"/>
          <w:b/>
          <w:color w:val="000000"/>
          <w:sz w:val="24"/>
          <w:szCs w:val="24"/>
          <w:lang w:eastAsia="bg-BG"/>
        </w:rPr>
      </w:pPr>
    </w:p>
    <w:p w14:paraId="34E79515" w14:textId="77777777" w:rsidR="00EA7626" w:rsidRDefault="00EA7626" w:rsidP="00EA7626">
      <w:pPr>
        <w:spacing w:after="0" w:line="360" w:lineRule="auto"/>
        <w:rPr>
          <w:rFonts w:ascii="Times New Roman" w:hAnsi="Times New Roman" w:cs="Times New Roman"/>
          <w:b/>
          <w:color w:val="000000"/>
          <w:sz w:val="24"/>
          <w:szCs w:val="24"/>
          <w:lang w:eastAsia="bg-BG"/>
        </w:rPr>
      </w:pPr>
    </w:p>
    <w:p w14:paraId="334F135B" w14:textId="77777777" w:rsidR="00EA7626" w:rsidRDefault="00EA7626" w:rsidP="00EA7626">
      <w:pPr>
        <w:spacing w:after="0" w:line="360" w:lineRule="auto"/>
        <w:rPr>
          <w:rFonts w:ascii="Times New Roman" w:hAnsi="Times New Roman" w:cs="Times New Roman"/>
          <w:b/>
          <w:color w:val="000000"/>
          <w:sz w:val="24"/>
          <w:szCs w:val="24"/>
          <w:lang w:eastAsia="bg-BG"/>
        </w:rPr>
      </w:pPr>
    </w:p>
    <w:p w14:paraId="7BA663E5" w14:textId="77777777" w:rsidR="00EA7626" w:rsidRDefault="00EA7626" w:rsidP="00EA7626">
      <w:pPr>
        <w:spacing w:after="0" w:line="360" w:lineRule="auto"/>
        <w:rPr>
          <w:rFonts w:ascii="Times New Roman" w:hAnsi="Times New Roman" w:cs="Times New Roman"/>
          <w:b/>
          <w:color w:val="000000"/>
          <w:sz w:val="24"/>
          <w:szCs w:val="24"/>
          <w:lang w:eastAsia="bg-BG"/>
        </w:rPr>
      </w:pPr>
    </w:p>
    <w:p w14:paraId="3953403A" w14:textId="77777777" w:rsidR="00EA7626" w:rsidRDefault="00EA7626" w:rsidP="00EA7626">
      <w:pPr>
        <w:spacing w:after="0" w:line="360" w:lineRule="auto"/>
        <w:rPr>
          <w:rFonts w:ascii="Times New Roman" w:hAnsi="Times New Roman" w:cs="Times New Roman"/>
          <w:b/>
          <w:color w:val="000000"/>
          <w:sz w:val="24"/>
          <w:szCs w:val="24"/>
          <w:lang w:eastAsia="bg-BG"/>
        </w:rPr>
      </w:pPr>
    </w:p>
    <w:p w14:paraId="49D3CA9C" w14:textId="77777777" w:rsidR="00EA7626" w:rsidRPr="00333EE7" w:rsidRDefault="00EA7626" w:rsidP="00EA7626">
      <w:pPr>
        <w:spacing w:after="0" w:line="360" w:lineRule="auto"/>
        <w:ind w:left="7090"/>
        <w:jc w:val="center"/>
        <w:rPr>
          <w:rFonts w:ascii="Times New Roman" w:hAnsi="Times New Roman"/>
          <w:b/>
          <w:bCs/>
          <w:i/>
          <w:iCs/>
          <w:caps/>
          <w:w w:val="120"/>
          <w:kern w:val="1"/>
          <w:sz w:val="24"/>
          <w:szCs w:val="24"/>
        </w:rPr>
      </w:pPr>
      <w:r w:rsidRPr="00333EE7">
        <w:rPr>
          <w:rFonts w:ascii="Times New Roman" w:hAnsi="Times New Roman"/>
          <w:b/>
          <w:bCs/>
          <w:i/>
          <w:iCs/>
          <w:caps/>
          <w:w w:val="120"/>
          <w:kern w:val="1"/>
          <w:sz w:val="24"/>
          <w:szCs w:val="24"/>
        </w:rPr>
        <w:t xml:space="preserve">ОБРАЗЕЦ </w:t>
      </w:r>
    </w:p>
    <w:p w14:paraId="5D109ED5" w14:textId="77777777" w:rsidR="00EA7626" w:rsidRDefault="00EA7626" w:rsidP="00EA7626">
      <w:pPr>
        <w:spacing w:after="0" w:line="360" w:lineRule="auto"/>
        <w:jc w:val="center"/>
        <w:rPr>
          <w:rFonts w:ascii="Times New Roman" w:hAnsi="Times New Roman"/>
          <w:b/>
          <w:i/>
          <w:sz w:val="24"/>
          <w:szCs w:val="24"/>
          <w:u w:val="single"/>
          <w:lang w:eastAsia="bg-BG"/>
        </w:rPr>
      </w:pPr>
      <w:r w:rsidRPr="00333EE7">
        <w:rPr>
          <w:rFonts w:ascii="Times New Roman" w:hAnsi="Times New Roman"/>
          <w:b/>
          <w:i/>
          <w:sz w:val="24"/>
          <w:szCs w:val="24"/>
          <w:u w:val="single"/>
          <w:lang w:eastAsia="bg-BG"/>
        </w:rPr>
        <w:t xml:space="preserve">ПРОЕКТ НА ДОГОВОР </w:t>
      </w:r>
    </w:p>
    <w:p w14:paraId="61AA3B40" w14:textId="77777777" w:rsidR="00EA7626" w:rsidRPr="002B52CF" w:rsidRDefault="00EA7626" w:rsidP="00EA7626">
      <w:pPr>
        <w:spacing w:after="0" w:line="360" w:lineRule="auto"/>
        <w:jc w:val="center"/>
        <w:rPr>
          <w:rFonts w:ascii="Times New Roman" w:hAnsi="Times New Roman"/>
          <w:b/>
          <w:i/>
          <w:sz w:val="24"/>
          <w:szCs w:val="24"/>
          <w:u w:val="single"/>
          <w:lang w:eastAsia="bg-BG"/>
        </w:rPr>
      </w:pPr>
      <w:r w:rsidRPr="002B52CF">
        <w:rPr>
          <w:rFonts w:ascii="Times New Roman" w:hAnsi="Times New Roman"/>
          <w:b/>
          <w:i/>
          <w:sz w:val="24"/>
          <w:szCs w:val="24"/>
          <w:u w:val="single"/>
          <w:lang w:val="en-US" w:eastAsia="bg-BG"/>
        </w:rPr>
        <w:t>BG16RFOP001-8.001-0002-C01</w:t>
      </w:r>
    </w:p>
    <w:p w14:paraId="5AAFF957" w14:textId="77777777" w:rsidR="00EA7626" w:rsidRPr="00333EE7" w:rsidRDefault="00EA7626" w:rsidP="00EA7626">
      <w:pPr>
        <w:widowControl w:val="0"/>
        <w:spacing w:before="240" w:after="0" w:line="360" w:lineRule="auto"/>
        <w:rPr>
          <w:rFonts w:ascii="Times New Roman" w:hAnsi="Times New Roman"/>
          <w:sz w:val="24"/>
          <w:szCs w:val="24"/>
          <w:lang w:eastAsia="bg-BG"/>
        </w:rPr>
      </w:pPr>
      <w:r w:rsidRPr="00333EE7">
        <w:rPr>
          <w:rFonts w:ascii="Times New Roman" w:hAnsi="Times New Roman"/>
          <w:sz w:val="24"/>
          <w:szCs w:val="24"/>
          <w:lang w:eastAsia="bg-BG"/>
        </w:rPr>
        <w:t>Днес, ...…....................… 201</w:t>
      </w:r>
      <w:r w:rsidR="007A37CB">
        <w:rPr>
          <w:rFonts w:ascii="Times New Roman" w:hAnsi="Times New Roman"/>
          <w:sz w:val="24"/>
          <w:szCs w:val="24"/>
          <w:lang w:eastAsia="bg-BG"/>
        </w:rPr>
        <w:t xml:space="preserve">8 </w:t>
      </w:r>
      <w:r w:rsidRPr="00333EE7">
        <w:rPr>
          <w:rFonts w:ascii="Times New Roman" w:hAnsi="Times New Roman"/>
          <w:sz w:val="24"/>
          <w:szCs w:val="24"/>
          <w:lang w:eastAsia="bg-BG"/>
        </w:rPr>
        <w:t>г., в гр. София, между:</w:t>
      </w:r>
    </w:p>
    <w:p w14:paraId="2BFD5872" w14:textId="08C9A2CB" w:rsidR="00EA7626" w:rsidRPr="00333EE7" w:rsidRDefault="00EA7626" w:rsidP="00EA7626">
      <w:pPr>
        <w:widowControl w:val="0"/>
        <w:spacing w:before="240" w:after="0" w:line="360" w:lineRule="auto"/>
        <w:rPr>
          <w:rFonts w:ascii="Times New Roman" w:hAnsi="Times New Roman"/>
          <w:b/>
          <w:sz w:val="24"/>
          <w:szCs w:val="24"/>
          <w:lang w:eastAsia="bg-BG"/>
        </w:rPr>
      </w:pPr>
      <w:r w:rsidRPr="00333EE7">
        <w:rPr>
          <w:rFonts w:ascii="Times New Roman" w:hAnsi="Times New Roman"/>
          <w:b/>
          <w:sz w:val="24"/>
          <w:szCs w:val="24"/>
          <w:lang w:eastAsia="bg-BG"/>
        </w:rPr>
        <w:t>СТОЛИЧНА ОБЩИНА</w:t>
      </w:r>
      <w:r w:rsidRPr="00333EE7">
        <w:rPr>
          <w:rFonts w:ascii="Times New Roman" w:hAnsi="Times New Roman"/>
          <w:sz w:val="24"/>
          <w:szCs w:val="24"/>
          <w:lang w:eastAsia="bg-BG"/>
        </w:rPr>
        <w:t xml:space="preserve">, </w:t>
      </w:r>
      <w:r w:rsidRPr="00333EE7">
        <w:rPr>
          <w:rFonts w:ascii="Times New Roman" w:hAnsi="Times New Roman"/>
          <w:b/>
          <w:sz w:val="24"/>
          <w:szCs w:val="24"/>
          <w:lang w:eastAsia="bg-BG"/>
        </w:rPr>
        <w:t xml:space="preserve">ЕИК по БУЛСТАТ 000696327, </w:t>
      </w:r>
      <w:r w:rsidRPr="00333EE7">
        <w:rPr>
          <w:rFonts w:ascii="Times New Roman" w:hAnsi="Times New Roman"/>
          <w:sz w:val="24"/>
          <w:szCs w:val="24"/>
          <w:lang w:eastAsia="bg-BG"/>
        </w:rPr>
        <w:t xml:space="preserve">с адрес: гр. София, ул. „Московска” № 33,представлявана от </w:t>
      </w:r>
      <w:r w:rsidR="00AB36A9">
        <w:rPr>
          <w:rFonts w:ascii="Times New Roman" w:hAnsi="Times New Roman"/>
          <w:b/>
          <w:sz w:val="24"/>
          <w:szCs w:val="24"/>
          <w:lang w:eastAsia="bg-BG"/>
        </w:rPr>
        <w:t>кмета</w:t>
      </w:r>
      <w:r>
        <w:rPr>
          <w:rFonts w:ascii="Times New Roman" w:hAnsi="Times New Roman"/>
          <w:b/>
          <w:sz w:val="24"/>
          <w:szCs w:val="24"/>
          <w:lang w:eastAsia="bg-BG"/>
        </w:rPr>
        <w:t xml:space="preserve"> на Столична община </w:t>
      </w:r>
      <w:r w:rsidR="00AB36A9">
        <w:rPr>
          <w:rFonts w:ascii="Times New Roman" w:hAnsi="Times New Roman"/>
          <w:b/>
          <w:sz w:val="24"/>
          <w:szCs w:val="24"/>
          <w:lang w:eastAsia="bg-BG"/>
        </w:rPr>
        <w:t>Йорданка Асенова Фандъкова</w:t>
      </w:r>
      <w:r>
        <w:rPr>
          <w:rFonts w:ascii="Times New Roman" w:hAnsi="Times New Roman"/>
          <w:b/>
          <w:sz w:val="24"/>
          <w:szCs w:val="24"/>
          <w:lang w:eastAsia="bg-BG"/>
        </w:rPr>
        <w:t xml:space="preserve">, </w:t>
      </w:r>
      <w:r w:rsidRPr="00333EE7">
        <w:rPr>
          <w:rFonts w:ascii="Times New Roman" w:hAnsi="Times New Roman"/>
          <w:sz w:val="24"/>
          <w:szCs w:val="24"/>
          <w:lang w:eastAsia="bg-BG"/>
        </w:rPr>
        <w:t xml:space="preserve">наричана за краткост </w:t>
      </w:r>
      <w:r w:rsidRPr="00333EE7">
        <w:rPr>
          <w:rFonts w:ascii="Times New Roman" w:hAnsi="Times New Roman"/>
          <w:b/>
          <w:sz w:val="24"/>
          <w:szCs w:val="24"/>
          <w:lang w:eastAsia="bg-BG"/>
        </w:rPr>
        <w:t>ВЪЗЛОЖИТЕЛ</w:t>
      </w:r>
      <w:r w:rsidRPr="00333EE7">
        <w:rPr>
          <w:rFonts w:ascii="Times New Roman" w:hAnsi="Times New Roman"/>
          <w:sz w:val="24"/>
          <w:szCs w:val="24"/>
          <w:lang w:eastAsia="bg-BG"/>
        </w:rPr>
        <w:t>, от една страна</w:t>
      </w:r>
    </w:p>
    <w:p w14:paraId="3136DF16" w14:textId="77777777" w:rsidR="00EA7626" w:rsidRPr="00333EE7" w:rsidRDefault="00EA7626" w:rsidP="00EA7626">
      <w:pPr>
        <w:widowControl w:val="0"/>
        <w:spacing w:before="120" w:after="0" w:line="360" w:lineRule="auto"/>
        <w:ind w:firstLine="11"/>
        <w:rPr>
          <w:rFonts w:ascii="Times New Roman" w:hAnsi="Times New Roman"/>
          <w:b/>
          <w:sz w:val="24"/>
          <w:szCs w:val="24"/>
          <w:lang w:eastAsia="bg-BG"/>
        </w:rPr>
      </w:pPr>
      <w:r w:rsidRPr="00333EE7">
        <w:rPr>
          <w:rFonts w:ascii="Times New Roman" w:hAnsi="Times New Roman"/>
          <w:sz w:val="24"/>
          <w:szCs w:val="24"/>
          <w:lang w:eastAsia="bg-BG"/>
        </w:rPr>
        <w:t xml:space="preserve">и от друга страна </w:t>
      </w:r>
      <w:r w:rsidRPr="00333EE7">
        <w:rPr>
          <w:rFonts w:ascii="Times New Roman" w:hAnsi="Times New Roman"/>
          <w:b/>
          <w:sz w:val="24"/>
          <w:szCs w:val="24"/>
          <w:lang w:eastAsia="bg-BG"/>
        </w:rPr>
        <w:t>.......................,  ЕИК ..................</w:t>
      </w:r>
      <w:r w:rsidRPr="00333EE7">
        <w:rPr>
          <w:rFonts w:ascii="Times New Roman" w:hAnsi="Times New Roman"/>
          <w:sz w:val="24"/>
          <w:szCs w:val="24"/>
          <w:lang w:eastAsia="bg-BG"/>
        </w:rPr>
        <w:t>, представлявано от ....................</w:t>
      </w:r>
      <w:r w:rsidRPr="00333EE7">
        <w:rPr>
          <w:rFonts w:ascii="Times New Roman" w:hAnsi="Times New Roman"/>
          <w:b/>
          <w:sz w:val="24"/>
          <w:szCs w:val="24"/>
          <w:lang w:eastAsia="bg-BG"/>
        </w:rPr>
        <w:t xml:space="preserve">, </w:t>
      </w:r>
      <w:r w:rsidRPr="00333EE7">
        <w:rPr>
          <w:rFonts w:ascii="Times New Roman" w:hAnsi="Times New Roman"/>
          <w:sz w:val="24"/>
          <w:szCs w:val="24"/>
          <w:lang w:eastAsia="bg-BG"/>
        </w:rPr>
        <w:t>със седалище и адрес на управление ......................................... тел: ............ факс: ....................</w:t>
      </w:r>
      <w:r w:rsidRPr="00333EE7">
        <w:rPr>
          <w:rFonts w:ascii="Times New Roman" w:hAnsi="Times New Roman"/>
          <w:b/>
          <w:sz w:val="24"/>
          <w:szCs w:val="24"/>
          <w:lang w:eastAsia="bg-BG"/>
        </w:rPr>
        <w:t xml:space="preserve">, </w:t>
      </w:r>
      <w:r w:rsidRPr="00333EE7">
        <w:rPr>
          <w:rFonts w:ascii="Times New Roman" w:hAnsi="Times New Roman"/>
          <w:sz w:val="24"/>
          <w:szCs w:val="24"/>
          <w:lang w:eastAsia="bg-BG"/>
        </w:rPr>
        <w:t xml:space="preserve">наричан за краткост </w:t>
      </w:r>
      <w:r w:rsidRPr="00333EE7">
        <w:rPr>
          <w:rFonts w:ascii="Times New Roman" w:hAnsi="Times New Roman"/>
          <w:b/>
          <w:sz w:val="24"/>
          <w:szCs w:val="24"/>
          <w:lang w:eastAsia="bg-BG"/>
        </w:rPr>
        <w:t>ИЗПЪЛНИТЕЛ,</w:t>
      </w:r>
    </w:p>
    <w:p w14:paraId="21192862" w14:textId="7D1B3516" w:rsidR="00EA7626" w:rsidRPr="00333EE7" w:rsidRDefault="00EA7626" w:rsidP="00EA7626">
      <w:pPr>
        <w:spacing w:before="120" w:after="0" w:line="360" w:lineRule="auto"/>
        <w:rPr>
          <w:rFonts w:ascii="Times New Roman" w:hAnsi="Times New Roman"/>
          <w:bCs/>
          <w:color w:val="000000"/>
          <w:spacing w:val="-5"/>
          <w:sz w:val="24"/>
          <w:szCs w:val="24"/>
          <w:lang w:eastAsia="bg-BG"/>
        </w:rPr>
      </w:pPr>
      <w:r w:rsidRPr="00333EE7">
        <w:rPr>
          <w:rFonts w:ascii="Times New Roman" w:hAnsi="Times New Roman"/>
          <w:sz w:val="24"/>
          <w:szCs w:val="24"/>
          <w:lang w:eastAsia="bg-BG"/>
        </w:rPr>
        <w:t xml:space="preserve">в изпълнение на </w:t>
      </w:r>
      <w:r>
        <w:rPr>
          <w:rFonts w:ascii="Times New Roman" w:hAnsi="Times New Roman"/>
          <w:sz w:val="24"/>
          <w:szCs w:val="24"/>
          <w:lang w:eastAsia="bg-BG"/>
        </w:rPr>
        <w:t>Решение</w:t>
      </w:r>
      <w:r w:rsidRPr="00333EE7">
        <w:rPr>
          <w:rFonts w:ascii="Times New Roman" w:hAnsi="Times New Roman"/>
          <w:sz w:val="24"/>
          <w:szCs w:val="24"/>
          <w:lang w:eastAsia="bg-BG"/>
        </w:rPr>
        <w:t xml:space="preserve"> № .................................. на </w:t>
      </w:r>
      <w:r w:rsidR="00AB36A9">
        <w:rPr>
          <w:rFonts w:ascii="Times New Roman" w:hAnsi="Times New Roman"/>
          <w:sz w:val="24"/>
          <w:szCs w:val="24"/>
          <w:lang w:eastAsia="bg-BG"/>
        </w:rPr>
        <w:t>К</w:t>
      </w:r>
      <w:r>
        <w:rPr>
          <w:rFonts w:ascii="Times New Roman" w:hAnsi="Times New Roman"/>
          <w:sz w:val="24"/>
          <w:szCs w:val="24"/>
          <w:lang w:eastAsia="bg-BG"/>
        </w:rPr>
        <w:t>мета</w:t>
      </w:r>
      <w:r w:rsidRPr="00333EE7">
        <w:rPr>
          <w:rFonts w:ascii="Times New Roman" w:hAnsi="Times New Roman"/>
          <w:sz w:val="24"/>
          <w:szCs w:val="24"/>
          <w:lang w:eastAsia="bg-BG"/>
        </w:rPr>
        <w:t xml:space="preserve">  на СО /Процедурата е открита с Решение № ......................., Вписана в РОП под № .............................../ и на основание чл. 112, ал.6 и при условията на  чл.18, ал.1, т.1 от ЗОП, се сключи настоящия договор за следното</w:t>
      </w:r>
    </w:p>
    <w:p w14:paraId="5D2F05D3" w14:textId="77777777" w:rsidR="00EA7626" w:rsidRPr="00333EE7" w:rsidRDefault="00EA7626" w:rsidP="00EA7626">
      <w:pPr>
        <w:rPr>
          <w:rFonts w:ascii="Times New Roman" w:hAnsi="Times New Roman"/>
          <w:b/>
          <w:iCs/>
          <w:sz w:val="24"/>
          <w:szCs w:val="24"/>
        </w:rPr>
      </w:pPr>
    </w:p>
    <w:p w14:paraId="6FFF61C4" w14:textId="77777777" w:rsidR="00EA7626" w:rsidRPr="00EA7626" w:rsidRDefault="00EA7626" w:rsidP="00EA7626">
      <w:pPr>
        <w:rPr>
          <w:rFonts w:ascii="Times New Roman" w:hAnsi="Times New Roman" w:cs="Times New Roman"/>
          <w:b/>
          <w:iCs/>
          <w:sz w:val="24"/>
          <w:szCs w:val="24"/>
        </w:rPr>
      </w:pPr>
      <w:r w:rsidRPr="00EA7626">
        <w:rPr>
          <w:rFonts w:ascii="Times New Roman" w:hAnsi="Times New Roman" w:cs="Times New Roman"/>
          <w:b/>
          <w:iCs/>
          <w:sz w:val="24"/>
          <w:szCs w:val="24"/>
        </w:rPr>
        <w:t>І. ПРЕДМЕТ НА ДОГОВОРА</w:t>
      </w:r>
    </w:p>
    <w:p w14:paraId="33568E8B" w14:textId="77777777" w:rsidR="00EA7626" w:rsidRPr="00EA7626" w:rsidRDefault="00EA7626" w:rsidP="00EA7626">
      <w:pPr>
        <w:spacing w:line="360" w:lineRule="auto"/>
        <w:rPr>
          <w:rFonts w:ascii="Times New Roman" w:hAnsi="Times New Roman" w:cs="Times New Roman"/>
          <w:sz w:val="24"/>
          <w:szCs w:val="24"/>
        </w:rPr>
      </w:pPr>
      <w:r w:rsidRPr="00EA7626">
        <w:rPr>
          <w:rFonts w:ascii="Times New Roman" w:hAnsi="Times New Roman" w:cs="Times New Roman"/>
          <w:b/>
          <w:sz w:val="24"/>
          <w:szCs w:val="24"/>
        </w:rPr>
        <w:t>Чл.1 (1)</w:t>
      </w:r>
      <w:r w:rsidRPr="00EA7626">
        <w:rPr>
          <w:rFonts w:ascii="Times New Roman" w:hAnsi="Times New Roman" w:cs="Times New Roman"/>
          <w:sz w:val="24"/>
          <w:szCs w:val="24"/>
        </w:rPr>
        <w:t xml:space="preserve"> </w:t>
      </w:r>
      <w:r w:rsidRPr="00EA7626">
        <w:rPr>
          <w:rFonts w:ascii="Times New Roman" w:hAnsi="Times New Roman" w:cs="Times New Roman"/>
          <w:b/>
          <w:sz w:val="24"/>
          <w:szCs w:val="24"/>
        </w:rPr>
        <w:t>ВЪЗЛОЖИТЕЛЯТ</w:t>
      </w:r>
      <w:r w:rsidRPr="00EA7626">
        <w:rPr>
          <w:rFonts w:ascii="Times New Roman" w:hAnsi="Times New Roman" w:cs="Times New Roman"/>
          <w:sz w:val="24"/>
          <w:szCs w:val="24"/>
        </w:rPr>
        <w:t xml:space="preserve"> възлага, а </w:t>
      </w:r>
      <w:r w:rsidRPr="00EA7626">
        <w:rPr>
          <w:rFonts w:ascii="Times New Roman" w:hAnsi="Times New Roman" w:cs="Times New Roman"/>
          <w:b/>
          <w:sz w:val="24"/>
          <w:szCs w:val="24"/>
        </w:rPr>
        <w:t>ИЗПЪЛНИТЕЛЯТ</w:t>
      </w:r>
      <w:r w:rsidRPr="00EA7626">
        <w:rPr>
          <w:rFonts w:ascii="Times New Roman" w:hAnsi="Times New Roman" w:cs="Times New Roman"/>
          <w:sz w:val="24"/>
          <w:szCs w:val="24"/>
        </w:rPr>
        <w:t xml:space="preserve"> приема да изпълни срещу заплащане на възнаграждение </w:t>
      </w:r>
      <w:r w:rsidRPr="00EA7626">
        <w:rPr>
          <w:rFonts w:ascii="Times New Roman" w:hAnsi="Times New Roman" w:cs="Times New Roman"/>
          <w:b/>
          <w:sz w:val="24"/>
          <w:szCs w:val="24"/>
        </w:rPr>
        <w:t>с</w:t>
      </w:r>
      <w:r w:rsidRPr="00EA7626">
        <w:rPr>
          <w:rFonts w:ascii="Times New Roman" w:hAnsi="Times New Roman" w:cs="Times New Roman"/>
          <w:b/>
          <w:bCs/>
          <w:color w:val="000000"/>
          <w:sz w:val="24"/>
          <w:szCs w:val="24"/>
        </w:rPr>
        <w:t>троителство/основен ремонт/реконструкция и внедряване на мерки за повишаване на енергийна ефективност на обект ……………………..</w:t>
      </w:r>
      <w:r w:rsidRPr="00EA7626">
        <w:rPr>
          <w:rFonts w:ascii="Times New Roman" w:hAnsi="Times New Roman" w:cs="Times New Roman"/>
          <w:b/>
          <w:sz w:val="24"/>
          <w:szCs w:val="24"/>
        </w:rPr>
        <w:t xml:space="preserve">, </w:t>
      </w:r>
      <w:r w:rsidRPr="00EA7626">
        <w:rPr>
          <w:rFonts w:ascii="Times New Roman" w:hAnsi="Times New Roman" w:cs="Times New Roman"/>
          <w:sz w:val="24"/>
          <w:szCs w:val="24"/>
        </w:rPr>
        <w:t>(</w:t>
      </w:r>
      <w:r w:rsidRPr="00EA7626">
        <w:rPr>
          <w:rFonts w:ascii="Times New Roman" w:hAnsi="Times New Roman" w:cs="Times New Roman"/>
          <w:i/>
          <w:sz w:val="24"/>
          <w:szCs w:val="24"/>
        </w:rPr>
        <w:t>посочва се предмета на обособената позиция</w:t>
      </w:r>
      <w:r w:rsidRPr="00EA7626">
        <w:rPr>
          <w:rFonts w:ascii="Times New Roman" w:hAnsi="Times New Roman" w:cs="Times New Roman"/>
          <w:sz w:val="24"/>
          <w:szCs w:val="24"/>
        </w:rPr>
        <w:t xml:space="preserve">), наричано по-долу „обект/а”. </w:t>
      </w:r>
      <w:r w:rsidRPr="00EA7626">
        <w:rPr>
          <w:rStyle w:val="apple-converted-space"/>
          <w:rFonts w:ascii="Times New Roman" w:hAnsi="Times New Roman" w:cs="Times New Roman"/>
          <w:bCs/>
          <w:color w:val="222222"/>
          <w:sz w:val="24"/>
          <w:szCs w:val="24"/>
          <w:shd w:val="clear" w:color="auto" w:fill="FFFFFF"/>
        </w:rPr>
        <w:t>Дейностите по настоящата обществена поръчка се</w:t>
      </w:r>
      <w:r w:rsidRPr="00EA7626">
        <w:rPr>
          <w:rFonts w:ascii="Times New Roman" w:hAnsi="Times New Roman" w:cs="Times New Roman"/>
          <w:b/>
          <w:bCs/>
          <w:color w:val="222222"/>
          <w:sz w:val="24"/>
          <w:szCs w:val="24"/>
          <w:shd w:val="clear" w:color="auto" w:fill="FFFFFF"/>
        </w:rPr>
        <w:t xml:space="preserve"> </w:t>
      </w:r>
      <w:r w:rsidRPr="00EA7626">
        <w:rPr>
          <w:rStyle w:val="apple-converted-space"/>
          <w:rFonts w:ascii="Times New Roman" w:hAnsi="Times New Roman" w:cs="Times New Roman"/>
          <w:bCs/>
          <w:color w:val="222222"/>
          <w:sz w:val="24"/>
          <w:szCs w:val="24"/>
          <w:shd w:val="clear" w:color="auto" w:fill="FFFFFF"/>
        </w:rPr>
        <w:t xml:space="preserve">осъществяват с подкрепата и финансирането на Оперативна програма „Региони в растеж 2014-2020“, </w:t>
      </w:r>
      <w:r w:rsidRPr="00EA7626">
        <w:rPr>
          <w:rFonts w:ascii="Times New Roman" w:hAnsi="Times New Roman" w:cs="Times New Roman"/>
          <w:b/>
          <w:bCs/>
          <w:color w:val="222222"/>
          <w:sz w:val="24"/>
          <w:szCs w:val="24"/>
          <w:shd w:val="clear" w:color="auto" w:fill="FFFFFF"/>
        </w:rPr>
        <w:t>Приоритетна ос 1 Устойчиво и интегрирано градско развитие.</w:t>
      </w:r>
    </w:p>
    <w:p w14:paraId="1AA74B88" w14:textId="77777777" w:rsidR="00EA7626" w:rsidRPr="00333EE7" w:rsidRDefault="00EA7626" w:rsidP="00EA7626">
      <w:pPr>
        <w:spacing w:line="360" w:lineRule="auto"/>
        <w:ind w:firstLine="569"/>
        <w:rPr>
          <w:rFonts w:ascii="Times New Roman" w:hAnsi="Times New Roman"/>
          <w:sz w:val="24"/>
          <w:szCs w:val="24"/>
        </w:rPr>
      </w:pPr>
      <w:r w:rsidRPr="00333EE7">
        <w:rPr>
          <w:rFonts w:ascii="Times New Roman" w:hAnsi="Times New Roman"/>
          <w:b/>
          <w:sz w:val="24"/>
          <w:szCs w:val="24"/>
        </w:rPr>
        <w:t>(2) ИЗПЪЛНИТЕЛЯТ</w:t>
      </w:r>
      <w:r w:rsidRPr="00333EE7">
        <w:rPr>
          <w:rFonts w:ascii="Times New Roman" w:hAnsi="Times New Roman"/>
          <w:sz w:val="24"/>
          <w:szCs w:val="24"/>
        </w:rPr>
        <w:t xml:space="preserve"> се задължава на своя отговорност да извърши строителните и монтажни работи (наричани по-долу СМР), свързани с предмета на договора, пред</w:t>
      </w:r>
      <w:r>
        <w:rPr>
          <w:rFonts w:ascii="Times New Roman" w:hAnsi="Times New Roman"/>
          <w:sz w:val="24"/>
          <w:szCs w:val="24"/>
        </w:rPr>
        <w:t>видени в одобрените инвестицио</w:t>
      </w:r>
      <w:r w:rsidRPr="00333EE7">
        <w:rPr>
          <w:rFonts w:ascii="Times New Roman" w:hAnsi="Times New Roman"/>
          <w:sz w:val="24"/>
          <w:szCs w:val="24"/>
        </w:rPr>
        <w:t xml:space="preserve">нни проекти, в съответствие с изискванията на Закона за устройство на територията (ЗУТ), касаещи определената категория строителство, и изискванията на всички други нормативни актове, регулиращи изпълнението на предмета на договора. </w:t>
      </w:r>
    </w:p>
    <w:p w14:paraId="1F095C80" w14:textId="77777777" w:rsidR="00EA7626" w:rsidRPr="00333EE7" w:rsidRDefault="00EA7626" w:rsidP="00EA7626">
      <w:pPr>
        <w:spacing w:line="360" w:lineRule="auto"/>
        <w:ind w:firstLine="569"/>
        <w:rPr>
          <w:rFonts w:ascii="Times New Roman" w:hAnsi="Times New Roman"/>
          <w:sz w:val="24"/>
          <w:szCs w:val="24"/>
          <w:lang w:eastAsia="bg-BG"/>
        </w:rPr>
      </w:pPr>
      <w:r w:rsidRPr="00333EE7">
        <w:rPr>
          <w:rFonts w:ascii="Times New Roman" w:hAnsi="Times New Roman"/>
          <w:b/>
          <w:sz w:val="24"/>
          <w:szCs w:val="24"/>
          <w:lang w:eastAsia="bg-BG"/>
        </w:rPr>
        <w:t>Чл. 2.</w:t>
      </w:r>
      <w:r w:rsidRPr="00333EE7">
        <w:rPr>
          <w:rFonts w:ascii="Times New Roman" w:hAnsi="Times New Roman"/>
          <w:sz w:val="24"/>
          <w:szCs w:val="24"/>
          <w:lang w:eastAsia="bg-BG"/>
        </w:rPr>
        <w:t xml:space="preserve"> С подписването на настоящия договор </w:t>
      </w:r>
      <w:r w:rsidRPr="00333EE7">
        <w:rPr>
          <w:rFonts w:ascii="Times New Roman" w:hAnsi="Times New Roman"/>
          <w:b/>
          <w:sz w:val="24"/>
          <w:szCs w:val="24"/>
          <w:lang w:eastAsia="bg-BG"/>
        </w:rPr>
        <w:t>ИЗПЪЛНИТЕЛЯТ</w:t>
      </w:r>
      <w:r w:rsidRPr="00333EE7">
        <w:rPr>
          <w:rFonts w:ascii="Times New Roman" w:hAnsi="Times New Roman"/>
          <w:sz w:val="24"/>
          <w:szCs w:val="24"/>
          <w:lang w:eastAsia="bg-BG"/>
        </w:rPr>
        <w:t xml:space="preserve"> декларира, че е запознат с обекта, с инвестиционните проекти и цялостната техническата документация, и се задължава да изпълни всички произтичащи от договора задължения, след писменото му уведомяване от страна на </w:t>
      </w:r>
      <w:r w:rsidRPr="00333EE7">
        <w:rPr>
          <w:rFonts w:ascii="Times New Roman" w:hAnsi="Times New Roman"/>
          <w:b/>
          <w:sz w:val="24"/>
          <w:szCs w:val="24"/>
          <w:lang w:eastAsia="bg-BG"/>
        </w:rPr>
        <w:t>ВЪЗЛОЖИТЕЛЯ</w:t>
      </w:r>
      <w:r w:rsidRPr="00333EE7">
        <w:rPr>
          <w:rFonts w:ascii="Times New Roman" w:hAnsi="Times New Roman"/>
          <w:sz w:val="24"/>
          <w:szCs w:val="24"/>
          <w:lang w:eastAsia="bg-BG"/>
        </w:rPr>
        <w:t>, че е осигурено финансиране за изпълнение на СМР за обекта предмет на този договор.</w:t>
      </w:r>
    </w:p>
    <w:p w14:paraId="452E67E7" w14:textId="77777777" w:rsidR="00EA7626" w:rsidRPr="00333EE7" w:rsidRDefault="00EA7626" w:rsidP="00EA7626">
      <w:pPr>
        <w:spacing w:after="120" w:line="360" w:lineRule="auto"/>
        <w:ind w:firstLine="569"/>
        <w:rPr>
          <w:rFonts w:ascii="Times New Roman" w:hAnsi="Times New Roman"/>
          <w:b/>
          <w:bCs/>
          <w:caps/>
          <w:sz w:val="24"/>
          <w:szCs w:val="24"/>
          <w:lang w:eastAsia="bg-BG"/>
        </w:rPr>
      </w:pPr>
      <w:r w:rsidRPr="00333EE7">
        <w:rPr>
          <w:rFonts w:ascii="Times New Roman" w:hAnsi="Times New Roman"/>
          <w:b/>
          <w:bCs/>
          <w:caps/>
          <w:sz w:val="24"/>
          <w:szCs w:val="24"/>
          <w:lang w:eastAsia="bg-BG"/>
        </w:rPr>
        <w:t>ІІ. ВЛИЗАНЕ В СИЛА И срок НА ДОГОВОРА</w:t>
      </w:r>
    </w:p>
    <w:p w14:paraId="2054D4BF"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b/>
          <w:sz w:val="24"/>
          <w:szCs w:val="24"/>
          <w:lang w:eastAsia="bg-BG"/>
        </w:rPr>
        <w:t>Чл. 3.</w:t>
      </w:r>
      <w:r w:rsidRPr="00333EE7">
        <w:rPr>
          <w:rFonts w:ascii="Times New Roman" w:hAnsi="Times New Roman"/>
          <w:sz w:val="24"/>
          <w:szCs w:val="24"/>
          <w:lang w:eastAsia="bg-BG"/>
        </w:rPr>
        <w:t xml:space="preserve"> </w:t>
      </w:r>
      <w:r w:rsidRPr="00863DDF">
        <w:rPr>
          <w:rFonts w:ascii="Times New Roman" w:hAnsi="Times New Roman"/>
          <w:b/>
          <w:sz w:val="24"/>
          <w:szCs w:val="24"/>
          <w:lang w:eastAsia="bg-BG"/>
        </w:rPr>
        <w:t>(1)</w:t>
      </w:r>
      <w:r>
        <w:rPr>
          <w:rFonts w:ascii="Times New Roman" w:hAnsi="Times New Roman"/>
          <w:sz w:val="24"/>
          <w:szCs w:val="24"/>
          <w:lang w:eastAsia="bg-BG"/>
        </w:rPr>
        <w:t xml:space="preserve"> </w:t>
      </w:r>
      <w:r w:rsidRPr="00C06BBC">
        <w:rPr>
          <w:rFonts w:ascii="Times New Roman" w:hAnsi="Times New Roman"/>
          <w:sz w:val="24"/>
          <w:szCs w:val="24"/>
          <w:lang w:eastAsia="bg-BG"/>
        </w:rPr>
        <w:t>Договорът е без осигурено финансиране</w:t>
      </w:r>
    </w:p>
    <w:p w14:paraId="71727654" w14:textId="77777777" w:rsidR="00EA7626" w:rsidRPr="00333EE7" w:rsidRDefault="00EA7626" w:rsidP="00EA7626">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(2)</w:t>
      </w:r>
      <w:r w:rsidRPr="00333EE7">
        <w:rPr>
          <w:rFonts w:ascii="Times New Roman" w:hAnsi="Times New Roman"/>
          <w:sz w:val="24"/>
          <w:szCs w:val="24"/>
          <w:lang w:eastAsia="bg-BG"/>
        </w:rPr>
        <w:t xml:space="preserve"> </w:t>
      </w:r>
      <w:r w:rsidRPr="00677599">
        <w:rPr>
          <w:rFonts w:ascii="Times New Roman" w:hAnsi="Times New Roman"/>
          <w:sz w:val="24"/>
          <w:szCs w:val="24"/>
          <w:lang w:eastAsia="bg-BG"/>
        </w:rPr>
        <w:t>И</w:t>
      </w:r>
      <w:r w:rsidRPr="00677599">
        <w:rPr>
          <w:rFonts w:ascii="Times New Roman" w:hAnsi="Times New Roman"/>
          <w:bCs/>
          <w:sz w:val="24"/>
          <w:szCs w:val="24"/>
          <w:lang w:eastAsia="bg-BG"/>
        </w:rPr>
        <w:t xml:space="preserve">зпълнението на дейностите по договора започва след осигуряване на финансиране, </w:t>
      </w:r>
      <w:r w:rsidRPr="00677599">
        <w:rPr>
          <w:rFonts w:ascii="Times New Roman" w:hAnsi="Times New Roman"/>
          <w:sz w:val="24"/>
          <w:szCs w:val="24"/>
          <w:lang w:eastAsia="bg-BG"/>
        </w:rPr>
        <w:t>за което</w:t>
      </w:r>
      <w:r w:rsidRPr="00C06BBC">
        <w:rPr>
          <w:rFonts w:ascii="Times New Roman" w:hAnsi="Times New Roman"/>
          <w:b/>
          <w:sz w:val="24"/>
          <w:szCs w:val="24"/>
          <w:lang w:eastAsia="bg-BG"/>
        </w:rPr>
        <w:t xml:space="preserve"> ВЪЗЛОЖИТЕЛЯТ </w:t>
      </w:r>
      <w:r w:rsidRPr="00677599">
        <w:rPr>
          <w:rFonts w:ascii="Times New Roman" w:hAnsi="Times New Roman"/>
          <w:sz w:val="24"/>
          <w:szCs w:val="24"/>
          <w:lang w:eastAsia="bg-BG"/>
        </w:rPr>
        <w:t>уведомява писмено</w:t>
      </w:r>
      <w:r w:rsidRPr="00C06BBC">
        <w:rPr>
          <w:rFonts w:ascii="Times New Roman" w:hAnsi="Times New Roman"/>
          <w:b/>
          <w:sz w:val="24"/>
          <w:szCs w:val="24"/>
          <w:lang w:eastAsia="bg-BG"/>
        </w:rPr>
        <w:t xml:space="preserve"> ИЗПЪЛНИТЕЛЯ.</w:t>
      </w:r>
    </w:p>
    <w:p w14:paraId="4F3277A4" w14:textId="77777777" w:rsidR="00EA7626" w:rsidRPr="00333EE7" w:rsidRDefault="00EA7626" w:rsidP="00EA7626">
      <w:pPr>
        <w:spacing w:after="120" w:line="360" w:lineRule="auto"/>
        <w:ind w:firstLine="569"/>
        <w:rPr>
          <w:rFonts w:ascii="Times New Roman" w:hAnsi="Times New Roman"/>
          <w:sz w:val="24"/>
          <w:szCs w:val="24"/>
        </w:rPr>
      </w:pPr>
      <w:r w:rsidRPr="00333EE7">
        <w:rPr>
          <w:rFonts w:ascii="Times New Roman" w:hAnsi="Times New Roman"/>
          <w:sz w:val="24"/>
          <w:szCs w:val="24"/>
          <w:lang w:eastAsia="bg-BG"/>
        </w:rPr>
        <w:t xml:space="preserve"> </w:t>
      </w:r>
      <w:r w:rsidRPr="00863DDF">
        <w:rPr>
          <w:rFonts w:ascii="Times New Roman" w:hAnsi="Times New Roman"/>
          <w:b/>
          <w:sz w:val="24"/>
          <w:szCs w:val="24"/>
          <w:lang w:eastAsia="bg-BG"/>
        </w:rPr>
        <w:t>(3)</w:t>
      </w:r>
      <w:r w:rsidRPr="00333EE7">
        <w:rPr>
          <w:rFonts w:ascii="Times New Roman" w:hAnsi="Times New Roman"/>
          <w:sz w:val="24"/>
          <w:szCs w:val="24"/>
          <w:lang w:eastAsia="bg-BG"/>
        </w:rPr>
        <w:t xml:space="preserve"> Срокът за изпълнение на строително - монтажните работи е …………………….. съгласно предложението на </w:t>
      </w:r>
      <w:r w:rsidRPr="00333EE7">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и  започва да тече от</w:t>
      </w:r>
      <w:r w:rsidRPr="00333EE7">
        <w:rPr>
          <w:rFonts w:ascii="Times New Roman" w:hAnsi="Times New Roman"/>
          <w:sz w:val="24"/>
          <w:szCs w:val="24"/>
        </w:rPr>
        <w:t xml:space="preserve"> датата на съставяне на Протокол обр</w:t>
      </w:r>
      <w:r>
        <w:rPr>
          <w:rFonts w:ascii="Times New Roman" w:hAnsi="Times New Roman"/>
          <w:sz w:val="24"/>
          <w:szCs w:val="24"/>
        </w:rPr>
        <w:t>.2 за откриване на строителна пл</w:t>
      </w:r>
      <w:r w:rsidRPr="00333EE7">
        <w:rPr>
          <w:rFonts w:ascii="Times New Roman" w:hAnsi="Times New Roman"/>
          <w:sz w:val="24"/>
          <w:szCs w:val="24"/>
        </w:rPr>
        <w:t xml:space="preserve">ощадка и определяне на строителна </w:t>
      </w:r>
      <w:r w:rsidRPr="00333EE7">
        <w:rPr>
          <w:rFonts w:ascii="Times New Roman" w:hAnsi="Times New Roman"/>
          <w:sz w:val="24"/>
          <w:szCs w:val="24"/>
        </w:rPr>
        <w:lastRenderedPageBreak/>
        <w:t>линия и ниво, съгласно Наредба №3/ 31.07.2003 год. за съставяне на актове и протоколи по време на строителството.</w:t>
      </w:r>
    </w:p>
    <w:p w14:paraId="5E24A39F" w14:textId="77777777" w:rsidR="00EA7626" w:rsidRPr="00333EE7" w:rsidRDefault="00EA7626" w:rsidP="00EA7626">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(4)</w:t>
      </w:r>
      <w:r w:rsidRPr="00333EE7">
        <w:rPr>
          <w:rFonts w:ascii="Times New Roman" w:hAnsi="Times New Roman"/>
          <w:sz w:val="24"/>
          <w:szCs w:val="24"/>
          <w:lang w:eastAsia="bg-BG"/>
        </w:rPr>
        <w:t xml:space="preserve"> Сроковете за изпълнение на отделните строително - монтажни работи не могат да бъдат по-дълги общо от срока по ал. </w:t>
      </w:r>
      <w:r>
        <w:rPr>
          <w:rFonts w:ascii="Times New Roman" w:hAnsi="Times New Roman"/>
          <w:sz w:val="24"/>
          <w:szCs w:val="24"/>
          <w:lang w:eastAsia="bg-BG"/>
        </w:rPr>
        <w:t>3</w:t>
      </w:r>
      <w:r w:rsidRPr="00333EE7">
        <w:rPr>
          <w:rFonts w:ascii="Times New Roman" w:hAnsi="Times New Roman"/>
          <w:sz w:val="24"/>
          <w:szCs w:val="24"/>
          <w:lang w:eastAsia="bg-BG"/>
        </w:rPr>
        <w:t>.</w:t>
      </w:r>
    </w:p>
    <w:p w14:paraId="3EA5EAD2" w14:textId="77777777" w:rsidR="00EA7626" w:rsidRPr="00333EE7" w:rsidRDefault="00EA7626" w:rsidP="00EA7626">
      <w:pPr>
        <w:spacing w:after="120" w:line="360" w:lineRule="auto"/>
        <w:ind w:firstLine="569"/>
        <w:rPr>
          <w:rFonts w:ascii="Times New Roman" w:hAnsi="Times New Roman"/>
          <w:b/>
          <w:bCs/>
          <w:caps/>
          <w:sz w:val="24"/>
          <w:szCs w:val="24"/>
          <w:lang w:eastAsia="bg-BG"/>
        </w:rPr>
      </w:pPr>
      <w:r w:rsidRPr="00333EE7">
        <w:rPr>
          <w:rFonts w:ascii="Times New Roman" w:hAnsi="Times New Roman"/>
          <w:b/>
          <w:bCs/>
          <w:caps/>
          <w:sz w:val="24"/>
          <w:szCs w:val="24"/>
          <w:lang w:eastAsia="bg-BG"/>
        </w:rPr>
        <w:t>ІІI. Цени и плащания</w:t>
      </w:r>
    </w:p>
    <w:p w14:paraId="7E2E4EE1" w14:textId="77777777" w:rsidR="00EA7626" w:rsidRDefault="00EA7626" w:rsidP="00EA7626">
      <w:pPr>
        <w:spacing w:after="0" w:line="360" w:lineRule="auto"/>
        <w:rPr>
          <w:rFonts w:ascii="Times New Roman" w:hAnsi="Times New Roman"/>
          <w:sz w:val="24"/>
          <w:szCs w:val="24"/>
        </w:rPr>
      </w:pPr>
      <w:r w:rsidRPr="004B335F">
        <w:rPr>
          <w:rFonts w:ascii="Times New Roman" w:hAnsi="Times New Roman"/>
          <w:b/>
          <w:bCs/>
          <w:spacing w:val="9"/>
          <w:w w:val="101"/>
          <w:sz w:val="24"/>
          <w:szCs w:val="24"/>
        </w:rPr>
        <w:t>Чл.4.</w:t>
      </w:r>
      <w:r w:rsidRPr="00333EE7">
        <w:rPr>
          <w:rFonts w:ascii="Times New Roman" w:hAnsi="Times New Roman"/>
          <w:sz w:val="24"/>
          <w:szCs w:val="24"/>
        </w:rPr>
        <w:t xml:space="preserve"> </w:t>
      </w:r>
      <w:r w:rsidRPr="00863DDF">
        <w:rPr>
          <w:rFonts w:ascii="Times New Roman" w:hAnsi="Times New Roman"/>
          <w:b/>
          <w:sz w:val="24"/>
          <w:szCs w:val="24"/>
          <w:lang w:eastAsia="bg-BG"/>
        </w:rPr>
        <w:t>(1)</w:t>
      </w:r>
      <w:r w:rsidRPr="00333EE7">
        <w:rPr>
          <w:rFonts w:ascii="Times New Roman" w:hAnsi="Times New Roman"/>
          <w:sz w:val="24"/>
          <w:szCs w:val="24"/>
          <w:lang w:eastAsia="bg-BG"/>
        </w:rPr>
        <w:t xml:space="preserve"> </w:t>
      </w:r>
      <w:r w:rsidRPr="00333EE7">
        <w:rPr>
          <w:rFonts w:ascii="Times New Roman" w:hAnsi="Times New Roman"/>
          <w:sz w:val="24"/>
          <w:szCs w:val="24"/>
        </w:rPr>
        <w:t>Общата стойност на договора е ..............................</w:t>
      </w:r>
      <w:r>
        <w:rPr>
          <w:rFonts w:ascii="Times New Roman" w:hAnsi="Times New Roman"/>
          <w:sz w:val="24"/>
          <w:szCs w:val="24"/>
        </w:rPr>
        <w:t xml:space="preserve"> </w:t>
      </w:r>
      <w:r w:rsidRPr="00333EE7">
        <w:rPr>
          <w:rFonts w:ascii="Times New Roman" w:hAnsi="Times New Roman"/>
          <w:sz w:val="24"/>
          <w:szCs w:val="24"/>
        </w:rPr>
        <w:t>/словом/ без ДДС или  ................................. /словом/</w:t>
      </w:r>
      <w:r>
        <w:rPr>
          <w:rFonts w:ascii="Times New Roman" w:hAnsi="Times New Roman"/>
          <w:sz w:val="24"/>
          <w:szCs w:val="24"/>
        </w:rPr>
        <w:t xml:space="preserve"> </w:t>
      </w:r>
      <w:r w:rsidRPr="00333EE7">
        <w:rPr>
          <w:rFonts w:ascii="Times New Roman" w:hAnsi="Times New Roman"/>
          <w:sz w:val="24"/>
          <w:szCs w:val="24"/>
        </w:rPr>
        <w:t xml:space="preserve">лв. с ДДС, съгласно ценовото предложение на </w:t>
      </w:r>
      <w:r w:rsidRPr="00333EE7">
        <w:rPr>
          <w:rFonts w:ascii="Times New Roman" w:hAnsi="Times New Roman"/>
          <w:b/>
          <w:sz w:val="24"/>
          <w:szCs w:val="24"/>
        </w:rPr>
        <w:t>ИЗПЪЛНИТЕЛЯ</w:t>
      </w:r>
      <w:r w:rsidRPr="00333EE7">
        <w:rPr>
          <w:rFonts w:ascii="Times New Roman" w:hAnsi="Times New Roman"/>
          <w:sz w:val="24"/>
          <w:szCs w:val="24"/>
        </w:rPr>
        <w:t>, неразделна част от договора и не подлежи на промяна за срока на изпълнение.</w:t>
      </w:r>
    </w:p>
    <w:p w14:paraId="519510B6" w14:textId="77777777" w:rsidR="00EA7626" w:rsidRPr="00333EE7" w:rsidRDefault="00EA7626" w:rsidP="00EA7626">
      <w:pPr>
        <w:spacing w:after="0" w:line="360" w:lineRule="auto"/>
        <w:ind w:firstLine="708"/>
        <w:rPr>
          <w:rFonts w:ascii="Times New Roman" w:hAnsi="Times New Roman"/>
          <w:sz w:val="24"/>
          <w:szCs w:val="24"/>
        </w:rPr>
      </w:pPr>
      <w:r w:rsidRPr="00863DDF">
        <w:rPr>
          <w:rFonts w:ascii="Times New Roman" w:hAnsi="Times New Roman"/>
          <w:b/>
          <w:sz w:val="24"/>
          <w:szCs w:val="24"/>
        </w:rPr>
        <w:t>(2)</w:t>
      </w:r>
      <w:r>
        <w:rPr>
          <w:rFonts w:ascii="Times New Roman" w:hAnsi="Times New Roman"/>
          <w:sz w:val="24"/>
          <w:szCs w:val="24"/>
        </w:rPr>
        <w:t xml:space="preserve"> Стойността е формирана на база на количествата СМР, дейностите за изпълнение на договора, единичните цени (включващи труд, механизация, материали, допълнителни разходи, печалба и всички други, необходими за изпълнение) на видове работи, съгласно ценовото предложение на </w:t>
      </w:r>
      <w:r w:rsidRPr="004B335F">
        <w:rPr>
          <w:rFonts w:ascii="Times New Roman" w:hAnsi="Times New Roman"/>
          <w:b/>
          <w:sz w:val="24"/>
          <w:szCs w:val="24"/>
        </w:rPr>
        <w:t>ИЗПЪЛНИТЕЛЯ</w:t>
      </w:r>
      <w:r>
        <w:rPr>
          <w:rFonts w:ascii="Times New Roman" w:hAnsi="Times New Roman"/>
          <w:sz w:val="24"/>
          <w:szCs w:val="24"/>
        </w:rPr>
        <w:t xml:space="preserve"> и приложенията към него. </w:t>
      </w:r>
    </w:p>
    <w:p w14:paraId="3D6A3AA7" w14:textId="77777777" w:rsidR="00F65497" w:rsidRDefault="00F65497" w:rsidP="00EA7626">
      <w:pPr>
        <w:spacing w:after="0" w:line="360" w:lineRule="auto"/>
        <w:rPr>
          <w:rFonts w:ascii="Times New Roman" w:hAnsi="Times New Roman"/>
          <w:b/>
          <w:sz w:val="24"/>
          <w:szCs w:val="24"/>
        </w:rPr>
      </w:pPr>
    </w:p>
    <w:p w14:paraId="5EAF0370" w14:textId="5F28DB19" w:rsidR="00EA7626" w:rsidRPr="00333EE7" w:rsidRDefault="00EA7626" w:rsidP="00EA7626">
      <w:pPr>
        <w:spacing w:after="0" w:line="360" w:lineRule="auto"/>
        <w:rPr>
          <w:rFonts w:ascii="Times New Roman" w:hAnsi="Times New Roman"/>
          <w:sz w:val="24"/>
          <w:szCs w:val="24"/>
        </w:rPr>
      </w:pPr>
      <w:r w:rsidRPr="004B335F">
        <w:rPr>
          <w:rFonts w:ascii="Times New Roman" w:hAnsi="Times New Roman"/>
          <w:b/>
          <w:sz w:val="24"/>
          <w:szCs w:val="24"/>
        </w:rPr>
        <w:t>Чл.5.</w:t>
      </w:r>
      <w:r w:rsidRPr="00333EE7">
        <w:rPr>
          <w:rFonts w:ascii="Times New Roman" w:hAnsi="Times New Roman"/>
          <w:sz w:val="24"/>
          <w:szCs w:val="24"/>
        </w:rPr>
        <w:t xml:space="preserve"> </w:t>
      </w:r>
      <w:r w:rsidRPr="00863DDF">
        <w:rPr>
          <w:rFonts w:ascii="Times New Roman" w:hAnsi="Times New Roman"/>
          <w:b/>
          <w:sz w:val="24"/>
          <w:szCs w:val="24"/>
        </w:rPr>
        <w:t>(1)</w:t>
      </w:r>
      <w:r w:rsidRPr="00333EE7">
        <w:rPr>
          <w:rFonts w:ascii="Times New Roman" w:hAnsi="Times New Roman"/>
          <w:sz w:val="24"/>
          <w:szCs w:val="24"/>
        </w:rPr>
        <w:t xml:space="preserve"> Разплащането на договорената дейност по чл. 1 се извършва по банкова сметка на </w:t>
      </w:r>
      <w:r w:rsidRPr="00333EE7">
        <w:rPr>
          <w:rFonts w:ascii="Times New Roman" w:hAnsi="Times New Roman"/>
          <w:b/>
          <w:sz w:val="24"/>
          <w:szCs w:val="24"/>
        </w:rPr>
        <w:t>ИЗПЪЛНИТЕЛЯ</w:t>
      </w:r>
      <w:r w:rsidRPr="00333EE7">
        <w:rPr>
          <w:rFonts w:ascii="Times New Roman" w:hAnsi="Times New Roman"/>
          <w:sz w:val="24"/>
          <w:szCs w:val="24"/>
        </w:rPr>
        <w:t xml:space="preserve"> в обслужваща банка .........................., IBAN ..................................., BIC ............................., както следва:</w:t>
      </w:r>
    </w:p>
    <w:p w14:paraId="7B23BA0C" w14:textId="3536D651" w:rsidR="00EA7626" w:rsidRPr="00333EE7" w:rsidRDefault="00EA7626" w:rsidP="00C57561">
      <w:pPr>
        <w:suppressAutoHyphens/>
        <w:spacing w:after="0" w:line="360" w:lineRule="auto"/>
        <w:rPr>
          <w:rFonts w:ascii="Times New Roman" w:hAnsi="Times New Roman" w:cs="Times New Roman"/>
          <w:color w:val="000000"/>
          <w:sz w:val="24"/>
          <w:szCs w:val="24"/>
        </w:rPr>
      </w:pPr>
      <w:r w:rsidRPr="00C57561">
        <w:rPr>
          <w:rFonts w:ascii="Times New Roman" w:hAnsi="Times New Roman"/>
          <w:b/>
          <w:sz w:val="24"/>
          <w:szCs w:val="24"/>
          <w:lang w:eastAsia="bg-BG"/>
        </w:rPr>
        <w:t xml:space="preserve">(2) </w:t>
      </w:r>
      <w:r w:rsidRPr="00C57561">
        <w:rPr>
          <w:rFonts w:ascii="Times New Roman" w:hAnsi="Times New Roman"/>
          <w:b/>
          <w:sz w:val="24"/>
          <w:szCs w:val="24"/>
        </w:rPr>
        <w:t>ВЪЗЛОЖИТЕЛЯТ</w:t>
      </w:r>
      <w:r w:rsidRPr="00C57561">
        <w:rPr>
          <w:rFonts w:ascii="Times New Roman" w:hAnsi="Times New Roman"/>
          <w:sz w:val="24"/>
          <w:szCs w:val="24"/>
        </w:rPr>
        <w:t xml:space="preserve"> превежда на </w:t>
      </w:r>
      <w:r w:rsidRPr="00C57561">
        <w:rPr>
          <w:rFonts w:ascii="Times New Roman" w:hAnsi="Times New Roman"/>
          <w:b/>
          <w:sz w:val="24"/>
          <w:szCs w:val="24"/>
        </w:rPr>
        <w:t>ИЗПЪЛНИТЕЛЯ</w:t>
      </w:r>
      <w:r w:rsidRPr="00C57561">
        <w:rPr>
          <w:rFonts w:ascii="Times New Roman" w:hAnsi="Times New Roman"/>
          <w:sz w:val="24"/>
          <w:szCs w:val="24"/>
        </w:rPr>
        <w:t xml:space="preserve"> аванс до </w:t>
      </w:r>
      <w:r w:rsidR="00AB34AC">
        <w:rPr>
          <w:rFonts w:ascii="Times New Roman" w:hAnsi="Times New Roman"/>
          <w:sz w:val="24"/>
          <w:szCs w:val="24"/>
        </w:rPr>
        <w:t>5</w:t>
      </w:r>
      <w:r w:rsidRPr="00C57561">
        <w:rPr>
          <w:rFonts w:ascii="Times New Roman" w:hAnsi="Times New Roman"/>
          <w:sz w:val="24"/>
          <w:szCs w:val="24"/>
        </w:rPr>
        <w:t>0 % - /</w:t>
      </w:r>
      <w:r w:rsidR="00AB34AC">
        <w:rPr>
          <w:rFonts w:ascii="Times New Roman" w:hAnsi="Times New Roman"/>
          <w:sz w:val="24"/>
          <w:szCs w:val="24"/>
        </w:rPr>
        <w:t>петдесет</w:t>
      </w:r>
      <w:r w:rsidRPr="00C57561">
        <w:rPr>
          <w:rFonts w:ascii="Times New Roman" w:hAnsi="Times New Roman"/>
          <w:sz w:val="24"/>
          <w:szCs w:val="24"/>
        </w:rPr>
        <w:t xml:space="preserve"> на сто/ от стойността по чл.4, ал.1, в срок до 30 (тридесет) дни от направено писмено искане от </w:t>
      </w:r>
      <w:r w:rsidRPr="00C57561">
        <w:rPr>
          <w:rFonts w:ascii="Times New Roman" w:hAnsi="Times New Roman"/>
          <w:b/>
          <w:sz w:val="24"/>
          <w:szCs w:val="24"/>
        </w:rPr>
        <w:t>ИЗПЪЛНИТЕЛЯ</w:t>
      </w:r>
      <w:r w:rsidRPr="00C57561">
        <w:rPr>
          <w:rFonts w:ascii="Times New Roman" w:hAnsi="Times New Roman"/>
          <w:sz w:val="24"/>
          <w:szCs w:val="24"/>
        </w:rPr>
        <w:t xml:space="preserve"> за плащане на аванс и представяне на гаранция за авансово плащане в размер на 100% от стойността на искания аванс. </w:t>
      </w:r>
      <w:r w:rsidRPr="00C57561">
        <w:rPr>
          <w:rFonts w:ascii="Times New Roman" w:hAnsi="Times New Roman" w:cs="Times New Roman"/>
          <w:color w:val="000000"/>
          <w:sz w:val="24"/>
          <w:szCs w:val="24"/>
        </w:rPr>
        <w:t xml:space="preserve">100% от гаранцията за авансово плащане се </w:t>
      </w:r>
      <w:r w:rsidR="00C57561">
        <w:rPr>
          <w:rFonts w:ascii="Times New Roman" w:hAnsi="Times New Roman" w:cs="Times New Roman"/>
          <w:color w:val="000000"/>
          <w:sz w:val="24"/>
          <w:szCs w:val="24"/>
        </w:rPr>
        <w:t>освобождава</w:t>
      </w:r>
      <w:r w:rsidRPr="00C57561">
        <w:rPr>
          <w:rFonts w:ascii="Times New Roman" w:hAnsi="Times New Roman" w:cs="Times New Roman"/>
          <w:color w:val="000000"/>
          <w:sz w:val="24"/>
          <w:szCs w:val="24"/>
        </w:rPr>
        <w:t xml:space="preserve"> от Възложителя до издаване на УВЕ/РП.</w:t>
      </w:r>
      <w:r w:rsidRPr="00333EE7">
        <w:rPr>
          <w:rFonts w:ascii="Times New Roman" w:hAnsi="Times New Roman" w:cs="Times New Roman"/>
          <w:color w:val="000000"/>
          <w:sz w:val="24"/>
          <w:szCs w:val="24"/>
        </w:rPr>
        <w:t xml:space="preserve"> </w:t>
      </w:r>
    </w:p>
    <w:p w14:paraId="24A560D0" w14:textId="77777777" w:rsidR="00EA7626" w:rsidRPr="00333EE7" w:rsidRDefault="00EA7626" w:rsidP="00C57561">
      <w:pPr>
        <w:spacing w:after="0" w:line="360" w:lineRule="auto"/>
        <w:rPr>
          <w:rFonts w:ascii="Times New Roman" w:hAnsi="Times New Roman"/>
          <w:sz w:val="24"/>
          <w:szCs w:val="24"/>
        </w:rPr>
      </w:pPr>
      <w:r w:rsidRPr="00863DDF">
        <w:rPr>
          <w:rFonts w:ascii="Times New Roman" w:hAnsi="Times New Roman"/>
          <w:b/>
          <w:sz w:val="24"/>
          <w:szCs w:val="24"/>
          <w:lang w:eastAsia="bg-BG"/>
        </w:rPr>
        <w:t>(3)</w:t>
      </w:r>
      <w:r w:rsidRPr="00333EE7">
        <w:rPr>
          <w:rFonts w:ascii="Times New Roman" w:hAnsi="Times New Roman"/>
          <w:sz w:val="24"/>
          <w:szCs w:val="24"/>
          <w:lang w:eastAsia="bg-BG"/>
        </w:rPr>
        <w:t xml:space="preserve"> </w:t>
      </w:r>
      <w:r w:rsidRPr="00333EE7">
        <w:rPr>
          <w:rFonts w:ascii="Times New Roman" w:hAnsi="Times New Roman"/>
          <w:sz w:val="24"/>
          <w:szCs w:val="24"/>
        </w:rPr>
        <w:t xml:space="preserve">Разплащането на извършените СМР се извършва по цени, съгласно предложението, въз основа на протокол за установяване на </w:t>
      </w:r>
      <w:r>
        <w:rPr>
          <w:rFonts w:ascii="Times New Roman" w:hAnsi="Times New Roman"/>
          <w:sz w:val="24"/>
          <w:szCs w:val="24"/>
        </w:rPr>
        <w:t xml:space="preserve">действително </w:t>
      </w:r>
      <w:r w:rsidRPr="00333EE7">
        <w:rPr>
          <w:rFonts w:ascii="Times New Roman" w:hAnsi="Times New Roman"/>
          <w:sz w:val="24"/>
          <w:szCs w:val="24"/>
        </w:rPr>
        <w:t xml:space="preserve">извършени СМР, съставен от </w:t>
      </w:r>
      <w:r w:rsidRPr="00863DDF">
        <w:rPr>
          <w:rFonts w:ascii="Times New Roman" w:hAnsi="Times New Roman"/>
          <w:b/>
          <w:sz w:val="24"/>
          <w:szCs w:val="24"/>
        </w:rPr>
        <w:t>ИЗПЪЛНИТЕЛЯ</w:t>
      </w:r>
      <w:r w:rsidRPr="00333EE7">
        <w:rPr>
          <w:rFonts w:ascii="Times New Roman" w:hAnsi="Times New Roman"/>
          <w:sz w:val="24"/>
          <w:szCs w:val="24"/>
        </w:rPr>
        <w:t xml:space="preserve"> и проверен и съгласуван с </w:t>
      </w:r>
      <w:r w:rsidRPr="00863DDF">
        <w:rPr>
          <w:rFonts w:ascii="Times New Roman" w:hAnsi="Times New Roman"/>
          <w:b/>
          <w:sz w:val="24"/>
          <w:szCs w:val="24"/>
        </w:rPr>
        <w:t>ИНВЕСТИТОРСКИ КОНТРОЛ</w:t>
      </w:r>
      <w:r w:rsidRPr="00333EE7">
        <w:rPr>
          <w:rFonts w:ascii="Times New Roman" w:hAnsi="Times New Roman"/>
          <w:sz w:val="24"/>
          <w:szCs w:val="24"/>
        </w:rPr>
        <w:t xml:space="preserve"> и </w:t>
      </w:r>
      <w:r w:rsidRPr="00863DDF">
        <w:rPr>
          <w:rFonts w:ascii="Times New Roman" w:hAnsi="Times New Roman"/>
          <w:b/>
          <w:sz w:val="24"/>
          <w:szCs w:val="24"/>
        </w:rPr>
        <w:t>КОНСУЛТАНТА</w:t>
      </w:r>
      <w:r w:rsidRPr="00333EE7">
        <w:rPr>
          <w:rFonts w:ascii="Times New Roman" w:hAnsi="Times New Roman"/>
          <w:sz w:val="24"/>
          <w:szCs w:val="24"/>
        </w:rPr>
        <w:t xml:space="preserve">, упражняващ </w:t>
      </w:r>
      <w:r w:rsidRPr="00863DDF">
        <w:rPr>
          <w:rFonts w:ascii="Times New Roman" w:hAnsi="Times New Roman"/>
          <w:b/>
          <w:sz w:val="24"/>
          <w:szCs w:val="24"/>
        </w:rPr>
        <w:t>СТРОИТЕЛЕН НАДЗОР</w:t>
      </w:r>
      <w:r w:rsidRPr="00333EE7">
        <w:rPr>
          <w:rFonts w:ascii="Times New Roman" w:hAnsi="Times New Roman"/>
          <w:sz w:val="24"/>
          <w:szCs w:val="24"/>
        </w:rPr>
        <w:t xml:space="preserve"> и фактура, в 30 /тридесет/ дневен срок.</w:t>
      </w:r>
    </w:p>
    <w:p w14:paraId="75B9AB3A" w14:textId="77777777" w:rsidR="00F65497" w:rsidRDefault="00F65497" w:rsidP="00EA7626">
      <w:pPr>
        <w:spacing w:line="360" w:lineRule="auto"/>
        <w:rPr>
          <w:rFonts w:ascii="Times New Roman" w:hAnsi="Times New Roman"/>
          <w:b/>
          <w:sz w:val="24"/>
          <w:szCs w:val="24"/>
          <w:lang w:eastAsia="bg-BG"/>
        </w:rPr>
      </w:pPr>
    </w:p>
    <w:p w14:paraId="777FC82D" w14:textId="6D2313C0" w:rsidR="00EA7626" w:rsidRPr="00333EE7" w:rsidRDefault="00EA7626" w:rsidP="00EA7626">
      <w:pPr>
        <w:spacing w:line="360" w:lineRule="auto"/>
        <w:rPr>
          <w:rFonts w:ascii="Times New Roman" w:hAnsi="Times New Roman"/>
          <w:sz w:val="24"/>
          <w:szCs w:val="24"/>
          <w:lang w:eastAsia="bg-BG"/>
        </w:rPr>
      </w:pPr>
      <w:r w:rsidRPr="00863DDF">
        <w:rPr>
          <w:rFonts w:ascii="Times New Roman" w:hAnsi="Times New Roman"/>
          <w:b/>
          <w:sz w:val="24"/>
          <w:szCs w:val="24"/>
          <w:lang w:eastAsia="bg-BG"/>
        </w:rPr>
        <w:lastRenderedPageBreak/>
        <w:t>(4)</w:t>
      </w:r>
      <w:r w:rsidRPr="00333EE7">
        <w:rPr>
          <w:rFonts w:ascii="Times New Roman" w:hAnsi="Times New Roman"/>
          <w:sz w:val="24"/>
          <w:szCs w:val="24"/>
          <w:lang w:eastAsia="bg-BG"/>
        </w:rPr>
        <w:t xml:space="preserve"> Допускат се междинни плащания</w:t>
      </w:r>
      <w:r w:rsidRPr="00333EE7">
        <w:rPr>
          <w:rFonts w:ascii="Times New Roman" w:hAnsi="Times New Roman"/>
          <w:color w:val="000000"/>
          <w:sz w:val="24"/>
          <w:szCs w:val="24"/>
        </w:rPr>
        <w:t xml:space="preserve"> при условията на ал.3, </w:t>
      </w:r>
      <w:r w:rsidRPr="00333EE7">
        <w:rPr>
          <w:rFonts w:ascii="Times New Roman" w:hAnsi="Times New Roman"/>
          <w:sz w:val="24"/>
          <w:szCs w:val="24"/>
          <w:lang w:eastAsia="bg-BG"/>
        </w:rPr>
        <w:t xml:space="preserve">като сбора от сумата на междинните плащания и преведения аванс не може да надвишава </w:t>
      </w:r>
      <w:r>
        <w:rPr>
          <w:rFonts w:ascii="Times New Roman" w:hAnsi="Times New Roman"/>
          <w:sz w:val="24"/>
          <w:szCs w:val="24"/>
          <w:lang w:eastAsia="bg-BG"/>
        </w:rPr>
        <w:t>9</w:t>
      </w:r>
      <w:r w:rsidRPr="00333EE7">
        <w:rPr>
          <w:rFonts w:ascii="Times New Roman" w:hAnsi="Times New Roman"/>
          <w:sz w:val="24"/>
          <w:szCs w:val="24"/>
          <w:lang w:eastAsia="bg-BG"/>
        </w:rPr>
        <w:t>0% (</w:t>
      </w:r>
      <w:r>
        <w:rPr>
          <w:rFonts w:ascii="Times New Roman" w:hAnsi="Times New Roman"/>
          <w:sz w:val="24"/>
          <w:szCs w:val="24"/>
          <w:lang w:eastAsia="bg-BG"/>
        </w:rPr>
        <w:t>деветдесет</w:t>
      </w:r>
      <w:r w:rsidRPr="00333EE7">
        <w:rPr>
          <w:rFonts w:ascii="Times New Roman" w:hAnsi="Times New Roman"/>
          <w:sz w:val="24"/>
          <w:szCs w:val="24"/>
          <w:lang w:eastAsia="bg-BG"/>
        </w:rPr>
        <w:t xml:space="preserve"> на сто) от посочената в чл.4</w:t>
      </w:r>
      <w:r w:rsidR="00C57561">
        <w:rPr>
          <w:rFonts w:ascii="Times New Roman" w:hAnsi="Times New Roman"/>
          <w:sz w:val="24"/>
          <w:szCs w:val="24"/>
          <w:lang w:eastAsia="bg-BG"/>
        </w:rPr>
        <w:t>, ал.1</w:t>
      </w:r>
      <w:r w:rsidRPr="00333EE7">
        <w:rPr>
          <w:rFonts w:ascii="Times New Roman" w:hAnsi="Times New Roman"/>
          <w:sz w:val="24"/>
          <w:szCs w:val="24"/>
          <w:lang w:eastAsia="bg-BG"/>
        </w:rPr>
        <w:t xml:space="preserve"> сума - обща стойност на договора. </w:t>
      </w:r>
      <w:r>
        <w:rPr>
          <w:rFonts w:ascii="Times New Roman" w:hAnsi="Times New Roman"/>
          <w:sz w:val="24"/>
          <w:szCs w:val="24"/>
          <w:lang w:eastAsia="bg-BG"/>
        </w:rPr>
        <w:t>Размерът на междинното  плащане не може да бъде по-малко от 20% от общата стойност, посочена в чл. 4, ал.1.</w:t>
      </w:r>
    </w:p>
    <w:p w14:paraId="7C2F6486" w14:textId="77777777" w:rsidR="00EA7626" w:rsidRPr="00333EE7" w:rsidRDefault="00EA7626" w:rsidP="00EA7626">
      <w:pPr>
        <w:spacing w:line="360" w:lineRule="auto"/>
        <w:rPr>
          <w:rFonts w:ascii="Times New Roman" w:hAnsi="Times New Roman"/>
          <w:sz w:val="24"/>
          <w:szCs w:val="24"/>
        </w:rPr>
      </w:pPr>
      <w:r w:rsidRPr="00DC70F7">
        <w:rPr>
          <w:rFonts w:ascii="Times New Roman" w:hAnsi="Times New Roman"/>
          <w:b/>
          <w:sz w:val="24"/>
          <w:szCs w:val="24"/>
          <w:lang w:eastAsia="bg-BG"/>
        </w:rPr>
        <w:t>(5)</w:t>
      </w:r>
      <w:r w:rsidRPr="00DC70F7">
        <w:rPr>
          <w:rFonts w:ascii="Times New Roman" w:hAnsi="Times New Roman"/>
          <w:sz w:val="24"/>
          <w:szCs w:val="24"/>
          <w:lang w:eastAsia="bg-BG"/>
        </w:rPr>
        <w:t xml:space="preserve"> </w:t>
      </w:r>
      <w:r w:rsidRPr="00DC70F7">
        <w:rPr>
          <w:rFonts w:ascii="Times New Roman" w:hAnsi="Times New Roman"/>
          <w:color w:val="000000"/>
          <w:sz w:val="24"/>
          <w:szCs w:val="24"/>
        </w:rPr>
        <w:t xml:space="preserve">Окончателното разплащане се извършва при условията на ал.3, в 30 (тридесет) дневен срок </w:t>
      </w:r>
      <w:r w:rsidRPr="00DC70F7">
        <w:rPr>
          <w:rFonts w:ascii="Times New Roman" w:hAnsi="Times New Roman"/>
          <w:sz w:val="24"/>
          <w:szCs w:val="24"/>
        </w:rPr>
        <w:t>след издаване на УВЕ/РП</w:t>
      </w:r>
      <w:r w:rsidRPr="00DC70F7">
        <w:rPr>
          <w:rFonts w:ascii="Times New Roman" w:hAnsi="Times New Roman" w:cs="Times New Roman"/>
          <w:color w:val="000000"/>
          <w:sz w:val="24"/>
          <w:szCs w:val="24"/>
        </w:rPr>
        <w:t xml:space="preserve"> за обекта,</w:t>
      </w:r>
      <w:r w:rsidRPr="00DC70F7">
        <w:rPr>
          <w:rFonts w:ascii="Times New Roman" w:hAnsi="Times New Roman"/>
          <w:sz w:val="24"/>
          <w:szCs w:val="24"/>
        </w:rPr>
        <w:t xml:space="preserve"> като се приспада  преведения аванс и извършените междинни плащания.</w:t>
      </w:r>
    </w:p>
    <w:p w14:paraId="41306463" w14:textId="77777777" w:rsidR="00EA7626" w:rsidRPr="00333EE7" w:rsidRDefault="00EA7626" w:rsidP="00EA7626">
      <w:pPr>
        <w:suppressAutoHyphens/>
        <w:spacing w:line="360" w:lineRule="auto"/>
        <w:rPr>
          <w:rFonts w:ascii="Times New Roman" w:hAnsi="Times New Roman"/>
          <w:color w:val="000000"/>
          <w:sz w:val="24"/>
          <w:szCs w:val="24"/>
          <w:lang w:eastAsia="ar-SA"/>
        </w:rPr>
      </w:pPr>
      <w:r w:rsidRPr="00863DDF">
        <w:rPr>
          <w:rFonts w:ascii="Times New Roman" w:hAnsi="Times New Roman"/>
          <w:b/>
          <w:sz w:val="24"/>
          <w:szCs w:val="24"/>
          <w:lang w:eastAsia="bg-BG"/>
        </w:rPr>
        <w:t>(6)</w:t>
      </w:r>
      <w:r w:rsidRPr="00333EE7">
        <w:rPr>
          <w:rFonts w:ascii="Times New Roman" w:hAnsi="Times New Roman"/>
          <w:sz w:val="24"/>
          <w:szCs w:val="24"/>
          <w:lang w:eastAsia="bg-BG"/>
        </w:rPr>
        <w:t xml:space="preserve"> </w:t>
      </w:r>
      <w:r w:rsidRPr="00333EE7">
        <w:rPr>
          <w:rFonts w:ascii="Times New Roman" w:hAnsi="Times New Roman"/>
          <w:color w:val="000000"/>
          <w:sz w:val="24"/>
          <w:szCs w:val="24"/>
        </w:rPr>
        <w:t>Посочените количества и видове СМР могат да претърпят промяна по време на строителството. За действително извършени и подлежащи на разплащане се считат само тези видове работи, които са отразени в акт за извършени СМР. Надвишените количества се разплащат от непредвидените СМР, отразени в предложението и включени в цената на договора.</w:t>
      </w:r>
    </w:p>
    <w:p w14:paraId="7887FF9B" w14:textId="77777777" w:rsidR="00EA7626" w:rsidRPr="00333EE7" w:rsidRDefault="00EA7626" w:rsidP="00EA7626">
      <w:pPr>
        <w:spacing w:after="0" w:line="360" w:lineRule="auto"/>
        <w:rPr>
          <w:rFonts w:ascii="Times New Roman" w:hAnsi="Times New Roman"/>
          <w:sz w:val="24"/>
          <w:szCs w:val="24"/>
        </w:rPr>
      </w:pPr>
      <w:r w:rsidRPr="00863DDF">
        <w:rPr>
          <w:rFonts w:ascii="Times New Roman" w:hAnsi="Times New Roman"/>
          <w:b/>
          <w:sz w:val="24"/>
          <w:szCs w:val="24"/>
          <w:lang w:eastAsia="bg-BG"/>
        </w:rPr>
        <w:t>(7)</w:t>
      </w:r>
      <w:r w:rsidRPr="00333EE7">
        <w:rPr>
          <w:rFonts w:ascii="Times New Roman" w:hAnsi="Times New Roman"/>
          <w:sz w:val="24"/>
          <w:szCs w:val="24"/>
          <w:lang w:eastAsia="bg-BG"/>
        </w:rPr>
        <w:t xml:space="preserve"> </w:t>
      </w:r>
      <w:r w:rsidRPr="00333EE7">
        <w:rPr>
          <w:rFonts w:ascii="Times New Roman" w:hAnsi="Times New Roman"/>
          <w:sz w:val="24"/>
          <w:szCs w:val="24"/>
        </w:rPr>
        <w:t>Непредвидените и/или допълнително възникнали видове</w:t>
      </w:r>
      <w:r>
        <w:rPr>
          <w:rFonts w:ascii="Times New Roman" w:hAnsi="Times New Roman"/>
          <w:sz w:val="24"/>
          <w:szCs w:val="24"/>
        </w:rPr>
        <w:t xml:space="preserve"> и количества</w:t>
      </w:r>
      <w:r w:rsidRPr="00333EE7">
        <w:rPr>
          <w:rFonts w:ascii="Times New Roman" w:hAnsi="Times New Roman"/>
          <w:sz w:val="24"/>
          <w:szCs w:val="24"/>
        </w:rPr>
        <w:t xml:space="preserve"> СМР се определят с констативен протокол между </w:t>
      </w:r>
      <w:r w:rsidRPr="00863DDF">
        <w:rPr>
          <w:rFonts w:ascii="Times New Roman" w:hAnsi="Times New Roman"/>
          <w:b/>
          <w:sz w:val="24"/>
          <w:szCs w:val="24"/>
        </w:rPr>
        <w:t>ВЪЗЛОЖИТЕЛ, ИНВЕСТИТОРСКИЯ КОНТРОЛ,  СТРОИТЕЛЕН НАДЗОР и ИЗПЪЛНИТЕЛ</w:t>
      </w:r>
      <w:r w:rsidRPr="00333EE7">
        <w:rPr>
          <w:rFonts w:ascii="Times New Roman" w:hAnsi="Times New Roman"/>
          <w:sz w:val="24"/>
          <w:szCs w:val="24"/>
        </w:rPr>
        <w:t xml:space="preserve"> и ще се разплащат от процента на непредвидените СМР, включени в цената на договора. За тези видове работи </w:t>
      </w:r>
      <w:r w:rsidRPr="00863DDF">
        <w:rPr>
          <w:rFonts w:ascii="Times New Roman" w:hAnsi="Times New Roman"/>
          <w:b/>
          <w:sz w:val="24"/>
          <w:szCs w:val="24"/>
        </w:rPr>
        <w:t>ИЗПЪЛНИТЕЛЯТ</w:t>
      </w:r>
      <w:r w:rsidRPr="00333EE7">
        <w:rPr>
          <w:rFonts w:ascii="Times New Roman" w:hAnsi="Times New Roman"/>
          <w:sz w:val="24"/>
          <w:szCs w:val="24"/>
        </w:rPr>
        <w:t xml:space="preserve"> изготвя, а </w:t>
      </w:r>
      <w:r w:rsidRPr="00863DDF">
        <w:rPr>
          <w:rFonts w:ascii="Times New Roman" w:hAnsi="Times New Roman"/>
          <w:b/>
          <w:sz w:val="24"/>
          <w:szCs w:val="24"/>
        </w:rPr>
        <w:t>ИНВЕСТИТОРСКИЯ КОНТРОЛ и СТРОИТЕЛНИЯ НАДЗОР</w:t>
      </w:r>
      <w:r w:rsidRPr="00333EE7">
        <w:rPr>
          <w:rFonts w:ascii="Times New Roman" w:hAnsi="Times New Roman"/>
          <w:sz w:val="24"/>
          <w:szCs w:val="24"/>
        </w:rPr>
        <w:t xml:space="preserve"> утвърждават анализни цени, съставени  въз  основата на елементи на ценообразуване, както следва:  </w:t>
      </w:r>
    </w:p>
    <w:p w14:paraId="1465CEC1" w14:textId="77777777" w:rsidR="00EA7626" w:rsidRPr="00333EE7" w:rsidRDefault="00EA7626" w:rsidP="00EA7626">
      <w:pPr>
        <w:spacing w:before="60" w:after="0" w:line="360" w:lineRule="auto"/>
        <w:ind w:firstLine="720"/>
        <w:rPr>
          <w:rFonts w:ascii="Times New Roman" w:hAnsi="Times New Roman"/>
          <w:sz w:val="24"/>
          <w:szCs w:val="24"/>
        </w:rPr>
      </w:pPr>
      <w:r w:rsidRPr="00333EE7">
        <w:rPr>
          <w:rFonts w:ascii="Times New Roman" w:hAnsi="Times New Roman"/>
          <w:sz w:val="24"/>
          <w:szCs w:val="24"/>
        </w:rPr>
        <w:t xml:space="preserve">- средна часова ставка </w:t>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t>......... лв./час</w:t>
      </w:r>
    </w:p>
    <w:p w14:paraId="20B975E4" w14:textId="77777777" w:rsidR="00EA7626" w:rsidRPr="00333EE7" w:rsidRDefault="00EA7626" w:rsidP="00EA7626">
      <w:pPr>
        <w:spacing w:before="60" w:after="0" w:line="360" w:lineRule="auto"/>
        <w:ind w:firstLine="720"/>
        <w:rPr>
          <w:rFonts w:ascii="Times New Roman" w:hAnsi="Times New Roman"/>
          <w:sz w:val="24"/>
          <w:szCs w:val="24"/>
        </w:rPr>
      </w:pPr>
      <w:r w:rsidRPr="00333EE7">
        <w:rPr>
          <w:rFonts w:ascii="Times New Roman" w:hAnsi="Times New Roman"/>
          <w:sz w:val="24"/>
          <w:szCs w:val="24"/>
        </w:rPr>
        <w:t>- допълнителни разходи върху труд</w:t>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t>...... %</w:t>
      </w:r>
    </w:p>
    <w:p w14:paraId="05EC7304" w14:textId="77777777" w:rsidR="00EA7626" w:rsidRPr="00333EE7" w:rsidRDefault="00EA7626" w:rsidP="00EA7626">
      <w:pPr>
        <w:spacing w:before="60" w:after="0" w:line="360" w:lineRule="auto"/>
        <w:ind w:firstLine="720"/>
        <w:rPr>
          <w:rFonts w:ascii="Times New Roman" w:hAnsi="Times New Roman"/>
          <w:sz w:val="24"/>
          <w:szCs w:val="24"/>
        </w:rPr>
      </w:pPr>
      <w:r w:rsidRPr="00333EE7">
        <w:rPr>
          <w:rFonts w:ascii="Times New Roman" w:hAnsi="Times New Roman"/>
          <w:sz w:val="24"/>
          <w:szCs w:val="24"/>
        </w:rPr>
        <w:t>- допълнителни разходи върху механизацията</w:t>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t>...... %</w:t>
      </w:r>
    </w:p>
    <w:p w14:paraId="5B0502FE" w14:textId="77777777" w:rsidR="00EA7626" w:rsidRPr="00333EE7" w:rsidRDefault="00EA7626" w:rsidP="00EA7626">
      <w:pPr>
        <w:spacing w:before="60" w:after="0" w:line="360" w:lineRule="auto"/>
        <w:ind w:firstLine="720"/>
        <w:rPr>
          <w:rFonts w:ascii="Times New Roman" w:hAnsi="Times New Roman"/>
          <w:sz w:val="24"/>
          <w:szCs w:val="24"/>
        </w:rPr>
      </w:pPr>
      <w:r w:rsidRPr="00333EE7">
        <w:rPr>
          <w:rFonts w:ascii="Times New Roman" w:hAnsi="Times New Roman"/>
          <w:sz w:val="24"/>
          <w:szCs w:val="24"/>
        </w:rPr>
        <w:t xml:space="preserve">- </w:t>
      </w:r>
      <w:proofErr w:type="spellStart"/>
      <w:r w:rsidRPr="00333EE7">
        <w:rPr>
          <w:rFonts w:ascii="Times New Roman" w:hAnsi="Times New Roman"/>
          <w:sz w:val="24"/>
          <w:szCs w:val="24"/>
        </w:rPr>
        <w:t>доставно</w:t>
      </w:r>
      <w:proofErr w:type="spellEnd"/>
      <w:r w:rsidRPr="00333EE7">
        <w:rPr>
          <w:rFonts w:ascii="Times New Roman" w:hAnsi="Times New Roman"/>
          <w:sz w:val="24"/>
          <w:szCs w:val="24"/>
        </w:rPr>
        <w:t>-складови разходи</w:t>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t>...... %</w:t>
      </w:r>
    </w:p>
    <w:p w14:paraId="6A50C05C" w14:textId="77777777" w:rsidR="00EA7626" w:rsidRDefault="00EA7626" w:rsidP="00EA7626">
      <w:pPr>
        <w:spacing w:before="120" w:line="360" w:lineRule="auto"/>
        <w:ind w:firstLine="720"/>
        <w:rPr>
          <w:rFonts w:ascii="Times New Roman" w:hAnsi="Times New Roman"/>
          <w:sz w:val="24"/>
          <w:szCs w:val="24"/>
        </w:rPr>
      </w:pPr>
      <w:r w:rsidRPr="00333EE7">
        <w:rPr>
          <w:rFonts w:ascii="Times New Roman" w:hAnsi="Times New Roman"/>
          <w:sz w:val="24"/>
          <w:szCs w:val="24"/>
        </w:rPr>
        <w:t>- печалба</w:t>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t>...... %</w:t>
      </w:r>
    </w:p>
    <w:p w14:paraId="36F06D74" w14:textId="77777777" w:rsidR="00C57561" w:rsidRPr="00C57561" w:rsidRDefault="00C57561" w:rsidP="00C57561">
      <w:pPr>
        <w:spacing w:before="120" w:line="360" w:lineRule="auto"/>
        <w:rPr>
          <w:rFonts w:ascii="Times New Roman" w:hAnsi="Times New Roman"/>
          <w:sz w:val="24"/>
          <w:szCs w:val="24"/>
        </w:rPr>
      </w:pPr>
      <w:r w:rsidRPr="00C57561">
        <w:rPr>
          <w:rFonts w:ascii="Times New Roman" w:hAnsi="Times New Roman"/>
          <w:sz w:val="24"/>
          <w:szCs w:val="24"/>
        </w:rPr>
        <w:t>като разходните норми за труд и механизация се залагат, съгласно УСН и ТНС. Ако някои видове работи липсват в тези норми, се прилага “Билдинг мениджър” или Местни норми;</w:t>
      </w:r>
    </w:p>
    <w:p w14:paraId="40A3C16C" w14:textId="77777777" w:rsidR="00C57561" w:rsidRPr="00333EE7" w:rsidRDefault="00C57561" w:rsidP="00C57561">
      <w:pPr>
        <w:spacing w:before="120" w:line="360" w:lineRule="auto"/>
        <w:rPr>
          <w:rFonts w:ascii="Times New Roman" w:hAnsi="Times New Roman"/>
          <w:sz w:val="24"/>
          <w:szCs w:val="24"/>
        </w:rPr>
      </w:pPr>
      <w:r w:rsidRPr="00C57561">
        <w:rPr>
          <w:rFonts w:ascii="Times New Roman" w:hAnsi="Times New Roman"/>
          <w:sz w:val="24"/>
          <w:szCs w:val="24"/>
        </w:rPr>
        <w:lastRenderedPageBreak/>
        <w:t>- цените на материалите ще се доказват с фактури и не трябва да надвишават цените на производители или официални дистрибутори.</w:t>
      </w:r>
    </w:p>
    <w:p w14:paraId="6540349C" w14:textId="77777777" w:rsidR="00EA7626" w:rsidRPr="00333EE7" w:rsidRDefault="00EA7626" w:rsidP="00EA7626">
      <w:pPr>
        <w:spacing w:before="120" w:after="0" w:line="360" w:lineRule="auto"/>
        <w:rPr>
          <w:rFonts w:ascii="Times New Roman" w:hAnsi="Times New Roman"/>
          <w:color w:val="000000"/>
          <w:sz w:val="24"/>
          <w:szCs w:val="24"/>
        </w:rPr>
      </w:pPr>
      <w:r w:rsidRPr="00863DDF">
        <w:rPr>
          <w:rFonts w:ascii="Times New Roman" w:hAnsi="Times New Roman"/>
          <w:b/>
          <w:sz w:val="24"/>
          <w:szCs w:val="24"/>
          <w:lang w:eastAsia="bg-BG"/>
        </w:rPr>
        <w:t>(8)</w:t>
      </w:r>
      <w:r w:rsidRPr="00333EE7">
        <w:rPr>
          <w:rFonts w:ascii="Times New Roman" w:hAnsi="Times New Roman"/>
          <w:sz w:val="24"/>
          <w:szCs w:val="24"/>
          <w:lang w:eastAsia="bg-BG"/>
        </w:rPr>
        <w:t xml:space="preserve"> </w:t>
      </w:r>
      <w:r>
        <w:rPr>
          <w:rFonts w:ascii="Times New Roman" w:hAnsi="Times New Roman"/>
          <w:color w:val="000000"/>
          <w:sz w:val="24"/>
          <w:szCs w:val="24"/>
        </w:rPr>
        <w:t>Ц</w:t>
      </w:r>
      <w:r w:rsidRPr="00333EE7">
        <w:rPr>
          <w:rFonts w:ascii="Times New Roman" w:hAnsi="Times New Roman"/>
          <w:color w:val="000000"/>
          <w:sz w:val="24"/>
          <w:szCs w:val="24"/>
        </w:rPr>
        <w:t>ени от предложението не могат да се променят за срока на договора.</w:t>
      </w:r>
    </w:p>
    <w:p w14:paraId="6B2F1F7C" w14:textId="77777777" w:rsidR="00EA7626" w:rsidRPr="00333EE7" w:rsidRDefault="00EA7626" w:rsidP="00EA7626">
      <w:pPr>
        <w:spacing w:before="120" w:after="0" w:line="360" w:lineRule="auto"/>
        <w:rPr>
          <w:rFonts w:ascii="Times New Roman" w:hAnsi="Times New Roman"/>
          <w:sz w:val="24"/>
          <w:szCs w:val="24"/>
          <w:lang w:eastAsia="bg-BG"/>
        </w:rPr>
      </w:pPr>
      <w:r w:rsidRPr="00863DDF">
        <w:rPr>
          <w:rFonts w:ascii="Times New Roman" w:hAnsi="Times New Roman"/>
          <w:b/>
          <w:sz w:val="24"/>
          <w:szCs w:val="24"/>
          <w:lang w:eastAsia="bg-BG"/>
        </w:rPr>
        <w:t>(9)</w:t>
      </w:r>
      <w:r w:rsidRPr="00333EE7">
        <w:rPr>
          <w:rFonts w:ascii="Times New Roman" w:hAnsi="Times New Roman"/>
          <w:sz w:val="24"/>
          <w:szCs w:val="24"/>
          <w:lang w:eastAsia="bg-BG"/>
        </w:rPr>
        <w:t xml:space="preserve"> Извършването на промени във видовете и количествата на строителните и монтажните работи от количествено - стойностната сметка, </w:t>
      </w:r>
      <w:r>
        <w:rPr>
          <w:rFonts w:ascii="Times New Roman" w:hAnsi="Times New Roman"/>
          <w:sz w:val="24"/>
          <w:szCs w:val="24"/>
          <w:lang w:eastAsia="bg-BG"/>
        </w:rPr>
        <w:t>възникнали по време на изпълнение на СМР се</w:t>
      </w:r>
      <w:r w:rsidRPr="00333EE7">
        <w:rPr>
          <w:rFonts w:ascii="Times New Roman" w:hAnsi="Times New Roman"/>
          <w:sz w:val="24"/>
          <w:szCs w:val="24"/>
          <w:lang w:eastAsia="bg-BG"/>
        </w:rPr>
        <w:t xml:space="preserve"> съгласува с </w:t>
      </w:r>
      <w:r w:rsidRPr="00863DDF">
        <w:rPr>
          <w:rFonts w:ascii="Times New Roman" w:hAnsi="Times New Roman"/>
          <w:b/>
          <w:sz w:val="24"/>
          <w:szCs w:val="24"/>
        </w:rPr>
        <w:t>ВЪЗЛОЖИТЕЛ, ИНВЕСТИТОРСКИЯ КОНТРОЛ,  СТРОИТЕЛЕН НАДЗОР и ИЗПЪЛНИТЕЛ</w:t>
      </w:r>
      <w:r w:rsidRPr="00333EE7">
        <w:rPr>
          <w:rFonts w:ascii="Times New Roman" w:hAnsi="Times New Roman"/>
          <w:sz w:val="24"/>
          <w:szCs w:val="24"/>
          <w:lang w:eastAsia="bg-BG"/>
        </w:rPr>
        <w:t xml:space="preserve"> преди да започне изпълнението им. Единичните цени се вземат от предложението на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а количествата им се доказват с количествена сметка с подписан протокол от </w:t>
      </w:r>
      <w:r w:rsidRPr="00863DDF">
        <w:rPr>
          <w:rFonts w:ascii="Times New Roman" w:hAnsi="Times New Roman"/>
          <w:b/>
          <w:sz w:val="24"/>
          <w:szCs w:val="24"/>
        </w:rPr>
        <w:t>ИЗПЪЛНИТЕЛЯ,  ИНВЕСТИТОРСКИЯ КОНТРОЛ и СТРОИТЕЛНИЯ НАДЗОР</w:t>
      </w:r>
      <w:r w:rsidRPr="00333EE7">
        <w:rPr>
          <w:rFonts w:ascii="Times New Roman" w:hAnsi="Times New Roman"/>
          <w:sz w:val="24"/>
          <w:szCs w:val="24"/>
          <w:lang w:eastAsia="bg-BG"/>
        </w:rPr>
        <w:t xml:space="preserve">, придружен със </w:t>
      </w:r>
      <w:proofErr w:type="spellStart"/>
      <w:r w:rsidRPr="00333EE7">
        <w:rPr>
          <w:rFonts w:ascii="Times New Roman" w:hAnsi="Times New Roman"/>
          <w:sz w:val="24"/>
          <w:szCs w:val="24"/>
          <w:lang w:eastAsia="bg-BG"/>
        </w:rPr>
        <w:t>заменителна</w:t>
      </w:r>
      <w:proofErr w:type="spellEnd"/>
      <w:r w:rsidRPr="00333EE7">
        <w:rPr>
          <w:rFonts w:ascii="Times New Roman" w:hAnsi="Times New Roman"/>
          <w:sz w:val="24"/>
          <w:szCs w:val="24"/>
          <w:lang w:eastAsia="bg-BG"/>
        </w:rPr>
        <w:t xml:space="preserve"> таблица. Протоколът се представя на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за одобрение.</w:t>
      </w:r>
    </w:p>
    <w:p w14:paraId="09D7B796" w14:textId="77777777" w:rsidR="00EA7626" w:rsidRPr="00333EE7" w:rsidRDefault="00EA7626" w:rsidP="00EA7626">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(10)</w:t>
      </w:r>
      <w:r w:rsidRPr="00333EE7">
        <w:rPr>
          <w:rFonts w:ascii="Times New Roman" w:hAnsi="Times New Roman"/>
          <w:sz w:val="24"/>
          <w:szCs w:val="24"/>
          <w:lang w:eastAsia="bg-BG"/>
        </w:rPr>
        <w:t xml:space="preserve"> </w:t>
      </w:r>
      <w:r w:rsidRPr="00333EE7">
        <w:rPr>
          <w:rFonts w:ascii="Times New Roman" w:hAnsi="Times New Roman"/>
          <w:sz w:val="24"/>
          <w:szCs w:val="24"/>
        </w:rPr>
        <w:t xml:space="preserve">Когато </w:t>
      </w:r>
      <w:r w:rsidRPr="00863DDF">
        <w:rPr>
          <w:rFonts w:ascii="Times New Roman" w:hAnsi="Times New Roman"/>
          <w:b/>
          <w:sz w:val="24"/>
          <w:szCs w:val="24"/>
        </w:rPr>
        <w:t>ИЗПЪЛНИТЕЛЯТ</w:t>
      </w:r>
      <w:r w:rsidRPr="00333EE7">
        <w:rPr>
          <w:rFonts w:ascii="Times New Roman" w:hAnsi="Times New Roman"/>
          <w:sz w:val="24"/>
          <w:szCs w:val="24"/>
        </w:rPr>
        <w:t xml:space="preserve"> е сключил договор/договори за </w:t>
      </w:r>
      <w:proofErr w:type="spellStart"/>
      <w:r w:rsidRPr="00333EE7">
        <w:rPr>
          <w:rFonts w:ascii="Times New Roman" w:hAnsi="Times New Roman"/>
          <w:sz w:val="24"/>
          <w:szCs w:val="24"/>
        </w:rPr>
        <w:t>подизпълнение</w:t>
      </w:r>
      <w:proofErr w:type="spellEnd"/>
      <w:r w:rsidRPr="00333EE7">
        <w:rPr>
          <w:rFonts w:ascii="Times New Roman" w:hAnsi="Times New Roman"/>
          <w:sz w:val="24"/>
          <w:szCs w:val="24"/>
        </w:rPr>
        <w:t xml:space="preserve"> частта от поръчката, която се изпълнява от </w:t>
      </w:r>
      <w:r w:rsidRPr="00863DDF">
        <w:rPr>
          <w:rFonts w:ascii="Times New Roman" w:hAnsi="Times New Roman"/>
          <w:b/>
          <w:sz w:val="24"/>
          <w:szCs w:val="24"/>
        </w:rPr>
        <w:t>ПОДИЗПЪЛНИТЕЛ</w:t>
      </w:r>
      <w:r w:rsidRPr="00333EE7">
        <w:rPr>
          <w:rFonts w:ascii="Times New Roman" w:hAnsi="Times New Roman"/>
          <w:sz w:val="24"/>
          <w:szCs w:val="24"/>
        </w:rPr>
        <w:t xml:space="preserve">, може да бъде предадена като отделен обект на </w:t>
      </w:r>
      <w:r w:rsidRPr="00863DDF">
        <w:rPr>
          <w:rFonts w:ascii="Times New Roman" w:hAnsi="Times New Roman"/>
          <w:b/>
          <w:sz w:val="24"/>
          <w:szCs w:val="24"/>
        </w:rPr>
        <w:t>ИЗПЪЛНИТЕЛЯ</w:t>
      </w:r>
      <w:r w:rsidRPr="00333EE7">
        <w:rPr>
          <w:rFonts w:ascii="Times New Roman" w:hAnsi="Times New Roman"/>
          <w:sz w:val="24"/>
          <w:szCs w:val="24"/>
        </w:rPr>
        <w:t xml:space="preserve"> или </w:t>
      </w:r>
      <w:r w:rsidRPr="00863DDF">
        <w:rPr>
          <w:rFonts w:ascii="Times New Roman" w:hAnsi="Times New Roman"/>
          <w:b/>
          <w:sz w:val="24"/>
          <w:szCs w:val="24"/>
        </w:rPr>
        <w:t>на ВЪЗЛОЖИТЕЛЯ, ВЪЗЛОЖИТЕЛЯТ</w:t>
      </w:r>
      <w:r w:rsidRPr="00333EE7">
        <w:rPr>
          <w:rFonts w:ascii="Times New Roman" w:hAnsi="Times New Roman"/>
          <w:sz w:val="24"/>
          <w:szCs w:val="24"/>
        </w:rPr>
        <w:t xml:space="preserve"> заплаща възнаграждение за тази част на </w:t>
      </w:r>
      <w:r w:rsidRPr="00863DDF">
        <w:rPr>
          <w:rFonts w:ascii="Times New Roman" w:hAnsi="Times New Roman"/>
          <w:b/>
          <w:sz w:val="24"/>
          <w:szCs w:val="24"/>
        </w:rPr>
        <w:t>ПОДИЗПЪЛНИТЕЛЯ</w:t>
      </w:r>
      <w:r w:rsidRPr="00333EE7">
        <w:rPr>
          <w:rFonts w:ascii="Times New Roman" w:hAnsi="Times New Roman"/>
          <w:sz w:val="24"/>
          <w:szCs w:val="24"/>
        </w:rPr>
        <w:t>.</w:t>
      </w:r>
      <w:r w:rsidRPr="00333EE7">
        <w:rPr>
          <w:rFonts w:ascii="Times New Roman" w:hAnsi="Times New Roman"/>
          <w:sz w:val="24"/>
          <w:szCs w:val="24"/>
          <w:lang w:eastAsia="bg-BG"/>
        </w:rPr>
        <w:t xml:space="preserve"> *</w:t>
      </w:r>
    </w:p>
    <w:p w14:paraId="33AA9962" w14:textId="77777777" w:rsidR="00EA7626" w:rsidRPr="00333EE7" w:rsidRDefault="00EA7626" w:rsidP="00EA7626">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(11)</w:t>
      </w:r>
      <w:r w:rsidRPr="00333EE7">
        <w:rPr>
          <w:rFonts w:ascii="Times New Roman" w:hAnsi="Times New Roman"/>
          <w:sz w:val="24"/>
          <w:szCs w:val="24"/>
          <w:lang w:eastAsia="bg-BG"/>
        </w:rPr>
        <w:t xml:space="preserve"> Разплащанията по ал. 10 се осъществяват въз основа на искане, отправено от </w:t>
      </w:r>
      <w:r w:rsidRPr="00863DDF">
        <w:rPr>
          <w:rFonts w:ascii="Times New Roman" w:hAnsi="Times New Roman"/>
          <w:b/>
          <w:sz w:val="24"/>
          <w:szCs w:val="24"/>
          <w:lang w:eastAsia="bg-BG"/>
        </w:rPr>
        <w:t>ПОДИЗПЪЛНИТЕЛЯ</w:t>
      </w:r>
      <w:r w:rsidRPr="00333EE7">
        <w:rPr>
          <w:rFonts w:ascii="Times New Roman" w:hAnsi="Times New Roman"/>
          <w:sz w:val="24"/>
          <w:szCs w:val="24"/>
          <w:lang w:eastAsia="bg-BG"/>
        </w:rPr>
        <w:t xml:space="preserve"> до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w:t>
      </w:r>
      <w:r w:rsidRPr="00863DDF">
        <w:rPr>
          <w:rFonts w:ascii="Times New Roman" w:hAnsi="Times New Roman"/>
          <w:b/>
          <w:sz w:val="24"/>
          <w:szCs w:val="24"/>
          <w:lang w:eastAsia="bg-BG"/>
        </w:rPr>
        <w:t>чрез ИЗПЪЛНИТЕЛЯ</w:t>
      </w:r>
      <w:r w:rsidRPr="00333EE7">
        <w:rPr>
          <w:rFonts w:ascii="Times New Roman" w:hAnsi="Times New Roman"/>
          <w:sz w:val="24"/>
          <w:szCs w:val="24"/>
          <w:lang w:eastAsia="bg-BG"/>
        </w:rPr>
        <w:t>, който е длъжен да го предостави на възложителя в 15-дневен срок от получаването му.*</w:t>
      </w:r>
    </w:p>
    <w:p w14:paraId="32CB1EAB" w14:textId="77777777" w:rsidR="00EA7626" w:rsidRPr="00333EE7" w:rsidRDefault="00EA7626" w:rsidP="00EA7626">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(12)</w:t>
      </w:r>
      <w:r w:rsidRPr="00333EE7">
        <w:rPr>
          <w:rFonts w:ascii="Times New Roman" w:hAnsi="Times New Roman"/>
          <w:sz w:val="24"/>
          <w:szCs w:val="24"/>
          <w:lang w:eastAsia="bg-BG"/>
        </w:rPr>
        <w:t xml:space="preserve"> Към искането по ал. 11, </w:t>
      </w:r>
      <w:r w:rsidRPr="00863DDF">
        <w:rPr>
          <w:rFonts w:ascii="Times New Roman" w:hAnsi="Times New Roman"/>
          <w:b/>
          <w:sz w:val="24"/>
          <w:szCs w:val="24"/>
          <w:lang w:eastAsia="bg-BG"/>
        </w:rPr>
        <w:t>ИЗПЪЛНИТЕЛЯТ</w:t>
      </w:r>
      <w:r w:rsidRPr="00333EE7">
        <w:rPr>
          <w:rFonts w:ascii="Times New Roman" w:hAnsi="Times New Roman"/>
          <w:sz w:val="24"/>
          <w:szCs w:val="24"/>
          <w:lang w:eastAsia="bg-BG"/>
        </w:rPr>
        <w:t xml:space="preserve"> предоставя становище, от което да е видно дали оспорва плащанията или част от тях като недължими. *</w:t>
      </w:r>
    </w:p>
    <w:p w14:paraId="35644656" w14:textId="77777777" w:rsidR="00EA7626" w:rsidRDefault="00EA7626" w:rsidP="00EA7626">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(13)</w:t>
      </w:r>
      <w:r w:rsidRPr="00863DDF">
        <w:rPr>
          <w:rFonts w:ascii="Times New Roman" w:hAnsi="Times New Roman"/>
          <w:b/>
          <w:spacing w:val="-2"/>
          <w:sz w:val="24"/>
          <w:szCs w:val="24"/>
        </w:rPr>
        <w:t xml:space="preserve"> </w:t>
      </w:r>
      <w:r w:rsidRPr="00863DDF">
        <w:rPr>
          <w:rFonts w:ascii="Times New Roman" w:hAnsi="Times New Roman"/>
          <w:b/>
          <w:sz w:val="24"/>
          <w:szCs w:val="24"/>
          <w:lang w:eastAsia="bg-BG"/>
        </w:rPr>
        <w:t>ВЪЗЛОЖИТЕЛЯТ</w:t>
      </w:r>
      <w:r w:rsidRPr="00333EE7">
        <w:rPr>
          <w:rFonts w:ascii="Times New Roman" w:hAnsi="Times New Roman"/>
          <w:sz w:val="24"/>
          <w:szCs w:val="24"/>
          <w:lang w:eastAsia="bg-BG"/>
        </w:rPr>
        <w:t xml:space="preserve"> има право да откаже плащане по ал. 11, когато искането за плащане е оспорено, до момента на отстраняване на причината за отказа.*</w:t>
      </w:r>
    </w:p>
    <w:p w14:paraId="62EB1E44" w14:textId="77777777" w:rsidR="00EA7626" w:rsidRPr="00333EE7" w:rsidRDefault="00EA7626" w:rsidP="00EA7626">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(14)</w:t>
      </w:r>
      <w:r w:rsidRPr="002B52CF">
        <w:rPr>
          <w:rFonts w:ascii="Times New Roman" w:hAnsi="Times New Roman"/>
          <w:sz w:val="24"/>
          <w:szCs w:val="24"/>
          <w:lang w:eastAsia="bg-BG"/>
        </w:rPr>
        <w:t xml:space="preserve"> Всички </w:t>
      </w:r>
      <w:proofErr w:type="spellStart"/>
      <w:r w:rsidRPr="002B52CF">
        <w:rPr>
          <w:rFonts w:ascii="Times New Roman" w:hAnsi="Times New Roman"/>
          <w:sz w:val="24"/>
          <w:szCs w:val="24"/>
          <w:lang w:eastAsia="bg-BG"/>
        </w:rPr>
        <w:t>разходооправдателни</w:t>
      </w:r>
      <w:proofErr w:type="spellEnd"/>
      <w:r w:rsidRPr="002B52CF">
        <w:rPr>
          <w:rFonts w:ascii="Times New Roman" w:hAnsi="Times New Roman"/>
          <w:sz w:val="24"/>
          <w:szCs w:val="24"/>
          <w:lang w:eastAsia="bg-BG"/>
        </w:rPr>
        <w:t xml:space="preserve"> документи, следва да включват  текста: „Разходът е по ДПБФП от дата </w:t>
      </w:r>
      <w:r>
        <w:rPr>
          <w:rFonts w:ascii="Times New Roman" w:hAnsi="Times New Roman"/>
          <w:sz w:val="24"/>
          <w:szCs w:val="24"/>
          <w:lang w:eastAsia="bg-BG"/>
        </w:rPr>
        <w:t>……………….</w:t>
      </w:r>
      <w:r w:rsidRPr="002B52CF">
        <w:rPr>
          <w:rFonts w:ascii="Times New Roman" w:hAnsi="Times New Roman"/>
          <w:sz w:val="24"/>
          <w:szCs w:val="24"/>
          <w:lang w:eastAsia="bg-BG"/>
        </w:rPr>
        <w:t xml:space="preserve">. с № </w:t>
      </w:r>
      <w:r>
        <w:rPr>
          <w:rFonts w:ascii="Times New Roman" w:hAnsi="Times New Roman"/>
          <w:sz w:val="24"/>
          <w:szCs w:val="24"/>
          <w:lang w:eastAsia="bg-BG"/>
        </w:rPr>
        <w:t>……………………………</w:t>
      </w:r>
      <w:r w:rsidRPr="002B52CF">
        <w:rPr>
          <w:rFonts w:ascii="Times New Roman" w:hAnsi="Times New Roman"/>
          <w:sz w:val="24"/>
          <w:szCs w:val="24"/>
          <w:lang w:eastAsia="bg-BG"/>
        </w:rPr>
        <w:t>.”</w:t>
      </w:r>
      <w:r>
        <w:rPr>
          <w:rFonts w:ascii="Times New Roman" w:hAnsi="Times New Roman"/>
          <w:sz w:val="24"/>
          <w:szCs w:val="24"/>
          <w:lang w:eastAsia="bg-BG"/>
        </w:rPr>
        <w:t xml:space="preserve"> (*текстът ще бъде добавен след сключване на ДПБФП)</w:t>
      </w:r>
      <w:r w:rsidRPr="002B52CF">
        <w:rPr>
          <w:rFonts w:ascii="Times New Roman" w:hAnsi="Times New Roman"/>
          <w:sz w:val="24"/>
          <w:szCs w:val="24"/>
          <w:lang w:eastAsia="bg-BG"/>
        </w:rPr>
        <w:t>.</w:t>
      </w:r>
    </w:p>
    <w:p w14:paraId="70F50C6A" w14:textId="77777777" w:rsidR="00EA7626" w:rsidRPr="00333EE7" w:rsidRDefault="00EA7626" w:rsidP="00EA7626">
      <w:pPr>
        <w:spacing w:after="120" w:line="360" w:lineRule="auto"/>
        <w:ind w:firstLine="569"/>
        <w:rPr>
          <w:rFonts w:ascii="Times New Roman" w:hAnsi="Times New Roman"/>
          <w:b/>
          <w:bCs/>
          <w:caps/>
          <w:sz w:val="24"/>
          <w:szCs w:val="24"/>
          <w:lang w:eastAsia="bg-BG"/>
        </w:rPr>
      </w:pPr>
      <w:r w:rsidRPr="00333EE7">
        <w:rPr>
          <w:rFonts w:ascii="Times New Roman" w:hAnsi="Times New Roman"/>
          <w:b/>
          <w:bCs/>
          <w:caps/>
          <w:sz w:val="24"/>
          <w:szCs w:val="24"/>
          <w:lang w:eastAsia="bg-BG"/>
        </w:rPr>
        <w:t>ІV. Права и задължения на страните.</w:t>
      </w:r>
    </w:p>
    <w:p w14:paraId="03EA2610" w14:textId="77777777" w:rsidR="00EA7626" w:rsidRPr="00333EE7" w:rsidRDefault="00EA7626" w:rsidP="00EA7626">
      <w:pPr>
        <w:spacing w:after="120" w:line="360" w:lineRule="auto"/>
        <w:ind w:firstLine="569"/>
        <w:rPr>
          <w:rFonts w:ascii="Times New Roman" w:hAnsi="Times New Roman"/>
          <w:b/>
          <w:sz w:val="24"/>
          <w:szCs w:val="24"/>
          <w:lang w:eastAsia="bg-BG"/>
        </w:rPr>
      </w:pPr>
      <w:r w:rsidRPr="00333EE7">
        <w:rPr>
          <w:rFonts w:ascii="Times New Roman" w:hAnsi="Times New Roman"/>
          <w:b/>
          <w:sz w:val="24"/>
          <w:szCs w:val="24"/>
          <w:lang w:eastAsia="bg-BG"/>
        </w:rPr>
        <w:t>Чл. 6. (1) ИЗПЪЛНИТЕЛЯТ е длъжен:</w:t>
      </w:r>
    </w:p>
    <w:p w14:paraId="48C2E87D"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lastRenderedPageBreak/>
        <w:t>1. да изпълни всички дейности, възложени му с настоящия договор, точно, пълно, качествено, по реда и в сроковете, указани в него, при спазване на действащата нормативна уредба и приложимите технически стандарти и норми в строителството;</w:t>
      </w:r>
    </w:p>
    <w:p w14:paraId="785DD17B"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2. да изпълни предмет</w:t>
      </w:r>
      <w:r>
        <w:rPr>
          <w:rFonts w:ascii="Times New Roman" w:hAnsi="Times New Roman"/>
          <w:sz w:val="24"/>
          <w:szCs w:val="24"/>
          <w:lang w:eastAsia="bg-BG"/>
        </w:rPr>
        <w:t>а</w:t>
      </w:r>
      <w:r w:rsidRPr="00333EE7">
        <w:rPr>
          <w:rFonts w:ascii="Times New Roman" w:hAnsi="Times New Roman"/>
          <w:sz w:val="24"/>
          <w:szCs w:val="24"/>
          <w:lang w:eastAsia="bg-BG"/>
        </w:rPr>
        <w:t xml:space="preserve"> на договора с присъщата грижа, ефективност, прозрачност и добросъвестност, в съответствие с най-добрите практики в строителството и условията на настоящия договор, като мобилизира всички финансови, човешки и материални ресурси, необходими за цялостното му изпълнение, съгласно приложимото законодателство.</w:t>
      </w:r>
    </w:p>
    <w:p w14:paraId="423A663A"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3. да обезпечи необходимите за работата му финансов</w:t>
      </w:r>
      <w:r>
        <w:rPr>
          <w:rFonts w:ascii="Times New Roman" w:hAnsi="Times New Roman"/>
          <w:sz w:val="24"/>
          <w:szCs w:val="24"/>
          <w:lang w:eastAsia="bg-BG"/>
        </w:rPr>
        <w:t>и</w:t>
      </w:r>
      <w:r w:rsidRPr="00333EE7">
        <w:rPr>
          <w:rFonts w:ascii="Times New Roman" w:hAnsi="Times New Roman"/>
          <w:sz w:val="24"/>
          <w:szCs w:val="24"/>
          <w:lang w:eastAsia="bg-BG"/>
        </w:rPr>
        <w:t>, човешки, материални ресурси, машини и съоръжения, необходими за цялостното изпълнение на настоящия договор;</w:t>
      </w:r>
    </w:p>
    <w:p w14:paraId="5570935D"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4. да извърши всички дейности по чл.1, съгласно одобрените инвестиционни проекти, екзекутивна техническа документация, при спазване на изискванията на чл.169, от ЗУТ, в съответствие с Техническите спецификации, Техническото предложение и приложенията към тях, както и всички действащи към момента на изпълнение закони, правилници, нормативи и стандарти, касаещи изпълнението на обекти от такъв характер и останалите изисквания на ЗУТ и свързаната с него нормативна уредба;</w:t>
      </w:r>
    </w:p>
    <w:p w14:paraId="5AD23DE3"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5. да спазва изискванията за здравословни условия и безопасност на труда, пожарна безопасност и всички други изисквания, въведени със законови и подзаконови нормативни актове в приложимата област;</w:t>
      </w:r>
    </w:p>
    <w:p w14:paraId="4E9D04E8"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6. да влага в строително - монтажните работи материали и строителни изделия, отговарящи на нормативно установените изисквания за качество и съответствие, което се установява с представени от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документи, декларации и сертификати за съответствие;</w:t>
      </w:r>
    </w:p>
    <w:p w14:paraId="78D21125" w14:textId="77777777" w:rsidR="00EA7626"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7. да осигурява достъп и съдействие на лицата, които ще упражняват строителен надзор, инвеститорски контрол, авторски надзор и др. лица определени от </w:t>
      </w:r>
    </w:p>
    <w:p w14:paraId="2DE8A29E" w14:textId="77777777" w:rsidR="00EA7626" w:rsidRDefault="00EA7626" w:rsidP="00EA7626">
      <w:pPr>
        <w:spacing w:after="120" w:line="360" w:lineRule="auto"/>
        <w:ind w:firstLine="569"/>
        <w:rPr>
          <w:rFonts w:ascii="Times New Roman" w:hAnsi="Times New Roman"/>
          <w:sz w:val="24"/>
          <w:szCs w:val="24"/>
          <w:lang w:eastAsia="bg-BG"/>
        </w:rPr>
      </w:pPr>
    </w:p>
    <w:p w14:paraId="50B349B6" w14:textId="77777777" w:rsidR="00EA7626" w:rsidRPr="00333EE7" w:rsidRDefault="00EA7626" w:rsidP="00EA7626">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lastRenderedPageBreak/>
        <w:t>ВЪЗЛОЖИТЕЛЯ</w:t>
      </w:r>
      <w:r w:rsidRPr="00333EE7">
        <w:rPr>
          <w:rFonts w:ascii="Times New Roman" w:hAnsi="Times New Roman"/>
          <w:sz w:val="24"/>
          <w:szCs w:val="24"/>
          <w:lang w:eastAsia="bg-BG"/>
        </w:rPr>
        <w:t xml:space="preserve">, както и на всички др. </w:t>
      </w:r>
      <w:proofErr w:type="spellStart"/>
      <w:r w:rsidRPr="00333EE7">
        <w:rPr>
          <w:rFonts w:ascii="Times New Roman" w:hAnsi="Times New Roman"/>
          <w:sz w:val="24"/>
          <w:szCs w:val="24"/>
          <w:lang w:eastAsia="bg-BG"/>
        </w:rPr>
        <w:t>неупоменати</w:t>
      </w:r>
      <w:proofErr w:type="spellEnd"/>
      <w:r w:rsidRPr="00333EE7">
        <w:rPr>
          <w:rFonts w:ascii="Times New Roman" w:hAnsi="Times New Roman"/>
          <w:sz w:val="24"/>
          <w:szCs w:val="24"/>
          <w:lang w:eastAsia="bg-BG"/>
        </w:rPr>
        <w:t xml:space="preserve"> изрично лица или органи осъществяващи контрола върху изпълнението на СМР дейности;</w:t>
      </w:r>
    </w:p>
    <w:p w14:paraId="091F9B72"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8. да извърши за своя сметка всички работи по отстраняването на виновно допуснати грешки, недостатъци, некачествено изпълнени работи и др., констатирани от строителния и инвеститорския контрол, от общински и държави органи и др. лица имащи отношение към строителните работи предмет на този договор;</w:t>
      </w:r>
    </w:p>
    <w:p w14:paraId="1C9B0D1A"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9. да отстранява за своя сметка всички установени дефекти и недостатъци при извършване на възложените СМР в указания му от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срок;</w:t>
      </w:r>
    </w:p>
    <w:p w14:paraId="03526A20"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10. да обезопаси работната площадка, върху който ще се извършват СМР, включително да постави строителна ограда, както и да охранява обекта, с оглед недопускане на лица на територията на строителната площадка, които нямат отношение към строителния процес.</w:t>
      </w:r>
    </w:p>
    <w:p w14:paraId="0BBE12A3"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11. да уведомява своевременно писмено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винаги, когато има опасност от забавяне или нарушение на изпълнението на строителството;</w:t>
      </w:r>
    </w:p>
    <w:p w14:paraId="15DDB5DC"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12. да изпълнява в указаните срокове всички препоръки, направени от страна на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строителен и инвеститорски контрол и авторски надзор, в резултат на направена документална проверка или проверка на място;</w:t>
      </w:r>
    </w:p>
    <w:p w14:paraId="75967DB2"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13. да не използва др. </w:t>
      </w:r>
      <w:r w:rsidRPr="00333EE7">
        <w:rPr>
          <w:rFonts w:ascii="Times New Roman" w:hAnsi="Times New Roman"/>
          <w:color w:val="000000"/>
          <w:sz w:val="24"/>
          <w:szCs w:val="24"/>
          <w:lang w:eastAsia="bg-BG"/>
        </w:rPr>
        <w:t>технически лица (експерти), извън тези</w:t>
      </w:r>
      <w:r w:rsidRPr="00333EE7">
        <w:rPr>
          <w:rFonts w:ascii="Times New Roman" w:hAnsi="Times New Roman"/>
          <w:sz w:val="24"/>
          <w:szCs w:val="24"/>
          <w:lang w:eastAsia="bg-BG"/>
        </w:rPr>
        <w:t xml:space="preserve"> които е заявил че ще ползва за изпълнение на поръчката, </w:t>
      </w:r>
      <w:r w:rsidRPr="00333EE7">
        <w:rPr>
          <w:rFonts w:ascii="Times New Roman" w:hAnsi="Times New Roman"/>
          <w:color w:val="000000"/>
          <w:sz w:val="24"/>
          <w:szCs w:val="24"/>
          <w:lang w:eastAsia="bg-BG"/>
        </w:rPr>
        <w:t>включително такива, които отговарят за контрола на качеството</w:t>
      </w:r>
      <w:r w:rsidRPr="00333EE7">
        <w:rPr>
          <w:rFonts w:ascii="Times New Roman" w:hAnsi="Times New Roman"/>
          <w:sz w:val="24"/>
          <w:szCs w:val="24"/>
          <w:lang w:eastAsia="bg-BG"/>
        </w:rPr>
        <w:t xml:space="preserve">. Промяната на експерти от екипа на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се допуска само след предварително писмено съгласие на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и при наличие на обективни причини за това. Предложеният нов експерт трябва да притежава образование, квалификация и опит, еквивалентни на или по-добри от тези на заменения експерт.</w:t>
      </w:r>
    </w:p>
    <w:p w14:paraId="2960FCE1"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14. да не допуска замърсяване на улици и околната среда, да осигурява опазване на дърветата, тротоарите и площадките.</w:t>
      </w:r>
    </w:p>
    <w:p w14:paraId="08D2127E"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15. да не допуска повреди или разрушения на инженерната и друга инфраструктура вътре и извън границите на обекта.</w:t>
      </w:r>
    </w:p>
    <w:p w14:paraId="7E1C1B93"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lastRenderedPageBreak/>
        <w:t xml:space="preserve">16. ако за изпълнението на договора се налага </w:t>
      </w:r>
      <w:r w:rsidRPr="00863DDF">
        <w:rPr>
          <w:rFonts w:ascii="Times New Roman" w:hAnsi="Times New Roman"/>
          <w:b/>
          <w:sz w:val="24"/>
          <w:szCs w:val="24"/>
          <w:lang w:eastAsia="bg-BG"/>
        </w:rPr>
        <w:t>ИЗПЪЛНИТЕЛЯТ</w:t>
      </w:r>
      <w:r w:rsidRPr="00333EE7">
        <w:rPr>
          <w:rFonts w:ascii="Times New Roman" w:hAnsi="Times New Roman"/>
          <w:sz w:val="24"/>
          <w:szCs w:val="24"/>
          <w:lang w:eastAsia="bg-BG"/>
        </w:rPr>
        <w:t xml:space="preserve"> да ползва взривни, горивни и/или други опасни материали, представляващи заплаха за здравето и сигурността на населението, същият е длъжен да спазва стриктно </w:t>
      </w:r>
      <w:proofErr w:type="spellStart"/>
      <w:r w:rsidRPr="00333EE7">
        <w:rPr>
          <w:rFonts w:ascii="Times New Roman" w:hAnsi="Times New Roman"/>
          <w:sz w:val="24"/>
          <w:szCs w:val="24"/>
          <w:lang w:eastAsia="bg-BG"/>
        </w:rPr>
        <w:t>относимите</w:t>
      </w:r>
      <w:proofErr w:type="spellEnd"/>
      <w:r w:rsidRPr="00333EE7">
        <w:rPr>
          <w:rFonts w:ascii="Times New Roman" w:hAnsi="Times New Roman"/>
          <w:sz w:val="24"/>
          <w:szCs w:val="24"/>
          <w:lang w:eastAsia="bg-BG"/>
        </w:rPr>
        <w:t xml:space="preserve"> действащи разпоредби в Република България.</w:t>
      </w:r>
    </w:p>
    <w:p w14:paraId="175AD243"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17. да осигури съдействие за своевременното съставяне на необходимите актове и протоколи, съобразно изискванията на ЗУТ, Наредба № 3/31.07.2003г. за съставяне на актове и протоколи по време на строителството.</w:t>
      </w:r>
    </w:p>
    <w:p w14:paraId="1241118F"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18. да представи преди сключване на договора и поддържа за целия период  на договора валидна действаща полица за застраховка по чл. 171 от ЗУТ, с минимален размер на застраховане в съответствие с чл. 5 от Наредба за условията и реда за задължително застраховане в проектирането и строителството, която се задължава да поддържа за целия период на изпълнение на договора.</w:t>
      </w:r>
    </w:p>
    <w:p w14:paraId="654B5DC9"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19. да осигури всички съгласувания, разрешения и други необходими документи за извършване на строително - монтажните работи, като при необходимост </w:t>
      </w:r>
      <w:r w:rsidRPr="00863DDF">
        <w:rPr>
          <w:rFonts w:ascii="Times New Roman" w:hAnsi="Times New Roman"/>
          <w:b/>
          <w:sz w:val="24"/>
          <w:szCs w:val="24"/>
          <w:lang w:eastAsia="bg-BG"/>
        </w:rPr>
        <w:t>ВЪЗЛОЖИТЕЛЯТ</w:t>
      </w:r>
      <w:r w:rsidRPr="00333EE7">
        <w:rPr>
          <w:rFonts w:ascii="Times New Roman" w:hAnsi="Times New Roman"/>
          <w:sz w:val="24"/>
          <w:szCs w:val="24"/>
          <w:lang w:eastAsia="bg-BG"/>
        </w:rPr>
        <w:t xml:space="preserve"> му оказва съдействие.</w:t>
      </w:r>
    </w:p>
    <w:p w14:paraId="1759C2C3"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20. да предаде на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пълен комплект от документи необходими за приемането на обекта;</w:t>
      </w:r>
    </w:p>
    <w:p w14:paraId="6991650A"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21. да съхранява и запази поверителността на всички предоставени във връзка с изпълнението на настоящия договор документи, информация или други материали;</w:t>
      </w:r>
    </w:p>
    <w:p w14:paraId="09DE254D" w14:textId="77777777" w:rsidR="00EA7626" w:rsidRPr="00333EE7" w:rsidRDefault="00EA7626" w:rsidP="00EA7626">
      <w:pPr>
        <w:spacing w:after="120" w:line="360" w:lineRule="auto"/>
        <w:ind w:firstLine="569"/>
        <w:rPr>
          <w:rFonts w:ascii="Times New Roman" w:hAnsi="Times New Roman"/>
          <w:color w:val="000000"/>
          <w:sz w:val="24"/>
          <w:szCs w:val="24"/>
        </w:rPr>
      </w:pPr>
      <w:r w:rsidRPr="00333EE7">
        <w:rPr>
          <w:rFonts w:ascii="Times New Roman" w:hAnsi="Times New Roman"/>
          <w:sz w:val="24"/>
          <w:szCs w:val="24"/>
          <w:lang w:eastAsia="bg-BG"/>
        </w:rPr>
        <w:t>2</w:t>
      </w:r>
      <w:r w:rsidRPr="00333EE7">
        <w:rPr>
          <w:rFonts w:ascii="Times New Roman" w:hAnsi="Times New Roman"/>
          <w:color w:val="000000"/>
          <w:sz w:val="24"/>
          <w:szCs w:val="24"/>
        </w:rPr>
        <w:t xml:space="preserve">2. да възстанови на </w:t>
      </w:r>
      <w:r w:rsidRPr="00863DDF">
        <w:rPr>
          <w:rFonts w:ascii="Times New Roman" w:hAnsi="Times New Roman"/>
          <w:b/>
          <w:color w:val="000000"/>
          <w:sz w:val="24"/>
          <w:szCs w:val="24"/>
        </w:rPr>
        <w:t>ВЪЗЛОЖИТЕЛЯ</w:t>
      </w:r>
      <w:r w:rsidRPr="00333EE7">
        <w:rPr>
          <w:rFonts w:ascii="Times New Roman" w:hAnsi="Times New Roman"/>
          <w:color w:val="000000"/>
          <w:sz w:val="24"/>
          <w:szCs w:val="24"/>
        </w:rPr>
        <w:t xml:space="preserve"> всички суми по констатирани нередности, заедно с дължимата лихва и други неправомерно получени средства, когато тези нередности са породени от действие или бездействие на </w:t>
      </w:r>
      <w:r w:rsidRPr="00863DDF">
        <w:rPr>
          <w:rFonts w:ascii="Times New Roman" w:hAnsi="Times New Roman"/>
          <w:b/>
          <w:color w:val="000000"/>
          <w:sz w:val="24"/>
          <w:szCs w:val="24"/>
        </w:rPr>
        <w:t>ИЗПЪЛНИТЕЛЯ</w:t>
      </w:r>
      <w:r w:rsidRPr="00333EE7">
        <w:rPr>
          <w:rFonts w:ascii="Times New Roman" w:hAnsi="Times New Roman"/>
          <w:color w:val="000000"/>
          <w:sz w:val="24"/>
          <w:szCs w:val="24"/>
        </w:rPr>
        <w:t>, за които той отговаря.</w:t>
      </w:r>
    </w:p>
    <w:p w14:paraId="2A49A755" w14:textId="77777777" w:rsidR="00EA7626" w:rsidRPr="00333EE7" w:rsidRDefault="00EA7626" w:rsidP="00EA7626">
      <w:pPr>
        <w:spacing w:after="120" w:line="360" w:lineRule="auto"/>
        <w:ind w:firstLine="569"/>
        <w:rPr>
          <w:rFonts w:ascii="Times New Roman" w:hAnsi="Times New Roman"/>
          <w:sz w:val="24"/>
          <w:szCs w:val="24"/>
        </w:rPr>
      </w:pPr>
      <w:r w:rsidRPr="00333EE7">
        <w:rPr>
          <w:rFonts w:ascii="Times New Roman" w:hAnsi="Times New Roman"/>
          <w:sz w:val="24"/>
          <w:szCs w:val="24"/>
        </w:rPr>
        <w:t>2</w:t>
      </w:r>
      <w:r>
        <w:rPr>
          <w:rFonts w:ascii="Times New Roman" w:hAnsi="Times New Roman"/>
          <w:sz w:val="24"/>
          <w:szCs w:val="24"/>
        </w:rPr>
        <w:t>3</w:t>
      </w:r>
      <w:r w:rsidRPr="00333EE7">
        <w:rPr>
          <w:rFonts w:ascii="Times New Roman" w:hAnsi="Times New Roman"/>
          <w:sz w:val="24"/>
          <w:szCs w:val="24"/>
        </w:rPr>
        <w:t xml:space="preserve">. В срок от три дни от сключването на договор за </w:t>
      </w:r>
      <w:proofErr w:type="spellStart"/>
      <w:r w:rsidRPr="00333EE7">
        <w:rPr>
          <w:rFonts w:ascii="Times New Roman" w:hAnsi="Times New Roman"/>
          <w:sz w:val="24"/>
          <w:szCs w:val="24"/>
        </w:rPr>
        <w:t>подизпълнение</w:t>
      </w:r>
      <w:proofErr w:type="spellEnd"/>
      <w:r w:rsidRPr="00333EE7">
        <w:rPr>
          <w:rFonts w:ascii="Times New Roman" w:hAnsi="Times New Roman"/>
          <w:sz w:val="24"/>
          <w:szCs w:val="24"/>
        </w:rPr>
        <w:t xml:space="preserve">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съгласно чл. 75, ал. 2 от ППЗОП, заедно с доказателства, че са изпълнени условията по чл. 66, ал. 2 и 11 ЗОП. *</w:t>
      </w:r>
    </w:p>
    <w:p w14:paraId="66A52FBC" w14:textId="77777777" w:rsidR="00EA7626" w:rsidRPr="00333EE7" w:rsidRDefault="00EA7626" w:rsidP="00EA7626">
      <w:pPr>
        <w:spacing w:after="120" w:line="360" w:lineRule="auto"/>
        <w:ind w:firstLine="569"/>
        <w:rPr>
          <w:rFonts w:ascii="Times New Roman" w:hAnsi="Times New Roman"/>
          <w:i/>
          <w:sz w:val="24"/>
          <w:szCs w:val="24"/>
        </w:rPr>
      </w:pPr>
      <w:r w:rsidRPr="00333EE7">
        <w:rPr>
          <w:rFonts w:ascii="Times New Roman" w:hAnsi="Times New Roman"/>
          <w:sz w:val="24"/>
          <w:szCs w:val="24"/>
        </w:rPr>
        <w:lastRenderedPageBreak/>
        <w:t>2</w:t>
      </w:r>
      <w:r>
        <w:rPr>
          <w:rFonts w:ascii="Times New Roman" w:hAnsi="Times New Roman"/>
          <w:sz w:val="24"/>
          <w:szCs w:val="24"/>
        </w:rPr>
        <w:t>4</w:t>
      </w:r>
      <w:r w:rsidRPr="00333EE7">
        <w:rPr>
          <w:rFonts w:ascii="Times New Roman" w:hAnsi="Times New Roman"/>
          <w:sz w:val="24"/>
          <w:szCs w:val="24"/>
        </w:rPr>
        <w:t>.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r w:rsidRPr="00333EE7">
        <w:rPr>
          <w:rFonts w:ascii="Times New Roman" w:hAnsi="Times New Roman"/>
          <w:i/>
          <w:sz w:val="24"/>
          <w:szCs w:val="24"/>
        </w:rPr>
        <w:t>.*</w:t>
      </w:r>
    </w:p>
    <w:p w14:paraId="6A25208D" w14:textId="77777777" w:rsidR="00EA7626" w:rsidRPr="00333EE7" w:rsidRDefault="00EA7626" w:rsidP="00EA7626">
      <w:pPr>
        <w:spacing w:after="120" w:line="360" w:lineRule="auto"/>
        <w:ind w:firstLine="569"/>
        <w:rPr>
          <w:rFonts w:ascii="Times New Roman" w:hAnsi="Times New Roman"/>
          <w:sz w:val="24"/>
          <w:szCs w:val="24"/>
        </w:rPr>
      </w:pPr>
      <w:r w:rsidRPr="00333EE7">
        <w:rPr>
          <w:rFonts w:ascii="Times New Roman" w:hAnsi="Times New Roman"/>
          <w:sz w:val="24"/>
          <w:szCs w:val="24"/>
        </w:rPr>
        <w:t>2</w:t>
      </w:r>
      <w:r>
        <w:rPr>
          <w:rFonts w:ascii="Times New Roman" w:hAnsi="Times New Roman"/>
          <w:sz w:val="24"/>
          <w:szCs w:val="24"/>
        </w:rPr>
        <w:t>5</w:t>
      </w:r>
      <w:r w:rsidRPr="00333EE7">
        <w:rPr>
          <w:rFonts w:ascii="Times New Roman" w:hAnsi="Times New Roman"/>
          <w:sz w:val="24"/>
          <w:szCs w:val="24"/>
        </w:rPr>
        <w:t>. Замяна или включване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w:t>
      </w:r>
    </w:p>
    <w:p w14:paraId="2D5EB896" w14:textId="77777777" w:rsidR="00EA7626" w:rsidRPr="00333EE7" w:rsidRDefault="00EA7626" w:rsidP="00EA7626">
      <w:pPr>
        <w:spacing w:after="120" w:line="360" w:lineRule="auto"/>
        <w:ind w:firstLine="569"/>
        <w:rPr>
          <w:rFonts w:ascii="Times New Roman" w:hAnsi="Times New Roman"/>
          <w:sz w:val="24"/>
          <w:szCs w:val="24"/>
        </w:rPr>
      </w:pPr>
      <w:r w:rsidRPr="00333EE7">
        <w:rPr>
          <w:rFonts w:ascii="Times New Roman" w:hAnsi="Times New Roman"/>
          <w:sz w:val="24"/>
          <w:szCs w:val="24"/>
        </w:rPr>
        <w:t>- за новия подизпълнител не са налице основанията за отстраняване в процедурата;</w:t>
      </w:r>
    </w:p>
    <w:p w14:paraId="25DC1388"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r w:rsidRPr="00333EE7">
        <w:rPr>
          <w:rFonts w:ascii="Times New Roman" w:hAnsi="Times New Roman"/>
          <w:sz w:val="24"/>
          <w:szCs w:val="24"/>
          <w:lang w:eastAsia="bg-BG"/>
        </w:rPr>
        <w:t>*</w:t>
      </w:r>
    </w:p>
    <w:p w14:paraId="06E6155D" w14:textId="77777777" w:rsidR="00EA7626" w:rsidRPr="00333EE7" w:rsidRDefault="00EA7626" w:rsidP="00EA7626">
      <w:pPr>
        <w:spacing w:after="120" w:line="360" w:lineRule="auto"/>
        <w:ind w:firstLine="569"/>
        <w:rPr>
          <w:rFonts w:ascii="Times New Roman" w:hAnsi="Times New Roman"/>
          <w:sz w:val="24"/>
          <w:szCs w:val="24"/>
        </w:rPr>
      </w:pPr>
      <w:r w:rsidRPr="00333EE7">
        <w:rPr>
          <w:rFonts w:ascii="Times New Roman" w:hAnsi="Times New Roman"/>
          <w:sz w:val="24"/>
          <w:szCs w:val="24"/>
        </w:rPr>
        <w:t>2</w:t>
      </w:r>
      <w:r>
        <w:rPr>
          <w:rFonts w:ascii="Times New Roman" w:hAnsi="Times New Roman"/>
          <w:sz w:val="24"/>
          <w:szCs w:val="24"/>
        </w:rPr>
        <w:t>6</w:t>
      </w:r>
      <w:r w:rsidRPr="00333EE7">
        <w:rPr>
          <w:rFonts w:ascii="Times New Roman" w:hAnsi="Times New Roman"/>
          <w:sz w:val="24"/>
          <w:szCs w:val="24"/>
        </w:rPr>
        <w:t xml:space="preserve">. Подизпълнителите нямат право да </w:t>
      </w:r>
      <w:proofErr w:type="spellStart"/>
      <w:r w:rsidRPr="00333EE7">
        <w:rPr>
          <w:rFonts w:ascii="Times New Roman" w:hAnsi="Times New Roman"/>
          <w:sz w:val="24"/>
          <w:szCs w:val="24"/>
        </w:rPr>
        <w:t>превъзлагат</w:t>
      </w:r>
      <w:proofErr w:type="spellEnd"/>
      <w:r w:rsidRPr="00333EE7">
        <w:rPr>
          <w:rFonts w:ascii="Times New Roman" w:hAnsi="Times New Roman"/>
          <w:sz w:val="24"/>
          <w:szCs w:val="24"/>
        </w:rPr>
        <w:t xml:space="preserve"> една или повече от дейностите, които са включени в предмета на договора за </w:t>
      </w:r>
      <w:proofErr w:type="spellStart"/>
      <w:r w:rsidRPr="00333EE7">
        <w:rPr>
          <w:rFonts w:ascii="Times New Roman" w:hAnsi="Times New Roman"/>
          <w:sz w:val="24"/>
          <w:szCs w:val="24"/>
        </w:rPr>
        <w:t>подизпълнение</w:t>
      </w:r>
      <w:proofErr w:type="spellEnd"/>
      <w:r w:rsidRPr="00333EE7">
        <w:rPr>
          <w:rFonts w:ascii="Times New Roman" w:hAnsi="Times New Roman"/>
          <w:sz w:val="24"/>
          <w:szCs w:val="24"/>
        </w:rPr>
        <w:t>. *</w:t>
      </w:r>
    </w:p>
    <w:p w14:paraId="43CE32CD" w14:textId="77777777" w:rsidR="00EA7626" w:rsidRPr="00333EE7" w:rsidRDefault="00EA7626" w:rsidP="00EA7626">
      <w:pPr>
        <w:spacing w:after="120" w:line="360" w:lineRule="auto"/>
        <w:ind w:firstLine="569"/>
        <w:rPr>
          <w:rFonts w:ascii="Times New Roman" w:hAnsi="Times New Roman"/>
          <w:sz w:val="24"/>
          <w:szCs w:val="24"/>
        </w:rPr>
      </w:pPr>
      <w:r>
        <w:rPr>
          <w:rFonts w:ascii="Times New Roman" w:hAnsi="Times New Roman"/>
          <w:sz w:val="24"/>
          <w:szCs w:val="24"/>
        </w:rPr>
        <w:t>27</w:t>
      </w:r>
      <w:r w:rsidRPr="00333EE7">
        <w:rPr>
          <w:rFonts w:ascii="Times New Roman" w:hAnsi="Times New Roman"/>
          <w:sz w:val="24"/>
          <w:szCs w:val="24"/>
        </w:rPr>
        <w:t>. Независимо от възможността за използване на подизпълнители отговорността за изпълнение на договора за обществена поръчка е на изпълнителя.</w:t>
      </w:r>
      <w:r w:rsidRPr="00333EE7">
        <w:rPr>
          <w:rFonts w:ascii="Times New Roman" w:hAnsi="Times New Roman"/>
          <w:sz w:val="24"/>
          <w:szCs w:val="24"/>
          <w:lang w:eastAsia="bg-BG"/>
        </w:rPr>
        <w:t>*</w:t>
      </w:r>
    </w:p>
    <w:p w14:paraId="587FCE25" w14:textId="77777777" w:rsidR="00EA7626" w:rsidRPr="00333EE7" w:rsidRDefault="00EA7626" w:rsidP="00EA7626">
      <w:pPr>
        <w:spacing w:after="120" w:line="360" w:lineRule="auto"/>
        <w:ind w:firstLine="569"/>
        <w:rPr>
          <w:rFonts w:ascii="Times New Roman" w:hAnsi="Times New Roman" w:cs="Times New Roman"/>
          <w:sz w:val="24"/>
          <w:szCs w:val="24"/>
          <w:lang w:eastAsia="bg-BG"/>
        </w:rPr>
      </w:pPr>
      <w:r w:rsidRPr="00863DDF">
        <w:rPr>
          <w:rFonts w:ascii="Times New Roman" w:hAnsi="Times New Roman"/>
          <w:b/>
          <w:sz w:val="24"/>
          <w:szCs w:val="24"/>
          <w:lang w:eastAsia="bg-BG"/>
        </w:rPr>
        <w:t>(2)</w:t>
      </w:r>
      <w:r w:rsidRPr="00333EE7">
        <w:rPr>
          <w:rFonts w:ascii="Times New Roman" w:hAnsi="Times New Roman"/>
          <w:sz w:val="24"/>
          <w:szCs w:val="24"/>
          <w:lang w:eastAsia="bg-BG"/>
        </w:rPr>
        <w:t xml:space="preserve"> В случай на непредвидени обективни обстоятелства, възникнали в процеса на изпълнение на СМР, </w:t>
      </w:r>
      <w:r w:rsidRPr="00863DDF">
        <w:rPr>
          <w:rFonts w:ascii="Times New Roman" w:hAnsi="Times New Roman"/>
          <w:b/>
          <w:sz w:val="24"/>
          <w:szCs w:val="24"/>
          <w:lang w:eastAsia="bg-BG"/>
        </w:rPr>
        <w:t>ИЗПЪЛНИТЕЛЯТ</w:t>
      </w:r>
      <w:r w:rsidRPr="00333EE7">
        <w:rPr>
          <w:rFonts w:ascii="Times New Roman" w:hAnsi="Times New Roman"/>
          <w:sz w:val="24"/>
          <w:szCs w:val="24"/>
          <w:lang w:eastAsia="bg-BG"/>
        </w:rPr>
        <w:t xml:space="preserve"> е длъжен да съгласува действията по преодоляването им с </w:t>
      </w:r>
      <w:r w:rsidRPr="00863DDF">
        <w:rPr>
          <w:rFonts w:ascii="Times New Roman" w:hAnsi="Times New Roman"/>
          <w:b/>
          <w:sz w:val="24"/>
          <w:szCs w:val="24"/>
          <w:lang w:eastAsia="bg-BG"/>
        </w:rPr>
        <w:t>ВЪЗЛОЖИТЕЛЯ</w:t>
      </w:r>
      <w:r>
        <w:rPr>
          <w:rFonts w:ascii="Times New Roman" w:hAnsi="Times New Roman"/>
          <w:sz w:val="24"/>
          <w:szCs w:val="24"/>
          <w:lang w:eastAsia="bg-BG"/>
        </w:rPr>
        <w:t xml:space="preserve">, </w:t>
      </w:r>
      <w:r w:rsidRPr="00333EE7">
        <w:rPr>
          <w:rFonts w:ascii="Times New Roman" w:hAnsi="Times New Roman"/>
          <w:sz w:val="24"/>
          <w:szCs w:val="24"/>
          <w:lang w:eastAsia="bg-BG"/>
        </w:rPr>
        <w:t xml:space="preserve">проектанта, извършващ авторски надзор и лицата упражняващи </w:t>
      </w:r>
      <w:r w:rsidRPr="00333EE7">
        <w:rPr>
          <w:rFonts w:ascii="Times New Roman" w:hAnsi="Times New Roman" w:cs="Times New Roman"/>
          <w:sz w:val="24"/>
          <w:szCs w:val="24"/>
          <w:lang w:eastAsia="bg-BG"/>
        </w:rPr>
        <w:t>строителен и инвеститорски контрол.</w:t>
      </w:r>
    </w:p>
    <w:p w14:paraId="3A143BF5" w14:textId="77777777" w:rsidR="00EA7626" w:rsidRPr="00333EE7" w:rsidRDefault="00EA7626" w:rsidP="00EA7626">
      <w:pPr>
        <w:spacing w:after="120" w:line="360" w:lineRule="auto"/>
        <w:ind w:firstLine="569"/>
        <w:rPr>
          <w:rFonts w:ascii="Times New Roman" w:hAnsi="Times New Roman" w:cs="Times New Roman"/>
          <w:sz w:val="24"/>
          <w:szCs w:val="24"/>
        </w:rPr>
      </w:pPr>
      <w:r w:rsidRPr="00863DDF">
        <w:rPr>
          <w:rFonts w:ascii="Times New Roman" w:hAnsi="Times New Roman" w:cs="Times New Roman"/>
          <w:b/>
          <w:sz w:val="24"/>
          <w:szCs w:val="24"/>
        </w:rPr>
        <w:t>(3)</w:t>
      </w:r>
      <w:r w:rsidRPr="00333EE7">
        <w:rPr>
          <w:rFonts w:ascii="Times New Roman" w:hAnsi="Times New Roman" w:cs="Times New Roman"/>
          <w:sz w:val="24"/>
          <w:szCs w:val="24"/>
        </w:rPr>
        <w:t xml:space="preserve"> </w:t>
      </w:r>
      <w:r w:rsidRPr="00333EE7">
        <w:rPr>
          <w:rFonts w:ascii="Times New Roman" w:hAnsi="Times New Roman" w:cs="Times New Roman"/>
          <w:sz w:val="24"/>
          <w:szCs w:val="24"/>
          <w:lang w:eastAsia="bg-BG"/>
        </w:rPr>
        <w:t xml:space="preserve">При необходимост от промени в одобрените инвестиционни проекти </w:t>
      </w:r>
      <w:r>
        <w:rPr>
          <w:rFonts w:ascii="Times New Roman" w:hAnsi="Times New Roman" w:cs="Times New Roman"/>
          <w:sz w:val="24"/>
          <w:szCs w:val="24"/>
          <w:lang w:eastAsia="bg-BG"/>
        </w:rPr>
        <w:t>или при в</w:t>
      </w:r>
      <w:r w:rsidRPr="00333EE7">
        <w:rPr>
          <w:rFonts w:ascii="Times New Roman" w:hAnsi="Times New Roman" w:cs="Times New Roman"/>
          <w:sz w:val="24"/>
          <w:szCs w:val="24"/>
        </w:rPr>
        <w:t xml:space="preserve">сяко несъществено отклонение от инвестиционните проекти в процеса на работа, задължително трябва да бъде предварително съгласувано с </w:t>
      </w:r>
      <w:r w:rsidRPr="00250AA9">
        <w:rPr>
          <w:rFonts w:ascii="Times New Roman" w:hAnsi="Times New Roman" w:cs="Times New Roman"/>
          <w:b/>
          <w:sz w:val="24"/>
          <w:szCs w:val="24"/>
        </w:rPr>
        <w:t xml:space="preserve">ВЪЗЛОЖИТЕЛЯ </w:t>
      </w:r>
      <w:r w:rsidRPr="00333EE7">
        <w:rPr>
          <w:rFonts w:ascii="Times New Roman" w:hAnsi="Times New Roman" w:cs="Times New Roman"/>
          <w:sz w:val="24"/>
          <w:szCs w:val="24"/>
        </w:rPr>
        <w:t xml:space="preserve">/ </w:t>
      </w:r>
      <w:r w:rsidRPr="00250AA9">
        <w:rPr>
          <w:rFonts w:ascii="Times New Roman" w:hAnsi="Times New Roman"/>
          <w:b/>
          <w:sz w:val="24"/>
          <w:szCs w:val="24"/>
        </w:rPr>
        <w:t>ИНВЕСТИТОРСКИЯ КОНТРОЛ,</w:t>
      </w:r>
      <w:r w:rsidRPr="00250AA9">
        <w:rPr>
          <w:rFonts w:ascii="Times New Roman" w:hAnsi="Times New Roman" w:cs="Times New Roman"/>
          <w:b/>
          <w:sz w:val="24"/>
          <w:szCs w:val="24"/>
        </w:rPr>
        <w:t xml:space="preserve"> ПРОЕКТАНТА И СТРОИТЕЛНИЯТ НАДЗОР</w:t>
      </w:r>
      <w:r w:rsidRPr="00333EE7">
        <w:rPr>
          <w:rFonts w:ascii="Times New Roman" w:hAnsi="Times New Roman" w:cs="Times New Roman"/>
          <w:sz w:val="24"/>
          <w:szCs w:val="24"/>
        </w:rPr>
        <w:t xml:space="preserve"> и отразено в заповедната книга на строежа, за което се съставя екзекутивна документация</w:t>
      </w:r>
      <w:r>
        <w:rPr>
          <w:rFonts w:ascii="Times New Roman" w:hAnsi="Times New Roman" w:cs="Times New Roman"/>
          <w:sz w:val="24"/>
          <w:szCs w:val="24"/>
        </w:rPr>
        <w:t xml:space="preserve"> и друга</w:t>
      </w:r>
      <w:r w:rsidRPr="00333EE7">
        <w:rPr>
          <w:rFonts w:ascii="Times New Roman" w:hAnsi="Times New Roman" w:cs="Times New Roman"/>
          <w:sz w:val="24"/>
          <w:szCs w:val="24"/>
        </w:rPr>
        <w:t xml:space="preserve">, отразяващи тези отклонения. След завършване на СМР, при подготовка за предаване на строежа, респективно някой етап, </w:t>
      </w:r>
      <w:r w:rsidRPr="00863DDF">
        <w:rPr>
          <w:rFonts w:ascii="Times New Roman" w:hAnsi="Times New Roman" w:cs="Times New Roman"/>
          <w:b/>
          <w:sz w:val="24"/>
          <w:szCs w:val="24"/>
        </w:rPr>
        <w:t>ИЗПЪЛНИТЕЛЯТ</w:t>
      </w:r>
      <w:r w:rsidRPr="00333EE7">
        <w:rPr>
          <w:rFonts w:ascii="Times New Roman" w:hAnsi="Times New Roman" w:cs="Times New Roman"/>
          <w:sz w:val="24"/>
          <w:szCs w:val="24"/>
        </w:rPr>
        <w:t xml:space="preserve"> изготвя окончателна екзекутивна документация за изпълнените работи на основата на проектната документация, записите в заповедната книга, изработените допълнително или актуализирани проектни документи и чертежи, вкл. и отбелязаните на тях промени при </w:t>
      </w:r>
      <w:r w:rsidRPr="00333EE7">
        <w:rPr>
          <w:rFonts w:ascii="Times New Roman" w:hAnsi="Times New Roman" w:cs="Times New Roman"/>
          <w:sz w:val="24"/>
          <w:szCs w:val="24"/>
        </w:rPr>
        <w:lastRenderedPageBreak/>
        <w:t>изпълнение на СМР. Окончателната екзекутивна документация трябва да бъде заверена от участниците в строителния процес според нормативните изисквания. Екзекутивната документация е неразделна част от издадените строителни книжа.</w:t>
      </w:r>
    </w:p>
    <w:p w14:paraId="354CE9AA" w14:textId="77777777" w:rsidR="00EA7626" w:rsidRPr="00333EE7" w:rsidRDefault="00EA7626" w:rsidP="00EA7626">
      <w:pPr>
        <w:spacing w:after="120" w:line="360" w:lineRule="auto"/>
        <w:ind w:firstLine="569"/>
        <w:rPr>
          <w:rFonts w:ascii="Times New Roman" w:hAnsi="Times New Roman" w:cs="Times New Roman"/>
          <w:sz w:val="24"/>
          <w:szCs w:val="24"/>
          <w:lang w:eastAsia="bg-BG"/>
        </w:rPr>
      </w:pPr>
      <w:r w:rsidRPr="00863DDF">
        <w:rPr>
          <w:rFonts w:ascii="Times New Roman" w:hAnsi="Times New Roman" w:cs="Times New Roman"/>
          <w:b/>
          <w:sz w:val="24"/>
          <w:szCs w:val="24"/>
          <w:lang w:eastAsia="bg-BG"/>
        </w:rPr>
        <w:t>(4) ИЗПЪЛНИТЕЛЯТ</w:t>
      </w:r>
      <w:r w:rsidRPr="00333EE7">
        <w:rPr>
          <w:rFonts w:ascii="Times New Roman" w:hAnsi="Times New Roman" w:cs="Times New Roman"/>
          <w:sz w:val="24"/>
          <w:szCs w:val="24"/>
          <w:lang w:eastAsia="bg-BG"/>
        </w:rPr>
        <w:t xml:space="preserve"> се задължава да поеме цялата отговорност към трети лица, в това число и отговорност за вреди от всякакъв характер, понесени от тези лица по време на изпълнение на настоящия договор или като последица от него, включително и за вреди, причинени на трети лица от неговите подизпълнители, ако ползва такива.</w:t>
      </w:r>
    </w:p>
    <w:p w14:paraId="62ACF96B" w14:textId="77777777" w:rsidR="00EA7626" w:rsidRPr="00333EE7" w:rsidRDefault="00EA7626" w:rsidP="00EA7626">
      <w:pPr>
        <w:spacing w:after="120" w:line="360" w:lineRule="auto"/>
        <w:ind w:firstLine="569"/>
        <w:rPr>
          <w:rFonts w:ascii="Times New Roman" w:hAnsi="Times New Roman" w:cs="Times New Roman"/>
          <w:sz w:val="24"/>
          <w:szCs w:val="24"/>
          <w:lang w:eastAsia="bg-BG"/>
        </w:rPr>
      </w:pPr>
      <w:r w:rsidRPr="00863DDF">
        <w:rPr>
          <w:rFonts w:ascii="Times New Roman" w:hAnsi="Times New Roman" w:cs="Times New Roman"/>
          <w:b/>
          <w:sz w:val="24"/>
          <w:szCs w:val="24"/>
          <w:lang w:eastAsia="bg-BG"/>
        </w:rPr>
        <w:t>(5)</w:t>
      </w:r>
      <w:r w:rsidRPr="00333EE7">
        <w:rPr>
          <w:rFonts w:ascii="Times New Roman" w:hAnsi="Times New Roman" w:cs="Times New Roman"/>
          <w:sz w:val="24"/>
          <w:szCs w:val="24"/>
          <w:lang w:eastAsia="bg-BG"/>
        </w:rPr>
        <w:t xml:space="preserve"> Всички вреди, нанесени на трети лица при изпълнение на договора, са за сметка на </w:t>
      </w:r>
      <w:r w:rsidRPr="00863DDF">
        <w:rPr>
          <w:rFonts w:ascii="Times New Roman" w:hAnsi="Times New Roman" w:cs="Times New Roman"/>
          <w:b/>
          <w:sz w:val="24"/>
          <w:szCs w:val="24"/>
          <w:lang w:eastAsia="bg-BG"/>
        </w:rPr>
        <w:t>ИЗПЪЛНИТЕЛЯ.</w:t>
      </w:r>
    </w:p>
    <w:p w14:paraId="20E975D5" w14:textId="77777777" w:rsidR="00EA7626" w:rsidRPr="00333EE7" w:rsidRDefault="00EA7626" w:rsidP="00EA7626">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(6) ИЗПЪЛНИТЕЛЯТ</w:t>
      </w:r>
      <w:r w:rsidRPr="00333EE7">
        <w:rPr>
          <w:rFonts w:ascii="Times New Roman" w:hAnsi="Times New Roman"/>
          <w:sz w:val="24"/>
          <w:szCs w:val="24"/>
          <w:lang w:eastAsia="bg-BG"/>
        </w:rPr>
        <w:t xml:space="preserve"> по време на изпълнението на СМР не трябва да допуска повреди или разрушения на инженерната и друга инфраструктура вътре и извън границите на обекта.</w:t>
      </w:r>
    </w:p>
    <w:p w14:paraId="375A3ECD" w14:textId="77777777" w:rsidR="00EA7626" w:rsidRPr="00333EE7" w:rsidRDefault="00EA7626" w:rsidP="00EA7626">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(7)</w:t>
      </w:r>
      <w:r w:rsidRPr="00333EE7">
        <w:rPr>
          <w:rFonts w:ascii="Times New Roman" w:hAnsi="Times New Roman"/>
          <w:sz w:val="24"/>
          <w:szCs w:val="24"/>
          <w:lang w:eastAsia="bg-BG"/>
        </w:rPr>
        <w:t xml:space="preserve"> В случай че по своя вина </w:t>
      </w:r>
      <w:r w:rsidRPr="00863DDF">
        <w:rPr>
          <w:rFonts w:ascii="Times New Roman" w:hAnsi="Times New Roman"/>
          <w:b/>
          <w:sz w:val="24"/>
          <w:szCs w:val="24"/>
          <w:lang w:eastAsia="bg-BG"/>
        </w:rPr>
        <w:t>ИЗПЪЛНИТЕЛЯТ</w:t>
      </w:r>
      <w:r w:rsidRPr="00333EE7">
        <w:rPr>
          <w:rFonts w:ascii="Times New Roman" w:hAnsi="Times New Roman"/>
          <w:sz w:val="24"/>
          <w:szCs w:val="24"/>
          <w:lang w:eastAsia="bg-BG"/>
        </w:rPr>
        <w:t xml:space="preserve"> причини щети по ал. </w:t>
      </w:r>
      <w:r>
        <w:rPr>
          <w:rFonts w:ascii="Times New Roman" w:hAnsi="Times New Roman"/>
          <w:sz w:val="24"/>
          <w:szCs w:val="24"/>
          <w:lang w:eastAsia="bg-BG"/>
        </w:rPr>
        <w:t>5</w:t>
      </w:r>
      <w:r w:rsidRPr="00333EE7">
        <w:rPr>
          <w:rFonts w:ascii="Times New Roman" w:hAnsi="Times New Roman"/>
          <w:sz w:val="24"/>
          <w:szCs w:val="24"/>
          <w:lang w:eastAsia="bg-BG"/>
        </w:rPr>
        <w:t xml:space="preserve"> и ал. </w:t>
      </w:r>
      <w:r>
        <w:rPr>
          <w:rFonts w:ascii="Times New Roman" w:hAnsi="Times New Roman"/>
          <w:sz w:val="24"/>
          <w:szCs w:val="24"/>
          <w:lang w:eastAsia="bg-BG"/>
        </w:rPr>
        <w:t>6</w:t>
      </w:r>
      <w:r w:rsidRPr="00333EE7">
        <w:rPr>
          <w:rFonts w:ascii="Times New Roman" w:hAnsi="Times New Roman"/>
          <w:sz w:val="24"/>
          <w:szCs w:val="24"/>
          <w:lang w:eastAsia="bg-BG"/>
        </w:rPr>
        <w:t>, то възстановяването им е за негова сметка.</w:t>
      </w:r>
    </w:p>
    <w:p w14:paraId="1C2810D2" w14:textId="77777777" w:rsidR="00EA7626" w:rsidRPr="00333EE7" w:rsidRDefault="00EA7626" w:rsidP="00EA7626">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(8)</w:t>
      </w:r>
      <w:r w:rsidRPr="00333EE7">
        <w:rPr>
          <w:rFonts w:ascii="Times New Roman" w:hAnsi="Times New Roman"/>
          <w:sz w:val="24"/>
          <w:szCs w:val="24"/>
          <w:lang w:eastAsia="bg-BG"/>
        </w:rPr>
        <w:t xml:space="preserve"> Всички санкции, наложени от общински и държавни органи във връзка с изпълнение на работите, предмет на настоящия договор, са за сметка на </w:t>
      </w:r>
      <w:r w:rsidRPr="00863DDF">
        <w:rPr>
          <w:rFonts w:ascii="Times New Roman" w:hAnsi="Times New Roman"/>
          <w:b/>
          <w:sz w:val="24"/>
          <w:szCs w:val="24"/>
          <w:lang w:eastAsia="bg-BG"/>
        </w:rPr>
        <w:t>ИЗПЪЛНИТЕЛЯ.</w:t>
      </w:r>
    </w:p>
    <w:p w14:paraId="481A13AB" w14:textId="77777777" w:rsidR="00EA7626" w:rsidRPr="00333EE7" w:rsidRDefault="00EA7626" w:rsidP="00EA7626">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(9) ВЪЗЛОЖИТЕЛЯТ</w:t>
      </w:r>
      <w:r w:rsidRPr="00333EE7">
        <w:rPr>
          <w:rFonts w:ascii="Times New Roman" w:hAnsi="Times New Roman"/>
          <w:sz w:val="24"/>
          <w:szCs w:val="24"/>
          <w:lang w:eastAsia="bg-BG"/>
        </w:rPr>
        <w:t xml:space="preserve"> не отговаря за щети или понесени вреди от персонала или имуществото на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през време на изпълнението на настоящия договор или като последица от него.</w:t>
      </w:r>
    </w:p>
    <w:p w14:paraId="2B71569F" w14:textId="77777777" w:rsidR="00EA7626" w:rsidRPr="00333EE7" w:rsidRDefault="00EA7626" w:rsidP="00EA7626">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(10)</w:t>
      </w:r>
      <w:r w:rsidRPr="00333EE7">
        <w:rPr>
          <w:rFonts w:ascii="Times New Roman" w:hAnsi="Times New Roman"/>
          <w:sz w:val="24"/>
          <w:szCs w:val="24"/>
          <w:lang w:eastAsia="bg-BG"/>
        </w:rPr>
        <w:t xml:space="preserve"> Наложените санкция при констатирани от контролни органи нарушения, които са резултат на виновно поведение на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са за негова сметка.</w:t>
      </w:r>
    </w:p>
    <w:p w14:paraId="3614E0E3" w14:textId="77777777" w:rsidR="00EA7626" w:rsidRPr="00333EE7" w:rsidRDefault="00EA7626" w:rsidP="00EA7626">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(11) ИЗПЪЛНИТЕЛЯТ</w:t>
      </w:r>
      <w:r w:rsidRPr="00333EE7">
        <w:rPr>
          <w:rFonts w:ascii="Times New Roman" w:hAnsi="Times New Roman"/>
          <w:sz w:val="24"/>
          <w:szCs w:val="24"/>
          <w:lang w:eastAsia="bg-BG"/>
        </w:rPr>
        <w:t xml:space="preserve"> носи пълна отговорност за изпълнение предмета на договора, включително и при наличието на подизпълнители.</w:t>
      </w:r>
    </w:p>
    <w:p w14:paraId="5A04371C" w14:textId="77777777" w:rsidR="00EA7626" w:rsidRPr="00333EE7" w:rsidRDefault="00EA7626" w:rsidP="00EA7626">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 xml:space="preserve"> (12)</w:t>
      </w:r>
      <w:r w:rsidRPr="00333EE7">
        <w:rPr>
          <w:rFonts w:ascii="Times New Roman" w:hAnsi="Times New Roman"/>
          <w:sz w:val="24"/>
          <w:szCs w:val="24"/>
          <w:lang w:eastAsia="bg-BG"/>
        </w:rPr>
        <w:t xml:space="preserve"> Необходимите за извършването на СМР електро и </w:t>
      </w:r>
      <w:proofErr w:type="spellStart"/>
      <w:r w:rsidRPr="00333EE7">
        <w:rPr>
          <w:rFonts w:ascii="Times New Roman" w:hAnsi="Times New Roman"/>
          <w:sz w:val="24"/>
          <w:szCs w:val="24"/>
          <w:lang w:eastAsia="bg-BG"/>
        </w:rPr>
        <w:t>водозахранване</w:t>
      </w:r>
      <w:proofErr w:type="spellEnd"/>
      <w:r w:rsidRPr="00333EE7">
        <w:rPr>
          <w:rFonts w:ascii="Times New Roman" w:hAnsi="Times New Roman"/>
          <w:sz w:val="24"/>
          <w:szCs w:val="24"/>
          <w:lang w:eastAsia="bg-BG"/>
        </w:rPr>
        <w:t xml:space="preserve"> се осигуряват от </w:t>
      </w:r>
      <w:r>
        <w:rPr>
          <w:rFonts w:ascii="Times New Roman" w:hAnsi="Times New Roman"/>
          <w:sz w:val="24"/>
          <w:szCs w:val="24"/>
          <w:lang w:eastAsia="bg-BG"/>
        </w:rPr>
        <w:t xml:space="preserve">Изпълнителя със съдействието на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като разходите за консумация са за сметка на </w:t>
      </w:r>
      <w:r w:rsidRPr="00863DDF">
        <w:rPr>
          <w:rFonts w:ascii="Times New Roman" w:hAnsi="Times New Roman"/>
          <w:b/>
          <w:sz w:val="24"/>
          <w:szCs w:val="24"/>
          <w:lang w:eastAsia="bg-BG"/>
        </w:rPr>
        <w:t>ИЗПЪЛНИТЕЛЯ.</w:t>
      </w:r>
    </w:p>
    <w:p w14:paraId="6EC3146C" w14:textId="77777777" w:rsidR="00EA7626" w:rsidRDefault="00EA7626" w:rsidP="00EA7626">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lastRenderedPageBreak/>
        <w:t>(13)</w:t>
      </w:r>
      <w:r w:rsidRPr="00333EE7">
        <w:rPr>
          <w:rFonts w:ascii="Times New Roman" w:hAnsi="Times New Roman"/>
          <w:sz w:val="24"/>
          <w:szCs w:val="24"/>
          <w:lang w:eastAsia="bg-BG"/>
        </w:rPr>
        <w:t xml:space="preserve">  Преди влагането на материали и елементи, предмет на архитектурното решение ИЗПЪЛНИТЕЛЯТ трябва да получи писмено предварително разрешение от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което се дава след представяне на мостри.</w:t>
      </w:r>
    </w:p>
    <w:p w14:paraId="4CF3589D" w14:textId="77777777" w:rsidR="00EA7626" w:rsidRPr="002B52CF" w:rsidRDefault="00EA7626" w:rsidP="00EA7626">
      <w:pPr>
        <w:spacing w:after="120" w:line="360" w:lineRule="auto"/>
        <w:ind w:firstLine="569"/>
        <w:rPr>
          <w:rFonts w:ascii="Times New Roman" w:hAnsi="Times New Roman"/>
          <w:sz w:val="24"/>
          <w:szCs w:val="24"/>
          <w:lang w:eastAsia="bg-BG"/>
        </w:rPr>
      </w:pPr>
      <w:r>
        <w:rPr>
          <w:rFonts w:ascii="Times New Roman" w:hAnsi="Times New Roman"/>
          <w:sz w:val="24"/>
          <w:szCs w:val="24"/>
          <w:lang w:eastAsia="bg-BG"/>
        </w:rPr>
        <w:t xml:space="preserve"> </w:t>
      </w:r>
      <w:r w:rsidRPr="00863DDF">
        <w:rPr>
          <w:rFonts w:ascii="Times New Roman" w:hAnsi="Times New Roman"/>
          <w:b/>
          <w:sz w:val="24"/>
          <w:szCs w:val="24"/>
          <w:lang w:eastAsia="bg-BG"/>
        </w:rPr>
        <w:t>(14) ИЗПЪЛНИТЕЛЯТ</w:t>
      </w:r>
      <w:r w:rsidRPr="002B52CF">
        <w:rPr>
          <w:rFonts w:ascii="Times New Roman" w:hAnsi="Times New Roman"/>
          <w:sz w:val="24"/>
          <w:szCs w:val="24"/>
          <w:lang w:eastAsia="bg-BG"/>
        </w:rPr>
        <w:t xml:space="preserve"> е длъжен да  спазва изискванията  на Оперативна програма „Региони  в растеж” 2014-2020,   в това число и:</w:t>
      </w:r>
    </w:p>
    <w:p w14:paraId="2E9B4FBC" w14:textId="77777777" w:rsidR="00EA7626" w:rsidRPr="002B52CF" w:rsidRDefault="00EA7626" w:rsidP="00EA7626">
      <w:pPr>
        <w:spacing w:after="120" w:line="360" w:lineRule="auto"/>
        <w:ind w:firstLine="569"/>
        <w:rPr>
          <w:rFonts w:ascii="Times New Roman" w:hAnsi="Times New Roman"/>
          <w:sz w:val="24"/>
          <w:szCs w:val="24"/>
          <w:lang w:eastAsia="bg-BG"/>
        </w:rPr>
      </w:pPr>
      <w:r w:rsidRPr="002B52CF">
        <w:rPr>
          <w:rFonts w:ascii="Times New Roman" w:hAnsi="Times New Roman"/>
          <w:sz w:val="24"/>
          <w:szCs w:val="24"/>
          <w:lang w:eastAsia="bg-BG"/>
        </w:rPr>
        <w:t>1. да  спазва изискванията за изпълнение на мерките за информация е публичност по Оперативна програма „Региони  в растеж” 2014-2020,  в това число да спазва насоките за информация и публичност, посочени в Единен наръчник на бенефициента за прилагане на правилата за информация и комуникация 2014-2020 и неговите актуализации.</w:t>
      </w:r>
    </w:p>
    <w:p w14:paraId="174EAAD4" w14:textId="77777777" w:rsidR="00EA7626" w:rsidRPr="002B52CF" w:rsidRDefault="00EA7626" w:rsidP="00EA7626">
      <w:pPr>
        <w:spacing w:after="120" w:line="360" w:lineRule="auto"/>
        <w:ind w:firstLine="569"/>
        <w:rPr>
          <w:rFonts w:ascii="Times New Roman" w:hAnsi="Times New Roman"/>
          <w:sz w:val="24"/>
          <w:szCs w:val="24"/>
          <w:lang w:eastAsia="bg-BG"/>
        </w:rPr>
      </w:pPr>
      <w:r w:rsidRPr="002B52CF">
        <w:rPr>
          <w:rFonts w:ascii="Times New Roman" w:hAnsi="Times New Roman"/>
          <w:sz w:val="24"/>
          <w:szCs w:val="24"/>
          <w:lang w:eastAsia="bg-BG"/>
        </w:rPr>
        <w:t>2. да представи  на ВЪЗЛОЖИТЕЛЯ или представители на УО на ОПРР, Сертифициращия орган, националните одитиращи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 външни одитори достъп да местата, където се осъществява дейността, в това число и достъп до информационни системи, както и до всички документи и бази данни, свързани с финансово- техническото управление на дейността, както и да направи всичко  необходимо, за да улесни работата им. Документите трябва да се съхраняват на достъпно място и да са архивирани по начин, който улеснява проверката, а ИЗПЪЛНИТЕЛЯ трябва да уведоми за точното им местонахождение.</w:t>
      </w:r>
    </w:p>
    <w:p w14:paraId="3FFC3E17" w14:textId="77777777" w:rsidR="00EA7626" w:rsidRPr="002B52CF" w:rsidRDefault="00EA7626" w:rsidP="00EA7626">
      <w:pPr>
        <w:spacing w:after="120" w:line="360" w:lineRule="auto"/>
        <w:ind w:firstLine="569"/>
        <w:rPr>
          <w:rFonts w:ascii="Times New Roman" w:hAnsi="Times New Roman"/>
          <w:sz w:val="24"/>
          <w:szCs w:val="24"/>
          <w:lang w:eastAsia="bg-BG"/>
        </w:rPr>
      </w:pPr>
      <w:r w:rsidRPr="002B52CF">
        <w:rPr>
          <w:rFonts w:ascii="Times New Roman" w:hAnsi="Times New Roman"/>
          <w:sz w:val="24"/>
          <w:szCs w:val="24"/>
          <w:lang w:eastAsia="bg-BG"/>
        </w:rPr>
        <w:t>3. при  проверки на място от страна на УО на ОПРР, Сертифициращия орган, Одитния орган, Европейската сметна палата, органи на Европейската комисия, Дирекция „Защита на финансовите интереси на Европейския съюз”, МВР /АФКОС/ и други национални одитни и контролни органи, ИЗПЪЛНИТЕЛЯ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представената безвъзмездна финансова помощ, както и всяка друга информация, свързана с изпълнението на проекта и задълженията му по договора.</w:t>
      </w:r>
    </w:p>
    <w:p w14:paraId="4AE6BF3D" w14:textId="77777777" w:rsidR="00EA7626" w:rsidRPr="002B52CF" w:rsidRDefault="00EA7626" w:rsidP="00EA7626">
      <w:pPr>
        <w:spacing w:after="120" w:line="360" w:lineRule="auto"/>
        <w:ind w:firstLine="569"/>
        <w:rPr>
          <w:rFonts w:ascii="Times New Roman" w:hAnsi="Times New Roman"/>
          <w:sz w:val="24"/>
          <w:szCs w:val="24"/>
          <w:lang w:eastAsia="bg-BG"/>
        </w:rPr>
      </w:pPr>
      <w:r w:rsidRPr="002B52CF">
        <w:rPr>
          <w:rFonts w:ascii="Times New Roman" w:hAnsi="Times New Roman"/>
          <w:sz w:val="24"/>
          <w:szCs w:val="24"/>
          <w:lang w:eastAsia="bg-BG"/>
        </w:rPr>
        <w:lastRenderedPageBreak/>
        <w:t xml:space="preserve">4. </w:t>
      </w:r>
      <w:r w:rsidRPr="00863DDF">
        <w:rPr>
          <w:rFonts w:ascii="Times New Roman" w:hAnsi="Times New Roman"/>
          <w:b/>
          <w:sz w:val="24"/>
          <w:szCs w:val="24"/>
          <w:lang w:eastAsia="bg-BG"/>
        </w:rPr>
        <w:t>ИЗПЪЛНИТЕЛЯТ</w:t>
      </w:r>
      <w:r w:rsidRPr="002B52CF">
        <w:rPr>
          <w:rFonts w:ascii="Times New Roman" w:hAnsi="Times New Roman"/>
          <w:sz w:val="24"/>
          <w:szCs w:val="24"/>
          <w:lang w:eastAsia="bg-BG"/>
        </w:rPr>
        <w:t xml:space="preserve"> се задължава да изпълнява мерките и препоръките, съдържащи се в докладите от проверки на място.</w:t>
      </w:r>
    </w:p>
    <w:p w14:paraId="11435A8F" w14:textId="77777777" w:rsidR="00EA7626" w:rsidRPr="002B52CF" w:rsidRDefault="00EA7626" w:rsidP="00EA7626">
      <w:pPr>
        <w:spacing w:after="120" w:line="360" w:lineRule="auto"/>
        <w:ind w:firstLine="569"/>
        <w:rPr>
          <w:rFonts w:ascii="Times New Roman" w:hAnsi="Times New Roman"/>
          <w:sz w:val="24"/>
          <w:szCs w:val="24"/>
          <w:lang w:eastAsia="bg-BG"/>
        </w:rPr>
      </w:pPr>
      <w:r w:rsidRPr="002B52CF">
        <w:rPr>
          <w:rFonts w:ascii="Times New Roman" w:hAnsi="Times New Roman"/>
          <w:sz w:val="24"/>
          <w:szCs w:val="24"/>
          <w:lang w:eastAsia="bg-BG"/>
        </w:rPr>
        <w:t>5. да следи и докладва за нередности при изпълнението на договора. ИЗПЪЛНИТЕЛЯТ е длъжен незабавно да информира  за всички предполагаеми и/или действителни случаи на измама и/или нередности, открити във връзка с изпълнението на дейностите. „Нередност" е всяко действие или бездействие,  на стопански субект, което има или би имало като последица нанасянето на вреда на общия бюджет по проекта, като бъде отчетен неоправдан /недопустим/ разход.</w:t>
      </w:r>
    </w:p>
    <w:p w14:paraId="5FF5D9CB" w14:textId="77777777" w:rsidR="00EA7626" w:rsidRPr="002B52CF" w:rsidRDefault="00EA7626" w:rsidP="00EA7626">
      <w:pPr>
        <w:spacing w:after="120" w:line="360" w:lineRule="auto"/>
        <w:ind w:firstLine="569"/>
        <w:rPr>
          <w:rFonts w:ascii="Times New Roman" w:hAnsi="Times New Roman"/>
          <w:sz w:val="24"/>
          <w:szCs w:val="24"/>
          <w:lang w:eastAsia="bg-BG"/>
        </w:rPr>
      </w:pPr>
      <w:r w:rsidRPr="002B52CF">
        <w:rPr>
          <w:rFonts w:ascii="Times New Roman" w:hAnsi="Times New Roman"/>
          <w:sz w:val="24"/>
          <w:szCs w:val="24"/>
          <w:lang w:eastAsia="bg-BG"/>
        </w:rPr>
        <w:t xml:space="preserve">6.  да информира </w:t>
      </w:r>
      <w:r w:rsidRPr="00863DDF">
        <w:rPr>
          <w:rFonts w:ascii="Times New Roman" w:hAnsi="Times New Roman"/>
          <w:b/>
          <w:sz w:val="24"/>
          <w:szCs w:val="24"/>
          <w:lang w:eastAsia="bg-BG"/>
        </w:rPr>
        <w:t>ВЪЗЛОЖИТЕЛЯ</w:t>
      </w:r>
      <w:r w:rsidRPr="002B52CF">
        <w:rPr>
          <w:rFonts w:ascii="Times New Roman" w:hAnsi="Times New Roman"/>
          <w:sz w:val="24"/>
          <w:szCs w:val="24"/>
          <w:lang w:eastAsia="bg-BG"/>
        </w:rPr>
        <w:t xml:space="preserve"> за възникнали проблеми при изпълнението на проекта и за предприетите мерки за тяхното разрешаване.</w:t>
      </w:r>
    </w:p>
    <w:p w14:paraId="75B12346" w14:textId="77777777" w:rsidR="00EA7626" w:rsidRPr="002B52CF" w:rsidRDefault="00EA7626" w:rsidP="00EA7626">
      <w:pPr>
        <w:spacing w:after="120" w:line="360" w:lineRule="auto"/>
        <w:ind w:firstLine="569"/>
        <w:rPr>
          <w:rFonts w:ascii="Times New Roman" w:hAnsi="Times New Roman"/>
          <w:sz w:val="24"/>
          <w:szCs w:val="24"/>
          <w:lang w:eastAsia="bg-BG"/>
        </w:rPr>
      </w:pPr>
      <w:r w:rsidRPr="002B52CF">
        <w:rPr>
          <w:rFonts w:ascii="Times New Roman" w:hAnsi="Times New Roman"/>
          <w:sz w:val="24"/>
          <w:szCs w:val="24"/>
          <w:lang w:eastAsia="bg-BG"/>
        </w:rPr>
        <w:t>7. да съхранява, осигурява и предоставя при поискване от УО на ОПРР, Сертифициращия орган, Одитния орган, Европейската сметка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всички документи от изпълнението по договора, за период от десет години, считано от датата на последното плащане по проекта. Този срок се прекъсва в случай на съдебни процедури или по надлежно обосновано искане от страна на Европейската комисия.</w:t>
      </w:r>
    </w:p>
    <w:p w14:paraId="27A32F2A" w14:textId="77777777" w:rsidR="00EA7626" w:rsidRPr="002B52CF" w:rsidRDefault="00EA7626" w:rsidP="00EA7626">
      <w:pPr>
        <w:spacing w:after="120" w:line="360" w:lineRule="auto"/>
        <w:ind w:firstLine="569"/>
        <w:rPr>
          <w:rFonts w:ascii="Times New Roman" w:hAnsi="Times New Roman"/>
          <w:sz w:val="24"/>
          <w:szCs w:val="24"/>
          <w:lang w:eastAsia="bg-BG"/>
        </w:rPr>
      </w:pPr>
      <w:r w:rsidRPr="002B52CF">
        <w:rPr>
          <w:rFonts w:ascii="Times New Roman" w:hAnsi="Times New Roman"/>
          <w:sz w:val="24"/>
          <w:szCs w:val="24"/>
          <w:lang w:eastAsia="bg-BG"/>
        </w:rPr>
        <w:t xml:space="preserve">8. да посочва финансовия принос на Европейския фонд за регионално развитие, предоставен чрез Оперативна програма „Региони в растеж“ 2014-2020 г. в своите доклади, в други документи, свързани с изпълнението на проекта, и при всички контакти с медиите. </w:t>
      </w:r>
      <w:r w:rsidRPr="00863DDF">
        <w:rPr>
          <w:rFonts w:ascii="Times New Roman" w:hAnsi="Times New Roman"/>
          <w:b/>
          <w:sz w:val="24"/>
          <w:szCs w:val="24"/>
          <w:lang w:eastAsia="bg-BG"/>
        </w:rPr>
        <w:t>ИЗПЪЛНИТЕЛЯТ</w:t>
      </w:r>
      <w:r w:rsidRPr="002B52CF">
        <w:rPr>
          <w:rFonts w:ascii="Times New Roman" w:hAnsi="Times New Roman"/>
          <w:sz w:val="24"/>
          <w:szCs w:val="24"/>
          <w:lang w:eastAsia="bg-BG"/>
        </w:rPr>
        <w:t xml:space="preserve"> трябва да помества логото на ЕС и логото на Оперативната програма „Региони в растеж“ 2014-2020 г. навсякъде, където е уместно. Всяка публикация в каквато и да било форма и в каквото и да е средство за масова информация в това число и в интернет, трябва да съдържа следното заявление: „Този документ е създаден в рамките на проект „Изграждане, основен ремонт/реконструкция на 26 училища и детски градини на територията на Столична община“</w:t>
      </w:r>
      <w:r>
        <w:rPr>
          <w:rFonts w:ascii="Times New Roman" w:hAnsi="Times New Roman"/>
          <w:sz w:val="24"/>
          <w:szCs w:val="24"/>
          <w:lang w:eastAsia="bg-BG"/>
        </w:rPr>
        <w:t>,</w:t>
      </w:r>
      <w:r w:rsidRPr="002B52CF">
        <w:rPr>
          <w:rFonts w:ascii="Times New Roman" w:hAnsi="Times New Roman"/>
          <w:sz w:val="24"/>
          <w:szCs w:val="24"/>
          <w:lang w:eastAsia="bg-BG"/>
        </w:rPr>
        <w:t xml:space="preserve">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w:t>
      </w:r>
      <w:r>
        <w:rPr>
          <w:rFonts w:ascii="Times New Roman" w:hAnsi="Times New Roman"/>
          <w:sz w:val="24"/>
          <w:szCs w:val="24"/>
          <w:lang w:eastAsia="bg-BG"/>
        </w:rPr>
        <w:t xml:space="preserve">Столична </w:t>
      </w:r>
      <w:r>
        <w:rPr>
          <w:rFonts w:ascii="Times New Roman" w:hAnsi="Times New Roman"/>
          <w:sz w:val="24"/>
          <w:szCs w:val="24"/>
          <w:lang w:eastAsia="bg-BG"/>
        </w:rPr>
        <w:lastRenderedPageBreak/>
        <w:t>община</w:t>
      </w:r>
      <w:r w:rsidRPr="002B52CF">
        <w:rPr>
          <w:rFonts w:ascii="Times New Roman" w:hAnsi="Times New Roman"/>
          <w:sz w:val="24"/>
          <w:szCs w:val="24"/>
          <w:lang w:eastAsia="bg-BG"/>
        </w:rPr>
        <w:t xml:space="preserve">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14:paraId="3A55261D" w14:textId="77777777" w:rsidR="00EA7626" w:rsidRDefault="00EA7626" w:rsidP="00EA7626">
      <w:pPr>
        <w:spacing w:after="120" w:line="360" w:lineRule="auto"/>
        <w:ind w:firstLine="569"/>
        <w:rPr>
          <w:rFonts w:ascii="Times New Roman" w:hAnsi="Times New Roman"/>
          <w:sz w:val="24"/>
          <w:szCs w:val="24"/>
          <w:lang w:eastAsia="bg-BG"/>
        </w:rPr>
      </w:pPr>
      <w:r w:rsidRPr="002B52CF">
        <w:rPr>
          <w:rFonts w:ascii="Times New Roman" w:hAnsi="Times New Roman"/>
          <w:sz w:val="24"/>
          <w:szCs w:val="24"/>
          <w:lang w:eastAsia="bg-BG"/>
        </w:rPr>
        <w:t>9. Да предприеме всички необходими мерки за популяризиране на факта, че проектът се финансира от Европейския фонд за регионално развитие. Предприетите за тази цел мерки трябва да са съобразени със съответните правила за информиране, комуникация и реклама предвидени в чл.115 §4 от Регламент 1303/2013 г. и чл.3, чл.4 и чл.5 от Приложение ІІ от Регламент за изпълнение (ЕС) №821/2014 г. на Комисията.</w:t>
      </w:r>
    </w:p>
    <w:p w14:paraId="6FA407CA" w14:textId="77777777" w:rsidR="00EA7626" w:rsidRPr="00333EE7" w:rsidRDefault="00381F00" w:rsidP="00EA7626">
      <w:pPr>
        <w:spacing w:after="120" w:line="360" w:lineRule="auto"/>
        <w:ind w:firstLine="569"/>
        <w:rPr>
          <w:rFonts w:ascii="Times New Roman" w:hAnsi="Times New Roman"/>
          <w:b/>
          <w:sz w:val="24"/>
          <w:szCs w:val="24"/>
          <w:lang w:eastAsia="bg-BG"/>
        </w:rPr>
      </w:pPr>
      <w:r>
        <w:rPr>
          <w:rFonts w:ascii="Times New Roman" w:hAnsi="Times New Roman"/>
          <w:b/>
          <w:sz w:val="24"/>
          <w:szCs w:val="24"/>
          <w:lang w:eastAsia="bg-BG"/>
        </w:rPr>
        <w:t xml:space="preserve">(15) </w:t>
      </w:r>
      <w:r w:rsidRPr="00381F00">
        <w:rPr>
          <w:rFonts w:ascii="Times New Roman" w:hAnsi="Times New Roman"/>
          <w:sz w:val="24"/>
          <w:szCs w:val="24"/>
          <w:lang w:eastAsia="bg-BG"/>
        </w:rPr>
        <w:t>Изпълнителят се задължава</w:t>
      </w:r>
      <w:r>
        <w:rPr>
          <w:rFonts w:ascii="Times New Roman" w:hAnsi="Times New Roman"/>
          <w:b/>
          <w:sz w:val="24"/>
          <w:szCs w:val="24"/>
          <w:lang w:eastAsia="bg-BG"/>
        </w:rPr>
        <w:t xml:space="preserve"> </w:t>
      </w:r>
      <w:r>
        <w:rPr>
          <w:rFonts w:ascii="Times New Roman" w:hAnsi="Times New Roman" w:cs="Times New Roman"/>
          <w:color w:val="000000"/>
          <w:sz w:val="24"/>
          <w:szCs w:val="24"/>
        </w:rPr>
        <w:t>д</w:t>
      </w:r>
      <w:r w:rsidRPr="009A369C">
        <w:rPr>
          <w:rFonts w:ascii="Times New Roman" w:hAnsi="Times New Roman" w:cs="Times New Roman"/>
          <w:color w:val="000000"/>
          <w:sz w:val="24"/>
          <w:szCs w:val="24"/>
        </w:rPr>
        <w:t xml:space="preserve">а не допуска замърсяване на улици и околната среда, да осигурява опазване на дърветата, тротоарите и площадките и намалява неорганизираните </w:t>
      </w:r>
      <w:proofErr w:type="spellStart"/>
      <w:r w:rsidRPr="009A369C">
        <w:rPr>
          <w:rFonts w:ascii="Times New Roman" w:hAnsi="Times New Roman" w:cs="Times New Roman"/>
          <w:color w:val="000000"/>
          <w:sz w:val="24"/>
          <w:szCs w:val="24"/>
        </w:rPr>
        <w:t>прахови</w:t>
      </w:r>
      <w:proofErr w:type="spellEnd"/>
      <w:r w:rsidRPr="009A369C">
        <w:rPr>
          <w:rFonts w:ascii="Times New Roman" w:hAnsi="Times New Roman" w:cs="Times New Roman"/>
          <w:color w:val="000000"/>
          <w:sz w:val="24"/>
          <w:szCs w:val="24"/>
        </w:rPr>
        <w:t xml:space="preserve"> </w:t>
      </w:r>
      <w:r w:rsidRPr="009A369C">
        <w:rPr>
          <w:rFonts w:ascii="Times New Roman" w:hAnsi="Times New Roman" w:cs="Times New Roman"/>
          <w:color w:val="000000"/>
          <w:sz w:val="24"/>
          <w:szCs w:val="24"/>
          <w:lang w:val="en-US"/>
        </w:rPr>
        <w:t>e</w:t>
      </w:r>
      <w:r w:rsidRPr="009A369C">
        <w:rPr>
          <w:rFonts w:ascii="Times New Roman" w:hAnsi="Times New Roman" w:cs="Times New Roman"/>
          <w:color w:val="000000"/>
          <w:sz w:val="24"/>
          <w:szCs w:val="24"/>
        </w:rPr>
        <w:t xml:space="preserve">мисии, минимум чрез оросяване на строителната площадка и пътните настилки в границата на обекта.  </w:t>
      </w:r>
    </w:p>
    <w:p w14:paraId="02CBC7BF" w14:textId="77777777" w:rsidR="00EA7626" w:rsidRPr="00333EE7" w:rsidRDefault="00EA7626" w:rsidP="00EA7626">
      <w:pPr>
        <w:spacing w:after="120" w:line="360" w:lineRule="auto"/>
        <w:ind w:firstLine="569"/>
        <w:rPr>
          <w:rFonts w:ascii="Times New Roman" w:hAnsi="Times New Roman"/>
          <w:b/>
          <w:sz w:val="24"/>
          <w:szCs w:val="24"/>
          <w:lang w:eastAsia="bg-BG"/>
        </w:rPr>
      </w:pPr>
      <w:r w:rsidRPr="00333EE7">
        <w:rPr>
          <w:rFonts w:ascii="Times New Roman" w:hAnsi="Times New Roman"/>
          <w:b/>
          <w:sz w:val="24"/>
          <w:szCs w:val="24"/>
          <w:lang w:eastAsia="bg-BG"/>
        </w:rPr>
        <w:t>Чл. 7. ИЗПЪЛНИТЕЛЯТ има право :</w:t>
      </w:r>
    </w:p>
    <w:p w14:paraId="5EBAAB7F"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1. да иска от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необходимото съдействие за изпълнение на възложените по настоящия договор работи;</w:t>
      </w:r>
    </w:p>
    <w:p w14:paraId="3A52216C"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2. да иска от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приемане на възложените работи, предмет на настоящия договор, в случай че са изпълнени точно и качествено, в съответствие с одобрените инвестиционни проекти и техническата спецификация, приетото предложение и всички действащи към момента нормативни документи, правилници, нормативи и стандарти, касаещи изпълнението на обекти от такъв характер и изискванията на ЗУТ, и свързаната нормативна уредба, при условията и по реда на настоящия договор;</w:t>
      </w:r>
    </w:p>
    <w:p w14:paraId="7BD9077E"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3. да получи договореното в чл. 4 възнаграждение за изпълнение на настоящия договор, при условията и по реда, установени с него.</w:t>
      </w:r>
    </w:p>
    <w:p w14:paraId="5001761E" w14:textId="77777777" w:rsidR="00EA7626" w:rsidRPr="00333EE7" w:rsidRDefault="00EA7626" w:rsidP="00EA7626">
      <w:pPr>
        <w:spacing w:after="120" w:line="360" w:lineRule="auto"/>
        <w:ind w:firstLine="569"/>
        <w:rPr>
          <w:rFonts w:ascii="Times New Roman" w:hAnsi="Times New Roman"/>
          <w:sz w:val="24"/>
          <w:szCs w:val="24"/>
          <w:lang w:eastAsia="bg-BG"/>
        </w:rPr>
      </w:pPr>
    </w:p>
    <w:p w14:paraId="631D34CA" w14:textId="77777777" w:rsidR="00EA7626" w:rsidRPr="00333EE7" w:rsidRDefault="00EA7626" w:rsidP="00EA7626">
      <w:pPr>
        <w:spacing w:after="120" w:line="360" w:lineRule="auto"/>
        <w:ind w:firstLine="569"/>
        <w:rPr>
          <w:rFonts w:ascii="Times New Roman" w:hAnsi="Times New Roman"/>
          <w:b/>
          <w:sz w:val="24"/>
          <w:szCs w:val="24"/>
          <w:lang w:eastAsia="bg-BG"/>
        </w:rPr>
      </w:pPr>
      <w:r w:rsidRPr="00333EE7">
        <w:rPr>
          <w:rFonts w:ascii="Times New Roman" w:hAnsi="Times New Roman"/>
          <w:b/>
          <w:sz w:val="24"/>
          <w:szCs w:val="24"/>
          <w:lang w:eastAsia="bg-BG"/>
        </w:rPr>
        <w:t>Чл. 8.</w:t>
      </w:r>
      <w:r w:rsidRPr="00333EE7">
        <w:rPr>
          <w:rFonts w:ascii="Times New Roman" w:hAnsi="Times New Roman"/>
          <w:sz w:val="24"/>
          <w:szCs w:val="24"/>
          <w:lang w:eastAsia="bg-BG"/>
        </w:rPr>
        <w:t xml:space="preserve"> </w:t>
      </w:r>
      <w:r w:rsidRPr="00333EE7">
        <w:rPr>
          <w:rFonts w:ascii="Times New Roman" w:hAnsi="Times New Roman"/>
          <w:b/>
          <w:sz w:val="24"/>
          <w:szCs w:val="24"/>
          <w:lang w:eastAsia="bg-BG"/>
        </w:rPr>
        <w:t>ВЪЗЛОЖИТЕЛЯТ е длъжен:</w:t>
      </w:r>
    </w:p>
    <w:p w14:paraId="727F05B1"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lastRenderedPageBreak/>
        <w:t xml:space="preserve">1. да предостави на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своевременно всички строителни книжа и налична документация, позволяващи започването и изпълнението на строителните и монтажните дейности;</w:t>
      </w:r>
    </w:p>
    <w:p w14:paraId="0E0A4F1D"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2. да окаже необходимото съдействие на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за изпълнение на възложените му работи;</w:t>
      </w:r>
    </w:p>
    <w:p w14:paraId="3C89D018"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3. да приеме изработеното от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ако то е извършено по реда и при условията на настоящия договор;</w:t>
      </w:r>
    </w:p>
    <w:p w14:paraId="0E010A47"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4. да заплати на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договореното в чл. 4 възнаграждение за извършените работи, в размер и съобразно уговорените срокове и начин.</w:t>
      </w:r>
    </w:p>
    <w:p w14:paraId="58F40C4D"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5. да осигури работната площадка, върху ко</w:t>
      </w:r>
      <w:r>
        <w:rPr>
          <w:rFonts w:ascii="Times New Roman" w:hAnsi="Times New Roman"/>
          <w:sz w:val="24"/>
          <w:szCs w:val="24"/>
          <w:lang w:eastAsia="bg-BG"/>
        </w:rPr>
        <w:t>я</w:t>
      </w:r>
      <w:r w:rsidRPr="00333EE7">
        <w:rPr>
          <w:rFonts w:ascii="Times New Roman" w:hAnsi="Times New Roman"/>
          <w:sz w:val="24"/>
          <w:szCs w:val="24"/>
          <w:lang w:eastAsia="bg-BG"/>
        </w:rPr>
        <w:t>то ще се извършват СМР.</w:t>
      </w:r>
    </w:p>
    <w:p w14:paraId="2588BCE4"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b/>
          <w:sz w:val="24"/>
          <w:szCs w:val="24"/>
          <w:lang w:eastAsia="bg-BG"/>
        </w:rPr>
        <w:t>Чл. 9.</w:t>
      </w:r>
      <w:r w:rsidRPr="00333EE7">
        <w:rPr>
          <w:rFonts w:ascii="Times New Roman" w:hAnsi="Times New Roman"/>
          <w:sz w:val="24"/>
          <w:szCs w:val="24"/>
          <w:lang w:eastAsia="bg-BG"/>
        </w:rPr>
        <w:t xml:space="preserve"> </w:t>
      </w:r>
      <w:r w:rsidRPr="00863DDF">
        <w:rPr>
          <w:rFonts w:ascii="Times New Roman" w:hAnsi="Times New Roman"/>
          <w:b/>
          <w:sz w:val="24"/>
          <w:szCs w:val="24"/>
          <w:lang w:eastAsia="bg-BG"/>
        </w:rPr>
        <w:t>(1)</w:t>
      </w:r>
      <w:r w:rsidRPr="00333EE7">
        <w:rPr>
          <w:rFonts w:ascii="Times New Roman" w:hAnsi="Times New Roman"/>
          <w:sz w:val="24"/>
          <w:szCs w:val="24"/>
          <w:lang w:eastAsia="bg-BG"/>
        </w:rPr>
        <w:t xml:space="preserve"> </w:t>
      </w:r>
      <w:r w:rsidRPr="00333EE7">
        <w:rPr>
          <w:rFonts w:ascii="Times New Roman" w:hAnsi="Times New Roman"/>
          <w:b/>
          <w:sz w:val="24"/>
          <w:szCs w:val="24"/>
          <w:lang w:eastAsia="bg-BG"/>
        </w:rPr>
        <w:t>ВЪЗЛОЖИТЕЛЯТ има право:</w:t>
      </w:r>
    </w:p>
    <w:p w14:paraId="09C34548"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1. да оказва текущ контрол върху изпълнението на възложената работа, без да създава пречки на </w:t>
      </w:r>
      <w:r w:rsidRPr="00863DDF">
        <w:rPr>
          <w:rFonts w:ascii="Times New Roman" w:hAnsi="Times New Roman"/>
          <w:b/>
          <w:sz w:val="24"/>
          <w:szCs w:val="24"/>
          <w:lang w:eastAsia="bg-BG"/>
        </w:rPr>
        <w:t>ИЗПЪЛНИТЕЛЯ;</w:t>
      </w:r>
    </w:p>
    <w:p w14:paraId="23459574"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2. да иска от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да изпълни възложената работа в срок и без отклонения от условията на настоящия договор.</w:t>
      </w:r>
    </w:p>
    <w:p w14:paraId="3F8342C1"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3. да извършва подбор на материалите по предоставени от </w:t>
      </w:r>
      <w:r w:rsidRPr="00863DDF">
        <w:rPr>
          <w:rFonts w:ascii="Times New Roman" w:hAnsi="Times New Roman"/>
          <w:b/>
          <w:sz w:val="24"/>
          <w:szCs w:val="24"/>
          <w:lang w:eastAsia="bg-BG"/>
        </w:rPr>
        <w:t xml:space="preserve">ИЗПЪЛНИТЕЛЯ </w:t>
      </w:r>
      <w:r w:rsidRPr="00333EE7">
        <w:rPr>
          <w:rFonts w:ascii="Times New Roman" w:hAnsi="Times New Roman"/>
          <w:sz w:val="24"/>
          <w:szCs w:val="24"/>
          <w:lang w:eastAsia="bg-BG"/>
        </w:rPr>
        <w:t>мостри;</w:t>
      </w:r>
    </w:p>
    <w:p w14:paraId="29A4C81F"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4. да не заплаща изпълнените СМР за които не са одобрени мостри;</w:t>
      </w:r>
    </w:p>
    <w:p w14:paraId="319E1738"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5. да иска наново да бъдат изпълни СМР</w:t>
      </w:r>
      <w:r>
        <w:rPr>
          <w:rFonts w:ascii="Times New Roman" w:hAnsi="Times New Roman"/>
          <w:sz w:val="24"/>
          <w:szCs w:val="24"/>
          <w:lang w:eastAsia="bg-BG"/>
        </w:rPr>
        <w:t>,</w:t>
      </w:r>
      <w:r w:rsidRPr="00333EE7">
        <w:rPr>
          <w:rFonts w:ascii="Times New Roman" w:hAnsi="Times New Roman"/>
          <w:sz w:val="24"/>
          <w:szCs w:val="24"/>
          <w:lang w:eastAsia="bg-BG"/>
        </w:rPr>
        <w:t xml:space="preserve"> за които не са одобрени мостри, без да дължи заплащане на извършените работи с материали от </w:t>
      </w:r>
      <w:proofErr w:type="spellStart"/>
      <w:r w:rsidRPr="00333EE7">
        <w:rPr>
          <w:rFonts w:ascii="Times New Roman" w:hAnsi="Times New Roman"/>
          <w:sz w:val="24"/>
          <w:szCs w:val="24"/>
          <w:lang w:eastAsia="bg-BG"/>
        </w:rPr>
        <w:t>неодобрените</w:t>
      </w:r>
      <w:proofErr w:type="spellEnd"/>
      <w:r w:rsidRPr="00333EE7">
        <w:rPr>
          <w:rFonts w:ascii="Times New Roman" w:hAnsi="Times New Roman"/>
          <w:sz w:val="24"/>
          <w:szCs w:val="24"/>
          <w:lang w:eastAsia="bg-BG"/>
        </w:rPr>
        <w:t xml:space="preserve"> мостри</w:t>
      </w:r>
      <w:r>
        <w:rPr>
          <w:rFonts w:ascii="Times New Roman" w:hAnsi="Times New Roman"/>
          <w:sz w:val="24"/>
          <w:szCs w:val="24"/>
          <w:lang w:eastAsia="bg-BG"/>
        </w:rPr>
        <w:t>;</w:t>
      </w:r>
    </w:p>
    <w:p w14:paraId="18ED7D89" w14:textId="77777777" w:rsidR="00EA7626" w:rsidRPr="00333EE7" w:rsidRDefault="00EA7626" w:rsidP="00EA7626">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6. да не заплаща некачествено изпълнените СМР или изпълнените с некачествени материали до отстраняване на тези недостатъци от и за сметка на </w:t>
      </w:r>
      <w:r w:rsidRPr="00863DDF">
        <w:rPr>
          <w:rFonts w:ascii="Times New Roman" w:hAnsi="Times New Roman"/>
          <w:b/>
          <w:sz w:val="24"/>
          <w:szCs w:val="24"/>
          <w:lang w:eastAsia="bg-BG"/>
        </w:rPr>
        <w:t>ИЗПЪЛНИТЕЛЯ.</w:t>
      </w:r>
    </w:p>
    <w:p w14:paraId="69F5C177" w14:textId="77777777" w:rsidR="00EA7626" w:rsidRPr="00333EE7" w:rsidRDefault="00EA7626" w:rsidP="00EA7626">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(2)</w:t>
      </w:r>
      <w:r w:rsidRPr="00333EE7">
        <w:rPr>
          <w:rFonts w:ascii="Times New Roman" w:hAnsi="Times New Roman"/>
          <w:sz w:val="24"/>
          <w:szCs w:val="24"/>
          <w:lang w:eastAsia="bg-BG"/>
        </w:rPr>
        <w:t xml:space="preserve"> Недостатъците по точки</w:t>
      </w:r>
      <w:r w:rsidR="00C57561">
        <w:rPr>
          <w:rFonts w:ascii="Times New Roman" w:hAnsi="Times New Roman"/>
          <w:sz w:val="24"/>
          <w:szCs w:val="24"/>
          <w:lang w:eastAsia="bg-BG"/>
        </w:rPr>
        <w:t xml:space="preserve"> 5 и 6</w:t>
      </w:r>
      <w:r w:rsidRPr="00333EE7">
        <w:rPr>
          <w:rFonts w:ascii="Times New Roman" w:hAnsi="Times New Roman"/>
          <w:sz w:val="24"/>
          <w:szCs w:val="24"/>
          <w:lang w:eastAsia="bg-BG"/>
        </w:rPr>
        <w:t xml:space="preserve"> на ал.1 се отстраняват до изтичане за изпълнение на договора или в определен от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подходящ срок. Срокът за отстраняване на недостатъците се определя с предписание на инвеститорския контрол или на строителния надзор, в съответния констативен акт, което се вписва в заповедната книга.</w:t>
      </w:r>
    </w:p>
    <w:p w14:paraId="140BE420" w14:textId="77777777" w:rsidR="00EA7626" w:rsidRPr="00333EE7" w:rsidRDefault="00EA7626" w:rsidP="00EA7626">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lastRenderedPageBreak/>
        <w:t>(3)</w:t>
      </w:r>
      <w:r w:rsidRPr="00937CA6">
        <w:rPr>
          <w:rFonts w:ascii="Times New Roman" w:hAnsi="Times New Roman"/>
          <w:sz w:val="24"/>
          <w:szCs w:val="24"/>
          <w:lang w:eastAsia="bg-BG"/>
        </w:rPr>
        <w:t xml:space="preserve"> Ако </w:t>
      </w:r>
      <w:r w:rsidRPr="00863DDF">
        <w:rPr>
          <w:rFonts w:ascii="Times New Roman" w:hAnsi="Times New Roman"/>
          <w:b/>
          <w:sz w:val="24"/>
          <w:szCs w:val="24"/>
          <w:lang w:eastAsia="bg-BG"/>
        </w:rPr>
        <w:t>ИЗПЪЛНИТЕЛЯТ</w:t>
      </w:r>
      <w:r w:rsidRPr="00937CA6">
        <w:rPr>
          <w:rFonts w:ascii="Times New Roman" w:hAnsi="Times New Roman"/>
          <w:sz w:val="24"/>
          <w:szCs w:val="24"/>
          <w:lang w:eastAsia="bg-BG"/>
        </w:rPr>
        <w:t xml:space="preserve"> не отстрани недостатъците в определения по предходната алинея ред и срок, същият дължи неустойка по </w:t>
      </w:r>
      <w:r>
        <w:rPr>
          <w:rFonts w:ascii="Times New Roman" w:hAnsi="Times New Roman"/>
          <w:sz w:val="24"/>
          <w:szCs w:val="24"/>
          <w:lang w:eastAsia="bg-BG"/>
        </w:rPr>
        <w:t>500</w:t>
      </w:r>
      <w:r w:rsidRPr="00937CA6">
        <w:rPr>
          <w:rFonts w:ascii="Times New Roman" w:hAnsi="Times New Roman"/>
          <w:sz w:val="24"/>
          <w:szCs w:val="24"/>
          <w:lang w:eastAsia="bg-BG"/>
        </w:rPr>
        <w:t xml:space="preserve"> (</w:t>
      </w:r>
      <w:r>
        <w:rPr>
          <w:rFonts w:ascii="Times New Roman" w:hAnsi="Times New Roman"/>
          <w:sz w:val="24"/>
          <w:szCs w:val="24"/>
          <w:lang w:eastAsia="bg-BG"/>
        </w:rPr>
        <w:t>петстотин</w:t>
      </w:r>
      <w:r w:rsidRPr="00937CA6">
        <w:rPr>
          <w:rFonts w:ascii="Times New Roman" w:hAnsi="Times New Roman"/>
          <w:sz w:val="24"/>
          <w:szCs w:val="24"/>
          <w:lang w:eastAsia="bg-BG"/>
        </w:rPr>
        <w:t xml:space="preserve">) лева на ден за обезщетение на </w:t>
      </w:r>
      <w:r w:rsidRPr="00863DDF">
        <w:rPr>
          <w:rFonts w:ascii="Times New Roman" w:hAnsi="Times New Roman"/>
          <w:b/>
          <w:sz w:val="24"/>
          <w:szCs w:val="24"/>
          <w:lang w:eastAsia="bg-BG"/>
        </w:rPr>
        <w:t>ВЪЗЛОЖИТЕЛЯ</w:t>
      </w:r>
      <w:r w:rsidRPr="00937CA6">
        <w:rPr>
          <w:rFonts w:ascii="Times New Roman" w:hAnsi="Times New Roman"/>
          <w:sz w:val="24"/>
          <w:szCs w:val="24"/>
          <w:lang w:eastAsia="bg-BG"/>
        </w:rPr>
        <w:t xml:space="preserve"> като последния има право да се </w:t>
      </w:r>
      <w:r w:rsidRPr="00D90360">
        <w:rPr>
          <w:rFonts w:ascii="Times New Roman" w:hAnsi="Times New Roman"/>
          <w:sz w:val="24"/>
          <w:szCs w:val="24"/>
          <w:lang w:eastAsia="bg-BG"/>
        </w:rPr>
        <w:t>удовлетвори за дължимите като неустойка суми по тази алинея от стойността на междинните плащания или окончателното плащане по настоящия договор, или от гаранцията за изпълнение.</w:t>
      </w:r>
    </w:p>
    <w:p w14:paraId="273B56B3" w14:textId="77777777" w:rsidR="00EA7626" w:rsidRPr="00333EE7" w:rsidRDefault="00EA7626" w:rsidP="00EA7626">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(4)</w:t>
      </w:r>
      <w:r w:rsidRPr="00333EE7">
        <w:rPr>
          <w:rFonts w:ascii="Times New Roman" w:hAnsi="Times New Roman"/>
          <w:sz w:val="24"/>
          <w:szCs w:val="24"/>
          <w:lang w:eastAsia="bg-BG"/>
        </w:rPr>
        <w:t xml:space="preserve">   В случай че </w:t>
      </w:r>
      <w:r w:rsidRPr="00863DDF">
        <w:rPr>
          <w:rFonts w:ascii="Times New Roman" w:hAnsi="Times New Roman"/>
          <w:b/>
          <w:sz w:val="24"/>
          <w:szCs w:val="24"/>
          <w:lang w:eastAsia="bg-BG"/>
        </w:rPr>
        <w:t>ВЪЗЛОЖИТЕЛЯТ</w:t>
      </w:r>
      <w:r w:rsidRPr="00333EE7">
        <w:rPr>
          <w:rFonts w:ascii="Times New Roman" w:hAnsi="Times New Roman"/>
          <w:sz w:val="24"/>
          <w:szCs w:val="24"/>
          <w:lang w:eastAsia="bg-BG"/>
        </w:rPr>
        <w:t xml:space="preserve"> констатира неизпълнение на задължението на </w:t>
      </w:r>
      <w:r w:rsidRPr="00381F00">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за поддържане на валидна застраховка по чл.171 от ЗУТ до приемането на обекта, той може да спре всички плащания, които дължи на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до отстраняването му.</w:t>
      </w:r>
    </w:p>
    <w:p w14:paraId="2A79D7E9" w14:textId="77777777" w:rsidR="00EA7626" w:rsidRPr="00333EE7" w:rsidRDefault="00EA7626" w:rsidP="00EA7626">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(5)   ВЪЗЛОЖИТЕЛЯТ</w:t>
      </w:r>
      <w:r w:rsidRPr="00333EE7">
        <w:rPr>
          <w:rFonts w:ascii="Times New Roman" w:hAnsi="Times New Roman"/>
          <w:sz w:val="24"/>
          <w:szCs w:val="24"/>
          <w:lang w:eastAsia="bg-BG"/>
        </w:rPr>
        <w:t xml:space="preserve"> не носи отговорност, произтичащата от искове или жалби вследствие нарушение на нормативни изисквания, действия или бездействия от страна на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неговите подизпълнители, служители или лица, подчинени на неговите служители, или в резултат на нарушение на правата на трети лица.</w:t>
      </w:r>
    </w:p>
    <w:p w14:paraId="1F5CD90B" w14:textId="77777777" w:rsidR="00EA7626" w:rsidRPr="00333EE7" w:rsidRDefault="00EA7626" w:rsidP="00EA7626">
      <w:pPr>
        <w:spacing w:after="120" w:line="360" w:lineRule="auto"/>
        <w:ind w:firstLine="569"/>
        <w:rPr>
          <w:rFonts w:ascii="Times New Roman" w:hAnsi="Times New Roman"/>
          <w:sz w:val="24"/>
          <w:szCs w:val="24"/>
          <w:lang w:eastAsia="bg-BG"/>
        </w:rPr>
      </w:pPr>
    </w:p>
    <w:p w14:paraId="47FF34D7" w14:textId="77777777" w:rsidR="00EA7626" w:rsidRDefault="00EA7626" w:rsidP="00EA7626">
      <w:pPr>
        <w:spacing w:line="360" w:lineRule="auto"/>
        <w:ind w:firstLine="569"/>
        <w:rPr>
          <w:rFonts w:ascii="Times New Roman" w:hAnsi="Times New Roman"/>
          <w:b/>
          <w:bCs/>
          <w:caps/>
          <w:sz w:val="24"/>
          <w:szCs w:val="24"/>
          <w:lang w:eastAsia="bg-BG"/>
        </w:rPr>
      </w:pPr>
      <w:r w:rsidRPr="00333EE7">
        <w:rPr>
          <w:rFonts w:ascii="Times New Roman" w:hAnsi="Times New Roman"/>
          <w:b/>
          <w:bCs/>
          <w:caps/>
          <w:sz w:val="24"/>
          <w:szCs w:val="24"/>
          <w:lang w:eastAsia="bg-BG"/>
        </w:rPr>
        <w:t>V. Строителни книжа, Осигуряване на строителни материали и механизация.</w:t>
      </w:r>
    </w:p>
    <w:p w14:paraId="249AFEA3" w14:textId="77777777" w:rsidR="00EA7626" w:rsidRPr="00333EE7" w:rsidRDefault="00EA7626" w:rsidP="00EA7626">
      <w:pPr>
        <w:spacing w:line="360" w:lineRule="auto"/>
        <w:ind w:firstLine="569"/>
        <w:rPr>
          <w:rFonts w:ascii="Times New Roman" w:hAnsi="Times New Roman"/>
          <w:b/>
          <w:bCs/>
          <w:caps/>
          <w:sz w:val="24"/>
          <w:szCs w:val="24"/>
          <w:lang w:eastAsia="bg-BG"/>
        </w:rPr>
      </w:pPr>
    </w:p>
    <w:p w14:paraId="69278795" w14:textId="77777777" w:rsidR="00EA7626" w:rsidRPr="00333EE7" w:rsidRDefault="00EA7626" w:rsidP="00EA7626">
      <w:pPr>
        <w:spacing w:after="120" w:line="360" w:lineRule="auto"/>
        <w:ind w:firstLine="569"/>
        <w:rPr>
          <w:rFonts w:ascii="Times New Roman" w:hAnsi="Times New Roman"/>
          <w:sz w:val="24"/>
          <w:szCs w:val="24"/>
        </w:rPr>
      </w:pPr>
      <w:r w:rsidRPr="00863DDF">
        <w:rPr>
          <w:rFonts w:ascii="Times New Roman" w:hAnsi="Times New Roman"/>
          <w:b/>
          <w:sz w:val="24"/>
          <w:szCs w:val="24"/>
          <w:lang w:eastAsia="bg-BG"/>
        </w:rPr>
        <w:t>Чл. 10.</w:t>
      </w:r>
      <w:r w:rsidRPr="00333EE7">
        <w:rPr>
          <w:rFonts w:ascii="Times New Roman" w:hAnsi="Times New Roman"/>
          <w:sz w:val="24"/>
          <w:szCs w:val="24"/>
          <w:lang w:eastAsia="bg-BG"/>
        </w:rPr>
        <w:t xml:space="preserve"> </w:t>
      </w:r>
      <w:r w:rsidRPr="00333EE7">
        <w:rPr>
          <w:rFonts w:ascii="Times New Roman" w:hAnsi="Times New Roman"/>
          <w:sz w:val="24"/>
          <w:szCs w:val="24"/>
        </w:rPr>
        <w:t>СМР трябва да се изпълнят в съответствие с инвестиционните проекти, обяснителните записки по всички части към инвестиционните проекти на обекта и количествените сметки /КС/, представляващи неразделна част към документацията на обществената поръчка и този договор.</w:t>
      </w:r>
    </w:p>
    <w:p w14:paraId="2C894D33" w14:textId="77777777" w:rsidR="00EA7626" w:rsidRPr="00333EE7" w:rsidRDefault="00EA7626" w:rsidP="00EA7626">
      <w:pPr>
        <w:spacing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Чл. 11. (1)</w:t>
      </w:r>
      <w:r w:rsidRPr="00333EE7">
        <w:rPr>
          <w:rFonts w:ascii="Times New Roman" w:hAnsi="Times New Roman"/>
          <w:sz w:val="24"/>
          <w:szCs w:val="24"/>
          <w:lang w:eastAsia="bg-BG"/>
        </w:rPr>
        <w:t xml:space="preserve"> Осигуряването на необходимите материали, детайли, конструкции, както и всичко друго, необходимо за строителството, е задължение за </w:t>
      </w:r>
      <w:r w:rsidRPr="00863DDF">
        <w:rPr>
          <w:rFonts w:ascii="Times New Roman" w:hAnsi="Times New Roman"/>
          <w:b/>
          <w:sz w:val="24"/>
          <w:szCs w:val="24"/>
          <w:lang w:eastAsia="bg-BG"/>
        </w:rPr>
        <w:t>ИЗПЪЛНИТЕЛЯ.</w:t>
      </w:r>
    </w:p>
    <w:p w14:paraId="2A6370D9" w14:textId="77777777" w:rsidR="00EA7626" w:rsidRPr="00333EE7" w:rsidRDefault="00EA7626" w:rsidP="00EA7626">
      <w:pPr>
        <w:spacing w:line="360" w:lineRule="auto"/>
        <w:ind w:firstLine="569"/>
        <w:rPr>
          <w:rFonts w:ascii="Times New Roman" w:hAnsi="Times New Roman"/>
          <w:sz w:val="24"/>
          <w:szCs w:val="24"/>
        </w:rPr>
      </w:pPr>
      <w:r w:rsidRPr="00863DDF">
        <w:rPr>
          <w:rFonts w:ascii="Times New Roman" w:hAnsi="Times New Roman"/>
          <w:b/>
          <w:sz w:val="24"/>
          <w:szCs w:val="24"/>
          <w:lang w:eastAsia="bg-BG"/>
        </w:rPr>
        <w:t>(2)</w:t>
      </w:r>
      <w:r w:rsidRPr="00333EE7">
        <w:rPr>
          <w:rFonts w:ascii="Times New Roman" w:hAnsi="Times New Roman"/>
          <w:sz w:val="24"/>
          <w:szCs w:val="24"/>
          <w:lang w:eastAsia="bg-BG"/>
        </w:rPr>
        <w:t xml:space="preserve"> </w:t>
      </w:r>
      <w:r w:rsidRPr="00333EE7">
        <w:rPr>
          <w:rFonts w:ascii="Times New Roman" w:hAnsi="Times New Roman"/>
          <w:sz w:val="24"/>
          <w:szCs w:val="24"/>
        </w:rPr>
        <w:t xml:space="preserve">Всички строителни материали (продукти), които се влагат в строежа на етап изпълнение трябва да са придружени с „Декларация за съответствие” съгласно </w:t>
      </w:r>
      <w:r>
        <w:rPr>
          <w:rFonts w:ascii="Times New Roman" w:hAnsi="Times New Roman"/>
          <w:sz w:val="24"/>
          <w:szCs w:val="24"/>
        </w:rPr>
        <w:t>Наредба № РД-02-20-1 от 5.02.2015 г. за условията и реда за влагане на строителни продукти в строежите на Република България</w:t>
      </w:r>
      <w:r w:rsidRPr="00333EE7">
        <w:rPr>
          <w:rFonts w:ascii="Times New Roman" w:hAnsi="Times New Roman"/>
          <w:sz w:val="24"/>
          <w:szCs w:val="24"/>
        </w:rPr>
        <w:t xml:space="preserve"> и/или сертификати, удостоверяващи съответствието на материалите с действащите стандарти – БДС; БДС EN, които въвеждат международни </w:t>
      </w:r>
      <w:r w:rsidRPr="00333EE7">
        <w:rPr>
          <w:rFonts w:ascii="Times New Roman" w:hAnsi="Times New Roman"/>
          <w:sz w:val="24"/>
          <w:szCs w:val="24"/>
        </w:rPr>
        <w:lastRenderedPageBreak/>
        <w:t>или европейски стандарти; БДС EN, които въвеждат хармонизирани европейски стандарти; Българско техническо одобрение и Европейско техническо одобрение.</w:t>
      </w:r>
    </w:p>
    <w:p w14:paraId="43ED0E12" w14:textId="77777777" w:rsidR="00EA7626" w:rsidRPr="00333EE7" w:rsidRDefault="00EA7626" w:rsidP="00EA7626">
      <w:pPr>
        <w:spacing w:line="360" w:lineRule="auto"/>
        <w:ind w:firstLine="569"/>
        <w:rPr>
          <w:rFonts w:ascii="Times New Roman" w:hAnsi="Times New Roman"/>
          <w:sz w:val="24"/>
          <w:szCs w:val="24"/>
        </w:rPr>
      </w:pPr>
      <w:r w:rsidRPr="00863DDF">
        <w:rPr>
          <w:rFonts w:ascii="Times New Roman" w:hAnsi="Times New Roman"/>
          <w:b/>
          <w:sz w:val="24"/>
          <w:szCs w:val="24"/>
          <w:lang w:eastAsia="bg-BG"/>
        </w:rPr>
        <w:t>(3)</w:t>
      </w:r>
      <w:r w:rsidRPr="00333EE7">
        <w:rPr>
          <w:rFonts w:ascii="Times New Roman" w:hAnsi="Times New Roman"/>
          <w:sz w:val="24"/>
          <w:szCs w:val="24"/>
          <w:lang w:eastAsia="bg-BG"/>
        </w:rPr>
        <w:t xml:space="preserve"> </w:t>
      </w:r>
      <w:r w:rsidRPr="00333EE7">
        <w:rPr>
          <w:rFonts w:ascii="Times New Roman" w:hAnsi="Times New Roman"/>
          <w:sz w:val="24"/>
          <w:szCs w:val="24"/>
        </w:rPr>
        <w:t>Строителните продукти, предназначени за трайно влагане в обекта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обновявания, ремонти и реконструкции на сградите.</w:t>
      </w:r>
    </w:p>
    <w:p w14:paraId="7841AF30" w14:textId="77777777" w:rsidR="00EA7626" w:rsidRPr="00333EE7" w:rsidRDefault="00EA7626" w:rsidP="00EA7626">
      <w:pPr>
        <w:spacing w:after="120" w:line="360" w:lineRule="auto"/>
        <w:ind w:firstLine="360"/>
        <w:rPr>
          <w:rFonts w:ascii="Times New Roman" w:hAnsi="Times New Roman"/>
          <w:sz w:val="24"/>
          <w:szCs w:val="24"/>
        </w:rPr>
      </w:pPr>
      <w:r w:rsidRPr="00333EE7">
        <w:rPr>
          <w:rFonts w:ascii="Times New Roman" w:hAnsi="Times New Roman"/>
          <w:sz w:val="24"/>
          <w:szCs w:val="24"/>
        </w:rPr>
        <w:t>Редът за прилагане на техническите спецификации на строителните продукти е в съответствие с Регламент № 305/2011, чл.5, ал.2 и 3 от ЗТИП и Наредба № РД-02-20-1 от 05 февруари 2015г. за условията и реда за влагане на строителните продукти в строежите на Република България. Строителните продукти се влагат в строежа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14:paraId="0AEABECD" w14:textId="77777777" w:rsidR="00EA7626" w:rsidRPr="00333EE7" w:rsidRDefault="00EA7626" w:rsidP="00EA7626">
      <w:pPr>
        <w:spacing w:after="120" w:line="360" w:lineRule="auto"/>
        <w:ind w:firstLine="708"/>
        <w:rPr>
          <w:rFonts w:ascii="Times New Roman" w:hAnsi="Times New Roman"/>
          <w:sz w:val="24"/>
          <w:szCs w:val="24"/>
        </w:rPr>
      </w:pPr>
      <w:r w:rsidRPr="00863DDF">
        <w:rPr>
          <w:rFonts w:ascii="Times New Roman" w:hAnsi="Times New Roman"/>
          <w:sz w:val="24"/>
          <w:szCs w:val="24"/>
        </w:rPr>
        <w:t xml:space="preserve">1) </w:t>
      </w:r>
      <w:r w:rsidRPr="00863DDF">
        <w:rPr>
          <w:rFonts w:ascii="Times New Roman" w:hAnsi="Times New Roman"/>
          <w:i/>
          <w:sz w:val="24"/>
          <w:szCs w:val="24"/>
        </w:rPr>
        <w:t>декларация за експлоатационни показатели</w:t>
      </w:r>
      <w:r w:rsidRPr="00863DDF">
        <w:rPr>
          <w:rFonts w:ascii="Times New Roman" w:hAnsi="Times New Roman"/>
          <w:sz w:val="24"/>
          <w:szCs w:val="24"/>
        </w:rPr>
        <w:t xml:space="preserve"> съгласно изискванията</w:t>
      </w:r>
      <w:r w:rsidRPr="00863DDF">
        <w:rPr>
          <w:rFonts w:ascii="Times New Roman" w:hAnsi="Times New Roman"/>
        </w:rPr>
        <w:t xml:space="preserve"> </w:t>
      </w:r>
      <w:r w:rsidRPr="00863DDF">
        <w:rPr>
          <w:rFonts w:ascii="Times New Roman" w:hAnsi="Times New Roman"/>
          <w:sz w:val="24"/>
          <w:szCs w:val="24"/>
        </w:rPr>
        <w:t>на Регламент (ЕС) № 305/2011 и образеца, даден в приложение ІІІ на Регламент (ЕС) № 305/2011, изм. с Регламент (ЕС) № 574/2014 на Комисията</w:t>
      </w:r>
      <w:r w:rsidRPr="00CB798A">
        <w:rPr>
          <w:rFonts w:ascii="Times New Roman" w:hAnsi="Times New Roman"/>
          <w:sz w:val="24"/>
          <w:szCs w:val="24"/>
        </w:rPr>
        <w:t>,</w:t>
      </w:r>
      <w:r w:rsidRPr="00333EE7">
        <w:rPr>
          <w:rFonts w:ascii="Times New Roman" w:hAnsi="Times New Roman"/>
          <w:sz w:val="24"/>
          <w:szCs w:val="24"/>
        </w:rPr>
        <w:t xml:space="preserve"> когато за строителния продукт има хармонизиран европейски стандарт или е издадена Европейска техническа оценка (ЕТО). При съставена декларация за експлоатационни показатели на строителен продукт се нанася маркировка „СЕ“ ;</w:t>
      </w:r>
    </w:p>
    <w:p w14:paraId="6AA66369" w14:textId="77777777" w:rsidR="00EA7626" w:rsidRPr="00333EE7" w:rsidRDefault="00EA7626" w:rsidP="00EA7626">
      <w:pPr>
        <w:spacing w:after="120" w:line="360" w:lineRule="auto"/>
        <w:ind w:firstLine="708"/>
        <w:rPr>
          <w:rFonts w:ascii="Times New Roman" w:hAnsi="Times New Roman"/>
          <w:sz w:val="24"/>
          <w:szCs w:val="24"/>
        </w:rPr>
      </w:pPr>
      <w:r w:rsidRPr="00333EE7">
        <w:rPr>
          <w:rFonts w:ascii="Times New Roman" w:hAnsi="Times New Roman"/>
          <w:sz w:val="24"/>
          <w:szCs w:val="24"/>
        </w:rPr>
        <w:t xml:space="preserve">2) </w:t>
      </w:r>
      <w:r w:rsidRPr="00333EE7">
        <w:rPr>
          <w:rFonts w:ascii="Times New Roman" w:hAnsi="Times New Roman"/>
          <w:i/>
          <w:sz w:val="24"/>
          <w:szCs w:val="24"/>
        </w:rPr>
        <w:t>декларация за характеристиките на строителния продукт</w:t>
      </w:r>
      <w:r w:rsidRPr="00333EE7">
        <w:rPr>
          <w:rFonts w:ascii="Times New Roman" w:hAnsi="Times New Roman"/>
          <w:sz w:val="24"/>
          <w:szCs w:val="24"/>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14:paraId="0C40A20B" w14:textId="77777777" w:rsidR="00EA7626" w:rsidRPr="00333EE7" w:rsidRDefault="00EA7626" w:rsidP="00EA7626">
      <w:pPr>
        <w:spacing w:after="120" w:line="360" w:lineRule="auto"/>
        <w:ind w:firstLine="708"/>
        <w:rPr>
          <w:rFonts w:ascii="Times New Roman" w:hAnsi="Times New Roman"/>
          <w:sz w:val="24"/>
          <w:szCs w:val="24"/>
        </w:rPr>
      </w:pPr>
      <w:r w:rsidRPr="00333EE7">
        <w:rPr>
          <w:rFonts w:ascii="Times New Roman" w:hAnsi="Times New Roman"/>
          <w:sz w:val="24"/>
          <w:szCs w:val="24"/>
        </w:rPr>
        <w:t>3)</w:t>
      </w:r>
      <w:r w:rsidRPr="00333EE7">
        <w:rPr>
          <w:rFonts w:ascii="Times New Roman" w:hAnsi="Times New Roman"/>
          <w:b/>
          <w:sz w:val="24"/>
          <w:szCs w:val="24"/>
        </w:rPr>
        <w:t xml:space="preserve"> </w:t>
      </w:r>
      <w:r w:rsidRPr="00333EE7">
        <w:rPr>
          <w:rFonts w:ascii="Times New Roman" w:hAnsi="Times New Roman"/>
          <w:i/>
          <w:sz w:val="24"/>
          <w:szCs w:val="24"/>
        </w:rPr>
        <w:t>декларация за съответствие с изискванията на инвестиционния проект</w:t>
      </w:r>
      <w:r w:rsidRPr="00333EE7">
        <w:rPr>
          <w:rFonts w:ascii="Times New Roman" w:hAnsi="Times New Roman"/>
          <w:sz w:val="24"/>
          <w:szCs w:val="24"/>
        </w:rPr>
        <w:t>, когато  строителните продукти са произведени индивидуално или по заявка, не чрез серийно производство, за влагане в един единствен строеж.</w:t>
      </w:r>
    </w:p>
    <w:p w14:paraId="26952CE1" w14:textId="77777777" w:rsidR="00EA7626" w:rsidRPr="00333EE7" w:rsidRDefault="00EA7626" w:rsidP="00EA7626">
      <w:pPr>
        <w:spacing w:after="120" w:line="360" w:lineRule="auto"/>
        <w:rPr>
          <w:rFonts w:ascii="Times New Roman" w:hAnsi="Times New Roman"/>
          <w:sz w:val="24"/>
          <w:szCs w:val="24"/>
        </w:rPr>
      </w:pPr>
      <w:r w:rsidRPr="00333EE7">
        <w:rPr>
          <w:rFonts w:ascii="Times New Roman" w:hAnsi="Times New Roman"/>
          <w:sz w:val="24"/>
          <w:szCs w:val="24"/>
        </w:rPr>
        <w:lastRenderedPageBreak/>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14:paraId="43E78602" w14:textId="77777777" w:rsidR="00EA7626" w:rsidRPr="00333EE7" w:rsidRDefault="00EA7626" w:rsidP="00EA7626">
      <w:pPr>
        <w:spacing w:after="120" w:line="360" w:lineRule="auto"/>
        <w:ind w:firstLine="720"/>
        <w:rPr>
          <w:rFonts w:ascii="Times New Roman" w:hAnsi="Times New Roman"/>
          <w:sz w:val="24"/>
          <w:szCs w:val="24"/>
          <w:shd w:val="clear" w:color="auto" w:fill="FEFEFE"/>
        </w:rPr>
      </w:pPr>
      <w:r w:rsidRPr="00863DDF">
        <w:rPr>
          <w:rFonts w:ascii="Times New Roman" w:hAnsi="Times New Roman"/>
          <w:b/>
          <w:sz w:val="24"/>
          <w:szCs w:val="24"/>
          <w:lang w:eastAsia="bg-BG"/>
        </w:rPr>
        <w:t xml:space="preserve">(4) </w:t>
      </w:r>
      <w:r w:rsidRPr="00863DDF">
        <w:rPr>
          <w:rFonts w:ascii="Times New Roman" w:hAnsi="Times New Roman"/>
          <w:b/>
          <w:sz w:val="24"/>
          <w:szCs w:val="24"/>
          <w:shd w:val="clear" w:color="auto" w:fill="FEFEFE"/>
        </w:rPr>
        <w:t>ИЗПЪЛНИТЕЛЯТ</w:t>
      </w:r>
      <w:r w:rsidRPr="00333EE7">
        <w:rPr>
          <w:rFonts w:ascii="Times New Roman" w:hAnsi="Times New Roman"/>
          <w:sz w:val="24"/>
          <w:szCs w:val="24"/>
          <w:shd w:val="clear" w:color="auto" w:fill="FEFEFE"/>
        </w:rPr>
        <w:t xml:space="preserve"> е длъжен да доставя и влага само строителни продукти, които притежават подходящи характеристики за вграждане, монтиране, поставяне или инсталиране в обекта и само такива, които са заложени в проектната документация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14:paraId="240CE580" w14:textId="77777777" w:rsidR="00EA7626" w:rsidRPr="00333EE7" w:rsidRDefault="00EA7626" w:rsidP="00EA7626">
      <w:pPr>
        <w:spacing w:after="120" w:line="360" w:lineRule="auto"/>
        <w:ind w:firstLine="720"/>
        <w:rPr>
          <w:rFonts w:ascii="Times New Roman" w:hAnsi="Times New Roman"/>
          <w:sz w:val="24"/>
          <w:szCs w:val="24"/>
          <w:shd w:val="clear" w:color="auto" w:fill="FEFEFE"/>
        </w:rPr>
      </w:pPr>
      <w:r w:rsidRPr="00863DDF">
        <w:rPr>
          <w:rFonts w:ascii="Times New Roman" w:hAnsi="Times New Roman"/>
          <w:b/>
          <w:sz w:val="24"/>
          <w:szCs w:val="24"/>
          <w:lang w:eastAsia="bg-BG"/>
        </w:rPr>
        <w:t>(5)</w:t>
      </w:r>
      <w:r w:rsidRPr="00333EE7">
        <w:rPr>
          <w:rFonts w:ascii="Times New Roman" w:hAnsi="Times New Roman"/>
          <w:sz w:val="24"/>
          <w:szCs w:val="24"/>
          <w:lang w:eastAsia="bg-BG"/>
        </w:rPr>
        <w:t xml:space="preserve"> </w:t>
      </w:r>
      <w:r w:rsidRPr="00333EE7">
        <w:rPr>
          <w:rFonts w:ascii="Times New Roman" w:hAnsi="Times New Roman"/>
          <w:sz w:val="24"/>
          <w:szCs w:val="24"/>
          <w:shd w:val="clear" w:color="auto" w:fill="FEFEFE"/>
        </w:rPr>
        <w:t>Всяка доставка на материали се контролира от консултанта, упражняващ строителен надзор и лицето, упражняващо инвеститорски контрол на строежа.</w:t>
      </w:r>
    </w:p>
    <w:p w14:paraId="1DCD331F" w14:textId="77777777" w:rsidR="00EA7626" w:rsidRPr="00333EE7" w:rsidRDefault="00EA7626" w:rsidP="00EA7626">
      <w:pPr>
        <w:spacing w:after="120" w:line="360" w:lineRule="auto"/>
        <w:ind w:firstLine="720"/>
        <w:rPr>
          <w:rFonts w:ascii="Times New Roman" w:hAnsi="Times New Roman"/>
          <w:sz w:val="24"/>
          <w:szCs w:val="24"/>
        </w:rPr>
      </w:pPr>
      <w:r w:rsidRPr="00863DDF">
        <w:rPr>
          <w:rFonts w:ascii="Times New Roman" w:hAnsi="Times New Roman"/>
          <w:b/>
          <w:sz w:val="24"/>
          <w:szCs w:val="24"/>
          <w:lang w:eastAsia="bg-BG"/>
        </w:rPr>
        <w:t xml:space="preserve">(6) </w:t>
      </w:r>
      <w:r w:rsidRPr="00863DDF">
        <w:rPr>
          <w:rFonts w:ascii="Times New Roman" w:hAnsi="Times New Roman"/>
          <w:b/>
          <w:sz w:val="24"/>
          <w:szCs w:val="24"/>
        </w:rPr>
        <w:t>ИЗПЪЛНИТЕЛЯТ</w:t>
      </w:r>
      <w:r w:rsidRPr="00333EE7">
        <w:rPr>
          <w:rFonts w:ascii="Times New Roman" w:hAnsi="Times New Roman"/>
          <w:sz w:val="24"/>
          <w:szCs w:val="24"/>
        </w:rPr>
        <w:t xml:space="preserve"> е длъжен преди влагане на материалите да представи мостри за одобрение от страна на  Инвеститорски контрол, Строителен надзор, Проектант и Възложител. Влагането на материалите се извършва само след одобрението им.</w:t>
      </w:r>
    </w:p>
    <w:p w14:paraId="642EFB02" w14:textId="77777777" w:rsidR="00EA7626" w:rsidRPr="00333EE7" w:rsidRDefault="00EA7626" w:rsidP="00EA7626">
      <w:pPr>
        <w:spacing w:after="120" w:line="360" w:lineRule="auto"/>
        <w:ind w:firstLine="720"/>
        <w:rPr>
          <w:rFonts w:ascii="Times New Roman" w:hAnsi="Times New Roman"/>
          <w:sz w:val="24"/>
          <w:szCs w:val="24"/>
          <w:shd w:val="clear" w:color="auto" w:fill="FEFEFE"/>
        </w:rPr>
      </w:pPr>
      <w:r w:rsidRPr="00863DDF">
        <w:rPr>
          <w:rFonts w:ascii="Times New Roman" w:hAnsi="Times New Roman"/>
          <w:b/>
          <w:sz w:val="24"/>
          <w:szCs w:val="24"/>
          <w:lang w:eastAsia="bg-BG"/>
        </w:rPr>
        <w:t>(7)</w:t>
      </w:r>
      <w:r w:rsidRPr="00333EE7">
        <w:rPr>
          <w:rFonts w:ascii="Times New Roman" w:hAnsi="Times New Roman"/>
          <w:sz w:val="24"/>
          <w:szCs w:val="24"/>
          <w:lang w:eastAsia="bg-BG"/>
        </w:rPr>
        <w:t xml:space="preserve"> </w:t>
      </w:r>
      <w:r w:rsidRPr="00333EE7">
        <w:rPr>
          <w:rFonts w:ascii="Times New Roman" w:hAnsi="Times New Roman"/>
          <w:sz w:val="24"/>
          <w:szCs w:val="24"/>
          <w:shd w:val="clear" w:color="auto" w:fill="FEFEFE"/>
        </w:rPr>
        <w:t xml:space="preserve">Възложителят или упълномощени от него лица могат по всяко време да проверят съответствието на влаганите материали с предложението на участника и декларираните технически параметри на материала. Проверката може да бъде осъществена на място, чрез оглед и проверка на придружаващите документи, така и чрез взимане на мостра от избрания материал и проверката му в акредитирана лаборатория. При възникване на противоречие между декларираните материали и действително </w:t>
      </w:r>
      <w:r w:rsidRPr="00863DDF">
        <w:rPr>
          <w:rFonts w:ascii="Times New Roman" w:hAnsi="Times New Roman"/>
          <w:sz w:val="24"/>
          <w:szCs w:val="24"/>
          <w:shd w:val="clear" w:color="auto" w:fill="FEFEFE"/>
        </w:rPr>
        <w:t xml:space="preserve">вложените такива, </w:t>
      </w:r>
      <w:r w:rsidRPr="00863DDF">
        <w:rPr>
          <w:rFonts w:ascii="Times New Roman" w:hAnsi="Times New Roman"/>
          <w:b/>
          <w:sz w:val="24"/>
          <w:szCs w:val="24"/>
          <w:shd w:val="clear" w:color="auto" w:fill="FEFEFE"/>
        </w:rPr>
        <w:t>ВЪЗЛОЖИТЕЛЯТ</w:t>
      </w:r>
      <w:r w:rsidRPr="00863DDF">
        <w:rPr>
          <w:rFonts w:ascii="Times New Roman" w:hAnsi="Times New Roman"/>
          <w:sz w:val="24"/>
          <w:szCs w:val="24"/>
          <w:shd w:val="clear" w:color="auto" w:fill="FEFEFE"/>
        </w:rPr>
        <w:t xml:space="preserve"> прекратява договора по реда, описан в Раздел </w:t>
      </w:r>
      <w:r w:rsidRPr="00863DDF">
        <w:rPr>
          <w:rFonts w:ascii="Times New Roman" w:hAnsi="Times New Roman"/>
          <w:sz w:val="24"/>
          <w:szCs w:val="24"/>
          <w:shd w:val="clear" w:color="auto" w:fill="FEFEFE"/>
          <w:lang w:val="en-US"/>
        </w:rPr>
        <w:t>XIV</w:t>
      </w:r>
      <w:r w:rsidRPr="00863DDF">
        <w:rPr>
          <w:rFonts w:ascii="Times New Roman" w:hAnsi="Times New Roman"/>
          <w:sz w:val="24"/>
          <w:szCs w:val="24"/>
          <w:shd w:val="clear" w:color="auto" w:fill="FEFEFE"/>
        </w:rPr>
        <w:t>.</w:t>
      </w:r>
      <w:r w:rsidRPr="00333EE7">
        <w:rPr>
          <w:rFonts w:ascii="Times New Roman" w:hAnsi="Times New Roman"/>
          <w:sz w:val="24"/>
          <w:szCs w:val="24"/>
          <w:shd w:val="clear" w:color="auto" w:fill="FEFEFE"/>
        </w:rPr>
        <w:t xml:space="preserve"> </w:t>
      </w:r>
    </w:p>
    <w:p w14:paraId="79607841" w14:textId="77777777" w:rsidR="00EA7626" w:rsidRPr="00333EE7" w:rsidRDefault="00EA7626" w:rsidP="00EA7626">
      <w:pPr>
        <w:spacing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(8) ИЗПЪЛНИТЕЛЯТ</w:t>
      </w:r>
      <w:r w:rsidRPr="00333EE7">
        <w:rPr>
          <w:rFonts w:ascii="Times New Roman" w:hAnsi="Times New Roman"/>
          <w:sz w:val="24"/>
          <w:szCs w:val="24"/>
          <w:lang w:eastAsia="bg-BG"/>
        </w:rPr>
        <w:t xml:space="preserve"> носи пълна отговорност, ако вложените материали не са с необходимото качество и/или влошават качеството на извършените СМР и на обекта като цяло.</w:t>
      </w:r>
    </w:p>
    <w:p w14:paraId="04F25179" w14:textId="77777777" w:rsidR="00EA7626" w:rsidRPr="00333EE7" w:rsidRDefault="00EA7626" w:rsidP="00EA7626">
      <w:pPr>
        <w:spacing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Чл. 12. (1)</w:t>
      </w:r>
      <w:r w:rsidRPr="00333EE7">
        <w:rPr>
          <w:rFonts w:ascii="Times New Roman" w:hAnsi="Times New Roman"/>
          <w:sz w:val="24"/>
          <w:szCs w:val="24"/>
          <w:lang w:eastAsia="bg-BG"/>
        </w:rPr>
        <w:t xml:space="preserve"> Необходимото за строителството техническо оборудване за изпълнение на поръчката се осигурява от </w:t>
      </w:r>
      <w:r w:rsidRPr="00863DDF">
        <w:rPr>
          <w:rFonts w:ascii="Times New Roman" w:hAnsi="Times New Roman"/>
          <w:b/>
          <w:sz w:val="24"/>
          <w:szCs w:val="24"/>
          <w:lang w:eastAsia="bg-BG"/>
        </w:rPr>
        <w:t>ИЗПЪЛНИТЕЛЯ.</w:t>
      </w:r>
    </w:p>
    <w:p w14:paraId="5F2C4C2C" w14:textId="77777777" w:rsidR="00EA7626" w:rsidRPr="00333EE7" w:rsidRDefault="00EA7626" w:rsidP="00EA7626">
      <w:pPr>
        <w:spacing w:after="120" w:line="360" w:lineRule="auto"/>
        <w:ind w:firstLine="569"/>
        <w:rPr>
          <w:rFonts w:ascii="Times New Roman" w:hAnsi="Times New Roman"/>
          <w:sz w:val="24"/>
          <w:szCs w:val="24"/>
          <w:shd w:val="clear" w:color="auto" w:fill="FEFEFE"/>
        </w:rPr>
      </w:pPr>
    </w:p>
    <w:p w14:paraId="41731D2F" w14:textId="77777777" w:rsidR="00EA7626" w:rsidRDefault="00EA7626" w:rsidP="00EA7626">
      <w:pPr>
        <w:spacing w:after="120" w:line="360" w:lineRule="auto"/>
        <w:ind w:firstLine="569"/>
        <w:rPr>
          <w:rFonts w:ascii="Times New Roman" w:hAnsi="Times New Roman"/>
          <w:b/>
          <w:bCs/>
          <w:caps/>
          <w:sz w:val="24"/>
          <w:szCs w:val="24"/>
          <w:lang w:eastAsia="bg-BG"/>
        </w:rPr>
      </w:pPr>
      <w:r w:rsidRPr="00333EE7">
        <w:rPr>
          <w:rFonts w:ascii="Times New Roman" w:hAnsi="Times New Roman"/>
          <w:b/>
          <w:bCs/>
          <w:caps/>
          <w:sz w:val="24"/>
          <w:szCs w:val="24"/>
          <w:lang w:eastAsia="bg-BG"/>
        </w:rPr>
        <w:t>VІ. започване и спиране на сМР</w:t>
      </w:r>
    </w:p>
    <w:p w14:paraId="78336ECF" w14:textId="77777777" w:rsidR="00EA7626" w:rsidRPr="00333EE7" w:rsidRDefault="00EA7626" w:rsidP="00EA7626">
      <w:pPr>
        <w:spacing w:after="120" w:line="360" w:lineRule="auto"/>
        <w:ind w:firstLine="569"/>
        <w:rPr>
          <w:rFonts w:ascii="Times New Roman" w:hAnsi="Times New Roman"/>
          <w:b/>
          <w:bCs/>
          <w:caps/>
          <w:sz w:val="24"/>
          <w:szCs w:val="24"/>
          <w:lang w:eastAsia="bg-BG"/>
        </w:rPr>
      </w:pPr>
    </w:p>
    <w:p w14:paraId="682EFA20" w14:textId="77777777" w:rsidR="00EA7626" w:rsidRPr="00333EE7" w:rsidRDefault="00EA7626" w:rsidP="00EA7626">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Чл. 13. (1)</w:t>
      </w:r>
      <w:r w:rsidRPr="00333EE7">
        <w:rPr>
          <w:rFonts w:ascii="Times New Roman" w:hAnsi="Times New Roman"/>
          <w:sz w:val="24"/>
          <w:szCs w:val="24"/>
          <w:lang w:eastAsia="bg-BG"/>
        </w:rPr>
        <w:t xml:space="preserve"> Изпълнението на СМР започва след писменото уведомяването на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че е осигурено финансиране и </w:t>
      </w:r>
      <w:r w:rsidRPr="00333EE7">
        <w:rPr>
          <w:rFonts w:ascii="Times New Roman" w:hAnsi="Times New Roman"/>
          <w:sz w:val="24"/>
          <w:szCs w:val="24"/>
        </w:rPr>
        <w:t>съставянето на Протокол обр.2</w:t>
      </w:r>
      <w:r w:rsidRPr="00333EE7">
        <w:rPr>
          <w:rFonts w:ascii="Times New Roman" w:hAnsi="Times New Roman"/>
          <w:sz w:val="24"/>
          <w:szCs w:val="24"/>
          <w:lang w:eastAsia="bg-BG"/>
        </w:rPr>
        <w:t>.</w:t>
      </w:r>
    </w:p>
    <w:p w14:paraId="6D3E9270" w14:textId="77777777" w:rsidR="00EA7626" w:rsidRPr="00333EE7" w:rsidRDefault="00EA7626" w:rsidP="00EA7626">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(2) ВЪЗЛОЖИТЕЛЯТ</w:t>
      </w:r>
      <w:r w:rsidRPr="00333EE7">
        <w:rPr>
          <w:rFonts w:ascii="Times New Roman" w:hAnsi="Times New Roman"/>
          <w:sz w:val="24"/>
          <w:szCs w:val="24"/>
          <w:lang w:eastAsia="bg-BG"/>
        </w:rPr>
        <w:t xml:space="preserve">, чрез лицето осъществяващо инвеститорския контрол, строителния надзор и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съвместно с директора на (....</w:t>
      </w:r>
      <w:r w:rsidRPr="00333EE7">
        <w:rPr>
          <w:rFonts w:ascii="Times New Roman" w:hAnsi="Times New Roman"/>
          <w:i/>
          <w:sz w:val="24"/>
          <w:szCs w:val="24"/>
          <w:lang w:eastAsia="bg-BG"/>
        </w:rPr>
        <w:t>съответния обект  (училище/ детска градина</w:t>
      </w:r>
      <w:r w:rsidRPr="00333EE7">
        <w:rPr>
          <w:rFonts w:ascii="Times New Roman" w:hAnsi="Times New Roman"/>
          <w:sz w:val="24"/>
          <w:szCs w:val="24"/>
          <w:lang w:eastAsia="bg-BG"/>
        </w:rPr>
        <w:t xml:space="preserve"> .....), съгласуват график за извършването на отделните видове СМР работи, със заложени срокове за изпълнение съобразно линейния график и график</w:t>
      </w:r>
      <w:r w:rsidR="00C57561">
        <w:rPr>
          <w:rFonts w:ascii="Times New Roman" w:hAnsi="Times New Roman"/>
          <w:sz w:val="24"/>
          <w:szCs w:val="24"/>
          <w:lang w:eastAsia="bg-BG"/>
        </w:rPr>
        <w:t>ът</w:t>
      </w:r>
      <w:r w:rsidRPr="00333EE7">
        <w:rPr>
          <w:rFonts w:ascii="Times New Roman" w:hAnsi="Times New Roman"/>
          <w:sz w:val="24"/>
          <w:szCs w:val="24"/>
          <w:lang w:eastAsia="bg-BG"/>
        </w:rPr>
        <w:t xml:space="preserve"> за провеждането на учебни занятия в обекта. При необходимост директора на (....</w:t>
      </w:r>
      <w:r w:rsidRPr="00333EE7">
        <w:rPr>
          <w:rFonts w:ascii="Times New Roman" w:hAnsi="Times New Roman"/>
          <w:i/>
          <w:sz w:val="24"/>
          <w:szCs w:val="24"/>
          <w:lang w:eastAsia="bg-BG"/>
        </w:rPr>
        <w:t>съответния обект  (училище/ детска градина</w:t>
      </w:r>
      <w:r w:rsidRPr="00333EE7">
        <w:rPr>
          <w:rFonts w:ascii="Times New Roman" w:hAnsi="Times New Roman"/>
          <w:sz w:val="24"/>
          <w:szCs w:val="24"/>
          <w:lang w:eastAsia="bg-BG"/>
        </w:rPr>
        <w:t xml:space="preserve"> .....) прави писмено предложение до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за временно спиране на СМР, за което уведомява и лицата упражняващи инвеститорски и строителен контрол и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w:t>
      </w:r>
      <w:r>
        <w:rPr>
          <w:rFonts w:ascii="Times New Roman" w:hAnsi="Times New Roman"/>
          <w:sz w:val="24"/>
          <w:szCs w:val="24"/>
          <w:lang w:eastAsia="bg-BG"/>
        </w:rPr>
        <w:t xml:space="preserve"> </w:t>
      </w:r>
      <w:r w:rsidRPr="00333EE7">
        <w:rPr>
          <w:rFonts w:ascii="Times New Roman" w:hAnsi="Times New Roman"/>
          <w:sz w:val="24"/>
          <w:szCs w:val="24"/>
          <w:lang w:eastAsia="bg-BG"/>
        </w:rPr>
        <w:t>Започването и спирането на изпълнението става с писмено нареждане</w:t>
      </w:r>
      <w:r>
        <w:rPr>
          <w:rFonts w:ascii="Times New Roman" w:hAnsi="Times New Roman"/>
          <w:sz w:val="24"/>
          <w:szCs w:val="24"/>
          <w:lang w:eastAsia="bg-BG"/>
        </w:rPr>
        <w:t>.</w:t>
      </w:r>
      <w:r w:rsidRPr="00333EE7">
        <w:rPr>
          <w:rFonts w:ascii="Times New Roman" w:hAnsi="Times New Roman"/>
          <w:sz w:val="24"/>
          <w:szCs w:val="24"/>
          <w:lang w:eastAsia="bg-BG"/>
        </w:rPr>
        <w:t xml:space="preserve"> </w:t>
      </w:r>
    </w:p>
    <w:p w14:paraId="1484B359" w14:textId="77777777" w:rsidR="00EA7626" w:rsidRPr="00333EE7" w:rsidRDefault="00EA7626" w:rsidP="00C57561">
      <w:pPr>
        <w:spacing w:after="120" w:line="360" w:lineRule="auto"/>
        <w:ind w:firstLine="569"/>
        <w:rPr>
          <w:rFonts w:ascii="Times New Roman" w:hAnsi="Times New Roman"/>
          <w:b/>
          <w:sz w:val="24"/>
          <w:szCs w:val="24"/>
          <w:lang w:eastAsia="bg-BG"/>
        </w:rPr>
      </w:pPr>
      <w:r w:rsidRPr="00863DDF">
        <w:rPr>
          <w:rFonts w:ascii="Times New Roman" w:hAnsi="Times New Roman"/>
          <w:b/>
          <w:sz w:val="24"/>
          <w:szCs w:val="24"/>
          <w:lang w:eastAsia="bg-BG"/>
        </w:rPr>
        <w:t xml:space="preserve"> (3)</w:t>
      </w:r>
      <w:r w:rsidRPr="00333EE7">
        <w:rPr>
          <w:rFonts w:ascii="Times New Roman" w:hAnsi="Times New Roman"/>
          <w:sz w:val="24"/>
          <w:szCs w:val="24"/>
          <w:lang w:eastAsia="bg-BG"/>
        </w:rPr>
        <w:t xml:space="preserve"> При спиране на строителството по нареждане на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или на инвеститорския контрол, или на строителния надзор или от страна др. общински или държавен орган, имащ отношение строителните дейности свързани с предмета на настоящия договор, по обективни причини, за които </w:t>
      </w:r>
      <w:r w:rsidRPr="00863DDF">
        <w:rPr>
          <w:rFonts w:ascii="Times New Roman" w:hAnsi="Times New Roman"/>
          <w:b/>
          <w:sz w:val="24"/>
          <w:szCs w:val="24"/>
          <w:lang w:eastAsia="bg-BG"/>
        </w:rPr>
        <w:t>ИЗПЪЛНИТЕЛЯТ</w:t>
      </w:r>
      <w:r w:rsidRPr="00333EE7">
        <w:rPr>
          <w:rFonts w:ascii="Times New Roman" w:hAnsi="Times New Roman"/>
          <w:sz w:val="24"/>
          <w:szCs w:val="24"/>
          <w:lang w:eastAsia="bg-BG"/>
        </w:rPr>
        <w:t xml:space="preserve"> няма вина, срока за изпълнение се удължава съответно с периода на спирането. Спирането на строителството се удостоверява с подписване на Акт образец 10,  за установяване състоянието на строежа при спиране на строителството, съгласно Наредба № 3 от 31 юли 2003 г. за съставяне на актове и протоколи по време на строителството. Продължаването на строителството се удостоверява с подписване на Акт образец 11,  за установяване състоянието на строежа и строително монтажните работи при продължаване на строителството, съгласно Наредба № 3 от 31 юли 2003 г. за съставяне на актове и протоколи по време на строителството. Във всички случаи сроковете за изпълнение на отделните дейности при спиране и продължаване на строителството трябва да са съобразени със сроковете на предложения от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линеен график за изпълнение на дейностите и да не надвишават рамките на срока по чл.3, ал.3.</w:t>
      </w:r>
    </w:p>
    <w:p w14:paraId="41E11D19" w14:textId="77777777" w:rsidR="00EA7626" w:rsidRPr="00333EE7" w:rsidRDefault="00EA7626" w:rsidP="00EA7626">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lastRenderedPageBreak/>
        <w:t>(4)</w:t>
      </w:r>
      <w:r w:rsidRPr="00333EE7">
        <w:rPr>
          <w:rFonts w:ascii="Times New Roman" w:hAnsi="Times New Roman"/>
          <w:sz w:val="24"/>
          <w:szCs w:val="24"/>
          <w:lang w:eastAsia="bg-BG"/>
        </w:rPr>
        <w:t xml:space="preserve"> При неблагоприятни метеорологични условия, </w:t>
      </w:r>
      <w:r>
        <w:rPr>
          <w:rFonts w:ascii="Times New Roman" w:hAnsi="Times New Roman"/>
          <w:sz w:val="24"/>
          <w:szCs w:val="24"/>
          <w:lang w:eastAsia="bg-BG"/>
        </w:rPr>
        <w:t xml:space="preserve">което настъпване е удостоверено  с официална справка, </w:t>
      </w:r>
      <w:r w:rsidRPr="00333EE7">
        <w:rPr>
          <w:rFonts w:ascii="Times New Roman" w:hAnsi="Times New Roman"/>
          <w:sz w:val="24"/>
          <w:szCs w:val="24"/>
          <w:lang w:eastAsia="bg-BG"/>
        </w:rPr>
        <w:t>издадена от Националния институт по метеорология и хидрология към БАН</w:t>
      </w:r>
      <w:r>
        <w:rPr>
          <w:rFonts w:ascii="Times New Roman" w:hAnsi="Times New Roman"/>
          <w:sz w:val="24"/>
          <w:szCs w:val="24"/>
          <w:lang w:eastAsia="bg-BG"/>
        </w:rPr>
        <w:t>, срокът за изпълнение се удължава с посочения в справката период от време</w:t>
      </w:r>
      <w:r w:rsidRPr="00333EE7">
        <w:rPr>
          <w:rFonts w:ascii="Times New Roman" w:hAnsi="Times New Roman"/>
          <w:sz w:val="24"/>
          <w:szCs w:val="24"/>
          <w:lang w:eastAsia="bg-BG"/>
        </w:rPr>
        <w:t>.</w:t>
      </w:r>
    </w:p>
    <w:p w14:paraId="742611A9" w14:textId="77777777" w:rsidR="00EA7626" w:rsidRPr="00333EE7" w:rsidRDefault="00EA7626" w:rsidP="00EA7626">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(5)</w:t>
      </w:r>
      <w:r w:rsidRPr="00333EE7">
        <w:rPr>
          <w:rFonts w:ascii="Times New Roman" w:hAnsi="Times New Roman"/>
          <w:sz w:val="24"/>
          <w:szCs w:val="24"/>
          <w:lang w:eastAsia="bg-BG"/>
        </w:rPr>
        <w:t xml:space="preserve"> Забавянето на плащанията от страна </w:t>
      </w:r>
      <w:r w:rsidRPr="00863DDF">
        <w:rPr>
          <w:rFonts w:ascii="Times New Roman" w:hAnsi="Times New Roman"/>
          <w:b/>
          <w:sz w:val="24"/>
          <w:szCs w:val="24"/>
          <w:lang w:eastAsia="bg-BG"/>
        </w:rPr>
        <w:t>на ВЪЗЛОЖИТЕЛЯ</w:t>
      </w:r>
      <w:r w:rsidRPr="00333EE7">
        <w:rPr>
          <w:rFonts w:ascii="Times New Roman" w:hAnsi="Times New Roman"/>
          <w:sz w:val="24"/>
          <w:szCs w:val="24"/>
          <w:lang w:eastAsia="bg-BG"/>
        </w:rPr>
        <w:t xml:space="preserve"> не е основание за спиране или забавяне на строително - монтажните работи от страна на </w:t>
      </w:r>
      <w:r w:rsidRPr="00863DDF">
        <w:rPr>
          <w:rFonts w:ascii="Times New Roman" w:hAnsi="Times New Roman"/>
          <w:b/>
          <w:sz w:val="24"/>
          <w:szCs w:val="24"/>
          <w:lang w:eastAsia="bg-BG"/>
        </w:rPr>
        <w:t>ИЗПЪЛНИТЕЛЯ.</w:t>
      </w:r>
    </w:p>
    <w:p w14:paraId="73806878" w14:textId="77777777" w:rsidR="00EA7626" w:rsidRPr="00333EE7" w:rsidRDefault="00EA7626" w:rsidP="00EA7626">
      <w:pPr>
        <w:autoSpaceDN w:val="0"/>
        <w:spacing w:after="0" w:line="360" w:lineRule="auto"/>
        <w:rPr>
          <w:rFonts w:ascii="Times New Roman" w:hAnsi="Times New Roman"/>
          <w:sz w:val="24"/>
          <w:szCs w:val="24"/>
          <w:lang w:eastAsia="bg-BG"/>
        </w:rPr>
      </w:pPr>
    </w:p>
    <w:p w14:paraId="2034A8F9" w14:textId="77777777" w:rsidR="00EA7626" w:rsidRPr="00333EE7" w:rsidRDefault="00EA7626" w:rsidP="00EA7626">
      <w:pPr>
        <w:autoSpaceDN w:val="0"/>
        <w:spacing w:after="0" w:line="360" w:lineRule="auto"/>
        <w:ind w:firstLine="569"/>
        <w:rPr>
          <w:rFonts w:ascii="Times New Roman" w:hAnsi="Times New Roman"/>
          <w:b/>
          <w:bCs/>
          <w:caps/>
          <w:sz w:val="24"/>
          <w:szCs w:val="24"/>
          <w:lang w:eastAsia="bg-BG"/>
        </w:rPr>
      </w:pPr>
      <w:r w:rsidRPr="00333EE7">
        <w:rPr>
          <w:rFonts w:ascii="Times New Roman" w:hAnsi="Times New Roman"/>
          <w:b/>
          <w:bCs/>
          <w:caps/>
          <w:sz w:val="24"/>
          <w:szCs w:val="24"/>
          <w:lang w:eastAsia="bg-BG"/>
        </w:rPr>
        <w:t>VІІ. Контрол</w:t>
      </w:r>
    </w:p>
    <w:p w14:paraId="1F432928" w14:textId="77777777" w:rsidR="00EA7626" w:rsidRPr="00333EE7" w:rsidRDefault="00EA7626" w:rsidP="00EA7626">
      <w:pPr>
        <w:autoSpaceDN w:val="0"/>
        <w:spacing w:after="0" w:line="360" w:lineRule="auto"/>
        <w:rPr>
          <w:rFonts w:ascii="Times New Roman" w:hAnsi="Times New Roman"/>
          <w:sz w:val="24"/>
          <w:szCs w:val="24"/>
          <w:lang w:eastAsia="bg-BG"/>
        </w:rPr>
      </w:pPr>
      <w:r w:rsidRPr="00250AA9">
        <w:rPr>
          <w:rFonts w:ascii="Times New Roman" w:hAnsi="Times New Roman"/>
          <w:b/>
          <w:sz w:val="24"/>
          <w:szCs w:val="24"/>
          <w:lang w:eastAsia="bg-BG"/>
        </w:rPr>
        <w:t>Чл. 14.</w:t>
      </w:r>
      <w:r w:rsidRPr="00333EE7">
        <w:rPr>
          <w:rFonts w:ascii="Times New Roman" w:hAnsi="Times New Roman"/>
          <w:sz w:val="24"/>
          <w:szCs w:val="24"/>
          <w:lang w:eastAsia="bg-BG"/>
        </w:rPr>
        <w:t xml:space="preserve">  Контролът по изпълнението на СМР ще се осъществява от </w:t>
      </w:r>
      <w:r w:rsidRPr="00863DDF">
        <w:rPr>
          <w:rFonts w:ascii="Times New Roman" w:hAnsi="Times New Roman"/>
          <w:b/>
          <w:sz w:val="24"/>
          <w:szCs w:val="24"/>
          <w:lang w:eastAsia="bg-BG"/>
        </w:rPr>
        <w:t>ВЪЗЛОЖИТЕЛЯ,</w:t>
      </w:r>
      <w:r w:rsidRPr="00333EE7">
        <w:rPr>
          <w:rFonts w:ascii="Times New Roman" w:hAnsi="Times New Roman"/>
          <w:sz w:val="24"/>
          <w:szCs w:val="24"/>
        </w:rPr>
        <w:t xml:space="preserve"> </w:t>
      </w:r>
      <w:r w:rsidRPr="00863DDF">
        <w:rPr>
          <w:rFonts w:ascii="Times New Roman" w:hAnsi="Times New Roman"/>
          <w:b/>
          <w:sz w:val="24"/>
          <w:szCs w:val="24"/>
        </w:rPr>
        <w:t xml:space="preserve">ИНВЕСТИТОРСКИ КОНТРОЛ, СТРОИТЕЛЕН НАДЗОР  И </w:t>
      </w:r>
      <w:r w:rsidRPr="00863DDF">
        <w:rPr>
          <w:rFonts w:ascii="Times New Roman" w:hAnsi="Times New Roman"/>
          <w:b/>
          <w:sz w:val="24"/>
          <w:szCs w:val="24"/>
          <w:lang w:eastAsia="bg-BG"/>
        </w:rPr>
        <w:t xml:space="preserve"> АВТОРСКИ НАДЗОР</w:t>
      </w:r>
      <w:r w:rsidRPr="00333EE7">
        <w:rPr>
          <w:rFonts w:ascii="Times New Roman" w:hAnsi="Times New Roman"/>
          <w:sz w:val="24"/>
          <w:szCs w:val="24"/>
          <w:lang w:eastAsia="bg-BG"/>
        </w:rPr>
        <w:t xml:space="preserve">. В изпълнение на това им правомощие предписанията на </w:t>
      </w:r>
      <w:r w:rsidRPr="00863DDF">
        <w:rPr>
          <w:rFonts w:ascii="Times New Roman" w:hAnsi="Times New Roman"/>
          <w:b/>
          <w:sz w:val="24"/>
          <w:szCs w:val="24"/>
          <w:lang w:eastAsia="bg-BG"/>
        </w:rPr>
        <w:t xml:space="preserve">ВЪЗЛОЖИТЕЛЯ, </w:t>
      </w:r>
      <w:r w:rsidRPr="00863DDF">
        <w:rPr>
          <w:rFonts w:ascii="Times New Roman" w:hAnsi="Times New Roman"/>
          <w:b/>
          <w:sz w:val="24"/>
          <w:szCs w:val="24"/>
        </w:rPr>
        <w:t xml:space="preserve">ИНВЕСТИТОРСКИЯ КОНТРОЛ, СТРОИТЕЛНИЯ НАДЗОР </w:t>
      </w:r>
      <w:r w:rsidRPr="00863DDF">
        <w:rPr>
          <w:rFonts w:ascii="Times New Roman" w:hAnsi="Times New Roman"/>
          <w:b/>
          <w:sz w:val="24"/>
          <w:szCs w:val="24"/>
          <w:lang w:eastAsia="bg-BG"/>
        </w:rPr>
        <w:t>И АВТОРСКИЯ НАДЗОР</w:t>
      </w:r>
      <w:r w:rsidRPr="00333EE7">
        <w:rPr>
          <w:rFonts w:ascii="Times New Roman" w:hAnsi="Times New Roman"/>
          <w:sz w:val="24"/>
          <w:szCs w:val="24"/>
          <w:lang w:eastAsia="bg-BG"/>
        </w:rPr>
        <w:t xml:space="preserve">, са задължителни за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доколкото не пречат на неговата самостоятелност, не са в противоречие с действащата нормативна база, и не излизат извън рамките на поръчката, очертани с този договор.</w:t>
      </w:r>
    </w:p>
    <w:p w14:paraId="6E8EAF0E" w14:textId="77777777" w:rsidR="00EA7626" w:rsidRPr="00333EE7" w:rsidRDefault="00EA7626" w:rsidP="00EA7626">
      <w:pPr>
        <w:autoSpaceDN w:val="0"/>
        <w:spacing w:after="0" w:line="360" w:lineRule="auto"/>
        <w:ind w:firstLine="720"/>
        <w:rPr>
          <w:rFonts w:ascii="Times New Roman" w:hAnsi="Times New Roman"/>
          <w:b/>
          <w:bCs/>
          <w:caps/>
          <w:sz w:val="24"/>
          <w:szCs w:val="24"/>
          <w:lang w:eastAsia="bg-BG"/>
        </w:rPr>
      </w:pPr>
      <w:r>
        <w:rPr>
          <w:rFonts w:ascii="Times New Roman" w:hAnsi="Times New Roman"/>
          <w:b/>
          <w:bCs/>
          <w:caps/>
          <w:sz w:val="24"/>
          <w:szCs w:val="24"/>
          <w:lang w:val="en-US" w:eastAsia="bg-BG"/>
        </w:rPr>
        <w:t>VIII</w:t>
      </w:r>
      <w:r w:rsidRPr="00333EE7">
        <w:rPr>
          <w:rFonts w:ascii="Times New Roman" w:hAnsi="Times New Roman"/>
          <w:b/>
          <w:bCs/>
          <w:caps/>
          <w:sz w:val="24"/>
          <w:szCs w:val="24"/>
          <w:lang w:eastAsia="bg-BG"/>
        </w:rPr>
        <w:t>. Приемане на завършените СМР.</w:t>
      </w:r>
    </w:p>
    <w:p w14:paraId="72DEAFE2" w14:textId="77777777" w:rsidR="00EA7626" w:rsidRPr="00333EE7" w:rsidRDefault="00EA7626" w:rsidP="00EA7626">
      <w:pPr>
        <w:autoSpaceDN w:val="0"/>
        <w:spacing w:after="0" w:line="360" w:lineRule="auto"/>
        <w:rPr>
          <w:rFonts w:ascii="Times New Roman" w:hAnsi="Times New Roman"/>
          <w:sz w:val="24"/>
          <w:szCs w:val="24"/>
          <w:lang w:eastAsia="bg-BG"/>
        </w:rPr>
      </w:pPr>
      <w:r w:rsidRPr="00250AA9">
        <w:rPr>
          <w:rFonts w:ascii="Times New Roman" w:hAnsi="Times New Roman"/>
          <w:b/>
          <w:sz w:val="24"/>
          <w:szCs w:val="24"/>
          <w:lang w:eastAsia="bg-BG"/>
        </w:rPr>
        <w:t>Чл. 15</w:t>
      </w:r>
      <w:r w:rsidRPr="00333EE7">
        <w:rPr>
          <w:rFonts w:ascii="Times New Roman" w:hAnsi="Times New Roman"/>
          <w:sz w:val="24"/>
          <w:szCs w:val="24"/>
          <w:lang w:eastAsia="bg-BG"/>
        </w:rPr>
        <w:t xml:space="preserve"> </w:t>
      </w:r>
      <w:r w:rsidRPr="00863DDF">
        <w:rPr>
          <w:rFonts w:ascii="Times New Roman" w:hAnsi="Times New Roman"/>
          <w:b/>
          <w:sz w:val="24"/>
          <w:szCs w:val="24"/>
          <w:lang w:eastAsia="bg-BG"/>
        </w:rPr>
        <w:t>(1)</w:t>
      </w:r>
      <w:r w:rsidRPr="00333EE7">
        <w:rPr>
          <w:rFonts w:ascii="Times New Roman" w:hAnsi="Times New Roman"/>
          <w:sz w:val="24"/>
          <w:szCs w:val="24"/>
          <w:lang w:eastAsia="bg-BG"/>
        </w:rPr>
        <w:t xml:space="preserve"> Извършените СМР се приемат с подписването на протоколи за приемане на СМР, изготвени съгласно действащата нормативна уредба.</w:t>
      </w:r>
    </w:p>
    <w:p w14:paraId="640E5E6C" w14:textId="77777777" w:rsidR="00EA7626" w:rsidRPr="00333EE7" w:rsidRDefault="00EA7626" w:rsidP="00EA7626">
      <w:pPr>
        <w:autoSpaceDN w:val="0"/>
        <w:spacing w:after="0" w:line="360" w:lineRule="auto"/>
        <w:ind w:firstLine="708"/>
        <w:rPr>
          <w:rFonts w:ascii="Times New Roman" w:hAnsi="Times New Roman"/>
          <w:sz w:val="24"/>
          <w:szCs w:val="24"/>
        </w:rPr>
      </w:pPr>
      <w:r w:rsidRPr="00863DDF">
        <w:rPr>
          <w:rFonts w:ascii="Times New Roman" w:hAnsi="Times New Roman"/>
          <w:b/>
          <w:sz w:val="24"/>
          <w:szCs w:val="24"/>
          <w:lang w:eastAsia="bg-BG"/>
        </w:rPr>
        <w:t>(2)</w:t>
      </w:r>
      <w:r w:rsidRPr="00333EE7">
        <w:rPr>
          <w:rFonts w:ascii="Times New Roman" w:hAnsi="Times New Roman"/>
          <w:sz w:val="24"/>
          <w:szCs w:val="24"/>
          <w:lang w:eastAsia="bg-BG"/>
        </w:rPr>
        <w:t xml:space="preserve"> За отделните видове работи се съставят актове по Наредба №3/31.07.2003 г. за съставяне на актове и протоколи по време на строителството и се подписват от съответните лица, </w:t>
      </w:r>
      <w:r w:rsidRPr="00333EE7">
        <w:rPr>
          <w:rFonts w:ascii="Times New Roman" w:hAnsi="Times New Roman"/>
          <w:sz w:val="24"/>
          <w:szCs w:val="24"/>
        </w:rPr>
        <w:t>а когато не е приложимо - с протоколи за извършена работа по обекта/те от Възложителя на Изпълнителя.</w:t>
      </w:r>
    </w:p>
    <w:p w14:paraId="16492FAD" w14:textId="77777777" w:rsidR="00EA7626" w:rsidRPr="00333EE7" w:rsidRDefault="00EA7626" w:rsidP="00EA7626">
      <w:pPr>
        <w:autoSpaceDN w:val="0"/>
        <w:spacing w:after="0" w:line="360" w:lineRule="auto"/>
        <w:rPr>
          <w:rFonts w:ascii="Times New Roman" w:hAnsi="Times New Roman"/>
          <w:sz w:val="24"/>
          <w:szCs w:val="24"/>
        </w:rPr>
      </w:pPr>
      <w:r w:rsidRPr="00863DDF">
        <w:rPr>
          <w:rFonts w:ascii="Times New Roman" w:hAnsi="Times New Roman"/>
          <w:b/>
          <w:sz w:val="24"/>
          <w:szCs w:val="24"/>
          <w:lang w:eastAsia="bg-BG"/>
        </w:rPr>
        <w:t>Чл.16.</w:t>
      </w:r>
      <w:r w:rsidRPr="00333EE7">
        <w:rPr>
          <w:rFonts w:ascii="Times New Roman" w:hAnsi="Times New Roman"/>
          <w:sz w:val="24"/>
          <w:szCs w:val="24"/>
          <w:lang w:eastAsia="bg-BG"/>
        </w:rPr>
        <w:t xml:space="preserve"> За окончателно приемане на обекта от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се счита </w:t>
      </w:r>
      <w:r>
        <w:rPr>
          <w:rFonts w:ascii="Times New Roman" w:hAnsi="Times New Roman"/>
          <w:sz w:val="24"/>
          <w:szCs w:val="24"/>
          <w:lang w:eastAsia="bg-BG"/>
        </w:rPr>
        <w:t>издаването на УВЕ/РП съгласно ЗУТ.</w:t>
      </w:r>
    </w:p>
    <w:p w14:paraId="10B6BC8B" w14:textId="77777777" w:rsidR="00EA7626" w:rsidRPr="00333EE7" w:rsidRDefault="00EA7626" w:rsidP="00EA7626">
      <w:pPr>
        <w:autoSpaceDN w:val="0"/>
        <w:spacing w:after="0" w:line="360" w:lineRule="auto"/>
        <w:rPr>
          <w:rFonts w:ascii="Times New Roman" w:hAnsi="Times New Roman"/>
          <w:sz w:val="24"/>
          <w:szCs w:val="24"/>
          <w:lang w:eastAsia="bg-BG"/>
        </w:rPr>
      </w:pPr>
    </w:p>
    <w:p w14:paraId="4D6BD8EB" w14:textId="77777777" w:rsidR="00EA7626" w:rsidRPr="00333EE7" w:rsidRDefault="00EA7626" w:rsidP="00EA7626">
      <w:pPr>
        <w:autoSpaceDN w:val="0"/>
        <w:spacing w:after="0" w:line="360" w:lineRule="auto"/>
        <w:ind w:firstLine="720"/>
        <w:rPr>
          <w:rFonts w:ascii="Times New Roman" w:hAnsi="Times New Roman"/>
          <w:b/>
          <w:bCs/>
          <w:caps/>
          <w:sz w:val="24"/>
          <w:lang w:eastAsia="bg-BG"/>
        </w:rPr>
      </w:pPr>
      <w:r>
        <w:rPr>
          <w:rFonts w:ascii="Times New Roman" w:hAnsi="Times New Roman"/>
          <w:b/>
          <w:bCs/>
          <w:caps/>
          <w:sz w:val="24"/>
          <w:lang w:val="en-US" w:eastAsia="bg-BG"/>
        </w:rPr>
        <w:t>IX</w:t>
      </w:r>
      <w:r w:rsidRPr="00333EE7">
        <w:rPr>
          <w:rFonts w:ascii="Times New Roman" w:hAnsi="Times New Roman"/>
          <w:b/>
          <w:bCs/>
          <w:caps/>
          <w:sz w:val="24"/>
          <w:lang w:eastAsia="bg-BG"/>
        </w:rPr>
        <w:t>. Гаранции</w:t>
      </w:r>
    </w:p>
    <w:p w14:paraId="3D6D8098" w14:textId="77777777" w:rsidR="00EA7626" w:rsidRDefault="00EA7626" w:rsidP="00EA7626">
      <w:pPr>
        <w:autoSpaceDN w:val="0"/>
        <w:spacing w:after="0" w:line="360" w:lineRule="auto"/>
        <w:rPr>
          <w:rFonts w:ascii="Times New Roman" w:hAnsi="Times New Roman"/>
          <w:sz w:val="24"/>
          <w:szCs w:val="24"/>
        </w:rPr>
      </w:pPr>
      <w:r w:rsidRPr="00863DDF">
        <w:rPr>
          <w:rFonts w:ascii="Times New Roman" w:hAnsi="Times New Roman"/>
          <w:b/>
          <w:bCs/>
          <w:sz w:val="24"/>
          <w:szCs w:val="24"/>
        </w:rPr>
        <w:t xml:space="preserve">Чл. 17. </w:t>
      </w:r>
      <w:r w:rsidRPr="00863DDF">
        <w:rPr>
          <w:rFonts w:ascii="Times New Roman" w:hAnsi="Times New Roman"/>
          <w:b/>
          <w:sz w:val="24"/>
          <w:szCs w:val="24"/>
          <w:lang w:eastAsia="bg-BG"/>
        </w:rPr>
        <w:t>(1)</w:t>
      </w:r>
      <w:r w:rsidRPr="00333EE7">
        <w:rPr>
          <w:rFonts w:ascii="Times New Roman" w:hAnsi="Times New Roman"/>
          <w:b/>
          <w:bCs/>
          <w:sz w:val="24"/>
          <w:szCs w:val="24"/>
        </w:rPr>
        <w:t xml:space="preserve"> </w:t>
      </w:r>
      <w:r w:rsidRPr="00333EE7">
        <w:rPr>
          <w:rFonts w:ascii="Times New Roman" w:hAnsi="Times New Roman"/>
          <w:sz w:val="24"/>
          <w:szCs w:val="24"/>
        </w:rPr>
        <w:t xml:space="preserve">Гаранция за изпълнение на настоящия договор е в размер на............................. (......................................................................лева), представляваща 5% от стойността на </w:t>
      </w:r>
    </w:p>
    <w:p w14:paraId="2CEB1D2A" w14:textId="77777777" w:rsidR="00EA7626" w:rsidRDefault="00EA7626" w:rsidP="00EA7626">
      <w:pPr>
        <w:autoSpaceDN w:val="0"/>
        <w:spacing w:after="0" w:line="360" w:lineRule="auto"/>
        <w:rPr>
          <w:rFonts w:ascii="Times New Roman" w:hAnsi="Times New Roman"/>
          <w:sz w:val="24"/>
          <w:szCs w:val="24"/>
        </w:rPr>
      </w:pPr>
    </w:p>
    <w:p w14:paraId="52CA94D8" w14:textId="77777777" w:rsidR="00EA7626" w:rsidRDefault="00EA7626" w:rsidP="00EA7626">
      <w:pPr>
        <w:autoSpaceDN w:val="0"/>
        <w:spacing w:after="0" w:line="360" w:lineRule="auto"/>
        <w:rPr>
          <w:rFonts w:ascii="Times New Roman" w:hAnsi="Times New Roman"/>
          <w:sz w:val="24"/>
          <w:szCs w:val="24"/>
        </w:rPr>
      </w:pPr>
    </w:p>
    <w:p w14:paraId="40BD1256" w14:textId="77777777" w:rsidR="00EA7626" w:rsidRPr="00333EE7" w:rsidRDefault="00EA7626" w:rsidP="00EA7626">
      <w:pPr>
        <w:autoSpaceDN w:val="0"/>
        <w:spacing w:after="0" w:line="360" w:lineRule="auto"/>
        <w:rPr>
          <w:rFonts w:ascii="Times New Roman" w:hAnsi="Times New Roman"/>
          <w:sz w:val="24"/>
          <w:szCs w:val="24"/>
        </w:rPr>
      </w:pPr>
      <w:r w:rsidRPr="00333EE7">
        <w:rPr>
          <w:rFonts w:ascii="Times New Roman" w:hAnsi="Times New Roman"/>
          <w:sz w:val="24"/>
          <w:szCs w:val="24"/>
        </w:rPr>
        <w:lastRenderedPageBreak/>
        <w:t>договора без ДДС е представена под формата на ………………………..</w:t>
      </w:r>
      <w:r>
        <w:rPr>
          <w:rFonts w:ascii="Times New Roman" w:hAnsi="Times New Roman"/>
          <w:sz w:val="24"/>
          <w:szCs w:val="24"/>
          <w:lang w:val="en-US"/>
        </w:rPr>
        <w:t>.</w:t>
      </w:r>
      <w:r w:rsidRPr="00333EE7">
        <w:rPr>
          <w:rFonts w:ascii="Times New Roman" w:hAnsi="Times New Roman"/>
          <w:sz w:val="24"/>
          <w:szCs w:val="24"/>
        </w:rPr>
        <w:t xml:space="preserve"> </w:t>
      </w:r>
    </w:p>
    <w:p w14:paraId="30754E5A" w14:textId="77777777" w:rsidR="00EA7626" w:rsidRPr="00333EE7" w:rsidRDefault="00EA7626" w:rsidP="00EA7626">
      <w:pPr>
        <w:autoSpaceDN w:val="0"/>
        <w:spacing w:after="0" w:line="360" w:lineRule="auto"/>
        <w:rPr>
          <w:rFonts w:ascii="Times New Roman" w:hAnsi="Times New Roman"/>
          <w:i/>
        </w:rPr>
      </w:pPr>
      <w:r w:rsidRPr="00333EE7">
        <w:rPr>
          <w:rFonts w:ascii="Times New Roman" w:hAnsi="Times New Roman"/>
          <w:i/>
        </w:rPr>
        <w:t>(Парична сума или банкова гаранция или Застраховка, която обезпечава изпълнението чрез покритие на отговорността на изпълнителя)</w:t>
      </w:r>
    </w:p>
    <w:p w14:paraId="1F4B95C2" w14:textId="77777777" w:rsidR="00EA7626" w:rsidRPr="00333EE7" w:rsidRDefault="00EA7626" w:rsidP="00EA7626">
      <w:pPr>
        <w:autoSpaceDN w:val="0"/>
        <w:spacing w:after="0" w:line="360" w:lineRule="auto"/>
        <w:rPr>
          <w:rFonts w:ascii="Times New Roman" w:hAnsi="Times New Roman"/>
          <w:sz w:val="24"/>
          <w:szCs w:val="24"/>
        </w:rPr>
      </w:pPr>
      <w:r w:rsidRPr="00863DDF">
        <w:rPr>
          <w:rFonts w:ascii="Times New Roman" w:hAnsi="Times New Roman"/>
          <w:b/>
          <w:sz w:val="24"/>
          <w:szCs w:val="24"/>
          <w:lang w:eastAsia="bg-BG"/>
        </w:rPr>
        <w:t>(2)</w:t>
      </w:r>
      <w:r w:rsidRPr="00863DDF">
        <w:rPr>
          <w:rFonts w:ascii="Times New Roman" w:hAnsi="Times New Roman"/>
          <w:b/>
          <w:bCs/>
          <w:sz w:val="24"/>
          <w:szCs w:val="24"/>
        </w:rPr>
        <w:t xml:space="preserve"> </w:t>
      </w:r>
      <w:r w:rsidRPr="00863DDF">
        <w:rPr>
          <w:rFonts w:ascii="Times New Roman" w:hAnsi="Times New Roman"/>
          <w:b/>
          <w:sz w:val="24"/>
          <w:szCs w:val="24"/>
        </w:rPr>
        <w:t xml:space="preserve"> ИЗПЪЛНИТЕЛЯТ</w:t>
      </w:r>
      <w:r w:rsidRPr="00333EE7">
        <w:rPr>
          <w:rFonts w:ascii="Times New Roman" w:hAnsi="Times New Roman"/>
          <w:sz w:val="24"/>
          <w:szCs w:val="24"/>
        </w:rPr>
        <w:t xml:space="preserve"> е длъжен да поддържа валидна гаранцията за изпълнение за срок</w:t>
      </w:r>
      <w:r w:rsidR="00C57561">
        <w:rPr>
          <w:rFonts w:ascii="Times New Roman" w:hAnsi="Times New Roman"/>
          <w:sz w:val="24"/>
          <w:szCs w:val="24"/>
        </w:rPr>
        <w:t>овете, предвидени в ал.7, като при необходимост срокът на нейната валидност се удължава или се издава нова</w:t>
      </w:r>
      <w:r w:rsidRPr="00333EE7">
        <w:rPr>
          <w:rFonts w:ascii="Times New Roman" w:hAnsi="Times New Roman"/>
          <w:sz w:val="24"/>
          <w:szCs w:val="24"/>
        </w:rPr>
        <w:t>.</w:t>
      </w:r>
    </w:p>
    <w:p w14:paraId="31BCFCC2" w14:textId="77777777" w:rsidR="00EA7626" w:rsidRPr="00333EE7" w:rsidRDefault="00EA7626" w:rsidP="00EA7626">
      <w:pPr>
        <w:autoSpaceDN w:val="0"/>
        <w:spacing w:after="0" w:line="360" w:lineRule="auto"/>
        <w:rPr>
          <w:rFonts w:ascii="Times New Roman" w:hAnsi="Times New Roman"/>
          <w:sz w:val="24"/>
          <w:szCs w:val="24"/>
        </w:rPr>
      </w:pPr>
      <w:r w:rsidRPr="00863DDF">
        <w:rPr>
          <w:rFonts w:ascii="Times New Roman" w:hAnsi="Times New Roman"/>
          <w:b/>
          <w:sz w:val="24"/>
          <w:szCs w:val="24"/>
          <w:lang w:eastAsia="bg-BG"/>
        </w:rPr>
        <w:t xml:space="preserve">(3) </w:t>
      </w:r>
      <w:r w:rsidRPr="00863DDF">
        <w:rPr>
          <w:rFonts w:ascii="Times New Roman" w:hAnsi="Times New Roman"/>
          <w:b/>
          <w:sz w:val="24"/>
          <w:szCs w:val="24"/>
        </w:rPr>
        <w:t>ВЪЗЛОЖИТЕЛЯТ</w:t>
      </w:r>
      <w:r w:rsidRPr="00333EE7" w:rsidDel="00C85D7C">
        <w:rPr>
          <w:rFonts w:ascii="Times New Roman" w:hAnsi="Times New Roman"/>
          <w:sz w:val="24"/>
          <w:szCs w:val="24"/>
        </w:rPr>
        <w:t xml:space="preserve"> </w:t>
      </w:r>
      <w:r w:rsidRPr="00333EE7">
        <w:rPr>
          <w:rFonts w:ascii="Times New Roman" w:hAnsi="Times New Roman"/>
          <w:sz w:val="24"/>
          <w:szCs w:val="24"/>
        </w:rPr>
        <w:t>освобождава гаранцията без да дължи лихви за периода, през който средствата са престояли законно при него.</w:t>
      </w:r>
    </w:p>
    <w:p w14:paraId="3A396AAE" w14:textId="77777777" w:rsidR="00EA7626" w:rsidRPr="00333EE7" w:rsidRDefault="00EA7626" w:rsidP="00EA7626">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(4)</w:t>
      </w:r>
      <w:r w:rsidRPr="00333EE7">
        <w:rPr>
          <w:rFonts w:ascii="Times New Roman" w:hAnsi="Times New Roman"/>
          <w:sz w:val="24"/>
          <w:szCs w:val="24"/>
        </w:rPr>
        <w:t xml:space="preserve"> </w:t>
      </w:r>
      <w:r w:rsidRPr="00333EE7">
        <w:rPr>
          <w:rFonts w:ascii="Times New Roman" w:hAnsi="Times New Roman"/>
          <w:sz w:val="24"/>
          <w:szCs w:val="24"/>
          <w:lang w:eastAsia="bg-BG"/>
        </w:rPr>
        <w:t xml:space="preserve">При претенции на трети засегнати лица към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по повод понесени вреди, причинени от действия или бездействия на </w:t>
      </w:r>
      <w:r w:rsidRPr="00863DDF">
        <w:rPr>
          <w:rFonts w:ascii="Times New Roman" w:hAnsi="Times New Roman"/>
          <w:b/>
          <w:sz w:val="24"/>
          <w:szCs w:val="24"/>
          <w:lang w:eastAsia="bg-BG"/>
        </w:rPr>
        <w:t>ИЗПЪЛНИТЕЛЯ, ВЪЗЛОЖИТЕЛЯТ</w:t>
      </w:r>
      <w:r w:rsidRPr="00333EE7">
        <w:rPr>
          <w:rFonts w:ascii="Times New Roman" w:hAnsi="Times New Roman"/>
          <w:sz w:val="24"/>
          <w:szCs w:val="24"/>
          <w:lang w:eastAsia="bg-BG"/>
        </w:rPr>
        <w:t xml:space="preserve"> има право да ползва гаранцията за добро изпълнение за удовлетворяването им или да я задържи до доказване на основателността им от компетентните органи.</w:t>
      </w:r>
    </w:p>
    <w:p w14:paraId="47BE64A3" w14:textId="77777777" w:rsidR="00EA7626" w:rsidRPr="00333EE7" w:rsidRDefault="00EA7626" w:rsidP="00EA7626">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(5)  ВЪЗЛОЖИТЕЛЯТ</w:t>
      </w:r>
      <w:r w:rsidRPr="00333EE7">
        <w:rPr>
          <w:rFonts w:ascii="Times New Roman" w:hAnsi="Times New Roman"/>
          <w:sz w:val="24"/>
          <w:szCs w:val="24"/>
          <w:lang w:eastAsia="bg-BG"/>
        </w:rPr>
        <w:t xml:space="preserve">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w:t>
      </w:r>
      <w:r w:rsidR="0099255D" w:rsidRPr="0099255D">
        <w:rPr>
          <w:rFonts w:ascii="Times New Roman" w:hAnsi="Times New Roman" w:cs="Times New Roman"/>
          <w:color w:val="000000"/>
          <w:spacing w:val="-2"/>
          <w:sz w:val="24"/>
          <w:szCs w:val="24"/>
        </w:rPr>
        <w:t xml:space="preserve"> </w:t>
      </w:r>
      <w:r w:rsidR="0099255D" w:rsidRPr="0099255D">
        <w:rPr>
          <w:rFonts w:ascii="Times New Roman" w:hAnsi="Times New Roman"/>
          <w:sz w:val="24"/>
          <w:szCs w:val="24"/>
          <w:lang w:eastAsia="bg-BG"/>
        </w:rPr>
        <w:t xml:space="preserve">Гаранцията или съответната част от нея не се освобождава от </w:t>
      </w:r>
      <w:r w:rsidR="0099255D" w:rsidRPr="0099255D">
        <w:rPr>
          <w:rFonts w:ascii="Times New Roman" w:hAnsi="Times New Roman"/>
          <w:b/>
          <w:sz w:val="24"/>
          <w:szCs w:val="24"/>
          <w:lang w:eastAsia="bg-BG"/>
        </w:rPr>
        <w:t>ВЪЗЛОЖИТЕЛЯ</w:t>
      </w:r>
      <w:r w:rsidR="0099255D" w:rsidRPr="0099255D">
        <w:rPr>
          <w:rFonts w:ascii="Times New Roman" w:hAnsi="Times New Roman"/>
          <w:sz w:val="24"/>
          <w:szCs w:val="24"/>
          <w:lang w:eastAsia="bg-BG"/>
        </w:rPr>
        <w:t xml:space="preserve">, ако в процеса на изпълнение на Договора е възникнал спор между Страните относно неизпълнение на задълженията на </w:t>
      </w:r>
      <w:r w:rsidR="0099255D" w:rsidRPr="0099255D">
        <w:rPr>
          <w:rFonts w:ascii="Times New Roman" w:hAnsi="Times New Roman"/>
          <w:b/>
          <w:sz w:val="24"/>
          <w:szCs w:val="24"/>
          <w:lang w:eastAsia="bg-BG"/>
        </w:rPr>
        <w:t>ИЗПЪЛНИТЕЛЯ</w:t>
      </w:r>
      <w:r w:rsidR="0099255D" w:rsidRPr="0099255D">
        <w:rPr>
          <w:rFonts w:ascii="Times New Roman" w:hAnsi="Times New Roman"/>
          <w:sz w:val="24"/>
          <w:szCs w:val="24"/>
          <w:lang w:eastAsia="bg-BG"/>
        </w:rPr>
        <w:t xml:space="preserve"> и въпросът е отнесен за решаване пред съд. При решаване на спора в полза на </w:t>
      </w:r>
      <w:r w:rsidR="0099255D" w:rsidRPr="0099255D">
        <w:rPr>
          <w:rFonts w:ascii="Times New Roman" w:hAnsi="Times New Roman"/>
          <w:b/>
          <w:sz w:val="24"/>
          <w:szCs w:val="24"/>
          <w:lang w:eastAsia="bg-BG"/>
        </w:rPr>
        <w:t>ВЪЗЛОЖИТЕЛЯ</w:t>
      </w:r>
      <w:r w:rsidR="0099255D" w:rsidRPr="0099255D">
        <w:rPr>
          <w:rFonts w:ascii="Times New Roman" w:hAnsi="Times New Roman"/>
          <w:sz w:val="24"/>
          <w:szCs w:val="24"/>
          <w:lang w:eastAsia="bg-BG"/>
        </w:rPr>
        <w:t xml:space="preserve"> той може да пристъпи към усвояване на гаранциите</w:t>
      </w:r>
      <w:r w:rsidR="0099255D">
        <w:rPr>
          <w:rFonts w:ascii="Times New Roman" w:hAnsi="Times New Roman"/>
          <w:sz w:val="24"/>
          <w:szCs w:val="24"/>
          <w:lang w:eastAsia="bg-BG"/>
        </w:rPr>
        <w:t>.</w:t>
      </w:r>
    </w:p>
    <w:p w14:paraId="6E27895E" w14:textId="77777777" w:rsidR="00EA7626" w:rsidRPr="00333EE7" w:rsidRDefault="00EA7626" w:rsidP="00EA7626">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(6)</w:t>
      </w:r>
      <w:r w:rsidRPr="00333EE7">
        <w:rPr>
          <w:rFonts w:ascii="Times New Roman" w:hAnsi="Times New Roman"/>
          <w:sz w:val="24"/>
          <w:szCs w:val="24"/>
          <w:lang w:eastAsia="bg-BG"/>
        </w:rPr>
        <w:t xml:space="preserve"> В случай че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Т не започне изпълнението на настоящия договор в указаните срокове или договорът бъде прекратен, поради неизпълнение от негова страна на някое от задълженията по него, </w:t>
      </w:r>
      <w:r w:rsidRPr="00863DDF">
        <w:rPr>
          <w:rFonts w:ascii="Times New Roman" w:hAnsi="Times New Roman"/>
          <w:b/>
          <w:sz w:val="24"/>
          <w:szCs w:val="24"/>
          <w:lang w:eastAsia="bg-BG"/>
        </w:rPr>
        <w:t>ВЪЗЛОЖИТЕЛЯТ</w:t>
      </w:r>
      <w:r w:rsidRPr="00333EE7">
        <w:rPr>
          <w:rFonts w:ascii="Times New Roman" w:hAnsi="Times New Roman"/>
          <w:sz w:val="24"/>
          <w:szCs w:val="24"/>
          <w:lang w:eastAsia="bg-BG"/>
        </w:rPr>
        <w:t xml:space="preserve"> има право да </w:t>
      </w:r>
      <w:r w:rsidR="0099255D">
        <w:rPr>
          <w:rFonts w:ascii="Times New Roman" w:hAnsi="Times New Roman"/>
          <w:sz w:val="24"/>
          <w:szCs w:val="24"/>
          <w:lang w:eastAsia="bg-BG"/>
        </w:rPr>
        <w:t>усвои</w:t>
      </w:r>
      <w:r w:rsidRPr="00333EE7">
        <w:rPr>
          <w:rFonts w:ascii="Times New Roman" w:hAnsi="Times New Roman"/>
          <w:sz w:val="24"/>
          <w:szCs w:val="24"/>
          <w:lang w:eastAsia="bg-BG"/>
        </w:rPr>
        <w:t xml:space="preserve"> представената гаранция за изпълнение.</w:t>
      </w:r>
    </w:p>
    <w:p w14:paraId="7DCDD846" w14:textId="77777777" w:rsidR="00EA7626" w:rsidRPr="00333EE7" w:rsidRDefault="00EA7626" w:rsidP="00EA7626">
      <w:pPr>
        <w:autoSpaceDN w:val="0"/>
        <w:spacing w:after="0" w:line="360" w:lineRule="auto"/>
        <w:rPr>
          <w:rFonts w:ascii="Times New Roman" w:hAnsi="Times New Roman"/>
          <w:sz w:val="24"/>
          <w:szCs w:val="24"/>
        </w:rPr>
      </w:pPr>
      <w:r w:rsidRPr="00863DDF">
        <w:rPr>
          <w:rFonts w:ascii="Times New Roman" w:hAnsi="Times New Roman"/>
          <w:b/>
          <w:sz w:val="24"/>
          <w:szCs w:val="24"/>
        </w:rPr>
        <w:t>(7)</w:t>
      </w:r>
      <w:r w:rsidRPr="00333EE7">
        <w:rPr>
          <w:rFonts w:ascii="Times New Roman" w:hAnsi="Times New Roman"/>
          <w:sz w:val="24"/>
          <w:szCs w:val="24"/>
        </w:rPr>
        <w:t xml:space="preserve"> Гаранцията за изпълнение се освобождава по следния начин:</w:t>
      </w:r>
    </w:p>
    <w:p w14:paraId="5CEF02D1" w14:textId="77777777" w:rsidR="00EA7626" w:rsidRPr="00333EE7" w:rsidRDefault="00EA7626" w:rsidP="00EA7626">
      <w:pPr>
        <w:autoSpaceDN w:val="0"/>
        <w:spacing w:after="0" w:line="360" w:lineRule="auto"/>
        <w:rPr>
          <w:rFonts w:ascii="Times New Roman" w:hAnsi="Times New Roman"/>
          <w:sz w:val="24"/>
          <w:szCs w:val="24"/>
        </w:rPr>
      </w:pPr>
      <w:r w:rsidRPr="00333EE7">
        <w:rPr>
          <w:rFonts w:ascii="Times New Roman" w:hAnsi="Times New Roman"/>
          <w:sz w:val="24"/>
          <w:szCs w:val="24"/>
        </w:rPr>
        <w:t xml:space="preserve">- сумата от ....................... съставляваща ½ (една втора) от размера на внесената гаранция за изпълнение по ал.1, се освобождава в срок до 30 дни след приемане на извършените СМР на обекта и подписване на </w:t>
      </w:r>
      <w:r>
        <w:rPr>
          <w:rFonts w:ascii="Times New Roman" w:hAnsi="Times New Roman"/>
          <w:sz w:val="24"/>
          <w:szCs w:val="24"/>
          <w:lang w:eastAsia="bg-BG"/>
        </w:rPr>
        <w:t>УВЕ/РП съгласно ЗУТ.</w:t>
      </w:r>
    </w:p>
    <w:p w14:paraId="584C02D6" w14:textId="77777777" w:rsidR="00EA7626" w:rsidRPr="00333EE7" w:rsidRDefault="00EA7626" w:rsidP="00EA7626">
      <w:pPr>
        <w:autoSpaceDN w:val="0"/>
        <w:spacing w:after="0" w:line="360" w:lineRule="auto"/>
        <w:rPr>
          <w:rFonts w:ascii="Times New Roman" w:hAnsi="Times New Roman"/>
          <w:sz w:val="24"/>
          <w:szCs w:val="24"/>
        </w:rPr>
      </w:pPr>
      <w:r w:rsidRPr="00333EE7">
        <w:rPr>
          <w:rFonts w:ascii="Times New Roman" w:hAnsi="Times New Roman"/>
          <w:sz w:val="24"/>
          <w:szCs w:val="24"/>
        </w:rPr>
        <w:t>- сумата от ....................... съставляваща останалата ½ (една втора) от размера на внесената</w:t>
      </w:r>
      <w:r>
        <w:rPr>
          <w:rFonts w:ascii="Times New Roman" w:hAnsi="Times New Roman"/>
          <w:sz w:val="24"/>
          <w:szCs w:val="24"/>
        </w:rPr>
        <w:t xml:space="preserve"> гаранция за изпълнение по ал.1</w:t>
      </w:r>
      <w:r w:rsidRPr="00333EE7">
        <w:rPr>
          <w:rFonts w:ascii="Times New Roman" w:hAnsi="Times New Roman"/>
          <w:sz w:val="24"/>
          <w:szCs w:val="24"/>
        </w:rPr>
        <w:t xml:space="preserve"> се освобождава в срок от</w:t>
      </w:r>
      <w:r>
        <w:rPr>
          <w:rFonts w:ascii="Times New Roman" w:hAnsi="Times New Roman"/>
          <w:sz w:val="24"/>
          <w:szCs w:val="24"/>
        </w:rPr>
        <w:t xml:space="preserve"> 60</w:t>
      </w:r>
      <w:r w:rsidRPr="00333EE7">
        <w:rPr>
          <w:rFonts w:ascii="Times New Roman" w:hAnsi="Times New Roman"/>
          <w:sz w:val="24"/>
          <w:szCs w:val="24"/>
        </w:rPr>
        <w:t xml:space="preserve"> месеца, след подписване на </w:t>
      </w:r>
      <w:r>
        <w:rPr>
          <w:rFonts w:ascii="Times New Roman" w:hAnsi="Times New Roman"/>
          <w:sz w:val="24"/>
          <w:szCs w:val="24"/>
          <w:lang w:eastAsia="bg-BG"/>
        </w:rPr>
        <w:t>УВЕ/РП съгласно ЗУТ.</w:t>
      </w:r>
    </w:p>
    <w:p w14:paraId="7715AFB2" w14:textId="77777777" w:rsidR="00EA7626" w:rsidRPr="00333EE7" w:rsidRDefault="00EA7626" w:rsidP="00EA7626">
      <w:pPr>
        <w:autoSpaceDN w:val="0"/>
        <w:spacing w:after="0" w:line="360" w:lineRule="auto"/>
        <w:rPr>
          <w:rFonts w:ascii="Times New Roman" w:hAnsi="Times New Roman"/>
          <w:sz w:val="24"/>
          <w:szCs w:val="24"/>
        </w:rPr>
      </w:pPr>
      <w:r w:rsidRPr="00863DDF">
        <w:rPr>
          <w:rFonts w:ascii="Times New Roman" w:hAnsi="Times New Roman"/>
          <w:b/>
          <w:sz w:val="24"/>
          <w:szCs w:val="24"/>
        </w:rPr>
        <w:lastRenderedPageBreak/>
        <w:t>(8) ВЪЗЛОЖИТЕЛЯТ</w:t>
      </w:r>
      <w:r w:rsidRPr="00333EE7">
        <w:rPr>
          <w:rFonts w:ascii="Times New Roman" w:hAnsi="Times New Roman"/>
          <w:sz w:val="24"/>
          <w:szCs w:val="24"/>
        </w:rPr>
        <w:t xml:space="preserve"> има право да усвои изцяло или част от гаранцията за изпълнение на договора при неточно (некачествено, непълно или лошо) изпълнение на задължения по договора от страна на </w:t>
      </w:r>
      <w:r w:rsidRPr="00863DDF">
        <w:rPr>
          <w:rFonts w:ascii="Times New Roman" w:hAnsi="Times New Roman"/>
          <w:b/>
          <w:sz w:val="24"/>
          <w:szCs w:val="24"/>
        </w:rPr>
        <w:t>ИЗПЪЛНИТЕЛЯ</w:t>
      </w:r>
      <w:r w:rsidRPr="00333EE7">
        <w:rPr>
          <w:rFonts w:ascii="Times New Roman" w:hAnsi="Times New Roman"/>
          <w:sz w:val="24"/>
          <w:szCs w:val="24"/>
        </w:rPr>
        <w:t xml:space="preserve">, в това число при едностранно прекратяване на договора от </w:t>
      </w:r>
      <w:r w:rsidRPr="00863DDF">
        <w:rPr>
          <w:rFonts w:ascii="Times New Roman" w:hAnsi="Times New Roman"/>
          <w:b/>
          <w:sz w:val="24"/>
          <w:szCs w:val="24"/>
        </w:rPr>
        <w:t>ВЪЗЛОЖИТЕЛЯ</w:t>
      </w:r>
      <w:r w:rsidRPr="00333EE7">
        <w:rPr>
          <w:rFonts w:ascii="Times New Roman" w:hAnsi="Times New Roman"/>
          <w:sz w:val="24"/>
          <w:szCs w:val="24"/>
        </w:rPr>
        <w:t xml:space="preserve">, поради виновно неизпълнение на задължения от </w:t>
      </w:r>
      <w:r w:rsidRPr="00863DDF">
        <w:rPr>
          <w:rFonts w:ascii="Times New Roman" w:hAnsi="Times New Roman"/>
          <w:b/>
          <w:sz w:val="24"/>
          <w:szCs w:val="24"/>
        </w:rPr>
        <w:t>ИЗПЪЛНИТЕЛЯ.</w:t>
      </w:r>
    </w:p>
    <w:p w14:paraId="16022558" w14:textId="77777777" w:rsidR="00EA7626" w:rsidRDefault="00EA7626" w:rsidP="00EA7626">
      <w:pPr>
        <w:autoSpaceDN w:val="0"/>
        <w:spacing w:after="0" w:line="360" w:lineRule="auto"/>
        <w:rPr>
          <w:rFonts w:ascii="Times New Roman" w:hAnsi="Times New Roman"/>
          <w:b/>
          <w:sz w:val="24"/>
          <w:szCs w:val="24"/>
        </w:rPr>
      </w:pPr>
    </w:p>
    <w:p w14:paraId="6B5F672D" w14:textId="77777777" w:rsidR="00EA7626" w:rsidRPr="00333EE7" w:rsidRDefault="00EA7626" w:rsidP="00EA7626">
      <w:pPr>
        <w:autoSpaceDN w:val="0"/>
        <w:spacing w:after="0" w:line="360" w:lineRule="auto"/>
        <w:rPr>
          <w:rFonts w:ascii="Times New Roman" w:hAnsi="Times New Roman"/>
          <w:sz w:val="24"/>
          <w:szCs w:val="24"/>
        </w:rPr>
      </w:pPr>
      <w:r w:rsidRPr="00863DDF">
        <w:rPr>
          <w:rFonts w:ascii="Times New Roman" w:hAnsi="Times New Roman"/>
          <w:b/>
          <w:sz w:val="24"/>
          <w:szCs w:val="24"/>
        </w:rPr>
        <w:t>(9)</w:t>
      </w:r>
      <w:r w:rsidRPr="00333EE7">
        <w:rPr>
          <w:rFonts w:ascii="Times New Roman" w:hAnsi="Times New Roman"/>
          <w:sz w:val="24"/>
          <w:szCs w:val="24"/>
        </w:rPr>
        <w:t xml:space="preserve"> Освобождаването на гаранцията за изпълнение не отменя задълженията на </w:t>
      </w:r>
      <w:r w:rsidRPr="00863DDF">
        <w:rPr>
          <w:rFonts w:ascii="Times New Roman" w:hAnsi="Times New Roman"/>
          <w:b/>
          <w:sz w:val="24"/>
          <w:szCs w:val="24"/>
        </w:rPr>
        <w:t>ИЗПЪЛНИТЕЛЯ</w:t>
      </w:r>
      <w:r w:rsidRPr="00333EE7">
        <w:rPr>
          <w:rFonts w:ascii="Times New Roman" w:hAnsi="Times New Roman"/>
          <w:sz w:val="24"/>
          <w:szCs w:val="24"/>
        </w:rPr>
        <w:t xml:space="preserve"> по отстраняване на констатирани забележки в гаранционният срок, вследствие на некачествено изпълнени СМР. </w:t>
      </w:r>
      <w:r w:rsidRPr="00863DDF">
        <w:rPr>
          <w:rFonts w:ascii="Times New Roman" w:hAnsi="Times New Roman"/>
          <w:b/>
          <w:sz w:val="24"/>
          <w:szCs w:val="24"/>
        </w:rPr>
        <w:t>ВЪЗЛОЖИТЕЛЯТ</w:t>
      </w:r>
      <w:r w:rsidRPr="00333EE7">
        <w:rPr>
          <w:rFonts w:ascii="Times New Roman" w:hAnsi="Times New Roman"/>
          <w:sz w:val="24"/>
          <w:szCs w:val="24"/>
        </w:rPr>
        <w:t xml:space="preserve"> уведомява писмено </w:t>
      </w:r>
      <w:r w:rsidRPr="00863DDF">
        <w:rPr>
          <w:rFonts w:ascii="Times New Roman" w:hAnsi="Times New Roman"/>
          <w:b/>
          <w:sz w:val="24"/>
          <w:szCs w:val="24"/>
        </w:rPr>
        <w:t>ИЗПЪЛНИТЕЛЯ</w:t>
      </w:r>
      <w:r w:rsidRPr="00333EE7">
        <w:rPr>
          <w:rFonts w:ascii="Times New Roman" w:hAnsi="Times New Roman"/>
          <w:sz w:val="24"/>
          <w:szCs w:val="24"/>
        </w:rPr>
        <w:t xml:space="preserve"> за констатираните недостатъци.</w:t>
      </w:r>
    </w:p>
    <w:p w14:paraId="46060AC1" w14:textId="77777777" w:rsidR="00EA7626" w:rsidRPr="00333EE7" w:rsidRDefault="00EA7626" w:rsidP="00EA7626">
      <w:pPr>
        <w:spacing w:before="120" w:after="0" w:line="360" w:lineRule="auto"/>
        <w:rPr>
          <w:rFonts w:ascii="Times New Roman" w:hAnsi="Times New Roman"/>
          <w:color w:val="000000"/>
          <w:sz w:val="24"/>
          <w:szCs w:val="24"/>
        </w:rPr>
      </w:pPr>
      <w:r w:rsidRPr="00863DDF">
        <w:rPr>
          <w:rFonts w:ascii="Times New Roman" w:hAnsi="Times New Roman"/>
          <w:b/>
          <w:sz w:val="24"/>
          <w:szCs w:val="24"/>
        </w:rPr>
        <w:t>(10)</w:t>
      </w:r>
      <w:r w:rsidRPr="00333EE7">
        <w:rPr>
          <w:rFonts w:ascii="Times New Roman" w:hAnsi="Times New Roman"/>
          <w:sz w:val="24"/>
          <w:szCs w:val="24"/>
        </w:rPr>
        <w:t xml:space="preserve"> </w:t>
      </w:r>
      <w:r w:rsidRPr="00333EE7">
        <w:rPr>
          <w:rFonts w:ascii="Times New Roman" w:hAnsi="Times New Roman"/>
          <w:iCs/>
          <w:sz w:val="24"/>
          <w:szCs w:val="24"/>
        </w:rPr>
        <w:t xml:space="preserve">Цялостното или частично усвояване на гаранцията за изпълнение не лишава </w:t>
      </w:r>
      <w:r w:rsidRPr="00863DDF">
        <w:rPr>
          <w:rFonts w:ascii="Times New Roman" w:hAnsi="Times New Roman"/>
          <w:b/>
          <w:sz w:val="24"/>
          <w:szCs w:val="24"/>
        </w:rPr>
        <w:t>ВЪЗЛОЖИТЕЛЯ</w:t>
      </w:r>
      <w:r w:rsidRPr="00333EE7">
        <w:rPr>
          <w:rFonts w:ascii="Times New Roman" w:hAnsi="Times New Roman"/>
          <w:color w:val="000000"/>
          <w:sz w:val="24"/>
          <w:szCs w:val="24"/>
        </w:rPr>
        <w:t xml:space="preserve"> от останалите права и средства за защита, с които разполага съгласно Договора и действащото законодателство.</w:t>
      </w:r>
    </w:p>
    <w:p w14:paraId="70D76D0B" w14:textId="7EA7BC6E" w:rsidR="00EA7626" w:rsidRPr="00333EE7" w:rsidRDefault="00EA7626" w:rsidP="00EA7626">
      <w:pPr>
        <w:spacing w:before="120" w:after="0" w:line="360" w:lineRule="auto"/>
        <w:rPr>
          <w:rFonts w:ascii="Times New Roman" w:hAnsi="Times New Roman"/>
          <w:color w:val="000000"/>
          <w:sz w:val="24"/>
          <w:szCs w:val="24"/>
        </w:rPr>
      </w:pPr>
      <w:r w:rsidRPr="00863DDF">
        <w:rPr>
          <w:rFonts w:ascii="Times New Roman" w:hAnsi="Times New Roman"/>
          <w:b/>
          <w:color w:val="000000"/>
          <w:sz w:val="24"/>
          <w:szCs w:val="24"/>
        </w:rPr>
        <w:t>(1</w:t>
      </w:r>
      <w:r w:rsidR="004E4B2A">
        <w:rPr>
          <w:rFonts w:ascii="Times New Roman" w:hAnsi="Times New Roman"/>
          <w:b/>
          <w:color w:val="000000"/>
          <w:sz w:val="24"/>
          <w:szCs w:val="24"/>
          <w:lang w:val="en-US"/>
        </w:rPr>
        <w:t>1</w:t>
      </w:r>
      <w:r w:rsidRPr="00863DDF">
        <w:rPr>
          <w:rFonts w:ascii="Times New Roman" w:hAnsi="Times New Roman"/>
          <w:b/>
          <w:color w:val="000000"/>
          <w:sz w:val="24"/>
          <w:szCs w:val="24"/>
        </w:rPr>
        <w:t>)</w:t>
      </w:r>
      <w:r w:rsidRPr="00333EE7">
        <w:rPr>
          <w:rFonts w:ascii="Times New Roman" w:hAnsi="Times New Roman"/>
          <w:color w:val="000000"/>
          <w:sz w:val="24"/>
          <w:szCs w:val="24"/>
        </w:rPr>
        <w:t xml:space="preserve"> При усвояване на суми от гаранцията за изпълнение, </w:t>
      </w:r>
      <w:r w:rsidRPr="00863DDF">
        <w:rPr>
          <w:rFonts w:ascii="Times New Roman" w:hAnsi="Times New Roman"/>
          <w:b/>
          <w:sz w:val="24"/>
          <w:szCs w:val="24"/>
        </w:rPr>
        <w:t>ИЗПЪЛНИТЕЛЯТ</w:t>
      </w:r>
      <w:r w:rsidRPr="00333EE7">
        <w:rPr>
          <w:rFonts w:ascii="Times New Roman" w:hAnsi="Times New Roman"/>
          <w:color w:val="000000"/>
          <w:sz w:val="24"/>
          <w:szCs w:val="24"/>
        </w:rPr>
        <w:t xml:space="preserve"> е длъжен да възстанови сумите до пълния й размер в срок до 20 /двадесет/ календарни дни от получаването на писмено уведомление от </w:t>
      </w:r>
      <w:r w:rsidRPr="00863DDF">
        <w:rPr>
          <w:rFonts w:ascii="Times New Roman" w:hAnsi="Times New Roman"/>
          <w:b/>
          <w:sz w:val="24"/>
          <w:szCs w:val="24"/>
        </w:rPr>
        <w:t>ВЪЗЛОЖИТЕЛЯ</w:t>
      </w:r>
      <w:r w:rsidRPr="00333EE7">
        <w:rPr>
          <w:rFonts w:ascii="Times New Roman" w:hAnsi="Times New Roman"/>
          <w:color w:val="000000"/>
          <w:sz w:val="24"/>
          <w:szCs w:val="24"/>
        </w:rPr>
        <w:t xml:space="preserve"> за основанието и размера за усвояването на сумата. При забава </w:t>
      </w:r>
      <w:r w:rsidRPr="00863DDF">
        <w:rPr>
          <w:rFonts w:ascii="Times New Roman" w:hAnsi="Times New Roman"/>
          <w:b/>
          <w:sz w:val="24"/>
          <w:szCs w:val="24"/>
        </w:rPr>
        <w:t>ИЗПЪЛНИТЕЛЯТ</w:t>
      </w:r>
      <w:r w:rsidRPr="00333EE7">
        <w:rPr>
          <w:rFonts w:ascii="Times New Roman" w:hAnsi="Times New Roman"/>
          <w:color w:val="000000"/>
          <w:sz w:val="24"/>
          <w:szCs w:val="24"/>
        </w:rPr>
        <w:t xml:space="preserve"> дължи неустойка в размер на </w:t>
      </w:r>
      <w:r>
        <w:rPr>
          <w:rFonts w:ascii="Times New Roman" w:hAnsi="Times New Roman"/>
          <w:color w:val="000000"/>
          <w:sz w:val="24"/>
          <w:szCs w:val="24"/>
        </w:rPr>
        <w:t>200</w:t>
      </w:r>
      <w:r w:rsidRPr="00333EE7">
        <w:rPr>
          <w:rFonts w:ascii="Times New Roman" w:hAnsi="Times New Roman"/>
          <w:color w:val="000000"/>
          <w:sz w:val="24"/>
          <w:szCs w:val="24"/>
        </w:rPr>
        <w:t xml:space="preserve"> лв. (</w:t>
      </w:r>
      <w:r>
        <w:rPr>
          <w:rFonts w:ascii="Times New Roman" w:hAnsi="Times New Roman"/>
          <w:color w:val="000000"/>
          <w:sz w:val="24"/>
          <w:szCs w:val="24"/>
        </w:rPr>
        <w:t>двеста</w:t>
      </w:r>
      <w:r w:rsidRPr="00333EE7">
        <w:rPr>
          <w:rFonts w:ascii="Times New Roman" w:hAnsi="Times New Roman"/>
          <w:color w:val="000000"/>
          <w:sz w:val="24"/>
          <w:szCs w:val="24"/>
        </w:rPr>
        <w:t xml:space="preserve"> лева) за всеки просрочен ден. Ако забавата продължи повече от 30 дни това ще се счита за съществено неизпълнение на Договора и представлява основание за </w:t>
      </w:r>
      <w:r w:rsidRPr="00863DDF">
        <w:rPr>
          <w:rFonts w:ascii="Times New Roman" w:hAnsi="Times New Roman"/>
          <w:b/>
          <w:sz w:val="24"/>
          <w:szCs w:val="24"/>
        </w:rPr>
        <w:t>ВЪЗЛОЖИТЕЛЯ</w:t>
      </w:r>
      <w:r w:rsidRPr="00333EE7">
        <w:rPr>
          <w:rFonts w:ascii="Times New Roman" w:hAnsi="Times New Roman"/>
          <w:color w:val="000000"/>
          <w:sz w:val="24"/>
          <w:szCs w:val="24"/>
        </w:rPr>
        <w:t xml:space="preserve"> да прекрати Договора със 7-дневно предизвестие.</w:t>
      </w:r>
    </w:p>
    <w:p w14:paraId="137F4485" w14:textId="4FF045FF" w:rsidR="00EA7626" w:rsidRPr="00333EE7" w:rsidRDefault="00EA7626" w:rsidP="00EA7626">
      <w:pPr>
        <w:spacing w:before="120" w:after="0" w:line="360" w:lineRule="auto"/>
        <w:rPr>
          <w:rFonts w:ascii="Times New Roman" w:hAnsi="Times New Roman"/>
          <w:color w:val="000000"/>
          <w:sz w:val="24"/>
          <w:szCs w:val="24"/>
        </w:rPr>
      </w:pPr>
      <w:r w:rsidRPr="00863DDF">
        <w:rPr>
          <w:rFonts w:ascii="Times New Roman" w:hAnsi="Times New Roman"/>
          <w:b/>
          <w:color w:val="000000"/>
          <w:sz w:val="24"/>
          <w:szCs w:val="24"/>
        </w:rPr>
        <w:t>(1</w:t>
      </w:r>
      <w:r w:rsidR="00446A74">
        <w:rPr>
          <w:rFonts w:ascii="Times New Roman" w:hAnsi="Times New Roman"/>
          <w:b/>
          <w:color w:val="000000"/>
          <w:sz w:val="24"/>
          <w:szCs w:val="24"/>
          <w:lang w:val="en-US"/>
        </w:rPr>
        <w:t>2</w:t>
      </w:r>
      <w:r w:rsidRPr="00863DDF">
        <w:rPr>
          <w:rFonts w:ascii="Times New Roman" w:hAnsi="Times New Roman"/>
          <w:b/>
          <w:color w:val="000000"/>
          <w:sz w:val="24"/>
          <w:szCs w:val="24"/>
        </w:rPr>
        <w:t>)</w:t>
      </w:r>
      <w:r w:rsidRPr="00333EE7">
        <w:rPr>
          <w:rFonts w:ascii="Times New Roman" w:hAnsi="Times New Roman"/>
          <w:color w:val="000000"/>
          <w:sz w:val="24"/>
          <w:szCs w:val="24"/>
        </w:rPr>
        <w:t xml:space="preserve"> Ако по надлежен ред се установи, че </w:t>
      </w:r>
      <w:r w:rsidRPr="00863DDF">
        <w:rPr>
          <w:rFonts w:ascii="Times New Roman" w:hAnsi="Times New Roman"/>
          <w:b/>
          <w:sz w:val="24"/>
          <w:szCs w:val="24"/>
        </w:rPr>
        <w:t>ВЪЗЛОЖИТЕЛЯ</w:t>
      </w:r>
      <w:r w:rsidRPr="00333EE7">
        <w:rPr>
          <w:rFonts w:ascii="Times New Roman" w:hAnsi="Times New Roman"/>
          <w:color w:val="000000"/>
          <w:sz w:val="24"/>
          <w:szCs w:val="24"/>
        </w:rPr>
        <w:t xml:space="preserve"> неоснователно е усвоил суми от гаранцията за изпълнение, той дължи връщане на сумата заедно със законната лихва върху размера на усвоената сума.</w:t>
      </w:r>
    </w:p>
    <w:p w14:paraId="1474702B" w14:textId="77777777" w:rsidR="00EA7626" w:rsidRPr="00333EE7" w:rsidRDefault="00EA7626" w:rsidP="00EA7626">
      <w:pPr>
        <w:autoSpaceDN w:val="0"/>
        <w:spacing w:after="0" w:line="360" w:lineRule="auto"/>
        <w:rPr>
          <w:rFonts w:ascii="Times New Roman" w:hAnsi="Times New Roman"/>
          <w:sz w:val="24"/>
          <w:szCs w:val="24"/>
        </w:rPr>
      </w:pPr>
    </w:p>
    <w:p w14:paraId="51FFF0E5" w14:textId="77777777" w:rsidR="00EA7626" w:rsidRPr="00333EE7" w:rsidRDefault="00EA7626" w:rsidP="00EA7626">
      <w:pPr>
        <w:autoSpaceDN w:val="0"/>
        <w:spacing w:after="0" w:line="360" w:lineRule="auto"/>
        <w:rPr>
          <w:rFonts w:ascii="Times New Roman" w:hAnsi="Times New Roman"/>
          <w:sz w:val="24"/>
          <w:szCs w:val="24"/>
          <w:lang w:eastAsia="bg-BG"/>
        </w:rPr>
      </w:pPr>
      <w:r w:rsidRPr="00AF62C6">
        <w:rPr>
          <w:rFonts w:ascii="Times New Roman" w:hAnsi="Times New Roman"/>
          <w:b/>
          <w:sz w:val="24"/>
          <w:szCs w:val="24"/>
          <w:lang w:eastAsia="bg-BG"/>
        </w:rPr>
        <w:t>Чл. 18</w:t>
      </w:r>
      <w:r w:rsidRPr="00333EE7">
        <w:rPr>
          <w:rFonts w:ascii="Times New Roman" w:hAnsi="Times New Roman"/>
          <w:sz w:val="24"/>
          <w:szCs w:val="24"/>
          <w:lang w:eastAsia="bg-BG"/>
        </w:rPr>
        <w:t xml:space="preserve"> </w:t>
      </w:r>
      <w:r w:rsidRPr="00863DDF">
        <w:rPr>
          <w:rFonts w:ascii="Times New Roman" w:hAnsi="Times New Roman"/>
          <w:b/>
          <w:sz w:val="24"/>
          <w:szCs w:val="24"/>
          <w:lang w:eastAsia="bg-BG"/>
        </w:rPr>
        <w:t>(1)</w:t>
      </w:r>
      <w:r w:rsidRPr="00333EE7">
        <w:rPr>
          <w:rFonts w:ascii="Times New Roman" w:hAnsi="Times New Roman"/>
          <w:sz w:val="24"/>
          <w:szCs w:val="24"/>
          <w:lang w:eastAsia="bg-BG"/>
        </w:rPr>
        <w:t xml:space="preserve"> Гаранционните срокове за изпълнените СМР по видове работи са</w:t>
      </w:r>
      <w:r>
        <w:rPr>
          <w:rFonts w:ascii="Times New Roman" w:hAnsi="Times New Roman"/>
          <w:sz w:val="24"/>
          <w:szCs w:val="24"/>
          <w:lang w:val="en-US" w:eastAsia="bg-BG"/>
        </w:rPr>
        <w:t>:</w:t>
      </w:r>
      <w:r w:rsidRPr="00333EE7">
        <w:rPr>
          <w:rFonts w:ascii="Times New Roman" w:hAnsi="Times New Roman"/>
          <w:sz w:val="24"/>
          <w:szCs w:val="24"/>
          <w:lang w:eastAsia="bg-BG"/>
        </w:rPr>
        <w:t xml:space="preserve">  </w:t>
      </w:r>
      <w:r w:rsidRPr="00250AA9">
        <w:rPr>
          <w:rFonts w:ascii="Times New Roman" w:hAnsi="Times New Roman"/>
          <w:b/>
          <w:sz w:val="24"/>
          <w:szCs w:val="24"/>
          <w:lang w:eastAsia="bg-BG"/>
        </w:rPr>
        <w:t>.......</w:t>
      </w:r>
      <w:r>
        <w:rPr>
          <w:rFonts w:ascii="Times New Roman" w:hAnsi="Times New Roman"/>
          <w:b/>
          <w:sz w:val="24"/>
          <w:szCs w:val="24"/>
          <w:lang w:eastAsia="bg-BG"/>
        </w:rPr>
        <w:t>..</w:t>
      </w:r>
      <w:r w:rsidRPr="00250AA9">
        <w:rPr>
          <w:rFonts w:ascii="Times New Roman" w:hAnsi="Times New Roman"/>
          <w:b/>
          <w:sz w:val="24"/>
          <w:szCs w:val="24"/>
          <w:lang w:eastAsia="bg-BG"/>
        </w:rPr>
        <w:t xml:space="preserve">...... </w:t>
      </w:r>
      <w:r w:rsidRPr="00333EE7">
        <w:rPr>
          <w:rFonts w:ascii="Times New Roman" w:hAnsi="Times New Roman"/>
          <w:sz w:val="24"/>
          <w:szCs w:val="24"/>
          <w:lang w:eastAsia="bg-BG"/>
        </w:rPr>
        <w:t xml:space="preserve">съгласно </w:t>
      </w:r>
      <w:r w:rsidRPr="0099255D">
        <w:rPr>
          <w:rFonts w:ascii="Times New Roman" w:hAnsi="Times New Roman"/>
          <w:sz w:val="24"/>
          <w:szCs w:val="24"/>
          <w:lang w:eastAsia="bg-BG"/>
        </w:rPr>
        <w:t>Предложението за изпълнение на поръчката на участника</w:t>
      </w:r>
      <w:r w:rsidR="0099255D">
        <w:rPr>
          <w:rFonts w:ascii="Times New Roman" w:hAnsi="Times New Roman"/>
          <w:sz w:val="24"/>
          <w:szCs w:val="24"/>
          <w:lang w:eastAsia="bg-BG"/>
        </w:rPr>
        <w:t>.</w:t>
      </w:r>
    </w:p>
    <w:p w14:paraId="62C961C6" w14:textId="77777777" w:rsidR="00EA7626" w:rsidRPr="00333EE7" w:rsidRDefault="00EA7626" w:rsidP="00EA7626">
      <w:pPr>
        <w:autoSpaceDN w:val="0"/>
        <w:spacing w:after="0" w:line="360" w:lineRule="auto"/>
        <w:ind w:firstLine="708"/>
        <w:rPr>
          <w:rFonts w:ascii="Times New Roman" w:hAnsi="Times New Roman"/>
          <w:sz w:val="24"/>
          <w:szCs w:val="24"/>
          <w:lang w:eastAsia="bg-BG"/>
        </w:rPr>
      </w:pPr>
      <w:r w:rsidRPr="00863DDF">
        <w:rPr>
          <w:rFonts w:ascii="Times New Roman" w:hAnsi="Times New Roman"/>
          <w:b/>
          <w:sz w:val="24"/>
          <w:szCs w:val="24"/>
          <w:lang w:eastAsia="bg-BG"/>
        </w:rPr>
        <w:t>(2)</w:t>
      </w:r>
      <w:r w:rsidRPr="00333EE7">
        <w:rPr>
          <w:rFonts w:ascii="Times New Roman" w:hAnsi="Times New Roman"/>
          <w:sz w:val="24"/>
          <w:szCs w:val="24"/>
          <w:lang w:eastAsia="bg-BG"/>
        </w:rPr>
        <w:tab/>
        <w:t xml:space="preserve">Гаранционните срокове започват да текат от деня на приемането на строежа с </w:t>
      </w:r>
      <w:r w:rsidRPr="00250AA9">
        <w:rPr>
          <w:rFonts w:ascii="Times New Roman" w:hAnsi="Times New Roman"/>
          <w:sz w:val="24"/>
          <w:szCs w:val="24"/>
          <w:lang w:eastAsia="bg-BG"/>
        </w:rPr>
        <w:t>УВЕ/РП съгласно ЗУТ</w:t>
      </w:r>
      <w:r>
        <w:rPr>
          <w:rFonts w:ascii="Times New Roman" w:hAnsi="Times New Roman"/>
          <w:sz w:val="24"/>
          <w:szCs w:val="24"/>
          <w:lang w:eastAsia="bg-BG"/>
        </w:rPr>
        <w:t>.</w:t>
      </w:r>
    </w:p>
    <w:p w14:paraId="62B8C7F0" w14:textId="77777777" w:rsidR="00EA7626" w:rsidRPr="00333EE7" w:rsidRDefault="00EA7626" w:rsidP="00EA7626">
      <w:pPr>
        <w:autoSpaceDN w:val="0"/>
        <w:spacing w:after="0" w:line="360" w:lineRule="auto"/>
        <w:ind w:firstLine="708"/>
        <w:rPr>
          <w:rFonts w:ascii="Times New Roman" w:hAnsi="Times New Roman"/>
          <w:sz w:val="24"/>
          <w:szCs w:val="24"/>
          <w:lang w:eastAsia="bg-BG"/>
        </w:rPr>
      </w:pPr>
      <w:r w:rsidRPr="00863DDF">
        <w:rPr>
          <w:rFonts w:ascii="Times New Roman" w:hAnsi="Times New Roman"/>
          <w:b/>
          <w:sz w:val="24"/>
          <w:szCs w:val="24"/>
          <w:lang w:eastAsia="bg-BG"/>
        </w:rPr>
        <w:t>(3)</w:t>
      </w:r>
      <w:r w:rsidRPr="00333EE7">
        <w:rPr>
          <w:rFonts w:ascii="Times New Roman" w:hAnsi="Times New Roman"/>
          <w:sz w:val="24"/>
          <w:szCs w:val="24"/>
          <w:lang w:eastAsia="bg-BG"/>
        </w:rPr>
        <w:tab/>
        <w:t>Извършените работи по отстраняване на дефектите и</w:t>
      </w:r>
      <w:r>
        <w:rPr>
          <w:rFonts w:ascii="Times New Roman" w:hAnsi="Times New Roman"/>
          <w:sz w:val="24"/>
          <w:szCs w:val="24"/>
          <w:lang w:val="en-US" w:eastAsia="bg-BG"/>
        </w:rPr>
        <w:t>/</w:t>
      </w:r>
      <w:r>
        <w:rPr>
          <w:rFonts w:ascii="Times New Roman" w:hAnsi="Times New Roman"/>
          <w:sz w:val="24"/>
          <w:szCs w:val="24"/>
          <w:lang w:eastAsia="bg-BG"/>
        </w:rPr>
        <w:t>или</w:t>
      </w:r>
      <w:r w:rsidRPr="00333EE7">
        <w:rPr>
          <w:rFonts w:ascii="Times New Roman" w:hAnsi="Times New Roman"/>
          <w:sz w:val="24"/>
          <w:szCs w:val="24"/>
          <w:lang w:eastAsia="bg-BG"/>
        </w:rPr>
        <w:t xml:space="preserve"> недостатъците, появили се в гаранционния срок, са за сметка на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w:t>
      </w:r>
      <w:r>
        <w:rPr>
          <w:rFonts w:ascii="Times New Roman" w:hAnsi="Times New Roman"/>
          <w:sz w:val="24"/>
          <w:szCs w:val="24"/>
          <w:lang w:eastAsia="bg-BG"/>
        </w:rPr>
        <w:t>З</w:t>
      </w:r>
      <w:r w:rsidRPr="00333EE7">
        <w:rPr>
          <w:rFonts w:ascii="Times New Roman" w:hAnsi="Times New Roman"/>
          <w:sz w:val="24"/>
          <w:szCs w:val="24"/>
          <w:lang w:eastAsia="bg-BG"/>
        </w:rPr>
        <w:t xml:space="preserve">а проявили се в </w:t>
      </w:r>
      <w:r w:rsidRPr="00333EE7">
        <w:rPr>
          <w:rFonts w:ascii="Times New Roman" w:hAnsi="Times New Roman"/>
          <w:sz w:val="24"/>
          <w:szCs w:val="24"/>
          <w:lang w:eastAsia="bg-BG"/>
        </w:rPr>
        <w:lastRenderedPageBreak/>
        <w:t>рамките на гаранционния срок</w:t>
      </w:r>
      <w:r>
        <w:rPr>
          <w:rFonts w:ascii="Times New Roman" w:hAnsi="Times New Roman"/>
          <w:sz w:val="24"/>
          <w:szCs w:val="24"/>
          <w:lang w:eastAsia="bg-BG"/>
        </w:rPr>
        <w:t xml:space="preserve"> дефекти и/или недостатъци,</w:t>
      </w:r>
      <w:r w:rsidRPr="00333EE7">
        <w:rPr>
          <w:rFonts w:ascii="Times New Roman" w:hAnsi="Times New Roman"/>
          <w:sz w:val="24"/>
          <w:szCs w:val="24"/>
          <w:lang w:eastAsia="bg-BG"/>
        </w:rPr>
        <w:t xml:space="preserve"> </w:t>
      </w:r>
      <w:r>
        <w:rPr>
          <w:rFonts w:ascii="Times New Roman" w:hAnsi="Times New Roman"/>
          <w:sz w:val="24"/>
          <w:szCs w:val="24"/>
          <w:lang w:eastAsia="bg-BG"/>
        </w:rPr>
        <w:t>се</w:t>
      </w:r>
      <w:r w:rsidRPr="00333EE7">
        <w:rPr>
          <w:rFonts w:ascii="Times New Roman" w:hAnsi="Times New Roman"/>
          <w:sz w:val="24"/>
          <w:szCs w:val="24"/>
          <w:lang w:eastAsia="bg-BG"/>
        </w:rPr>
        <w:t xml:space="preserve"> </w:t>
      </w:r>
      <w:r>
        <w:rPr>
          <w:rFonts w:ascii="Times New Roman" w:hAnsi="Times New Roman"/>
          <w:sz w:val="24"/>
          <w:szCs w:val="24"/>
          <w:lang w:eastAsia="bg-BG"/>
        </w:rPr>
        <w:t xml:space="preserve">отправя писмена покана до </w:t>
      </w:r>
      <w:r w:rsidRPr="00863DDF">
        <w:rPr>
          <w:rFonts w:ascii="Times New Roman" w:hAnsi="Times New Roman"/>
          <w:b/>
          <w:sz w:val="24"/>
          <w:szCs w:val="24"/>
          <w:lang w:eastAsia="bg-BG"/>
        </w:rPr>
        <w:t>ИЗПЪЛНИТЕЛЯ</w:t>
      </w:r>
      <w:r>
        <w:rPr>
          <w:rFonts w:ascii="Times New Roman" w:hAnsi="Times New Roman"/>
          <w:sz w:val="24"/>
          <w:szCs w:val="24"/>
          <w:lang w:eastAsia="bg-BG"/>
        </w:rPr>
        <w:t xml:space="preserve"> за съставяне на </w:t>
      </w:r>
      <w:r w:rsidRPr="00333EE7">
        <w:rPr>
          <w:rFonts w:ascii="Times New Roman" w:hAnsi="Times New Roman"/>
          <w:sz w:val="24"/>
          <w:szCs w:val="24"/>
          <w:lang w:eastAsia="bg-BG"/>
        </w:rPr>
        <w:t>констативен протокол</w:t>
      </w:r>
      <w:r>
        <w:rPr>
          <w:rFonts w:ascii="Times New Roman" w:hAnsi="Times New Roman"/>
          <w:sz w:val="24"/>
          <w:szCs w:val="24"/>
          <w:lang w:eastAsia="bg-BG"/>
        </w:rPr>
        <w:t>, в който се</w:t>
      </w:r>
      <w:r w:rsidRPr="00333EE7">
        <w:rPr>
          <w:rFonts w:ascii="Times New Roman" w:hAnsi="Times New Roman"/>
          <w:sz w:val="24"/>
          <w:szCs w:val="24"/>
          <w:lang w:eastAsia="bg-BG"/>
        </w:rPr>
        <w:t xml:space="preserve"> посочва срок за отстраняването на недостатъците/дефектите.</w:t>
      </w:r>
    </w:p>
    <w:p w14:paraId="65DB2850" w14:textId="77777777" w:rsidR="00EA7626" w:rsidRPr="00333EE7" w:rsidRDefault="00EA7626" w:rsidP="00EA7626">
      <w:pPr>
        <w:autoSpaceDN w:val="0"/>
        <w:spacing w:after="0" w:line="360" w:lineRule="auto"/>
        <w:ind w:firstLine="708"/>
        <w:rPr>
          <w:rFonts w:ascii="Times New Roman" w:hAnsi="Times New Roman"/>
          <w:sz w:val="24"/>
          <w:szCs w:val="24"/>
          <w:lang w:eastAsia="bg-BG"/>
        </w:rPr>
      </w:pPr>
      <w:r w:rsidRPr="00863DDF">
        <w:rPr>
          <w:rFonts w:ascii="Times New Roman" w:hAnsi="Times New Roman"/>
          <w:b/>
          <w:sz w:val="24"/>
          <w:szCs w:val="24"/>
          <w:lang w:eastAsia="bg-BG"/>
        </w:rPr>
        <w:t>(4) ИЗПЪЛНИТЕЛЯТ</w:t>
      </w:r>
      <w:r w:rsidRPr="00333EE7">
        <w:rPr>
          <w:rFonts w:ascii="Times New Roman" w:hAnsi="Times New Roman"/>
          <w:sz w:val="24"/>
          <w:szCs w:val="24"/>
          <w:lang w:eastAsia="bg-BG"/>
        </w:rPr>
        <w:t xml:space="preserve"> се задължава да отстрани за своя сметка, в посочения в п</w:t>
      </w:r>
      <w:r>
        <w:rPr>
          <w:rFonts w:ascii="Times New Roman" w:hAnsi="Times New Roman"/>
          <w:sz w:val="24"/>
          <w:szCs w:val="24"/>
          <w:lang w:eastAsia="bg-BG"/>
        </w:rPr>
        <w:t>ротокола по ал.3</w:t>
      </w:r>
      <w:r w:rsidRPr="00333EE7">
        <w:rPr>
          <w:rFonts w:ascii="Times New Roman" w:hAnsi="Times New Roman"/>
          <w:sz w:val="24"/>
          <w:szCs w:val="24"/>
          <w:lang w:eastAsia="bg-BG"/>
        </w:rPr>
        <w:t xml:space="preserve"> срок, появилите се недостатъци и/или дефекти. Приемането на съответните поправки се извършва с констативен протокол</w:t>
      </w:r>
      <w:r>
        <w:rPr>
          <w:rFonts w:ascii="Times New Roman" w:hAnsi="Times New Roman"/>
          <w:sz w:val="24"/>
          <w:szCs w:val="24"/>
          <w:lang w:eastAsia="bg-BG"/>
        </w:rPr>
        <w:t>.</w:t>
      </w:r>
    </w:p>
    <w:p w14:paraId="23A67502" w14:textId="77777777" w:rsidR="00EA7626" w:rsidRPr="00333EE7" w:rsidRDefault="00EA7626" w:rsidP="00EA7626">
      <w:pPr>
        <w:autoSpaceDN w:val="0"/>
        <w:spacing w:after="0" w:line="360" w:lineRule="auto"/>
        <w:rPr>
          <w:rFonts w:ascii="Times New Roman" w:hAnsi="Times New Roman"/>
          <w:sz w:val="24"/>
          <w:szCs w:val="24"/>
        </w:rPr>
      </w:pPr>
      <w:r w:rsidRPr="00863DDF">
        <w:rPr>
          <w:rFonts w:ascii="Times New Roman" w:hAnsi="Times New Roman"/>
          <w:b/>
          <w:sz w:val="24"/>
          <w:szCs w:val="24"/>
          <w:lang w:eastAsia="bg-BG"/>
        </w:rPr>
        <w:t>Чл.19. (1)</w:t>
      </w:r>
      <w:r w:rsidRPr="00333EE7">
        <w:rPr>
          <w:rFonts w:ascii="Times New Roman" w:hAnsi="Times New Roman"/>
          <w:sz w:val="24"/>
          <w:szCs w:val="24"/>
          <w:lang w:eastAsia="bg-BG"/>
        </w:rPr>
        <w:t xml:space="preserve"> В случай че </w:t>
      </w:r>
      <w:r w:rsidRPr="00863DDF">
        <w:rPr>
          <w:rFonts w:ascii="Times New Roman" w:hAnsi="Times New Roman"/>
          <w:b/>
          <w:sz w:val="24"/>
          <w:szCs w:val="24"/>
          <w:lang w:eastAsia="bg-BG"/>
        </w:rPr>
        <w:t>ИЗПЪЛНИТЕЛЯТ</w:t>
      </w:r>
      <w:r w:rsidRPr="00333EE7">
        <w:rPr>
          <w:rFonts w:ascii="Times New Roman" w:hAnsi="Times New Roman"/>
          <w:sz w:val="24"/>
          <w:szCs w:val="24"/>
          <w:lang w:eastAsia="bg-BG"/>
        </w:rPr>
        <w:t xml:space="preserve"> не предприеме действия за отстраняване на дефектите и недостатъците, констатирани в гаранционния срок и/или не ги отстрани в съгласуван с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срок, </w:t>
      </w:r>
      <w:r w:rsidRPr="00863DDF">
        <w:rPr>
          <w:rFonts w:ascii="Times New Roman" w:hAnsi="Times New Roman"/>
          <w:b/>
          <w:sz w:val="24"/>
          <w:szCs w:val="24"/>
          <w:lang w:eastAsia="bg-BG"/>
        </w:rPr>
        <w:t>ВЪЗЛОЖИТЕЛЯТ</w:t>
      </w:r>
      <w:r w:rsidRPr="00333EE7">
        <w:rPr>
          <w:rFonts w:ascii="Times New Roman" w:hAnsi="Times New Roman"/>
          <w:sz w:val="24"/>
          <w:szCs w:val="24"/>
          <w:lang w:eastAsia="bg-BG"/>
        </w:rPr>
        <w:t xml:space="preserve"> може да възложи отстраняването им на трето лице, като </w:t>
      </w:r>
      <w:r w:rsidRPr="00863DDF">
        <w:rPr>
          <w:rFonts w:ascii="Times New Roman" w:hAnsi="Times New Roman"/>
          <w:b/>
          <w:sz w:val="24"/>
          <w:szCs w:val="24"/>
          <w:lang w:eastAsia="bg-BG"/>
        </w:rPr>
        <w:t>ИЗПЪЛНИТЕЛЯТ</w:t>
      </w:r>
      <w:r w:rsidRPr="00333EE7">
        <w:rPr>
          <w:rFonts w:ascii="Times New Roman" w:hAnsi="Times New Roman"/>
          <w:sz w:val="24"/>
          <w:szCs w:val="24"/>
          <w:lang w:eastAsia="bg-BG"/>
        </w:rPr>
        <w:t xml:space="preserve"> дължи в троен размер стойността направените разходи по отстраняването</w:t>
      </w:r>
      <w:r>
        <w:rPr>
          <w:rFonts w:ascii="Times New Roman" w:hAnsi="Times New Roman"/>
          <w:sz w:val="24"/>
          <w:szCs w:val="24"/>
          <w:lang w:eastAsia="bg-BG"/>
        </w:rPr>
        <w:t>.</w:t>
      </w:r>
      <w:r w:rsidRPr="00333EE7">
        <w:rPr>
          <w:rFonts w:ascii="Times New Roman" w:hAnsi="Times New Roman"/>
          <w:sz w:val="24"/>
          <w:szCs w:val="24"/>
          <w:lang w:eastAsia="bg-BG"/>
        </w:rPr>
        <w:t xml:space="preserve"> В този случай </w:t>
      </w:r>
      <w:r w:rsidRPr="00863DDF">
        <w:rPr>
          <w:rFonts w:ascii="Times New Roman" w:hAnsi="Times New Roman"/>
          <w:b/>
          <w:sz w:val="24"/>
          <w:szCs w:val="24"/>
          <w:lang w:eastAsia="bg-BG"/>
        </w:rPr>
        <w:t xml:space="preserve">ВЪЗЛОЖИТЕЛЯТ </w:t>
      </w:r>
      <w:r w:rsidRPr="00333EE7">
        <w:rPr>
          <w:rFonts w:ascii="Times New Roman" w:hAnsi="Times New Roman"/>
          <w:sz w:val="24"/>
          <w:szCs w:val="24"/>
          <w:lang w:eastAsia="bg-BG"/>
        </w:rPr>
        <w:t xml:space="preserve">има право да </w:t>
      </w:r>
      <w:r w:rsidR="0099255D">
        <w:rPr>
          <w:rFonts w:ascii="Times New Roman" w:hAnsi="Times New Roman"/>
          <w:sz w:val="24"/>
          <w:szCs w:val="24"/>
          <w:lang w:eastAsia="bg-BG"/>
        </w:rPr>
        <w:t>усвои</w:t>
      </w:r>
      <w:r w:rsidRPr="00333EE7">
        <w:rPr>
          <w:rFonts w:ascii="Times New Roman" w:hAnsi="Times New Roman"/>
          <w:sz w:val="24"/>
          <w:szCs w:val="24"/>
          <w:lang w:eastAsia="bg-BG"/>
        </w:rPr>
        <w:t xml:space="preserve"> изцяло или отчасти гаранцията за</w:t>
      </w:r>
      <w:r w:rsidRPr="00333EE7">
        <w:rPr>
          <w:rFonts w:ascii="Times New Roman" w:hAnsi="Times New Roman"/>
          <w:sz w:val="24"/>
          <w:szCs w:val="24"/>
        </w:rPr>
        <w:t xml:space="preserve"> гаранционно поддържане.</w:t>
      </w:r>
      <w:r>
        <w:rPr>
          <w:rFonts w:ascii="Times New Roman" w:hAnsi="Times New Roman"/>
          <w:sz w:val="24"/>
          <w:szCs w:val="24"/>
        </w:rPr>
        <w:t xml:space="preserve"> В тези случаи задълженията на </w:t>
      </w:r>
      <w:r w:rsidRPr="00863DDF">
        <w:rPr>
          <w:rFonts w:ascii="Times New Roman" w:hAnsi="Times New Roman"/>
          <w:b/>
          <w:sz w:val="24"/>
          <w:szCs w:val="24"/>
        </w:rPr>
        <w:t>ИЗПЪЛНИТЕЛЯ</w:t>
      </w:r>
      <w:r>
        <w:rPr>
          <w:rFonts w:ascii="Times New Roman" w:hAnsi="Times New Roman"/>
          <w:sz w:val="24"/>
          <w:szCs w:val="24"/>
        </w:rPr>
        <w:t xml:space="preserve"> </w:t>
      </w:r>
      <w:r w:rsidRPr="00F20E14">
        <w:rPr>
          <w:rFonts w:ascii="Times New Roman" w:hAnsi="Times New Roman"/>
          <w:sz w:val="24"/>
          <w:szCs w:val="24"/>
        </w:rPr>
        <w:t xml:space="preserve">по </w:t>
      </w:r>
      <w:proofErr w:type="spellStart"/>
      <w:r w:rsidRPr="00F20E14">
        <w:rPr>
          <w:rFonts w:ascii="Times New Roman" w:hAnsi="Times New Roman"/>
          <w:sz w:val="24"/>
          <w:szCs w:val="24"/>
        </w:rPr>
        <w:t>чл</w:t>
      </w:r>
      <w:proofErr w:type="spellEnd"/>
      <w:r w:rsidRPr="00F20E14">
        <w:rPr>
          <w:rFonts w:ascii="Times New Roman" w:hAnsi="Times New Roman"/>
          <w:sz w:val="24"/>
          <w:szCs w:val="24"/>
          <w:lang w:val="en-US"/>
        </w:rPr>
        <w:t xml:space="preserve">. </w:t>
      </w:r>
      <w:proofErr w:type="gramStart"/>
      <w:r w:rsidRPr="00F20E14">
        <w:rPr>
          <w:rFonts w:ascii="Times New Roman" w:hAnsi="Times New Roman"/>
          <w:sz w:val="24"/>
          <w:szCs w:val="24"/>
          <w:lang w:val="en-US"/>
        </w:rPr>
        <w:t>18</w:t>
      </w:r>
      <w:proofErr w:type="gramEnd"/>
      <w:r w:rsidRPr="00F20E14">
        <w:rPr>
          <w:rFonts w:ascii="Times New Roman" w:hAnsi="Times New Roman"/>
          <w:sz w:val="24"/>
          <w:szCs w:val="24"/>
        </w:rPr>
        <w:t xml:space="preserve"> остават.</w:t>
      </w:r>
    </w:p>
    <w:p w14:paraId="43E38F70" w14:textId="77777777" w:rsidR="00EA7626" w:rsidRPr="00333EE7" w:rsidRDefault="00EA7626" w:rsidP="00EA7626">
      <w:pPr>
        <w:spacing w:before="120" w:after="0" w:line="360" w:lineRule="auto"/>
        <w:rPr>
          <w:rFonts w:ascii="Times New Roman" w:hAnsi="Times New Roman"/>
          <w:color w:val="000000"/>
          <w:sz w:val="24"/>
          <w:szCs w:val="24"/>
        </w:rPr>
      </w:pPr>
      <w:r w:rsidRPr="00863DDF">
        <w:rPr>
          <w:rFonts w:ascii="Times New Roman" w:hAnsi="Times New Roman"/>
          <w:b/>
          <w:color w:val="000000"/>
          <w:sz w:val="24"/>
          <w:szCs w:val="24"/>
        </w:rPr>
        <w:t>(</w:t>
      </w:r>
      <w:r w:rsidRPr="00863DDF">
        <w:rPr>
          <w:rFonts w:ascii="Times New Roman" w:hAnsi="Times New Roman"/>
          <w:b/>
          <w:color w:val="000000"/>
          <w:sz w:val="24"/>
          <w:szCs w:val="24"/>
          <w:lang w:val="en-US"/>
        </w:rPr>
        <w:t>2</w:t>
      </w:r>
      <w:r w:rsidRPr="00863DDF">
        <w:rPr>
          <w:rFonts w:ascii="Times New Roman" w:hAnsi="Times New Roman"/>
          <w:b/>
          <w:color w:val="000000"/>
          <w:sz w:val="24"/>
          <w:szCs w:val="24"/>
        </w:rPr>
        <w:t>)</w:t>
      </w:r>
      <w:r w:rsidRPr="00333EE7">
        <w:rPr>
          <w:rFonts w:ascii="Times New Roman" w:hAnsi="Times New Roman"/>
          <w:color w:val="000000"/>
          <w:sz w:val="24"/>
          <w:szCs w:val="24"/>
        </w:rPr>
        <w:t xml:space="preserve"> </w:t>
      </w:r>
      <w:r w:rsidRPr="00333EE7">
        <w:rPr>
          <w:rFonts w:ascii="Times New Roman" w:hAnsi="Times New Roman"/>
          <w:iCs/>
          <w:sz w:val="24"/>
          <w:szCs w:val="24"/>
        </w:rPr>
        <w:t xml:space="preserve">Цялостното или частично усвояване на гаранцията за изпълнение не лишава </w:t>
      </w:r>
      <w:r w:rsidRPr="00863DDF">
        <w:rPr>
          <w:rFonts w:ascii="Times New Roman" w:hAnsi="Times New Roman"/>
          <w:b/>
          <w:sz w:val="24"/>
          <w:szCs w:val="24"/>
        </w:rPr>
        <w:t>ВЪЗЛОЖИТЕЛЯ</w:t>
      </w:r>
      <w:r w:rsidRPr="00333EE7">
        <w:rPr>
          <w:rFonts w:ascii="Times New Roman" w:hAnsi="Times New Roman"/>
          <w:color w:val="000000"/>
          <w:sz w:val="24"/>
          <w:szCs w:val="24"/>
        </w:rPr>
        <w:t xml:space="preserve"> от останалите права и средства за защита, с които разполага съгласно Договора и действащото законодателство. </w:t>
      </w:r>
    </w:p>
    <w:p w14:paraId="0C02A0FE" w14:textId="77777777" w:rsidR="00EA7626" w:rsidRPr="00333EE7" w:rsidRDefault="00EA7626" w:rsidP="00EA7626">
      <w:pPr>
        <w:autoSpaceDN w:val="0"/>
        <w:spacing w:after="0" w:line="360" w:lineRule="auto"/>
        <w:rPr>
          <w:rFonts w:ascii="Times New Roman" w:hAnsi="Times New Roman"/>
          <w:sz w:val="24"/>
          <w:szCs w:val="24"/>
          <w:lang w:eastAsia="bg-BG"/>
        </w:rPr>
      </w:pPr>
    </w:p>
    <w:p w14:paraId="5BE6F9ED" w14:textId="77777777" w:rsidR="00EA7626" w:rsidRPr="00333EE7" w:rsidRDefault="00EA7626" w:rsidP="00EA7626">
      <w:pPr>
        <w:autoSpaceDN w:val="0"/>
        <w:spacing w:after="0" w:line="360" w:lineRule="auto"/>
        <w:rPr>
          <w:rFonts w:ascii="Times New Roman" w:hAnsi="Times New Roman"/>
          <w:sz w:val="24"/>
          <w:szCs w:val="24"/>
        </w:rPr>
      </w:pPr>
    </w:p>
    <w:p w14:paraId="470EE824" w14:textId="77777777" w:rsidR="00EA7626" w:rsidRPr="00333EE7" w:rsidRDefault="00EA7626" w:rsidP="00EA7626">
      <w:pPr>
        <w:autoSpaceDN w:val="0"/>
        <w:spacing w:after="0" w:line="360" w:lineRule="auto"/>
        <w:ind w:firstLine="720"/>
        <w:rPr>
          <w:rFonts w:ascii="Times New Roman" w:hAnsi="Times New Roman"/>
          <w:b/>
          <w:bCs/>
          <w:caps/>
          <w:sz w:val="24"/>
          <w:szCs w:val="24"/>
          <w:lang w:eastAsia="bg-BG"/>
        </w:rPr>
      </w:pPr>
      <w:r w:rsidRPr="00333EE7">
        <w:rPr>
          <w:rFonts w:ascii="Times New Roman" w:hAnsi="Times New Roman"/>
          <w:b/>
          <w:bCs/>
          <w:caps/>
          <w:sz w:val="24"/>
          <w:szCs w:val="24"/>
          <w:lang w:eastAsia="bg-BG"/>
        </w:rPr>
        <w:t>X. Неизпълнение, Отговорност и САНКЦИИ</w:t>
      </w:r>
    </w:p>
    <w:p w14:paraId="21EC8E43" w14:textId="77777777" w:rsidR="00EA7626" w:rsidRPr="00333EE7" w:rsidRDefault="00EA7626" w:rsidP="00EA7626">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Чл. 20.</w:t>
      </w:r>
      <w:r w:rsidRPr="00333EE7">
        <w:rPr>
          <w:rFonts w:ascii="Times New Roman" w:hAnsi="Times New Roman"/>
          <w:sz w:val="24"/>
          <w:szCs w:val="24"/>
          <w:lang w:eastAsia="bg-BG"/>
        </w:rPr>
        <w:t xml:space="preserve"> При неизпълнение на този договор всяка от страните дължи на другата обезщетение за причинените вреди, при условията на гражданското и търговското законодателство.</w:t>
      </w:r>
    </w:p>
    <w:p w14:paraId="0B1A6A5F" w14:textId="77777777" w:rsidR="00EA7626" w:rsidRPr="00333EE7" w:rsidRDefault="00EA7626" w:rsidP="00EA7626">
      <w:pPr>
        <w:spacing w:after="0" w:line="360" w:lineRule="auto"/>
        <w:rPr>
          <w:rFonts w:ascii="Times New Roman" w:hAnsi="Times New Roman"/>
          <w:sz w:val="24"/>
          <w:szCs w:val="24"/>
        </w:rPr>
      </w:pPr>
      <w:r w:rsidRPr="00863DDF">
        <w:rPr>
          <w:rFonts w:ascii="Times New Roman" w:hAnsi="Times New Roman"/>
          <w:b/>
          <w:bCs/>
          <w:sz w:val="24"/>
          <w:szCs w:val="24"/>
        </w:rPr>
        <w:t>Чл.21. (1).</w:t>
      </w:r>
      <w:r w:rsidRPr="00333EE7">
        <w:rPr>
          <w:rFonts w:ascii="Times New Roman" w:hAnsi="Times New Roman"/>
          <w:bCs/>
          <w:sz w:val="24"/>
          <w:szCs w:val="24"/>
        </w:rPr>
        <w:t xml:space="preserve"> </w:t>
      </w:r>
      <w:r w:rsidRPr="00333EE7">
        <w:rPr>
          <w:rFonts w:ascii="Times New Roman" w:hAnsi="Times New Roman"/>
          <w:sz w:val="24"/>
          <w:szCs w:val="24"/>
        </w:rPr>
        <w:t xml:space="preserve">При забавено, лошо изпълнение или пълно неизпълнение </w:t>
      </w:r>
      <w:r w:rsidRPr="00863DDF">
        <w:rPr>
          <w:rFonts w:ascii="Times New Roman" w:hAnsi="Times New Roman"/>
          <w:b/>
          <w:sz w:val="24"/>
          <w:szCs w:val="24"/>
        </w:rPr>
        <w:t xml:space="preserve">ИЗПЪЛНИТЕЛЯТ </w:t>
      </w:r>
      <w:r w:rsidRPr="00333EE7">
        <w:rPr>
          <w:rFonts w:ascii="Times New Roman" w:hAnsi="Times New Roman"/>
          <w:sz w:val="24"/>
          <w:szCs w:val="24"/>
        </w:rPr>
        <w:t xml:space="preserve">дължи на </w:t>
      </w:r>
      <w:r w:rsidRPr="00863DDF">
        <w:rPr>
          <w:rFonts w:ascii="Times New Roman" w:hAnsi="Times New Roman"/>
          <w:b/>
          <w:sz w:val="24"/>
          <w:szCs w:val="24"/>
        </w:rPr>
        <w:t>ВЪЗЛОЖИТЕЛЯ</w:t>
      </w:r>
      <w:r w:rsidRPr="00333EE7">
        <w:rPr>
          <w:rFonts w:ascii="Times New Roman" w:hAnsi="Times New Roman"/>
          <w:sz w:val="24"/>
          <w:szCs w:val="24"/>
        </w:rPr>
        <w:t xml:space="preserve"> следните неустойки, независимо от възможността последният да търси обезщетение за вреди по общия исков ред:</w:t>
      </w:r>
    </w:p>
    <w:p w14:paraId="0F6F83AC" w14:textId="77777777" w:rsidR="00EA7626" w:rsidRPr="00333EE7" w:rsidRDefault="00EA7626" w:rsidP="00EA7626">
      <w:pPr>
        <w:spacing w:after="0" w:line="360" w:lineRule="auto"/>
        <w:rPr>
          <w:rFonts w:ascii="Times New Roman" w:hAnsi="Times New Roman"/>
          <w:bCs/>
          <w:sz w:val="24"/>
          <w:szCs w:val="24"/>
        </w:rPr>
      </w:pPr>
      <w:r w:rsidRPr="00333EE7">
        <w:rPr>
          <w:rFonts w:ascii="Times New Roman" w:hAnsi="Times New Roman"/>
          <w:bCs/>
          <w:sz w:val="24"/>
          <w:szCs w:val="24"/>
        </w:rPr>
        <w:t xml:space="preserve">1. При забавено изпълнение </w:t>
      </w:r>
      <w:r w:rsidRPr="00863DDF">
        <w:rPr>
          <w:rFonts w:ascii="Times New Roman" w:hAnsi="Times New Roman"/>
          <w:b/>
          <w:bCs/>
          <w:sz w:val="24"/>
          <w:szCs w:val="24"/>
        </w:rPr>
        <w:t>ИЗПЪЛНИТЕЛЯТ</w:t>
      </w:r>
      <w:r w:rsidRPr="00333EE7">
        <w:rPr>
          <w:rFonts w:ascii="Times New Roman" w:hAnsi="Times New Roman"/>
          <w:bCs/>
          <w:sz w:val="24"/>
          <w:szCs w:val="24"/>
        </w:rPr>
        <w:t xml:space="preserve"> дължи на </w:t>
      </w:r>
      <w:r w:rsidRPr="00863DDF">
        <w:rPr>
          <w:rFonts w:ascii="Times New Roman" w:hAnsi="Times New Roman"/>
          <w:b/>
          <w:bCs/>
          <w:sz w:val="24"/>
          <w:szCs w:val="24"/>
        </w:rPr>
        <w:t>ВЪЗЛОЖИТЕЛЯ</w:t>
      </w:r>
      <w:r w:rsidRPr="00333EE7">
        <w:rPr>
          <w:rFonts w:ascii="Times New Roman" w:hAnsi="Times New Roman"/>
          <w:bCs/>
          <w:sz w:val="24"/>
          <w:szCs w:val="24"/>
        </w:rPr>
        <w:t xml:space="preserve"> неустойка в размер на 0,5% (нула цяло и пет на сто) от стойността на договора, за всеки просрочен ден, но не повече от 20 %, от общата стойност на договора;</w:t>
      </w:r>
    </w:p>
    <w:p w14:paraId="441B2A10" w14:textId="77777777" w:rsidR="00EA7626" w:rsidRPr="00333EE7" w:rsidRDefault="00EA7626" w:rsidP="00EA7626">
      <w:pPr>
        <w:spacing w:after="0" w:line="360" w:lineRule="auto"/>
        <w:rPr>
          <w:rFonts w:ascii="Times New Roman" w:hAnsi="Times New Roman"/>
          <w:bCs/>
          <w:sz w:val="24"/>
          <w:szCs w:val="24"/>
        </w:rPr>
      </w:pPr>
      <w:r w:rsidRPr="00333EE7">
        <w:rPr>
          <w:rFonts w:ascii="Times New Roman" w:hAnsi="Times New Roman"/>
          <w:bCs/>
          <w:sz w:val="24"/>
          <w:szCs w:val="24"/>
        </w:rPr>
        <w:t xml:space="preserve">2. При лошо изпълнение, което представлява неточно изпълнение в качествено отношение, при което е налице съществено отклонение от техническото предложение </w:t>
      </w:r>
      <w:r w:rsidRPr="00333EE7">
        <w:rPr>
          <w:rFonts w:ascii="Times New Roman" w:hAnsi="Times New Roman"/>
          <w:bCs/>
          <w:sz w:val="24"/>
          <w:szCs w:val="24"/>
        </w:rPr>
        <w:lastRenderedPageBreak/>
        <w:t xml:space="preserve">или от действащите стандарти за влаганите материали </w:t>
      </w:r>
      <w:r w:rsidRPr="00863DDF">
        <w:rPr>
          <w:rFonts w:ascii="Times New Roman" w:hAnsi="Times New Roman"/>
          <w:b/>
          <w:bCs/>
          <w:sz w:val="24"/>
          <w:szCs w:val="24"/>
        </w:rPr>
        <w:t>ИЗПЪЛНИТЕЛЯТ</w:t>
      </w:r>
      <w:r w:rsidRPr="00333EE7">
        <w:rPr>
          <w:rFonts w:ascii="Times New Roman" w:hAnsi="Times New Roman"/>
          <w:bCs/>
          <w:sz w:val="24"/>
          <w:szCs w:val="24"/>
        </w:rPr>
        <w:t xml:space="preserve"> дължи на </w:t>
      </w:r>
      <w:r w:rsidRPr="00863DDF">
        <w:rPr>
          <w:rFonts w:ascii="Times New Roman" w:hAnsi="Times New Roman"/>
          <w:b/>
          <w:bCs/>
          <w:sz w:val="24"/>
          <w:szCs w:val="24"/>
        </w:rPr>
        <w:t>ВЪЗЛОЖИТЕЛЯ</w:t>
      </w:r>
      <w:r w:rsidRPr="00333EE7">
        <w:rPr>
          <w:rFonts w:ascii="Times New Roman" w:hAnsi="Times New Roman"/>
          <w:bCs/>
          <w:sz w:val="24"/>
          <w:szCs w:val="24"/>
        </w:rPr>
        <w:t xml:space="preserve"> неустойка в размер </w:t>
      </w:r>
      <w:r>
        <w:rPr>
          <w:rFonts w:ascii="Times New Roman" w:hAnsi="Times New Roman"/>
          <w:bCs/>
          <w:sz w:val="24"/>
          <w:szCs w:val="24"/>
        </w:rPr>
        <w:t>до</w:t>
      </w:r>
      <w:r w:rsidRPr="00333EE7">
        <w:rPr>
          <w:rFonts w:ascii="Times New Roman" w:hAnsi="Times New Roman"/>
          <w:bCs/>
          <w:sz w:val="24"/>
          <w:szCs w:val="24"/>
        </w:rPr>
        <w:t xml:space="preserve"> 20% от общата стойност на договора;</w:t>
      </w:r>
    </w:p>
    <w:p w14:paraId="612973B7" w14:textId="77777777" w:rsidR="00EA7626" w:rsidRPr="00333EE7" w:rsidRDefault="00EA7626" w:rsidP="00EA7626">
      <w:pPr>
        <w:spacing w:after="0" w:line="360" w:lineRule="auto"/>
        <w:rPr>
          <w:rFonts w:ascii="Times New Roman" w:hAnsi="Times New Roman"/>
          <w:bCs/>
          <w:sz w:val="24"/>
          <w:szCs w:val="24"/>
        </w:rPr>
      </w:pPr>
      <w:r w:rsidRPr="00333EE7">
        <w:rPr>
          <w:rFonts w:ascii="Times New Roman" w:hAnsi="Times New Roman"/>
          <w:bCs/>
          <w:sz w:val="24"/>
          <w:szCs w:val="24"/>
        </w:rPr>
        <w:t xml:space="preserve">3. При изоставане от графика с повече от тридесет дни или неспазване на установените технологични процеси при извършване на договорените работи, които могат да доведат до неизпълнение на договора, което препятства приемането на обекта по установения нормативен ред, </w:t>
      </w:r>
      <w:r w:rsidRPr="00863DDF">
        <w:rPr>
          <w:rFonts w:ascii="Times New Roman" w:hAnsi="Times New Roman"/>
          <w:b/>
          <w:bCs/>
          <w:sz w:val="24"/>
          <w:szCs w:val="24"/>
        </w:rPr>
        <w:t>ИЗПЪЛНИТЕЛЯТ</w:t>
      </w:r>
      <w:r w:rsidRPr="00333EE7">
        <w:rPr>
          <w:rFonts w:ascii="Times New Roman" w:hAnsi="Times New Roman"/>
          <w:bCs/>
          <w:sz w:val="24"/>
          <w:szCs w:val="24"/>
        </w:rPr>
        <w:t xml:space="preserve">  дължи на </w:t>
      </w:r>
      <w:r w:rsidRPr="00863DDF">
        <w:rPr>
          <w:rFonts w:ascii="Times New Roman" w:hAnsi="Times New Roman"/>
          <w:b/>
          <w:bCs/>
          <w:sz w:val="24"/>
          <w:szCs w:val="24"/>
        </w:rPr>
        <w:t>ВЪЗЛОЖИТЕЛЯ</w:t>
      </w:r>
      <w:r w:rsidRPr="00333EE7">
        <w:rPr>
          <w:rFonts w:ascii="Times New Roman" w:hAnsi="Times New Roman"/>
          <w:bCs/>
          <w:sz w:val="24"/>
          <w:szCs w:val="24"/>
        </w:rPr>
        <w:t xml:space="preserve"> неустойка в размер </w:t>
      </w:r>
      <w:r>
        <w:rPr>
          <w:rFonts w:ascii="Times New Roman" w:hAnsi="Times New Roman"/>
          <w:bCs/>
          <w:sz w:val="24"/>
          <w:szCs w:val="24"/>
        </w:rPr>
        <w:t>до</w:t>
      </w:r>
      <w:r w:rsidRPr="00333EE7">
        <w:rPr>
          <w:rFonts w:ascii="Times New Roman" w:hAnsi="Times New Roman"/>
          <w:bCs/>
          <w:sz w:val="24"/>
          <w:szCs w:val="24"/>
        </w:rPr>
        <w:t xml:space="preserve"> 20% от общата стойност на договора.</w:t>
      </w:r>
    </w:p>
    <w:p w14:paraId="0E490D66" w14:textId="77777777" w:rsidR="00EA7626" w:rsidRPr="00333EE7" w:rsidRDefault="00EA7626" w:rsidP="00EA7626">
      <w:pPr>
        <w:spacing w:after="0" w:line="360" w:lineRule="auto"/>
        <w:rPr>
          <w:rFonts w:ascii="Times New Roman" w:hAnsi="Times New Roman"/>
          <w:bCs/>
          <w:sz w:val="24"/>
          <w:szCs w:val="24"/>
        </w:rPr>
      </w:pPr>
      <w:r w:rsidRPr="00863DDF">
        <w:rPr>
          <w:rFonts w:ascii="Times New Roman" w:hAnsi="Times New Roman"/>
          <w:b/>
          <w:bCs/>
          <w:sz w:val="24"/>
          <w:szCs w:val="24"/>
        </w:rPr>
        <w:t>(2). ВЪЗЛОЖИТЕЛЯТ</w:t>
      </w:r>
      <w:r w:rsidRPr="00333EE7">
        <w:rPr>
          <w:rFonts w:ascii="Times New Roman" w:hAnsi="Times New Roman"/>
          <w:bCs/>
          <w:sz w:val="24"/>
          <w:szCs w:val="24"/>
        </w:rPr>
        <w:t xml:space="preserve"> може да удържа уговорените в предходната алинея неустойки от дължимите по договора суми.</w:t>
      </w:r>
    </w:p>
    <w:p w14:paraId="2393B455" w14:textId="77777777" w:rsidR="00EA7626" w:rsidRPr="00333EE7" w:rsidRDefault="00EA7626" w:rsidP="00EA7626">
      <w:pPr>
        <w:spacing w:after="0" w:line="360" w:lineRule="auto"/>
        <w:rPr>
          <w:rFonts w:ascii="Times New Roman" w:hAnsi="Times New Roman"/>
          <w:sz w:val="24"/>
          <w:szCs w:val="24"/>
        </w:rPr>
      </w:pPr>
      <w:r w:rsidRPr="00863DDF">
        <w:rPr>
          <w:rFonts w:ascii="Times New Roman" w:hAnsi="Times New Roman"/>
          <w:b/>
          <w:bCs/>
          <w:sz w:val="24"/>
          <w:szCs w:val="24"/>
        </w:rPr>
        <w:t>Чл. 22.</w:t>
      </w:r>
      <w:r w:rsidRPr="00333EE7">
        <w:rPr>
          <w:rFonts w:ascii="Times New Roman" w:hAnsi="Times New Roman"/>
          <w:bCs/>
          <w:sz w:val="24"/>
          <w:szCs w:val="24"/>
        </w:rPr>
        <w:t xml:space="preserve"> </w:t>
      </w:r>
      <w:r w:rsidRPr="00333EE7">
        <w:rPr>
          <w:rFonts w:ascii="Times New Roman" w:hAnsi="Times New Roman"/>
          <w:sz w:val="24"/>
          <w:szCs w:val="24"/>
        </w:rPr>
        <w:t>Наложени глоби</w:t>
      </w:r>
      <w:r w:rsidRPr="00333EE7">
        <w:rPr>
          <w:rFonts w:ascii="Times New Roman" w:hAnsi="Times New Roman"/>
          <w:bCs/>
          <w:sz w:val="24"/>
          <w:szCs w:val="24"/>
        </w:rPr>
        <w:t xml:space="preserve"> </w:t>
      </w:r>
      <w:r w:rsidRPr="00333EE7">
        <w:rPr>
          <w:rFonts w:ascii="Times New Roman" w:hAnsi="Times New Roman"/>
          <w:sz w:val="24"/>
          <w:szCs w:val="24"/>
        </w:rPr>
        <w:t xml:space="preserve">от държавните институции за установени нарушения при и по повод изпълнението на предмета на договора са за сметка на </w:t>
      </w:r>
      <w:r w:rsidRPr="00863DDF">
        <w:rPr>
          <w:rFonts w:ascii="Times New Roman" w:hAnsi="Times New Roman"/>
          <w:b/>
          <w:sz w:val="24"/>
          <w:szCs w:val="24"/>
        </w:rPr>
        <w:t>ИЗПЪЛНИТЕЛЯ.</w:t>
      </w:r>
    </w:p>
    <w:p w14:paraId="7479F625" w14:textId="77777777" w:rsidR="00EA7626" w:rsidRPr="00333EE7" w:rsidRDefault="00EA7626" w:rsidP="00EA7626">
      <w:pPr>
        <w:spacing w:after="0" w:line="360" w:lineRule="auto"/>
        <w:rPr>
          <w:rFonts w:ascii="Times New Roman" w:hAnsi="Times New Roman"/>
          <w:sz w:val="24"/>
          <w:szCs w:val="24"/>
        </w:rPr>
      </w:pPr>
      <w:r w:rsidRPr="00863DDF">
        <w:rPr>
          <w:rFonts w:ascii="Times New Roman" w:hAnsi="Times New Roman"/>
          <w:b/>
          <w:bCs/>
          <w:sz w:val="24"/>
          <w:szCs w:val="24"/>
        </w:rPr>
        <w:t>Чл.23 (1).</w:t>
      </w:r>
      <w:r w:rsidRPr="00333EE7">
        <w:rPr>
          <w:rFonts w:ascii="Times New Roman" w:hAnsi="Times New Roman"/>
          <w:bCs/>
          <w:color w:val="000000"/>
          <w:sz w:val="24"/>
          <w:szCs w:val="24"/>
        </w:rPr>
        <w:t xml:space="preserve"> </w:t>
      </w:r>
      <w:r w:rsidRPr="00333EE7">
        <w:rPr>
          <w:rFonts w:ascii="Times New Roman" w:hAnsi="Times New Roman"/>
          <w:bCs/>
          <w:sz w:val="24"/>
          <w:szCs w:val="24"/>
        </w:rPr>
        <w:t xml:space="preserve"> </w:t>
      </w:r>
      <w:r w:rsidRPr="00333EE7">
        <w:rPr>
          <w:rFonts w:ascii="Times New Roman" w:hAnsi="Times New Roman"/>
          <w:sz w:val="24"/>
          <w:szCs w:val="24"/>
        </w:rPr>
        <w:t xml:space="preserve">При констатиране на появили се дефекти в рамките на гаранционния срок, установени с протокол по реда на чл.18, ал.3  </w:t>
      </w:r>
      <w:r w:rsidRPr="00863DDF">
        <w:rPr>
          <w:rFonts w:ascii="Times New Roman" w:hAnsi="Times New Roman"/>
          <w:b/>
          <w:bCs/>
          <w:sz w:val="24"/>
          <w:szCs w:val="24"/>
        </w:rPr>
        <w:t>ИЗПЪЛНИТЕЛЯТ</w:t>
      </w:r>
      <w:r w:rsidRPr="00333EE7">
        <w:rPr>
          <w:rFonts w:ascii="Times New Roman" w:hAnsi="Times New Roman"/>
          <w:sz w:val="24"/>
          <w:szCs w:val="24"/>
        </w:rPr>
        <w:t xml:space="preserve"> освен отстраняването им, дължи на </w:t>
      </w:r>
      <w:r w:rsidRPr="00863DDF">
        <w:rPr>
          <w:rFonts w:ascii="Times New Roman" w:hAnsi="Times New Roman"/>
          <w:b/>
          <w:bCs/>
          <w:sz w:val="24"/>
          <w:szCs w:val="24"/>
        </w:rPr>
        <w:t>ВЪЗЛОЖИТЕЛЯ</w:t>
      </w:r>
      <w:r w:rsidRPr="00333EE7">
        <w:rPr>
          <w:rFonts w:ascii="Times New Roman" w:hAnsi="Times New Roman"/>
          <w:sz w:val="24"/>
          <w:szCs w:val="24"/>
        </w:rPr>
        <w:t xml:space="preserve"> и обезщетение за всички претърпените вреди, в следствие на дефектите.</w:t>
      </w:r>
    </w:p>
    <w:p w14:paraId="05E4DE69" w14:textId="77777777" w:rsidR="00EA7626" w:rsidRPr="00333EE7" w:rsidRDefault="00EA7626" w:rsidP="00EA7626">
      <w:pPr>
        <w:spacing w:after="0" w:line="360" w:lineRule="auto"/>
        <w:rPr>
          <w:rFonts w:ascii="Times New Roman" w:hAnsi="Times New Roman"/>
          <w:sz w:val="24"/>
          <w:szCs w:val="24"/>
        </w:rPr>
      </w:pPr>
      <w:r w:rsidRPr="00863DDF">
        <w:rPr>
          <w:rFonts w:ascii="Times New Roman" w:hAnsi="Times New Roman"/>
          <w:b/>
          <w:sz w:val="24"/>
          <w:szCs w:val="24"/>
        </w:rPr>
        <w:t>Чл.24.</w:t>
      </w:r>
      <w:r w:rsidRPr="00333EE7">
        <w:rPr>
          <w:rFonts w:ascii="Times New Roman" w:hAnsi="Times New Roman"/>
          <w:sz w:val="24"/>
          <w:szCs w:val="24"/>
        </w:rPr>
        <w:t xml:space="preserve"> При забавяне плащанията от страна на </w:t>
      </w:r>
      <w:r w:rsidRPr="00863DDF">
        <w:rPr>
          <w:rFonts w:ascii="Times New Roman" w:hAnsi="Times New Roman"/>
          <w:b/>
          <w:sz w:val="24"/>
          <w:szCs w:val="24"/>
        </w:rPr>
        <w:t>ВЪЗЛОЖИТЕЛЯ</w:t>
      </w:r>
      <w:r w:rsidRPr="00333EE7">
        <w:rPr>
          <w:rFonts w:ascii="Times New Roman" w:hAnsi="Times New Roman"/>
          <w:sz w:val="24"/>
          <w:szCs w:val="24"/>
        </w:rPr>
        <w:t xml:space="preserve">, същия дължи на </w:t>
      </w:r>
      <w:r w:rsidRPr="00863DDF">
        <w:rPr>
          <w:rFonts w:ascii="Times New Roman" w:hAnsi="Times New Roman"/>
          <w:b/>
          <w:sz w:val="24"/>
          <w:szCs w:val="24"/>
        </w:rPr>
        <w:t>ИЗПЪЛНИТЕЛЯ</w:t>
      </w:r>
      <w:r w:rsidRPr="00333EE7">
        <w:rPr>
          <w:rFonts w:ascii="Times New Roman" w:hAnsi="Times New Roman"/>
          <w:sz w:val="24"/>
          <w:szCs w:val="24"/>
        </w:rPr>
        <w:t xml:space="preserve"> законната лихва.</w:t>
      </w:r>
    </w:p>
    <w:p w14:paraId="38350416" w14:textId="77777777" w:rsidR="00EA7626" w:rsidRPr="00333EE7" w:rsidRDefault="00EA7626" w:rsidP="00EA7626">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Чл. 25.</w:t>
      </w:r>
      <w:r w:rsidRPr="00333EE7">
        <w:rPr>
          <w:rFonts w:ascii="Times New Roman" w:hAnsi="Times New Roman"/>
          <w:sz w:val="24"/>
          <w:szCs w:val="24"/>
          <w:lang w:eastAsia="bg-BG"/>
        </w:rPr>
        <w:t xml:space="preserve"> Изплащането на неустойките по този раздел не лишава изправната страна от правото да търси </w:t>
      </w:r>
      <w:r w:rsidR="0099255D">
        <w:rPr>
          <w:rFonts w:ascii="Times New Roman" w:hAnsi="Times New Roman"/>
          <w:sz w:val="24"/>
          <w:szCs w:val="24"/>
          <w:lang w:eastAsia="bg-BG"/>
        </w:rPr>
        <w:t xml:space="preserve">реално изпълнение и/или </w:t>
      </w:r>
      <w:r w:rsidRPr="00333EE7">
        <w:rPr>
          <w:rFonts w:ascii="Times New Roman" w:hAnsi="Times New Roman"/>
          <w:sz w:val="24"/>
          <w:szCs w:val="24"/>
          <w:lang w:eastAsia="bg-BG"/>
        </w:rPr>
        <w:t>обезщетение по общия ред за всички действително причинени вреди при или по повод изпълнението на настоящия договор.</w:t>
      </w:r>
    </w:p>
    <w:p w14:paraId="64EAA4B2" w14:textId="77777777" w:rsidR="00EA7626" w:rsidRPr="00333EE7" w:rsidRDefault="00EA7626" w:rsidP="00EA7626">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Чл. 26. ИЗПЪЛНИТЕЛЯТ</w:t>
      </w:r>
      <w:r w:rsidRPr="00333EE7">
        <w:rPr>
          <w:rFonts w:ascii="Times New Roman" w:hAnsi="Times New Roman"/>
          <w:sz w:val="24"/>
          <w:szCs w:val="24"/>
          <w:lang w:eastAsia="bg-BG"/>
        </w:rPr>
        <w:t xml:space="preserve"> отговаря за действията на трети лица, допуснати от него до обекта/те (без контролните органи), като за свои действия.</w:t>
      </w:r>
    </w:p>
    <w:p w14:paraId="18BD1F4D" w14:textId="77777777" w:rsidR="00EA7626" w:rsidRPr="00333EE7" w:rsidRDefault="00EA7626" w:rsidP="00EA7626">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Чл. 27.</w:t>
      </w:r>
      <w:r w:rsidRPr="00333EE7">
        <w:rPr>
          <w:rFonts w:ascii="Times New Roman" w:hAnsi="Times New Roman"/>
          <w:sz w:val="24"/>
          <w:szCs w:val="24"/>
          <w:lang w:eastAsia="bg-BG"/>
        </w:rPr>
        <w:t xml:space="preserve"> Независимо от правата по този раздел, </w:t>
      </w:r>
      <w:r w:rsidRPr="00863DDF">
        <w:rPr>
          <w:rFonts w:ascii="Times New Roman" w:hAnsi="Times New Roman"/>
          <w:b/>
          <w:sz w:val="24"/>
          <w:szCs w:val="24"/>
          <w:lang w:eastAsia="bg-BG"/>
        </w:rPr>
        <w:t>ВЪЗЛОЖИТЕЛЯТ</w:t>
      </w:r>
      <w:r w:rsidRPr="00333EE7">
        <w:rPr>
          <w:rFonts w:ascii="Times New Roman" w:hAnsi="Times New Roman"/>
          <w:sz w:val="24"/>
          <w:szCs w:val="24"/>
          <w:lang w:eastAsia="bg-BG"/>
        </w:rPr>
        <w:t xml:space="preserve"> има право на неустойка в размер </w:t>
      </w:r>
      <w:r>
        <w:rPr>
          <w:rFonts w:ascii="Times New Roman" w:hAnsi="Times New Roman"/>
          <w:sz w:val="24"/>
          <w:szCs w:val="24"/>
          <w:lang w:eastAsia="bg-BG"/>
        </w:rPr>
        <w:t>до</w:t>
      </w:r>
      <w:r w:rsidRPr="00333EE7">
        <w:rPr>
          <w:rFonts w:ascii="Times New Roman" w:hAnsi="Times New Roman"/>
          <w:sz w:val="24"/>
          <w:szCs w:val="24"/>
          <w:lang w:eastAsia="bg-BG"/>
        </w:rPr>
        <w:t xml:space="preserve"> 20% (двадесет на сто) от уговореното възнаграждение, когато извършените работи са обременени с недостатъци, които </w:t>
      </w:r>
      <w:r w:rsidRPr="00863DDF">
        <w:rPr>
          <w:rFonts w:ascii="Times New Roman" w:hAnsi="Times New Roman"/>
          <w:b/>
          <w:sz w:val="24"/>
          <w:szCs w:val="24"/>
          <w:lang w:eastAsia="bg-BG"/>
        </w:rPr>
        <w:t>ИЗПЪЛНИТЕЛЯТ</w:t>
      </w:r>
      <w:r w:rsidRPr="00333EE7">
        <w:rPr>
          <w:rFonts w:ascii="Times New Roman" w:hAnsi="Times New Roman"/>
          <w:sz w:val="24"/>
          <w:szCs w:val="24"/>
          <w:lang w:eastAsia="bg-BG"/>
        </w:rPr>
        <w:t xml:space="preserve"> не може да отстрани.</w:t>
      </w:r>
    </w:p>
    <w:p w14:paraId="2A669043" w14:textId="77777777" w:rsidR="00EA7626" w:rsidRPr="00333EE7" w:rsidRDefault="00EA7626" w:rsidP="00EA7626">
      <w:pPr>
        <w:autoSpaceDN w:val="0"/>
        <w:spacing w:after="0" w:line="360" w:lineRule="auto"/>
        <w:rPr>
          <w:rFonts w:ascii="Times New Roman" w:hAnsi="Times New Roman"/>
          <w:sz w:val="24"/>
          <w:szCs w:val="24"/>
          <w:lang w:eastAsia="bg-BG"/>
        </w:rPr>
      </w:pPr>
    </w:p>
    <w:p w14:paraId="3BB91229" w14:textId="77777777" w:rsidR="00EA7626" w:rsidRPr="00333EE7" w:rsidRDefault="00EA7626" w:rsidP="00EA7626">
      <w:pPr>
        <w:autoSpaceDN w:val="0"/>
        <w:spacing w:after="0" w:line="360" w:lineRule="auto"/>
        <w:ind w:firstLine="720"/>
        <w:rPr>
          <w:rFonts w:ascii="Times New Roman" w:hAnsi="Times New Roman"/>
          <w:b/>
          <w:bCs/>
          <w:caps/>
          <w:sz w:val="24"/>
          <w:szCs w:val="24"/>
          <w:lang w:eastAsia="bg-BG"/>
        </w:rPr>
      </w:pPr>
      <w:r w:rsidRPr="00333EE7">
        <w:rPr>
          <w:rFonts w:ascii="Times New Roman" w:hAnsi="Times New Roman"/>
          <w:b/>
          <w:bCs/>
          <w:caps/>
          <w:sz w:val="24"/>
          <w:szCs w:val="24"/>
          <w:lang w:eastAsia="bg-BG"/>
        </w:rPr>
        <w:t>Х</w:t>
      </w:r>
      <w:r>
        <w:rPr>
          <w:rFonts w:ascii="Times New Roman" w:hAnsi="Times New Roman"/>
          <w:b/>
          <w:bCs/>
          <w:caps/>
          <w:sz w:val="24"/>
          <w:szCs w:val="24"/>
          <w:lang w:val="en-US" w:eastAsia="bg-BG"/>
        </w:rPr>
        <w:t>I</w:t>
      </w:r>
      <w:r w:rsidRPr="00333EE7">
        <w:rPr>
          <w:rFonts w:ascii="Times New Roman" w:hAnsi="Times New Roman"/>
          <w:b/>
          <w:bCs/>
          <w:caps/>
          <w:sz w:val="24"/>
          <w:szCs w:val="24"/>
          <w:lang w:eastAsia="bg-BG"/>
        </w:rPr>
        <w:t>. Непреодолима сила</w:t>
      </w:r>
    </w:p>
    <w:p w14:paraId="45FA9519" w14:textId="69C37384" w:rsidR="00EA7626" w:rsidRPr="00333EE7" w:rsidRDefault="00EA7626" w:rsidP="00EA7626">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Чл. 2</w:t>
      </w:r>
      <w:r w:rsidR="008D2860">
        <w:rPr>
          <w:rFonts w:ascii="Times New Roman" w:hAnsi="Times New Roman"/>
          <w:b/>
          <w:sz w:val="24"/>
          <w:szCs w:val="24"/>
          <w:lang w:val="en-US" w:eastAsia="bg-BG"/>
        </w:rPr>
        <w:t>8</w:t>
      </w:r>
      <w:r w:rsidRPr="00863DDF">
        <w:rPr>
          <w:rFonts w:ascii="Times New Roman" w:hAnsi="Times New Roman"/>
          <w:b/>
          <w:sz w:val="24"/>
          <w:szCs w:val="24"/>
          <w:lang w:eastAsia="bg-BG"/>
        </w:rPr>
        <w:t xml:space="preserve"> (1)</w:t>
      </w:r>
      <w:r w:rsidRPr="00333EE7">
        <w:rPr>
          <w:rFonts w:ascii="Times New Roman" w:hAnsi="Times New Roman"/>
          <w:sz w:val="24"/>
          <w:szCs w:val="24"/>
          <w:lang w:eastAsia="bg-BG"/>
        </w:rPr>
        <w:t xml:space="preserve"> Страните по настоящия договор не дължат обезщетение за претърпени вреди и пропуснати ползи, ако те са причинени в резултат на непреодолима сила.</w:t>
      </w:r>
    </w:p>
    <w:p w14:paraId="3936B0A1" w14:textId="77777777" w:rsidR="00EA7626" w:rsidRPr="00333EE7" w:rsidRDefault="00EA7626" w:rsidP="00EA7626">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lastRenderedPageBreak/>
        <w:t>(2)</w:t>
      </w:r>
      <w:r w:rsidRPr="00333EE7">
        <w:rPr>
          <w:rFonts w:ascii="Times New Roman" w:hAnsi="Times New Roman"/>
          <w:sz w:val="24"/>
          <w:szCs w:val="24"/>
          <w:lang w:eastAsia="bg-BG"/>
        </w:rPr>
        <w:t xml:space="preserve"> „Непреодолима сила" по смисъла на чл. 306, ал. 2 от Търговския закон е непредвидено или непредотвратимо събитие от извънреден характер, възникнало след сключването на договора.</w:t>
      </w:r>
    </w:p>
    <w:p w14:paraId="0222F472" w14:textId="6A836A14" w:rsidR="00EA7626" w:rsidRPr="00333EE7" w:rsidRDefault="00EA7626" w:rsidP="00EA7626">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 xml:space="preserve">Чл. </w:t>
      </w:r>
      <w:proofErr w:type="gramStart"/>
      <w:r w:rsidR="008D2860">
        <w:rPr>
          <w:rFonts w:ascii="Times New Roman" w:hAnsi="Times New Roman"/>
          <w:b/>
          <w:sz w:val="24"/>
          <w:szCs w:val="24"/>
          <w:lang w:val="en-US" w:eastAsia="bg-BG"/>
        </w:rPr>
        <w:t>29</w:t>
      </w:r>
      <w:proofErr w:type="gramEnd"/>
      <w:r w:rsidRPr="00863DDF">
        <w:rPr>
          <w:rFonts w:ascii="Times New Roman" w:hAnsi="Times New Roman"/>
          <w:b/>
          <w:sz w:val="24"/>
          <w:szCs w:val="24"/>
          <w:lang w:eastAsia="bg-BG"/>
        </w:rPr>
        <w:t xml:space="preserve"> (1)</w:t>
      </w:r>
      <w:r w:rsidRPr="00333EE7">
        <w:rPr>
          <w:rFonts w:ascii="Times New Roman" w:hAnsi="Times New Roman"/>
          <w:sz w:val="24"/>
          <w:szCs w:val="24"/>
          <w:lang w:eastAsia="bg-BG"/>
        </w:rPr>
        <w:t xml:space="preserve"> Страната, която не може да изпълни задължението си, поради непреодолима сила, е длъжна в тридневен срок от настъпването й да уведоми другата страна писмено в какво се състои непреодолимата сила и какви са възможните последици от нея. При </w:t>
      </w:r>
      <w:proofErr w:type="spellStart"/>
      <w:r w:rsidRPr="00333EE7">
        <w:rPr>
          <w:rFonts w:ascii="Times New Roman" w:hAnsi="Times New Roman"/>
          <w:sz w:val="24"/>
          <w:szCs w:val="24"/>
          <w:lang w:eastAsia="bg-BG"/>
        </w:rPr>
        <w:t>неуведомяване</w:t>
      </w:r>
      <w:proofErr w:type="spellEnd"/>
      <w:r w:rsidRPr="00333EE7">
        <w:rPr>
          <w:rFonts w:ascii="Times New Roman" w:hAnsi="Times New Roman"/>
          <w:sz w:val="24"/>
          <w:szCs w:val="24"/>
          <w:lang w:eastAsia="bg-BG"/>
        </w:rPr>
        <w:t xml:space="preserve"> в срок съответната страна дължи обезщетение за вреди.</w:t>
      </w:r>
    </w:p>
    <w:p w14:paraId="120878BB" w14:textId="77777777" w:rsidR="00EA7626" w:rsidRPr="00333EE7" w:rsidRDefault="00EA7626" w:rsidP="00EA7626">
      <w:pPr>
        <w:autoSpaceDN w:val="0"/>
        <w:spacing w:after="0" w:line="360" w:lineRule="auto"/>
        <w:ind w:firstLine="708"/>
        <w:rPr>
          <w:rFonts w:ascii="Times New Roman" w:hAnsi="Times New Roman"/>
          <w:sz w:val="24"/>
          <w:szCs w:val="24"/>
          <w:lang w:eastAsia="bg-BG"/>
        </w:rPr>
      </w:pPr>
      <w:r w:rsidRPr="00863DDF">
        <w:rPr>
          <w:rFonts w:ascii="Times New Roman" w:hAnsi="Times New Roman"/>
          <w:b/>
          <w:sz w:val="24"/>
          <w:szCs w:val="24"/>
          <w:lang w:eastAsia="bg-BG"/>
        </w:rPr>
        <w:t>(2)</w:t>
      </w:r>
      <w:r w:rsidRPr="00333EE7">
        <w:rPr>
          <w:rFonts w:ascii="Times New Roman" w:hAnsi="Times New Roman"/>
          <w:sz w:val="24"/>
          <w:szCs w:val="24"/>
          <w:lang w:eastAsia="bg-BG"/>
        </w:rPr>
        <w:t xml:space="preserve"> Ако страната, която е следвало да изпълни свое задължение по настоящия договор, е била в забава преди настъпване на непреодолима сила, тя не може да се позовава на непреодолима сила за периода на забава преди настъпването й.</w:t>
      </w:r>
    </w:p>
    <w:p w14:paraId="6A0C6411" w14:textId="402C449A" w:rsidR="00EA7626" w:rsidRPr="00333EE7" w:rsidRDefault="00EA7626" w:rsidP="00EA7626">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Чл. 3</w:t>
      </w:r>
      <w:r w:rsidR="008D2860">
        <w:rPr>
          <w:rFonts w:ascii="Times New Roman" w:hAnsi="Times New Roman"/>
          <w:b/>
          <w:sz w:val="24"/>
          <w:szCs w:val="24"/>
          <w:lang w:val="en-US" w:eastAsia="bg-BG"/>
        </w:rPr>
        <w:t>0</w:t>
      </w:r>
      <w:r w:rsidRPr="00863DDF">
        <w:rPr>
          <w:rFonts w:ascii="Times New Roman" w:hAnsi="Times New Roman"/>
          <w:b/>
          <w:sz w:val="24"/>
          <w:szCs w:val="24"/>
          <w:lang w:eastAsia="bg-BG"/>
        </w:rPr>
        <w:t xml:space="preserve"> (1)</w:t>
      </w:r>
      <w:r w:rsidRPr="00333EE7">
        <w:rPr>
          <w:rFonts w:ascii="Times New Roman" w:hAnsi="Times New Roman"/>
          <w:sz w:val="24"/>
          <w:szCs w:val="24"/>
          <w:lang w:eastAsia="bg-BG"/>
        </w:rPr>
        <w:t xml:space="preserve"> Не е налице непреодолима сила, ако съответното събитие е следствие на </w:t>
      </w:r>
      <w:proofErr w:type="spellStart"/>
      <w:r w:rsidRPr="00333EE7">
        <w:rPr>
          <w:rFonts w:ascii="Times New Roman" w:hAnsi="Times New Roman"/>
          <w:sz w:val="24"/>
          <w:szCs w:val="24"/>
          <w:lang w:eastAsia="bg-BG"/>
        </w:rPr>
        <w:t>неположена</w:t>
      </w:r>
      <w:proofErr w:type="spellEnd"/>
      <w:r w:rsidRPr="00333EE7">
        <w:rPr>
          <w:rFonts w:ascii="Times New Roman" w:hAnsi="Times New Roman"/>
          <w:sz w:val="24"/>
          <w:szCs w:val="24"/>
          <w:lang w:eastAsia="bg-BG"/>
        </w:rPr>
        <w:t xml:space="preserve"> грижа от страна на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и при полагане на дължимата грижа то може да бъде преодоляно.</w:t>
      </w:r>
    </w:p>
    <w:p w14:paraId="7867D19D" w14:textId="77777777" w:rsidR="00EA7626" w:rsidRPr="00333EE7" w:rsidRDefault="00EA7626" w:rsidP="00EA7626">
      <w:pPr>
        <w:autoSpaceDN w:val="0"/>
        <w:spacing w:after="0" w:line="360" w:lineRule="auto"/>
        <w:ind w:firstLine="708"/>
        <w:rPr>
          <w:rFonts w:ascii="Times New Roman" w:hAnsi="Times New Roman"/>
          <w:sz w:val="24"/>
          <w:szCs w:val="24"/>
          <w:lang w:eastAsia="bg-BG"/>
        </w:rPr>
      </w:pPr>
      <w:r w:rsidRPr="00863DDF">
        <w:rPr>
          <w:rFonts w:ascii="Times New Roman" w:hAnsi="Times New Roman"/>
          <w:b/>
          <w:sz w:val="24"/>
          <w:szCs w:val="24"/>
          <w:lang w:eastAsia="bg-BG"/>
        </w:rPr>
        <w:t>(2)</w:t>
      </w:r>
      <w:r w:rsidRPr="00333EE7">
        <w:rPr>
          <w:rFonts w:ascii="Times New Roman" w:hAnsi="Times New Roman"/>
          <w:sz w:val="24"/>
          <w:szCs w:val="24"/>
          <w:lang w:eastAsia="bg-BG"/>
        </w:rPr>
        <w:tab/>
        <w:t>Не представлява "непреодолима сила" събитие, причинено по небрежност или чрез умишлено действие на страните или на техни представители и/или служители.</w:t>
      </w:r>
    </w:p>
    <w:p w14:paraId="41E17463" w14:textId="77777777" w:rsidR="00EA7626" w:rsidRPr="00333EE7" w:rsidRDefault="00EA7626" w:rsidP="00EA7626">
      <w:pPr>
        <w:autoSpaceDN w:val="0"/>
        <w:spacing w:after="0" w:line="360" w:lineRule="auto"/>
        <w:ind w:firstLine="708"/>
        <w:rPr>
          <w:rFonts w:ascii="Times New Roman" w:hAnsi="Times New Roman"/>
          <w:sz w:val="24"/>
          <w:szCs w:val="24"/>
          <w:lang w:eastAsia="bg-BG"/>
        </w:rPr>
      </w:pPr>
      <w:r w:rsidRPr="00863DDF">
        <w:rPr>
          <w:rFonts w:ascii="Times New Roman" w:hAnsi="Times New Roman"/>
          <w:b/>
          <w:sz w:val="24"/>
          <w:szCs w:val="24"/>
          <w:lang w:eastAsia="bg-BG"/>
        </w:rPr>
        <w:t>(3)</w:t>
      </w:r>
      <w:r w:rsidRPr="00333EE7">
        <w:rPr>
          <w:rFonts w:ascii="Times New Roman" w:hAnsi="Times New Roman"/>
          <w:sz w:val="24"/>
          <w:szCs w:val="24"/>
          <w:lang w:eastAsia="bg-BG"/>
        </w:rPr>
        <w:tab/>
        <w:t>Докато трае непреодолимата сила, изпълнението на задълженията и свързаните с тях насрещни задължения се спира.</w:t>
      </w:r>
    </w:p>
    <w:p w14:paraId="013AD9A7" w14:textId="13B46315" w:rsidR="00EA7626" w:rsidRPr="00333EE7" w:rsidRDefault="00EA7626" w:rsidP="00EA7626">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Чл. 3</w:t>
      </w:r>
      <w:r w:rsidR="008D2860">
        <w:rPr>
          <w:rFonts w:ascii="Times New Roman" w:hAnsi="Times New Roman"/>
          <w:b/>
          <w:sz w:val="24"/>
          <w:szCs w:val="24"/>
          <w:lang w:val="en-US" w:eastAsia="bg-BG"/>
        </w:rPr>
        <w:t>1</w:t>
      </w:r>
      <w:r w:rsidRPr="00863DDF">
        <w:rPr>
          <w:rFonts w:ascii="Times New Roman" w:hAnsi="Times New Roman"/>
          <w:b/>
          <w:sz w:val="24"/>
          <w:szCs w:val="24"/>
          <w:lang w:eastAsia="bg-BG"/>
        </w:rPr>
        <w:t>.</w:t>
      </w:r>
      <w:r w:rsidRPr="00333EE7">
        <w:rPr>
          <w:rFonts w:ascii="Times New Roman" w:hAnsi="Times New Roman"/>
          <w:sz w:val="24"/>
          <w:szCs w:val="24"/>
          <w:lang w:eastAsia="bg-BG"/>
        </w:rPr>
        <w:t xml:space="preserve"> При спиране на строителството вследствие на непреодолима сила предвидените срокове се увеличават със срока на спирането.</w:t>
      </w:r>
    </w:p>
    <w:p w14:paraId="49BC8D6C" w14:textId="77777777" w:rsidR="00EA7626" w:rsidRPr="00333EE7" w:rsidRDefault="00EA7626" w:rsidP="00EA7626">
      <w:pPr>
        <w:autoSpaceDN w:val="0"/>
        <w:spacing w:after="0" w:line="360" w:lineRule="auto"/>
        <w:rPr>
          <w:rFonts w:ascii="Times New Roman" w:hAnsi="Times New Roman"/>
          <w:sz w:val="24"/>
          <w:szCs w:val="24"/>
          <w:lang w:eastAsia="bg-BG"/>
        </w:rPr>
      </w:pPr>
    </w:p>
    <w:p w14:paraId="618A3316" w14:textId="77777777" w:rsidR="00EA7626" w:rsidRPr="00333EE7" w:rsidRDefault="00EA7626" w:rsidP="00EA7626">
      <w:pPr>
        <w:autoSpaceDN w:val="0"/>
        <w:spacing w:after="0" w:line="360" w:lineRule="auto"/>
        <w:ind w:firstLine="720"/>
        <w:rPr>
          <w:rFonts w:ascii="Times New Roman" w:hAnsi="Times New Roman"/>
          <w:b/>
          <w:bCs/>
          <w:caps/>
          <w:sz w:val="24"/>
          <w:szCs w:val="24"/>
          <w:lang w:eastAsia="bg-BG"/>
        </w:rPr>
      </w:pPr>
      <w:r w:rsidRPr="00333EE7">
        <w:rPr>
          <w:rFonts w:ascii="Times New Roman" w:hAnsi="Times New Roman"/>
          <w:b/>
          <w:bCs/>
          <w:caps/>
          <w:sz w:val="24"/>
          <w:szCs w:val="24"/>
          <w:lang w:eastAsia="bg-BG"/>
        </w:rPr>
        <w:t>ХІ</w:t>
      </w:r>
      <w:r>
        <w:rPr>
          <w:rFonts w:ascii="Times New Roman" w:hAnsi="Times New Roman"/>
          <w:b/>
          <w:bCs/>
          <w:caps/>
          <w:sz w:val="24"/>
          <w:szCs w:val="24"/>
          <w:lang w:val="en-US" w:eastAsia="bg-BG"/>
        </w:rPr>
        <w:t>I</w:t>
      </w:r>
      <w:r w:rsidRPr="00333EE7">
        <w:rPr>
          <w:rFonts w:ascii="Times New Roman" w:hAnsi="Times New Roman"/>
          <w:b/>
          <w:bCs/>
          <w:caps/>
          <w:sz w:val="24"/>
          <w:szCs w:val="24"/>
          <w:lang w:eastAsia="bg-BG"/>
        </w:rPr>
        <w:t>. Отчетност и технически и финансови проверки</w:t>
      </w:r>
    </w:p>
    <w:p w14:paraId="0DD6C9E8" w14:textId="54ECD7A3" w:rsidR="00EA7626" w:rsidRPr="00333EE7" w:rsidRDefault="008D2860" w:rsidP="00EA7626">
      <w:pPr>
        <w:autoSpaceDN w:val="0"/>
        <w:spacing w:after="0" w:line="360" w:lineRule="auto"/>
        <w:rPr>
          <w:rFonts w:ascii="Times New Roman" w:hAnsi="Times New Roman"/>
          <w:sz w:val="24"/>
          <w:szCs w:val="24"/>
          <w:lang w:eastAsia="bg-BG"/>
        </w:rPr>
      </w:pPr>
      <w:r>
        <w:rPr>
          <w:rFonts w:ascii="Times New Roman" w:hAnsi="Times New Roman"/>
          <w:b/>
          <w:sz w:val="24"/>
          <w:szCs w:val="24"/>
          <w:lang w:eastAsia="bg-BG"/>
        </w:rPr>
        <w:t>Чл. 32</w:t>
      </w:r>
      <w:r w:rsidR="00EA7626" w:rsidRPr="00863DDF">
        <w:rPr>
          <w:rFonts w:ascii="Times New Roman" w:hAnsi="Times New Roman"/>
          <w:b/>
          <w:sz w:val="24"/>
          <w:szCs w:val="24"/>
          <w:lang w:eastAsia="bg-BG"/>
        </w:rPr>
        <w:t>. ИЗПЪЛНИТЕЛЯТ</w:t>
      </w:r>
      <w:r w:rsidR="00EA7626" w:rsidRPr="00333EE7">
        <w:rPr>
          <w:rFonts w:ascii="Times New Roman" w:hAnsi="Times New Roman"/>
          <w:sz w:val="24"/>
          <w:szCs w:val="24"/>
          <w:lang w:eastAsia="bg-BG"/>
        </w:rPr>
        <w:t xml:space="preserve"> се задължава да води точна и редовна документация и счетоводна отчетност, отразяващи изпълнението на настоящия договор.</w:t>
      </w:r>
    </w:p>
    <w:p w14:paraId="040C86E0" w14:textId="77777777" w:rsidR="00EA7626" w:rsidRPr="00333EE7" w:rsidRDefault="00EA7626" w:rsidP="00EA7626">
      <w:pPr>
        <w:autoSpaceDN w:val="0"/>
        <w:spacing w:after="0" w:line="360" w:lineRule="auto"/>
        <w:rPr>
          <w:rFonts w:ascii="Times New Roman" w:hAnsi="Times New Roman"/>
          <w:sz w:val="24"/>
          <w:szCs w:val="24"/>
          <w:lang w:eastAsia="bg-BG"/>
        </w:rPr>
      </w:pPr>
    </w:p>
    <w:p w14:paraId="6F9EFEB0" w14:textId="77777777" w:rsidR="00EA7626" w:rsidRPr="00333EE7" w:rsidRDefault="00EA7626" w:rsidP="00EA7626">
      <w:pPr>
        <w:autoSpaceDN w:val="0"/>
        <w:spacing w:after="0" w:line="360" w:lineRule="auto"/>
        <w:ind w:firstLine="720"/>
        <w:rPr>
          <w:rFonts w:ascii="Times New Roman" w:hAnsi="Times New Roman"/>
          <w:b/>
          <w:sz w:val="24"/>
          <w:szCs w:val="24"/>
          <w:lang w:eastAsia="bg-BG"/>
        </w:rPr>
      </w:pPr>
      <w:r w:rsidRPr="00333EE7">
        <w:rPr>
          <w:rFonts w:ascii="Times New Roman" w:hAnsi="Times New Roman"/>
          <w:b/>
          <w:sz w:val="24"/>
          <w:szCs w:val="24"/>
          <w:lang w:eastAsia="bg-BG"/>
        </w:rPr>
        <w:t>XII</w:t>
      </w:r>
      <w:r>
        <w:rPr>
          <w:rFonts w:ascii="Times New Roman" w:hAnsi="Times New Roman"/>
          <w:b/>
          <w:sz w:val="24"/>
          <w:szCs w:val="24"/>
          <w:lang w:val="en-US" w:eastAsia="bg-BG"/>
        </w:rPr>
        <w:t>I</w:t>
      </w:r>
      <w:r w:rsidRPr="00333EE7">
        <w:rPr>
          <w:rFonts w:ascii="Times New Roman" w:hAnsi="Times New Roman"/>
          <w:b/>
          <w:sz w:val="24"/>
          <w:szCs w:val="24"/>
          <w:lang w:eastAsia="bg-BG"/>
        </w:rPr>
        <w:t>. КОНФИДЕНЦИАЛНОСТ</w:t>
      </w:r>
    </w:p>
    <w:p w14:paraId="419D926F" w14:textId="5452A0FF" w:rsidR="00EA7626" w:rsidRPr="00333EE7" w:rsidRDefault="008D2860" w:rsidP="00EA7626">
      <w:pPr>
        <w:autoSpaceDN w:val="0"/>
        <w:spacing w:after="0" w:line="360" w:lineRule="auto"/>
        <w:rPr>
          <w:rFonts w:ascii="Times New Roman" w:hAnsi="Times New Roman"/>
          <w:sz w:val="24"/>
          <w:szCs w:val="24"/>
          <w:lang w:eastAsia="bg-BG"/>
        </w:rPr>
      </w:pPr>
      <w:r>
        <w:rPr>
          <w:rFonts w:ascii="Times New Roman" w:hAnsi="Times New Roman"/>
          <w:b/>
          <w:sz w:val="24"/>
          <w:szCs w:val="24"/>
          <w:lang w:eastAsia="bg-BG"/>
        </w:rPr>
        <w:t>Чл. 33</w:t>
      </w:r>
      <w:r w:rsidR="00EA7626" w:rsidRPr="00863DDF">
        <w:rPr>
          <w:rFonts w:ascii="Times New Roman" w:hAnsi="Times New Roman"/>
          <w:b/>
          <w:sz w:val="24"/>
          <w:szCs w:val="24"/>
          <w:lang w:eastAsia="bg-BG"/>
        </w:rPr>
        <w:t xml:space="preserve"> (1)</w:t>
      </w:r>
      <w:r w:rsidR="00EA7626" w:rsidRPr="00333EE7">
        <w:rPr>
          <w:rFonts w:ascii="Times New Roman" w:hAnsi="Times New Roman"/>
          <w:sz w:val="24"/>
          <w:szCs w:val="24"/>
          <w:lang w:eastAsia="bg-BG"/>
        </w:rPr>
        <w:t xml:space="preserve"> Всяка информация, получена при или по повод сключването и изпълнението на този договор, се счита за конфиденциална в отношенията между </w:t>
      </w:r>
      <w:r w:rsidR="00EA7626" w:rsidRPr="00863DDF">
        <w:rPr>
          <w:rFonts w:ascii="Times New Roman" w:hAnsi="Times New Roman"/>
          <w:b/>
          <w:sz w:val="24"/>
          <w:szCs w:val="24"/>
          <w:lang w:eastAsia="bg-BG"/>
        </w:rPr>
        <w:t>ИЗПЪЛНИТЕЛЯ</w:t>
      </w:r>
      <w:r w:rsidR="00EA7626" w:rsidRPr="00333EE7">
        <w:rPr>
          <w:rFonts w:ascii="Times New Roman" w:hAnsi="Times New Roman"/>
          <w:sz w:val="24"/>
          <w:szCs w:val="24"/>
          <w:lang w:eastAsia="bg-BG"/>
        </w:rPr>
        <w:t xml:space="preserve"> и трети лица, с изключение на контролни и одитни органи.</w:t>
      </w:r>
    </w:p>
    <w:p w14:paraId="550786C3" w14:textId="77777777" w:rsidR="00EA7626" w:rsidRPr="00333EE7" w:rsidRDefault="00EA7626" w:rsidP="00EA7626">
      <w:pPr>
        <w:autoSpaceDN w:val="0"/>
        <w:spacing w:after="0" w:line="360" w:lineRule="auto"/>
        <w:ind w:firstLine="708"/>
        <w:rPr>
          <w:rFonts w:ascii="Times New Roman" w:hAnsi="Times New Roman"/>
          <w:sz w:val="24"/>
          <w:szCs w:val="24"/>
          <w:lang w:eastAsia="bg-BG"/>
        </w:rPr>
      </w:pPr>
      <w:r w:rsidRPr="00863DDF">
        <w:rPr>
          <w:rFonts w:ascii="Times New Roman" w:hAnsi="Times New Roman"/>
          <w:b/>
          <w:sz w:val="24"/>
          <w:szCs w:val="24"/>
          <w:lang w:eastAsia="bg-BG"/>
        </w:rPr>
        <w:t>(2)</w:t>
      </w:r>
      <w:r w:rsidRPr="00863DDF">
        <w:rPr>
          <w:rFonts w:ascii="Times New Roman" w:hAnsi="Times New Roman"/>
          <w:b/>
          <w:sz w:val="24"/>
          <w:szCs w:val="24"/>
          <w:lang w:eastAsia="bg-BG"/>
        </w:rPr>
        <w:tab/>
        <w:t>ИЗПЪЛНИТЕЛЯТ</w:t>
      </w:r>
      <w:r w:rsidRPr="00333EE7">
        <w:rPr>
          <w:rFonts w:ascii="Times New Roman" w:hAnsi="Times New Roman"/>
          <w:sz w:val="24"/>
          <w:szCs w:val="24"/>
          <w:lang w:eastAsia="bg-BG"/>
        </w:rPr>
        <w:t xml:space="preserve"> се задължава да не предоставя или да прави достояние на трети лица никаква част от конфиденциалната информация по този договор по </w:t>
      </w:r>
      <w:r w:rsidRPr="00333EE7">
        <w:rPr>
          <w:rFonts w:ascii="Times New Roman" w:hAnsi="Times New Roman"/>
          <w:sz w:val="24"/>
          <w:szCs w:val="24"/>
          <w:lang w:eastAsia="bg-BG"/>
        </w:rPr>
        <w:lastRenderedPageBreak/>
        <w:t xml:space="preserve">какъвто и да е начин и в каквато и да е форма без предварителното писмено съгласие на </w:t>
      </w:r>
      <w:r w:rsidRPr="00863DDF">
        <w:rPr>
          <w:rFonts w:ascii="Times New Roman" w:hAnsi="Times New Roman"/>
          <w:b/>
          <w:sz w:val="24"/>
          <w:szCs w:val="24"/>
          <w:lang w:eastAsia="bg-BG"/>
        </w:rPr>
        <w:t>ВЪЗЛОЖИТЕЛЯ.</w:t>
      </w:r>
    </w:p>
    <w:p w14:paraId="1CC9C9E6" w14:textId="77777777" w:rsidR="00EA7626" w:rsidRPr="00333EE7" w:rsidRDefault="00EA7626" w:rsidP="008D2860">
      <w:pPr>
        <w:autoSpaceDN w:val="0"/>
        <w:spacing w:after="0" w:line="360" w:lineRule="auto"/>
        <w:ind w:firstLine="708"/>
        <w:rPr>
          <w:rFonts w:ascii="Times New Roman" w:hAnsi="Times New Roman"/>
          <w:sz w:val="24"/>
          <w:szCs w:val="24"/>
          <w:lang w:eastAsia="bg-BG"/>
        </w:rPr>
      </w:pPr>
      <w:r w:rsidRPr="00863DDF">
        <w:rPr>
          <w:rFonts w:ascii="Times New Roman" w:hAnsi="Times New Roman"/>
          <w:b/>
          <w:sz w:val="24"/>
          <w:szCs w:val="24"/>
          <w:lang w:eastAsia="bg-BG"/>
        </w:rPr>
        <w:t>(3)</w:t>
      </w:r>
      <w:r w:rsidRPr="00863DDF">
        <w:rPr>
          <w:rFonts w:ascii="Times New Roman" w:hAnsi="Times New Roman"/>
          <w:b/>
          <w:sz w:val="24"/>
          <w:szCs w:val="24"/>
          <w:lang w:eastAsia="bg-BG"/>
        </w:rPr>
        <w:tab/>
        <w:t>ИЗПЪЛНИТЕЛЯТ</w:t>
      </w:r>
      <w:r w:rsidRPr="00333EE7">
        <w:rPr>
          <w:rFonts w:ascii="Times New Roman" w:hAnsi="Times New Roman"/>
          <w:sz w:val="24"/>
          <w:szCs w:val="24"/>
          <w:lang w:eastAsia="bg-BG"/>
        </w:rPr>
        <w:t xml:space="preserve"> предоставя на своите работници или служители единствено такава информация, получена при или по повод изпълнението на настоящия договор, която е необходима за изпълнението на техните задължения във връзка с изпълнението му. Разкриването на информация пред работник или служител се осъществява само в такава степен, която е необходима за целите на извършваната от него работа по изпълнението на настоящия договор.</w:t>
      </w:r>
    </w:p>
    <w:p w14:paraId="045334FB" w14:textId="77777777" w:rsidR="00EA7626" w:rsidRPr="00333EE7" w:rsidRDefault="00EA7626" w:rsidP="00EA7626">
      <w:pPr>
        <w:autoSpaceDN w:val="0"/>
        <w:spacing w:after="0" w:line="360" w:lineRule="auto"/>
        <w:rPr>
          <w:rFonts w:ascii="Times New Roman" w:hAnsi="Times New Roman"/>
          <w:sz w:val="24"/>
          <w:szCs w:val="24"/>
          <w:lang w:eastAsia="bg-BG"/>
        </w:rPr>
      </w:pPr>
    </w:p>
    <w:p w14:paraId="07242C0C" w14:textId="77777777" w:rsidR="00EA7626" w:rsidRPr="00333EE7" w:rsidRDefault="00EA7626" w:rsidP="00EA7626">
      <w:pPr>
        <w:autoSpaceDN w:val="0"/>
        <w:spacing w:after="0" w:line="360" w:lineRule="auto"/>
        <w:ind w:firstLine="720"/>
        <w:rPr>
          <w:rFonts w:ascii="Times New Roman" w:hAnsi="Times New Roman"/>
          <w:b/>
          <w:bCs/>
          <w:caps/>
          <w:sz w:val="24"/>
          <w:szCs w:val="24"/>
          <w:lang w:eastAsia="bg-BG"/>
        </w:rPr>
      </w:pPr>
      <w:r w:rsidRPr="00333EE7">
        <w:rPr>
          <w:rFonts w:ascii="Times New Roman" w:hAnsi="Times New Roman"/>
          <w:b/>
          <w:bCs/>
          <w:caps/>
          <w:sz w:val="24"/>
          <w:szCs w:val="24"/>
          <w:lang w:eastAsia="bg-BG"/>
        </w:rPr>
        <w:t>Х</w:t>
      </w:r>
      <w:r>
        <w:rPr>
          <w:rFonts w:ascii="Times New Roman" w:hAnsi="Times New Roman"/>
          <w:b/>
          <w:bCs/>
          <w:caps/>
          <w:sz w:val="24"/>
          <w:szCs w:val="24"/>
          <w:lang w:val="en-US" w:eastAsia="bg-BG"/>
        </w:rPr>
        <w:t>IV</w:t>
      </w:r>
      <w:r w:rsidRPr="00333EE7">
        <w:rPr>
          <w:rFonts w:ascii="Times New Roman" w:hAnsi="Times New Roman"/>
          <w:b/>
          <w:bCs/>
          <w:caps/>
          <w:sz w:val="24"/>
          <w:szCs w:val="24"/>
          <w:lang w:eastAsia="bg-BG"/>
        </w:rPr>
        <w:t>. Изменение и прекратяване на договора</w:t>
      </w:r>
    </w:p>
    <w:p w14:paraId="11BA77F1" w14:textId="0012A951" w:rsidR="00EA7626" w:rsidRPr="00333EE7" w:rsidRDefault="00EA7626" w:rsidP="00EA7626">
      <w:pPr>
        <w:autoSpaceDN w:val="0"/>
        <w:spacing w:after="0" w:line="360" w:lineRule="auto"/>
        <w:rPr>
          <w:rFonts w:ascii="Times New Roman" w:hAnsi="Times New Roman"/>
          <w:sz w:val="24"/>
          <w:szCs w:val="24"/>
        </w:rPr>
      </w:pPr>
      <w:r w:rsidRPr="00863DDF">
        <w:rPr>
          <w:rFonts w:ascii="Times New Roman" w:hAnsi="Times New Roman"/>
          <w:b/>
          <w:sz w:val="24"/>
          <w:szCs w:val="24"/>
        </w:rPr>
        <w:t>Чл. 3</w:t>
      </w:r>
      <w:r w:rsidR="008D2860">
        <w:rPr>
          <w:rFonts w:ascii="Times New Roman" w:hAnsi="Times New Roman"/>
          <w:b/>
          <w:sz w:val="24"/>
          <w:szCs w:val="24"/>
          <w:lang w:val="en-US"/>
        </w:rPr>
        <w:t>4</w:t>
      </w:r>
      <w:r w:rsidRPr="00863DDF">
        <w:rPr>
          <w:rFonts w:ascii="Times New Roman" w:hAnsi="Times New Roman"/>
          <w:b/>
          <w:sz w:val="24"/>
          <w:szCs w:val="24"/>
        </w:rPr>
        <w:t>.</w:t>
      </w:r>
      <w:r w:rsidRPr="00333EE7">
        <w:rPr>
          <w:rFonts w:ascii="Times New Roman" w:hAnsi="Times New Roman"/>
          <w:sz w:val="24"/>
          <w:szCs w:val="24"/>
        </w:rPr>
        <w:t xml:space="preserve">  Страните не могат да изменят настоящия договор, освен в предвидените в чл. 116, ал.1 от Закона за обществените поръчки случаи.</w:t>
      </w:r>
    </w:p>
    <w:p w14:paraId="39981924" w14:textId="004A5233" w:rsidR="00EA7626" w:rsidRPr="00333EE7" w:rsidRDefault="00EA7626" w:rsidP="00EA7626">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Чл. 3</w:t>
      </w:r>
      <w:r w:rsidR="008D2860">
        <w:rPr>
          <w:rFonts w:ascii="Times New Roman" w:hAnsi="Times New Roman"/>
          <w:b/>
          <w:sz w:val="24"/>
          <w:szCs w:val="24"/>
          <w:lang w:val="en-US" w:eastAsia="bg-BG"/>
        </w:rPr>
        <w:t>5</w:t>
      </w:r>
      <w:r w:rsidRPr="00333EE7">
        <w:rPr>
          <w:rFonts w:ascii="Times New Roman" w:hAnsi="Times New Roman"/>
          <w:sz w:val="24"/>
          <w:szCs w:val="24"/>
          <w:lang w:eastAsia="bg-BG"/>
        </w:rPr>
        <w:t>. Всякакви промени в настоящия договор, включително на приложенията към него, се правят в писмена форма посредством сключване на допълнително споразумение (анекс).</w:t>
      </w:r>
    </w:p>
    <w:p w14:paraId="1B094396" w14:textId="1BC4B69E" w:rsidR="00EA7626" w:rsidRPr="00333EE7" w:rsidRDefault="008D2860" w:rsidP="00EA7626">
      <w:pPr>
        <w:autoSpaceDN w:val="0"/>
        <w:spacing w:after="0" w:line="360" w:lineRule="auto"/>
        <w:rPr>
          <w:rFonts w:ascii="Times New Roman" w:hAnsi="Times New Roman"/>
          <w:sz w:val="24"/>
          <w:szCs w:val="24"/>
          <w:lang w:eastAsia="bg-BG"/>
        </w:rPr>
      </w:pPr>
      <w:r>
        <w:rPr>
          <w:rFonts w:ascii="Times New Roman" w:hAnsi="Times New Roman"/>
          <w:b/>
          <w:sz w:val="24"/>
          <w:szCs w:val="24"/>
          <w:lang w:eastAsia="bg-BG"/>
        </w:rPr>
        <w:t>Чл. 36</w:t>
      </w:r>
      <w:r w:rsidR="00EA7626" w:rsidRPr="00863DDF">
        <w:rPr>
          <w:rFonts w:ascii="Times New Roman" w:hAnsi="Times New Roman"/>
          <w:b/>
          <w:sz w:val="24"/>
          <w:szCs w:val="24"/>
          <w:lang w:eastAsia="bg-BG"/>
        </w:rPr>
        <w:t xml:space="preserve"> (1)</w:t>
      </w:r>
      <w:r w:rsidR="00EA7626" w:rsidRPr="00333EE7">
        <w:rPr>
          <w:rFonts w:ascii="Times New Roman" w:hAnsi="Times New Roman"/>
          <w:sz w:val="24"/>
          <w:szCs w:val="24"/>
          <w:lang w:eastAsia="bg-BG"/>
        </w:rPr>
        <w:t xml:space="preserve"> Настоящият договор се прекратява:</w:t>
      </w:r>
    </w:p>
    <w:p w14:paraId="4D728C3C" w14:textId="77777777" w:rsidR="00EA7626" w:rsidRDefault="00EA7626" w:rsidP="00EA7626">
      <w:pPr>
        <w:autoSpaceDN w:val="0"/>
        <w:spacing w:after="0" w:line="360" w:lineRule="auto"/>
        <w:rPr>
          <w:rFonts w:ascii="Times New Roman" w:hAnsi="Times New Roman"/>
          <w:sz w:val="24"/>
          <w:szCs w:val="24"/>
          <w:lang w:eastAsia="bg-BG"/>
        </w:rPr>
      </w:pPr>
    </w:p>
    <w:p w14:paraId="3E7AC339" w14:textId="77777777" w:rsidR="00EA7626" w:rsidRPr="00333EE7" w:rsidRDefault="00EA7626" w:rsidP="00EA7626">
      <w:pPr>
        <w:autoSpaceDN w:val="0"/>
        <w:spacing w:after="0" w:line="360" w:lineRule="auto"/>
        <w:rPr>
          <w:rFonts w:ascii="Times New Roman" w:hAnsi="Times New Roman"/>
          <w:sz w:val="24"/>
          <w:szCs w:val="24"/>
          <w:lang w:eastAsia="bg-BG"/>
        </w:rPr>
      </w:pPr>
      <w:r w:rsidRPr="00333EE7">
        <w:rPr>
          <w:rFonts w:ascii="Times New Roman" w:hAnsi="Times New Roman"/>
          <w:sz w:val="24"/>
          <w:szCs w:val="24"/>
          <w:lang w:eastAsia="bg-BG"/>
        </w:rPr>
        <w:t>1.</w:t>
      </w:r>
      <w:r w:rsidRPr="00333EE7">
        <w:rPr>
          <w:rFonts w:ascii="Times New Roman" w:hAnsi="Times New Roman"/>
          <w:sz w:val="24"/>
          <w:szCs w:val="24"/>
          <w:lang w:eastAsia="bg-BG"/>
        </w:rPr>
        <w:tab/>
        <w:t>с пълно изпълнение на договора;</w:t>
      </w:r>
    </w:p>
    <w:p w14:paraId="06A02AFE" w14:textId="77777777" w:rsidR="00EA7626" w:rsidRPr="00333EE7" w:rsidRDefault="00EA7626" w:rsidP="00EA7626">
      <w:pPr>
        <w:autoSpaceDN w:val="0"/>
        <w:spacing w:after="0" w:line="360" w:lineRule="auto"/>
        <w:rPr>
          <w:rFonts w:ascii="Times New Roman" w:hAnsi="Times New Roman"/>
          <w:sz w:val="24"/>
          <w:szCs w:val="24"/>
          <w:lang w:eastAsia="bg-BG"/>
        </w:rPr>
      </w:pPr>
      <w:r w:rsidRPr="00333EE7">
        <w:rPr>
          <w:rFonts w:ascii="Times New Roman" w:hAnsi="Times New Roman"/>
          <w:sz w:val="24"/>
          <w:szCs w:val="24"/>
          <w:lang w:eastAsia="bg-BG"/>
        </w:rPr>
        <w:t>2.</w:t>
      </w:r>
      <w:r w:rsidRPr="00333EE7">
        <w:rPr>
          <w:rFonts w:ascii="Times New Roman" w:hAnsi="Times New Roman"/>
          <w:sz w:val="24"/>
          <w:szCs w:val="24"/>
          <w:lang w:eastAsia="bg-BG"/>
        </w:rPr>
        <w:tab/>
        <w:t>по взаимно съгласие на страните по договора, изразено в писмена форма;</w:t>
      </w:r>
    </w:p>
    <w:p w14:paraId="499DF81D" w14:textId="77777777" w:rsidR="00EA7626" w:rsidRDefault="00EA7626" w:rsidP="00EA7626">
      <w:pPr>
        <w:autoSpaceDN w:val="0"/>
        <w:spacing w:after="0" w:line="360" w:lineRule="auto"/>
        <w:rPr>
          <w:rFonts w:ascii="Times New Roman" w:hAnsi="Times New Roman"/>
          <w:sz w:val="24"/>
          <w:szCs w:val="24"/>
          <w:lang w:eastAsia="bg-BG"/>
        </w:rPr>
      </w:pPr>
      <w:r w:rsidRPr="00333EE7">
        <w:rPr>
          <w:rFonts w:ascii="Times New Roman" w:hAnsi="Times New Roman"/>
          <w:sz w:val="24"/>
          <w:szCs w:val="24"/>
          <w:lang w:eastAsia="bg-BG"/>
        </w:rPr>
        <w:t>3.</w:t>
      </w:r>
      <w:r w:rsidRPr="00333EE7">
        <w:rPr>
          <w:rFonts w:ascii="Times New Roman" w:hAnsi="Times New Roman"/>
          <w:sz w:val="24"/>
          <w:szCs w:val="24"/>
          <w:lang w:eastAsia="bg-BG"/>
        </w:rPr>
        <w:tab/>
        <w:t>при настъпване на обективна невъзможност за изпълнение на предмета на договора.</w:t>
      </w:r>
    </w:p>
    <w:p w14:paraId="4C443FF5" w14:textId="77777777" w:rsidR="00EA7626" w:rsidRPr="00333EE7" w:rsidRDefault="00EA7626" w:rsidP="00EA7626">
      <w:pPr>
        <w:autoSpaceDN w:val="0"/>
        <w:spacing w:after="0" w:line="360" w:lineRule="auto"/>
        <w:rPr>
          <w:rFonts w:ascii="Times New Roman" w:hAnsi="Times New Roman"/>
          <w:sz w:val="24"/>
          <w:szCs w:val="24"/>
          <w:lang w:eastAsia="bg-BG"/>
        </w:rPr>
      </w:pPr>
      <w:r>
        <w:rPr>
          <w:rFonts w:ascii="Times New Roman" w:hAnsi="Times New Roman"/>
          <w:sz w:val="24"/>
          <w:szCs w:val="24"/>
          <w:lang w:eastAsia="bg-BG"/>
        </w:rPr>
        <w:t xml:space="preserve">4. </w:t>
      </w:r>
      <w:r>
        <w:rPr>
          <w:rFonts w:ascii="Times New Roman" w:hAnsi="Times New Roman"/>
          <w:sz w:val="24"/>
          <w:szCs w:val="24"/>
          <w:lang w:eastAsia="bg-BG"/>
        </w:rPr>
        <w:tab/>
        <w:t xml:space="preserve">при условията на </w:t>
      </w:r>
      <w:r w:rsidRPr="00DE402C">
        <w:rPr>
          <w:rFonts w:ascii="Times New Roman" w:hAnsi="Times New Roman" w:cs="Times New Roman"/>
          <w:sz w:val="24"/>
          <w:szCs w:val="24"/>
        </w:rPr>
        <w:t>чл.114 от ЗОП</w:t>
      </w:r>
      <w:r>
        <w:rPr>
          <w:rFonts w:ascii="Times New Roman" w:hAnsi="Times New Roman" w:cs="Times New Roman"/>
          <w:sz w:val="24"/>
          <w:szCs w:val="24"/>
        </w:rPr>
        <w:t>.</w:t>
      </w:r>
    </w:p>
    <w:p w14:paraId="71568885" w14:textId="77777777" w:rsidR="00EA7626" w:rsidRPr="00333EE7" w:rsidRDefault="00EA7626" w:rsidP="00EA7626">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(2)</w:t>
      </w:r>
      <w:r w:rsidRPr="00333EE7">
        <w:rPr>
          <w:rFonts w:ascii="Times New Roman" w:hAnsi="Times New Roman"/>
          <w:sz w:val="24"/>
          <w:szCs w:val="24"/>
          <w:lang w:eastAsia="bg-BG"/>
        </w:rPr>
        <w:t xml:space="preserve"> Настоящият договор може да бъде прекратен преди изтичане на неговия срок с едномесечно писмено предизвестие от </w:t>
      </w:r>
      <w:r w:rsidRPr="00863DDF">
        <w:rPr>
          <w:rFonts w:ascii="Times New Roman" w:hAnsi="Times New Roman"/>
          <w:b/>
          <w:sz w:val="24"/>
          <w:szCs w:val="24"/>
          <w:lang w:eastAsia="bg-BG"/>
        </w:rPr>
        <w:t>ВЪЗЛОЖИТЕЛЯТ към ИЗПЪЛНИТЕЛЯ</w:t>
      </w:r>
      <w:r w:rsidRPr="00333EE7">
        <w:rPr>
          <w:rFonts w:ascii="Times New Roman" w:hAnsi="Times New Roman"/>
          <w:sz w:val="24"/>
          <w:szCs w:val="24"/>
          <w:lang w:eastAsia="bg-BG"/>
        </w:rPr>
        <w:t xml:space="preserve"> при неизпълнение или забавено изпълнение на задълженията му по договора за повече от 30 дни.</w:t>
      </w:r>
    </w:p>
    <w:p w14:paraId="1FC05373" w14:textId="77777777" w:rsidR="00EA7626" w:rsidRPr="00333EE7" w:rsidRDefault="00EA7626" w:rsidP="00EA7626">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(3)</w:t>
      </w:r>
      <w:r w:rsidRPr="00333EE7">
        <w:rPr>
          <w:rFonts w:ascii="Times New Roman" w:hAnsi="Times New Roman"/>
          <w:sz w:val="24"/>
          <w:szCs w:val="24"/>
          <w:lang w:eastAsia="bg-BG"/>
        </w:rPr>
        <w:t xml:space="preserve"> При прекратяване на договора поради виновно неизпълнение от страна на </w:t>
      </w:r>
      <w:r w:rsidRPr="00863DDF">
        <w:rPr>
          <w:rFonts w:ascii="Times New Roman" w:hAnsi="Times New Roman"/>
          <w:b/>
          <w:sz w:val="24"/>
          <w:szCs w:val="24"/>
          <w:lang w:eastAsia="bg-BG"/>
        </w:rPr>
        <w:t>ИЗПЪЛНИТЕЛЯ, ВЪЗЛОЖИТЕЛЯТ</w:t>
      </w:r>
      <w:r w:rsidRPr="00333EE7">
        <w:rPr>
          <w:rFonts w:ascii="Times New Roman" w:hAnsi="Times New Roman"/>
          <w:sz w:val="24"/>
          <w:szCs w:val="24"/>
          <w:lang w:eastAsia="bg-BG"/>
        </w:rPr>
        <w:t xml:space="preserve"> </w:t>
      </w:r>
      <w:r w:rsidR="0099255D">
        <w:rPr>
          <w:rFonts w:ascii="Times New Roman" w:hAnsi="Times New Roman"/>
          <w:sz w:val="24"/>
          <w:szCs w:val="24"/>
          <w:lang w:eastAsia="bg-BG"/>
        </w:rPr>
        <w:t>усвоява</w:t>
      </w:r>
      <w:r w:rsidRPr="00333EE7">
        <w:rPr>
          <w:rFonts w:ascii="Times New Roman" w:hAnsi="Times New Roman"/>
          <w:sz w:val="24"/>
          <w:szCs w:val="24"/>
          <w:lang w:eastAsia="bg-BG"/>
        </w:rPr>
        <w:t xml:space="preserve"> гаранцията за изпълнение, като си запазва правото да изисква и други обезщетения за всички претърпени вреди.</w:t>
      </w:r>
    </w:p>
    <w:p w14:paraId="304E2371" w14:textId="77777777" w:rsidR="00EA7626" w:rsidRPr="00333EE7" w:rsidRDefault="00EA7626" w:rsidP="00EA7626">
      <w:pPr>
        <w:autoSpaceDN w:val="0"/>
        <w:spacing w:after="0" w:line="360" w:lineRule="auto"/>
        <w:rPr>
          <w:rFonts w:ascii="Times New Roman" w:hAnsi="Times New Roman"/>
          <w:sz w:val="24"/>
          <w:szCs w:val="24"/>
          <w:lang w:eastAsia="bg-BG"/>
        </w:rPr>
      </w:pPr>
    </w:p>
    <w:p w14:paraId="40B27686" w14:textId="77777777" w:rsidR="00EA7626" w:rsidRPr="00333EE7" w:rsidRDefault="00EA7626" w:rsidP="00EA7626">
      <w:pPr>
        <w:autoSpaceDN w:val="0"/>
        <w:spacing w:after="0" w:line="360" w:lineRule="auto"/>
        <w:ind w:firstLine="720"/>
        <w:rPr>
          <w:rFonts w:ascii="Times New Roman" w:hAnsi="Times New Roman"/>
          <w:b/>
          <w:bCs/>
          <w:caps/>
          <w:sz w:val="24"/>
          <w:szCs w:val="24"/>
          <w:lang w:eastAsia="bg-BG"/>
        </w:rPr>
      </w:pPr>
      <w:r w:rsidRPr="00333EE7">
        <w:rPr>
          <w:rFonts w:ascii="Times New Roman" w:hAnsi="Times New Roman"/>
          <w:b/>
          <w:bCs/>
          <w:caps/>
          <w:sz w:val="24"/>
          <w:szCs w:val="24"/>
          <w:lang w:eastAsia="bg-BG"/>
        </w:rPr>
        <w:t>Х</w:t>
      </w:r>
      <w:r>
        <w:rPr>
          <w:rFonts w:ascii="Times New Roman" w:hAnsi="Times New Roman"/>
          <w:b/>
          <w:bCs/>
          <w:caps/>
          <w:sz w:val="24"/>
          <w:szCs w:val="24"/>
          <w:lang w:val="en-US" w:eastAsia="bg-BG"/>
        </w:rPr>
        <w:t>V</w:t>
      </w:r>
      <w:r w:rsidRPr="00333EE7">
        <w:rPr>
          <w:rFonts w:ascii="Times New Roman" w:hAnsi="Times New Roman"/>
          <w:b/>
          <w:bCs/>
          <w:caps/>
          <w:sz w:val="24"/>
          <w:szCs w:val="24"/>
          <w:lang w:eastAsia="bg-BG"/>
        </w:rPr>
        <w:t>. Обмен на информация</w:t>
      </w:r>
    </w:p>
    <w:p w14:paraId="1979CFAB" w14:textId="2BD9F266" w:rsidR="00EA7626" w:rsidRPr="00333EE7" w:rsidRDefault="00EA7626" w:rsidP="00EA7626">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lastRenderedPageBreak/>
        <w:t>Чл. 3</w:t>
      </w:r>
      <w:r w:rsidR="008D2860">
        <w:rPr>
          <w:rFonts w:ascii="Times New Roman" w:hAnsi="Times New Roman"/>
          <w:b/>
          <w:sz w:val="24"/>
          <w:szCs w:val="24"/>
          <w:lang w:val="en-US" w:eastAsia="bg-BG"/>
        </w:rPr>
        <w:t>7</w:t>
      </w:r>
      <w:r w:rsidRPr="00863DDF">
        <w:rPr>
          <w:rFonts w:ascii="Times New Roman" w:hAnsi="Times New Roman"/>
          <w:b/>
          <w:sz w:val="24"/>
          <w:szCs w:val="24"/>
          <w:lang w:eastAsia="bg-BG"/>
        </w:rPr>
        <w:t xml:space="preserve"> (1)</w:t>
      </w:r>
      <w:r w:rsidRPr="00333EE7">
        <w:rPr>
          <w:rFonts w:ascii="Times New Roman" w:hAnsi="Times New Roman"/>
          <w:sz w:val="24"/>
          <w:szCs w:val="24"/>
          <w:lang w:eastAsia="bg-BG"/>
        </w:rPr>
        <w:t xml:space="preserve"> Страните по настоящия договор следва да отправят всички съобщения и уведомления помежду си на следните адреси и лица за уведомяване:</w:t>
      </w:r>
    </w:p>
    <w:p w14:paraId="7120968E" w14:textId="77777777" w:rsidR="00EA7626" w:rsidRPr="00333EE7" w:rsidRDefault="00EA7626" w:rsidP="00EA7626">
      <w:pPr>
        <w:autoSpaceDN w:val="0"/>
        <w:spacing w:after="0" w:line="360" w:lineRule="auto"/>
        <w:rPr>
          <w:rFonts w:ascii="Times New Roman" w:hAnsi="Times New Roman"/>
          <w:sz w:val="24"/>
          <w:szCs w:val="24"/>
          <w:lang w:eastAsia="bg-BG"/>
        </w:rPr>
      </w:pPr>
      <w:r w:rsidRPr="00333EE7">
        <w:rPr>
          <w:rFonts w:ascii="Times New Roman" w:hAnsi="Times New Roman"/>
          <w:sz w:val="24"/>
          <w:szCs w:val="24"/>
          <w:lang w:eastAsia="bg-BG"/>
        </w:rPr>
        <w:t>За  ИЗПЪЛНИТЕЛЯ: .....................................................</w:t>
      </w:r>
    </w:p>
    <w:p w14:paraId="0A3CB1B6" w14:textId="77777777" w:rsidR="00EA7626" w:rsidRPr="00333EE7" w:rsidRDefault="00EA7626" w:rsidP="00EA7626">
      <w:pPr>
        <w:autoSpaceDN w:val="0"/>
        <w:spacing w:after="0" w:line="360" w:lineRule="auto"/>
        <w:rPr>
          <w:rFonts w:ascii="Times New Roman" w:hAnsi="Times New Roman"/>
          <w:sz w:val="24"/>
          <w:szCs w:val="24"/>
          <w:lang w:eastAsia="bg-BG"/>
        </w:rPr>
      </w:pPr>
      <w:r w:rsidRPr="00333EE7">
        <w:rPr>
          <w:rFonts w:ascii="Times New Roman" w:hAnsi="Times New Roman"/>
          <w:sz w:val="24"/>
          <w:szCs w:val="24"/>
          <w:lang w:eastAsia="bg-BG"/>
        </w:rPr>
        <w:t>За ВЪЗЛОЖИТЕЛЯ: ...........................</w:t>
      </w:r>
    </w:p>
    <w:p w14:paraId="557A4ACA" w14:textId="77777777" w:rsidR="00EA7626" w:rsidRPr="00333EE7" w:rsidRDefault="00EA7626" w:rsidP="00EA7626">
      <w:pPr>
        <w:autoSpaceDN w:val="0"/>
        <w:spacing w:after="0" w:line="360" w:lineRule="auto"/>
        <w:ind w:firstLine="708"/>
        <w:rPr>
          <w:rFonts w:ascii="Times New Roman" w:hAnsi="Times New Roman"/>
          <w:sz w:val="24"/>
          <w:szCs w:val="24"/>
          <w:lang w:eastAsia="bg-BG"/>
        </w:rPr>
      </w:pPr>
      <w:r w:rsidRPr="00863DDF">
        <w:rPr>
          <w:rFonts w:ascii="Times New Roman" w:hAnsi="Times New Roman"/>
          <w:b/>
          <w:sz w:val="24"/>
          <w:szCs w:val="24"/>
          <w:lang w:eastAsia="bg-BG"/>
        </w:rPr>
        <w:t>(2)</w:t>
      </w:r>
      <w:r w:rsidRPr="00333EE7">
        <w:rPr>
          <w:rFonts w:ascii="Times New Roman" w:hAnsi="Times New Roman"/>
          <w:sz w:val="24"/>
          <w:szCs w:val="24"/>
          <w:lang w:eastAsia="bg-BG"/>
        </w:rPr>
        <w:tab/>
        <w:t>При промяна на адреса си за кореспонденц</w:t>
      </w:r>
      <w:r>
        <w:rPr>
          <w:rFonts w:ascii="Times New Roman" w:hAnsi="Times New Roman"/>
          <w:sz w:val="24"/>
          <w:szCs w:val="24"/>
          <w:lang w:eastAsia="bg-BG"/>
        </w:rPr>
        <w:t>ия всяка от страните е длъжна не</w:t>
      </w:r>
      <w:r w:rsidRPr="00333EE7">
        <w:rPr>
          <w:rFonts w:ascii="Times New Roman" w:hAnsi="Times New Roman"/>
          <w:sz w:val="24"/>
          <w:szCs w:val="24"/>
          <w:lang w:eastAsia="bg-BG"/>
        </w:rPr>
        <w:t>забавно да уведоми другата страна за промяната, в противен случай изпратената кореспонденция на посочения в настоящия договор адрес се счита за валидно връчена.</w:t>
      </w:r>
    </w:p>
    <w:p w14:paraId="4F93FFA6" w14:textId="77777777" w:rsidR="00EA7626" w:rsidRPr="00333EE7" w:rsidRDefault="00EA7626" w:rsidP="00EA7626">
      <w:pPr>
        <w:autoSpaceDN w:val="0"/>
        <w:spacing w:after="0" w:line="360" w:lineRule="auto"/>
        <w:rPr>
          <w:rFonts w:ascii="Times New Roman" w:hAnsi="Times New Roman"/>
          <w:sz w:val="24"/>
          <w:szCs w:val="24"/>
          <w:lang w:eastAsia="bg-BG"/>
        </w:rPr>
      </w:pPr>
    </w:p>
    <w:p w14:paraId="7BC35C17" w14:textId="77777777" w:rsidR="00EA7626" w:rsidRPr="00333EE7" w:rsidRDefault="00EA7626" w:rsidP="00EA7626">
      <w:pPr>
        <w:autoSpaceDN w:val="0"/>
        <w:spacing w:after="0" w:line="360" w:lineRule="auto"/>
        <w:ind w:firstLine="720"/>
        <w:rPr>
          <w:rFonts w:ascii="Times New Roman" w:hAnsi="Times New Roman"/>
          <w:b/>
          <w:bCs/>
          <w:caps/>
          <w:sz w:val="24"/>
          <w:szCs w:val="24"/>
          <w:lang w:eastAsia="bg-BG"/>
        </w:rPr>
      </w:pPr>
      <w:r w:rsidRPr="00333EE7">
        <w:rPr>
          <w:rFonts w:ascii="Times New Roman" w:hAnsi="Times New Roman"/>
          <w:b/>
          <w:bCs/>
          <w:caps/>
          <w:sz w:val="24"/>
          <w:szCs w:val="24"/>
          <w:lang w:eastAsia="bg-BG"/>
        </w:rPr>
        <w:t>Х</w:t>
      </w:r>
      <w:r>
        <w:rPr>
          <w:rFonts w:ascii="Times New Roman" w:hAnsi="Times New Roman"/>
          <w:b/>
          <w:bCs/>
          <w:caps/>
          <w:sz w:val="24"/>
          <w:szCs w:val="24"/>
          <w:lang w:val="en-US" w:eastAsia="bg-BG"/>
        </w:rPr>
        <w:t>VI</w:t>
      </w:r>
      <w:r w:rsidRPr="00333EE7">
        <w:rPr>
          <w:rFonts w:ascii="Times New Roman" w:hAnsi="Times New Roman"/>
          <w:b/>
          <w:bCs/>
          <w:caps/>
          <w:sz w:val="24"/>
          <w:szCs w:val="24"/>
          <w:lang w:eastAsia="bg-BG"/>
        </w:rPr>
        <w:t>. Заключителни клаузи</w:t>
      </w:r>
    </w:p>
    <w:p w14:paraId="10B0E7ED" w14:textId="07F307D3" w:rsidR="00EA7626" w:rsidRPr="00333EE7" w:rsidRDefault="008D2860" w:rsidP="00EA7626">
      <w:pPr>
        <w:autoSpaceDN w:val="0"/>
        <w:spacing w:after="0" w:line="360" w:lineRule="auto"/>
        <w:rPr>
          <w:rFonts w:ascii="Times New Roman" w:hAnsi="Times New Roman"/>
          <w:sz w:val="24"/>
          <w:szCs w:val="24"/>
          <w:lang w:eastAsia="bg-BG"/>
        </w:rPr>
      </w:pPr>
      <w:r>
        <w:rPr>
          <w:rFonts w:ascii="Times New Roman" w:hAnsi="Times New Roman"/>
          <w:b/>
          <w:sz w:val="24"/>
          <w:szCs w:val="24"/>
          <w:lang w:eastAsia="bg-BG"/>
        </w:rPr>
        <w:t>Чл. 38</w:t>
      </w:r>
      <w:r w:rsidR="00EA7626" w:rsidRPr="00863DDF">
        <w:rPr>
          <w:rFonts w:ascii="Times New Roman" w:hAnsi="Times New Roman"/>
          <w:b/>
          <w:sz w:val="24"/>
          <w:szCs w:val="24"/>
          <w:lang w:eastAsia="bg-BG"/>
        </w:rPr>
        <w:t>.</w:t>
      </w:r>
      <w:r w:rsidR="00EA7626" w:rsidRPr="00333EE7">
        <w:rPr>
          <w:rFonts w:ascii="Times New Roman" w:hAnsi="Times New Roman"/>
          <w:sz w:val="24"/>
          <w:szCs w:val="24"/>
          <w:lang w:eastAsia="bg-BG"/>
        </w:rPr>
        <w:t xml:space="preserve"> За всеки спор относно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законодателство.</w:t>
      </w:r>
    </w:p>
    <w:p w14:paraId="6DBE3574" w14:textId="02C412EF" w:rsidR="00EA7626" w:rsidRPr="00333EE7" w:rsidRDefault="008D2860" w:rsidP="00EA7626">
      <w:pPr>
        <w:autoSpaceDN w:val="0"/>
        <w:spacing w:after="0" w:line="360" w:lineRule="auto"/>
        <w:rPr>
          <w:rFonts w:ascii="Times New Roman" w:hAnsi="Times New Roman"/>
          <w:sz w:val="24"/>
          <w:szCs w:val="24"/>
          <w:lang w:eastAsia="bg-BG"/>
        </w:rPr>
      </w:pPr>
      <w:r>
        <w:rPr>
          <w:rFonts w:ascii="Times New Roman" w:hAnsi="Times New Roman"/>
          <w:b/>
          <w:sz w:val="24"/>
          <w:szCs w:val="24"/>
          <w:lang w:eastAsia="bg-BG"/>
        </w:rPr>
        <w:t>Чл. 39</w:t>
      </w:r>
      <w:r w:rsidR="00EA7626" w:rsidRPr="00863DDF">
        <w:rPr>
          <w:rFonts w:ascii="Times New Roman" w:hAnsi="Times New Roman"/>
          <w:b/>
          <w:sz w:val="24"/>
          <w:szCs w:val="24"/>
          <w:lang w:eastAsia="bg-BG"/>
        </w:rPr>
        <w:t>.</w:t>
      </w:r>
      <w:r w:rsidR="00EA7626" w:rsidRPr="00333EE7">
        <w:rPr>
          <w:rFonts w:ascii="Times New Roman" w:hAnsi="Times New Roman"/>
          <w:sz w:val="24"/>
          <w:szCs w:val="24"/>
          <w:lang w:eastAsia="bg-BG"/>
        </w:rPr>
        <w:t xml:space="preserve"> Страните са длъжни да положат всички усилия, за да постигнат уреждане на възникнали между тях спорове по взаимно съгласие, а при невъзможност за постигане на такова от компетентния български съд.</w:t>
      </w:r>
    </w:p>
    <w:p w14:paraId="3515927C" w14:textId="0A973299" w:rsidR="00EA7626" w:rsidRPr="00333EE7" w:rsidRDefault="008D2860" w:rsidP="00EA7626">
      <w:pPr>
        <w:autoSpaceDN w:val="0"/>
        <w:spacing w:after="0" w:line="360" w:lineRule="auto"/>
        <w:rPr>
          <w:rFonts w:ascii="Times New Roman" w:hAnsi="Times New Roman"/>
          <w:sz w:val="24"/>
          <w:szCs w:val="24"/>
          <w:lang w:eastAsia="bg-BG"/>
        </w:rPr>
      </w:pPr>
      <w:r>
        <w:rPr>
          <w:rFonts w:ascii="Times New Roman" w:hAnsi="Times New Roman"/>
          <w:b/>
          <w:sz w:val="24"/>
          <w:szCs w:val="24"/>
          <w:lang w:eastAsia="bg-BG"/>
        </w:rPr>
        <w:t>Чл. 40</w:t>
      </w:r>
      <w:r w:rsidR="00EA7626" w:rsidRPr="00863DDF">
        <w:rPr>
          <w:rFonts w:ascii="Times New Roman" w:hAnsi="Times New Roman"/>
          <w:b/>
          <w:sz w:val="24"/>
          <w:szCs w:val="24"/>
          <w:lang w:eastAsia="bg-BG"/>
        </w:rPr>
        <w:t>.</w:t>
      </w:r>
      <w:r w:rsidR="00EA7626" w:rsidRPr="00333EE7">
        <w:rPr>
          <w:rFonts w:ascii="Times New Roman" w:hAnsi="Times New Roman"/>
          <w:sz w:val="24"/>
          <w:szCs w:val="24"/>
          <w:lang w:eastAsia="bg-BG"/>
        </w:rPr>
        <w:t xml:space="preserve"> Всички клаузи в настоящия договор следва да се тълкуват непротиворечиво и съгласно документацията по обществената поръчка, и действащото законодателство.</w:t>
      </w:r>
    </w:p>
    <w:p w14:paraId="17A175E4" w14:textId="4918C7E0" w:rsidR="00EA7626" w:rsidRPr="00333EE7" w:rsidRDefault="008D2860" w:rsidP="00EA7626">
      <w:pPr>
        <w:spacing w:after="0" w:line="360" w:lineRule="auto"/>
        <w:rPr>
          <w:rFonts w:ascii="Times New Roman" w:hAnsi="Times New Roman"/>
          <w:color w:val="000000"/>
          <w:sz w:val="24"/>
          <w:szCs w:val="24"/>
        </w:rPr>
      </w:pPr>
      <w:r>
        <w:rPr>
          <w:rFonts w:ascii="Times New Roman" w:hAnsi="Times New Roman"/>
          <w:b/>
          <w:bCs/>
          <w:sz w:val="24"/>
          <w:szCs w:val="24"/>
        </w:rPr>
        <w:t>Чл. 41</w:t>
      </w:r>
      <w:r w:rsidR="00EA7626" w:rsidRPr="00863DDF">
        <w:rPr>
          <w:rFonts w:ascii="Times New Roman" w:hAnsi="Times New Roman"/>
          <w:b/>
          <w:bCs/>
          <w:sz w:val="24"/>
          <w:szCs w:val="24"/>
        </w:rPr>
        <w:t>.</w:t>
      </w:r>
      <w:r w:rsidR="00EA7626" w:rsidRPr="00333EE7">
        <w:rPr>
          <w:rFonts w:ascii="Times New Roman" w:hAnsi="Times New Roman"/>
          <w:b/>
          <w:bCs/>
          <w:sz w:val="24"/>
          <w:szCs w:val="24"/>
        </w:rPr>
        <w:t xml:space="preserve">  </w:t>
      </w:r>
      <w:r w:rsidR="00EA7626" w:rsidRPr="00333EE7">
        <w:rPr>
          <w:rFonts w:ascii="Times New Roman" w:hAnsi="Times New Roman"/>
          <w:sz w:val="24"/>
          <w:szCs w:val="24"/>
        </w:rPr>
        <w:t>Ако която и да е клауза от договора се окаже недействителна, това не влече недействителност и/или неприложимост на останалите клаузи или на целия договор, като тази клауза следва да се тълкува по начин, съответстващ на закона и на волята на страните. Всяка клауза от договора, която противоречи на повелителна норма от действащото законодателство, се замества по право от повелителните правила на закона.</w:t>
      </w:r>
    </w:p>
    <w:p w14:paraId="28347350" w14:textId="3E1D30DB" w:rsidR="00EA7626" w:rsidRPr="00333EE7" w:rsidRDefault="008D2860" w:rsidP="00EA7626">
      <w:pPr>
        <w:autoSpaceDN w:val="0"/>
        <w:spacing w:after="0" w:line="360" w:lineRule="auto"/>
        <w:rPr>
          <w:rFonts w:ascii="Times New Roman" w:hAnsi="Times New Roman"/>
          <w:sz w:val="24"/>
          <w:szCs w:val="24"/>
          <w:lang w:eastAsia="bg-BG"/>
        </w:rPr>
      </w:pPr>
      <w:r>
        <w:rPr>
          <w:rFonts w:ascii="Times New Roman" w:hAnsi="Times New Roman"/>
          <w:b/>
          <w:sz w:val="24"/>
          <w:szCs w:val="24"/>
          <w:lang w:eastAsia="bg-BG"/>
        </w:rPr>
        <w:t>Чл. 42</w:t>
      </w:r>
      <w:r w:rsidR="00EA7626" w:rsidRPr="00863DDF">
        <w:rPr>
          <w:rFonts w:ascii="Times New Roman" w:hAnsi="Times New Roman"/>
          <w:b/>
          <w:sz w:val="24"/>
          <w:szCs w:val="24"/>
          <w:lang w:eastAsia="bg-BG"/>
        </w:rPr>
        <w:t>.</w:t>
      </w:r>
      <w:r w:rsidR="00EA7626" w:rsidRPr="00333EE7">
        <w:rPr>
          <w:rFonts w:ascii="Times New Roman" w:hAnsi="Times New Roman"/>
          <w:sz w:val="24"/>
          <w:szCs w:val="24"/>
          <w:lang w:eastAsia="bg-BG"/>
        </w:rPr>
        <w:t xml:space="preserve"> За всички неуредени с настоящия договор отношения между страните се прилагат разпоредбите на действащото законодателство на Р България.</w:t>
      </w:r>
    </w:p>
    <w:p w14:paraId="7F388279" w14:textId="77777777" w:rsidR="00EA7626" w:rsidRPr="00333EE7" w:rsidRDefault="00EA7626" w:rsidP="00EA7626">
      <w:pPr>
        <w:autoSpaceDN w:val="0"/>
        <w:spacing w:after="0" w:line="360" w:lineRule="auto"/>
        <w:rPr>
          <w:rFonts w:ascii="Times New Roman" w:hAnsi="Times New Roman"/>
          <w:sz w:val="24"/>
          <w:szCs w:val="24"/>
          <w:lang w:eastAsia="bg-BG"/>
        </w:rPr>
      </w:pPr>
    </w:p>
    <w:p w14:paraId="35F267ED" w14:textId="77777777" w:rsidR="00EA7626" w:rsidRPr="00333EE7" w:rsidRDefault="00EA7626" w:rsidP="00EA7626">
      <w:pPr>
        <w:autoSpaceDN w:val="0"/>
        <w:spacing w:after="0" w:line="360" w:lineRule="auto"/>
        <w:rPr>
          <w:rFonts w:ascii="Times New Roman" w:hAnsi="Times New Roman"/>
          <w:sz w:val="24"/>
          <w:szCs w:val="24"/>
          <w:lang w:eastAsia="bg-BG"/>
        </w:rPr>
      </w:pPr>
      <w:r w:rsidRPr="00333EE7">
        <w:rPr>
          <w:rFonts w:ascii="Times New Roman" w:hAnsi="Times New Roman"/>
          <w:sz w:val="24"/>
          <w:szCs w:val="24"/>
          <w:lang w:eastAsia="bg-BG"/>
        </w:rPr>
        <w:t xml:space="preserve">Настоящият договор се състави в три еднообразни екземпляра – два за </w:t>
      </w:r>
      <w:r w:rsidRPr="00C93187">
        <w:rPr>
          <w:rFonts w:ascii="Times New Roman" w:hAnsi="Times New Roman"/>
          <w:b/>
          <w:sz w:val="24"/>
          <w:szCs w:val="24"/>
          <w:lang w:eastAsia="bg-BG"/>
        </w:rPr>
        <w:t xml:space="preserve">ВЪЗЛОЖИТЕЛЯ </w:t>
      </w:r>
      <w:r w:rsidRPr="00333EE7">
        <w:rPr>
          <w:rFonts w:ascii="Times New Roman" w:hAnsi="Times New Roman"/>
          <w:sz w:val="24"/>
          <w:szCs w:val="24"/>
          <w:lang w:eastAsia="bg-BG"/>
        </w:rPr>
        <w:t xml:space="preserve">и един за </w:t>
      </w:r>
      <w:r w:rsidRPr="00C93187">
        <w:rPr>
          <w:rFonts w:ascii="Times New Roman" w:hAnsi="Times New Roman"/>
          <w:b/>
          <w:sz w:val="24"/>
          <w:szCs w:val="24"/>
          <w:lang w:eastAsia="bg-BG"/>
        </w:rPr>
        <w:t>ИЗПЪЛНИТЕЛЯ.</w:t>
      </w:r>
    </w:p>
    <w:p w14:paraId="2F89AE43" w14:textId="77777777" w:rsidR="00EA7626" w:rsidRPr="00333EE7" w:rsidRDefault="00EA7626" w:rsidP="00EA7626">
      <w:pPr>
        <w:autoSpaceDN w:val="0"/>
        <w:spacing w:after="0" w:line="360" w:lineRule="auto"/>
        <w:rPr>
          <w:rFonts w:ascii="Times New Roman" w:hAnsi="Times New Roman"/>
          <w:sz w:val="24"/>
          <w:szCs w:val="24"/>
          <w:lang w:eastAsia="bg-BG"/>
        </w:rPr>
      </w:pPr>
    </w:p>
    <w:p w14:paraId="4FEF1EE6" w14:textId="77777777" w:rsidR="00EA7626" w:rsidRPr="00333EE7" w:rsidRDefault="00EA7626" w:rsidP="001047DC">
      <w:pPr>
        <w:widowControl w:val="0"/>
        <w:autoSpaceDE w:val="0"/>
        <w:autoSpaceDN w:val="0"/>
        <w:adjustRightInd w:val="0"/>
        <w:spacing w:after="0" w:line="360" w:lineRule="auto"/>
        <w:ind w:firstLine="567"/>
        <w:rPr>
          <w:rFonts w:ascii="Times New Roman" w:hAnsi="Times New Roman"/>
          <w:b/>
          <w:bCs/>
          <w:sz w:val="24"/>
          <w:szCs w:val="24"/>
          <w:lang w:eastAsia="bg-BG"/>
        </w:rPr>
      </w:pPr>
      <w:r w:rsidRPr="00333EE7">
        <w:rPr>
          <w:rFonts w:ascii="Times New Roman" w:hAnsi="Times New Roman"/>
          <w:sz w:val="24"/>
          <w:szCs w:val="24"/>
          <w:lang w:eastAsia="bg-BG"/>
        </w:rPr>
        <w:t>Неразделна част от настоящия договор са:</w:t>
      </w:r>
    </w:p>
    <w:p w14:paraId="2381403D" w14:textId="77777777" w:rsidR="00EA7626" w:rsidRPr="00333EE7" w:rsidRDefault="00EA7626" w:rsidP="001047DC">
      <w:pPr>
        <w:widowControl w:val="0"/>
        <w:autoSpaceDE w:val="0"/>
        <w:autoSpaceDN w:val="0"/>
        <w:adjustRightInd w:val="0"/>
        <w:spacing w:after="0" w:line="360" w:lineRule="auto"/>
        <w:ind w:firstLine="567"/>
        <w:rPr>
          <w:rFonts w:ascii="Times New Roman" w:hAnsi="Times New Roman"/>
          <w:sz w:val="24"/>
          <w:szCs w:val="24"/>
          <w:lang w:eastAsia="bg-BG"/>
        </w:rPr>
      </w:pPr>
      <w:r w:rsidRPr="00333EE7">
        <w:rPr>
          <w:rFonts w:ascii="Times New Roman" w:hAnsi="Times New Roman"/>
          <w:sz w:val="24"/>
          <w:szCs w:val="24"/>
          <w:lang w:eastAsia="bg-BG"/>
        </w:rPr>
        <w:t>1.</w:t>
      </w:r>
      <w:r w:rsidRPr="00333EE7">
        <w:rPr>
          <w:rFonts w:ascii="Times New Roman" w:hAnsi="Times New Roman"/>
          <w:sz w:val="24"/>
          <w:szCs w:val="24"/>
          <w:lang w:eastAsia="bg-BG"/>
        </w:rPr>
        <w:tab/>
        <w:t>Техническо предложение на Изпълнителя;</w:t>
      </w:r>
    </w:p>
    <w:p w14:paraId="308A201B" w14:textId="77777777" w:rsidR="00EA7626" w:rsidRPr="00333EE7" w:rsidRDefault="00EA7626" w:rsidP="001047DC">
      <w:pPr>
        <w:widowControl w:val="0"/>
        <w:autoSpaceDE w:val="0"/>
        <w:autoSpaceDN w:val="0"/>
        <w:adjustRightInd w:val="0"/>
        <w:spacing w:after="0" w:line="360" w:lineRule="auto"/>
        <w:ind w:firstLine="567"/>
        <w:rPr>
          <w:rFonts w:ascii="Times New Roman" w:hAnsi="Times New Roman"/>
          <w:sz w:val="24"/>
          <w:szCs w:val="24"/>
          <w:lang w:eastAsia="bg-BG"/>
        </w:rPr>
      </w:pPr>
      <w:r w:rsidRPr="00333EE7">
        <w:rPr>
          <w:rFonts w:ascii="Times New Roman" w:hAnsi="Times New Roman"/>
          <w:sz w:val="24"/>
          <w:szCs w:val="24"/>
          <w:lang w:eastAsia="bg-BG"/>
        </w:rPr>
        <w:lastRenderedPageBreak/>
        <w:t>2.</w:t>
      </w:r>
      <w:r w:rsidRPr="00333EE7">
        <w:rPr>
          <w:rFonts w:ascii="Times New Roman" w:hAnsi="Times New Roman"/>
          <w:sz w:val="24"/>
          <w:szCs w:val="24"/>
          <w:lang w:eastAsia="bg-BG"/>
        </w:rPr>
        <w:tab/>
        <w:t>Ценово предложение на Изпълнителя;</w:t>
      </w:r>
    </w:p>
    <w:p w14:paraId="3DFE6B46" w14:textId="77777777" w:rsidR="00EA7626" w:rsidRPr="00333EE7" w:rsidRDefault="00EA7626" w:rsidP="001047DC">
      <w:pPr>
        <w:widowControl w:val="0"/>
        <w:autoSpaceDE w:val="0"/>
        <w:autoSpaceDN w:val="0"/>
        <w:adjustRightInd w:val="0"/>
        <w:spacing w:after="0" w:line="360" w:lineRule="auto"/>
        <w:ind w:firstLine="567"/>
        <w:rPr>
          <w:rFonts w:ascii="Times New Roman" w:hAnsi="Times New Roman"/>
          <w:sz w:val="24"/>
          <w:szCs w:val="24"/>
          <w:lang w:eastAsia="bg-BG"/>
        </w:rPr>
      </w:pPr>
      <w:r w:rsidRPr="00333EE7">
        <w:rPr>
          <w:rFonts w:ascii="Times New Roman" w:hAnsi="Times New Roman"/>
          <w:sz w:val="24"/>
          <w:szCs w:val="24"/>
          <w:lang w:eastAsia="bg-BG"/>
        </w:rPr>
        <w:t>3.</w:t>
      </w:r>
      <w:r w:rsidRPr="00333EE7">
        <w:rPr>
          <w:rFonts w:ascii="Times New Roman" w:hAnsi="Times New Roman"/>
          <w:sz w:val="24"/>
          <w:szCs w:val="24"/>
          <w:lang w:eastAsia="bg-BG"/>
        </w:rPr>
        <w:tab/>
        <w:t xml:space="preserve">Техническа спецификация </w:t>
      </w:r>
    </w:p>
    <w:p w14:paraId="6466307F" w14:textId="77777777" w:rsidR="00EA7626" w:rsidRPr="00333EE7" w:rsidRDefault="00EA7626" w:rsidP="00EA7626">
      <w:pPr>
        <w:spacing w:after="0" w:line="360" w:lineRule="auto"/>
        <w:rPr>
          <w:rFonts w:ascii="Times New Roman" w:hAnsi="Times New Roman"/>
          <w:b/>
          <w:sz w:val="24"/>
          <w:szCs w:val="24"/>
          <w:lang w:eastAsia="bg-BG"/>
        </w:rPr>
      </w:pPr>
      <w:r w:rsidRPr="00333EE7">
        <w:rPr>
          <w:rFonts w:ascii="Times New Roman" w:hAnsi="Times New Roman"/>
          <w:b/>
          <w:sz w:val="24"/>
          <w:szCs w:val="24"/>
          <w:lang w:eastAsia="bg-BG"/>
        </w:rPr>
        <w:t xml:space="preserve">                 </w:t>
      </w:r>
    </w:p>
    <w:p w14:paraId="3F5F70B2" w14:textId="77777777" w:rsidR="00EA7626" w:rsidRPr="00333EE7" w:rsidRDefault="00EA7626" w:rsidP="00EA7626">
      <w:pPr>
        <w:rPr>
          <w:rFonts w:ascii="Times New Roman" w:hAnsi="Times New Roman"/>
          <w:b/>
          <w:caps/>
          <w:sz w:val="24"/>
          <w:szCs w:val="24"/>
        </w:rPr>
      </w:pPr>
      <w:bookmarkStart w:id="131" w:name="_Toc368391924"/>
      <w:r w:rsidRPr="00333EE7">
        <w:rPr>
          <w:rFonts w:ascii="Times New Roman" w:hAnsi="Times New Roman"/>
          <w:b/>
          <w:caps/>
          <w:sz w:val="24"/>
          <w:szCs w:val="24"/>
          <w:u w:val="single"/>
        </w:rPr>
        <w:t>ВЪЗЛОЖИТЕЛ</w:t>
      </w:r>
      <w:r w:rsidRPr="00333EE7">
        <w:rPr>
          <w:rFonts w:ascii="Times New Roman" w:hAnsi="Times New Roman"/>
          <w:b/>
          <w:caps/>
          <w:sz w:val="24"/>
          <w:szCs w:val="24"/>
        </w:rPr>
        <w:t>:</w:t>
      </w:r>
      <w:r w:rsidRPr="00333EE7">
        <w:rPr>
          <w:rFonts w:ascii="Times New Roman" w:hAnsi="Times New Roman"/>
          <w:b/>
          <w:caps/>
          <w:sz w:val="24"/>
          <w:szCs w:val="24"/>
        </w:rPr>
        <w:tab/>
      </w:r>
      <w:r w:rsidRPr="00333EE7">
        <w:rPr>
          <w:rFonts w:ascii="Times New Roman" w:hAnsi="Times New Roman"/>
          <w:b/>
          <w:caps/>
          <w:sz w:val="24"/>
          <w:szCs w:val="24"/>
        </w:rPr>
        <w:tab/>
      </w:r>
      <w:r w:rsidRPr="00333EE7">
        <w:rPr>
          <w:rFonts w:ascii="Times New Roman" w:hAnsi="Times New Roman"/>
          <w:b/>
          <w:caps/>
          <w:sz w:val="24"/>
          <w:szCs w:val="24"/>
        </w:rPr>
        <w:tab/>
      </w:r>
      <w:r w:rsidRPr="00333EE7">
        <w:rPr>
          <w:rFonts w:ascii="Times New Roman" w:hAnsi="Times New Roman"/>
          <w:b/>
          <w:caps/>
          <w:sz w:val="24"/>
          <w:szCs w:val="24"/>
        </w:rPr>
        <w:tab/>
      </w:r>
      <w:r w:rsidRPr="00333EE7">
        <w:rPr>
          <w:rFonts w:ascii="Times New Roman" w:hAnsi="Times New Roman"/>
          <w:b/>
          <w:caps/>
          <w:sz w:val="24"/>
          <w:szCs w:val="24"/>
        </w:rPr>
        <w:tab/>
      </w:r>
      <w:r w:rsidRPr="00333EE7">
        <w:rPr>
          <w:rFonts w:ascii="Times New Roman" w:hAnsi="Times New Roman"/>
          <w:b/>
          <w:caps/>
          <w:sz w:val="24"/>
          <w:szCs w:val="24"/>
        </w:rPr>
        <w:tab/>
      </w:r>
      <w:r w:rsidRPr="00333EE7">
        <w:rPr>
          <w:rFonts w:ascii="Times New Roman" w:hAnsi="Times New Roman"/>
          <w:b/>
          <w:caps/>
          <w:sz w:val="24"/>
          <w:szCs w:val="24"/>
        </w:rPr>
        <w:tab/>
        <w:t xml:space="preserve"> </w:t>
      </w:r>
      <w:r w:rsidRPr="00333EE7">
        <w:rPr>
          <w:rFonts w:ascii="Times New Roman" w:hAnsi="Times New Roman"/>
          <w:b/>
          <w:caps/>
          <w:sz w:val="24"/>
          <w:szCs w:val="24"/>
          <w:u w:val="single"/>
        </w:rPr>
        <w:t>ИЗПЪЛНИТЕЛ:</w:t>
      </w:r>
      <w:bookmarkEnd w:id="131"/>
    </w:p>
    <w:p w14:paraId="4B734078" w14:textId="2BAC66BB" w:rsidR="00EA7626" w:rsidRPr="00333EE7" w:rsidRDefault="00EA7626" w:rsidP="00EA7626">
      <w:pPr>
        <w:rPr>
          <w:rFonts w:ascii="Times New Roman" w:hAnsi="Times New Roman"/>
          <w:b/>
          <w:sz w:val="24"/>
          <w:szCs w:val="24"/>
          <w:lang w:eastAsia="bg-BG"/>
        </w:rPr>
      </w:pPr>
      <w:bookmarkStart w:id="132" w:name="_Toc366498443"/>
      <w:bookmarkStart w:id="133" w:name="_Toc368052666"/>
      <w:bookmarkStart w:id="134" w:name="_Toc368391925"/>
      <w:r w:rsidRPr="00333EE7">
        <w:rPr>
          <w:rFonts w:ascii="Times New Roman" w:hAnsi="Times New Roman"/>
          <w:b/>
          <w:caps/>
          <w:sz w:val="24"/>
          <w:szCs w:val="24"/>
        </w:rPr>
        <w:t xml:space="preserve">КМЕТ </w:t>
      </w:r>
      <w:bookmarkEnd w:id="132"/>
      <w:bookmarkEnd w:id="133"/>
      <w:bookmarkEnd w:id="134"/>
      <w:r w:rsidRPr="00333EE7">
        <w:rPr>
          <w:rFonts w:ascii="Times New Roman" w:hAnsi="Times New Roman"/>
          <w:b/>
          <w:sz w:val="24"/>
          <w:szCs w:val="24"/>
          <w:lang w:eastAsia="bg-BG"/>
        </w:rPr>
        <w:t>НА СТОЛИЧНА ОБЩИНА:</w:t>
      </w:r>
      <w:r w:rsidRPr="00333EE7">
        <w:rPr>
          <w:rFonts w:ascii="Times New Roman" w:hAnsi="Times New Roman"/>
          <w:b/>
          <w:sz w:val="24"/>
          <w:szCs w:val="24"/>
          <w:lang w:eastAsia="bg-BG"/>
        </w:rPr>
        <w:tab/>
      </w:r>
      <w:r w:rsidRPr="00333EE7">
        <w:rPr>
          <w:rFonts w:ascii="Times New Roman" w:hAnsi="Times New Roman"/>
          <w:b/>
          <w:sz w:val="24"/>
          <w:szCs w:val="24"/>
          <w:lang w:eastAsia="bg-BG"/>
        </w:rPr>
        <w:tab/>
      </w:r>
      <w:r w:rsidRPr="00333EE7">
        <w:rPr>
          <w:rFonts w:ascii="Times New Roman" w:hAnsi="Times New Roman"/>
          <w:b/>
          <w:sz w:val="24"/>
          <w:szCs w:val="24"/>
          <w:lang w:eastAsia="bg-BG"/>
        </w:rPr>
        <w:tab/>
      </w:r>
      <w:r w:rsidRPr="00333EE7">
        <w:rPr>
          <w:rFonts w:ascii="Times New Roman" w:hAnsi="Times New Roman"/>
          <w:b/>
          <w:sz w:val="24"/>
          <w:szCs w:val="24"/>
          <w:lang w:eastAsia="bg-BG"/>
        </w:rPr>
        <w:tab/>
      </w:r>
      <w:r w:rsidRPr="00333EE7">
        <w:rPr>
          <w:rFonts w:ascii="Times New Roman" w:hAnsi="Times New Roman"/>
          <w:b/>
          <w:color w:val="000000"/>
          <w:sz w:val="24"/>
          <w:szCs w:val="24"/>
          <w:lang w:eastAsia="bg-BG"/>
        </w:rPr>
        <w:t xml:space="preserve">     </w:t>
      </w:r>
    </w:p>
    <w:p w14:paraId="1F7D1356" w14:textId="7CBA0597" w:rsidR="00EA7626" w:rsidRPr="00333EE7" w:rsidRDefault="00EA7626" w:rsidP="00EA7626">
      <w:pPr>
        <w:widowControl w:val="0"/>
        <w:tabs>
          <w:tab w:val="left" w:pos="900"/>
        </w:tabs>
        <w:spacing w:after="0" w:line="360" w:lineRule="auto"/>
        <w:rPr>
          <w:rFonts w:ascii="Times New Roman" w:hAnsi="Times New Roman"/>
          <w:sz w:val="24"/>
          <w:szCs w:val="24"/>
          <w:lang w:eastAsia="bg-BG"/>
        </w:rPr>
      </w:pPr>
      <w:r w:rsidRPr="00333EE7">
        <w:rPr>
          <w:rFonts w:ascii="Times New Roman" w:hAnsi="Times New Roman"/>
          <w:b/>
          <w:sz w:val="24"/>
          <w:szCs w:val="24"/>
          <w:lang w:eastAsia="bg-BG"/>
        </w:rPr>
        <w:t>/</w:t>
      </w:r>
      <w:r w:rsidR="00AB36A9">
        <w:rPr>
          <w:rFonts w:ascii="Times New Roman" w:hAnsi="Times New Roman"/>
          <w:b/>
          <w:sz w:val="24"/>
          <w:szCs w:val="24"/>
          <w:lang w:eastAsia="bg-BG"/>
        </w:rPr>
        <w:t>Йорданка Асенова Фандъкова</w:t>
      </w:r>
      <w:r w:rsidRPr="00333EE7">
        <w:rPr>
          <w:rFonts w:ascii="Times New Roman" w:hAnsi="Times New Roman"/>
          <w:b/>
          <w:sz w:val="24"/>
          <w:szCs w:val="24"/>
          <w:lang w:eastAsia="bg-BG"/>
        </w:rPr>
        <w:t>/</w:t>
      </w:r>
      <w:r w:rsidRPr="00333EE7">
        <w:rPr>
          <w:rFonts w:ascii="Times New Roman" w:hAnsi="Times New Roman"/>
          <w:b/>
          <w:sz w:val="24"/>
          <w:szCs w:val="24"/>
          <w:lang w:eastAsia="bg-BG"/>
        </w:rPr>
        <w:tab/>
      </w:r>
      <w:r w:rsidRPr="00333EE7">
        <w:rPr>
          <w:rFonts w:ascii="Times New Roman" w:hAnsi="Times New Roman"/>
          <w:b/>
          <w:sz w:val="24"/>
          <w:szCs w:val="24"/>
          <w:lang w:eastAsia="bg-BG"/>
        </w:rPr>
        <w:tab/>
      </w:r>
      <w:r w:rsidRPr="00333EE7">
        <w:rPr>
          <w:rFonts w:ascii="Times New Roman" w:hAnsi="Times New Roman"/>
          <w:b/>
          <w:sz w:val="24"/>
          <w:szCs w:val="24"/>
          <w:lang w:eastAsia="bg-BG"/>
        </w:rPr>
        <w:tab/>
      </w:r>
      <w:r w:rsidRPr="00333EE7">
        <w:rPr>
          <w:rFonts w:ascii="Times New Roman" w:hAnsi="Times New Roman"/>
          <w:sz w:val="24"/>
          <w:szCs w:val="24"/>
          <w:lang w:eastAsia="bg-BG"/>
        </w:rPr>
        <w:tab/>
      </w:r>
    </w:p>
    <w:p w14:paraId="14CA22AA" w14:textId="77777777" w:rsidR="00AB36A9" w:rsidRDefault="00AB36A9" w:rsidP="00EA7626">
      <w:pPr>
        <w:spacing w:after="0" w:line="360" w:lineRule="auto"/>
        <w:rPr>
          <w:rFonts w:ascii="Times New Roman" w:hAnsi="Times New Roman"/>
          <w:b/>
          <w:color w:val="000000"/>
          <w:sz w:val="24"/>
          <w:szCs w:val="24"/>
          <w:lang w:eastAsia="bg-BG"/>
        </w:rPr>
      </w:pPr>
    </w:p>
    <w:p w14:paraId="00FABF17" w14:textId="688A1811" w:rsidR="00EA7626" w:rsidRPr="00333EE7" w:rsidRDefault="00EA7626" w:rsidP="00EA7626">
      <w:pPr>
        <w:spacing w:after="0" w:line="360" w:lineRule="auto"/>
        <w:rPr>
          <w:rFonts w:ascii="Times New Roman" w:hAnsi="Times New Roman"/>
          <w:sz w:val="24"/>
          <w:szCs w:val="24"/>
          <w:lang w:eastAsia="bg-BG"/>
        </w:rPr>
      </w:pPr>
      <w:r w:rsidRPr="00333EE7">
        <w:rPr>
          <w:rFonts w:ascii="Times New Roman" w:hAnsi="Times New Roman"/>
          <w:b/>
          <w:color w:val="000000"/>
          <w:sz w:val="24"/>
          <w:szCs w:val="24"/>
          <w:lang w:eastAsia="bg-BG"/>
        </w:rPr>
        <w:t>ГЛАВЕН СЧЕТОВОДИТЕЛ:</w:t>
      </w:r>
    </w:p>
    <w:p w14:paraId="2E819918" w14:textId="77777777" w:rsidR="00EA7626" w:rsidRPr="00333EE7" w:rsidRDefault="00EA7626" w:rsidP="00EA7626">
      <w:pPr>
        <w:spacing w:after="0" w:line="360" w:lineRule="auto"/>
        <w:rPr>
          <w:rFonts w:ascii="Times New Roman" w:hAnsi="Times New Roman"/>
          <w:b/>
          <w:sz w:val="24"/>
          <w:szCs w:val="24"/>
          <w:lang w:eastAsia="bg-BG"/>
        </w:rPr>
      </w:pPr>
      <w:r w:rsidRPr="00333EE7">
        <w:rPr>
          <w:rFonts w:ascii="Times New Roman" w:hAnsi="Times New Roman"/>
          <w:sz w:val="24"/>
          <w:szCs w:val="24"/>
          <w:lang w:eastAsia="bg-BG"/>
        </w:rPr>
        <w:t xml:space="preserve"> </w:t>
      </w:r>
      <w:r w:rsidRPr="00333EE7">
        <w:rPr>
          <w:rFonts w:ascii="Times New Roman" w:hAnsi="Times New Roman"/>
          <w:b/>
          <w:sz w:val="24"/>
          <w:szCs w:val="24"/>
          <w:lang w:eastAsia="bg-BG"/>
        </w:rPr>
        <w:t>/</w:t>
      </w:r>
      <w:r>
        <w:rPr>
          <w:rFonts w:ascii="Times New Roman" w:hAnsi="Times New Roman"/>
          <w:b/>
          <w:sz w:val="24"/>
          <w:szCs w:val="24"/>
          <w:lang w:eastAsia="bg-BG"/>
        </w:rPr>
        <w:t>__________________</w:t>
      </w:r>
      <w:r w:rsidRPr="00333EE7">
        <w:rPr>
          <w:rFonts w:ascii="Times New Roman" w:hAnsi="Times New Roman"/>
          <w:b/>
          <w:sz w:val="24"/>
          <w:szCs w:val="24"/>
          <w:lang w:eastAsia="bg-BG"/>
        </w:rPr>
        <w:t>/</w:t>
      </w:r>
    </w:p>
    <w:p w14:paraId="3CDAE8FD" w14:textId="77777777" w:rsidR="00EA7626" w:rsidRDefault="00EA7626" w:rsidP="00EA7626">
      <w:pPr>
        <w:pStyle w:val="firstline"/>
        <w:spacing w:after="60" w:line="360" w:lineRule="auto"/>
        <w:ind w:firstLine="708"/>
      </w:pPr>
      <w:r w:rsidRPr="00333EE7">
        <w:rPr>
          <w:rFonts w:ascii="Times New Roman" w:hAnsi="Times New Roman" w:cs="Times New Roman"/>
          <w:color w:val="auto"/>
          <w:u w:val="single"/>
        </w:rPr>
        <w:t>Забележка:</w:t>
      </w:r>
      <w:r w:rsidRPr="00333EE7">
        <w:rPr>
          <w:rFonts w:ascii="Times New Roman" w:hAnsi="Times New Roman" w:cs="Times New Roman"/>
          <w:color w:val="auto"/>
        </w:rPr>
        <w:t xml:space="preserve"> </w:t>
      </w:r>
      <w:r w:rsidRPr="00333EE7">
        <w:rPr>
          <w:rFonts w:ascii="Times New Roman" w:hAnsi="Times New Roman" w:cs="Times New Roman"/>
          <w:i/>
          <w:color w:val="auto"/>
        </w:rPr>
        <w:t>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p w14:paraId="35290AE3" w14:textId="77777777" w:rsidR="00EA7626" w:rsidRPr="00333EE7" w:rsidRDefault="00EA7626" w:rsidP="00EA7626">
      <w:pPr>
        <w:spacing w:line="360" w:lineRule="auto"/>
        <w:rPr>
          <w:rFonts w:ascii="Times New Roman" w:hAnsi="Times New Roman" w:cs="Times New Roman"/>
          <w:sz w:val="24"/>
          <w:szCs w:val="24"/>
        </w:rPr>
      </w:pPr>
    </w:p>
    <w:p w14:paraId="029387E0" w14:textId="77777777" w:rsidR="00EA7626" w:rsidRPr="00EA7626" w:rsidRDefault="00EA7626" w:rsidP="00EA7626">
      <w:pPr>
        <w:spacing w:after="0" w:line="360" w:lineRule="auto"/>
        <w:rPr>
          <w:rFonts w:ascii="Times New Roman" w:hAnsi="Times New Roman" w:cs="Times New Roman"/>
          <w:b/>
          <w:color w:val="000000"/>
          <w:sz w:val="24"/>
          <w:szCs w:val="24"/>
          <w:lang w:eastAsia="bg-BG"/>
        </w:rPr>
      </w:pPr>
    </w:p>
    <w:sectPr w:rsidR="00EA7626" w:rsidRPr="00EA762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3F49D" w14:textId="77777777" w:rsidR="00314E3C" w:rsidRDefault="00314E3C" w:rsidP="002079D7">
      <w:pPr>
        <w:spacing w:after="0"/>
      </w:pPr>
      <w:r>
        <w:separator/>
      </w:r>
    </w:p>
  </w:endnote>
  <w:endnote w:type="continuationSeparator" w:id="0">
    <w:p w14:paraId="5412C97C" w14:textId="77777777" w:rsidR="00314E3C" w:rsidRDefault="00314E3C" w:rsidP="002079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867752"/>
      <w:docPartObj>
        <w:docPartGallery w:val="Page Numbers (Bottom of Page)"/>
        <w:docPartUnique/>
      </w:docPartObj>
    </w:sdtPr>
    <w:sdtEndPr>
      <w:rPr>
        <w:rFonts w:ascii="Times New Roman" w:hAnsi="Times New Roman" w:cs="Times New Roman"/>
        <w:noProof/>
      </w:rPr>
    </w:sdtEndPr>
    <w:sdtContent>
      <w:p w14:paraId="311ADC35" w14:textId="2456C6E9" w:rsidR="00D3746E" w:rsidRPr="0015439B" w:rsidRDefault="00D3746E">
        <w:pPr>
          <w:pStyle w:val="Footer"/>
          <w:jc w:val="right"/>
          <w:rPr>
            <w:rFonts w:ascii="Times New Roman" w:hAnsi="Times New Roman" w:cs="Times New Roman"/>
          </w:rPr>
        </w:pPr>
        <w:r w:rsidRPr="0015439B">
          <w:rPr>
            <w:rFonts w:ascii="Times New Roman" w:hAnsi="Times New Roman" w:cs="Times New Roman"/>
          </w:rPr>
          <w:fldChar w:fldCharType="begin"/>
        </w:r>
        <w:r w:rsidRPr="0015439B">
          <w:rPr>
            <w:rFonts w:ascii="Times New Roman" w:hAnsi="Times New Roman" w:cs="Times New Roman"/>
          </w:rPr>
          <w:instrText xml:space="preserve"> PAGE   \* MERGEFORMAT </w:instrText>
        </w:r>
        <w:r w:rsidRPr="0015439B">
          <w:rPr>
            <w:rFonts w:ascii="Times New Roman" w:hAnsi="Times New Roman" w:cs="Times New Roman"/>
          </w:rPr>
          <w:fldChar w:fldCharType="separate"/>
        </w:r>
        <w:r w:rsidR="00156F15">
          <w:rPr>
            <w:rFonts w:ascii="Times New Roman" w:hAnsi="Times New Roman" w:cs="Times New Roman"/>
            <w:noProof/>
          </w:rPr>
          <w:t>50</w:t>
        </w:r>
        <w:r w:rsidRPr="0015439B">
          <w:rPr>
            <w:rFonts w:ascii="Times New Roman" w:hAnsi="Times New Roman" w:cs="Times New Roman"/>
            <w:noProof/>
          </w:rPr>
          <w:fldChar w:fldCharType="end"/>
        </w:r>
      </w:p>
    </w:sdtContent>
  </w:sdt>
  <w:p w14:paraId="6E7EAED9" w14:textId="77777777" w:rsidR="00D3746E" w:rsidRDefault="00D37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06A52" w14:textId="77777777" w:rsidR="00314E3C" w:rsidRDefault="00314E3C" w:rsidP="002079D7">
      <w:pPr>
        <w:spacing w:after="0"/>
      </w:pPr>
      <w:r>
        <w:separator/>
      </w:r>
    </w:p>
  </w:footnote>
  <w:footnote w:type="continuationSeparator" w:id="0">
    <w:p w14:paraId="606968CB" w14:textId="77777777" w:rsidR="00314E3C" w:rsidRDefault="00314E3C" w:rsidP="002079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1" w:type="dxa"/>
      <w:jc w:val="center"/>
      <w:tblBorders>
        <w:bottom w:val="single" w:sz="4" w:space="0" w:color="auto"/>
      </w:tblBorders>
      <w:tblLook w:val="04A0" w:firstRow="1" w:lastRow="0" w:firstColumn="1" w:lastColumn="0" w:noHBand="0" w:noVBand="1"/>
    </w:tblPr>
    <w:tblGrid>
      <w:gridCol w:w="4251"/>
      <w:gridCol w:w="2114"/>
      <w:gridCol w:w="3996"/>
    </w:tblGrid>
    <w:tr w:rsidR="00D3746E" w:rsidRPr="0026637C" w14:paraId="75FF5C2A" w14:textId="77777777" w:rsidTr="00C93187">
      <w:trPr>
        <w:trHeight w:val="787"/>
        <w:jc w:val="center"/>
      </w:trPr>
      <w:tc>
        <w:tcPr>
          <w:tcW w:w="4079" w:type="dxa"/>
        </w:tcPr>
        <w:p w14:paraId="08505FFB" w14:textId="77777777" w:rsidR="00D3746E" w:rsidRPr="0026637C" w:rsidRDefault="00D3746E" w:rsidP="002079D7">
          <w:pPr>
            <w:autoSpaceDE w:val="0"/>
            <w:autoSpaceDN w:val="0"/>
            <w:adjustRightInd w:val="0"/>
            <w:spacing w:after="0"/>
            <w:jc w:val="center"/>
            <w:rPr>
              <w:rFonts w:ascii="Times New Roman" w:eastAsia="ArialMT" w:hAnsi="Times New Roman" w:cs="Times New Roman"/>
              <w:bCs/>
              <w:sz w:val="16"/>
              <w:szCs w:val="16"/>
              <w:lang w:eastAsia="bg-BG"/>
            </w:rPr>
          </w:pPr>
          <w:r w:rsidRPr="0026637C">
            <w:rPr>
              <w:rFonts w:ascii="Times New Roman" w:hAnsi="Times New Roman" w:cs="Times New Roman"/>
              <w:noProof/>
              <w:sz w:val="24"/>
              <w:szCs w:val="24"/>
              <w:lang w:eastAsia="bg-BG"/>
            </w:rPr>
            <w:drawing>
              <wp:anchor distT="0" distB="0" distL="114300" distR="114300" simplePos="0" relativeHeight="251661312" behindDoc="0" locked="0" layoutInCell="1" allowOverlap="1" wp14:anchorId="1BAF18C4" wp14:editId="2755E6B4">
                <wp:simplePos x="0" y="0"/>
                <wp:positionH relativeFrom="column">
                  <wp:posOffset>-68580</wp:posOffset>
                </wp:positionH>
                <wp:positionV relativeFrom="paragraph">
                  <wp:posOffset>-9525</wp:posOffset>
                </wp:positionV>
                <wp:extent cx="2562225" cy="8953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1" w:type="dxa"/>
        </w:tcPr>
        <w:p w14:paraId="0E7ED011" w14:textId="77777777" w:rsidR="00D3746E" w:rsidRPr="0026637C" w:rsidRDefault="00D3746E" w:rsidP="002079D7">
          <w:pPr>
            <w:tabs>
              <w:tab w:val="center" w:pos="4536"/>
              <w:tab w:val="right" w:pos="9072"/>
            </w:tabs>
            <w:spacing w:after="0"/>
            <w:ind w:left="-178" w:right="-404"/>
            <w:jc w:val="center"/>
            <w:rPr>
              <w:rFonts w:ascii="Times New Roman" w:hAnsi="Times New Roman" w:cs="Times New Roman"/>
              <w:sz w:val="16"/>
              <w:szCs w:val="16"/>
              <w:lang w:val="en-US" w:eastAsia="bg-BG"/>
            </w:rPr>
          </w:pPr>
          <w:r w:rsidRPr="0026637C">
            <w:rPr>
              <w:rFonts w:ascii="Times New Roman" w:hAnsi="Times New Roman" w:cs="Times New Roman"/>
              <w:noProof/>
              <w:sz w:val="16"/>
              <w:szCs w:val="16"/>
              <w:lang w:eastAsia="bg-BG"/>
            </w:rPr>
            <w:drawing>
              <wp:anchor distT="0" distB="0" distL="0" distR="0" simplePos="0" relativeHeight="251659264" behindDoc="0" locked="0" layoutInCell="1" allowOverlap="1" wp14:anchorId="25805684" wp14:editId="4783D899">
                <wp:simplePos x="0" y="0"/>
                <wp:positionH relativeFrom="column">
                  <wp:posOffset>170815</wp:posOffset>
                </wp:positionH>
                <wp:positionV relativeFrom="paragraph">
                  <wp:posOffset>19050</wp:posOffset>
                </wp:positionV>
                <wp:extent cx="680720" cy="78105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720" cy="78105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tc>
      <w:tc>
        <w:tcPr>
          <w:tcW w:w="3351" w:type="dxa"/>
        </w:tcPr>
        <w:p w14:paraId="3200D246" w14:textId="77777777" w:rsidR="00D3746E" w:rsidRPr="0026637C" w:rsidRDefault="00D3746E" w:rsidP="002079D7">
          <w:pPr>
            <w:spacing w:after="0"/>
            <w:jc w:val="center"/>
            <w:rPr>
              <w:rFonts w:ascii="Times New Roman" w:hAnsi="Times New Roman" w:cs="Times New Roman"/>
              <w:sz w:val="16"/>
              <w:szCs w:val="16"/>
              <w:lang w:val="en-US" w:eastAsia="bg-BG"/>
            </w:rPr>
          </w:pPr>
          <w:r w:rsidRPr="0026637C">
            <w:rPr>
              <w:rFonts w:ascii="Times New Roman" w:hAnsi="Times New Roman" w:cs="Times New Roman"/>
              <w:noProof/>
              <w:sz w:val="24"/>
              <w:szCs w:val="24"/>
              <w:lang w:eastAsia="bg-BG"/>
            </w:rPr>
            <w:drawing>
              <wp:anchor distT="0" distB="0" distL="114300" distR="114300" simplePos="0" relativeHeight="251660288" behindDoc="0" locked="0" layoutInCell="1" allowOverlap="1" wp14:anchorId="28194CD6" wp14:editId="6DA56CC1">
                <wp:simplePos x="0" y="0"/>
                <wp:positionH relativeFrom="column">
                  <wp:posOffset>-5715</wp:posOffset>
                </wp:positionH>
                <wp:positionV relativeFrom="paragraph">
                  <wp:posOffset>0</wp:posOffset>
                </wp:positionV>
                <wp:extent cx="2390775" cy="8286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907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FA6D0" w14:textId="77777777" w:rsidR="00D3746E" w:rsidRPr="0026637C" w:rsidRDefault="00D3746E" w:rsidP="002079D7">
          <w:pPr>
            <w:spacing w:after="0"/>
            <w:jc w:val="center"/>
            <w:rPr>
              <w:rFonts w:ascii="Times New Roman" w:hAnsi="Times New Roman" w:cs="Times New Roman"/>
              <w:bCs/>
              <w:sz w:val="16"/>
              <w:szCs w:val="16"/>
              <w:lang w:val="en-US" w:eastAsia="bg-BG"/>
            </w:rPr>
          </w:pPr>
        </w:p>
      </w:tc>
    </w:tr>
  </w:tbl>
  <w:p w14:paraId="607FB8F5" w14:textId="77777777" w:rsidR="00D3746E" w:rsidRDefault="00D3746E" w:rsidP="00207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B02"/>
    <w:multiLevelType w:val="hybridMultilevel"/>
    <w:tmpl w:val="41C0D232"/>
    <w:lvl w:ilvl="0" w:tplc="32DCA7AE">
      <w:start w:val="1"/>
      <w:numFmt w:val="decimal"/>
      <w:lvlText w:val="%1."/>
      <w:lvlJc w:val="left"/>
      <w:pPr>
        <w:tabs>
          <w:tab w:val="num" w:pos="735"/>
        </w:tabs>
        <w:ind w:left="735" w:hanging="375"/>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DA728F"/>
    <w:multiLevelType w:val="multilevel"/>
    <w:tmpl w:val="67F801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C1F413F"/>
    <w:multiLevelType w:val="hybridMultilevel"/>
    <w:tmpl w:val="41C0D232"/>
    <w:lvl w:ilvl="0" w:tplc="32DCA7AE">
      <w:start w:val="1"/>
      <w:numFmt w:val="decimal"/>
      <w:lvlText w:val="%1."/>
      <w:lvlJc w:val="left"/>
      <w:pPr>
        <w:tabs>
          <w:tab w:val="num" w:pos="735"/>
        </w:tabs>
        <w:ind w:left="735" w:hanging="375"/>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686BDE"/>
    <w:multiLevelType w:val="hybridMultilevel"/>
    <w:tmpl w:val="77349F94"/>
    <w:lvl w:ilvl="0" w:tplc="9C60AB2A">
      <w:start w:val="1"/>
      <w:numFmt w:val="decimal"/>
      <w:lvlText w:val="%1."/>
      <w:lvlJc w:val="left"/>
      <w:pPr>
        <w:tabs>
          <w:tab w:val="num" w:pos="1080"/>
        </w:tabs>
        <w:ind w:left="1080"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15:restartNumberingAfterBreak="0">
    <w:nsid w:val="15E0684D"/>
    <w:multiLevelType w:val="hybridMultilevel"/>
    <w:tmpl w:val="32CE87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6F25DA5"/>
    <w:multiLevelType w:val="hybridMultilevel"/>
    <w:tmpl w:val="8FCABB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99D24BA"/>
    <w:multiLevelType w:val="hybridMultilevel"/>
    <w:tmpl w:val="6A5CB3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62270A2"/>
    <w:multiLevelType w:val="hybridMultilevel"/>
    <w:tmpl w:val="790A09B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8170F0C"/>
    <w:multiLevelType w:val="hybridMultilevel"/>
    <w:tmpl w:val="E6ACF8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D73367C"/>
    <w:multiLevelType w:val="hybridMultilevel"/>
    <w:tmpl w:val="F2925C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1E94190"/>
    <w:multiLevelType w:val="hybridMultilevel"/>
    <w:tmpl w:val="FE9EA69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45646E1"/>
    <w:multiLevelType w:val="hybridMultilevel"/>
    <w:tmpl w:val="D1C876E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 w15:restartNumberingAfterBreak="0">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rPr>
    </w:lvl>
    <w:lvl w:ilvl="1" w:tplc="04020003">
      <w:start w:val="1"/>
      <w:numFmt w:val="bullet"/>
      <w:lvlText w:val="o"/>
      <w:lvlJc w:val="left"/>
      <w:pPr>
        <w:ind w:left="1650" w:hanging="360"/>
      </w:pPr>
      <w:rPr>
        <w:rFonts w:ascii="Courier New" w:hAnsi="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13" w15:restartNumberingAfterBreak="0">
    <w:nsid w:val="512F4024"/>
    <w:multiLevelType w:val="hybridMultilevel"/>
    <w:tmpl w:val="F0A0E3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18F33E7"/>
    <w:multiLevelType w:val="hybridMultilevel"/>
    <w:tmpl w:val="53CC2D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B350D48"/>
    <w:multiLevelType w:val="hybridMultilevel"/>
    <w:tmpl w:val="71AC4974"/>
    <w:lvl w:ilvl="0" w:tplc="FFFFFFFF">
      <w:start w:val="1"/>
      <w:numFmt w:val="bullet"/>
      <w:pStyle w:val="Application3"/>
      <w:lvlText w:val=""/>
      <w:lvlJc w:val="left"/>
      <w:pPr>
        <w:ind w:left="930" w:hanging="360"/>
      </w:pPr>
      <w:rPr>
        <w:rFonts w:ascii="Symbol" w:hAnsi="Symbol" w:hint="default"/>
        <w:color w:val="auto"/>
        <w:sz w:val="24"/>
      </w:rPr>
    </w:lvl>
    <w:lvl w:ilvl="1" w:tplc="04020003" w:tentative="1">
      <w:start w:val="1"/>
      <w:numFmt w:val="bullet"/>
      <w:lvlText w:val="o"/>
      <w:lvlJc w:val="left"/>
      <w:pPr>
        <w:ind w:left="1650" w:hanging="360"/>
      </w:pPr>
      <w:rPr>
        <w:rFonts w:ascii="Courier New" w:hAnsi="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16" w15:restartNumberingAfterBreak="0">
    <w:nsid w:val="722D6CAF"/>
    <w:multiLevelType w:val="hybridMultilevel"/>
    <w:tmpl w:val="28302B36"/>
    <w:lvl w:ilvl="0" w:tplc="0402000F">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7" w15:restartNumberingAfterBreak="0">
    <w:nsid w:val="73EB408F"/>
    <w:multiLevelType w:val="hybridMultilevel"/>
    <w:tmpl w:val="F72639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5B156BB"/>
    <w:multiLevelType w:val="hybridMultilevel"/>
    <w:tmpl w:val="FBBCEE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12"/>
  </w:num>
  <w:num w:numId="4">
    <w:abstractNumId w:val="15"/>
  </w:num>
  <w:num w:numId="5">
    <w:abstractNumId w:val="19"/>
  </w:num>
  <w:num w:numId="6">
    <w:abstractNumId w:val="11"/>
  </w:num>
  <w:num w:numId="7">
    <w:abstractNumId w:val="10"/>
  </w:num>
  <w:num w:numId="8">
    <w:abstractNumId w:val="17"/>
  </w:num>
  <w:num w:numId="9">
    <w:abstractNumId w:val="5"/>
  </w:num>
  <w:num w:numId="10">
    <w:abstractNumId w:val="2"/>
  </w:num>
  <w:num w:numId="11">
    <w:abstractNumId w:val="4"/>
  </w:num>
  <w:num w:numId="12">
    <w:abstractNumId w:val="18"/>
  </w:num>
  <w:num w:numId="13">
    <w:abstractNumId w:val="14"/>
  </w:num>
  <w:num w:numId="14">
    <w:abstractNumId w:val="16"/>
  </w:num>
  <w:num w:numId="15">
    <w:abstractNumId w:val="1"/>
  </w:num>
  <w:num w:numId="16">
    <w:abstractNumId w:val="8"/>
  </w:num>
  <w:num w:numId="17">
    <w:abstractNumId w:val="13"/>
  </w:num>
  <w:num w:numId="18">
    <w:abstractNumId w:val="6"/>
  </w:num>
  <w:num w:numId="19">
    <w:abstractNumId w:val="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D7"/>
    <w:rsid w:val="001047DC"/>
    <w:rsid w:val="001270CB"/>
    <w:rsid w:val="0015439B"/>
    <w:rsid w:val="00156F15"/>
    <w:rsid w:val="001776FA"/>
    <w:rsid w:val="001E2BE5"/>
    <w:rsid w:val="001F1BCC"/>
    <w:rsid w:val="002079D7"/>
    <w:rsid w:val="00245072"/>
    <w:rsid w:val="00314E3C"/>
    <w:rsid w:val="00381F00"/>
    <w:rsid w:val="00393A11"/>
    <w:rsid w:val="003B0066"/>
    <w:rsid w:val="003B4412"/>
    <w:rsid w:val="003D1D7F"/>
    <w:rsid w:val="0042427E"/>
    <w:rsid w:val="00446A74"/>
    <w:rsid w:val="004D79B8"/>
    <w:rsid w:val="004E4B2A"/>
    <w:rsid w:val="00512F35"/>
    <w:rsid w:val="00534156"/>
    <w:rsid w:val="00550CB6"/>
    <w:rsid w:val="005E1663"/>
    <w:rsid w:val="007A37CB"/>
    <w:rsid w:val="007C47CD"/>
    <w:rsid w:val="00805FB3"/>
    <w:rsid w:val="00881FAC"/>
    <w:rsid w:val="008D2860"/>
    <w:rsid w:val="0099255D"/>
    <w:rsid w:val="009A2DF7"/>
    <w:rsid w:val="009C2C66"/>
    <w:rsid w:val="009E44DD"/>
    <w:rsid w:val="00A029AE"/>
    <w:rsid w:val="00A051CF"/>
    <w:rsid w:val="00AB34AC"/>
    <w:rsid w:val="00AB36A9"/>
    <w:rsid w:val="00B66AEC"/>
    <w:rsid w:val="00BB0A6F"/>
    <w:rsid w:val="00C144C5"/>
    <w:rsid w:val="00C57561"/>
    <w:rsid w:val="00C93187"/>
    <w:rsid w:val="00CB23A2"/>
    <w:rsid w:val="00D2723A"/>
    <w:rsid w:val="00D3746E"/>
    <w:rsid w:val="00D44F67"/>
    <w:rsid w:val="00D51E2D"/>
    <w:rsid w:val="00D53846"/>
    <w:rsid w:val="00D55EA4"/>
    <w:rsid w:val="00DA189C"/>
    <w:rsid w:val="00DC70F7"/>
    <w:rsid w:val="00DE23AC"/>
    <w:rsid w:val="00E3460C"/>
    <w:rsid w:val="00E4320B"/>
    <w:rsid w:val="00EA7626"/>
    <w:rsid w:val="00F04C79"/>
    <w:rsid w:val="00F654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CFC1"/>
  <w15:chartTrackingRefBased/>
  <w15:docId w15:val="{75B2CF0E-5C63-4E53-B24D-BCF964E3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9D7"/>
    <w:pPr>
      <w:spacing w:after="200" w:line="240" w:lineRule="auto"/>
      <w:jc w:val="both"/>
    </w:pPr>
    <w:rPr>
      <w:rFonts w:ascii="Calibri" w:eastAsia="Times New Roman" w:hAnsi="Calibri" w:cs="Calibri"/>
    </w:rPr>
  </w:style>
  <w:style w:type="paragraph" w:styleId="Heading1">
    <w:name w:val="heading 1"/>
    <w:basedOn w:val="Normal"/>
    <w:next w:val="Normal"/>
    <w:link w:val="Heading1Char"/>
    <w:qFormat/>
    <w:rsid w:val="002079D7"/>
    <w:pPr>
      <w:keepNext/>
      <w:keepLines/>
      <w:spacing w:before="240" w:after="0" w:line="259" w:lineRule="auto"/>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79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9D7"/>
    <w:pPr>
      <w:tabs>
        <w:tab w:val="center" w:pos="4536"/>
        <w:tab w:val="right" w:pos="9072"/>
      </w:tabs>
      <w:spacing w:after="0"/>
    </w:pPr>
  </w:style>
  <w:style w:type="character" w:customStyle="1" w:styleId="HeaderChar">
    <w:name w:val="Header Char"/>
    <w:basedOn w:val="DefaultParagraphFont"/>
    <w:link w:val="Header"/>
    <w:uiPriority w:val="99"/>
    <w:rsid w:val="002079D7"/>
  </w:style>
  <w:style w:type="paragraph" w:styleId="Footer">
    <w:name w:val="footer"/>
    <w:basedOn w:val="Normal"/>
    <w:link w:val="FooterChar"/>
    <w:uiPriority w:val="99"/>
    <w:unhideWhenUsed/>
    <w:rsid w:val="002079D7"/>
    <w:pPr>
      <w:tabs>
        <w:tab w:val="center" w:pos="4536"/>
        <w:tab w:val="right" w:pos="9072"/>
      </w:tabs>
      <w:spacing w:after="0"/>
    </w:pPr>
  </w:style>
  <w:style w:type="character" w:customStyle="1" w:styleId="FooterChar">
    <w:name w:val="Footer Char"/>
    <w:basedOn w:val="DefaultParagraphFont"/>
    <w:link w:val="Footer"/>
    <w:uiPriority w:val="99"/>
    <w:rsid w:val="002079D7"/>
  </w:style>
  <w:style w:type="character" w:customStyle="1" w:styleId="Heading1Char">
    <w:name w:val="Heading 1 Char"/>
    <w:basedOn w:val="DefaultParagraphFont"/>
    <w:link w:val="Heading1"/>
    <w:rsid w:val="002079D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99"/>
    <w:qFormat/>
    <w:rsid w:val="002079D7"/>
    <w:pPr>
      <w:ind w:left="720"/>
      <w:contextualSpacing/>
    </w:pPr>
  </w:style>
  <w:style w:type="character" w:customStyle="1" w:styleId="Heading2Char">
    <w:name w:val="Heading 2 Char"/>
    <w:basedOn w:val="DefaultParagraphFont"/>
    <w:link w:val="Heading2"/>
    <w:uiPriority w:val="9"/>
    <w:semiHidden/>
    <w:rsid w:val="002079D7"/>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uiPriority w:val="99"/>
    <w:rsid w:val="002079D7"/>
  </w:style>
  <w:style w:type="paragraph" w:customStyle="1" w:styleId="Stassy">
    <w:name w:val="Stassy"/>
    <w:basedOn w:val="Caption"/>
    <w:link w:val="StassyChar"/>
    <w:uiPriority w:val="99"/>
    <w:rsid w:val="002079D7"/>
    <w:pPr>
      <w:tabs>
        <w:tab w:val="left" w:pos="-1080"/>
      </w:tabs>
      <w:spacing w:before="80" w:after="80"/>
      <w:outlineLvl w:val="2"/>
    </w:pPr>
    <w:rPr>
      <w:rFonts w:ascii="Times New Roman" w:eastAsia="Calibri" w:hAnsi="Times New Roman" w:cs="Times New Roman"/>
      <w:b/>
      <w:i w:val="0"/>
      <w:iCs w:val="0"/>
      <w:color w:val="auto"/>
      <w:sz w:val="20"/>
      <w:szCs w:val="20"/>
      <w:lang w:eastAsia="bg-BG"/>
    </w:rPr>
  </w:style>
  <w:style w:type="character" w:customStyle="1" w:styleId="StassyChar">
    <w:name w:val="Stassy Char"/>
    <w:link w:val="Stassy"/>
    <w:uiPriority w:val="99"/>
    <w:locked/>
    <w:rsid w:val="002079D7"/>
    <w:rPr>
      <w:rFonts w:ascii="Times New Roman" w:eastAsia="Calibri" w:hAnsi="Times New Roman" w:cs="Times New Roman"/>
      <w:b/>
      <w:sz w:val="20"/>
      <w:szCs w:val="20"/>
      <w:lang w:eastAsia="bg-BG"/>
    </w:rPr>
  </w:style>
  <w:style w:type="paragraph" w:styleId="NoSpacing">
    <w:name w:val="No Spacing"/>
    <w:uiPriority w:val="99"/>
    <w:qFormat/>
    <w:rsid w:val="002079D7"/>
    <w:pPr>
      <w:spacing w:after="0" w:line="240" w:lineRule="auto"/>
    </w:pPr>
    <w:rPr>
      <w:rFonts w:ascii="Calibri" w:eastAsia="Calibri" w:hAnsi="Calibri" w:cs="Times New Roman"/>
    </w:rPr>
  </w:style>
  <w:style w:type="paragraph" w:customStyle="1" w:styleId="Application3">
    <w:name w:val="Application3"/>
    <w:basedOn w:val="Normal"/>
    <w:autoRedefine/>
    <w:uiPriority w:val="99"/>
    <w:rsid w:val="002079D7"/>
    <w:pPr>
      <w:numPr>
        <w:numId w:val="4"/>
      </w:numPr>
      <w:tabs>
        <w:tab w:val="left" w:pos="426"/>
      </w:tabs>
      <w:spacing w:before="100" w:beforeAutospacing="1" w:after="0"/>
    </w:pPr>
    <w:rPr>
      <w:rFonts w:ascii="Verdana" w:hAnsi="Verdana" w:cs="Verdana"/>
      <w:b/>
      <w:bCs/>
      <w:spacing w:val="-2"/>
      <w:sz w:val="20"/>
      <w:szCs w:val="20"/>
    </w:rPr>
  </w:style>
  <w:style w:type="character" w:styleId="Hyperlink">
    <w:name w:val="Hyperlink"/>
    <w:basedOn w:val="DefaultParagraphFont"/>
    <w:uiPriority w:val="99"/>
    <w:rsid w:val="002079D7"/>
    <w:rPr>
      <w:rFonts w:cs="Times New Roman"/>
      <w:color w:val="0000FF"/>
      <w:u w:val="single"/>
    </w:rPr>
  </w:style>
  <w:style w:type="paragraph" w:styleId="Caption">
    <w:name w:val="caption"/>
    <w:basedOn w:val="Normal"/>
    <w:next w:val="Normal"/>
    <w:uiPriority w:val="35"/>
    <w:semiHidden/>
    <w:unhideWhenUsed/>
    <w:qFormat/>
    <w:rsid w:val="002079D7"/>
    <w:rPr>
      <w:i/>
      <w:iCs/>
      <w:color w:val="44546A" w:themeColor="text2"/>
      <w:sz w:val="18"/>
      <w:szCs w:val="18"/>
    </w:rPr>
  </w:style>
  <w:style w:type="paragraph" w:styleId="NormalWeb">
    <w:name w:val="Normal (Web)"/>
    <w:basedOn w:val="Normal"/>
    <w:uiPriority w:val="99"/>
    <w:rsid w:val="00D55EA4"/>
    <w:pPr>
      <w:spacing w:before="100" w:beforeAutospacing="1" w:after="100" w:afterAutospacing="1"/>
      <w:jc w:val="left"/>
    </w:pPr>
    <w:rPr>
      <w:rFonts w:ascii="Times New Roman" w:hAnsi="Times New Roman" w:cs="Times New Roman"/>
      <w:sz w:val="24"/>
      <w:szCs w:val="24"/>
      <w:lang w:eastAsia="bg-BG"/>
    </w:rPr>
  </w:style>
  <w:style w:type="paragraph" w:customStyle="1" w:styleId="0000">
    <w:name w:val="0000СТ"/>
    <w:basedOn w:val="Heading2"/>
    <w:uiPriority w:val="99"/>
    <w:rsid w:val="00881FAC"/>
    <w:pPr>
      <w:keepLines w:val="0"/>
      <w:spacing w:before="240" w:after="60"/>
      <w:jc w:val="left"/>
    </w:pPr>
    <w:rPr>
      <w:rFonts w:ascii="Times New Roman Bold" w:eastAsia="Calibri" w:hAnsi="Times New Roman Bold" w:cs="Arial"/>
      <w:b/>
      <w:bCs/>
      <w:iCs/>
      <w:caps/>
      <w:color w:val="auto"/>
      <w:lang w:val="en-US" w:eastAsia="bg-BG"/>
    </w:rPr>
  </w:style>
  <w:style w:type="paragraph" w:styleId="BodyText2">
    <w:name w:val="Body Text 2"/>
    <w:basedOn w:val="Normal"/>
    <w:link w:val="BodyText2Char"/>
    <w:uiPriority w:val="99"/>
    <w:semiHidden/>
    <w:unhideWhenUsed/>
    <w:rsid w:val="00881FAC"/>
    <w:pPr>
      <w:spacing w:after="120" w:line="480" w:lineRule="auto"/>
    </w:pPr>
  </w:style>
  <w:style w:type="character" w:customStyle="1" w:styleId="BodyText2Char">
    <w:name w:val="Body Text 2 Char"/>
    <w:basedOn w:val="DefaultParagraphFont"/>
    <w:link w:val="BodyText2"/>
    <w:uiPriority w:val="99"/>
    <w:semiHidden/>
    <w:rsid w:val="00881FAC"/>
    <w:rPr>
      <w:rFonts w:ascii="Calibri" w:eastAsia="Times New Roman" w:hAnsi="Calibri" w:cs="Calibri"/>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EA7626"/>
    <w:pPr>
      <w:spacing w:after="0"/>
      <w:jc w:val="left"/>
    </w:pPr>
    <w:rPr>
      <w:rFonts w:ascii="Times New Roman" w:eastAsia="Calibri" w:hAnsi="Times New Roman" w:cs="Times New Roman"/>
      <w:sz w:val="20"/>
      <w:szCs w:val="20"/>
      <w:lang w:val="en-US"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EA7626"/>
    <w:rPr>
      <w:rFonts w:ascii="Times New Roman" w:eastAsia="Calibri" w:hAnsi="Times New Roman" w:cs="Times New Roman"/>
      <w:sz w:val="20"/>
      <w:szCs w:val="20"/>
      <w:lang w:val="en-US" w:eastAsia="bg-BG"/>
    </w:rPr>
  </w:style>
  <w:style w:type="character" w:styleId="FootnoteReference">
    <w:name w:val="footnote reference"/>
    <w:aliases w:val="Footnote symbol"/>
    <w:basedOn w:val="DefaultParagraphFont"/>
    <w:uiPriority w:val="99"/>
    <w:rsid w:val="00EA7626"/>
    <w:rPr>
      <w:rFonts w:cs="Times New Roman"/>
      <w:vertAlign w:val="superscript"/>
    </w:rPr>
  </w:style>
  <w:style w:type="paragraph" w:customStyle="1" w:styleId="firstline">
    <w:name w:val="firstline"/>
    <w:basedOn w:val="Normal"/>
    <w:uiPriority w:val="99"/>
    <w:rsid w:val="00EA7626"/>
    <w:pPr>
      <w:spacing w:after="0" w:line="240" w:lineRule="atLeast"/>
      <w:ind w:firstLine="640"/>
    </w:pPr>
    <w:rPr>
      <w:rFonts w:ascii="Arial" w:hAnsi="Arial" w:cs="Arial"/>
      <w:color w:val="000000"/>
      <w:sz w:val="24"/>
      <w:szCs w:val="24"/>
      <w:lang w:eastAsia="bg-BG"/>
    </w:rPr>
  </w:style>
  <w:style w:type="paragraph" w:styleId="TOCHeading">
    <w:name w:val="TOC Heading"/>
    <w:basedOn w:val="Heading1"/>
    <w:next w:val="Normal"/>
    <w:uiPriority w:val="39"/>
    <w:unhideWhenUsed/>
    <w:qFormat/>
    <w:rsid w:val="00C93187"/>
    <w:pPr>
      <w:outlineLvl w:val="9"/>
    </w:pPr>
    <w:rPr>
      <w:lang w:val="en-US"/>
    </w:rPr>
  </w:style>
  <w:style w:type="paragraph" w:styleId="TOC1">
    <w:name w:val="toc 1"/>
    <w:basedOn w:val="Normal"/>
    <w:next w:val="Normal"/>
    <w:autoRedefine/>
    <w:uiPriority w:val="39"/>
    <w:unhideWhenUsed/>
    <w:rsid w:val="00C93187"/>
    <w:pPr>
      <w:spacing w:after="100"/>
    </w:pPr>
  </w:style>
  <w:style w:type="paragraph" w:styleId="TOC2">
    <w:name w:val="toc 2"/>
    <w:basedOn w:val="Normal"/>
    <w:next w:val="Normal"/>
    <w:autoRedefine/>
    <w:uiPriority w:val="39"/>
    <w:unhideWhenUsed/>
    <w:rsid w:val="00C93187"/>
    <w:pPr>
      <w:spacing w:after="100"/>
      <w:ind w:left="220"/>
    </w:pPr>
  </w:style>
  <w:style w:type="character" w:styleId="CommentReference">
    <w:name w:val="annotation reference"/>
    <w:basedOn w:val="DefaultParagraphFont"/>
    <w:uiPriority w:val="99"/>
    <w:semiHidden/>
    <w:unhideWhenUsed/>
    <w:rsid w:val="00CB23A2"/>
    <w:rPr>
      <w:sz w:val="16"/>
      <w:szCs w:val="16"/>
    </w:rPr>
  </w:style>
  <w:style w:type="paragraph" w:styleId="CommentText">
    <w:name w:val="annotation text"/>
    <w:basedOn w:val="Normal"/>
    <w:link w:val="CommentTextChar"/>
    <w:uiPriority w:val="99"/>
    <w:semiHidden/>
    <w:unhideWhenUsed/>
    <w:rsid w:val="00CB23A2"/>
    <w:rPr>
      <w:sz w:val="20"/>
      <w:szCs w:val="20"/>
    </w:rPr>
  </w:style>
  <w:style w:type="character" w:customStyle="1" w:styleId="CommentTextChar">
    <w:name w:val="Comment Text Char"/>
    <w:basedOn w:val="DefaultParagraphFont"/>
    <w:link w:val="CommentText"/>
    <w:uiPriority w:val="99"/>
    <w:semiHidden/>
    <w:rsid w:val="00CB23A2"/>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CB23A2"/>
    <w:rPr>
      <w:b/>
      <w:bCs/>
    </w:rPr>
  </w:style>
  <w:style w:type="character" w:customStyle="1" w:styleId="CommentSubjectChar">
    <w:name w:val="Comment Subject Char"/>
    <w:basedOn w:val="CommentTextChar"/>
    <w:link w:val="CommentSubject"/>
    <w:uiPriority w:val="99"/>
    <w:semiHidden/>
    <w:rsid w:val="00CB23A2"/>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CB23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3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sp.government.b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BG/TXT/?uri=CELEX%3A32016R000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7F85B-31D2-47DA-8F40-07592769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77</Pages>
  <Words>19450</Words>
  <Characters>110869</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STsvetkova</dc:creator>
  <cp:keywords/>
  <dc:description/>
  <cp:lastModifiedBy>STsvetkova</cp:lastModifiedBy>
  <cp:revision>15</cp:revision>
  <cp:lastPrinted>2018-03-15T09:52:00Z</cp:lastPrinted>
  <dcterms:created xsi:type="dcterms:W3CDTF">2018-02-09T08:42:00Z</dcterms:created>
  <dcterms:modified xsi:type="dcterms:W3CDTF">2018-03-28T12:29:00Z</dcterms:modified>
</cp:coreProperties>
</file>