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9431" w14:textId="77777777" w:rsidR="00985BD0" w:rsidRPr="0088610C" w:rsidRDefault="00591902" w:rsidP="00985BD0">
      <w:pPr>
        <w:pStyle w:val="Kop1"/>
        <w:rPr>
          <w:color w:val="339933"/>
        </w:rPr>
      </w:pPr>
      <w:r>
        <w:rPr>
          <w:color w:val="339933"/>
        </w:rPr>
        <w:t xml:space="preserve">Taxateur commerciële objecten </w:t>
      </w:r>
    </w:p>
    <w:p w14:paraId="5725D75E" w14:textId="77777777" w:rsidR="00985BD0" w:rsidRDefault="00985BD0" w:rsidP="00985BD0"/>
    <w:p w14:paraId="61C41A7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CD2F483" w14:textId="77777777" w:rsidTr="001C6FAE">
        <w:tc>
          <w:tcPr>
            <w:tcW w:w="3086" w:type="dxa"/>
          </w:tcPr>
          <w:p w14:paraId="3B3962D0" w14:textId="77777777" w:rsidR="00BB5ABD" w:rsidRPr="002C6F5A" w:rsidRDefault="00BB5ABD" w:rsidP="00D24F8E">
            <w:pPr>
              <w:rPr>
                <w:b/>
              </w:rPr>
            </w:pPr>
            <w:r w:rsidRPr="002C6F5A">
              <w:rPr>
                <w:b/>
              </w:rPr>
              <w:t>Werklocatie:</w:t>
            </w:r>
          </w:p>
        </w:tc>
        <w:tc>
          <w:tcPr>
            <w:tcW w:w="5295" w:type="dxa"/>
          </w:tcPr>
          <w:p w14:paraId="239095E3" w14:textId="555A6483" w:rsidR="00BB5ABD" w:rsidRPr="002C6F5A" w:rsidRDefault="003E0144" w:rsidP="00D24F8E">
            <w:r w:rsidRPr="00D336EB">
              <w:t>De opdracht zal conform het huidige Covid-19 beleid niet vanuit een gemeentelijk kantoor kunnen worden uitgevoerd. Dit kan veranderen indien het beleid wordt aangepast.</w:t>
            </w:r>
          </w:p>
        </w:tc>
      </w:tr>
      <w:tr w:rsidR="00BB5ABD" w:rsidRPr="00BB5ABD" w14:paraId="5823CAAA" w14:textId="77777777" w:rsidTr="001C6FAE">
        <w:tc>
          <w:tcPr>
            <w:tcW w:w="3086" w:type="dxa"/>
          </w:tcPr>
          <w:p w14:paraId="43FB37A1" w14:textId="77777777" w:rsidR="00BB5ABD" w:rsidRPr="002C6F5A" w:rsidRDefault="00BB5ABD" w:rsidP="00D24F8E">
            <w:pPr>
              <w:rPr>
                <w:b/>
              </w:rPr>
            </w:pPr>
            <w:r w:rsidRPr="002C6F5A">
              <w:rPr>
                <w:b/>
              </w:rPr>
              <w:t>Startdatum:</w:t>
            </w:r>
          </w:p>
        </w:tc>
        <w:tc>
          <w:tcPr>
            <w:tcW w:w="5295" w:type="dxa"/>
          </w:tcPr>
          <w:p w14:paraId="17920703" w14:textId="4A12EA81" w:rsidR="00BB5ABD" w:rsidRPr="002C6F5A" w:rsidRDefault="00591902" w:rsidP="00D24F8E">
            <w:r w:rsidRPr="002C6F5A">
              <w:t xml:space="preserve">Z.s.m., naar verwachting </w:t>
            </w:r>
            <w:r w:rsidR="00D914EF">
              <w:t>begin september</w:t>
            </w:r>
            <w:r w:rsidR="00843545">
              <w:t xml:space="preserve"> 2020</w:t>
            </w:r>
          </w:p>
        </w:tc>
      </w:tr>
      <w:tr w:rsidR="00BB5ABD" w:rsidRPr="00BB5ABD" w14:paraId="68F8EF5B" w14:textId="77777777" w:rsidTr="001C6FAE">
        <w:tc>
          <w:tcPr>
            <w:tcW w:w="3086" w:type="dxa"/>
          </w:tcPr>
          <w:p w14:paraId="7022CE05" w14:textId="77777777" w:rsidR="00BB5ABD" w:rsidRPr="002C6F5A" w:rsidRDefault="00BB5ABD" w:rsidP="00D24F8E">
            <w:pPr>
              <w:rPr>
                <w:b/>
              </w:rPr>
            </w:pPr>
            <w:r w:rsidRPr="002C6F5A">
              <w:rPr>
                <w:b/>
              </w:rPr>
              <w:t>Aantal medewerkers:</w:t>
            </w:r>
          </w:p>
        </w:tc>
        <w:tc>
          <w:tcPr>
            <w:tcW w:w="5295" w:type="dxa"/>
          </w:tcPr>
          <w:p w14:paraId="02469619" w14:textId="019C05FA" w:rsidR="00BB5ABD" w:rsidRPr="002C6F5A" w:rsidRDefault="003E4D01" w:rsidP="00D24F8E">
            <w:r>
              <w:t xml:space="preserve">1 </w:t>
            </w:r>
            <w:r w:rsidR="00545946">
              <w:t>-</w:t>
            </w:r>
            <w:r>
              <w:t xml:space="preserve"> </w:t>
            </w:r>
            <w:r w:rsidR="00843545">
              <w:t>2</w:t>
            </w:r>
          </w:p>
        </w:tc>
      </w:tr>
      <w:tr w:rsidR="00BB5ABD" w14:paraId="27841B73" w14:textId="77777777" w:rsidTr="001C6FAE">
        <w:tc>
          <w:tcPr>
            <w:tcW w:w="3086" w:type="dxa"/>
          </w:tcPr>
          <w:p w14:paraId="310371B2" w14:textId="77777777" w:rsidR="00BB5ABD" w:rsidRPr="002C6F5A" w:rsidRDefault="00BB5ABD" w:rsidP="00D24F8E">
            <w:pPr>
              <w:rPr>
                <w:b/>
              </w:rPr>
            </w:pPr>
            <w:r w:rsidRPr="002C6F5A">
              <w:rPr>
                <w:b/>
              </w:rPr>
              <w:t>Uren per week:</w:t>
            </w:r>
          </w:p>
        </w:tc>
        <w:tc>
          <w:tcPr>
            <w:tcW w:w="5295" w:type="dxa"/>
          </w:tcPr>
          <w:p w14:paraId="6C2D78E7" w14:textId="0351E0BC" w:rsidR="00BB5ABD" w:rsidRPr="002C6F5A" w:rsidRDefault="00843545" w:rsidP="00D24F8E">
            <w:pPr>
              <w:rPr>
                <w:bCs/>
              </w:rPr>
            </w:pPr>
            <w:r>
              <w:rPr>
                <w:bCs/>
              </w:rPr>
              <w:t>18</w:t>
            </w:r>
            <w:r w:rsidR="00591902" w:rsidRPr="002C6F5A">
              <w:rPr>
                <w:bCs/>
              </w:rPr>
              <w:t xml:space="preserve"> </w:t>
            </w:r>
            <w:r w:rsidR="00545946">
              <w:rPr>
                <w:bCs/>
              </w:rPr>
              <w:t xml:space="preserve">- </w:t>
            </w:r>
            <w:r w:rsidR="00591902" w:rsidRPr="002C6F5A">
              <w:rPr>
                <w:bCs/>
              </w:rPr>
              <w:t>36 uur</w:t>
            </w:r>
            <w:r w:rsidR="00545946">
              <w:rPr>
                <w:bCs/>
              </w:rPr>
              <w:t xml:space="preserve"> </w:t>
            </w:r>
          </w:p>
        </w:tc>
      </w:tr>
      <w:tr w:rsidR="00BB5ABD" w:rsidRPr="00BB5ABD" w14:paraId="4DBE63E9" w14:textId="77777777" w:rsidTr="001C6FAE">
        <w:tc>
          <w:tcPr>
            <w:tcW w:w="3086" w:type="dxa"/>
          </w:tcPr>
          <w:p w14:paraId="121DC30D" w14:textId="77777777" w:rsidR="00BB5ABD" w:rsidRPr="002C6F5A" w:rsidRDefault="00BB5ABD" w:rsidP="00D24F8E">
            <w:pPr>
              <w:rPr>
                <w:b/>
              </w:rPr>
            </w:pPr>
            <w:r w:rsidRPr="002C6F5A">
              <w:rPr>
                <w:b/>
              </w:rPr>
              <w:t>Duur opdracht:</w:t>
            </w:r>
          </w:p>
        </w:tc>
        <w:tc>
          <w:tcPr>
            <w:tcW w:w="5295" w:type="dxa"/>
          </w:tcPr>
          <w:p w14:paraId="1AD08D03" w14:textId="3C6F8D37" w:rsidR="00BB5ABD" w:rsidRPr="002C6F5A" w:rsidRDefault="002C6F5A" w:rsidP="00D24F8E">
            <w:r w:rsidRPr="002C6F5A">
              <w:t>6 maanden</w:t>
            </w:r>
          </w:p>
        </w:tc>
      </w:tr>
      <w:tr w:rsidR="00BB5ABD" w:rsidRPr="00BB5ABD" w14:paraId="655B8D31" w14:textId="77777777" w:rsidTr="001C6FAE">
        <w:tc>
          <w:tcPr>
            <w:tcW w:w="3086" w:type="dxa"/>
          </w:tcPr>
          <w:p w14:paraId="1C0BC7D9" w14:textId="77777777" w:rsidR="00BB5ABD" w:rsidRPr="002C6F5A" w:rsidRDefault="00BB5ABD" w:rsidP="00D24F8E">
            <w:pPr>
              <w:rPr>
                <w:b/>
              </w:rPr>
            </w:pPr>
            <w:r w:rsidRPr="002C6F5A">
              <w:rPr>
                <w:b/>
              </w:rPr>
              <w:t>Verlengingsopties:</w:t>
            </w:r>
          </w:p>
        </w:tc>
        <w:tc>
          <w:tcPr>
            <w:tcW w:w="5295" w:type="dxa"/>
          </w:tcPr>
          <w:p w14:paraId="0AFEA062" w14:textId="41A4078C" w:rsidR="00BB5ABD" w:rsidRPr="002C6F5A" w:rsidRDefault="002C6F5A" w:rsidP="00D24F8E">
            <w:r w:rsidRPr="002C6F5A">
              <w:t>2 x 3 maanden</w:t>
            </w:r>
          </w:p>
        </w:tc>
      </w:tr>
      <w:tr w:rsidR="00BB5ABD" w:rsidRPr="00BB5ABD" w14:paraId="0618B65E" w14:textId="77777777" w:rsidTr="001C6FAE">
        <w:tc>
          <w:tcPr>
            <w:tcW w:w="3086" w:type="dxa"/>
          </w:tcPr>
          <w:p w14:paraId="0444767C" w14:textId="77777777" w:rsidR="00BB5ABD" w:rsidRPr="002C6F5A" w:rsidRDefault="00BB5ABD" w:rsidP="00D24F8E">
            <w:pPr>
              <w:rPr>
                <w:b/>
              </w:rPr>
            </w:pPr>
            <w:r w:rsidRPr="002C6F5A">
              <w:rPr>
                <w:b/>
              </w:rPr>
              <w:t>FSK:</w:t>
            </w:r>
          </w:p>
        </w:tc>
        <w:tc>
          <w:tcPr>
            <w:tcW w:w="5295" w:type="dxa"/>
          </w:tcPr>
          <w:p w14:paraId="518212D1" w14:textId="77777777" w:rsidR="00BB5ABD" w:rsidRPr="002C6F5A" w:rsidRDefault="00591902" w:rsidP="00D24F8E">
            <w:r w:rsidRPr="002C6F5A">
              <w:t>10</w:t>
            </w:r>
          </w:p>
        </w:tc>
      </w:tr>
      <w:tr w:rsidR="00BB5ABD" w:rsidRPr="00BB5ABD" w14:paraId="5D986A20" w14:textId="77777777" w:rsidTr="001C6FAE">
        <w:tc>
          <w:tcPr>
            <w:tcW w:w="3086" w:type="dxa"/>
          </w:tcPr>
          <w:p w14:paraId="7D18F0D6" w14:textId="77777777" w:rsidR="00BB5ABD" w:rsidRPr="002C6F5A" w:rsidRDefault="00BB5ABD" w:rsidP="00D24F8E">
            <w:pPr>
              <w:rPr>
                <w:b/>
              </w:rPr>
            </w:pPr>
            <w:r w:rsidRPr="002C6F5A">
              <w:rPr>
                <w:b/>
              </w:rPr>
              <w:t>Tariefrange:</w:t>
            </w:r>
          </w:p>
        </w:tc>
        <w:tc>
          <w:tcPr>
            <w:tcW w:w="5295" w:type="dxa"/>
          </w:tcPr>
          <w:p w14:paraId="40DC46E4" w14:textId="2103FC1A" w:rsidR="00BB5ABD" w:rsidRPr="002C6F5A" w:rsidRDefault="00D914EF" w:rsidP="00D24F8E">
            <w:r>
              <w:t xml:space="preserve">€ </w:t>
            </w:r>
            <w:r w:rsidR="002C6F5A" w:rsidRPr="002C6F5A">
              <w:t>70</w:t>
            </w:r>
            <w:r w:rsidR="00591902" w:rsidRPr="002C6F5A">
              <w:t xml:space="preserve"> – </w:t>
            </w:r>
            <w:r>
              <w:t xml:space="preserve">€ </w:t>
            </w:r>
            <w:r w:rsidR="002C6F5A" w:rsidRPr="002C6F5A">
              <w:t>8</w:t>
            </w:r>
            <w:r w:rsidR="00591902" w:rsidRPr="002C6F5A">
              <w:t xml:space="preserve">0 </w:t>
            </w:r>
          </w:p>
        </w:tc>
      </w:tr>
      <w:tr w:rsidR="00BB5ABD" w:rsidRPr="00BB5ABD" w14:paraId="52B259D3" w14:textId="77777777" w:rsidTr="001C6FAE">
        <w:tc>
          <w:tcPr>
            <w:tcW w:w="3086" w:type="dxa"/>
          </w:tcPr>
          <w:p w14:paraId="3B2C2A89" w14:textId="77777777" w:rsidR="00BB5ABD" w:rsidRPr="002C6F5A" w:rsidRDefault="00BB5ABD" w:rsidP="00D24F8E">
            <w:pPr>
              <w:rPr>
                <w:b/>
              </w:rPr>
            </w:pPr>
            <w:r w:rsidRPr="002C6F5A">
              <w:rPr>
                <w:b/>
              </w:rPr>
              <w:t>Verhouding prijs/kwaliteit:</w:t>
            </w:r>
          </w:p>
        </w:tc>
        <w:tc>
          <w:tcPr>
            <w:tcW w:w="5295" w:type="dxa"/>
          </w:tcPr>
          <w:p w14:paraId="2868AC9A" w14:textId="77777777" w:rsidR="00BB5ABD" w:rsidRPr="002C6F5A" w:rsidRDefault="00BB5ABD" w:rsidP="00D24F8E">
            <w:r w:rsidRPr="002C6F5A">
              <w:t>30% - 70%</w:t>
            </w:r>
          </w:p>
        </w:tc>
      </w:tr>
    </w:tbl>
    <w:p w14:paraId="711FD4DC" w14:textId="77777777" w:rsidR="00BB5ABD" w:rsidRPr="00BB5ABD" w:rsidRDefault="00BB5ABD" w:rsidP="00BB5ABD"/>
    <w:p w14:paraId="6D35E006" w14:textId="77777777" w:rsidR="00985BD0" w:rsidRDefault="00E26C9F" w:rsidP="00E26C9F">
      <w:pPr>
        <w:pStyle w:val="Kop2"/>
      </w:pPr>
      <w:r>
        <w:t xml:space="preserve">Jouw functie </w:t>
      </w:r>
    </w:p>
    <w:p w14:paraId="46E039CB" w14:textId="77777777" w:rsidR="00EB3992" w:rsidRPr="00613A15" w:rsidRDefault="00EB3992" w:rsidP="00EB3992">
      <w:pPr>
        <w:rPr>
          <w:szCs w:val="20"/>
        </w:rPr>
      </w:pPr>
      <w:r w:rsidRPr="0039746A">
        <w:rPr>
          <w:szCs w:val="20"/>
        </w:rPr>
        <w:t xml:space="preserve">Je bepaalt op basis </w:t>
      </w:r>
      <w:r>
        <w:rPr>
          <w:szCs w:val="20"/>
        </w:rPr>
        <w:t xml:space="preserve">van de markt van huur- en verkoopcijfers de WOZ-waarden van commerciële onroerende zaken, zoals kantoren, bedrijven en winkels. De waarderingen vinden, in een aantal gevallen, plaats in overleg met belanghebbenden en/of adviseurs. </w:t>
      </w:r>
      <w:r w:rsidRPr="00613A15">
        <w:rPr>
          <w:szCs w:val="20"/>
        </w:rPr>
        <w:t xml:space="preserve">Je houdt je tevens bezig met het </w:t>
      </w:r>
      <w:r>
        <w:rPr>
          <w:szCs w:val="20"/>
        </w:rPr>
        <w:t xml:space="preserve">verwerken van mutaties en het </w:t>
      </w:r>
      <w:r w:rsidRPr="00613A15">
        <w:rPr>
          <w:szCs w:val="20"/>
        </w:rPr>
        <w:t>afhandelen van waarde</w:t>
      </w:r>
      <w:r>
        <w:rPr>
          <w:szCs w:val="20"/>
        </w:rPr>
        <w:t xml:space="preserve"> </w:t>
      </w:r>
      <w:r w:rsidRPr="00613A15">
        <w:rPr>
          <w:szCs w:val="20"/>
        </w:rPr>
        <w:t>bezwaarschriften</w:t>
      </w:r>
      <w:r>
        <w:rPr>
          <w:szCs w:val="20"/>
        </w:rPr>
        <w:t xml:space="preserve"> en beroepszaken</w:t>
      </w:r>
      <w:r w:rsidRPr="00613A15">
        <w:rPr>
          <w:szCs w:val="20"/>
        </w:rPr>
        <w:t>.</w:t>
      </w:r>
    </w:p>
    <w:p w14:paraId="23160514" w14:textId="77777777" w:rsidR="00985BD0" w:rsidRPr="00EB3992" w:rsidRDefault="00985BD0" w:rsidP="00985BD0">
      <w:pPr>
        <w:rPr>
          <w:b/>
          <w:bCs/>
        </w:rPr>
      </w:pPr>
    </w:p>
    <w:p w14:paraId="1ECD8C10" w14:textId="77777777" w:rsidR="00EB3992" w:rsidRPr="00EB3992" w:rsidRDefault="00EB3992" w:rsidP="00985BD0">
      <w:pPr>
        <w:rPr>
          <w:b/>
          <w:bCs/>
        </w:rPr>
      </w:pPr>
      <w:r w:rsidRPr="00EB3992">
        <w:rPr>
          <w:b/>
          <w:bCs/>
        </w:rPr>
        <w:t>Belangrijkste taken:</w:t>
      </w:r>
    </w:p>
    <w:p w14:paraId="4E82F357" w14:textId="5B019E49" w:rsidR="00EB3992" w:rsidRDefault="00EB3992" w:rsidP="00EB3992">
      <w:pPr>
        <w:pStyle w:val="Lijstalinea"/>
        <w:numPr>
          <w:ilvl w:val="0"/>
          <w:numId w:val="1"/>
        </w:numPr>
        <w:spacing w:line="276" w:lineRule="auto"/>
        <w:rPr>
          <w:rFonts w:ascii="Arial" w:hAnsi="Arial" w:cs="Arial"/>
          <w:sz w:val="20"/>
          <w:szCs w:val="20"/>
        </w:rPr>
      </w:pPr>
      <w:r>
        <w:rPr>
          <w:rFonts w:ascii="Arial" w:hAnsi="Arial" w:cs="Arial"/>
          <w:sz w:val="20"/>
          <w:szCs w:val="20"/>
        </w:rPr>
        <w:t>Waarderen van onroerende zaken in kader van de Wet WOZ</w:t>
      </w:r>
      <w:r w:rsidR="00843545">
        <w:rPr>
          <w:rFonts w:ascii="Arial" w:hAnsi="Arial" w:cs="Arial"/>
          <w:sz w:val="20"/>
          <w:szCs w:val="20"/>
        </w:rPr>
        <w:t>;</w:t>
      </w:r>
    </w:p>
    <w:p w14:paraId="10BE2CEC" w14:textId="682247A9" w:rsidR="00EB3992" w:rsidRDefault="00EB3992" w:rsidP="00EB3992">
      <w:pPr>
        <w:pStyle w:val="Lijstalinea"/>
        <w:numPr>
          <w:ilvl w:val="0"/>
          <w:numId w:val="1"/>
        </w:numPr>
        <w:spacing w:line="276" w:lineRule="auto"/>
        <w:rPr>
          <w:rFonts w:ascii="Arial" w:hAnsi="Arial" w:cs="Arial"/>
          <w:sz w:val="20"/>
          <w:szCs w:val="20"/>
        </w:rPr>
      </w:pPr>
      <w:r>
        <w:rPr>
          <w:rFonts w:ascii="Arial" w:hAnsi="Arial" w:cs="Arial"/>
          <w:sz w:val="20"/>
          <w:szCs w:val="20"/>
        </w:rPr>
        <w:t>Het analyseren van huur- en kooptransacties</w:t>
      </w:r>
      <w:r w:rsidR="00843545">
        <w:rPr>
          <w:rFonts w:ascii="Arial" w:hAnsi="Arial" w:cs="Arial"/>
          <w:sz w:val="20"/>
          <w:szCs w:val="20"/>
        </w:rPr>
        <w:t>;</w:t>
      </w:r>
    </w:p>
    <w:p w14:paraId="6ACE04D1" w14:textId="062402E1" w:rsidR="00EB3992" w:rsidRDefault="00EB3992" w:rsidP="00EB3992">
      <w:pPr>
        <w:pStyle w:val="Lijstalinea"/>
        <w:numPr>
          <w:ilvl w:val="0"/>
          <w:numId w:val="1"/>
        </w:numPr>
        <w:spacing w:line="276" w:lineRule="auto"/>
        <w:rPr>
          <w:rFonts w:ascii="Arial" w:hAnsi="Arial" w:cs="Arial"/>
          <w:sz w:val="20"/>
          <w:szCs w:val="20"/>
        </w:rPr>
      </w:pPr>
      <w:r>
        <w:rPr>
          <w:rFonts w:ascii="Arial" w:hAnsi="Arial" w:cs="Arial"/>
          <w:sz w:val="20"/>
          <w:szCs w:val="20"/>
        </w:rPr>
        <w:t>Behandelen van bezwaarschriften</w:t>
      </w:r>
      <w:r w:rsidR="00843545">
        <w:rPr>
          <w:rFonts w:ascii="Arial" w:hAnsi="Arial" w:cs="Arial"/>
          <w:sz w:val="20"/>
          <w:szCs w:val="20"/>
        </w:rPr>
        <w:t>;</w:t>
      </w:r>
    </w:p>
    <w:p w14:paraId="7C9BB0C5" w14:textId="2E8F151B" w:rsidR="00EB3992" w:rsidRDefault="00EB3992" w:rsidP="00EB3992">
      <w:pPr>
        <w:pStyle w:val="Lijstalinea"/>
        <w:numPr>
          <w:ilvl w:val="0"/>
          <w:numId w:val="1"/>
        </w:numPr>
        <w:spacing w:line="276" w:lineRule="auto"/>
        <w:rPr>
          <w:rFonts w:ascii="Arial" w:hAnsi="Arial" w:cs="Arial"/>
          <w:sz w:val="20"/>
          <w:szCs w:val="20"/>
        </w:rPr>
      </w:pPr>
      <w:r>
        <w:rPr>
          <w:rFonts w:ascii="Arial" w:hAnsi="Arial" w:cs="Arial"/>
          <w:sz w:val="20"/>
          <w:szCs w:val="20"/>
        </w:rPr>
        <w:t>Overleggen met belanghebbende of adviseur</w:t>
      </w:r>
      <w:r w:rsidR="00843545">
        <w:rPr>
          <w:rFonts w:ascii="Arial" w:hAnsi="Arial" w:cs="Arial"/>
          <w:sz w:val="20"/>
          <w:szCs w:val="20"/>
        </w:rPr>
        <w:t>;</w:t>
      </w:r>
    </w:p>
    <w:p w14:paraId="7BD976AA" w14:textId="42297C75" w:rsidR="00EB3992" w:rsidRDefault="00EB3992" w:rsidP="00EB3992">
      <w:pPr>
        <w:pStyle w:val="Lijstalinea"/>
        <w:numPr>
          <w:ilvl w:val="0"/>
          <w:numId w:val="1"/>
        </w:numPr>
        <w:spacing w:line="276" w:lineRule="auto"/>
        <w:rPr>
          <w:rFonts w:ascii="Arial" w:hAnsi="Arial" w:cs="Arial"/>
          <w:sz w:val="20"/>
          <w:szCs w:val="20"/>
        </w:rPr>
      </w:pPr>
      <w:r>
        <w:rPr>
          <w:rFonts w:ascii="Arial" w:hAnsi="Arial" w:cs="Arial"/>
          <w:sz w:val="20"/>
          <w:szCs w:val="20"/>
        </w:rPr>
        <w:t>Input leveren voor beroepsprocedures en actief deelnemen aan de zitting</w:t>
      </w:r>
      <w:r w:rsidR="00843545">
        <w:rPr>
          <w:rFonts w:ascii="Arial" w:hAnsi="Arial" w:cs="Arial"/>
          <w:sz w:val="20"/>
          <w:szCs w:val="20"/>
        </w:rPr>
        <w:t>;</w:t>
      </w:r>
    </w:p>
    <w:p w14:paraId="01CF4C30" w14:textId="521DDDC6" w:rsidR="00EB3992" w:rsidRPr="00394458" w:rsidRDefault="00EB3992" w:rsidP="00985BD0">
      <w:pPr>
        <w:pStyle w:val="Lijstalinea"/>
        <w:numPr>
          <w:ilvl w:val="0"/>
          <w:numId w:val="1"/>
        </w:numPr>
        <w:spacing w:line="276" w:lineRule="auto"/>
        <w:rPr>
          <w:rFonts w:ascii="Arial" w:hAnsi="Arial" w:cs="Arial"/>
          <w:sz w:val="20"/>
          <w:szCs w:val="20"/>
        </w:rPr>
      </w:pPr>
      <w:r>
        <w:rPr>
          <w:rFonts w:ascii="Arial" w:hAnsi="Arial" w:cs="Arial"/>
          <w:sz w:val="20"/>
          <w:szCs w:val="20"/>
        </w:rPr>
        <w:t>Je volgt de laatste ontwikkeling op de vastgoedmarkt en de Wet WOZ</w:t>
      </w:r>
      <w:r w:rsidR="00843545">
        <w:rPr>
          <w:rFonts w:ascii="Arial" w:hAnsi="Arial" w:cs="Arial"/>
          <w:sz w:val="20"/>
          <w:szCs w:val="20"/>
        </w:rPr>
        <w:t>.</w:t>
      </w:r>
    </w:p>
    <w:p w14:paraId="08AA7CA5" w14:textId="77777777" w:rsidR="00985BD0" w:rsidRPr="00E26C9F" w:rsidRDefault="00E26C9F" w:rsidP="00E26C9F">
      <w:pPr>
        <w:pStyle w:val="Kop2"/>
      </w:pPr>
      <w:r w:rsidRPr="00E26C9F">
        <w:t>Jouw</w:t>
      </w:r>
      <w:r w:rsidR="00985BD0" w:rsidRPr="00E26C9F">
        <w:t xml:space="preserve"> </w:t>
      </w:r>
      <w:r w:rsidR="00EB3992">
        <w:t>p</w:t>
      </w:r>
      <w:r w:rsidR="00985BD0" w:rsidRPr="00E26C9F">
        <w:t>rofiel</w:t>
      </w:r>
    </w:p>
    <w:p w14:paraId="0F7C8A0F" w14:textId="1C36E06B" w:rsidR="00EB3992" w:rsidRPr="009A122A" w:rsidRDefault="00EB3992" w:rsidP="00EB3992">
      <w:pPr>
        <w:rPr>
          <w:szCs w:val="20"/>
        </w:rPr>
      </w:pPr>
      <w:r w:rsidRPr="009A122A">
        <w:rPr>
          <w:color w:val="000000"/>
          <w:szCs w:val="20"/>
          <w:shd w:val="clear" w:color="auto" w:fill="FFFFFF"/>
        </w:rPr>
        <w:t xml:space="preserve">Je bent een teamspeler en je houdt ervan om samen succesvol te zijn. </w:t>
      </w:r>
      <w:r w:rsidRPr="0039746A">
        <w:rPr>
          <w:szCs w:val="20"/>
        </w:rPr>
        <w:t xml:space="preserve">Je </w:t>
      </w:r>
      <w:r>
        <w:rPr>
          <w:szCs w:val="20"/>
        </w:rPr>
        <w:t xml:space="preserve">hebt ervaring </w:t>
      </w:r>
      <w:r w:rsidRPr="0039746A">
        <w:rPr>
          <w:szCs w:val="20"/>
        </w:rPr>
        <w:t>met waarderingen in het kader van de wet WOZ</w:t>
      </w:r>
      <w:r>
        <w:rPr>
          <w:szCs w:val="20"/>
        </w:rPr>
        <w:t xml:space="preserve"> op basis van de huurwaarde</w:t>
      </w:r>
      <w:r w:rsidR="00A3799E">
        <w:rPr>
          <w:szCs w:val="20"/>
        </w:rPr>
        <w:t>-</w:t>
      </w:r>
      <w:r>
        <w:rPr>
          <w:szCs w:val="20"/>
        </w:rPr>
        <w:t>kapitalisatiemethode.</w:t>
      </w:r>
      <w:r w:rsidRPr="0039746A">
        <w:rPr>
          <w:szCs w:val="20"/>
        </w:rPr>
        <w:t xml:space="preserve"> Je bent resultaatgericht, analytisch, klantgericht, integer, zelfstandig, accuraat en verantwoordelijk, je hebt overwicht en je kunt goed onderhandelen.</w:t>
      </w:r>
      <w:r>
        <w:rPr>
          <w:szCs w:val="20"/>
        </w:rPr>
        <w:t xml:space="preserve"> J</w:t>
      </w:r>
      <w:r w:rsidRPr="009A122A">
        <w:rPr>
          <w:szCs w:val="20"/>
        </w:rPr>
        <w:t xml:space="preserve">e </w:t>
      </w:r>
      <w:r>
        <w:rPr>
          <w:szCs w:val="20"/>
        </w:rPr>
        <w:t xml:space="preserve">beschikt </w:t>
      </w:r>
      <w:r w:rsidRPr="009A122A">
        <w:rPr>
          <w:szCs w:val="20"/>
        </w:rPr>
        <w:t>over goede communicatieve vaardigheden en een goed analytisch vermogen.</w:t>
      </w:r>
    </w:p>
    <w:p w14:paraId="37C909D4" w14:textId="77777777" w:rsidR="00EB3992" w:rsidRPr="0039746A" w:rsidRDefault="00EB3992" w:rsidP="00EB3992">
      <w:pPr>
        <w:rPr>
          <w:szCs w:val="20"/>
        </w:rPr>
      </w:pPr>
    </w:p>
    <w:p w14:paraId="368AD0F0" w14:textId="77777777" w:rsidR="00EB3992" w:rsidRPr="009A122A" w:rsidRDefault="00EB3992" w:rsidP="00EB3992">
      <w:pPr>
        <w:rPr>
          <w:szCs w:val="20"/>
        </w:rPr>
      </w:pPr>
      <w:r w:rsidRPr="009A122A">
        <w:rPr>
          <w:szCs w:val="20"/>
        </w:rPr>
        <w:t>Vanuit jouw kennis en ervaring met klantvragen denk je continu mee over het makkelijker maken van onze dienstverlening en draag je daarvoor ideeën aan.</w:t>
      </w:r>
    </w:p>
    <w:p w14:paraId="067E4AED" w14:textId="77777777" w:rsidR="00985BD0" w:rsidRDefault="00985BD0" w:rsidP="00985BD0"/>
    <w:p w14:paraId="577AFE05" w14:textId="77777777" w:rsidR="00AD3B4B" w:rsidRDefault="00AD3B4B" w:rsidP="002C6F5A">
      <w:pPr>
        <w:pStyle w:val="Kop2"/>
      </w:pPr>
    </w:p>
    <w:p w14:paraId="740374C5" w14:textId="77777777" w:rsidR="00AD3B4B" w:rsidRDefault="00AD3B4B" w:rsidP="002C6F5A">
      <w:pPr>
        <w:pStyle w:val="Kop2"/>
      </w:pPr>
    </w:p>
    <w:p w14:paraId="208DD7F8" w14:textId="43A38CD9" w:rsidR="00AD3B4B" w:rsidRPr="00AD3B4B" w:rsidRDefault="00985BD0" w:rsidP="00AD3B4B">
      <w:pPr>
        <w:pStyle w:val="Kop2"/>
      </w:pPr>
      <w:r>
        <w:t>Eisen</w:t>
      </w:r>
    </w:p>
    <w:p w14:paraId="6C26D576" w14:textId="4151F418" w:rsidR="00843545" w:rsidRPr="00843545" w:rsidRDefault="00843545" w:rsidP="00843545">
      <w:pPr>
        <w:pStyle w:val="Lijstalinea"/>
        <w:numPr>
          <w:ilvl w:val="0"/>
          <w:numId w:val="2"/>
        </w:numPr>
        <w:spacing w:line="276" w:lineRule="auto"/>
        <w:rPr>
          <w:rFonts w:ascii="Arial" w:hAnsi="Arial" w:cs="Arial"/>
          <w:sz w:val="20"/>
          <w:szCs w:val="20"/>
        </w:rPr>
      </w:pPr>
      <w:r w:rsidRPr="00843545">
        <w:rPr>
          <w:rFonts w:ascii="Arial" w:hAnsi="Arial" w:cs="Arial"/>
          <w:sz w:val="20"/>
          <w:szCs w:val="20"/>
        </w:rPr>
        <w:t xml:space="preserve">Je hebt weinig inwerktijd nodig en kan direct </w:t>
      </w:r>
      <w:r>
        <w:rPr>
          <w:rFonts w:ascii="Arial" w:hAnsi="Arial" w:cs="Arial"/>
          <w:sz w:val="20"/>
          <w:szCs w:val="20"/>
        </w:rPr>
        <w:t>aan de slag met het taxeren van commerciële objecten;</w:t>
      </w:r>
    </w:p>
    <w:p w14:paraId="65588238" w14:textId="018BD2E9" w:rsidR="00AD3B4B" w:rsidRDefault="00AD3B4B" w:rsidP="00AD3B4B">
      <w:pPr>
        <w:pStyle w:val="Lijstalinea"/>
        <w:numPr>
          <w:ilvl w:val="0"/>
          <w:numId w:val="2"/>
        </w:numPr>
        <w:spacing w:line="276" w:lineRule="auto"/>
        <w:rPr>
          <w:rFonts w:ascii="Arial" w:hAnsi="Arial" w:cs="Arial"/>
          <w:sz w:val="20"/>
          <w:szCs w:val="20"/>
        </w:rPr>
      </w:pPr>
      <w:r>
        <w:rPr>
          <w:rFonts w:ascii="Arial" w:hAnsi="Arial" w:cs="Arial"/>
          <w:sz w:val="20"/>
          <w:szCs w:val="20"/>
        </w:rPr>
        <w:t>Minimaal een afgeronde hbo-opleiding in de richting van MER, Vastgoed of Bedrijfskunde</w:t>
      </w:r>
    </w:p>
    <w:p w14:paraId="0F887BC8" w14:textId="77777777" w:rsidR="00AD3B4B" w:rsidRDefault="00AD3B4B" w:rsidP="00AD3B4B">
      <w:pPr>
        <w:pStyle w:val="Lijstalinea"/>
        <w:spacing w:line="276" w:lineRule="auto"/>
        <w:rPr>
          <w:rFonts w:ascii="Arial" w:hAnsi="Arial" w:cs="Arial"/>
          <w:sz w:val="20"/>
          <w:szCs w:val="20"/>
        </w:rPr>
      </w:pPr>
      <w:r>
        <w:rPr>
          <w:rFonts w:ascii="Arial" w:hAnsi="Arial" w:cs="Arial"/>
          <w:sz w:val="20"/>
          <w:szCs w:val="20"/>
        </w:rPr>
        <w:t xml:space="preserve">Of </w:t>
      </w:r>
    </w:p>
    <w:p w14:paraId="02016E8B" w14:textId="4F17E85D" w:rsidR="00AD3B4B" w:rsidRDefault="00AD3B4B" w:rsidP="00B44693">
      <w:pPr>
        <w:pStyle w:val="Lijstalinea"/>
        <w:spacing w:line="276" w:lineRule="auto"/>
        <w:rPr>
          <w:rFonts w:ascii="Arial" w:hAnsi="Arial" w:cs="Arial"/>
          <w:sz w:val="20"/>
          <w:szCs w:val="20"/>
        </w:rPr>
      </w:pPr>
      <w:r>
        <w:rPr>
          <w:rFonts w:ascii="Arial" w:hAnsi="Arial" w:cs="Arial"/>
          <w:sz w:val="20"/>
          <w:szCs w:val="20"/>
        </w:rPr>
        <w:t>In het bezit van een diploma NVM/ SVM</w:t>
      </w:r>
      <w:r w:rsidR="00843545">
        <w:rPr>
          <w:rFonts w:ascii="Arial" w:hAnsi="Arial" w:cs="Arial"/>
          <w:sz w:val="20"/>
          <w:szCs w:val="20"/>
        </w:rPr>
        <w:t>;</w:t>
      </w:r>
    </w:p>
    <w:p w14:paraId="0BFA7788" w14:textId="633A1B70" w:rsidR="00AD3B4B" w:rsidRDefault="00AD3B4B" w:rsidP="00AD3B4B">
      <w:pPr>
        <w:pStyle w:val="Lijstalinea"/>
        <w:numPr>
          <w:ilvl w:val="0"/>
          <w:numId w:val="2"/>
        </w:numPr>
        <w:spacing w:line="276" w:lineRule="auto"/>
        <w:rPr>
          <w:rFonts w:ascii="Arial" w:hAnsi="Arial" w:cs="Arial"/>
          <w:sz w:val="20"/>
          <w:szCs w:val="20"/>
        </w:rPr>
      </w:pPr>
      <w:r>
        <w:rPr>
          <w:rFonts w:ascii="Arial" w:hAnsi="Arial" w:cs="Arial"/>
          <w:sz w:val="20"/>
          <w:szCs w:val="20"/>
        </w:rPr>
        <w:t>In het bezit van een WOZ-diploma</w:t>
      </w:r>
      <w:r w:rsidR="00843545">
        <w:rPr>
          <w:rFonts w:ascii="Arial" w:hAnsi="Arial" w:cs="Arial"/>
          <w:sz w:val="20"/>
          <w:szCs w:val="20"/>
        </w:rPr>
        <w:t>;</w:t>
      </w:r>
    </w:p>
    <w:p w14:paraId="22C85641" w14:textId="0EE7A323" w:rsidR="00AD3B4B" w:rsidRPr="00AD3B4B" w:rsidRDefault="00AD3B4B" w:rsidP="00AD3B4B">
      <w:pPr>
        <w:pStyle w:val="Lijstalinea"/>
        <w:numPr>
          <w:ilvl w:val="0"/>
          <w:numId w:val="2"/>
        </w:numPr>
        <w:spacing w:line="276" w:lineRule="auto"/>
        <w:rPr>
          <w:rFonts w:ascii="Arial" w:hAnsi="Arial" w:cs="Arial"/>
          <w:sz w:val="20"/>
          <w:szCs w:val="20"/>
        </w:rPr>
      </w:pPr>
      <w:r>
        <w:rPr>
          <w:rFonts w:ascii="Arial" w:hAnsi="Arial" w:cs="Arial"/>
          <w:sz w:val="20"/>
          <w:szCs w:val="20"/>
        </w:rPr>
        <w:t xml:space="preserve">Je hebt minimaal 3 jaar ervaring, opgedaan in de afgelopen 5 jaar, met </w:t>
      </w:r>
      <w:r w:rsidRPr="0039746A">
        <w:rPr>
          <w:rFonts w:ascii="Arial" w:hAnsi="Arial" w:cs="Arial"/>
          <w:sz w:val="20"/>
          <w:szCs w:val="20"/>
        </w:rPr>
        <w:t>waarderingen in het kader van de wet WOZ</w:t>
      </w:r>
      <w:r>
        <w:rPr>
          <w:rFonts w:ascii="Arial" w:hAnsi="Arial" w:cs="Arial"/>
          <w:sz w:val="20"/>
          <w:szCs w:val="20"/>
        </w:rPr>
        <w:t xml:space="preserve"> op basis van de </w:t>
      </w:r>
      <w:r w:rsidR="00A3799E">
        <w:rPr>
          <w:rFonts w:ascii="Arial" w:hAnsi="Arial" w:cs="Arial"/>
          <w:sz w:val="20"/>
          <w:szCs w:val="20"/>
        </w:rPr>
        <w:t>huurwaarde-kapitalisatiemethode</w:t>
      </w:r>
      <w:r w:rsidR="00843545">
        <w:rPr>
          <w:rFonts w:ascii="Arial" w:hAnsi="Arial" w:cs="Arial"/>
          <w:sz w:val="20"/>
          <w:szCs w:val="20"/>
        </w:rPr>
        <w:t>.</w:t>
      </w:r>
    </w:p>
    <w:p w14:paraId="628F4704" w14:textId="77777777" w:rsidR="00985BD0" w:rsidRDefault="00985BD0" w:rsidP="00E26C9F">
      <w:pPr>
        <w:pStyle w:val="Kop2"/>
      </w:pPr>
      <w:r>
        <w:t>Wensen</w:t>
      </w:r>
    </w:p>
    <w:p w14:paraId="301B6BAC" w14:textId="000E1C68" w:rsidR="00AD3B4B" w:rsidRDefault="00AD3B4B" w:rsidP="00AD3B4B">
      <w:pPr>
        <w:pStyle w:val="Lijstalinea"/>
        <w:numPr>
          <w:ilvl w:val="0"/>
          <w:numId w:val="2"/>
        </w:numPr>
        <w:spacing w:line="276" w:lineRule="auto"/>
        <w:rPr>
          <w:rFonts w:ascii="Arial" w:hAnsi="Arial" w:cs="Arial"/>
          <w:sz w:val="20"/>
          <w:szCs w:val="20"/>
        </w:rPr>
      </w:pPr>
      <w:r>
        <w:rPr>
          <w:rFonts w:ascii="Arial" w:hAnsi="Arial" w:cs="Arial"/>
          <w:sz w:val="20"/>
          <w:szCs w:val="20"/>
        </w:rPr>
        <w:t>Je bent bekend met Lean</w:t>
      </w:r>
      <w:r w:rsidRPr="009A122A">
        <w:rPr>
          <w:rFonts w:ascii="Arial" w:hAnsi="Arial" w:cs="Arial"/>
          <w:sz w:val="20"/>
          <w:szCs w:val="20"/>
        </w:rPr>
        <w:t xml:space="preserve"> t.b.v. verbeteren van processe</w:t>
      </w:r>
      <w:r>
        <w:rPr>
          <w:rFonts w:ascii="Arial" w:hAnsi="Arial" w:cs="Arial"/>
          <w:sz w:val="20"/>
          <w:szCs w:val="20"/>
        </w:rPr>
        <w:t>n</w:t>
      </w:r>
      <w:r w:rsidR="00843545">
        <w:rPr>
          <w:rFonts w:ascii="Arial" w:hAnsi="Arial" w:cs="Arial"/>
          <w:sz w:val="20"/>
          <w:szCs w:val="20"/>
        </w:rPr>
        <w:t>;</w:t>
      </w:r>
    </w:p>
    <w:p w14:paraId="097086F8" w14:textId="00B119A1" w:rsidR="00AD3B4B" w:rsidRPr="00AD3B4B" w:rsidRDefault="00AD3B4B" w:rsidP="00AD3B4B">
      <w:pPr>
        <w:pStyle w:val="Lijstalinea"/>
        <w:numPr>
          <w:ilvl w:val="0"/>
          <w:numId w:val="2"/>
        </w:numPr>
        <w:spacing w:line="276" w:lineRule="auto"/>
        <w:rPr>
          <w:rFonts w:ascii="Arial" w:hAnsi="Arial" w:cs="Arial"/>
          <w:sz w:val="20"/>
          <w:szCs w:val="20"/>
        </w:rPr>
      </w:pPr>
      <w:r>
        <w:rPr>
          <w:rFonts w:ascii="Arial" w:hAnsi="Arial" w:cs="Arial"/>
          <w:sz w:val="20"/>
          <w:szCs w:val="20"/>
        </w:rPr>
        <w:t>Je beschikt over systeemkennis van en ervaring met GouwBelastingen</w:t>
      </w:r>
      <w:r w:rsidR="00843545">
        <w:rPr>
          <w:rFonts w:ascii="Arial" w:hAnsi="Arial" w:cs="Arial"/>
          <w:sz w:val="20"/>
          <w:szCs w:val="20"/>
        </w:rPr>
        <w:t>.</w:t>
      </w:r>
    </w:p>
    <w:p w14:paraId="2C132CEB" w14:textId="3011568A" w:rsidR="00394458" w:rsidRDefault="00394458" w:rsidP="00E26C9F">
      <w:pPr>
        <w:pStyle w:val="Kop2"/>
      </w:pPr>
      <w:r>
        <w:t>Competenties</w:t>
      </w:r>
    </w:p>
    <w:p w14:paraId="786F8DB6" w14:textId="0D790F71" w:rsidR="00394458" w:rsidRDefault="00394458" w:rsidP="00394458">
      <w:r w:rsidRPr="00230734">
        <w:t>Het is een uitdagende functie die om een proactieve en betrokken invulling vraagt!</w:t>
      </w:r>
      <w:r>
        <w:t xml:space="preserve"> Om deze reden zoeken we een </w:t>
      </w:r>
      <w:r>
        <w:t xml:space="preserve">Taxateur commerciële objecten </w:t>
      </w:r>
      <w:r>
        <w:t xml:space="preserve">met de volgende competenties: </w:t>
      </w:r>
    </w:p>
    <w:p w14:paraId="785212AD" w14:textId="77777777" w:rsidR="00394458" w:rsidRDefault="00394458" w:rsidP="00394458"/>
    <w:p w14:paraId="09AFBACA" w14:textId="77777777" w:rsidR="00394458" w:rsidRPr="00394458" w:rsidRDefault="00394458" w:rsidP="00394458">
      <w:pPr>
        <w:pStyle w:val="Lijstalinea"/>
        <w:numPr>
          <w:ilvl w:val="0"/>
          <w:numId w:val="9"/>
        </w:numPr>
        <w:spacing w:line="280" w:lineRule="atLeast"/>
        <w:rPr>
          <w:rFonts w:ascii="Arial" w:hAnsi="Arial" w:cs="Arial"/>
          <w:sz w:val="20"/>
          <w:szCs w:val="20"/>
        </w:rPr>
      </w:pPr>
      <w:r w:rsidRPr="00394458">
        <w:rPr>
          <w:rFonts w:ascii="Arial" w:hAnsi="Arial" w:cs="Arial"/>
          <w:sz w:val="20"/>
          <w:szCs w:val="20"/>
        </w:rPr>
        <w:t>Integriteit</w:t>
      </w:r>
    </w:p>
    <w:p w14:paraId="359D7F9F" w14:textId="55298035" w:rsidR="00394458" w:rsidRPr="00394458" w:rsidRDefault="00394458" w:rsidP="00394458">
      <w:pPr>
        <w:pStyle w:val="Lijstalinea"/>
        <w:rPr>
          <w:rFonts w:ascii="Arial" w:hAnsi="Arial" w:cs="Arial"/>
          <w:i/>
          <w:iCs/>
          <w:sz w:val="20"/>
          <w:szCs w:val="20"/>
        </w:rPr>
      </w:pPr>
      <w:r w:rsidRPr="00394458">
        <w:rPr>
          <w:rFonts w:ascii="Arial" w:hAnsi="Arial" w:cs="Arial"/>
          <w:i/>
          <w:iCs/>
          <w:sz w:val="20"/>
          <w:szCs w:val="20"/>
        </w:rPr>
        <w:t xml:space="preserve">Als </w:t>
      </w:r>
      <w:r w:rsidRPr="00394458">
        <w:rPr>
          <w:rFonts w:ascii="Arial" w:hAnsi="Arial" w:cs="Arial"/>
          <w:i/>
          <w:iCs/>
          <w:sz w:val="20"/>
          <w:szCs w:val="20"/>
        </w:rPr>
        <w:t>taxateur</w:t>
      </w:r>
      <w:r w:rsidRPr="00394458">
        <w:rPr>
          <w:rFonts w:ascii="Arial" w:hAnsi="Arial" w:cs="Arial"/>
          <w:i/>
          <w:iCs/>
          <w:sz w:val="20"/>
          <w:szCs w:val="20"/>
        </w:rPr>
        <w:t xml:space="preserve"> verkrijg je kennis, houding en gedrag vertrouwen van anderen, is open naar anderen doch discreet over gevoelige zaken. Aanvaardt persoonlijke verantwoordelijkheid voor het nakomen van gemaakte afspraken. </w:t>
      </w:r>
    </w:p>
    <w:p w14:paraId="7635BEFD" w14:textId="77777777" w:rsidR="00394458" w:rsidRPr="00394458" w:rsidRDefault="00394458" w:rsidP="00394458">
      <w:pPr>
        <w:pStyle w:val="Lijstalinea"/>
        <w:numPr>
          <w:ilvl w:val="0"/>
          <w:numId w:val="9"/>
        </w:numPr>
        <w:spacing w:line="280" w:lineRule="atLeast"/>
        <w:rPr>
          <w:rFonts w:ascii="Arial" w:hAnsi="Arial" w:cs="Arial"/>
          <w:sz w:val="20"/>
          <w:szCs w:val="20"/>
        </w:rPr>
      </w:pPr>
      <w:r w:rsidRPr="00394458">
        <w:rPr>
          <w:rFonts w:ascii="Arial" w:hAnsi="Arial" w:cs="Arial"/>
          <w:sz w:val="20"/>
          <w:szCs w:val="20"/>
        </w:rPr>
        <w:t>Resultaatgericht</w:t>
      </w:r>
    </w:p>
    <w:p w14:paraId="78406C8E" w14:textId="77777777" w:rsidR="00394458" w:rsidRDefault="00394458" w:rsidP="00394458">
      <w:pPr>
        <w:pStyle w:val="Lijstalinea"/>
      </w:pPr>
      <w:r w:rsidRPr="00394458">
        <w:rPr>
          <w:rFonts w:ascii="Arial" w:hAnsi="Arial" w:cs="Arial"/>
          <w:i/>
          <w:sz w:val="20"/>
          <w:szCs w:val="20"/>
        </w:rPr>
        <w:t xml:space="preserve">Als </w:t>
      </w:r>
      <w:r w:rsidRPr="00394458">
        <w:rPr>
          <w:rFonts w:ascii="Arial" w:hAnsi="Arial" w:cs="Arial"/>
          <w:i/>
          <w:sz w:val="20"/>
          <w:szCs w:val="20"/>
        </w:rPr>
        <w:t xml:space="preserve">taxateur </w:t>
      </w:r>
      <w:r w:rsidRPr="00394458">
        <w:rPr>
          <w:rFonts w:ascii="Arial" w:hAnsi="Arial" w:cs="Arial"/>
          <w:i/>
          <w:sz w:val="20"/>
          <w:szCs w:val="20"/>
        </w:rPr>
        <w:t>ben je in staat eigen en andermans werkzaamheden te benoemen in concrete doelen, je stelt meetpunten en mijlpalen en concretiseert werkprocessen. Verder Signaleer en anticipeer je tijdig op verstoringen. Je spreekt teams en individu</w:t>
      </w:r>
      <w:bookmarkStart w:id="0" w:name="_GoBack"/>
      <w:bookmarkEnd w:id="0"/>
      <w:r w:rsidRPr="00394458">
        <w:rPr>
          <w:rFonts w:ascii="Arial" w:hAnsi="Arial" w:cs="Arial"/>
          <w:i/>
          <w:sz w:val="20"/>
          <w:szCs w:val="20"/>
        </w:rPr>
        <w:t>en aan op afspraken en resultaten</w:t>
      </w:r>
      <w:r>
        <w:rPr>
          <w:rFonts w:ascii="Arial" w:hAnsi="Arial" w:cs="Arial"/>
          <w:sz w:val="20"/>
          <w:szCs w:val="20"/>
        </w:rPr>
        <w:t>.</w:t>
      </w:r>
    </w:p>
    <w:p w14:paraId="1C451C2A" w14:textId="4FAB4344" w:rsidR="00394458" w:rsidRPr="00394458" w:rsidRDefault="00394458" w:rsidP="00394458">
      <w:pPr>
        <w:pStyle w:val="Lijstalinea"/>
        <w:numPr>
          <w:ilvl w:val="0"/>
          <w:numId w:val="9"/>
        </w:numPr>
        <w:spacing w:line="280" w:lineRule="atLeast"/>
        <w:rPr>
          <w:rFonts w:ascii="Arial" w:hAnsi="Arial" w:cs="Arial"/>
          <w:sz w:val="20"/>
          <w:szCs w:val="20"/>
        </w:rPr>
      </w:pPr>
      <w:r w:rsidRPr="00394458">
        <w:rPr>
          <w:rFonts w:ascii="Arial" w:hAnsi="Arial" w:cs="Arial"/>
          <w:sz w:val="20"/>
          <w:szCs w:val="20"/>
        </w:rPr>
        <w:t>Adviesvaardigheden</w:t>
      </w:r>
    </w:p>
    <w:p w14:paraId="22563AD8" w14:textId="62EF32B4" w:rsidR="00394458" w:rsidRPr="00394458" w:rsidRDefault="00394458" w:rsidP="00394458">
      <w:pPr>
        <w:pStyle w:val="Lijstalinea"/>
        <w:spacing w:line="280" w:lineRule="atLeast"/>
        <w:rPr>
          <w:rFonts w:ascii="Arial" w:hAnsi="Arial" w:cs="Arial"/>
          <w:i/>
          <w:iCs/>
          <w:sz w:val="20"/>
          <w:szCs w:val="20"/>
        </w:rPr>
      </w:pPr>
      <w:r w:rsidRPr="00394458">
        <w:rPr>
          <w:rFonts w:ascii="Arial" w:hAnsi="Arial" w:cs="Arial"/>
          <w:i/>
          <w:iCs/>
          <w:sz w:val="20"/>
          <w:szCs w:val="20"/>
        </w:rPr>
        <w:t>Je bent proactief en leidt anderen op gestructureerde en professionele wijze naar een oplossing. Je doorziet zowel relationele als inhoudelijke aspecten bij een probleem</w:t>
      </w:r>
      <w:r>
        <w:rPr>
          <w:rFonts w:ascii="Arial" w:hAnsi="Arial" w:cs="Arial"/>
          <w:i/>
          <w:iCs/>
          <w:sz w:val="20"/>
          <w:szCs w:val="20"/>
        </w:rPr>
        <w:t>.</w:t>
      </w:r>
    </w:p>
    <w:p w14:paraId="611C4429" w14:textId="50C5BF06" w:rsidR="00394458" w:rsidRPr="00394458" w:rsidRDefault="00394458" w:rsidP="00394458">
      <w:pPr>
        <w:pStyle w:val="Lijstalinea"/>
        <w:numPr>
          <w:ilvl w:val="0"/>
          <w:numId w:val="9"/>
        </w:numPr>
        <w:spacing w:line="280" w:lineRule="atLeast"/>
        <w:rPr>
          <w:rFonts w:ascii="Arial" w:hAnsi="Arial" w:cs="Arial"/>
          <w:sz w:val="20"/>
          <w:szCs w:val="20"/>
        </w:rPr>
      </w:pPr>
      <w:r w:rsidRPr="00394458">
        <w:rPr>
          <w:rFonts w:ascii="Arial" w:hAnsi="Arial" w:cs="Arial"/>
          <w:sz w:val="20"/>
          <w:szCs w:val="20"/>
        </w:rPr>
        <w:t xml:space="preserve">Conceptueel vermogen </w:t>
      </w:r>
    </w:p>
    <w:p w14:paraId="146FD4FB" w14:textId="77777777" w:rsidR="00394458" w:rsidRPr="00394458" w:rsidRDefault="00394458" w:rsidP="00394458">
      <w:pPr>
        <w:pStyle w:val="Lijstalinea"/>
        <w:spacing w:line="280" w:lineRule="atLeast"/>
        <w:rPr>
          <w:rFonts w:ascii="Arial" w:hAnsi="Arial" w:cs="Arial"/>
          <w:i/>
          <w:iCs/>
          <w:sz w:val="20"/>
          <w:szCs w:val="20"/>
        </w:rPr>
      </w:pPr>
      <w:r w:rsidRPr="00394458">
        <w:rPr>
          <w:rFonts w:ascii="Arial" w:hAnsi="Arial" w:cs="Arial"/>
          <w:i/>
          <w:iCs/>
          <w:sz w:val="20"/>
          <w:szCs w:val="20"/>
        </w:rPr>
        <w:t xml:space="preserve">Je gebruikt meerdere invalshoeken en modellen om tot een goed inzicht te komen. </w:t>
      </w:r>
    </w:p>
    <w:p w14:paraId="2103DB7B" w14:textId="7FA372A0" w:rsidR="00394458" w:rsidRPr="00394458" w:rsidRDefault="00394458" w:rsidP="00394458">
      <w:pPr>
        <w:pStyle w:val="Lijstalinea"/>
        <w:spacing w:line="280" w:lineRule="atLeast"/>
        <w:rPr>
          <w:rFonts w:ascii="Arial" w:hAnsi="Arial" w:cs="Arial"/>
          <w:i/>
          <w:iCs/>
          <w:sz w:val="20"/>
          <w:szCs w:val="20"/>
        </w:rPr>
      </w:pPr>
      <w:r w:rsidRPr="00394458">
        <w:rPr>
          <w:rFonts w:ascii="Arial" w:hAnsi="Arial" w:cs="Arial"/>
          <w:i/>
          <w:iCs/>
          <w:sz w:val="20"/>
          <w:szCs w:val="20"/>
        </w:rPr>
        <w:t>Verder vertaal je complexe situaties naar voor anderen herkenbare kaders.</w:t>
      </w:r>
    </w:p>
    <w:p w14:paraId="255CC642" w14:textId="2431AE99" w:rsidR="00985BD0" w:rsidRDefault="00985BD0" w:rsidP="00E26C9F">
      <w:pPr>
        <w:pStyle w:val="Kop2"/>
      </w:pPr>
      <w:r>
        <w:t>De afdeling</w:t>
      </w:r>
    </w:p>
    <w:p w14:paraId="732E8886" w14:textId="77777777" w:rsidR="00EB3992" w:rsidRPr="009A122A" w:rsidRDefault="00EB3992" w:rsidP="00EB3992">
      <w:pPr>
        <w:rPr>
          <w:szCs w:val="20"/>
        </w:rPr>
      </w:pPr>
      <w:r w:rsidRPr="009A122A">
        <w:rPr>
          <w:szCs w:val="20"/>
        </w:rPr>
        <w:t>Binnen de afdeling Producten &amp; Diensten wordt gewerkt aan de verschillende producten en diensten die deze directie biedt. De medewerkers leveren alle standaardproducten van Burgerzaken &amp; Belastingen. Goede en slimme massa dataverwerking staat daarbij centraal. De werkzaamheden worden uitgevoerd in zeven teams: twee teams Burgerlijke stand, team Migratie, team Invordering, team Parkeren &amp; Overige heffingen, team Woningen en het team Niet-woningen</w:t>
      </w:r>
      <w:r>
        <w:rPr>
          <w:szCs w:val="20"/>
        </w:rPr>
        <w:t xml:space="preserve">. </w:t>
      </w:r>
    </w:p>
    <w:p w14:paraId="5B385F82" w14:textId="77777777" w:rsidR="00985BD0" w:rsidRDefault="00985BD0" w:rsidP="00985BD0"/>
    <w:p w14:paraId="1CB4EE8C" w14:textId="77777777" w:rsidR="00EB3992" w:rsidRPr="00EB3992" w:rsidRDefault="00EB3992" w:rsidP="00985BD0">
      <w:pPr>
        <w:rPr>
          <w:szCs w:val="20"/>
        </w:rPr>
      </w:pPr>
      <w:r w:rsidRPr="009A122A">
        <w:rPr>
          <w:szCs w:val="20"/>
        </w:rPr>
        <w:lastRenderedPageBreak/>
        <w:t>Het team Niet-woningen geeft vorm aan het taxatie- en fiscale beleid van de gemeente en zorgt voor de uitvoering. Op jaarbasis worden ruim 30.000 niet-woningen zoals winkels, kantoren, bedrijven, maar ook incourante objecten zoals scho</w:t>
      </w:r>
      <w:r>
        <w:rPr>
          <w:szCs w:val="20"/>
        </w:rPr>
        <w:t xml:space="preserve">len, ziekenhuizen en industriële </w:t>
      </w:r>
      <w:r w:rsidRPr="009A122A">
        <w:rPr>
          <w:szCs w:val="20"/>
        </w:rPr>
        <w:t>(</w:t>
      </w:r>
      <w:proofErr w:type="spellStart"/>
      <w:r w:rsidRPr="009A122A">
        <w:rPr>
          <w:szCs w:val="20"/>
        </w:rPr>
        <w:t>havengebonden</w:t>
      </w:r>
      <w:proofErr w:type="spellEnd"/>
      <w:r w:rsidRPr="009A122A">
        <w:rPr>
          <w:szCs w:val="20"/>
        </w:rPr>
        <w:t>) objecten getaxeerd.</w:t>
      </w:r>
    </w:p>
    <w:p w14:paraId="64302F0C" w14:textId="77777777" w:rsidR="00985BD0" w:rsidRPr="00985BD0" w:rsidRDefault="00985BD0" w:rsidP="00E26C9F">
      <w:pPr>
        <w:pStyle w:val="Kop2"/>
      </w:pPr>
      <w:r>
        <w:t>Onze organisatie</w:t>
      </w:r>
    </w:p>
    <w:p w14:paraId="2789D66C" w14:textId="71E2D8DE" w:rsidR="00EB3992" w:rsidRPr="009A122A" w:rsidRDefault="00EB3992" w:rsidP="00EB3992">
      <w:pPr>
        <w:rPr>
          <w:szCs w:val="20"/>
        </w:rPr>
      </w:pPr>
      <w:r w:rsidRPr="009A122A">
        <w:rPr>
          <w:szCs w:val="20"/>
        </w:rPr>
        <w:t>De kernactiviteit van de directie Burgerzaken &amp; Belastingen is het beheren van gegevens in de breedste zin van het woord. Vanuit die gegevens levert deze directie verschillende diensten die leiden tot (digitale) producten. Deze directie bestaat uit drie afdelingen:</w:t>
      </w:r>
      <w:r w:rsidR="00AD3B4B">
        <w:rPr>
          <w:szCs w:val="20"/>
        </w:rPr>
        <w:t xml:space="preserve"> </w:t>
      </w:r>
      <w:r w:rsidRPr="009A122A">
        <w:rPr>
          <w:szCs w:val="20"/>
        </w:rPr>
        <w:t>Gegevensbeheer &amp; Analyse, Producten &amp; Diensten en Bijzondere Diensten.</w:t>
      </w:r>
    </w:p>
    <w:p w14:paraId="6DF3B8C2"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EAFE" w14:textId="77777777" w:rsidR="00985BD0" w:rsidRDefault="00985BD0" w:rsidP="00985BD0">
      <w:pPr>
        <w:spacing w:line="240" w:lineRule="auto"/>
      </w:pPr>
      <w:r>
        <w:separator/>
      </w:r>
    </w:p>
  </w:endnote>
  <w:endnote w:type="continuationSeparator" w:id="0">
    <w:p w14:paraId="3E29F4E6"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EF6" w14:textId="77777777" w:rsidR="00985BD0" w:rsidRDefault="00985BD0" w:rsidP="00985BD0">
    <w:pPr>
      <w:pStyle w:val="Voettekst"/>
      <w:jc w:val="right"/>
    </w:pPr>
    <w:r w:rsidRPr="00985BD0">
      <w:rPr>
        <w:noProof/>
      </w:rPr>
      <w:drawing>
        <wp:inline distT="0" distB="0" distL="0" distR="0" wp14:anchorId="66023282" wp14:editId="7D589E6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7655" w14:textId="77777777" w:rsidR="00985BD0" w:rsidRDefault="00985BD0" w:rsidP="00985BD0">
      <w:pPr>
        <w:spacing w:line="240" w:lineRule="auto"/>
      </w:pPr>
      <w:r>
        <w:separator/>
      </w:r>
    </w:p>
  </w:footnote>
  <w:footnote w:type="continuationSeparator" w:id="0">
    <w:p w14:paraId="791A824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9F52" w14:textId="77777777" w:rsidR="00985BD0" w:rsidRDefault="00985BD0" w:rsidP="00985BD0">
    <w:pPr>
      <w:pStyle w:val="Koptekst"/>
      <w:jc w:val="right"/>
    </w:pPr>
    <w:r w:rsidRPr="00985BD0">
      <w:rPr>
        <w:noProof/>
      </w:rPr>
      <w:drawing>
        <wp:inline distT="0" distB="0" distL="0" distR="0" wp14:anchorId="118C4338" wp14:editId="4CFB769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926"/>
    <w:multiLevelType w:val="hybridMultilevel"/>
    <w:tmpl w:val="D7069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B01B0"/>
    <w:multiLevelType w:val="hybridMultilevel"/>
    <w:tmpl w:val="CBA29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D5EBC"/>
    <w:multiLevelType w:val="hybridMultilevel"/>
    <w:tmpl w:val="A2D2DA62"/>
    <w:lvl w:ilvl="0" w:tplc="8D36FC4C">
      <w:start w:val="7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DF1C6C"/>
    <w:multiLevelType w:val="hybridMultilevel"/>
    <w:tmpl w:val="CEE847E4"/>
    <w:lvl w:ilvl="0" w:tplc="596A9E48">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400B8D"/>
    <w:multiLevelType w:val="hybridMultilevel"/>
    <w:tmpl w:val="8A2E70F8"/>
    <w:lvl w:ilvl="0" w:tplc="B8BA692E">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2A726C"/>
    <w:multiLevelType w:val="hybridMultilevel"/>
    <w:tmpl w:val="FD323034"/>
    <w:lvl w:ilvl="0" w:tplc="F642F18A">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124E32"/>
    <w:multiLevelType w:val="hybridMultilevel"/>
    <w:tmpl w:val="F66ACA28"/>
    <w:lvl w:ilvl="0" w:tplc="F01CE81C">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2C1B02"/>
    <w:multiLevelType w:val="hybridMultilevel"/>
    <w:tmpl w:val="DFB8214C"/>
    <w:lvl w:ilvl="0" w:tplc="6E2AAB2A">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8"/>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AFF"/>
    <w:rsid w:val="00094A27"/>
    <w:rsid w:val="001520E5"/>
    <w:rsid w:val="001C6FAE"/>
    <w:rsid w:val="00233C25"/>
    <w:rsid w:val="002C6F5A"/>
    <w:rsid w:val="00394458"/>
    <w:rsid w:val="00397E10"/>
    <w:rsid w:val="003E0144"/>
    <w:rsid w:val="003E4D01"/>
    <w:rsid w:val="004A194D"/>
    <w:rsid w:val="00545946"/>
    <w:rsid w:val="0056054F"/>
    <w:rsid w:val="00591902"/>
    <w:rsid w:val="005E2C40"/>
    <w:rsid w:val="00671DC3"/>
    <w:rsid w:val="007D0327"/>
    <w:rsid w:val="00843545"/>
    <w:rsid w:val="0088610C"/>
    <w:rsid w:val="00912961"/>
    <w:rsid w:val="00985BD0"/>
    <w:rsid w:val="00A3799E"/>
    <w:rsid w:val="00AD3B4B"/>
    <w:rsid w:val="00B44693"/>
    <w:rsid w:val="00B55D50"/>
    <w:rsid w:val="00BA42DB"/>
    <w:rsid w:val="00BB5ABD"/>
    <w:rsid w:val="00C41F67"/>
    <w:rsid w:val="00D914EF"/>
    <w:rsid w:val="00E0261B"/>
    <w:rsid w:val="00E26C9F"/>
    <w:rsid w:val="00EB3992"/>
    <w:rsid w:val="00EC1F14"/>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CAF3B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character" w:styleId="Verwijzingopmerking">
    <w:name w:val="annotation reference"/>
    <w:basedOn w:val="Standaardalinea-lettertype"/>
    <w:uiPriority w:val="99"/>
    <w:semiHidden/>
    <w:unhideWhenUsed/>
    <w:rsid w:val="00591902"/>
    <w:rPr>
      <w:sz w:val="16"/>
      <w:szCs w:val="16"/>
    </w:rPr>
  </w:style>
  <w:style w:type="paragraph" w:styleId="Tekstopmerking">
    <w:name w:val="annotation text"/>
    <w:basedOn w:val="Standaard"/>
    <w:link w:val="TekstopmerkingChar"/>
    <w:uiPriority w:val="99"/>
    <w:semiHidden/>
    <w:unhideWhenUsed/>
    <w:rsid w:val="00591902"/>
    <w:pPr>
      <w:spacing w:line="240" w:lineRule="auto"/>
    </w:pPr>
    <w:rPr>
      <w:szCs w:val="20"/>
    </w:rPr>
  </w:style>
  <w:style w:type="character" w:customStyle="1" w:styleId="TekstopmerkingChar">
    <w:name w:val="Tekst opmerking Char"/>
    <w:basedOn w:val="Standaardalinea-lettertype"/>
    <w:link w:val="Tekstopmerking"/>
    <w:uiPriority w:val="99"/>
    <w:semiHidden/>
    <w:rsid w:val="0059190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91902"/>
    <w:rPr>
      <w:b/>
      <w:bCs/>
    </w:rPr>
  </w:style>
  <w:style w:type="character" w:customStyle="1" w:styleId="OnderwerpvanopmerkingChar">
    <w:name w:val="Onderwerp van opmerking Char"/>
    <w:basedOn w:val="TekstopmerkingChar"/>
    <w:link w:val="Onderwerpvanopmerking"/>
    <w:uiPriority w:val="99"/>
    <w:semiHidden/>
    <w:rsid w:val="00591902"/>
    <w:rPr>
      <w:rFonts w:ascii="Arial" w:hAnsi="Arial" w:cs="Arial"/>
      <w:b/>
      <w:bCs/>
      <w:sz w:val="20"/>
      <w:szCs w:val="20"/>
    </w:rPr>
  </w:style>
  <w:style w:type="paragraph" w:styleId="Lijstalinea">
    <w:name w:val="List Paragraph"/>
    <w:basedOn w:val="Standaard"/>
    <w:uiPriority w:val="34"/>
    <w:qFormat/>
    <w:rsid w:val="00EB3992"/>
    <w:pPr>
      <w:spacing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AC1EB2A1</Template>
  <TotalTime>33</TotalTime>
  <Pages>3</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11</cp:revision>
  <dcterms:created xsi:type="dcterms:W3CDTF">2020-08-07T12:26:00Z</dcterms:created>
  <dcterms:modified xsi:type="dcterms:W3CDTF">2020-08-14T12:33:00Z</dcterms:modified>
</cp:coreProperties>
</file>