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Pr="00AA0D2C" w:rsidRDefault="00AA0D2C" w:rsidP="00AA0D2C">
      <w:pPr>
        <w:pStyle w:val="Kop1"/>
        <w:rPr>
          <w:color w:val="339933"/>
        </w:rPr>
      </w:pPr>
      <w:r>
        <w:rPr>
          <w:color w:val="339933"/>
        </w:rPr>
        <w:t xml:space="preserve">Assetmanager </w:t>
      </w:r>
    </w:p>
    <w:p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rsidTr="001C6FAE">
        <w:tc>
          <w:tcPr>
            <w:tcW w:w="3086" w:type="dxa"/>
          </w:tcPr>
          <w:p w:rsidR="00BB5ABD" w:rsidRDefault="00BB5ABD" w:rsidP="00D24F8E">
            <w:pPr>
              <w:rPr>
                <w:b/>
              </w:rPr>
            </w:pPr>
            <w:r>
              <w:rPr>
                <w:b/>
              </w:rPr>
              <w:t>Werklocatie:</w:t>
            </w:r>
          </w:p>
        </w:tc>
        <w:tc>
          <w:tcPr>
            <w:tcW w:w="5295" w:type="dxa"/>
          </w:tcPr>
          <w:p w:rsidR="00BB5ABD" w:rsidRPr="00BB5ABD" w:rsidRDefault="00AA0D2C" w:rsidP="00D24F8E">
            <w:r>
              <w:t>Wilhelminakade 179</w:t>
            </w:r>
          </w:p>
        </w:tc>
      </w:tr>
      <w:tr w:rsidR="00BB5ABD" w:rsidRPr="00BB5ABD" w:rsidTr="001C6FAE">
        <w:tc>
          <w:tcPr>
            <w:tcW w:w="3086" w:type="dxa"/>
          </w:tcPr>
          <w:p w:rsidR="00BB5ABD" w:rsidRDefault="00BB5ABD" w:rsidP="00D24F8E">
            <w:pPr>
              <w:rPr>
                <w:b/>
              </w:rPr>
            </w:pPr>
            <w:r>
              <w:rPr>
                <w:b/>
              </w:rPr>
              <w:t>Startdatum:</w:t>
            </w:r>
          </w:p>
        </w:tc>
        <w:tc>
          <w:tcPr>
            <w:tcW w:w="5295" w:type="dxa"/>
          </w:tcPr>
          <w:p w:rsidR="00BB5ABD" w:rsidRPr="00BB5ABD" w:rsidRDefault="00AA0D2C" w:rsidP="00D24F8E">
            <w:r>
              <w:t xml:space="preserve">Z.s.m., naar verwachting </w:t>
            </w:r>
            <w:r w:rsidR="00E92E0F">
              <w:t>begin maart</w:t>
            </w:r>
            <w:r>
              <w:t xml:space="preserve"> 2019</w:t>
            </w:r>
          </w:p>
        </w:tc>
      </w:tr>
      <w:tr w:rsidR="00BB5ABD" w:rsidRPr="00BB5ABD" w:rsidTr="001C6FAE">
        <w:tc>
          <w:tcPr>
            <w:tcW w:w="3086" w:type="dxa"/>
          </w:tcPr>
          <w:p w:rsidR="00BB5ABD" w:rsidRDefault="00BB5ABD" w:rsidP="00D24F8E">
            <w:pPr>
              <w:rPr>
                <w:b/>
              </w:rPr>
            </w:pPr>
            <w:r>
              <w:rPr>
                <w:b/>
              </w:rPr>
              <w:t>Aantal medewerkers:</w:t>
            </w:r>
          </w:p>
        </w:tc>
        <w:tc>
          <w:tcPr>
            <w:tcW w:w="5295" w:type="dxa"/>
          </w:tcPr>
          <w:p w:rsidR="00BB5ABD" w:rsidRPr="00BB5ABD" w:rsidRDefault="00913339" w:rsidP="00D24F8E">
            <w:r>
              <w:t>2</w:t>
            </w:r>
          </w:p>
        </w:tc>
      </w:tr>
      <w:tr w:rsidR="00BB5ABD" w:rsidTr="001C6FAE">
        <w:tc>
          <w:tcPr>
            <w:tcW w:w="3086" w:type="dxa"/>
          </w:tcPr>
          <w:p w:rsidR="00BB5ABD" w:rsidRDefault="00BB5ABD" w:rsidP="00D24F8E">
            <w:pPr>
              <w:rPr>
                <w:b/>
              </w:rPr>
            </w:pPr>
            <w:r>
              <w:rPr>
                <w:b/>
              </w:rPr>
              <w:t>Uren per week:</w:t>
            </w:r>
          </w:p>
        </w:tc>
        <w:tc>
          <w:tcPr>
            <w:tcW w:w="5295" w:type="dxa"/>
          </w:tcPr>
          <w:p w:rsidR="00BB5ABD" w:rsidRPr="00AA0D2C" w:rsidRDefault="009A33AA" w:rsidP="00D24F8E">
            <w:r>
              <w:t xml:space="preserve">24 uur p/w per medewerker </w:t>
            </w:r>
            <w:bookmarkStart w:id="0" w:name="_GoBack"/>
            <w:bookmarkEnd w:id="0"/>
            <w:r>
              <w:t xml:space="preserve"> </w:t>
            </w:r>
            <w:r w:rsidR="00AA0D2C" w:rsidRPr="00AA0D2C">
              <w:t xml:space="preserve"> </w:t>
            </w:r>
          </w:p>
        </w:tc>
      </w:tr>
      <w:tr w:rsidR="00BB5ABD" w:rsidRPr="00BB5ABD" w:rsidTr="001C6FAE">
        <w:tc>
          <w:tcPr>
            <w:tcW w:w="3086" w:type="dxa"/>
          </w:tcPr>
          <w:p w:rsidR="00BB5ABD" w:rsidRDefault="00BB5ABD" w:rsidP="00D24F8E">
            <w:pPr>
              <w:rPr>
                <w:b/>
              </w:rPr>
            </w:pPr>
            <w:r>
              <w:rPr>
                <w:b/>
              </w:rPr>
              <w:t>Duur opdracht:</w:t>
            </w:r>
          </w:p>
        </w:tc>
        <w:tc>
          <w:tcPr>
            <w:tcW w:w="5295" w:type="dxa"/>
          </w:tcPr>
          <w:p w:rsidR="00BB5ABD" w:rsidRPr="00BB5ABD" w:rsidRDefault="00AA0D2C" w:rsidP="00D24F8E">
            <w:r>
              <w:t>6 maanden</w:t>
            </w:r>
            <w:r w:rsidR="00EB3E89">
              <w:t xml:space="preserve"> </w:t>
            </w:r>
          </w:p>
        </w:tc>
      </w:tr>
      <w:tr w:rsidR="00BB5ABD" w:rsidRPr="00BB5ABD" w:rsidTr="001C6FAE">
        <w:tc>
          <w:tcPr>
            <w:tcW w:w="3086" w:type="dxa"/>
          </w:tcPr>
          <w:p w:rsidR="00BB5ABD" w:rsidRDefault="00BB5ABD" w:rsidP="00D24F8E">
            <w:pPr>
              <w:rPr>
                <w:b/>
              </w:rPr>
            </w:pPr>
            <w:r>
              <w:rPr>
                <w:b/>
              </w:rPr>
              <w:t>Verlengingsopties:</w:t>
            </w:r>
          </w:p>
        </w:tc>
        <w:tc>
          <w:tcPr>
            <w:tcW w:w="5295" w:type="dxa"/>
          </w:tcPr>
          <w:p w:rsidR="00BB5ABD" w:rsidRPr="00BB5ABD" w:rsidRDefault="001B70A0" w:rsidP="00D24F8E">
            <w:r>
              <w:t>2 x 3 maanden</w:t>
            </w:r>
          </w:p>
        </w:tc>
      </w:tr>
      <w:tr w:rsidR="00BB5ABD" w:rsidRPr="00BB5ABD" w:rsidTr="001C6FAE">
        <w:tc>
          <w:tcPr>
            <w:tcW w:w="3086" w:type="dxa"/>
          </w:tcPr>
          <w:p w:rsidR="00BB5ABD" w:rsidRDefault="00BB5ABD" w:rsidP="00D24F8E">
            <w:pPr>
              <w:rPr>
                <w:b/>
              </w:rPr>
            </w:pPr>
            <w:r>
              <w:rPr>
                <w:b/>
              </w:rPr>
              <w:t>FSK:</w:t>
            </w:r>
          </w:p>
        </w:tc>
        <w:tc>
          <w:tcPr>
            <w:tcW w:w="5295" w:type="dxa"/>
          </w:tcPr>
          <w:p w:rsidR="00BB5ABD" w:rsidRPr="00BB5ABD" w:rsidRDefault="00AA0D2C" w:rsidP="00D24F8E">
            <w:r>
              <w:t>13</w:t>
            </w:r>
            <w:r w:rsidR="001B70A0">
              <w:t xml:space="preserve"> </w:t>
            </w:r>
          </w:p>
        </w:tc>
      </w:tr>
    </w:tbl>
    <w:p w:rsidR="00BB5ABD" w:rsidRPr="00BB5ABD" w:rsidRDefault="00BB5ABD" w:rsidP="00BB5ABD"/>
    <w:p w:rsidR="00985BD0" w:rsidRDefault="00AA0D2C" w:rsidP="00E26C9F">
      <w:pPr>
        <w:pStyle w:val="Kop2"/>
      </w:pPr>
      <w:r>
        <w:t>Jouw functie</w:t>
      </w:r>
    </w:p>
    <w:p w:rsidR="00AA0D2C" w:rsidRDefault="00AA0D2C" w:rsidP="00AA0D2C">
      <w:r>
        <w:t>De portefeuille maakt deel uit van het team Onderwijs, Sport en Recreatie. De assetmanager werkt met collega accountmedewerkers aan een efficiënte en effectieve portefeuille en fungeert als centrale ingang naar de collega’s van de afdeling Sport en Cultuur alsmede van het Sportbedrijf. De assetmanager stuurt de accountmedewerkers vakinhoudelijk aan. Een teamleider is de hiërarchisch leidinggevende en eindverantwoordelijk.</w:t>
      </w:r>
    </w:p>
    <w:p w:rsidR="00AA0D2C" w:rsidRDefault="00AA0D2C" w:rsidP="00AA0D2C">
      <w:r>
        <w:t xml:space="preserve">Het team is verantwoordelijk voor de collectieve huurovereenkomst en uitvoering van de projecten binnen Vastgoed. Je vertegenwoordigt de afdeling Vastgoed in diverse onderwijs overleggen. </w:t>
      </w:r>
    </w:p>
    <w:p w:rsidR="00AA0D2C" w:rsidRDefault="00AA0D2C" w:rsidP="00AA0D2C"/>
    <w:p w:rsidR="00AA0D2C" w:rsidRDefault="00AA0D2C" w:rsidP="00AA0D2C">
      <w:r w:rsidRPr="00AA0D2C">
        <w:rPr>
          <w:b/>
        </w:rPr>
        <w:t>Verantwoordelijkheden</w:t>
      </w:r>
      <w:r>
        <w:t>:</w:t>
      </w:r>
    </w:p>
    <w:p w:rsidR="00AA0D2C" w:rsidRDefault="00AA0D2C" w:rsidP="00AA0D2C">
      <w:pPr>
        <w:pStyle w:val="Lijstalinea"/>
        <w:numPr>
          <w:ilvl w:val="0"/>
          <w:numId w:val="1"/>
        </w:numPr>
      </w:pPr>
      <w:r>
        <w:t>Realiseren van de exploitatieresultaten voor de portefeuille.</w:t>
      </w:r>
    </w:p>
    <w:p w:rsidR="00AA0D2C" w:rsidRDefault="00AA0D2C" w:rsidP="00AA0D2C">
      <w:pPr>
        <w:pStyle w:val="Lijstalinea"/>
        <w:numPr>
          <w:ilvl w:val="0"/>
          <w:numId w:val="1"/>
        </w:numPr>
      </w:pPr>
      <w:r>
        <w:t xml:space="preserve">Verantwoordelijk voor behoud van de functionele en technische kwaliteit van de objecten. Hieraan liggen objectanalyses, conditiemetingen en </w:t>
      </w:r>
      <w:proofErr w:type="spellStart"/>
      <w:r>
        <w:t>meerjarenonderhoudsplannen</w:t>
      </w:r>
      <w:proofErr w:type="spellEnd"/>
      <w:r>
        <w:t xml:space="preserve"> ten grondslag.</w:t>
      </w:r>
    </w:p>
    <w:p w:rsidR="00AA0D2C" w:rsidRDefault="00AA0D2C" w:rsidP="00AA0D2C">
      <w:pPr>
        <w:pStyle w:val="Lijstalinea"/>
        <w:numPr>
          <w:ilvl w:val="0"/>
          <w:numId w:val="1"/>
        </w:numPr>
      </w:pPr>
      <w:r>
        <w:t>Onder eindverantwoordelijkheid van de teamleider verantwoordelijk voor opdrachtgeverschap van huisvestingsprojecten</w:t>
      </w:r>
    </w:p>
    <w:p w:rsidR="00AA0D2C" w:rsidRDefault="00AA0D2C" w:rsidP="00AA0D2C">
      <w:pPr>
        <w:pStyle w:val="Lijstalinea"/>
        <w:numPr>
          <w:ilvl w:val="0"/>
          <w:numId w:val="1"/>
        </w:numPr>
      </w:pPr>
      <w:r>
        <w:t xml:space="preserve">Eindverantwoordelijk voor de kwaliteit van basisgegevens en brondata in de vastgoedadministratie. Stuurt accountmedewerkers inhoudelijk aan op efficiënt en effectief gegevensbeheer. Stuurt op correcte besluitvormingsprocessen, kwaliteit digitale workflow en het opstellen en afsluiten van (standaard)huur en andere overeenkomsten. Hanteert het standaard rekenmodel. </w:t>
      </w:r>
    </w:p>
    <w:p w:rsidR="00AA0D2C" w:rsidRDefault="00AA0D2C" w:rsidP="00AA0D2C">
      <w:pPr>
        <w:pStyle w:val="Lijstalinea"/>
        <w:numPr>
          <w:ilvl w:val="0"/>
          <w:numId w:val="1"/>
        </w:numPr>
      </w:pPr>
      <w:r>
        <w:t>Verantwoordelijk voor klanttevredenheid en het proactief onderhouden van contacten met huurders en gebruikers van panden en voorzieningen. Stimuleren van accountmedewerkers in klantgerichtheid. Dit blijkt uit proactief benaderen van huurders.</w:t>
      </w:r>
    </w:p>
    <w:p w:rsidR="00985BD0" w:rsidRDefault="00AA0D2C" w:rsidP="00AA0D2C">
      <w:pPr>
        <w:pStyle w:val="Lijstalinea"/>
        <w:numPr>
          <w:ilvl w:val="0"/>
          <w:numId w:val="1"/>
        </w:numPr>
      </w:pPr>
      <w:r>
        <w:t>Stuurt op optimaal ruimtegebruik en efficiënte huisvesting van (maatschappelijke) voorzieningen in gebiedsoverleg (kernteam). In dit gebiedsgerichte overleg vindt afstemming plaats tussen huisvestingsvragen en - aanbod.</w:t>
      </w:r>
    </w:p>
    <w:p w:rsidR="001B70A0" w:rsidRDefault="001B70A0" w:rsidP="00E26C9F">
      <w:pPr>
        <w:pStyle w:val="Kop2"/>
      </w:pPr>
    </w:p>
    <w:p w:rsidR="007E4120" w:rsidRPr="007E4120" w:rsidRDefault="007E4120" w:rsidP="007E4120"/>
    <w:p w:rsidR="00985BD0" w:rsidRPr="00AA0D2C" w:rsidRDefault="00E26C9F" w:rsidP="00E26C9F">
      <w:pPr>
        <w:pStyle w:val="Kop2"/>
      </w:pPr>
      <w:r w:rsidRPr="00AA0D2C">
        <w:lastRenderedPageBreak/>
        <w:t>Jouw</w:t>
      </w:r>
      <w:r w:rsidR="00985BD0" w:rsidRPr="00AA0D2C">
        <w:t xml:space="preserve"> profiel</w:t>
      </w:r>
      <w:r w:rsidR="00AA0D2C" w:rsidRPr="00AA0D2C">
        <w:t xml:space="preserve"> - e</w:t>
      </w:r>
      <w:r w:rsidR="00985BD0" w:rsidRPr="00AA0D2C">
        <w:t>isen</w:t>
      </w:r>
    </w:p>
    <w:p w:rsidR="006D3985" w:rsidRPr="009B4DF4" w:rsidRDefault="00913339" w:rsidP="001B70A0">
      <w:pPr>
        <w:pStyle w:val="Lijstalinea"/>
        <w:numPr>
          <w:ilvl w:val="0"/>
          <w:numId w:val="8"/>
        </w:numPr>
      </w:pPr>
      <w:r w:rsidRPr="009B4DF4">
        <w:t>Minimaal e</w:t>
      </w:r>
      <w:r w:rsidR="006D3985" w:rsidRPr="009B4DF4">
        <w:t xml:space="preserve">en afgeronde </w:t>
      </w:r>
      <w:r w:rsidR="007E7576" w:rsidRPr="009B4DF4">
        <w:t>hbo-opleiding</w:t>
      </w:r>
      <w:r w:rsidR="006D3985" w:rsidRPr="009B4DF4">
        <w:t xml:space="preserve"> </w:t>
      </w:r>
    </w:p>
    <w:p w:rsidR="00EB09C2" w:rsidRPr="009B4DF4" w:rsidRDefault="006D3985" w:rsidP="001B70A0">
      <w:pPr>
        <w:pStyle w:val="Lijstalinea"/>
        <w:numPr>
          <w:ilvl w:val="0"/>
          <w:numId w:val="8"/>
        </w:numPr>
      </w:pPr>
      <w:r w:rsidRPr="009B4DF4">
        <w:t>Minimaal 5</w:t>
      </w:r>
      <w:r w:rsidR="001B70A0" w:rsidRPr="009B4DF4">
        <w:t xml:space="preserve"> jaar ervaring als assetmanager (opgedaan in de afgelopen 8 jaar) </w:t>
      </w:r>
    </w:p>
    <w:p w:rsidR="006D3985" w:rsidRPr="009B4DF4" w:rsidRDefault="006D3985" w:rsidP="001B70A0">
      <w:pPr>
        <w:pStyle w:val="Lijstalinea"/>
        <w:numPr>
          <w:ilvl w:val="0"/>
          <w:numId w:val="8"/>
        </w:numPr>
      </w:pPr>
      <w:r w:rsidRPr="009B4DF4">
        <w:t xml:space="preserve">Minimaal 3 jaar ervaring met vastgoedmanagement </w:t>
      </w:r>
      <w:r w:rsidR="00EB3E89" w:rsidRPr="009B4DF4">
        <w:t>(</w:t>
      </w:r>
      <w:r w:rsidR="001B70A0" w:rsidRPr="009B4DF4">
        <w:t>opgedaan in de afgelopen 5 jaar)</w:t>
      </w:r>
    </w:p>
    <w:p w:rsidR="006D3985" w:rsidRPr="009B4DF4" w:rsidRDefault="006D3985" w:rsidP="006D3985">
      <w:pPr>
        <w:pStyle w:val="Lijstalinea"/>
      </w:pPr>
    </w:p>
    <w:p w:rsidR="00B55D50" w:rsidRPr="009B4DF4" w:rsidRDefault="00985BD0" w:rsidP="00AA0D2C">
      <w:pPr>
        <w:pStyle w:val="Kop2"/>
      </w:pPr>
      <w:r w:rsidRPr="009B4DF4">
        <w:t>Wensen</w:t>
      </w:r>
    </w:p>
    <w:p w:rsidR="00AA0D2C" w:rsidRPr="009B4DF4" w:rsidRDefault="00AA0D2C" w:rsidP="001B70A0">
      <w:pPr>
        <w:pStyle w:val="Lijstalinea"/>
        <w:numPr>
          <w:ilvl w:val="0"/>
          <w:numId w:val="11"/>
        </w:numPr>
        <w:rPr>
          <w:kern w:val="32"/>
        </w:rPr>
      </w:pPr>
      <w:r w:rsidRPr="009B4DF4">
        <w:t xml:space="preserve">Een afgeronde vastgoedopleiding </w:t>
      </w:r>
    </w:p>
    <w:p w:rsidR="00EB3E89" w:rsidRPr="009B4DF4" w:rsidRDefault="00F75E1D" w:rsidP="001B70A0">
      <w:pPr>
        <w:pStyle w:val="Lijstalinea"/>
        <w:numPr>
          <w:ilvl w:val="0"/>
          <w:numId w:val="11"/>
        </w:numPr>
        <w:rPr>
          <w:kern w:val="32"/>
        </w:rPr>
      </w:pPr>
      <w:r>
        <w:t>Minimaal 1 jaar w</w:t>
      </w:r>
      <w:r w:rsidR="001B70A0" w:rsidRPr="009B4DF4">
        <w:t>erkervaring</w:t>
      </w:r>
      <w:r>
        <w:t xml:space="preserve"> als manager b</w:t>
      </w:r>
      <w:r w:rsidR="00EB3E89" w:rsidRPr="009B4DF4">
        <w:t>innen het werkveld sport en recreatie</w:t>
      </w:r>
      <w:r w:rsidR="001B70A0" w:rsidRPr="009B4DF4">
        <w:t xml:space="preserve"> </w:t>
      </w:r>
    </w:p>
    <w:p w:rsidR="001B70A0" w:rsidRPr="009B4DF4" w:rsidRDefault="00F75E1D" w:rsidP="001B70A0">
      <w:pPr>
        <w:pStyle w:val="Lijstalinea"/>
        <w:numPr>
          <w:ilvl w:val="0"/>
          <w:numId w:val="11"/>
        </w:numPr>
        <w:rPr>
          <w:kern w:val="32"/>
        </w:rPr>
      </w:pPr>
      <w:r>
        <w:t>Minimaal 1 jaar w</w:t>
      </w:r>
      <w:r w:rsidRPr="009B4DF4">
        <w:t>erkervaring</w:t>
      </w:r>
      <w:r w:rsidR="001B70A0" w:rsidRPr="009B4DF4">
        <w:t xml:space="preserve"> bij de overheid </w:t>
      </w:r>
    </w:p>
    <w:p w:rsidR="00EB3E89" w:rsidRPr="009B4DF4" w:rsidRDefault="0002646A" w:rsidP="001B70A0">
      <w:pPr>
        <w:pStyle w:val="Lijstalinea"/>
        <w:numPr>
          <w:ilvl w:val="0"/>
          <w:numId w:val="11"/>
        </w:numPr>
        <w:rPr>
          <w:kern w:val="32"/>
        </w:rPr>
      </w:pPr>
      <w:r w:rsidRPr="009B4DF4">
        <w:t>Kenn</w:t>
      </w:r>
      <w:r w:rsidR="009B4DF4">
        <w:t>is van maatschappelijk vastgoed</w:t>
      </w:r>
    </w:p>
    <w:p w:rsidR="00EB09C2" w:rsidRPr="009B4DF4" w:rsidRDefault="00EB09C2" w:rsidP="001B70A0">
      <w:pPr>
        <w:pStyle w:val="Lijstalinea"/>
        <w:numPr>
          <w:ilvl w:val="0"/>
          <w:numId w:val="11"/>
        </w:numPr>
        <w:rPr>
          <w:kern w:val="32"/>
        </w:rPr>
      </w:pPr>
      <w:r w:rsidRPr="009B4DF4">
        <w:t>Kennis van huurrecht</w:t>
      </w:r>
      <w:r w:rsidR="001B70A0" w:rsidRPr="009B4DF4">
        <w:t xml:space="preserve"> </w:t>
      </w:r>
    </w:p>
    <w:p w:rsidR="001B70A0" w:rsidRPr="009B4DF4" w:rsidRDefault="001B70A0" w:rsidP="001B70A0">
      <w:pPr>
        <w:pStyle w:val="Lijstalinea"/>
        <w:numPr>
          <w:ilvl w:val="0"/>
          <w:numId w:val="11"/>
        </w:numPr>
        <w:rPr>
          <w:kern w:val="32"/>
        </w:rPr>
      </w:pPr>
      <w:r w:rsidRPr="009B4DF4">
        <w:t>Kennis van systemen</w:t>
      </w:r>
      <w:r w:rsidR="006D3985" w:rsidRPr="009B4DF4">
        <w:t xml:space="preserve"> Oracle en Horizon</w:t>
      </w:r>
    </w:p>
    <w:p w:rsidR="001B70A0" w:rsidRDefault="001B70A0" w:rsidP="001B70A0"/>
    <w:p w:rsidR="001B70A0" w:rsidRDefault="001B70A0" w:rsidP="001B70A0">
      <w:pPr>
        <w:pStyle w:val="Kop2"/>
      </w:pPr>
      <w:r w:rsidRPr="00AA0D2C">
        <w:t xml:space="preserve">Competenties </w:t>
      </w:r>
    </w:p>
    <w:p w:rsidR="001B70A0" w:rsidRDefault="001B70A0" w:rsidP="001B70A0">
      <w:pPr>
        <w:pStyle w:val="Lijstalinea"/>
        <w:numPr>
          <w:ilvl w:val="0"/>
          <w:numId w:val="10"/>
        </w:numPr>
      </w:pPr>
      <w:bookmarkStart w:id="1" w:name="_Hlk528530"/>
      <w:r>
        <w:t>Resultaatgericht, klantgericht en flexibel</w:t>
      </w:r>
    </w:p>
    <w:bookmarkEnd w:id="1"/>
    <w:p w:rsidR="001B70A0" w:rsidRDefault="001B70A0" w:rsidP="001B70A0">
      <w:pPr>
        <w:pStyle w:val="Lijstalinea"/>
        <w:numPr>
          <w:ilvl w:val="0"/>
          <w:numId w:val="10"/>
        </w:numPr>
      </w:pPr>
      <w:r>
        <w:t xml:space="preserve">Netwerker, coachende vaardigheden en omgevingsbewust </w:t>
      </w:r>
    </w:p>
    <w:p w:rsidR="001B70A0" w:rsidRDefault="001B70A0" w:rsidP="001B70A0">
      <w:pPr>
        <w:pStyle w:val="Lijstalinea"/>
        <w:numPr>
          <w:ilvl w:val="0"/>
          <w:numId w:val="10"/>
        </w:numPr>
      </w:pPr>
      <w:r>
        <w:t>Initiatiefrijk, oplossingsgericht en ondernemend.</w:t>
      </w:r>
    </w:p>
    <w:p w:rsidR="001B70A0" w:rsidRDefault="001B70A0" w:rsidP="001B70A0">
      <w:pPr>
        <w:pStyle w:val="Lijstalinea"/>
        <w:numPr>
          <w:ilvl w:val="0"/>
          <w:numId w:val="10"/>
        </w:numPr>
      </w:pPr>
      <w:r>
        <w:t>Analytisch sterk; probleemoplossend vermogen en bewaart het overzicht bij complexe vraagstukken.</w:t>
      </w:r>
    </w:p>
    <w:p w:rsidR="001B70A0" w:rsidRDefault="001B70A0" w:rsidP="001B70A0">
      <w:pPr>
        <w:pStyle w:val="Lijstalinea"/>
        <w:numPr>
          <w:ilvl w:val="0"/>
          <w:numId w:val="10"/>
        </w:numPr>
      </w:pPr>
      <w:r>
        <w:t>Weet om te gaan met belangentegenstellingen. Heeft overtuigingskracht.</w:t>
      </w:r>
    </w:p>
    <w:p w:rsidR="001B70A0" w:rsidRDefault="001B70A0" w:rsidP="001B70A0">
      <w:pPr>
        <w:pStyle w:val="Lijstalinea"/>
        <w:numPr>
          <w:ilvl w:val="0"/>
          <w:numId w:val="10"/>
        </w:numPr>
      </w:pPr>
      <w:r>
        <w:t>Gaat flexibel om met onverwachte situaties. Blijft ook onder druk rationeel handelen.</w:t>
      </w:r>
    </w:p>
    <w:p w:rsidR="001B70A0" w:rsidRDefault="001B70A0" w:rsidP="001B70A0">
      <w:pPr>
        <w:pStyle w:val="Lijstalinea"/>
        <w:numPr>
          <w:ilvl w:val="0"/>
          <w:numId w:val="10"/>
        </w:numPr>
      </w:pPr>
      <w:r>
        <w:t xml:space="preserve">Is goed in staat een netwerk op te bouwen en te onderhouden. </w:t>
      </w:r>
    </w:p>
    <w:p w:rsidR="001B70A0" w:rsidRDefault="001B70A0" w:rsidP="001B70A0">
      <w:pPr>
        <w:pStyle w:val="Lijstalinea"/>
        <w:numPr>
          <w:ilvl w:val="0"/>
          <w:numId w:val="10"/>
        </w:numPr>
      </w:pPr>
      <w:r>
        <w:t>Heeft politiek invoelingsvermogen en gevoel voor bestuurlijke verhoudingen.</w:t>
      </w:r>
    </w:p>
    <w:p w:rsidR="0088610C" w:rsidRDefault="006D3985" w:rsidP="00BB5ABD">
      <w:r>
        <w:t xml:space="preserve"> </w:t>
      </w:r>
    </w:p>
    <w:p w:rsidR="00985BD0" w:rsidRDefault="00985BD0" w:rsidP="00E26C9F">
      <w:pPr>
        <w:pStyle w:val="Kop2"/>
      </w:pPr>
      <w:r>
        <w:t>De afdeling</w:t>
      </w:r>
    </w:p>
    <w:p w:rsidR="00AA0D2C" w:rsidRDefault="00AA0D2C" w:rsidP="00AA0D2C">
      <w:r>
        <w:t xml:space="preserve">De afdeling Vastgoed valt onder de directie REO. De directie REO heeft als aandachtsgebied de Ruimtelijke Economische Ontwikkeling van de stad Rotterdam. Zij stelt hiervoor de kaders, faciliteert marktpartijen en initieert daar waar dit nodig is. Als onderdeel van de directie REO draagt de afdeling Vastgoed zorg voor </w:t>
      </w:r>
      <w:proofErr w:type="spellStart"/>
      <w:r>
        <w:t>waardebehoud</w:t>
      </w:r>
      <w:proofErr w:type="spellEnd"/>
      <w:r>
        <w:t xml:space="preserve"> en inzet van Vastgoed in gewenste ontwikkelingen.</w:t>
      </w:r>
    </w:p>
    <w:p w:rsidR="00AA0D2C" w:rsidRDefault="00AA0D2C" w:rsidP="00AA0D2C"/>
    <w:p w:rsidR="00985BD0" w:rsidRDefault="00AA0D2C" w:rsidP="00AA0D2C">
      <w:r>
        <w:t>De afdeling Vastgoed vervult daarin de rol van eigenaar van al het gemeentelijk vastgoed. Vanuit deze rol exploiteert de afdeling de gemeentelijke vastgoedportefeuille op professionele wijze, zorgt voor de kwaliteit van de objecten en de (her)ontwikkeling van gebouwen. De afdeling stuurt primair functiegericht.</w:t>
      </w:r>
    </w:p>
    <w:p w:rsidR="00397E10" w:rsidRDefault="00397E10" w:rsidP="00985BD0"/>
    <w:p w:rsidR="00AA0D2C" w:rsidRDefault="00AA0D2C" w:rsidP="00985BD0"/>
    <w:p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04F4"/>
    <w:multiLevelType w:val="hybridMultilevel"/>
    <w:tmpl w:val="81622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7D5B0C"/>
    <w:multiLevelType w:val="hybridMultilevel"/>
    <w:tmpl w:val="28025D0C"/>
    <w:lvl w:ilvl="0" w:tplc="31A639DC">
      <w:start w:val="7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A4632A"/>
    <w:multiLevelType w:val="hybridMultilevel"/>
    <w:tmpl w:val="BFF84462"/>
    <w:lvl w:ilvl="0" w:tplc="FE78E8C8">
      <w:start w:val="8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2E40C93"/>
    <w:multiLevelType w:val="hybridMultilevel"/>
    <w:tmpl w:val="3F4C9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AB42E97"/>
    <w:multiLevelType w:val="hybridMultilevel"/>
    <w:tmpl w:val="188613B0"/>
    <w:lvl w:ilvl="0" w:tplc="31A639DC">
      <w:start w:val="7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750FC9"/>
    <w:multiLevelType w:val="hybridMultilevel"/>
    <w:tmpl w:val="A78651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6E1411"/>
    <w:multiLevelType w:val="hybridMultilevel"/>
    <w:tmpl w:val="0C38287A"/>
    <w:lvl w:ilvl="0" w:tplc="FE78E8C8">
      <w:start w:val="85"/>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4E956871"/>
    <w:multiLevelType w:val="hybridMultilevel"/>
    <w:tmpl w:val="F3D4D2DC"/>
    <w:lvl w:ilvl="0" w:tplc="31A639DC">
      <w:start w:val="75"/>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5841761E"/>
    <w:multiLevelType w:val="hybridMultilevel"/>
    <w:tmpl w:val="4274EB6C"/>
    <w:lvl w:ilvl="0" w:tplc="31A639DC">
      <w:start w:val="7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0B1794B"/>
    <w:multiLevelType w:val="hybridMultilevel"/>
    <w:tmpl w:val="FE06DB0C"/>
    <w:lvl w:ilvl="0" w:tplc="31A639DC">
      <w:start w:val="7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5A93553"/>
    <w:multiLevelType w:val="hybridMultilevel"/>
    <w:tmpl w:val="DD242FE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6"/>
  </w:num>
  <w:num w:numId="6">
    <w:abstractNumId w:val="10"/>
  </w:num>
  <w:num w:numId="7">
    <w:abstractNumId w:val="7"/>
  </w:num>
  <w:num w:numId="8">
    <w:abstractNumId w:val="9"/>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D0"/>
    <w:rsid w:val="0002646A"/>
    <w:rsid w:val="00094A27"/>
    <w:rsid w:val="001B70A0"/>
    <w:rsid w:val="001C6FAE"/>
    <w:rsid w:val="00397E10"/>
    <w:rsid w:val="0056054F"/>
    <w:rsid w:val="005E2C40"/>
    <w:rsid w:val="006D3985"/>
    <w:rsid w:val="007E4120"/>
    <w:rsid w:val="007E7576"/>
    <w:rsid w:val="0088610C"/>
    <w:rsid w:val="00912961"/>
    <w:rsid w:val="00913339"/>
    <w:rsid w:val="00985BD0"/>
    <w:rsid w:val="009A33AA"/>
    <w:rsid w:val="009B4DF4"/>
    <w:rsid w:val="00A678A8"/>
    <w:rsid w:val="00AA0D2C"/>
    <w:rsid w:val="00B55D50"/>
    <w:rsid w:val="00BA42DB"/>
    <w:rsid w:val="00BB5ABD"/>
    <w:rsid w:val="00E26C9F"/>
    <w:rsid w:val="00E92E0F"/>
    <w:rsid w:val="00EB09C2"/>
    <w:rsid w:val="00EB3E89"/>
    <w:rsid w:val="00EF2AC3"/>
    <w:rsid w:val="00F70235"/>
    <w:rsid w:val="00F75E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646341A"/>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A0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B7B6F476</Template>
  <TotalTime>101</TotalTime>
  <Pages>2</Pages>
  <Words>591</Words>
  <Characters>3255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Haanappel J.F.M. (Juliette)</cp:lastModifiedBy>
  <cp:revision>12</cp:revision>
  <dcterms:created xsi:type="dcterms:W3CDTF">2019-02-05T14:50:00Z</dcterms:created>
  <dcterms:modified xsi:type="dcterms:W3CDTF">2019-02-19T11:19:00Z</dcterms:modified>
</cp:coreProperties>
</file>