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BA" w:rsidRPr="00D55EBA" w:rsidRDefault="00D55EBA" w:rsidP="00D55EBA">
      <w:pPr>
        <w:rPr>
          <w:b/>
          <w:sz w:val="24"/>
          <w:szCs w:val="24"/>
        </w:rPr>
      </w:pPr>
      <w:r w:rsidRPr="00D55EBA">
        <w:rPr>
          <w:b/>
          <w:sz w:val="24"/>
          <w:szCs w:val="24"/>
        </w:rPr>
        <w:t>Opdrachtomschrijving</w:t>
      </w:r>
      <w:r w:rsidR="0079746D">
        <w:rPr>
          <w:b/>
          <w:sz w:val="24"/>
          <w:szCs w:val="24"/>
        </w:rPr>
        <w:t xml:space="preserve"> 1: </w:t>
      </w:r>
      <w:r w:rsidR="005E5EC5">
        <w:rPr>
          <w:b/>
          <w:sz w:val="24"/>
          <w:szCs w:val="24"/>
        </w:rPr>
        <w:t>portret</w:t>
      </w:r>
      <w:r w:rsidR="0079746D">
        <w:rPr>
          <w:b/>
          <w:sz w:val="24"/>
          <w:szCs w:val="24"/>
        </w:rPr>
        <w:t>foto’s en panoramafoto’s</w:t>
      </w:r>
    </w:p>
    <w:p w:rsidR="00CA747F" w:rsidRDefault="00E5526D" w:rsidP="00E5526D">
      <w:r>
        <w:t xml:space="preserve">Fotografie voor de gemeenteraad weerspiegelt de diversiteit en dynamiek van de raad. </w:t>
      </w:r>
      <w:r w:rsidR="0045705A">
        <w:t xml:space="preserve">45 raadsleden met </w:t>
      </w:r>
      <w:r w:rsidR="00E01741">
        <w:t xml:space="preserve">uiteenlopen karakters en opvattingen, die met hun beslissingen vormgeven aan het beleid voor de stad. </w:t>
      </w:r>
      <w:r w:rsidR="00CA747F">
        <w:t>Met de fotografie wordt een politiek neutraal en toegankelijk beeld geschetst van het raadswerk en de leden van de gemeenteraad, om de gemeenteraad dichterbij de inwoners van Rotterdam brengen.</w:t>
      </w:r>
    </w:p>
    <w:p w:rsidR="00A41D25" w:rsidRDefault="00E5526D" w:rsidP="00E5526D">
      <w:r>
        <w:t>De fotograaf wordt gevraagd voor een langdurige opdracht waarbij hij op afroep wordt ingezet. Het gaat daarbij om po</w:t>
      </w:r>
      <w:r w:rsidR="00EC679F">
        <w:t>r</w:t>
      </w:r>
      <w:r>
        <w:t xml:space="preserve">tretfoto’s van raadsleden en het college, en </w:t>
      </w:r>
      <w:r w:rsidR="00A41D25">
        <w:t>panoramabeelden (lang</w:t>
      </w:r>
      <w:r>
        <w:t>gerekt beeld</w:t>
      </w:r>
      <w:r w:rsidR="00A41D25">
        <w:t>) van vergaderingen in de raadzaal. Deze beelden worden gebruikt voor</w:t>
      </w:r>
      <w:r>
        <w:t xml:space="preserve"> diverse uitingen (fysieke fotogalerij op het stadhuis, </w:t>
      </w:r>
      <w:proofErr w:type="spellStart"/>
      <w:r>
        <w:t>social</w:t>
      </w:r>
      <w:proofErr w:type="spellEnd"/>
      <w:r>
        <w:t xml:space="preserve"> media, website, drukwerk)</w:t>
      </w:r>
      <w:r w:rsidR="00A41D25">
        <w:t>.</w:t>
      </w:r>
    </w:p>
    <w:p w:rsidR="00CA747F" w:rsidRDefault="00A41D25" w:rsidP="00CA747F">
      <w:r>
        <w:t xml:space="preserve">De foto’s moeten op een frisse en eigentijdse manier het karakter van </w:t>
      </w:r>
      <w:r w:rsidR="0045705A">
        <w:t>raad en het college vangen</w:t>
      </w:r>
      <w:r>
        <w:t xml:space="preserve">, op een manier die passend is bij de status van het ambt. </w:t>
      </w:r>
      <w:r w:rsidR="00CA747F">
        <w:t xml:space="preserve">De fotografie maakt onderdeel uit van een palet van neutrale communicatie-uitingen over de gemeenteraad. Met een verscheidenheid aan partijen op verschillende posities op het politieke spectrum, is het belangrijk dat </w:t>
      </w:r>
      <w:r w:rsidR="00CA747F" w:rsidRPr="00E5526D">
        <w:t xml:space="preserve">elke partij op een gelijkwaardige manier in beeld wordt gebracht. </w:t>
      </w:r>
    </w:p>
    <w:p w:rsidR="00CA747F" w:rsidRDefault="00CA747F" w:rsidP="00E5526D">
      <w:r>
        <w:t xml:space="preserve">Sleutelwoorden voor de fotografie zijn: neutraal, authentiek, persoonlijk/ dichtbij, dynamisch, eigentijds. </w:t>
      </w:r>
    </w:p>
    <w:p w:rsidR="0045705A" w:rsidRDefault="0045705A" w:rsidP="00E5526D">
      <w:r>
        <w:t>Dit geldt voor de portretfoto’s maar ook voor de periodieke panoramafoto van de raadzaal, die een overzicht geeft van de actuele samenstelling van de raad.</w:t>
      </w:r>
    </w:p>
    <w:p w:rsidR="00A41D25" w:rsidRDefault="00A41D25" w:rsidP="00E5526D">
      <w:r>
        <w:t>Het maken van portretfoto’s is een terugkerend onderdeel binnen de opdracht, gezien de regelmaat waarmee er wisselingen plaatsvinden in de gemeenteraad. De fotograaf</w:t>
      </w:r>
      <w:r w:rsidR="00CA747F">
        <w:t xml:space="preserve"> heeft dan ook een scherp oog</w:t>
      </w:r>
      <w:r>
        <w:t xml:space="preserve"> voor consistentie </w:t>
      </w:r>
      <w:r w:rsidR="00CA747F">
        <w:t xml:space="preserve">en uniformiteit (wat betreft kadrering, positionering, belichting) </w:t>
      </w:r>
      <w:r>
        <w:t xml:space="preserve">en weet deze goed te bewaken: door de gehele </w:t>
      </w:r>
      <w:r w:rsidR="009A53F3">
        <w:t>opdrachtduur.</w:t>
      </w:r>
      <w:bookmarkStart w:id="0" w:name="_GoBack"/>
      <w:bookmarkEnd w:id="0"/>
    </w:p>
    <w:p w:rsidR="00D55EBA" w:rsidRDefault="0045705A" w:rsidP="00D55EBA">
      <w:r w:rsidRPr="0045705A">
        <w:t>De fotograaf</w:t>
      </w:r>
      <w:r>
        <w:t xml:space="preserve"> is flexibel in tijd en geest. </w:t>
      </w:r>
      <w:r w:rsidRPr="0045705A">
        <w:t xml:space="preserve">Denkt mee met de </w:t>
      </w:r>
      <w:r>
        <w:t>communicatiemedewerkers</w:t>
      </w:r>
      <w:r w:rsidRPr="0045705A">
        <w:t xml:space="preserve">. Is bestuurlijk sensitief. </w:t>
      </w:r>
    </w:p>
    <w:p w:rsidR="00D55EBA" w:rsidRPr="00D55EBA" w:rsidRDefault="00D55EBA" w:rsidP="00D55EBA">
      <w:pPr>
        <w:rPr>
          <w:b/>
        </w:rPr>
      </w:pPr>
      <w:r w:rsidRPr="00D55EBA">
        <w:rPr>
          <w:b/>
        </w:rPr>
        <w:t>Specifieke informatie</w:t>
      </w:r>
    </w:p>
    <w:p w:rsidR="00CA747F" w:rsidRDefault="00D55EBA" w:rsidP="00D55EBA">
      <w:r>
        <w:t xml:space="preserve">In samenspraak met </w:t>
      </w:r>
      <w:r w:rsidR="00CA747F">
        <w:t>o.a. de communicatiemedewerkers</w:t>
      </w:r>
      <w:r>
        <w:t xml:space="preserve"> worden </w:t>
      </w:r>
      <w:r w:rsidR="00CA747F">
        <w:t xml:space="preserve">aan het begin van de opdracht, de start van de nieuwe raadsperiode, </w:t>
      </w:r>
      <w:r>
        <w:t xml:space="preserve">de te maken beelden besproken. De fotograaf is echter creatief en </w:t>
      </w:r>
      <w:r w:rsidR="00CA747F">
        <w:t>denkt mee over de lijn die wordt uitgezet voor het portretteren en profileren van raad en college.</w:t>
      </w:r>
    </w:p>
    <w:p w:rsidR="00D55EBA" w:rsidRDefault="00CA747F" w:rsidP="006D48B6">
      <w:r>
        <w:t>De fotograaf heeft een scherp oog voor detail. Dit geldt niet alleen voor het maken van portretfoto’</w:t>
      </w:r>
      <w:r w:rsidR="006D48B6">
        <w:t>s, waarbij</w:t>
      </w:r>
      <w:r>
        <w:t xml:space="preserve"> </w:t>
      </w:r>
      <w:proofErr w:type="spellStart"/>
      <w:r>
        <w:t>zonodig</w:t>
      </w:r>
      <w:proofErr w:type="spellEnd"/>
      <w:r>
        <w:t xml:space="preserve"> een gekreukelde blouse wordt gladgestreken of een ketting </w:t>
      </w:r>
      <w:r w:rsidR="006D48B6">
        <w:t>goed wordt gedrapeerd. Dit geldt ook voor het maken van een panoramafoto van de gemeenteraad in de raadzaal, waarbij meerdere losse beelden aan elkaar worden geplakt om een langgerekt beeld te vormen. De fotograaf heeft gevoel voor sfeer en pakt de juiste momenten tijdens de raadsvergadering. Momenten waarop er sprake is van interactie, discussie, beweging. Daarbij let de fotograaf ook op wat er</w:t>
      </w:r>
      <w:r w:rsidR="00EC679F">
        <w:t xml:space="preserve"> meer achterin de zaal gebeurt. </w:t>
      </w:r>
    </w:p>
    <w:p w:rsidR="00EC679F" w:rsidRDefault="00EC679F" w:rsidP="00D55EBA">
      <w:pPr>
        <w:rPr>
          <w:b/>
        </w:rPr>
      </w:pPr>
    </w:p>
    <w:p w:rsidR="00EC679F" w:rsidRDefault="00EC679F" w:rsidP="00D55EBA">
      <w:pPr>
        <w:rPr>
          <w:b/>
        </w:rPr>
      </w:pPr>
    </w:p>
    <w:p w:rsidR="00D55EBA" w:rsidRPr="00D55EBA" w:rsidRDefault="00D55EBA" w:rsidP="00D55EBA">
      <w:pPr>
        <w:rPr>
          <w:b/>
        </w:rPr>
      </w:pPr>
      <w:r w:rsidRPr="00D55EBA">
        <w:rPr>
          <w:b/>
        </w:rPr>
        <w:t xml:space="preserve">Deadline, aanleveren en andere afspraken </w:t>
      </w:r>
    </w:p>
    <w:p w:rsidR="00D55EBA" w:rsidRDefault="00D55EBA" w:rsidP="00D55EBA">
      <w:r>
        <w:lastRenderedPageBreak/>
        <w:t xml:space="preserve">De fotograaf houdt zich aan de afspraken en levert per definitie op tijd. Voor plaatsing </w:t>
      </w:r>
      <w:r w:rsidR="006D48B6">
        <w:t>in drukwerk is snelheid</w:t>
      </w:r>
      <w:r>
        <w:t xml:space="preserve"> altijd geboden. Vanzelfsprekend is de kwaliteit hoog, professioneel en is deze fotograaf een echte vakman/</w:t>
      </w:r>
      <w:r w:rsidR="006D48B6">
        <w:t>-</w:t>
      </w:r>
      <w:r>
        <w:t>vrouw.</w:t>
      </w:r>
    </w:p>
    <w:p w:rsidR="00EC679F" w:rsidRDefault="00EC679F" w:rsidP="00EC679F">
      <w:pPr>
        <w:spacing w:line="259" w:lineRule="auto"/>
      </w:pPr>
    </w:p>
    <w:p w:rsidR="0069510E" w:rsidRDefault="00EC679F" w:rsidP="00EC679F">
      <w:pPr>
        <w:spacing w:line="259" w:lineRule="auto"/>
      </w:pPr>
      <w:r>
        <w:rPr>
          <w:b/>
        </w:rPr>
        <w:t>Om</w:t>
      </w:r>
      <w:r w:rsidR="0069510E">
        <w:rPr>
          <w:b/>
        </w:rPr>
        <w:t>schrijving</w:t>
      </w:r>
      <w:r>
        <w:rPr>
          <w:b/>
        </w:rPr>
        <w:t xml:space="preserve"> inzet</w:t>
      </w:r>
      <w:r w:rsidR="0069510E">
        <w:rPr>
          <w:b/>
        </w:rPr>
        <w:t>:</w:t>
      </w:r>
    </w:p>
    <w:p w:rsidR="0051196E" w:rsidRDefault="0069510E" w:rsidP="0069510E">
      <w:r>
        <w:t xml:space="preserve">De fotograaf moet wel een zekere flexibiliteit hebben, want </w:t>
      </w:r>
      <w:r w:rsidR="00EC679F">
        <w:t>het kan de ene periode drukker zijn dan de andere.</w:t>
      </w:r>
      <w:r>
        <w:t xml:space="preserve"> </w:t>
      </w:r>
      <w:r w:rsidR="002F36B2">
        <w:t xml:space="preserve">In een periode van veel wisselingen in de raad, wordt er vaker een beroep gedaan op de fotograaf. </w:t>
      </w:r>
      <w:r w:rsidR="00EC679F">
        <w:t xml:space="preserve">Ter illustratie de volgende </w:t>
      </w:r>
      <w:r>
        <w:t xml:space="preserve">beschrijving: </w:t>
      </w:r>
    </w:p>
    <w:p w:rsidR="0051196E" w:rsidRDefault="0051196E" w:rsidP="0051196E">
      <w:r>
        <w:t>Bij de start van de opdracht gaan er veel uren in zitten om alle nieuwe raadsleden op de foto te zetten. Na de start zal de fotograaf bij wissels in de raad worden gevraagd om nieuwe portretfoto’s te maken en panoramafoto’s in de raadzaal van de nieuwe samenstelling van de raad. Hoe vaak dat voorkomt kunnen we van tevoren niet zeggen, hierin volgen we de dynamiek van de politiek.</w:t>
      </w:r>
    </w:p>
    <w:p w:rsidR="0051196E" w:rsidRDefault="0051196E" w:rsidP="0069510E">
      <w:r>
        <w:t xml:space="preserve">Ter illustratie de volgende beschrijving: </w:t>
      </w:r>
    </w:p>
    <w:p w:rsidR="002F36B2" w:rsidRDefault="009A53F3" w:rsidP="0069510E">
      <w:r>
        <w:t>In een bepaalde week worden</w:t>
      </w:r>
      <w:r w:rsidR="002F36B2">
        <w:t xml:space="preserve"> er twee nieuwe raadsleden geïnstalleerd en een nieuw burgerlid benoemd. Wat dit betekent voor de inzet van de fotograaf:</w:t>
      </w:r>
    </w:p>
    <w:p w:rsidR="0069510E" w:rsidRDefault="00EC679F" w:rsidP="0069510E">
      <w:r>
        <w:t>1 x naar stadhuis voor portretfoto’s van nieuwe raadsleden</w:t>
      </w:r>
      <w:r w:rsidR="002F36B2">
        <w:t xml:space="preserve"> en burgerlid. Aansluitend maken van panoramafoto’s in de raadzaal tijdens raadsvergadering met de nieuwe samenstelling van de gemeenteraad. </w:t>
      </w:r>
    </w:p>
    <w:p w:rsidR="0069510E" w:rsidRPr="0069510E" w:rsidRDefault="0069510E" w:rsidP="0069510E">
      <w:pPr>
        <w:rPr>
          <w:b/>
        </w:rPr>
      </w:pPr>
      <w:r>
        <w:rPr>
          <w:b/>
        </w:rPr>
        <w:t>Budget</w:t>
      </w:r>
    </w:p>
    <w:p w:rsidR="0069510E" w:rsidRDefault="0069510E" w:rsidP="0069510E">
      <w:r>
        <w:t xml:space="preserve">Het uurtarief is €100 excl. btw. </w:t>
      </w:r>
      <w:r w:rsidRPr="0069510E">
        <w:t>De fotograa</w:t>
      </w:r>
      <w:r>
        <w:t xml:space="preserve">f dient hiermee akkoord te gaan. </w:t>
      </w:r>
      <w:r w:rsidRPr="0069510E">
        <w:t xml:space="preserve">Bij </w:t>
      </w:r>
      <w:r>
        <w:t xml:space="preserve">de </w:t>
      </w:r>
      <w:r w:rsidRPr="0069510E">
        <w:t>uitvoering van de opdracht kan de fotograaf per werkelijk besteed</w:t>
      </w:r>
      <w:r>
        <w:t xml:space="preserve"> aantal</w:t>
      </w:r>
      <w:r w:rsidRPr="0069510E">
        <w:t xml:space="preserve"> uur factureren</w:t>
      </w:r>
      <w:r w:rsidR="002F36B2">
        <w:t xml:space="preserve">. </w:t>
      </w:r>
    </w:p>
    <w:sectPr w:rsidR="0069510E"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BA"/>
    <w:rsid w:val="000751BA"/>
    <w:rsid w:val="000F7506"/>
    <w:rsid w:val="00117120"/>
    <w:rsid w:val="001B7F60"/>
    <w:rsid w:val="0024651C"/>
    <w:rsid w:val="002A3440"/>
    <w:rsid w:val="002F36B2"/>
    <w:rsid w:val="0045705A"/>
    <w:rsid w:val="004A55A7"/>
    <w:rsid w:val="0051196E"/>
    <w:rsid w:val="005E5EC5"/>
    <w:rsid w:val="0069510E"/>
    <w:rsid w:val="006D48B6"/>
    <w:rsid w:val="0079746D"/>
    <w:rsid w:val="00956A3C"/>
    <w:rsid w:val="009A53F3"/>
    <w:rsid w:val="00A41D25"/>
    <w:rsid w:val="00BF5384"/>
    <w:rsid w:val="00CA747F"/>
    <w:rsid w:val="00D1149E"/>
    <w:rsid w:val="00D55EBA"/>
    <w:rsid w:val="00DF7A6F"/>
    <w:rsid w:val="00E01741"/>
    <w:rsid w:val="00E5526D"/>
    <w:rsid w:val="00EB6F01"/>
    <w:rsid w:val="00EC679F"/>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69E00-0359-45E6-A9BF-DB0185C1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55E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6217">
      <w:bodyDiv w:val="1"/>
      <w:marLeft w:val="0"/>
      <w:marRight w:val="0"/>
      <w:marTop w:val="0"/>
      <w:marBottom w:val="0"/>
      <w:divBdr>
        <w:top w:val="none" w:sz="0" w:space="0" w:color="auto"/>
        <w:left w:val="none" w:sz="0" w:space="0" w:color="auto"/>
        <w:bottom w:val="none" w:sz="0" w:space="0" w:color="auto"/>
        <w:right w:val="none" w:sz="0" w:space="0" w:color="auto"/>
      </w:divBdr>
    </w:div>
    <w:div w:id="7338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B4B6D517</Template>
  <TotalTime>0</TotalTime>
  <Pages>2</Pages>
  <Words>674</Words>
  <Characters>3711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Nehal ¿ Kewalbansing R. (Raghnie)</cp:lastModifiedBy>
  <cp:revision>2</cp:revision>
  <dcterms:created xsi:type="dcterms:W3CDTF">2018-02-26T13:00:00Z</dcterms:created>
  <dcterms:modified xsi:type="dcterms:W3CDTF">2018-02-26T13:00:00Z</dcterms:modified>
</cp:coreProperties>
</file>