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F89" w:rsidRDefault="00912F89" w:rsidP="00912F89">
      <w:pPr>
        <w:suppressAutoHyphens/>
        <w:autoSpaceDN w:val="0"/>
        <w:jc w:val="center"/>
        <w:textAlignment w:val="baseline"/>
        <w:rPr>
          <w:rFonts w:ascii="Times New Roman" w:eastAsia="MS Mincho" w:hAnsi="Times New Roman" w:cs="Times New Roman"/>
          <w:sz w:val="28"/>
          <w:szCs w:val="28"/>
        </w:rPr>
      </w:pPr>
      <w:r w:rsidRPr="00727508">
        <w:rPr>
          <w:rFonts w:ascii="Times New Roman" w:eastAsia="MS Mincho" w:hAnsi="Times New Roman" w:cs="Times New Roman"/>
          <w:sz w:val="28"/>
          <w:szCs w:val="28"/>
        </w:rPr>
        <w:t>ТЕХНИЧЕСК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О ЗАДАНИЕ </w:t>
      </w:r>
    </w:p>
    <w:p w:rsidR="00912F89" w:rsidRPr="00912F89" w:rsidRDefault="00912F89" w:rsidP="00912F89">
      <w:pPr>
        <w:suppressAutoHyphens/>
        <w:autoSpaceDN w:val="0"/>
        <w:jc w:val="center"/>
        <w:textAlignment w:val="baseline"/>
        <w:rPr>
          <w:rFonts w:ascii="Times New Roman" w:eastAsia="MS Mincho" w:hAnsi="Times New Roman" w:cs="Times New Roman"/>
          <w:sz w:val="24"/>
          <w:szCs w:val="24"/>
        </w:rPr>
      </w:pPr>
      <w:r w:rsidRPr="00912F89">
        <w:rPr>
          <w:rFonts w:ascii="Times New Roman" w:eastAsia="MS Mincho" w:hAnsi="Times New Roman" w:cs="Times New Roman"/>
          <w:sz w:val="24"/>
          <w:szCs w:val="24"/>
        </w:rPr>
        <w:t xml:space="preserve">ЗА </w:t>
      </w:r>
    </w:p>
    <w:p w:rsidR="00912F89" w:rsidRDefault="00912F89" w:rsidP="00912F8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2F89">
        <w:rPr>
          <w:rFonts w:ascii="Times New Roman" w:hAnsi="Times New Roman" w:cs="Times New Roman"/>
          <w:i/>
          <w:sz w:val="24"/>
          <w:szCs w:val="24"/>
          <w:u w:val="single"/>
        </w:rPr>
        <w:t>Изработване на проект за Изменение и допълнение на Наредбата за изграждане, поддържане и опазване на зелената система на Столична община.</w:t>
      </w:r>
      <w:r w:rsidRPr="00912F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F89" w:rsidRDefault="00AE176D" w:rsidP="00912F8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2F89" w:rsidRDefault="00912F89" w:rsidP="00912F8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изработване проект за </w:t>
      </w:r>
      <w:r w:rsidRPr="00912F89">
        <w:rPr>
          <w:rFonts w:ascii="Times New Roman" w:hAnsi="Times New Roman" w:cs="Times New Roman"/>
          <w:sz w:val="24"/>
          <w:szCs w:val="24"/>
        </w:rPr>
        <w:t xml:space="preserve">Изменение и допълнение на Наредбата за изграждане, поддържане и опазване на зелената </w:t>
      </w:r>
      <w:r>
        <w:rPr>
          <w:rFonts w:ascii="Times New Roman" w:hAnsi="Times New Roman" w:cs="Times New Roman"/>
          <w:sz w:val="24"/>
          <w:szCs w:val="24"/>
        </w:rPr>
        <w:t>система на Столична община е необходимо:</w:t>
      </w:r>
    </w:p>
    <w:p w:rsidR="00E021B9" w:rsidRPr="00E021B9" w:rsidRDefault="00C7590F" w:rsidP="00C7590F">
      <w:pPr>
        <w:pStyle w:val="ListParagraph"/>
        <w:numPr>
          <w:ilvl w:val="0"/>
          <w:numId w:val="1"/>
        </w:numPr>
        <w:tabs>
          <w:tab w:val="left" w:pos="1318"/>
        </w:tabs>
        <w:spacing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021B9">
        <w:rPr>
          <w:rFonts w:ascii="Times New Roman" w:hAnsi="Times New Roman" w:cs="Times New Roman"/>
          <w:sz w:val="24"/>
          <w:szCs w:val="24"/>
        </w:rPr>
        <w:t xml:space="preserve">Проектът за Наредба да се разработи на базата на досега действащата Наредба за изграждане, поддържане и опазване на зелената </w:t>
      </w:r>
      <w:r w:rsidR="00FB4B90" w:rsidRPr="00E021B9">
        <w:rPr>
          <w:rFonts w:ascii="Times New Roman" w:hAnsi="Times New Roman" w:cs="Times New Roman"/>
          <w:sz w:val="24"/>
          <w:szCs w:val="24"/>
        </w:rPr>
        <w:t>система на Столична община.</w:t>
      </w:r>
    </w:p>
    <w:p w:rsidR="00C7590F" w:rsidRPr="00E021B9" w:rsidRDefault="00C636DD" w:rsidP="00C7590F">
      <w:pPr>
        <w:pStyle w:val="ListParagraph"/>
        <w:numPr>
          <w:ilvl w:val="0"/>
          <w:numId w:val="1"/>
        </w:numPr>
        <w:tabs>
          <w:tab w:val="left" w:pos="1318"/>
        </w:tabs>
        <w:spacing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021B9">
        <w:rPr>
          <w:rFonts w:ascii="Times New Roman" w:hAnsi="Times New Roman" w:cs="Times New Roman"/>
          <w:sz w:val="24"/>
          <w:szCs w:val="24"/>
        </w:rPr>
        <w:t xml:space="preserve">Да се проучи практиката по действащата Наредба и да се установят проблемите, произтичащи от прилагането на същата, </w:t>
      </w:r>
      <w:r w:rsidR="00FB4B90" w:rsidRPr="00E02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6DD" w:rsidRPr="00E021B9" w:rsidRDefault="00C7590F" w:rsidP="00FB4B90">
      <w:pPr>
        <w:pStyle w:val="ListParagraph"/>
        <w:numPr>
          <w:ilvl w:val="0"/>
          <w:numId w:val="1"/>
        </w:numPr>
        <w:tabs>
          <w:tab w:val="left" w:pos="1318"/>
        </w:tabs>
        <w:spacing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021B9">
        <w:rPr>
          <w:rFonts w:ascii="Times New Roman" w:hAnsi="Times New Roman" w:cs="Times New Roman"/>
          <w:sz w:val="24"/>
          <w:szCs w:val="24"/>
        </w:rPr>
        <w:t>Да се проучат проблемите в практиката по прилагане на действащата Наредба, произтичащи от ограничаващи регламенти или липса на регламенти.</w:t>
      </w:r>
    </w:p>
    <w:p w:rsidR="00465700" w:rsidRPr="00AD1BD3" w:rsidRDefault="00C636DD" w:rsidP="00C636D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BD3">
        <w:rPr>
          <w:rFonts w:ascii="Times New Roman" w:hAnsi="Times New Roman" w:cs="Times New Roman"/>
          <w:sz w:val="24"/>
          <w:szCs w:val="24"/>
        </w:rPr>
        <w:t xml:space="preserve">Да се анализира нормативната уредба </w:t>
      </w:r>
      <w:r w:rsidR="00A05175" w:rsidRPr="00AD1BD3">
        <w:rPr>
          <w:rFonts w:ascii="Times New Roman" w:hAnsi="Times New Roman" w:cs="Times New Roman"/>
          <w:sz w:val="24"/>
          <w:szCs w:val="24"/>
        </w:rPr>
        <w:t xml:space="preserve">свързана с предмета и обхвата на </w:t>
      </w:r>
      <w:r w:rsidRPr="00AD1BD3">
        <w:rPr>
          <w:rFonts w:ascii="Times New Roman" w:hAnsi="Times New Roman" w:cs="Times New Roman"/>
          <w:sz w:val="24"/>
          <w:szCs w:val="24"/>
        </w:rPr>
        <w:t xml:space="preserve"> </w:t>
      </w:r>
      <w:r w:rsidR="00A05175" w:rsidRPr="00AD1BD3">
        <w:rPr>
          <w:rFonts w:ascii="Times New Roman" w:hAnsi="Times New Roman" w:cs="Times New Roman"/>
          <w:sz w:val="24"/>
          <w:szCs w:val="24"/>
        </w:rPr>
        <w:t xml:space="preserve">Наредбата и настъпилите </w:t>
      </w:r>
      <w:r w:rsidRPr="00AD1BD3">
        <w:rPr>
          <w:rFonts w:ascii="Times New Roman" w:hAnsi="Times New Roman" w:cs="Times New Roman"/>
          <w:sz w:val="24"/>
          <w:szCs w:val="24"/>
        </w:rPr>
        <w:t xml:space="preserve">промени </w:t>
      </w:r>
      <w:r w:rsidR="00A05175" w:rsidRPr="00AD1BD3">
        <w:rPr>
          <w:rFonts w:ascii="Times New Roman" w:hAnsi="Times New Roman" w:cs="Times New Roman"/>
          <w:sz w:val="24"/>
          <w:szCs w:val="24"/>
        </w:rPr>
        <w:t>в</w:t>
      </w:r>
      <w:r w:rsidRPr="00AD1BD3">
        <w:rPr>
          <w:rFonts w:ascii="Times New Roman" w:hAnsi="Times New Roman" w:cs="Times New Roman"/>
          <w:sz w:val="24"/>
          <w:szCs w:val="24"/>
        </w:rPr>
        <w:t xml:space="preserve"> регламенти, </w:t>
      </w:r>
      <w:r w:rsidR="00A05175" w:rsidRPr="00AD1BD3">
        <w:rPr>
          <w:rFonts w:ascii="Times New Roman" w:hAnsi="Times New Roman" w:cs="Times New Roman"/>
          <w:sz w:val="24"/>
          <w:szCs w:val="24"/>
        </w:rPr>
        <w:t xml:space="preserve">процедури и </w:t>
      </w:r>
      <w:r w:rsidRPr="00AD1BD3">
        <w:rPr>
          <w:rFonts w:ascii="Times New Roman" w:hAnsi="Times New Roman" w:cs="Times New Roman"/>
          <w:sz w:val="24"/>
          <w:szCs w:val="24"/>
        </w:rPr>
        <w:t>ко</w:t>
      </w:r>
      <w:r w:rsidR="00465700" w:rsidRPr="00AD1BD3">
        <w:rPr>
          <w:rFonts w:ascii="Times New Roman" w:hAnsi="Times New Roman" w:cs="Times New Roman"/>
          <w:sz w:val="24"/>
          <w:szCs w:val="24"/>
        </w:rPr>
        <w:t>мпетентности на длъжности лица;</w:t>
      </w:r>
    </w:p>
    <w:p w:rsidR="00C636DD" w:rsidRPr="00AD1BD3" w:rsidRDefault="00C636DD" w:rsidP="00C636D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BD3">
        <w:rPr>
          <w:rFonts w:ascii="Times New Roman" w:hAnsi="Times New Roman" w:cs="Times New Roman"/>
          <w:sz w:val="24"/>
          <w:szCs w:val="24"/>
        </w:rPr>
        <w:t>Да се отрази спецификата на териториалното деление</w:t>
      </w:r>
      <w:r w:rsidR="00551357" w:rsidRPr="00AD1BD3">
        <w:rPr>
          <w:rFonts w:ascii="Times New Roman" w:hAnsi="Times New Roman" w:cs="Times New Roman"/>
          <w:sz w:val="24"/>
          <w:szCs w:val="24"/>
        </w:rPr>
        <w:t xml:space="preserve"> на Столична община - 24 района </w:t>
      </w:r>
      <w:r w:rsidRPr="00AD1BD3">
        <w:rPr>
          <w:rFonts w:ascii="Times New Roman" w:hAnsi="Times New Roman" w:cs="Times New Roman"/>
          <w:sz w:val="24"/>
          <w:szCs w:val="24"/>
        </w:rPr>
        <w:t>с мажоритарно избрани районни кметове, второстепенни ра</w:t>
      </w:r>
      <w:r w:rsidR="00551357" w:rsidRPr="00AD1BD3">
        <w:rPr>
          <w:rFonts w:ascii="Times New Roman" w:hAnsi="Times New Roman" w:cs="Times New Roman"/>
          <w:sz w:val="24"/>
          <w:szCs w:val="24"/>
        </w:rPr>
        <w:t>зпоредителни с общинския бюджет и начина на поддържане, задължения и отговорности на районните администрации</w:t>
      </w:r>
    </w:p>
    <w:p w:rsidR="00551357" w:rsidRPr="00AD1BD3" w:rsidRDefault="00C636DD" w:rsidP="005513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BD3">
        <w:rPr>
          <w:rFonts w:ascii="Times New Roman" w:hAnsi="Times New Roman" w:cs="Times New Roman"/>
          <w:sz w:val="24"/>
          <w:szCs w:val="24"/>
        </w:rPr>
        <w:t xml:space="preserve">Да се анализира правната регламентация, която урежда реда и условията за </w:t>
      </w:r>
      <w:r w:rsidR="00551357" w:rsidRPr="00AD1BD3">
        <w:rPr>
          <w:rFonts w:ascii="Times New Roman" w:hAnsi="Times New Roman" w:cs="Times New Roman"/>
          <w:sz w:val="24"/>
          <w:szCs w:val="24"/>
        </w:rPr>
        <w:t>устройване, опазване и управление на зелената система</w:t>
      </w:r>
      <w:r w:rsidR="00465700" w:rsidRPr="00AD1BD3">
        <w:rPr>
          <w:rFonts w:ascii="Times New Roman" w:hAnsi="Times New Roman" w:cs="Times New Roman"/>
          <w:sz w:val="24"/>
          <w:szCs w:val="24"/>
        </w:rPr>
        <w:t xml:space="preserve">: </w:t>
      </w:r>
      <w:r w:rsidR="00551357" w:rsidRPr="00AD1BD3">
        <w:rPr>
          <w:rFonts w:ascii="Times New Roman" w:hAnsi="Times New Roman" w:cs="Times New Roman"/>
          <w:sz w:val="24"/>
          <w:szCs w:val="24"/>
        </w:rPr>
        <w:t xml:space="preserve"> Закон за устройство на територията, Закон за устройство и застрояване на СО; </w:t>
      </w:r>
    </w:p>
    <w:p w:rsidR="00E021B9" w:rsidRPr="00E021B9" w:rsidRDefault="00551357" w:rsidP="00E021B9">
      <w:pPr>
        <w:pStyle w:val="ListParagraph"/>
        <w:numPr>
          <w:ilvl w:val="0"/>
          <w:numId w:val="1"/>
        </w:numPr>
        <w:tabs>
          <w:tab w:val="left" w:pos="1318"/>
        </w:tabs>
        <w:spacing w:line="293" w:lineRule="exact"/>
        <w:jc w:val="both"/>
        <w:rPr>
          <w:sz w:val="24"/>
          <w:szCs w:val="24"/>
        </w:rPr>
      </w:pPr>
      <w:r w:rsidRPr="00E021B9">
        <w:rPr>
          <w:rFonts w:ascii="Times New Roman" w:hAnsi="Times New Roman" w:cs="Times New Roman"/>
          <w:sz w:val="24"/>
          <w:szCs w:val="24"/>
        </w:rPr>
        <w:t>Да се съберат, систематизират и анализират всички постъпили до момента предложения за промяна на Наредбата</w:t>
      </w:r>
      <w:r w:rsidR="00E77B65" w:rsidRPr="00E021B9">
        <w:rPr>
          <w:rFonts w:ascii="Times New Roman" w:hAnsi="Times New Roman" w:cs="Times New Roman"/>
          <w:sz w:val="24"/>
          <w:szCs w:val="24"/>
        </w:rPr>
        <w:t xml:space="preserve">, като подходящите и съответстващи на нормативната уредба в сферата се </w:t>
      </w:r>
      <w:r w:rsidRPr="00E021B9">
        <w:rPr>
          <w:rFonts w:ascii="Times New Roman" w:hAnsi="Times New Roman" w:cs="Times New Roman"/>
          <w:sz w:val="24"/>
          <w:szCs w:val="24"/>
        </w:rPr>
        <w:t>прилож</w:t>
      </w:r>
      <w:r w:rsidR="00E77B65" w:rsidRPr="00E021B9">
        <w:rPr>
          <w:rFonts w:ascii="Times New Roman" w:hAnsi="Times New Roman" w:cs="Times New Roman"/>
          <w:sz w:val="24"/>
          <w:szCs w:val="24"/>
        </w:rPr>
        <w:t>ат в текстовете за промяна</w:t>
      </w:r>
      <w:r w:rsidRPr="00E021B9">
        <w:rPr>
          <w:rFonts w:ascii="Times New Roman" w:hAnsi="Times New Roman" w:cs="Times New Roman"/>
          <w:sz w:val="24"/>
          <w:szCs w:val="24"/>
        </w:rPr>
        <w:t>.</w:t>
      </w:r>
    </w:p>
    <w:p w:rsidR="00E021B9" w:rsidRPr="00E021B9" w:rsidRDefault="00E021B9" w:rsidP="00E021B9">
      <w:pPr>
        <w:pStyle w:val="ListParagraph"/>
        <w:numPr>
          <w:ilvl w:val="0"/>
          <w:numId w:val="1"/>
        </w:numPr>
        <w:tabs>
          <w:tab w:val="left" w:pos="1318"/>
        </w:tabs>
        <w:spacing w:line="293" w:lineRule="exact"/>
        <w:jc w:val="both"/>
        <w:rPr>
          <w:sz w:val="24"/>
          <w:szCs w:val="24"/>
        </w:rPr>
      </w:pPr>
      <w:r w:rsidRPr="00E021B9">
        <w:rPr>
          <w:rFonts w:ascii="Times New Roman" w:hAnsi="Times New Roman" w:cs="Times New Roman"/>
          <w:sz w:val="24"/>
          <w:szCs w:val="24"/>
        </w:rPr>
        <w:t>Да се изискат предложения от районните кметове във връзка с изработването на проект за Наредба, които да се анализират и да залегнат в нея</w:t>
      </w:r>
      <w:r w:rsidRPr="00E021B9">
        <w:rPr>
          <w:sz w:val="24"/>
          <w:szCs w:val="24"/>
        </w:rPr>
        <w:t>.</w:t>
      </w:r>
    </w:p>
    <w:p w:rsidR="00551357" w:rsidRPr="00AD1BD3" w:rsidRDefault="00551357" w:rsidP="005513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BD3">
        <w:rPr>
          <w:rFonts w:ascii="Times New Roman" w:hAnsi="Times New Roman" w:cs="Times New Roman"/>
          <w:sz w:val="24"/>
          <w:szCs w:val="24"/>
        </w:rPr>
        <w:t>Да  се организират и проведат срещи със всички заинтерсов</w:t>
      </w:r>
      <w:r w:rsidR="00E021B9">
        <w:rPr>
          <w:rFonts w:ascii="Times New Roman" w:hAnsi="Times New Roman" w:cs="Times New Roman"/>
          <w:sz w:val="24"/>
          <w:szCs w:val="24"/>
        </w:rPr>
        <w:t>ани страни (професионални съюзи и</w:t>
      </w:r>
      <w:r w:rsidRPr="00AD1BD3">
        <w:rPr>
          <w:rFonts w:ascii="Times New Roman" w:hAnsi="Times New Roman" w:cs="Times New Roman"/>
          <w:sz w:val="24"/>
          <w:szCs w:val="24"/>
        </w:rPr>
        <w:t xml:space="preserve"> камари, неправителствени организации и т.н.) за обсъждане на предложенията за промяна.</w:t>
      </w:r>
    </w:p>
    <w:p w:rsidR="00551357" w:rsidRPr="00AD1BD3" w:rsidRDefault="00551357" w:rsidP="005513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BD3">
        <w:rPr>
          <w:rFonts w:ascii="Times New Roman" w:hAnsi="Times New Roman" w:cs="Times New Roman"/>
          <w:sz w:val="24"/>
          <w:szCs w:val="24"/>
        </w:rPr>
        <w:t>Да се съберат, анализират и систематизират всички постъпили предложения</w:t>
      </w:r>
      <w:r w:rsidR="00E77B65" w:rsidRPr="00AD1BD3">
        <w:rPr>
          <w:rFonts w:ascii="Times New Roman" w:hAnsi="Times New Roman" w:cs="Times New Roman"/>
          <w:sz w:val="24"/>
          <w:szCs w:val="24"/>
        </w:rPr>
        <w:t xml:space="preserve"> от проведените срещи, като подходящите и съответстващи на нормативната уредба се отразят в текстовете за промяна.</w:t>
      </w:r>
    </w:p>
    <w:p w:rsidR="00E77B65" w:rsidRDefault="00E77B65" w:rsidP="005513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BD3">
        <w:rPr>
          <w:rFonts w:ascii="Times New Roman" w:hAnsi="Times New Roman" w:cs="Times New Roman"/>
          <w:sz w:val="24"/>
          <w:szCs w:val="24"/>
        </w:rPr>
        <w:t>След изготвяне на проекта за Изменение и допълнение на Наредбата за изграждане, поддържане и опазване на зелената система на Столична община да се организират и</w:t>
      </w:r>
      <w:r w:rsidR="00E021B9">
        <w:rPr>
          <w:rFonts w:ascii="Times New Roman" w:hAnsi="Times New Roman" w:cs="Times New Roman"/>
          <w:sz w:val="24"/>
          <w:szCs w:val="24"/>
        </w:rPr>
        <w:t xml:space="preserve"> провеждат срещи, с цел</w:t>
      </w:r>
      <w:r w:rsidRPr="00AD1BD3">
        <w:rPr>
          <w:rFonts w:ascii="Times New Roman" w:hAnsi="Times New Roman" w:cs="Times New Roman"/>
          <w:sz w:val="24"/>
          <w:szCs w:val="24"/>
        </w:rPr>
        <w:t xml:space="preserve"> п</w:t>
      </w:r>
      <w:r w:rsidR="00E021B9">
        <w:rPr>
          <w:rFonts w:ascii="Times New Roman" w:hAnsi="Times New Roman" w:cs="Times New Roman"/>
          <w:sz w:val="24"/>
          <w:szCs w:val="24"/>
        </w:rPr>
        <w:t xml:space="preserve">ублично представяне </w:t>
      </w:r>
      <w:r w:rsidR="00465700" w:rsidRPr="00AD1BD3">
        <w:rPr>
          <w:rFonts w:ascii="Times New Roman" w:hAnsi="Times New Roman" w:cs="Times New Roman"/>
          <w:sz w:val="24"/>
          <w:szCs w:val="24"/>
        </w:rPr>
        <w:t xml:space="preserve">и </w:t>
      </w:r>
      <w:r w:rsidR="00E021B9">
        <w:rPr>
          <w:rFonts w:ascii="Times New Roman" w:hAnsi="Times New Roman" w:cs="Times New Roman"/>
          <w:sz w:val="24"/>
          <w:szCs w:val="24"/>
        </w:rPr>
        <w:t>информиране на обществеността, както и общесвено обсъждане.</w:t>
      </w:r>
    </w:p>
    <w:p w:rsidR="00C7590F" w:rsidRPr="00AD1BD3" w:rsidRDefault="00C7590F" w:rsidP="00C759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1B9">
        <w:rPr>
          <w:rFonts w:ascii="Times New Roman" w:hAnsi="Times New Roman" w:cs="Times New Roman"/>
          <w:sz w:val="24"/>
          <w:szCs w:val="24"/>
        </w:rPr>
        <w:lastRenderedPageBreak/>
        <w:t>Проектът за Наредба да се съобрази с действащото българско и европейско законодателство</w:t>
      </w:r>
    </w:p>
    <w:p w:rsidR="00551357" w:rsidRPr="00AD1BD3" w:rsidRDefault="00551357" w:rsidP="00501AE0">
      <w:pPr>
        <w:pStyle w:val="ListParagraph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C636DD" w:rsidRPr="00AD1BD3" w:rsidRDefault="00C636DD" w:rsidP="00C636DD">
      <w:pPr>
        <w:pStyle w:val="50"/>
        <w:shd w:val="clear" w:color="auto" w:fill="auto"/>
        <w:spacing w:before="0" w:after="2" w:line="210" w:lineRule="exact"/>
        <w:ind w:firstLine="0"/>
        <w:jc w:val="left"/>
        <w:rPr>
          <w:sz w:val="24"/>
          <w:szCs w:val="24"/>
        </w:rPr>
      </w:pPr>
      <w:r w:rsidRPr="00AD1BD3">
        <w:rPr>
          <w:sz w:val="24"/>
          <w:szCs w:val="24"/>
        </w:rPr>
        <w:t>Изисквания към Наредбата:</w:t>
      </w:r>
    </w:p>
    <w:p w:rsidR="00E021B9" w:rsidRDefault="00C636DD" w:rsidP="00E021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1B9">
        <w:rPr>
          <w:rFonts w:ascii="Times New Roman" w:hAnsi="Times New Roman" w:cs="Times New Roman"/>
          <w:sz w:val="24"/>
          <w:szCs w:val="24"/>
        </w:rPr>
        <w:t>Регламентиране на обхвата - случаите, при коит</w:t>
      </w:r>
      <w:r w:rsidR="00501AE0" w:rsidRPr="00E021B9">
        <w:rPr>
          <w:rFonts w:ascii="Times New Roman" w:hAnsi="Times New Roman" w:cs="Times New Roman"/>
          <w:sz w:val="24"/>
          <w:szCs w:val="24"/>
        </w:rPr>
        <w:t>о ще се прилага Наредбата за изграждане, поддържане и опазване на зелената система на Столична община</w:t>
      </w:r>
    </w:p>
    <w:p w:rsidR="00E021B9" w:rsidRPr="00E021B9" w:rsidRDefault="00E021B9" w:rsidP="00E021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на всички</w:t>
      </w:r>
      <w:r w:rsidR="00501AE0" w:rsidRPr="00E021B9">
        <w:rPr>
          <w:rFonts w:ascii="Times New Roman" w:hAnsi="Times New Roman" w:cs="Times New Roman"/>
          <w:sz w:val="24"/>
          <w:szCs w:val="24"/>
        </w:rPr>
        <w:t xml:space="preserve"> структури, които </w:t>
      </w:r>
      <w:r>
        <w:rPr>
          <w:rFonts w:ascii="Times New Roman" w:hAnsi="Times New Roman" w:cs="Times New Roman"/>
          <w:sz w:val="24"/>
          <w:szCs w:val="24"/>
        </w:rPr>
        <w:t xml:space="preserve">са ангажирани с </w:t>
      </w:r>
      <w:r w:rsidR="00501AE0" w:rsidRPr="00E021B9">
        <w:rPr>
          <w:rFonts w:ascii="Times New Roman" w:hAnsi="Times New Roman" w:cs="Times New Roman"/>
          <w:sz w:val="24"/>
          <w:szCs w:val="24"/>
        </w:rPr>
        <w:t xml:space="preserve"> прилага</w:t>
      </w:r>
      <w:r>
        <w:rPr>
          <w:rFonts w:ascii="Times New Roman" w:hAnsi="Times New Roman" w:cs="Times New Roman"/>
          <w:sz w:val="24"/>
          <w:szCs w:val="24"/>
        </w:rPr>
        <w:t>нето и</w:t>
      </w:r>
      <w:r w:rsidR="00C636DD" w:rsidRPr="00E021B9">
        <w:rPr>
          <w:rFonts w:ascii="Times New Roman" w:hAnsi="Times New Roman" w:cs="Times New Roman"/>
          <w:sz w:val="24"/>
          <w:szCs w:val="24"/>
        </w:rPr>
        <w:t>;</w:t>
      </w:r>
    </w:p>
    <w:p w:rsidR="00C636DD" w:rsidRPr="00E021B9" w:rsidRDefault="00C636DD" w:rsidP="00E021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1B9">
        <w:rPr>
          <w:rFonts w:ascii="Times New Roman" w:hAnsi="Times New Roman" w:cs="Times New Roman"/>
          <w:sz w:val="24"/>
          <w:szCs w:val="24"/>
        </w:rPr>
        <w:t>Рег</w:t>
      </w:r>
      <w:r w:rsidR="00501AE0" w:rsidRPr="00E021B9">
        <w:rPr>
          <w:rFonts w:ascii="Times New Roman" w:hAnsi="Times New Roman" w:cs="Times New Roman"/>
          <w:sz w:val="24"/>
          <w:szCs w:val="24"/>
        </w:rPr>
        <w:t>ламентиране на компетентността н</w:t>
      </w:r>
      <w:r w:rsidRPr="00E021B9">
        <w:rPr>
          <w:rFonts w:ascii="Times New Roman" w:hAnsi="Times New Roman" w:cs="Times New Roman"/>
          <w:sz w:val="24"/>
          <w:szCs w:val="24"/>
        </w:rPr>
        <w:t xml:space="preserve">а </w:t>
      </w:r>
      <w:r w:rsidR="00A45E7C" w:rsidRPr="00E021B9">
        <w:rPr>
          <w:rFonts w:ascii="Times New Roman" w:hAnsi="Times New Roman" w:cs="Times New Roman"/>
          <w:sz w:val="24"/>
          <w:szCs w:val="24"/>
        </w:rPr>
        <w:t xml:space="preserve">всички общински </w:t>
      </w:r>
      <w:r w:rsidR="00501AE0" w:rsidRPr="00E021B9">
        <w:rPr>
          <w:rFonts w:ascii="Times New Roman" w:hAnsi="Times New Roman" w:cs="Times New Roman"/>
          <w:sz w:val="24"/>
          <w:szCs w:val="24"/>
        </w:rPr>
        <w:t xml:space="preserve">структури ангажирани </w:t>
      </w:r>
      <w:r w:rsidR="00A45E7C" w:rsidRPr="00E021B9">
        <w:rPr>
          <w:rFonts w:ascii="Times New Roman" w:hAnsi="Times New Roman" w:cs="Times New Roman"/>
          <w:sz w:val="24"/>
          <w:szCs w:val="24"/>
        </w:rPr>
        <w:t xml:space="preserve"> с </w:t>
      </w:r>
      <w:r w:rsidR="00501AE0" w:rsidRPr="00E021B9">
        <w:rPr>
          <w:rFonts w:ascii="Times New Roman" w:hAnsi="Times New Roman" w:cs="Times New Roman"/>
          <w:sz w:val="24"/>
          <w:szCs w:val="24"/>
        </w:rPr>
        <w:t xml:space="preserve">изграждане, поддържане и опазване на зелената система  </w:t>
      </w:r>
      <w:r w:rsidR="00A45E7C" w:rsidRPr="00E021B9">
        <w:rPr>
          <w:rFonts w:ascii="Times New Roman" w:hAnsi="Times New Roman" w:cs="Times New Roman"/>
          <w:sz w:val="24"/>
          <w:szCs w:val="24"/>
        </w:rPr>
        <w:t>и</w:t>
      </w:r>
      <w:r w:rsidRPr="00E021B9">
        <w:rPr>
          <w:rFonts w:ascii="Times New Roman" w:hAnsi="Times New Roman" w:cs="Times New Roman"/>
          <w:sz w:val="24"/>
          <w:szCs w:val="24"/>
        </w:rPr>
        <w:t xml:space="preserve"> </w:t>
      </w:r>
      <w:r w:rsidR="00501AE0" w:rsidRPr="00E021B9">
        <w:rPr>
          <w:rFonts w:ascii="Times New Roman" w:hAnsi="Times New Roman" w:cs="Times New Roman"/>
          <w:sz w:val="24"/>
          <w:szCs w:val="24"/>
        </w:rPr>
        <w:t>прилагане</w:t>
      </w:r>
      <w:r w:rsidR="00A45E7C" w:rsidRPr="00E021B9">
        <w:rPr>
          <w:rFonts w:ascii="Times New Roman" w:hAnsi="Times New Roman" w:cs="Times New Roman"/>
          <w:sz w:val="24"/>
          <w:szCs w:val="24"/>
        </w:rPr>
        <w:t>то</w:t>
      </w:r>
      <w:r w:rsidR="00501AE0" w:rsidRPr="00E021B9">
        <w:rPr>
          <w:rFonts w:ascii="Times New Roman" w:hAnsi="Times New Roman" w:cs="Times New Roman"/>
          <w:sz w:val="24"/>
          <w:szCs w:val="24"/>
        </w:rPr>
        <w:t xml:space="preserve"> на Наредбата.</w:t>
      </w:r>
    </w:p>
    <w:p w:rsidR="00C636DD" w:rsidRPr="00E021B9" w:rsidRDefault="00C636DD" w:rsidP="00E021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1B9">
        <w:rPr>
          <w:rFonts w:ascii="Times New Roman" w:hAnsi="Times New Roman" w:cs="Times New Roman"/>
          <w:sz w:val="24"/>
          <w:szCs w:val="24"/>
        </w:rPr>
        <w:t xml:space="preserve">Разработване на детайлни процедури </w:t>
      </w:r>
      <w:r w:rsidR="00501AE0" w:rsidRPr="00E021B9">
        <w:rPr>
          <w:rFonts w:ascii="Times New Roman" w:hAnsi="Times New Roman" w:cs="Times New Roman"/>
          <w:sz w:val="24"/>
          <w:szCs w:val="24"/>
        </w:rPr>
        <w:t>по прилагане на Наредбата</w:t>
      </w:r>
      <w:r w:rsidRPr="00E021B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636DD" w:rsidRPr="00E021B9" w:rsidRDefault="00C636DD" w:rsidP="00E021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1B9">
        <w:rPr>
          <w:rFonts w:ascii="Times New Roman" w:hAnsi="Times New Roman" w:cs="Times New Roman"/>
          <w:sz w:val="24"/>
          <w:szCs w:val="24"/>
        </w:rPr>
        <w:t>Ясна регламентация на правомощията и задълженията в хода на процедурите - актове, срокове и др.;</w:t>
      </w:r>
    </w:p>
    <w:p w:rsidR="00C636DD" w:rsidRPr="00E021B9" w:rsidRDefault="00C636DD" w:rsidP="00E021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1B9">
        <w:rPr>
          <w:rFonts w:ascii="Times New Roman" w:hAnsi="Times New Roman" w:cs="Times New Roman"/>
          <w:sz w:val="24"/>
          <w:szCs w:val="24"/>
        </w:rPr>
        <w:t xml:space="preserve"> Регламентиране на компетентности на кметовете на райони</w:t>
      </w:r>
      <w:r w:rsidR="00A45E7C" w:rsidRPr="00E021B9">
        <w:rPr>
          <w:rFonts w:ascii="Times New Roman" w:hAnsi="Times New Roman" w:cs="Times New Roman"/>
          <w:sz w:val="24"/>
          <w:szCs w:val="24"/>
        </w:rPr>
        <w:t>.</w:t>
      </w:r>
      <w:r w:rsidRPr="00E02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1B9" w:rsidRDefault="00AD1BD3" w:rsidP="00E021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1B9">
        <w:rPr>
          <w:rFonts w:ascii="Times New Roman" w:hAnsi="Times New Roman" w:cs="Times New Roman"/>
          <w:sz w:val="24"/>
          <w:szCs w:val="24"/>
        </w:rPr>
        <w:t xml:space="preserve"> </w:t>
      </w:r>
      <w:r w:rsidR="00C636DD" w:rsidRPr="00E021B9">
        <w:rPr>
          <w:rFonts w:ascii="Times New Roman" w:hAnsi="Times New Roman" w:cs="Times New Roman"/>
          <w:sz w:val="24"/>
          <w:szCs w:val="24"/>
        </w:rPr>
        <w:t>Регламентиране на правни възможности и ред за прекратяване на процедури</w:t>
      </w:r>
      <w:r w:rsidR="00E021B9">
        <w:rPr>
          <w:rFonts w:ascii="Times New Roman" w:hAnsi="Times New Roman" w:cs="Times New Roman"/>
          <w:sz w:val="24"/>
          <w:szCs w:val="24"/>
        </w:rPr>
        <w:t>.</w:t>
      </w:r>
    </w:p>
    <w:p w:rsidR="00C636DD" w:rsidRPr="00E021B9" w:rsidRDefault="00E021B9" w:rsidP="00E021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Актуализиране на стойностите на такси, глоби, обезщетения.</w:t>
      </w:r>
      <w:r w:rsidR="00C636DD" w:rsidRPr="00E02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BD3" w:rsidRDefault="00A45E7C" w:rsidP="00E021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1B9">
        <w:rPr>
          <w:rFonts w:ascii="Times New Roman" w:hAnsi="Times New Roman" w:cs="Times New Roman"/>
          <w:sz w:val="24"/>
          <w:szCs w:val="24"/>
        </w:rPr>
        <w:t>Ясно дефиниране на понятия и</w:t>
      </w:r>
      <w:r w:rsidR="00AD1BD3" w:rsidRPr="00E021B9">
        <w:rPr>
          <w:rFonts w:ascii="Times New Roman" w:hAnsi="Times New Roman" w:cs="Times New Roman"/>
          <w:sz w:val="24"/>
          <w:szCs w:val="24"/>
        </w:rPr>
        <w:t xml:space="preserve"> тестове </w:t>
      </w:r>
      <w:r w:rsidRPr="00E021B9">
        <w:rPr>
          <w:rFonts w:ascii="Times New Roman" w:hAnsi="Times New Roman" w:cs="Times New Roman"/>
          <w:sz w:val="24"/>
          <w:szCs w:val="24"/>
        </w:rPr>
        <w:t>в</w:t>
      </w:r>
      <w:r w:rsidR="00AD1BD3" w:rsidRPr="00E021B9">
        <w:rPr>
          <w:rFonts w:ascii="Times New Roman" w:hAnsi="Times New Roman" w:cs="Times New Roman"/>
          <w:sz w:val="24"/>
          <w:szCs w:val="24"/>
        </w:rPr>
        <w:t xml:space="preserve"> Наредбата;</w:t>
      </w:r>
    </w:p>
    <w:p w:rsidR="00E021B9" w:rsidRDefault="00E021B9" w:rsidP="00E021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21B9" w:rsidRDefault="00E021B9" w:rsidP="00E021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за изпълнение </w:t>
      </w:r>
      <w:r w:rsidR="00052BEB">
        <w:rPr>
          <w:rFonts w:ascii="Times New Roman" w:hAnsi="Times New Roman" w:cs="Times New Roman"/>
          <w:sz w:val="24"/>
          <w:szCs w:val="24"/>
        </w:rPr>
        <w:t xml:space="preserve">до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12 месеца.</w:t>
      </w:r>
    </w:p>
    <w:p w:rsidR="00E44CF3" w:rsidRDefault="00E44CF3" w:rsidP="00E021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18B" w:rsidRDefault="0009318B" w:rsidP="00E021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CF3" w:rsidRPr="00E44CF3" w:rsidRDefault="00E44CF3" w:rsidP="00E021B9">
      <w:pPr>
        <w:jc w:val="both"/>
        <w:rPr>
          <w:rFonts w:ascii="Times New Roman" w:hAnsi="Times New Roman" w:cs="Times New Roman"/>
          <w:i/>
        </w:rPr>
      </w:pPr>
      <w:r w:rsidRPr="00E44CF3">
        <w:rPr>
          <w:rFonts w:ascii="Times New Roman" w:hAnsi="Times New Roman" w:cs="Times New Roman"/>
          <w:i/>
        </w:rPr>
        <w:t>Изготвил:......................................</w:t>
      </w:r>
    </w:p>
    <w:p w:rsidR="00E44CF3" w:rsidRPr="00E44CF3" w:rsidRDefault="00E44CF3" w:rsidP="00E021B9">
      <w:pPr>
        <w:jc w:val="both"/>
        <w:rPr>
          <w:rFonts w:ascii="Times New Roman" w:hAnsi="Times New Roman" w:cs="Times New Roman"/>
          <w:i/>
        </w:rPr>
      </w:pPr>
      <w:r w:rsidRPr="00E44CF3">
        <w:rPr>
          <w:rFonts w:ascii="Times New Roman" w:hAnsi="Times New Roman" w:cs="Times New Roman"/>
          <w:i/>
        </w:rPr>
        <w:tab/>
        <w:t>/К.Нинкова – дирекция „Зелена система“/</w:t>
      </w:r>
    </w:p>
    <w:p w:rsidR="00E44CF3" w:rsidRPr="00E44CF3" w:rsidRDefault="00E44CF3" w:rsidP="00E021B9">
      <w:pPr>
        <w:jc w:val="both"/>
        <w:rPr>
          <w:rFonts w:ascii="Times New Roman" w:hAnsi="Times New Roman" w:cs="Times New Roman"/>
          <w:i/>
        </w:rPr>
      </w:pPr>
      <w:r w:rsidRPr="00E44CF3">
        <w:rPr>
          <w:rFonts w:ascii="Times New Roman" w:hAnsi="Times New Roman" w:cs="Times New Roman"/>
          <w:i/>
        </w:rPr>
        <w:t>Съгласувал:...................................</w:t>
      </w:r>
    </w:p>
    <w:p w:rsidR="00E44CF3" w:rsidRPr="00E44CF3" w:rsidRDefault="00E44CF3" w:rsidP="00E021B9">
      <w:pPr>
        <w:jc w:val="both"/>
        <w:rPr>
          <w:rFonts w:ascii="Times New Roman" w:hAnsi="Times New Roman" w:cs="Times New Roman"/>
          <w:i/>
        </w:rPr>
      </w:pPr>
      <w:r w:rsidRPr="00E44CF3">
        <w:rPr>
          <w:rFonts w:ascii="Times New Roman" w:hAnsi="Times New Roman" w:cs="Times New Roman"/>
          <w:i/>
        </w:rPr>
        <w:tab/>
        <w:t>/Д.Данчев-Директор на дирекция „Зелена система“/</w:t>
      </w:r>
    </w:p>
    <w:p w:rsidR="00AD1BD3" w:rsidRDefault="00AD1BD3">
      <w:pPr>
        <w:rPr>
          <w:sz w:val="24"/>
          <w:szCs w:val="24"/>
        </w:rPr>
      </w:pPr>
    </w:p>
    <w:p w:rsidR="00AD1BD3" w:rsidRPr="00AD1BD3" w:rsidRDefault="00AD1BD3" w:rsidP="00AD1BD3">
      <w:pPr>
        <w:rPr>
          <w:sz w:val="24"/>
          <w:szCs w:val="24"/>
        </w:rPr>
      </w:pPr>
    </w:p>
    <w:p w:rsidR="00AD1BD3" w:rsidRPr="00AD1BD3" w:rsidRDefault="00AD1BD3" w:rsidP="00AD1BD3">
      <w:pPr>
        <w:rPr>
          <w:sz w:val="24"/>
          <w:szCs w:val="24"/>
        </w:rPr>
      </w:pPr>
    </w:p>
    <w:p w:rsidR="00AD1BD3" w:rsidRPr="00AD1BD3" w:rsidRDefault="00AD1BD3" w:rsidP="00AD1BD3">
      <w:pPr>
        <w:rPr>
          <w:sz w:val="24"/>
          <w:szCs w:val="24"/>
        </w:rPr>
      </w:pPr>
    </w:p>
    <w:sectPr w:rsidR="00AD1BD3" w:rsidRPr="00AD1BD3" w:rsidSect="00501AE0">
      <w:footerReference w:type="default" r:id="rId8"/>
      <w:pgSz w:w="12240" w:h="15840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AE8" w:rsidRDefault="008C0AE8" w:rsidP="0009318B">
      <w:pPr>
        <w:spacing w:after="0" w:line="240" w:lineRule="auto"/>
      </w:pPr>
      <w:r>
        <w:separator/>
      </w:r>
    </w:p>
  </w:endnote>
  <w:endnote w:type="continuationSeparator" w:id="0">
    <w:p w:rsidR="008C0AE8" w:rsidRDefault="008C0AE8" w:rsidP="00093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95725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318B" w:rsidRDefault="000931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B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318B" w:rsidRDefault="000931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AE8" w:rsidRDefault="008C0AE8" w:rsidP="0009318B">
      <w:pPr>
        <w:spacing w:after="0" w:line="240" w:lineRule="auto"/>
      </w:pPr>
      <w:r>
        <w:separator/>
      </w:r>
    </w:p>
  </w:footnote>
  <w:footnote w:type="continuationSeparator" w:id="0">
    <w:p w:rsidR="008C0AE8" w:rsidRDefault="008C0AE8" w:rsidP="00093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22F42"/>
    <w:multiLevelType w:val="multilevel"/>
    <w:tmpl w:val="895E42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1B05FE"/>
    <w:multiLevelType w:val="hybridMultilevel"/>
    <w:tmpl w:val="FC60A28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89"/>
    <w:rsid w:val="00052BEB"/>
    <w:rsid w:val="0009318B"/>
    <w:rsid w:val="00206C54"/>
    <w:rsid w:val="00465700"/>
    <w:rsid w:val="00501AE0"/>
    <w:rsid w:val="00551357"/>
    <w:rsid w:val="007710AE"/>
    <w:rsid w:val="008C0AE8"/>
    <w:rsid w:val="00912F89"/>
    <w:rsid w:val="0097348E"/>
    <w:rsid w:val="009D675B"/>
    <w:rsid w:val="00A05175"/>
    <w:rsid w:val="00A45E7C"/>
    <w:rsid w:val="00AD1BD3"/>
    <w:rsid w:val="00AE176D"/>
    <w:rsid w:val="00C636DD"/>
    <w:rsid w:val="00C7590F"/>
    <w:rsid w:val="00E021B9"/>
    <w:rsid w:val="00E44CF3"/>
    <w:rsid w:val="00E77B65"/>
    <w:rsid w:val="00EC5F9C"/>
    <w:rsid w:val="00FB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0467E"/>
  <w15:docId w15:val="{3382097E-3A0A-404B-A919-8C675D5D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B65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F89"/>
    <w:pPr>
      <w:ind w:left="720"/>
      <w:contextualSpacing/>
    </w:pPr>
  </w:style>
  <w:style w:type="character" w:customStyle="1" w:styleId="Exact">
    <w:name w:val="Заглавие на изображение Exact"/>
    <w:basedOn w:val="DefaultParagraphFont"/>
    <w:link w:val="a"/>
    <w:rsid w:val="00C636DD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7Exact">
    <w:name w:val="Основен текст (7) Exact"/>
    <w:basedOn w:val="DefaultParagraphFont"/>
    <w:link w:val="7"/>
    <w:rsid w:val="00C636DD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">
    <w:name w:val="Основен текст (5)_"/>
    <w:basedOn w:val="DefaultParagraphFont"/>
    <w:link w:val="50"/>
    <w:rsid w:val="00C636D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ен текст (6)_"/>
    <w:basedOn w:val="DefaultParagraphFont"/>
    <w:link w:val="60"/>
    <w:rsid w:val="00C636DD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611pt">
    <w:name w:val="Основен текст (6) + 11 pt;Удебелен;Не е курсив"/>
    <w:basedOn w:val="6"/>
    <w:rsid w:val="00C636D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bg-BG" w:eastAsia="bg-BG" w:bidi="bg-BG"/>
    </w:rPr>
  </w:style>
  <w:style w:type="paragraph" w:customStyle="1" w:styleId="a">
    <w:name w:val="Заглавие на изображение"/>
    <w:basedOn w:val="Normal"/>
    <w:link w:val="Exact"/>
    <w:rsid w:val="00C636D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lang w:val="en-US"/>
    </w:rPr>
  </w:style>
  <w:style w:type="paragraph" w:customStyle="1" w:styleId="7">
    <w:name w:val="Основен текст (7)"/>
    <w:basedOn w:val="Normal"/>
    <w:link w:val="7Exact"/>
    <w:rsid w:val="00C636DD"/>
    <w:pPr>
      <w:widowControl w:val="0"/>
      <w:shd w:val="clear" w:color="auto" w:fill="FFFFFF"/>
      <w:spacing w:after="0" w:line="379" w:lineRule="exact"/>
      <w:jc w:val="both"/>
    </w:pPr>
    <w:rPr>
      <w:rFonts w:ascii="Times New Roman" w:eastAsia="Times New Roman" w:hAnsi="Times New Roman" w:cs="Times New Roman"/>
      <w:i/>
      <w:iCs/>
      <w:lang w:val="en-US"/>
    </w:rPr>
  </w:style>
  <w:style w:type="paragraph" w:customStyle="1" w:styleId="50">
    <w:name w:val="Основен текст (5)"/>
    <w:basedOn w:val="Normal"/>
    <w:link w:val="5"/>
    <w:rsid w:val="00C636DD"/>
    <w:pPr>
      <w:widowControl w:val="0"/>
      <w:shd w:val="clear" w:color="auto" w:fill="FFFFFF"/>
      <w:spacing w:before="900" w:after="360" w:line="374" w:lineRule="exact"/>
      <w:ind w:hanging="320"/>
      <w:jc w:val="both"/>
    </w:pPr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60">
    <w:name w:val="Основен текст (6)"/>
    <w:basedOn w:val="Normal"/>
    <w:link w:val="6"/>
    <w:rsid w:val="00C636DD"/>
    <w:pPr>
      <w:widowControl w:val="0"/>
      <w:shd w:val="clear" w:color="auto" w:fill="FFFFFF"/>
      <w:spacing w:before="360" w:after="0" w:line="0" w:lineRule="atLeast"/>
      <w:jc w:val="center"/>
    </w:pPr>
    <w:rPr>
      <w:rFonts w:ascii="Times New Roman" w:eastAsia="Times New Roman" w:hAnsi="Times New Roman" w:cs="Times New Roman"/>
      <w:i/>
      <w:iCs/>
      <w:sz w:val="14"/>
      <w:szCs w:val="14"/>
      <w:lang w:val="en-US"/>
    </w:rPr>
  </w:style>
  <w:style w:type="character" w:customStyle="1" w:styleId="2">
    <w:name w:val="Основен текст (2)_"/>
    <w:basedOn w:val="DefaultParagraphFont"/>
    <w:link w:val="20"/>
    <w:rsid w:val="00C7590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C7590F"/>
    <w:pPr>
      <w:widowControl w:val="0"/>
      <w:shd w:val="clear" w:color="auto" w:fill="FFFFFF"/>
      <w:spacing w:after="0" w:line="288" w:lineRule="exact"/>
      <w:ind w:hanging="320"/>
      <w:jc w:val="center"/>
    </w:pPr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9318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18B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09318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18B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871A7-2EB3-4A01-B2C5-2B04C15B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KNinkova</dc:creator>
  <cp:lastModifiedBy>Windows User</cp:lastModifiedBy>
  <cp:revision>9</cp:revision>
  <cp:lastPrinted>2017-11-07T11:48:00Z</cp:lastPrinted>
  <dcterms:created xsi:type="dcterms:W3CDTF">2017-11-06T08:51:00Z</dcterms:created>
  <dcterms:modified xsi:type="dcterms:W3CDTF">2017-12-05T11:31:00Z</dcterms:modified>
</cp:coreProperties>
</file>