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B0" w:rsidRDefault="000E35B0" w:rsidP="000E35B0">
      <w:bookmarkStart w:id="0" w:name="_GoBack"/>
      <w:bookmarkEnd w:id="0"/>
      <w:r>
        <w:rPr>
          <w:b/>
          <w:bCs/>
        </w:rPr>
        <w:t>Concernprofiel</w:t>
      </w:r>
      <w:r>
        <w:t xml:space="preserve"> De ambitie van Werk en inkomen is een Rotterdam waarin veel minder mensen dan nu afhankelijk zijn van een uitkering voor levensonderhoud. Een uitkering is bedoeld als tijdelijk vangnet. Wij verwachten dat Rotterdammers die kunnen werken er alles aan doen om een baan te vinden.</w:t>
      </w:r>
    </w:p>
    <w:p w:rsidR="000E35B0" w:rsidRDefault="000E35B0" w:rsidP="000E35B0"/>
    <w:p w:rsidR="000E35B0" w:rsidRDefault="000E35B0" w:rsidP="000E35B0">
      <w:r>
        <w:rPr>
          <w:b/>
          <w:bCs/>
        </w:rPr>
        <w:t>Omschrijving afdeling</w:t>
      </w:r>
      <w:r>
        <w:t xml:space="preserve"> De afdeling Clusterondersteuning &amp; Ontwikkeling (C&amp;O) biedt </w:t>
      </w:r>
      <w:proofErr w:type="spellStart"/>
      <w:r>
        <w:t>clusterspecifieke</w:t>
      </w:r>
      <w:proofErr w:type="spellEnd"/>
      <w:r>
        <w:t xml:space="preserve"> ondersteuning. Het is de ambitie van C&amp;O om de lijn te laten excelleren door efficiënte en innovatieve ondersteuning van de uitvoeringsorganisatie en directie. C&amp;O wil een compacte, flexibele, professionele, vernieuwende en dienstverlenende afdeling zijn.</w:t>
      </w:r>
    </w:p>
    <w:p w:rsidR="000E35B0" w:rsidRDefault="000E35B0" w:rsidP="000E35B0"/>
    <w:p w:rsidR="000E35B0" w:rsidRDefault="000E35B0" w:rsidP="000E35B0">
      <w:r>
        <w:rPr>
          <w:b/>
          <w:bCs/>
        </w:rPr>
        <w:t>Omschrijving Team</w:t>
      </w:r>
      <w:r>
        <w:t xml:space="preserve"> </w:t>
      </w:r>
    </w:p>
    <w:p w:rsidR="000E35B0" w:rsidRDefault="000E35B0" w:rsidP="000E35B0">
      <w:r>
        <w:t>Het team Beleidsuitvoering is verantwoordelijk voor beleidsontwikkeling en beleidsadvisering. Ook wordt de vertaling gemaakt naar van beleid naar uitvoeringsproducten en levert het team de ondersteuning op de werkvloer van ontwikkeld of aangepast beleid op het vlak van werk, inkomen en sociale werkvoorziening. Een andere taak is juridisch control, waar de verantwoordelijkheid voor privacy deel van uit maakt.</w:t>
      </w:r>
    </w:p>
    <w:p w:rsidR="000E35B0" w:rsidRDefault="000E35B0" w:rsidP="000E35B0"/>
    <w:p w:rsidR="000E35B0" w:rsidRDefault="000E35B0" w:rsidP="000E35B0">
      <w:r>
        <w:rPr>
          <w:b/>
          <w:bCs/>
        </w:rPr>
        <w:t>De functie</w:t>
      </w:r>
    </w:p>
    <w:p w:rsidR="000E35B0" w:rsidRDefault="000E35B0" w:rsidP="000E35B0">
      <w:r>
        <w:t>De Privacy adviseur is betrokken bij ‘alle aangelegenheden die verband houden met de bescherming van persoonsgegevens’, aldus art. 38 Algemene verordening gegevensbescherming. De adviseur is deskundig op het gebied van de wetgeving. De functionaris is in overeenstemming met EU en nationaal recht tot geheimhouding of vertrouwelijkheid verplicht. De adviseur heeft de volgende taken:</w:t>
      </w:r>
    </w:p>
    <w:p w:rsidR="000E35B0" w:rsidRDefault="000E35B0" w:rsidP="000E35B0">
      <w:r>
        <w:t xml:space="preserve">1. Ontwikkelen en formuleren van beleid op het gebied van privacy voor het cluster W&amp;I, verzorgen van de toewijzing van verantwoordelijkheden, bewustmaking en opleiding van de medewerkers van W&amp;I, </w:t>
      </w:r>
    </w:p>
    <w:p w:rsidR="000E35B0" w:rsidRDefault="000E35B0" w:rsidP="000E35B0">
      <w:r>
        <w:t xml:space="preserve">2. adviseren over, dan wel zelf opstellen van, privacy protocollen en convenanten voor samenwerking met ketenpartners, </w:t>
      </w:r>
    </w:p>
    <w:p w:rsidR="000E35B0" w:rsidRDefault="000E35B0" w:rsidP="000E35B0">
      <w:r>
        <w:t xml:space="preserve">3. adviseren/ondersteunen bij het vertalen van beleid naar werkinstructies en werkwijzen (privacy </w:t>
      </w:r>
      <w:proofErr w:type="spellStart"/>
      <w:r>
        <w:t>by</w:t>
      </w:r>
      <w:proofErr w:type="spellEnd"/>
      <w:r>
        <w:t xml:space="preserve"> design),</w:t>
      </w:r>
    </w:p>
    <w:p w:rsidR="000E35B0" w:rsidRDefault="000E35B0" w:rsidP="000E35B0">
      <w:r>
        <w:t xml:space="preserve">4. adviseren in samenspraak met de information security </w:t>
      </w:r>
      <w:proofErr w:type="spellStart"/>
      <w:r>
        <w:t>officer</w:t>
      </w:r>
      <w:proofErr w:type="spellEnd"/>
      <w:r>
        <w:t xml:space="preserve"> over te treffen beveiligingsmaatregelen (voorkomen van datalekken) in relatie tot bescherming van persoonsgegevens, </w:t>
      </w:r>
    </w:p>
    <w:p w:rsidR="000E35B0" w:rsidRDefault="000E35B0" w:rsidP="000E35B0">
      <w:r>
        <w:t xml:space="preserve">5. adviseren over privacy verantwoorde inrichting van </w:t>
      </w:r>
      <w:proofErr w:type="spellStart"/>
      <w:r>
        <w:t>operational</w:t>
      </w:r>
      <w:proofErr w:type="spellEnd"/>
      <w:r>
        <w:t xml:space="preserve"> </w:t>
      </w:r>
      <w:proofErr w:type="spellStart"/>
      <w:r>
        <w:t>reporting</w:t>
      </w:r>
      <w:proofErr w:type="spellEnd"/>
      <w:r>
        <w:t xml:space="preserve">, onderzoek en Business Intelligence, </w:t>
      </w:r>
    </w:p>
    <w:p w:rsidR="000E35B0" w:rsidRDefault="000E35B0" w:rsidP="000E35B0">
      <w:r>
        <w:t>6. beoordelen of verwerkingen van persoonsgegevens in overeenstemming zijn met de AVG, en adviseren over te treffen maatregelen,</w:t>
      </w:r>
    </w:p>
    <w:p w:rsidR="000E35B0" w:rsidRDefault="000E35B0" w:rsidP="000E35B0">
      <w:r>
        <w:t xml:space="preserve">7. uitvoeren/ondersteunen van Privacy Impact </w:t>
      </w:r>
      <w:proofErr w:type="spellStart"/>
      <w:r>
        <w:t>Assesments</w:t>
      </w:r>
      <w:proofErr w:type="spellEnd"/>
      <w:r>
        <w:t>, opdrachtgever/projectleider van diverse implementatieprojecten op het gebied van privacy.</w:t>
      </w:r>
    </w:p>
    <w:p w:rsidR="000E35B0" w:rsidRDefault="000E35B0" w:rsidP="000E35B0">
      <w:r>
        <w:t>8. organiseren dat er een overzicht verwerkingen persoonsgegevens wordt bijgehouden.</w:t>
      </w:r>
    </w:p>
    <w:p w:rsidR="000E35B0" w:rsidRDefault="000E35B0" w:rsidP="000E35B0"/>
    <w:p w:rsidR="000E35B0" w:rsidRDefault="000E35B0" w:rsidP="000E35B0">
      <w:r>
        <w:rPr>
          <w:b/>
          <w:bCs/>
        </w:rPr>
        <w:t>Vraag en aanbod</w:t>
      </w:r>
    </w:p>
    <w:p w:rsidR="000E35B0" w:rsidRDefault="000E35B0" w:rsidP="000E35B0">
      <w:r>
        <w:t>Je hebt aantoonbare kennis en ervaring op het gebied van bescherming persoonsgegevens. Je hebt inzicht en kennis in de verwerkingsactiviteiten van persoonsgegevens. Je bent adviesvaardig, onafhankelijk en initiatiefrijk. Je hebt een CIPP/E certificering of de bereidheid deze certificering te behalen.</w:t>
      </w:r>
    </w:p>
    <w:p w:rsidR="00EB6F01" w:rsidRDefault="00EB6F01"/>
    <w:sectPr w:rsidR="00EB6F01" w:rsidSect="00D25930">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B0"/>
    <w:rsid w:val="000751BA"/>
    <w:rsid w:val="000E35B0"/>
    <w:rsid w:val="000F7506"/>
    <w:rsid w:val="001B7F60"/>
    <w:rsid w:val="0024651C"/>
    <w:rsid w:val="002A3440"/>
    <w:rsid w:val="004A55A7"/>
    <w:rsid w:val="00956A3C"/>
    <w:rsid w:val="00CA0C44"/>
    <w:rsid w:val="00D1149E"/>
    <w:rsid w:val="00D25930"/>
    <w:rsid w:val="00DF7A6F"/>
    <w:rsid w:val="00EB6F01"/>
    <w:rsid w:val="00F4433D"/>
    <w:rsid w:val="00FD50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7EBE9-FF8C-4A57-B70D-B5D8CEED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35B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9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4075B196</Template>
  <TotalTime>1</TotalTime>
  <Pages>1</Pages>
  <Words>443</Words>
  <Characters>2439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Mountakis I. (Irini)</dc:creator>
  <cp:keywords/>
  <dc:description/>
  <cp:lastModifiedBy>Fassaert P.J.B. (Pascal)</cp:lastModifiedBy>
  <cp:revision>2</cp:revision>
  <dcterms:created xsi:type="dcterms:W3CDTF">2018-04-20T08:11:00Z</dcterms:created>
  <dcterms:modified xsi:type="dcterms:W3CDTF">2018-04-20T08:11:00Z</dcterms:modified>
</cp:coreProperties>
</file>