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DC1F" w14:textId="77777777" w:rsidR="00901044" w:rsidRPr="00901044" w:rsidRDefault="00901044" w:rsidP="00165537">
      <w:pPr>
        <w:pStyle w:val="Kop2"/>
        <w:rPr>
          <w:sz w:val="32"/>
          <w:szCs w:val="32"/>
        </w:rPr>
      </w:pPr>
      <w:r w:rsidRPr="00901044">
        <w:rPr>
          <w:sz w:val="32"/>
          <w:szCs w:val="32"/>
        </w:rPr>
        <w:t>Toezichthouder Verkeerstechnische Installaties</w:t>
      </w:r>
    </w:p>
    <w:p w14:paraId="7CCC815A" w14:textId="5F16F8BE" w:rsidR="006C0056" w:rsidRPr="00441CDD" w:rsidRDefault="00901044" w:rsidP="00165537">
      <w:pPr>
        <w:rPr>
          <w:rFonts w:ascii="Bolder" w:hAnsi="Bolder"/>
        </w:rPr>
      </w:pPr>
      <w:r w:rsidRPr="00441CDD">
        <w:rPr>
          <w:rFonts w:ascii="Bolder" w:hAnsi="Bolder"/>
        </w:rPr>
        <w:t>Cluster Stadsbeheer</w:t>
      </w:r>
    </w:p>
    <w:p w14:paraId="4C8B4FB5" w14:textId="77777777" w:rsidR="00094A27" w:rsidRDefault="00094A27" w:rsidP="0016553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1046308" w14:textId="77777777" w:rsidTr="001C6FAE">
        <w:tc>
          <w:tcPr>
            <w:tcW w:w="3086" w:type="dxa"/>
          </w:tcPr>
          <w:p w14:paraId="177DAFE4" w14:textId="77777777" w:rsidR="00BB5ABD" w:rsidRPr="00441CDD" w:rsidRDefault="00BB5ABD" w:rsidP="00165537">
            <w:pPr>
              <w:rPr>
                <w:rFonts w:ascii="Bolder" w:hAnsi="Bolder"/>
                <w:b/>
              </w:rPr>
            </w:pPr>
            <w:r w:rsidRPr="00441CDD">
              <w:rPr>
                <w:rFonts w:ascii="Bolder" w:hAnsi="Bolder"/>
                <w:b/>
              </w:rPr>
              <w:t>Werklocatie:</w:t>
            </w:r>
          </w:p>
          <w:p w14:paraId="4BD18F33" w14:textId="76152956" w:rsidR="001A2671" w:rsidRPr="00441CDD" w:rsidRDefault="001A2671" w:rsidP="00165537">
            <w:pPr>
              <w:rPr>
                <w:rFonts w:ascii="Bolder" w:hAnsi="Bolder"/>
                <w:b/>
              </w:rPr>
            </w:pPr>
          </w:p>
        </w:tc>
        <w:tc>
          <w:tcPr>
            <w:tcW w:w="5295" w:type="dxa"/>
          </w:tcPr>
          <w:p w14:paraId="416F7B68" w14:textId="77777777" w:rsidR="00BB5ABD" w:rsidRPr="00441CDD" w:rsidRDefault="00901044" w:rsidP="00165537">
            <w:pPr>
              <w:rPr>
                <w:rFonts w:ascii="Bolder" w:hAnsi="Bolder"/>
              </w:rPr>
            </w:pPr>
            <w:r w:rsidRPr="00441CDD">
              <w:rPr>
                <w:rFonts w:ascii="Bolder" w:hAnsi="Bolder"/>
                <w:szCs w:val="20"/>
              </w:rPr>
              <w:t>Ir. P. Kosterlaan 20</w:t>
            </w:r>
            <w:r w:rsidR="00F50CE0" w:rsidRPr="00441CDD">
              <w:rPr>
                <w:rFonts w:ascii="Bolder" w:hAnsi="Bolder"/>
              </w:rPr>
              <w:t xml:space="preserve"> </w:t>
            </w:r>
          </w:p>
          <w:p w14:paraId="6CDE237D" w14:textId="38758B06" w:rsidR="001A2671" w:rsidRPr="00441CDD" w:rsidRDefault="00901044" w:rsidP="00165537">
            <w:pPr>
              <w:rPr>
                <w:rFonts w:ascii="Bolder" w:hAnsi="Bolder"/>
              </w:rPr>
            </w:pPr>
            <w:r w:rsidRPr="00441CDD">
              <w:rPr>
                <w:rFonts w:ascii="Bolder" w:hAnsi="Bolder"/>
                <w:szCs w:val="20"/>
              </w:rPr>
              <w:t xml:space="preserve">Werkzaamheden zullen </w:t>
            </w:r>
            <w:r w:rsidR="00441CDD" w:rsidRPr="00441CDD">
              <w:rPr>
                <w:rFonts w:ascii="Bolder" w:hAnsi="Bolder"/>
                <w:szCs w:val="20"/>
              </w:rPr>
              <w:t>grotendeels</w:t>
            </w:r>
            <w:r w:rsidRPr="00441CDD">
              <w:rPr>
                <w:rFonts w:ascii="Bolder" w:hAnsi="Bolder"/>
                <w:szCs w:val="20"/>
              </w:rPr>
              <w:t xml:space="preserve"> buiten op diverse projectlocaties uitgevoerd worden. Deze locaties liggen verspreid door Rotterdam. Gezien de corona richtlijnen, zal je ook deels vanuit huis werken.</w:t>
            </w:r>
          </w:p>
        </w:tc>
      </w:tr>
      <w:tr w:rsidR="006C0056" w:rsidRPr="00BB5ABD" w14:paraId="087A6063" w14:textId="77777777" w:rsidTr="001C6FAE">
        <w:tc>
          <w:tcPr>
            <w:tcW w:w="3086" w:type="dxa"/>
          </w:tcPr>
          <w:p w14:paraId="4057DDAF" w14:textId="77777777" w:rsidR="006C0056" w:rsidRPr="00441CDD" w:rsidRDefault="006C0056" w:rsidP="00165537">
            <w:pPr>
              <w:rPr>
                <w:rFonts w:ascii="Bolder" w:hAnsi="Bolder"/>
                <w:b/>
              </w:rPr>
            </w:pPr>
            <w:bookmarkStart w:id="0" w:name="_Hlk66717720"/>
            <w:r w:rsidRPr="00441CDD">
              <w:rPr>
                <w:rFonts w:ascii="Bolder" w:hAnsi="Bolder"/>
                <w:b/>
              </w:rPr>
              <w:t>Startdatum:</w:t>
            </w:r>
          </w:p>
        </w:tc>
        <w:tc>
          <w:tcPr>
            <w:tcW w:w="5295" w:type="dxa"/>
          </w:tcPr>
          <w:p w14:paraId="05E049C3" w14:textId="2B17168A" w:rsidR="006C0056" w:rsidRPr="00441CDD" w:rsidRDefault="00901044" w:rsidP="00165537">
            <w:pPr>
              <w:rPr>
                <w:rFonts w:ascii="Bolder" w:hAnsi="Bolder"/>
              </w:rPr>
            </w:pPr>
            <w:r w:rsidRPr="00441CDD">
              <w:rPr>
                <w:rFonts w:ascii="Bolder" w:hAnsi="Bolder"/>
              </w:rPr>
              <w:t xml:space="preserve">Zo snel mogelijk, naar verwachting </w:t>
            </w:r>
            <w:r w:rsidR="00724964">
              <w:rPr>
                <w:rFonts w:ascii="Bolder" w:hAnsi="Bolder"/>
              </w:rPr>
              <w:t>begin/medio mei</w:t>
            </w:r>
            <w:bookmarkStart w:id="1" w:name="_GoBack"/>
            <w:bookmarkEnd w:id="1"/>
            <w:r w:rsidRPr="00441CDD">
              <w:rPr>
                <w:rFonts w:ascii="Bolder" w:hAnsi="Bolder"/>
              </w:rPr>
              <w:t xml:space="preserve"> 2021</w:t>
            </w:r>
          </w:p>
        </w:tc>
      </w:tr>
      <w:tr w:rsidR="006C0056" w:rsidRPr="00BB5ABD" w14:paraId="717CEC5B" w14:textId="77777777" w:rsidTr="001C6FAE">
        <w:tc>
          <w:tcPr>
            <w:tcW w:w="3086" w:type="dxa"/>
          </w:tcPr>
          <w:p w14:paraId="59D05F53" w14:textId="77777777" w:rsidR="006C0056" w:rsidRPr="00441CDD" w:rsidRDefault="006C0056" w:rsidP="00165537">
            <w:pPr>
              <w:rPr>
                <w:rFonts w:ascii="Bolder" w:hAnsi="Bolder"/>
                <w:b/>
              </w:rPr>
            </w:pPr>
            <w:r w:rsidRPr="00441CDD">
              <w:rPr>
                <w:rFonts w:ascii="Bolder" w:hAnsi="Bolder"/>
                <w:b/>
              </w:rPr>
              <w:t>Aantal medewerkers:</w:t>
            </w:r>
          </w:p>
        </w:tc>
        <w:tc>
          <w:tcPr>
            <w:tcW w:w="5295" w:type="dxa"/>
          </w:tcPr>
          <w:p w14:paraId="29E5D72F" w14:textId="77777777" w:rsidR="006C0056" w:rsidRPr="00441CDD" w:rsidRDefault="00901044" w:rsidP="00165537">
            <w:pPr>
              <w:rPr>
                <w:rFonts w:ascii="Bolder" w:hAnsi="Bolder"/>
              </w:rPr>
            </w:pPr>
            <w:r w:rsidRPr="00441CDD">
              <w:rPr>
                <w:rFonts w:ascii="Bolder" w:hAnsi="Bolder"/>
              </w:rPr>
              <w:t>1</w:t>
            </w:r>
          </w:p>
        </w:tc>
      </w:tr>
      <w:tr w:rsidR="006C0056" w14:paraId="3EA0261F" w14:textId="77777777" w:rsidTr="001C6FAE">
        <w:tc>
          <w:tcPr>
            <w:tcW w:w="3086" w:type="dxa"/>
          </w:tcPr>
          <w:p w14:paraId="6084476F" w14:textId="77777777" w:rsidR="006C0056" w:rsidRPr="00441CDD" w:rsidRDefault="006C0056" w:rsidP="00165537">
            <w:pPr>
              <w:rPr>
                <w:rFonts w:ascii="Bolder" w:hAnsi="Bolder"/>
                <w:b/>
              </w:rPr>
            </w:pPr>
            <w:r w:rsidRPr="00441CDD">
              <w:rPr>
                <w:rFonts w:ascii="Bolder" w:hAnsi="Bolder"/>
                <w:b/>
              </w:rPr>
              <w:t>Uren per week:</w:t>
            </w:r>
          </w:p>
        </w:tc>
        <w:tc>
          <w:tcPr>
            <w:tcW w:w="5295" w:type="dxa"/>
          </w:tcPr>
          <w:p w14:paraId="4DB54836" w14:textId="77777777" w:rsidR="006C0056" w:rsidRPr="00441CDD" w:rsidRDefault="00901044" w:rsidP="00165537">
            <w:pPr>
              <w:rPr>
                <w:rFonts w:ascii="Bolder" w:hAnsi="Bolder"/>
              </w:rPr>
            </w:pPr>
            <w:r w:rsidRPr="00441CDD">
              <w:rPr>
                <w:rFonts w:ascii="Bolder" w:hAnsi="Bolder"/>
              </w:rPr>
              <w:t>32-40</w:t>
            </w:r>
          </w:p>
        </w:tc>
      </w:tr>
      <w:tr w:rsidR="006C0056" w:rsidRPr="00BB5ABD" w14:paraId="48011527" w14:textId="77777777" w:rsidTr="001C6FAE">
        <w:tc>
          <w:tcPr>
            <w:tcW w:w="3086" w:type="dxa"/>
          </w:tcPr>
          <w:p w14:paraId="20E33952" w14:textId="77777777" w:rsidR="006C0056" w:rsidRPr="00441CDD" w:rsidRDefault="006C0056" w:rsidP="00165537">
            <w:pPr>
              <w:rPr>
                <w:rFonts w:ascii="Bolder" w:hAnsi="Bolder"/>
                <w:b/>
              </w:rPr>
            </w:pPr>
            <w:r w:rsidRPr="00441CDD">
              <w:rPr>
                <w:rFonts w:ascii="Bolder" w:hAnsi="Bolder"/>
                <w:b/>
              </w:rPr>
              <w:t>Duur opdracht:</w:t>
            </w:r>
          </w:p>
        </w:tc>
        <w:tc>
          <w:tcPr>
            <w:tcW w:w="5295" w:type="dxa"/>
          </w:tcPr>
          <w:p w14:paraId="481AD242" w14:textId="6D6B7008" w:rsidR="006C0056" w:rsidRPr="00441CDD" w:rsidRDefault="00901044" w:rsidP="00165537">
            <w:pPr>
              <w:rPr>
                <w:rFonts w:ascii="Bolder" w:hAnsi="Bolder"/>
              </w:rPr>
            </w:pPr>
            <w:r w:rsidRPr="00441CDD">
              <w:rPr>
                <w:rFonts w:ascii="Bolder" w:hAnsi="Bolder"/>
              </w:rPr>
              <w:t>1</w:t>
            </w:r>
            <w:r w:rsidR="00EC2C1C">
              <w:rPr>
                <w:rFonts w:ascii="Bolder" w:hAnsi="Bolder"/>
              </w:rPr>
              <w:t xml:space="preserve"> jaar </w:t>
            </w:r>
          </w:p>
        </w:tc>
      </w:tr>
      <w:tr w:rsidR="006C0056" w:rsidRPr="00BB5ABD" w14:paraId="14A06EDA" w14:textId="77777777" w:rsidTr="001C6FAE">
        <w:tc>
          <w:tcPr>
            <w:tcW w:w="3086" w:type="dxa"/>
          </w:tcPr>
          <w:p w14:paraId="6C955793" w14:textId="77777777" w:rsidR="006C0056" w:rsidRPr="00441CDD" w:rsidRDefault="006C0056" w:rsidP="00165537">
            <w:pPr>
              <w:rPr>
                <w:rFonts w:ascii="Bolder" w:hAnsi="Bolder"/>
                <w:b/>
              </w:rPr>
            </w:pPr>
            <w:r w:rsidRPr="00441CDD">
              <w:rPr>
                <w:rFonts w:ascii="Bolder" w:hAnsi="Bolder"/>
                <w:b/>
              </w:rPr>
              <w:t>Verlengingsopties:</w:t>
            </w:r>
          </w:p>
        </w:tc>
        <w:tc>
          <w:tcPr>
            <w:tcW w:w="5295" w:type="dxa"/>
          </w:tcPr>
          <w:p w14:paraId="384D9D83" w14:textId="77777777" w:rsidR="006C0056" w:rsidRPr="00441CDD" w:rsidRDefault="00901044" w:rsidP="00165537">
            <w:pPr>
              <w:rPr>
                <w:rFonts w:ascii="Bolder" w:hAnsi="Bolder"/>
              </w:rPr>
            </w:pPr>
            <w:r w:rsidRPr="00441CDD">
              <w:rPr>
                <w:rFonts w:ascii="Bolder" w:hAnsi="Bolder"/>
              </w:rPr>
              <w:t>2x 6 maanden</w:t>
            </w:r>
            <w:r w:rsidR="006C0056" w:rsidRPr="00441CDD">
              <w:rPr>
                <w:rFonts w:ascii="Bolder" w:hAnsi="Bolder"/>
              </w:rPr>
              <w:t xml:space="preserve"> </w:t>
            </w:r>
          </w:p>
        </w:tc>
      </w:tr>
      <w:tr w:rsidR="006C0056" w:rsidRPr="00BB5ABD" w14:paraId="59BCC40E" w14:textId="77777777" w:rsidTr="001C6FAE">
        <w:tc>
          <w:tcPr>
            <w:tcW w:w="3086" w:type="dxa"/>
          </w:tcPr>
          <w:p w14:paraId="69C966E0" w14:textId="77777777" w:rsidR="006C0056" w:rsidRPr="00441CDD" w:rsidRDefault="006C0056" w:rsidP="00165537">
            <w:pPr>
              <w:rPr>
                <w:rFonts w:ascii="Bolder" w:hAnsi="Bolder"/>
                <w:b/>
              </w:rPr>
            </w:pPr>
            <w:r w:rsidRPr="00441CDD">
              <w:rPr>
                <w:rFonts w:ascii="Bolder" w:hAnsi="Bolder"/>
                <w:b/>
              </w:rPr>
              <w:t>FSK:</w:t>
            </w:r>
          </w:p>
          <w:p w14:paraId="6E7C9CBA" w14:textId="77777777" w:rsidR="006C0056" w:rsidRPr="00441CDD" w:rsidRDefault="006C0056" w:rsidP="00165537">
            <w:pPr>
              <w:rPr>
                <w:rFonts w:ascii="Bolder" w:hAnsi="Bolder"/>
                <w:b/>
              </w:rPr>
            </w:pPr>
            <w:r w:rsidRPr="00441CDD">
              <w:rPr>
                <w:rFonts w:ascii="Bolder" w:hAnsi="Bolder"/>
                <w:b/>
              </w:rPr>
              <w:t>Afwijkende werktijden:</w:t>
            </w:r>
          </w:p>
          <w:p w14:paraId="3D95875A" w14:textId="77777777" w:rsidR="00901044" w:rsidRPr="00441CDD" w:rsidRDefault="00901044" w:rsidP="00165537">
            <w:pPr>
              <w:rPr>
                <w:rFonts w:ascii="Bolder" w:hAnsi="Bolder"/>
                <w:b/>
              </w:rPr>
            </w:pPr>
          </w:p>
          <w:p w14:paraId="2C76643C" w14:textId="77777777" w:rsidR="00901044" w:rsidRPr="00441CDD" w:rsidRDefault="00901044" w:rsidP="00165537">
            <w:pPr>
              <w:rPr>
                <w:rFonts w:ascii="Bolder" w:hAnsi="Bolder"/>
                <w:b/>
              </w:rPr>
            </w:pPr>
          </w:p>
          <w:p w14:paraId="54F011C9" w14:textId="77777777" w:rsidR="00901044" w:rsidRPr="00441CDD" w:rsidRDefault="00901044" w:rsidP="00165537">
            <w:pPr>
              <w:rPr>
                <w:rFonts w:ascii="Bolder" w:hAnsi="Bolder"/>
                <w:b/>
              </w:rPr>
            </w:pPr>
          </w:p>
          <w:p w14:paraId="18E72A82" w14:textId="77777777" w:rsidR="006C0056" w:rsidRPr="00441CDD" w:rsidRDefault="006C0056" w:rsidP="00165537">
            <w:pPr>
              <w:rPr>
                <w:rFonts w:ascii="Bolder" w:hAnsi="Bolder"/>
                <w:b/>
              </w:rPr>
            </w:pPr>
            <w:r w:rsidRPr="00441CDD">
              <w:rPr>
                <w:rFonts w:ascii="Bolder" w:hAnsi="Bolder"/>
                <w:b/>
              </w:rPr>
              <w:t>Detavast:</w:t>
            </w:r>
          </w:p>
        </w:tc>
        <w:tc>
          <w:tcPr>
            <w:tcW w:w="5295" w:type="dxa"/>
          </w:tcPr>
          <w:p w14:paraId="77567293" w14:textId="77777777" w:rsidR="006C0056" w:rsidRPr="00441CDD" w:rsidRDefault="00901044" w:rsidP="00165537">
            <w:pPr>
              <w:rPr>
                <w:rFonts w:ascii="Bolder" w:hAnsi="Bolder"/>
              </w:rPr>
            </w:pPr>
            <w:r w:rsidRPr="00441CDD">
              <w:rPr>
                <w:rFonts w:ascii="Bolder" w:hAnsi="Bolder"/>
              </w:rPr>
              <w:t>7</w:t>
            </w:r>
          </w:p>
          <w:p w14:paraId="4A7657D4" w14:textId="1532D012" w:rsidR="00901044" w:rsidRPr="00441CDD" w:rsidRDefault="00901044" w:rsidP="00165537">
            <w:pPr>
              <w:rPr>
                <w:rFonts w:ascii="Bolder" w:hAnsi="Bolder"/>
                <w:szCs w:val="20"/>
              </w:rPr>
            </w:pPr>
            <w:r w:rsidRPr="00441CDD">
              <w:rPr>
                <w:rFonts w:ascii="Bolder" w:hAnsi="Bolder"/>
                <w:szCs w:val="20"/>
              </w:rPr>
              <w:t>Er is regelmatig sprake van werkzaamheden in avonden, nachten</w:t>
            </w:r>
            <w:r w:rsidR="00441CDD">
              <w:rPr>
                <w:rFonts w:ascii="Bolder" w:hAnsi="Bolder"/>
                <w:szCs w:val="20"/>
              </w:rPr>
              <w:t>,</w:t>
            </w:r>
            <w:r w:rsidRPr="00441CDD">
              <w:rPr>
                <w:rFonts w:ascii="Bolder" w:hAnsi="Bolder"/>
                <w:szCs w:val="20"/>
              </w:rPr>
              <w:t xml:space="preserve"> en weekenden. Er is geen sprake van vaste roosters. Werktijden worden binnen het team onderling afgestemd.</w:t>
            </w:r>
          </w:p>
          <w:p w14:paraId="3914458B" w14:textId="73F24967" w:rsidR="006C0056" w:rsidRPr="00441CDD" w:rsidRDefault="00BF0DC1" w:rsidP="00165537">
            <w:pPr>
              <w:rPr>
                <w:rFonts w:ascii="Bolder" w:hAnsi="Bolder"/>
              </w:rPr>
            </w:pPr>
            <w:r w:rsidRPr="00441CDD">
              <w:rPr>
                <w:rFonts w:ascii="Bolder" w:hAnsi="Bolder"/>
              </w:rPr>
              <w:t>Nee</w:t>
            </w:r>
          </w:p>
        </w:tc>
      </w:tr>
      <w:tr w:rsidR="006C0056" w:rsidRPr="00BB5ABD" w14:paraId="1801E50F" w14:textId="77777777" w:rsidTr="001C6FAE">
        <w:tc>
          <w:tcPr>
            <w:tcW w:w="3086" w:type="dxa"/>
          </w:tcPr>
          <w:p w14:paraId="39BA2FC4" w14:textId="77777777" w:rsidR="006C0056" w:rsidRPr="00441CDD" w:rsidRDefault="006C0056" w:rsidP="00165537">
            <w:pPr>
              <w:rPr>
                <w:rFonts w:ascii="Bolder" w:hAnsi="Bolder"/>
                <w:b/>
              </w:rPr>
            </w:pPr>
            <w:r w:rsidRPr="00441CDD">
              <w:rPr>
                <w:rFonts w:ascii="Bolder" w:hAnsi="Bolder"/>
                <w:b/>
              </w:rPr>
              <w:t>Data voor verificatiegesprek:</w:t>
            </w:r>
          </w:p>
        </w:tc>
        <w:tc>
          <w:tcPr>
            <w:tcW w:w="5295" w:type="dxa"/>
          </w:tcPr>
          <w:p w14:paraId="36C75483" w14:textId="751783FA" w:rsidR="006C0056" w:rsidRPr="00441CDD" w:rsidRDefault="00901044" w:rsidP="00165537">
            <w:pPr>
              <w:rPr>
                <w:rFonts w:ascii="Bolder" w:hAnsi="Bolder"/>
              </w:rPr>
            </w:pPr>
            <w:r w:rsidRPr="00441CDD">
              <w:rPr>
                <w:rFonts w:ascii="Bolder" w:hAnsi="Bolder"/>
              </w:rPr>
              <w:t xml:space="preserve">Week </w:t>
            </w:r>
            <w:r w:rsidR="00724964">
              <w:rPr>
                <w:rFonts w:ascii="Bolder" w:hAnsi="Bolder"/>
              </w:rPr>
              <w:t>17</w:t>
            </w:r>
          </w:p>
        </w:tc>
      </w:tr>
      <w:tr w:rsidR="006C0056" w:rsidRPr="00BB5ABD" w14:paraId="0480E161" w14:textId="77777777" w:rsidTr="001C6FAE">
        <w:tc>
          <w:tcPr>
            <w:tcW w:w="3086" w:type="dxa"/>
          </w:tcPr>
          <w:p w14:paraId="1BBD1E28" w14:textId="77777777" w:rsidR="006C0056" w:rsidRPr="00441CDD" w:rsidRDefault="006C0056" w:rsidP="00165537">
            <w:pPr>
              <w:rPr>
                <w:rFonts w:ascii="Bolder" w:hAnsi="Bolder"/>
                <w:b/>
              </w:rPr>
            </w:pPr>
            <w:r w:rsidRPr="00441CDD">
              <w:rPr>
                <w:rFonts w:ascii="Bolder" w:hAnsi="Bolder"/>
                <w:b/>
              </w:rPr>
              <w:t>Tariefrange:</w:t>
            </w:r>
          </w:p>
        </w:tc>
        <w:tc>
          <w:tcPr>
            <w:tcW w:w="5295" w:type="dxa"/>
          </w:tcPr>
          <w:p w14:paraId="413AB6BA" w14:textId="77777777" w:rsidR="006C0056" w:rsidRPr="00441CDD" w:rsidRDefault="00901044" w:rsidP="00165537">
            <w:pPr>
              <w:rPr>
                <w:rFonts w:ascii="Bolder" w:hAnsi="Bolder"/>
              </w:rPr>
            </w:pPr>
            <w:r w:rsidRPr="00441CDD">
              <w:rPr>
                <w:rFonts w:ascii="Bolder" w:hAnsi="Bolder"/>
              </w:rPr>
              <w:t>€67,00 – €87,00</w:t>
            </w:r>
          </w:p>
        </w:tc>
      </w:tr>
      <w:bookmarkEnd w:id="0"/>
      <w:tr w:rsidR="006C0056" w:rsidRPr="00BB5ABD" w14:paraId="56533FC4" w14:textId="77777777" w:rsidTr="001C6FAE">
        <w:tc>
          <w:tcPr>
            <w:tcW w:w="3086" w:type="dxa"/>
          </w:tcPr>
          <w:p w14:paraId="5F52F79D" w14:textId="77777777" w:rsidR="006C0056" w:rsidRPr="00441CDD" w:rsidRDefault="006C0056" w:rsidP="00165537">
            <w:pPr>
              <w:rPr>
                <w:rFonts w:ascii="Bolder" w:hAnsi="Bolder"/>
                <w:b/>
              </w:rPr>
            </w:pPr>
            <w:r w:rsidRPr="00441CDD">
              <w:rPr>
                <w:rFonts w:ascii="Bolder" w:hAnsi="Bolder"/>
                <w:b/>
              </w:rPr>
              <w:t>Verhouding prijs/kwaliteit:</w:t>
            </w:r>
          </w:p>
          <w:p w14:paraId="0CF236C7" w14:textId="77777777" w:rsidR="00F507CD" w:rsidRPr="00441CDD" w:rsidRDefault="00F507CD" w:rsidP="00165537">
            <w:pPr>
              <w:rPr>
                <w:rFonts w:ascii="Bolder" w:hAnsi="Bolder"/>
                <w:b/>
              </w:rPr>
            </w:pPr>
            <w:r w:rsidRPr="00441CDD">
              <w:rPr>
                <w:rFonts w:ascii="Bolder" w:hAnsi="Bolder"/>
                <w:b/>
              </w:rPr>
              <w:t>ZZP:</w:t>
            </w:r>
          </w:p>
        </w:tc>
        <w:tc>
          <w:tcPr>
            <w:tcW w:w="5295" w:type="dxa"/>
          </w:tcPr>
          <w:p w14:paraId="432C239E" w14:textId="77777777" w:rsidR="006C0056" w:rsidRPr="00441CDD" w:rsidRDefault="006C0056" w:rsidP="00165537">
            <w:pPr>
              <w:rPr>
                <w:rFonts w:ascii="Bolder" w:hAnsi="Bolder"/>
              </w:rPr>
            </w:pPr>
            <w:r w:rsidRPr="00441CDD">
              <w:rPr>
                <w:rFonts w:ascii="Bolder" w:hAnsi="Bolder"/>
              </w:rPr>
              <w:t>30% - 70%</w:t>
            </w:r>
          </w:p>
          <w:p w14:paraId="0F5F4E80" w14:textId="77777777" w:rsidR="00F507CD" w:rsidRPr="00441CDD" w:rsidRDefault="00F507CD" w:rsidP="00165537">
            <w:pPr>
              <w:rPr>
                <w:rFonts w:ascii="Bolder" w:hAnsi="Bolder"/>
              </w:rPr>
            </w:pPr>
            <w:r w:rsidRPr="00441CDD">
              <w:rPr>
                <w:rFonts w:ascii="Bolder" w:hAnsi="Bolder"/>
              </w:rPr>
              <w:t>Nee</w:t>
            </w:r>
          </w:p>
        </w:tc>
      </w:tr>
    </w:tbl>
    <w:p w14:paraId="42BF6379" w14:textId="77777777" w:rsidR="00280029" w:rsidRDefault="00280029" w:rsidP="00165537"/>
    <w:p w14:paraId="7FA016CA" w14:textId="0F517342" w:rsidR="00901044" w:rsidRPr="00441CDD" w:rsidRDefault="00901044" w:rsidP="00165537">
      <w:pPr>
        <w:rPr>
          <w:rFonts w:ascii="Bolder" w:hAnsi="Bolder"/>
          <w:i/>
          <w:iCs/>
        </w:rPr>
      </w:pPr>
      <w:r w:rsidRPr="00441CDD">
        <w:rPr>
          <w:rFonts w:ascii="Bolder" w:hAnsi="Bolder"/>
          <w:i/>
          <w:iCs/>
        </w:rPr>
        <w:t xml:space="preserve">Rotterdam is een stad in beweging, waar altijd iets te beleven is. Help jij mee deze stad veilig en in beweging te houden? </w:t>
      </w:r>
    </w:p>
    <w:p w14:paraId="3B973892" w14:textId="77777777" w:rsidR="00985BD0" w:rsidRDefault="00E26C9F" w:rsidP="00165537">
      <w:pPr>
        <w:pStyle w:val="Kop2"/>
      </w:pPr>
      <w:r>
        <w:t xml:space="preserve">Jouw functie </w:t>
      </w:r>
    </w:p>
    <w:p w14:paraId="3362162D" w14:textId="77777777" w:rsidR="00901044" w:rsidRPr="00441CDD" w:rsidRDefault="00901044" w:rsidP="00165537">
      <w:pPr>
        <w:rPr>
          <w:rFonts w:ascii="Bolder" w:hAnsi="Bolder"/>
        </w:rPr>
      </w:pPr>
      <w:r w:rsidRPr="00441CDD">
        <w:rPr>
          <w:rFonts w:ascii="Bolder" w:hAnsi="Bolder"/>
        </w:rPr>
        <w:t>Om de mobiliteit van Rotterdam in stand te houden, hebben wij de beste verkeerstechnische systemen nodig. Jaarlijks laten wij verschillende verkeerslichtinstallaties vervangen, zodat ons areaal veilig, modern en bedrijfszeker blijft. Daarnaast worden regelmatig nieuwe installaties geplaatst, installaties aangepast en storingen opgelost. Naast verkeerslichtinstallaties hebben wij ook o.a. camera’s, radars, telsystemen in onderhoud. Dit alles voor het monitoren en bijsturen van de verkeersstromen.</w:t>
      </w:r>
    </w:p>
    <w:p w14:paraId="54F98DB8" w14:textId="77777777" w:rsidR="00901044" w:rsidRPr="00441CDD" w:rsidRDefault="00901044" w:rsidP="00165537">
      <w:pPr>
        <w:rPr>
          <w:rFonts w:ascii="Bolder" w:hAnsi="Bolder"/>
        </w:rPr>
      </w:pPr>
    </w:p>
    <w:p w14:paraId="04BEAFBA" w14:textId="338A5C16" w:rsidR="00901044" w:rsidRPr="00441CDD" w:rsidRDefault="00901044" w:rsidP="00165537">
      <w:pPr>
        <w:rPr>
          <w:rFonts w:ascii="Bolder" w:hAnsi="Bolder"/>
        </w:rPr>
      </w:pPr>
      <w:r w:rsidRPr="00441CDD">
        <w:rPr>
          <w:rFonts w:ascii="Bolder" w:hAnsi="Bolder"/>
        </w:rPr>
        <w:t>Als toezichthouder verkeers</w:t>
      </w:r>
      <w:r w:rsidR="00441CDD">
        <w:rPr>
          <w:rFonts w:ascii="Bolder" w:hAnsi="Bolder"/>
        </w:rPr>
        <w:t xml:space="preserve">technische </w:t>
      </w:r>
      <w:r w:rsidRPr="00441CDD">
        <w:rPr>
          <w:rFonts w:ascii="Bolder" w:hAnsi="Bolder"/>
        </w:rPr>
        <w:t>installaties ben je het eerste aanspreekpunt voor de aannemer op bovengenoemde werkzaamheden. Door jouw elektrotechnische kennis en ervaring met dergelijke verkeerssystemen ben je in staat de werkzaamheden van de aannemer te beoordelen op o.a. veiligheid, kwaliteit en netheid. Bij onvoorziene omstandigheden kun je ook optreden als sparringpartner voor de aannemer. Omdat je altijd op drukke verkeersknooppunten werkt, houd je natuurlijk ook in de gaten dat het verkeer veilig en met voldoende doorstroming het werk kan passeren.</w:t>
      </w:r>
    </w:p>
    <w:p w14:paraId="22682AEB" w14:textId="77777777" w:rsidR="00901044" w:rsidRPr="00441CDD" w:rsidRDefault="00901044" w:rsidP="00165537">
      <w:pPr>
        <w:rPr>
          <w:rFonts w:ascii="Bolder" w:hAnsi="Bolder"/>
        </w:rPr>
      </w:pPr>
      <w:r w:rsidRPr="00441CDD">
        <w:rPr>
          <w:rFonts w:ascii="Bolder" w:hAnsi="Bolder"/>
        </w:rPr>
        <w:lastRenderedPageBreak/>
        <w:t>Bij knelpunten in de werkzaamheden schakel je snel en leg je contacten met de directievoerder en/of projectleider. Waar nodig kun je hierbij ook kordaat optreden richting aannemers. Kortom, een dynamische job in een dynamische stad!</w:t>
      </w:r>
    </w:p>
    <w:p w14:paraId="114343A1" w14:textId="77777777" w:rsidR="00901044" w:rsidRDefault="00901044" w:rsidP="00165537"/>
    <w:p w14:paraId="5C862B30" w14:textId="77777777" w:rsidR="00901044" w:rsidRPr="00441CDD" w:rsidRDefault="00901044" w:rsidP="00165537">
      <w:pPr>
        <w:outlineLvl w:val="0"/>
        <w:rPr>
          <w:rFonts w:ascii="Bolder" w:hAnsi="Bolder"/>
        </w:rPr>
      </w:pPr>
      <w:r w:rsidRPr="00441CDD">
        <w:rPr>
          <w:rFonts w:ascii="Bolder" w:hAnsi="Bolder"/>
        </w:rPr>
        <w:t>Je belangrijkste taken zijn:</w:t>
      </w:r>
    </w:p>
    <w:p w14:paraId="3500E17B" w14:textId="1589BBE7"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controleert voorafgaande aan de werkzaamheden of al het materiaal geleverd en correct is</w:t>
      </w:r>
      <w:r w:rsidR="00441CDD" w:rsidRPr="00441CDD">
        <w:rPr>
          <w:rFonts w:ascii="Bolder" w:hAnsi="Bolder"/>
        </w:rPr>
        <w:t>;</w:t>
      </w:r>
    </w:p>
    <w:p w14:paraId="7DD6FB07" w14:textId="1D7140C8"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Voorafgaand aan projecten schouw je de situatie op de projectlocatie</w:t>
      </w:r>
      <w:r w:rsidR="00441CDD" w:rsidRPr="00441CDD">
        <w:rPr>
          <w:rFonts w:ascii="Bolder" w:hAnsi="Bolder"/>
        </w:rPr>
        <w:t>;</w:t>
      </w:r>
    </w:p>
    <w:p w14:paraId="3B694975" w14:textId="6C094F5A"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houdt toezicht op uitvoering van projecten: je toetst de werkzaamheden van de aannemer op juistheid, kwaliteit, hoeveelheid, veiligheid</w:t>
      </w:r>
      <w:r w:rsidR="00441CDD" w:rsidRPr="00441CDD">
        <w:rPr>
          <w:rFonts w:ascii="Bolder" w:hAnsi="Bolder"/>
        </w:rPr>
        <w:t>;</w:t>
      </w:r>
    </w:p>
    <w:p w14:paraId="5133E88B" w14:textId="5702FE6A"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 xml:space="preserve">Je beoordeelt of de werkzaamheden uitgevoerd worden </w:t>
      </w:r>
      <w:proofErr w:type="gramStart"/>
      <w:r w:rsidRPr="00441CDD">
        <w:rPr>
          <w:rFonts w:ascii="Bolder" w:hAnsi="Bolder"/>
        </w:rPr>
        <w:t>conform</w:t>
      </w:r>
      <w:proofErr w:type="gramEnd"/>
      <w:r w:rsidRPr="00441CDD">
        <w:rPr>
          <w:rFonts w:ascii="Bolder" w:hAnsi="Bolder"/>
        </w:rPr>
        <w:t xml:space="preserve"> besteks- en vergunningsvoorwaarden</w:t>
      </w:r>
      <w:r w:rsidR="00441CDD" w:rsidRPr="00441CDD">
        <w:rPr>
          <w:rFonts w:ascii="Bolder" w:hAnsi="Bolder"/>
        </w:rPr>
        <w:t>;</w:t>
      </w:r>
    </w:p>
    <w:p w14:paraId="4F6CEA92" w14:textId="0B46C984"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houdt de planning en voortgang van de werkzaamheden in de gaten, en bespreekt afwijkingen met de aannemer en/of met de directievoerder</w:t>
      </w:r>
      <w:r w:rsidR="00441CDD" w:rsidRPr="00441CDD">
        <w:rPr>
          <w:rFonts w:ascii="Bolder" w:hAnsi="Bolder"/>
        </w:rPr>
        <w:t>;</w:t>
      </w:r>
    </w:p>
    <w:p w14:paraId="7B3A838F" w14:textId="009351EE"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spreekt waar nodig de aannemer aan op tekortkomingen</w:t>
      </w:r>
      <w:r w:rsidR="00441CDD" w:rsidRPr="00441CDD">
        <w:rPr>
          <w:rFonts w:ascii="Bolder" w:hAnsi="Bolder"/>
        </w:rPr>
        <w:t>;</w:t>
      </w:r>
    </w:p>
    <w:p w14:paraId="4481F00D" w14:textId="50C0C462"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controleert samen met de directievoerders opleveringen van uitgevoerd werk en helpt bij de overdracht naar de opdrachtgever</w:t>
      </w:r>
      <w:r w:rsidR="00441CDD" w:rsidRPr="00441CDD">
        <w:rPr>
          <w:rFonts w:ascii="Bolder" w:hAnsi="Bolder"/>
        </w:rPr>
        <w:t>;</w:t>
      </w:r>
    </w:p>
    <w:p w14:paraId="6AD78848" w14:textId="504FDC1E" w:rsidR="00901044" w:rsidRPr="00441CDD" w:rsidRDefault="00901044" w:rsidP="00165537">
      <w:pPr>
        <w:numPr>
          <w:ilvl w:val="0"/>
          <w:numId w:val="8"/>
        </w:numPr>
        <w:overflowPunct w:val="0"/>
        <w:autoSpaceDE w:val="0"/>
        <w:autoSpaceDN w:val="0"/>
        <w:adjustRightInd w:val="0"/>
        <w:textAlignment w:val="baseline"/>
        <w:rPr>
          <w:rFonts w:ascii="Bolder" w:hAnsi="Bolder"/>
        </w:rPr>
      </w:pPr>
      <w:r w:rsidRPr="00441CDD">
        <w:rPr>
          <w:rFonts w:ascii="Bolder" w:hAnsi="Bolder"/>
        </w:rPr>
        <w:t>Je adviseert over de technische kwaliteit en veiligheid</w:t>
      </w:r>
      <w:r w:rsidR="00441CDD" w:rsidRPr="00441CDD">
        <w:rPr>
          <w:rFonts w:ascii="Bolder" w:hAnsi="Bolder"/>
        </w:rPr>
        <w:t>.</w:t>
      </w:r>
    </w:p>
    <w:p w14:paraId="74F8299E" w14:textId="77777777" w:rsidR="006C0056" w:rsidRDefault="006C0056" w:rsidP="00165537">
      <w:pPr>
        <w:pStyle w:val="Kop2"/>
      </w:pPr>
      <w:r w:rsidRPr="00E26C9F">
        <w:t>Jouw profiel</w:t>
      </w:r>
    </w:p>
    <w:p w14:paraId="0BCF2074" w14:textId="22C2D760" w:rsidR="00901044" w:rsidRPr="00E232AC" w:rsidRDefault="00165537" w:rsidP="00165537">
      <w:pPr>
        <w:rPr>
          <w:rFonts w:ascii="Bolder" w:hAnsi="Bolder"/>
        </w:rPr>
      </w:pPr>
      <w:r>
        <w:rPr>
          <w:rFonts w:ascii="Bolder" w:hAnsi="Bolder"/>
        </w:rPr>
        <w:t xml:space="preserve">Als enthousiaste toezichthouder verkeerstechnische installaties sta jij te springen om bij te dragen aan de verkeersdoorstroming van Rotterdam. Verkeerstechnische installaties hebben voor jou weinig geheimen. </w:t>
      </w:r>
      <w:r w:rsidRPr="000E5FD3">
        <w:rPr>
          <w:rFonts w:ascii="Bolder" w:hAnsi="Bolder"/>
        </w:rPr>
        <w:t>Je bent accuraat in je werkzaamheden, en vindt het daarnaast leuk om creatieve oplossingen te verzinnen voor complexe problemen.</w:t>
      </w:r>
      <w:r>
        <w:rPr>
          <w:rFonts w:ascii="Bolder" w:hAnsi="Bolder"/>
        </w:rPr>
        <w:t xml:space="preserve"> Verder ben je gedreven om de gewenste resultaten te behalen. Een tegenslag </w:t>
      </w:r>
      <w:proofErr w:type="gramStart"/>
      <w:r>
        <w:rPr>
          <w:rFonts w:ascii="Bolder" w:hAnsi="Bolder"/>
        </w:rPr>
        <w:t>houdt</w:t>
      </w:r>
      <w:proofErr w:type="gramEnd"/>
      <w:r>
        <w:rPr>
          <w:rFonts w:ascii="Bolder" w:hAnsi="Bolder"/>
        </w:rPr>
        <w:t xml:space="preserve"> je niet tegen, maar motiveert je juist om probleemoplossend te werk te gaan. Daarnaast blijf je </w:t>
      </w:r>
      <w:r w:rsidR="00E232AC">
        <w:rPr>
          <w:rFonts w:ascii="Bolder" w:hAnsi="Bolder"/>
        </w:rPr>
        <w:t>kalm wanneer de werkdruk hoog is, en kan je goed omgaan met stress.</w:t>
      </w:r>
      <w:r>
        <w:rPr>
          <w:rFonts w:ascii="Bolder" w:hAnsi="Bolder"/>
        </w:rPr>
        <w:t xml:space="preserve">  </w:t>
      </w:r>
      <w:r w:rsidRPr="000E5FD3">
        <w:rPr>
          <w:rFonts w:ascii="Bolder" w:hAnsi="Bolder"/>
        </w:rPr>
        <w:t>Binnen deze functie ben je je bewust van mogelijke risico’s, en probeert deze te voorkomen en op te lossen door nauw samen te werken opdrachtgever, projectleider en directievoerder. Veiligheid staat bij jou dus hoog in het vaandel.</w:t>
      </w:r>
      <w:r>
        <w:rPr>
          <w:rFonts w:ascii="Bolder" w:hAnsi="Bolder"/>
        </w:rPr>
        <w:t xml:space="preserve"> </w:t>
      </w:r>
      <w:r w:rsidRPr="000E5FD3">
        <w:rPr>
          <w:rFonts w:ascii="Bolder" w:hAnsi="Bolder"/>
        </w:rPr>
        <w:t>Tot slot, doet deze functie zeker een beroep op jouw communicatieve vaardigheden. Jij vindt het gemakkelijk om duidelijk jouw ideeën te communiceren en over te brengen op je collega’s</w:t>
      </w:r>
      <w:r w:rsidR="00022994">
        <w:rPr>
          <w:rFonts w:ascii="Bolder" w:hAnsi="Bolder"/>
        </w:rPr>
        <w:t>.</w:t>
      </w:r>
    </w:p>
    <w:p w14:paraId="241CBDB6" w14:textId="77777777" w:rsidR="00901044" w:rsidRDefault="00901044" w:rsidP="00165537"/>
    <w:p w14:paraId="7DA6B21A" w14:textId="77777777" w:rsidR="00901044" w:rsidRPr="00E232AC" w:rsidRDefault="00901044" w:rsidP="00165537">
      <w:pPr>
        <w:rPr>
          <w:rFonts w:ascii="Bolder" w:hAnsi="Bolder"/>
        </w:rPr>
      </w:pPr>
      <w:r w:rsidRPr="00E232AC">
        <w:rPr>
          <w:rFonts w:ascii="Bolder" w:hAnsi="Bolder"/>
        </w:rPr>
        <w:t>Herken je jezelf in dit profiel, dan ben jij wellicht de Toezichthouder Verkeerstechnische Installaties die we zoeken.</w:t>
      </w:r>
    </w:p>
    <w:p w14:paraId="4B23F1A0" w14:textId="77777777" w:rsidR="00707FD6" w:rsidRPr="00901044" w:rsidRDefault="00707FD6" w:rsidP="00165537"/>
    <w:p w14:paraId="760C0DA8" w14:textId="77777777" w:rsidR="006C0056" w:rsidRDefault="006C0056" w:rsidP="00165537">
      <w:pPr>
        <w:pStyle w:val="Kop2"/>
      </w:pPr>
      <w:r>
        <w:t>Eisen</w:t>
      </w:r>
    </w:p>
    <w:p w14:paraId="4774E27D" w14:textId="384B782A" w:rsidR="00901044" w:rsidRPr="00D04B79" w:rsidRDefault="00901044"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bent in het bezit van een afgeronde MBO3-opleiding elektrotechniek, installatietechniek, verkeerstechniek</w:t>
      </w:r>
      <w:r w:rsidR="00441CDD" w:rsidRPr="00D04B79">
        <w:rPr>
          <w:rFonts w:ascii="Bolder" w:hAnsi="Bolder"/>
        </w:rPr>
        <w:t>;</w:t>
      </w:r>
    </w:p>
    <w:p w14:paraId="6A21A402" w14:textId="09E7617A" w:rsidR="00901044" w:rsidRPr="00D04B79" w:rsidRDefault="00901044"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hebt minimaal 2 jaar werkervaring op het gebied van onderhoud, nieuwbouw of vervanging van verkeerstechnische installaties, opgedaan in de afgelopen 5 jaar</w:t>
      </w:r>
      <w:r w:rsidR="00441CDD" w:rsidRPr="00D04B79">
        <w:rPr>
          <w:rFonts w:ascii="Bolder" w:hAnsi="Bolder"/>
        </w:rPr>
        <w:t>;</w:t>
      </w:r>
    </w:p>
    <w:p w14:paraId="00C51D17" w14:textId="7F14F222" w:rsidR="00BF0DC1" w:rsidRPr="00D04B79" w:rsidRDefault="00BF0DC1" w:rsidP="00165537">
      <w:pPr>
        <w:numPr>
          <w:ilvl w:val="0"/>
          <w:numId w:val="8"/>
        </w:numPr>
        <w:overflowPunct w:val="0"/>
        <w:autoSpaceDE w:val="0"/>
        <w:autoSpaceDN w:val="0"/>
        <w:adjustRightInd w:val="0"/>
        <w:textAlignment w:val="baseline"/>
        <w:rPr>
          <w:rFonts w:ascii="Bolder" w:hAnsi="Bolder"/>
        </w:rPr>
      </w:pPr>
      <w:bookmarkStart w:id="2" w:name="_Hlk66715744"/>
      <w:r w:rsidRPr="00D04B79">
        <w:rPr>
          <w:rFonts w:ascii="Bolder" w:hAnsi="Bolder"/>
        </w:rPr>
        <w:t xml:space="preserve">Je hebt </w:t>
      </w:r>
      <w:r w:rsidR="00441CDD" w:rsidRPr="00D04B79">
        <w:rPr>
          <w:rFonts w:ascii="Bolder" w:hAnsi="Bolder"/>
        </w:rPr>
        <w:t xml:space="preserve">minimaal </w:t>
      </w:r>
      <w:r w:rsidR="0096567E">
        <w:rPr>
          <w:rFonts w:ascii="Bolder" w:hAnsi="Bolder"/>
        </w:rPr>
        <w:t>1</w:t>
      </w:r>
      <w:r w:rsidR="0096567E" w:rsidRPr="00D04B79">
        <w:rPr>
          <w:rFonts w:ascii="Bolder" w:hAnsi="Bolder"/>
        </w:rPr>
        <w:t xml:space="preserve"> </w:t>
      </w:r>
      <w:r w:rsidRPr="00D04B79">
        <w:rPr>
          <w:rFonts w:ascii="Bolder" w:hAnsi="Bolder"/>
        </w:rPr>
        <w:t xml:space="preserve">jaar ervaring in een uitvoerende, toezichthoudende of </w:t>
      </w:r>
      <w:r w:rsidR="00441CDD" w:rsidRPr="00D04B79">
        <w:rPr>
          <w:rFonts w:ascii="Bolder" w:hAnsi="Bolder"/>
        </w:rPr>
        <w:t>werk voorbereidende</w:t>
      </w:r>
      <w:r w:rsidRPr="00D04B79">
        <w:rPr>
          <w:rFonts w:ascii="Bolder" w:hAnsi="Bolder"/>
        </w:rPr>
        <w:t xml:space="preserve"> rol in het technisch onderhoud</w:t>
      </w:r>
      <w:r w:rsidR="0096567E">
        <w:rPr>
          <w:rFonts w:ascii="Bolder" w:hAnsi="Bolder"/>
        </w:rPr>
        <w:t xml:space="preserve"> en/of nieuwbouw</w:t>
      </w:r>
      <w:r w:rsidRPr="00D04B79">
        <w:rPr>
          <w:rFonts w:ascii="Bolder" w:hAnsi="Bolder"/>
        </w:rPr>
        <w:t xml:space="preserve"> van verkeerslichtinstallaties</w:t>
      </w:r>
      <w:r w:rsidR="00441CDD" w:rsidRPr="00D04B79">
        <w:rPr>
          <w:rFonts w:ascii="Bolder" w:hAnsi="Bolder"/>
        </w:rPr>
        <w:t xml:space="preserve">, opgedaan in de afgelopen </w:t>
      </w:r>
      <w:r w:rsidR="0096567E">
        <w:rPr>
          <w:rFonts w:ascii="Bolder" w:hAnsi="Bolder"/>
        </w:rPr>
        <w:t>5</w:t>
      </w:r>
      <w:r w:rsidR="00441CDD" w:rsidRPr="00D04B79">
        <w:rPr>
          <w:rFonts w:ascii="Bolder" w:hAnsi="Bolder"/>
        </w:rPr>
        <w:t xml:space="preserve"> jaar;</w:t>
      </w:r>
    </w:p>
    <w:bookmarkEnd w:id="2"/>
    <w:p w14:paraId="6A3A411E" w14:textId="23385535" w:rsidR="00BF0DC1" w:rsidRPr="00D04B79" w:rsidRDefault="00242377" w:rsidP="00165537">
      <w:pPr>
        <w:numPr>
          <w:ilvl w:val="0"/>
          <w:numId w:val="8"/>
        </w:numPr>
        <w:overflowPunct w:val="0"/>
        <w:autoSpaceDE w:val="0"/>
        <w:autoSpaceDN w:val="0"/>
        <w:adjustRightInd w:val="0"/>
        <w:textAlignment w:val="baseline"/>
        <w:rPr>
          <w:rFonts w:ascii="Bolder" w:hAnsi="Bolder"/>
        </w:rPr>
      </w:pPr>
      <w:proofErr w:type="gramStart"/>
      <w:r w:rsidRPr="00D04B79">
        <w:rPr>
          <w:rFonts w:ascii="Bolder" w:hAnsi="Bolder"/>
        </w:rPr>
        <w:lastRenderedPageBreak/>
        <w:t>Indien</w:t>
      </w:r>
      <w:proofErr w:type="gramEnd"/>
      <w:r w:rsidRPr="00D04B79">
        <w:rPr>
          <w:rFonts w:ascii="Bolder" w:hAnsi="Bolder"/>
        </w:rPr>
        <w:t xml:space="preserve"> je nog niet in het bezi</w:t>
      </w:r>
      <w:r w:rsidR="006E1F81">
        <w:rPr>
          <w:rFonts w:ascii="Bolder" w:hAnsi="Bolder"/>
        </w:rPr>
        <w:t>t</w:t>
      </w:r>
      <w:r w:rsidRPr="00D04B79">
        <w:rPr>
          <w:rFonts w:ascii="Bolder" w:hAnsi="Bolder"/>
        </w:rPr>
        <w:t xml:space="preserve"> bent van het NEN3140 certificaat, ben je bereid dit</w:t>
      </w:r>
      <w:r w:rsidR="00BF0DC1" w:rsidRPr="00D04B79">
        <w:rPr>
          <w:rFonts w:ascii="Bolder" w:hAnsi="Bolder"/>
        </w:rPr>
        <w:t xml:space="preserve"> te </w:t>
      </w:r>
      <w:r w:rsidRPr="00D04B79">
        <w:rPr>
          <w:rFonts w:ascii="Bolder" w:hAnsi="Bolder"/>
        </w:rPr>
        <w:t>be</w:t>
      </w:r>
      <w:r w:rsidR="00BF0DC1" w:rsidRPr="00D04B79">
        <w:rPr>
          <w:rFonts w:ascii="Bolder" w:hAnsi="Bolder"/>
        </w:rPr>
        <w:t xml:space="preserve">halen binnen een maand nadat de opdracht is </w:t>
      </w:r>
      <w:r w:rsidR="00441CDD" w:rsidRPr="00D04B79">
        <w:rPr>
          <w:rFonts w:ascii="Bolder" w:hAnsi="Bolder"/>
        </w:rPr>
        <w:t>gestart</w:t>
      </w:r>
      <w:r w:rsidR="00BD0ECC">
        <w:rPr>
          <w:rFonts w:ascii="Bolder" w:hAnsi="Bolder"/>
        </w:rPr>
        <w:t xml:space="preserve"> (de kosten hiervan dienen betaald te worden door de leverancier)</w:t>
      </w:r>
      <w:r w:rsidRPr="00D04B79">
        <w:rPr>
          <w:rFonts w:ascii="Bolder" w:hAnsi="Bolder"/>
        </w:rPr>
        <w:t>;</w:t>
      </w:r>
    </w:p>
    <w:p w14:paraId="4B0FCE92" w14:textId="619A0C11" w:rsidR="00F90C95" w:rsidRPr="00D04B79" w:rsidRDefault="00242377"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bent in het bezit van r</w:t>
      </w:r>
      <w:r w:rsidR="00F90C95" w:rsidRPr="00D04B79">
        <w:rPr>
          <w:rFonts w:ascii="Bolder" w:hAnsi="Bolder"/>
        </w:rPr>
        <w:t>ijbewijs B</w:t>
      </w:r>
      <w:r w:rsidRPr="00D04B79">
        <w:rPr>
          <w:rFonts w:ascii="Bolder" w:hAnsi="Bolder"/>
        </w:rPr>
        <w:t>;</w:t>
      </w:r>
    </w:p>
    <w:p w14:paraId="0E0F3474" w14:textId="77777777" w:rsidR="00242377" w:rsidRPr="000E5FD3" w:rsidRDefault="00242377" w:rsidP="00165537">
      <w:pPr>
        <w:pStyle w:val="Lijstalinea"/>
        <w:numPr>
          <w:ilvl w:val="0"/>
          <w:numId w:val="8"/>
        </w:numPr>
        <w:rPr>
          <w:rFonts w:ascii="Bolder" w:hAnsi="Bolder"/>
        </w:rPr>
      </w:pPr>
      <w:r w:rsidRPr="000E5FD3">
        <w:rPr>
          <w:rFonts w:ascii="Bolder" w:hAnsi="Bolder"/>
        </w:rPr>
        <w:t>Jij of je leverancier is in staat om een werktelefoon en werklaptop te leveren;</w:t>
      </w:r>
    </w:p>
    <w:p w14:paraId="785BEEF9" w14:textId="77777777" w:rsidR="00242377" w:rsidRPr="000E5FD3" w:rsidRDefault="00242377" w:rsidP="00165537">
      <w:pPr>
        <w:pStyle w:val="Lijstalinea"/>
        <w:numPr>
          <w:ilvl w:val="0"/>
          <w:numId w:val="8"/>
        </w:numPr>
        <w:rPr>
          <w:rFonts w:ascii="Bolder" w:hAnsi="Bolder"/>
        </w:rPr>
      </w:pPr>
      <w:r w:rsidRPr="000E5FD3">
        <w:rPr>
          <w:rFonts w:ascii="Bolder" w:hAnsi="Bolder"/>
        </w:rPr>
        <w:t>Je bent in het bezit van werkkleding en werkschoenen met stalen neuzen.</w:t>
      </w:r>
    </w:p>
    <w:p w14:paraId="3B1D56C2" w14:textId="77777777" w:rsidR="00242377" w:rsidRDefault="00242377" w:rsidP="00165537">
      <w:pPr>
        <w:overflowPunct w:val="0"/>
        <w:autoSpaceDE w:val="0"/>
        <w:autoSpaceDN w:val="0"/>
        <w:adjustRightInd w:val="0"/>
        <w:textAlignment w:val="baseline"/>
      </w:pPr>
    </w:p>
    <w:p w14:paraId="6C275A86" w14:textId="77777777" w:rsidR="006C0056" w:rsidRDefault="006C0056" w:rsidP="00165537">
      <w:pPr>
        <w:pStyle w:val="Kop2"/>
      </w:pPr>
      <w:r>
        <w:t>Wensen</w:t>
      </w:r>
    </w:p>
    <w:p w14:paraId="39A2BB69" w14:textId="3D6DF306" w:rsidR="0096567E" w:rsidRPr="00D04B79" w:rsidRDefault="0096567E" w:rsidP="0096567E">
      <w:pPr>
        <w:numPr>
          <w:ilvl w:val="0"/>
          <w:numId w:val="8"/>
        </w:numPr>
        <w:overflowPunct w:val="0"/>
        <w:autoSpaceDE w:val="0"/>
        <w:autoSpaceDN w:val="0"/>
        <w:adjustRightInd w:val="0"/>
        <w:textAlignment w:val="baseline"/>
        <w:rPr>
          <w:rFonts w:ascii="Bolder" w:hAnsi="Bolder"/>
        </w:rPr>
      </w:pPr>
      <w:r w:rsidRPr="00D04B79">
        <w:rPr>
          <w:rFonts w:ascii="Bolder" w:hAnsi="Bolder"/>
        </w:rPr>
        <w:t xml:space="preserve">Je hebt minimaal </w:t>
      </w:r>
      <w:r>
        <w:rPr>
          <w:rFonts w:ascii="Bolder" w:hAnsi="Bolder"/>
        </w:rPr>
        <w:t>3</w:t>
      </w:r>
      <w:r w:rsidRPr="00D04B79">
        <w:rPr>
          <w:rFonts w:ascii="Bolder" w:hAnsi="Bolder"/>
        </w:rPr>
        <w:t xml:space="preserve"> jaar ervaring in een uitvoerende, toezichthoudende of werk voorbereidende rol in het technisch onderhoud</w:t>
      </w:r>
      <w:r>
        <w:rPr>
          <w:rFonts w:ascii="Bolder" w:hAnsi="Bolder"/>
        </w:rPr>
        <w:t xml:space="preserve"> en/of nieuwbouw</w:t>
      </w:r>
      <w:r w:rsidRPr="00D04B79">
        <w:rPr>
          <w:rFonts w:ascii="Bolder" w:hAnsi="Bolder"/>
        </w:rPr>
        <w:t xml:space="preserve"> van verkeerslichtinstallaties, opgedaan in de afgelopen </w:t>
      </w:r>
      <w:r>
        <w:rPr>
          <w:rFonts w:ascii="Bolder" w:hAnsi="Bolder"/>
        </w:rPr>
        <w:t>6</w:t>
      </w:r>
      <w:r w:rsidRPr="00D04B79">
        <w:rPr>
          <w:rFonts w:ascii="Bolder" w:hAnsi="Bolder"/>
        </w:rPr>
        <w:t xml:space="preserve"> jaar;</w:t>
      </w:r>
    </w:p>
    <w:p w14:paraId="3CC8A970" w14:textId="5A6679A3" w:rsidR="00AF6D8D" w:rsidRPr="00D04B79" w:rsidRDefault="00AF6D8D"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 xml:space="preserve">Je hebt minimaal 2 jaar ervaring als toezichthouder op </w:t>
      </w:r>
      <w:r w:rsidR="00441CDD" w:rsidRPr="00D04B79">
        <w:rPr>
          <w:rFonts w:ascii="Bolder" w:hAnsi="Bolder"/>
        </w:rPr>
        <w:t>RAW-contracten</w:t>
      </w:r>
      <w:r w:rsidR="00242377" w:rsidRPr="00D04B79">
        <w:rPr>
          <w:rFonts w:ascii="Bolder" w:hAnsi="Bolder"/>
        </w:rPr>
        <w:t>, opgedaan</w:t>
      </w:r>
      <w:r w:rsidRPr="00D04B79">
        <w:rPr>
          <w:rFonts w:ascii="Bolder" w:hAnsi="Bolder"/>
        </w:rPr>
        <w:t xml:space="preserve"> in de afgelopen 5 jaar</w:t>
      </w:r>
      <w:r w:rsidR="00242377" w:rsidRPr="00D04B79">
        <w:rPr>
          <w:rFonts w:ascii="Bolder" w:hAnsi="Bolder"/>
        </w:rPr>
        <w:t>;</w:t>
      </w:r>
    </w:p>
    <w:p w14:paraId="6973E81B" w14:textId="285547D2" w:rsidR="00242377" w:rsidRPr="00D04B79" w:rsidRDefault="00242377"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 xml:space="preserve">Je hebt een afgeronde MBO4 of </w:t>
      </w:r>
      <w:proofErr w:type="spellStart"/>
      <w:r w:rsidRPr="00D04B79">
        <w:rPr>
          <w:rFonts w:ascii="Bolder" w:hAnsi="Bolder"/>
        </w:rPr>
        <w:t>HBO-opleiding</w:t>
      </w:r>
      <w:proofErr w:type="spellEnd"/>
      <w:r w:rsidRPr="00D04B79">
        <w:rPr>
          <w:rFonts w:ascii="Bolder" w:hAnsi="Bolder"/>
        </w:rPr>
        <w:t xml:space="preserve"> installatietechniek, elektrotechniek of verkeerstechniek</w:t>
      </w:r>
      <w:r w:rsidR="00B049FB">
        <w:rPr>
          <w:rFonts w:ascii="Bolder" w:hAnsi="Bolder"/>
        </w:rPr>
        <w:t>;</w:t>
      </w:r>
      <w:r w:rsidRPr="00D04B79">
        <w:rPr>
          <w:rFonts w:ascii="Bolder" w:hAnsi="Bolder"/>
        </w:rPr>
        <w:t xml:space="preserve"> </w:t>
      </w:r>
    </w:p>
    <w:p w14:paraId="32256242" w14:textId="364B5E27" w:rsidR="00AF6D8D" w:rsidRPr="00D04B79" w:rsidRDefault="00AF6D8D"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hebt</w:t>
      </w:r>
      <w:r w:rsidR="00242377" w:rsidRPr="00D04B79">
        <w:rPr>
          <w:rFonts w:ascii="Bolder" w:hAnsi="Bolder"/>
        </w:rPr>
        <w:t xml:space="preserve"> minimaal</w:t>
      </w:r>
      <w:r w:rsidR="00BF0DC1" w:rsidRPr="00D04B79">
        <w:rPr>
          <w:rFonts w:ascii="Bolder" w:hAnsi="Bolder"/>
        </w:rPr>
        <w:t xml:space="preserve"> 1</w:t>
      </w:r>
      <w:r w:rsidR="00242377" w:rsidRPr="00D04B79">
        <w:rPr>
          <w:rFonts w:ascii="Bolder" w:hAnsi="Bolder"/>
        </w:rPr>
        <w:t xml:space="preserve"> </w:t>
      </w:r>
      <w:r w:rsidR="00BF0DC1" w:rsidRPr="00D04B79">
        <w:rPr>
          <w:rFonts w:ascii="Bolder" w:hAnsi="Bolder"/>
        </w:rPr>
        <w:t>jaar</w:t>
      </w:r>
      <w:r w:rsidRPr="00D04B79">
        <w:rPr>
          <w:rFonts w:ascii="Bolder" w:hAnsi="Bolder"/>
        </w:rPr>
        <w:t xml:space="preserve"> werkervaring in een gelijkende functie bij een overheidsinstelling</w:t>
      </w:r>
      <w:r w:rsidR="00242377" w:rsidRPr="00D04B79">
        <w:rPr>
          <w:rFonts w:ascii="Bolder" w:hAnsi="Bolder"/>
        </w:rPr>
        <w:t xml:space="preserve"> of gemeente met minimaal 50.000 inwoners</w:t>
      </w:r>
      <w:r w:rsidRPr="00D04B79">
        <w:rPr>
          <w:rFonts w:ascii="Bolder" w:hAnsi="Bolder"/>
        </w:rPr>
        <w:t xml:space="preserve">, opgedaan in de afgelopen 3 </w:t>
      </w:r>
      <w:r w:rsidR="00441CDD" w:rsidRPr="00D04B79">
        <w:rPr>
          <w:rFonts w:ascii="Bolder" w:hAnsi="Bolder"/>
        </w:rPr>
        <w:t>jaar</w:t>
      </w:r>
      <w:r w:rsidR="00B049FB">
        <w:rPr>
          <w:rFonts w:ascii="Bolder" w:hAnsi="Bolder"/>
        </w:rPr>
        <w:t>;</w:t>
      </w:r>
    </w:p>
    <w:p w14:paraId="4CFA3DD5" w14:textId="425E6A2C" w:rsidR="00AF6D8D" w:rsidRPr="00D04B79" w:rsidRDefault="00AF6D8D" w:rsidP="00165537">
      <w:pPr>
        <w:numPr>
          <w:ilvl w:val="0"/>
          <w:numId w:val="8"/>
        </w:numPr>
        <w:overflowPunct w:val="0"/>
        <w:autoSpaceDE w:val="0"/>
        <w:autoSpaceDN w:val="0"/>
        <w:adjustRightInd w:val="0"/>
        <w:textAlignment w:val="baseline"/>
        <w:rPr>
          <w:rFonts w:ascii="Bolder" w:hAnsi="Bolder"/>
        </w:rPr>
      </w:pPr>
      <w:bookmarkStart w:id="3" w:name="_Hlk66133564"/>
      <w:r w:rsidRPr="00D04B79">
        <w:rPr>
          <w:rFonts w:ascii="Bolder" w:hAnsi="Bolder"/>
        </w:rPr>
        <w:t>Je bent in het bezit van een certificaat NEN3140</w:t>
      </w:r>
      <w:r w:rsidR="00242377" w:rsidRPr="00B049FB">
        <w:rPr>
          <w:rFonts w:ascii="Bolder" w:hAnsi="Bolder"/>
          <w:i/>
          <w:iCs/>
        </w:rPr>
        <w:t xml:space="preserve">; </w:t>
      </w:r>
    </w:p>
    <w:p w14:paraId="3722F437" w14:textId="56FD3819" w:rsidR="00AF6D8D" w:rsidRPr="00D04B79" w:rsidRDefault="00AF6D8D"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bent in het bezit van een certificaat VCA Basisveiligheid</w:t>
      </w:r>
      <w:r w:rsidR="00242377" w:rsidRPr="00D04B79">
        <w:rPr>
          <w:rFonts w:ascii="Bolder" w:hAnsi="Bolder"/>
        </w:rPr>
        <w:t xml:space="preserve">; </w:t>
      </w:r>
    </w:p>
    <w:p w14:paraId="52FFA1AB" w14:textId="5C8BA4E0" w:rsidR="00AF6D8D" w:rsidRPr="00D04B79" w:rsidRDefault="00AF6D8D" w:rsidP="00165537">
      <w:pPr>
        <w:numPr>
          <w:ilvl w:val="0"/>
          <w:numId w:val="8"/>
        </w:numPr>
        <w:overflowPunct w:val="0"/>
        <w:autoSpaceDE w:val="0"/>
        <w:autoSpaceDN w:val="0"/>
        <w:adjustRightInd w:val="0"/>
        <w:textAlignment w:val="baseline"/>
        <w:rPr>
          <w:rFonts w:ascii="Bolder" w:hAnsi="Bolder"/>
        </w:rPr>
      </w:pPr>
      <w:r w:rsidRPr="00D04B79">
        <w:rPr>
          <w:rFonts w:ascii="Bolder" w:hAnsi="Bolder"/>
        </w:rPr>
        <w:t>Je bent in het bezit van een certificaat CROW96a en/of 96b</w:t>
      </w:r>
      <w:bookmarkEnd w:id="3"/>
      <w:r w:rsidR="00D04B79" w:rsidRPr="00D04B79">
        <w:rPr>
          <w:rFonts w:ascii="Bolder" w:hAnsi="Bolder"/>
        </w:rPr>
        <w:t xml:space="preserve">. </w:t>
      </w:r>
    </w:p>
    <w:p w14:paraId="33EA0619" w14:textId="77777777" w:rsidR="006C0056" w:rsidRDefault="006C0056" w:rsidP="00165537">
      <w:pPr>
        <w:pStyle w:val="Kop2"/>
      </w:pPr>
      <w:r>
        <w:t>De afdeling</w:t>
      </w:r>
    </w:p>
    <w:p w14:paraId="33F8B2EB" w14:textId="77777777" w:rsidR="00AF6D8D" w:rsidRPr="00D04B79" w:rsidRDefault="00AF6D8D" w:rsidP="00165537">
      <w:pPr>
        <w:rPr>
          <w:rFonts w:ascii="Bolder" w:hAnsi="Bolder"/>
        </w:rPr>
      </w:pPr>
      <w:r w:rsidRPr="00D04B79">
        <w:rPr>
          <w:rFonts w:ascii="Bolder" w:hAnsi="Bolder"/>
        </w:rPr>
        <w:t>In de sector Openbare Werken staat gebiedsgericht beheer centraal, met de nadruk op gebiedsgericht werken, objectbeheer en projectmanagement. De sector Openbare Werken bestaat uit de afdelingen Stedelijk Beheer, Gebiedsbeheer en Uitvoering Werken.</w:t>
      </w:r>
    </w:p>
    <w:p w14:paraId="66F49FEF" w14:textId="77777777" w:rsidR="00AF6D8D" w:rsidRPr="00D04B79" w:rsidRDefault="00AF6D8D" w:rsidP="00165537">
      <w:pPr>
        <w:rPr>
          <w:rFonts w:ascii="Bolder" w:hAnsi="Bolder"/>
          <w:b/>
        </w:rPr>
      </w:pPr>
    </w:p>
    <w:p w14:paraId="51A8875D" w14:textId="77777777" w:rsidR="00AF6D8D" w:rsidRPr="00D04B79" w:rsidRDefault="00AF6D8D" w:rsidP="00165537">
      <w:pPr>
        <w:rPr>
          <w:rFonts w:ascii="Bolder" w:hAnsi="Bolder"/>
        </w:rPr>
      </w:pPr>
      <w:r w:rsidRPr="00D04B79">
        <w:rPr>
          <w:rFonts w:ascii="Bolder" w:hAnsi="Bolder"/>
        </w:rPr>
        <w:t>Uitvoering Werken is de organisatie die zorgdraagt voor het realiseren van al het onderhoud aan de Rotterdamse buitenruimte, zoals aan wegen, groen, bruggen &amp; tunnels, gemalen, begraafplaatsen en crematorium, kademuren, speeltoestellen, openbare verlichting en verkeersregelinstallaties in de openbare ruimte van Rotterdam.</w:t>
      </w:r>
    </w:p>
    <w:p w14:paraId="495DD812" w14:textId="77777777" w:rsidR="00AF6D8D" w:rsidRPr="00D04B79" w:rsidRDefault="00AF6D8D" w:rsidP="00165537">
      <w:pPr>
        <w:rPr>
          <w:rFonts w:ascii="Bolder" w:hAnsi="Bolder"/>
          <w:sz w:val="22"/>
        </w:rPr>
      </w:pPr>
      <w:r w:rsidRPr="00D04B79">
        <w:rPr>
          <w:rFonts w:ascii="Bolder" w:hAnsi="Bolder"/>
        </w:rPr>
        <w:t>De Elektrotechnische Dienst is gespecialiseerd in elektrotechniek en stuurinstallaties. De ETD houdt regie op de uitvoering van elektrotechnische onderhoudswerkzaamheden en projecten in de buitenruimte, waaronder verkeerstechnische systemen.</w:t>
      </w:r>
    </w:p>
    <w:p w14:paraId="303709D9" w14:textId="77777777" w:rsidR="00AF6D8D" w:rsidRPr="00D04B79" w:rsidRDefault="00AF6D8D" w:rsidP="00165537">
      <w:pPr>
        <w:rPr>
          <w:rFonts w:ascii="Bolder" w:hAnsi="Bolder"/>
        </w:rPr>
      </w:pPr>
      <w:r w:rsidRPr="00D04B79">
        <w:rPr>
          <w:rFonts w:ascii="Bolder" w:hAnsi="Bolder"/>
        </w:rPr>
        <w:t>Veel werkzaamheden voeren wij uit met marktpartijen. De rol van ETD bestaat dan uit voorbereiding, directievoering en toezicht en administratieve afhandeling van storingsmeldingen en schades.</w:t>
      </w:r>
    </w:p>
    <w:p w14:paraId="4A81A578" w14:textId="77777777" w:rsidR="006C0056" w:rsidRPr="00C64D6F" w:rsidRDefault="006C0056" w:rsidP="00165537">
      <w:pPr>
        <w:rPr>
          <w:b/>
          <w:bCs/>
        </w:rPr>
      </w:pPr>
    </w:p>
    <w:p w14:paraId="6AB5CC0D" w14:textId="77777777" w:rsidR="006C0056" w:rsidRPr="00985BD0" w:rsidRDefault="006C0056" w:rsidP="00165537">
      <w:pPr>
        <w:pStyle w:val="Kop2"/>
      </w:pPr>
      <w:r>
        <w:t>Onze organisatie</w:t>
      </w:r>
    </w:p>
    <w:p w14:paraId="5B61F84C" w14:textId="77777777" w:rsidR="00AF6D8D" w:rsidRPr="00D04B79" w:rsidRDefault="00AF6D8D" w:rsidP="00165537">
      <w:pPr>
        <w:rPr>
          <w:rFonts w:ascii="Bolder" w:hAnsi="Bolder"/>
        </w:rPr>
      </w:pPr>
      <w:r w:rsidRPr="00D04B79">
        <w:rPr>
          <w:rFonts w:ascii="Bolder" w:hAnsi="Bolder"/>
        </w:rPr>
        <w:t xml:space="preserve">Stadsbeheer houdt de Rotterdamse buitenruimte in vorm. Met ruim 3000 collega’s zorgen we ervoor dat de stad een fijne, veilige en schone stad is om in te wonen, werken en recreëren. De sectoren Schone Stad, Openbare Werken en Toezicht &amp; Handhaving dragen hier gezamenlijk zorg voor. Gebiedsgericht, met oog voor het ritme van de stad en samen met de Rotterdammers. </w:t>
      </w:r>
    </w:p>
    <w:p w14:paraId="587F52D3" w14:textId="77777777" w:rsidR="00AF6D8D" w:rsidRPr="00D04B79" w:rsidRDefault="00AF6D8D" w:rsidP="00165537">
      <w:pPr>
        <w:rPr>
          <w:rFonts w:ascii="Bolder" w:hAnsi="Bolder"/>
        </w:rPr>
      </w:pPr>
    </w:p>
    <w:p w14:paraId="279952FA" w14:textId="77777777" w:rsidR="00AF6D8D" w:rsidRPr="00D04B79" w:rsidRDefault="00AF6D8D" w:rsidP="00165537">
      <w:pPr>
        <w:rPr>
          <w:rFonts w:ascii="Bolder" w:hAnsi="Bolder"/>
        </w:rPr>
      </w:pPr>
      <w:r w:rsidRPr="00D04B79">
        <w:rPr>
          <w:rFonts w:ascii="Bolder" w:hAnsi="Bolder"/>
        </w:rPr>
        <w:lastRenderedPageBreak/>
        <w:t>Vakmanschap staat bij ons hoog in het vaandel, gericht op het beste resultaat op straat. Efficiënt, duurzaam en innovatief. Altijd de verbinding zoekend met de behoefte van burgers, bedrijven en bezoekers. Daar wordt Rotterdam zichtbaar beter van!</w:t>
      </w:r>
    </w:p>
    <w:p w14:paraId="401110FE" w14:textId="77777777" w:rsidR="001A5497" w:rsidRDefault="001A5497" w:rsidP="00165537">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DB70" w14:textId="77777777" w:rsidR="00901044" w:rsidRDefault="00901044" w:rsidP="00985BD0">
      <w:pPr>
        <w:spacing w:line="240" w:lineRule="auto"/>
      </w:pPr>
      <w:r>
        <w:separator/>
      </w:r>
    </w:p>
  </w:endnote>
  <w:endnote w:type="continuationSeparator" w:id="0">
    <w:p w14:paraId="5CB50336" w14:textId="77777777" w:rsidR="00901044" w:rsidRDefault="0090104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6F19" w14:textId="77777777" w:rsidR="00985BD0" w:rsidRDefault="00985BD0" w:rsidP="00985BD0">
    <w:pPr>
      <w:pStyle w:val="Voettekst"/>
      <w:jc w:val="right"/>
    </w:pPr>
    <w:r w:rsidRPr="00985BD0">
      <w:rPr>
        <w:noProof/>
      </w:rPr>
      <w:drawing>
        <wp:inline distT="0" distB="0" distL="0" distR="0" wp14:anchorId="3B93AAC2" wp14:editId="2B0AB37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909B" w14:textId="77777777" w:rsidR="00901044" w:rsidRDefault="00901044" w:rsidP="00985BD0">
      <w:pPr>
        <w:spacing w:line="240" w:lineRule="auto"/>
      </w:pPr>
      <w:r>
        <w:separator/>
      </w:r>
    </w:p>
  </w:footnote>
  <w:footnote w:type="continuationSeparator" w:id="0">
    <w:p w14:paraId="1D53AF04" w14:textId="77777777" w:rsidR="00901044" w:rsidRDefault="0090104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2E85" w14:textId="77777777" w:rsidR="00985BD0" w:rsidRDefault="00985BD0" w:rsidP="00985BD0">
    <w:pPr>
      <w:pStyle w:val="Koptekst"/>
      <w:jc w:val="right"/>
    </w:pPr>
    <w:r w:rsidRPr="00985BD0">
      <w:rPr>
        <w:noProof/>
      </w:rPr>
      <w:drawing>
        <wp:inline distT="0" distB="0" distL="0" distR="0" wp14:anchorId="54F13F46" wp14:editId="4615561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2B84711F" w14:textId="1C5A7B11" w:rsidR="00682D25" w:rsidRDefault="00682D25" w:rsidP="00985BD0">
    <w:pPr>
      <w:pStyle w:val="Koptekst"/>
      <w:jc w:val="right"/>
    </w:pPr>
  </w:p>
  <w:p w14:paraId="12F46CB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35F"/>
    <w:multiLevelType w:val="hybridMultilevel"/>
    <w:tmpl w:val="65448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4C2902"/>
    <w:multiLevelType w:val="hybridMultilevel"/>
    <w:tmpl w:val="B4547E62"/>
    <w:lvl w:ilvl="0" w:tplc="E592B8BE">
      <w:start w:val="1"/>
      <w:numFmt w:val="bullet"/>
      <w:lvlText w:val=""/>
      <w:lvlJc w:val="left"/>
      <w:pPr>
        <w:tabs>
          <w:tab w:val="num" w:pos="284"/>
        </w:tabs>
        <w:ind w:left="284" w:hanging="284"/>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44"/>
    <w:rsid w:val="00022994"/>
    <w:rsid w:val="00042D46"/>
    <w:rsid w:val="00066E74"/>
    <w:rsid w:val="00094A27"/>
    <w:rsid w:val="000B4331"/>
    <w:rsid w:val="000D3670"/>
    <w:rsid w:val="00155E53"/>
    <w:rsid w:val="00162182"/>
    <w:rsid w:val="001637DD"/>
    <w:rsid w:val="00165537"/>
    <w:rsid w:val="00173E43"/>
    <w:rsid w:val="00176890"/>
    <w:rsid w:val="001A2671"/>
    <w:rsid w:val="001A5497"/>
    <w:rsid w:val="001C6FAE"/>
    <w:rsid w:val="002308E9"/>
    <w:rsid w:val="00242377"/>
    <w:rsid w:val="00256BBB"/>
    <w:rsid w:val="00280029"/>
    <w:rsid w:val="002C7B1A"/>
    <w:rsid w:val="002E0695"/>
    <w:rsid w:val="00337674"/>
    <w:rsid w:val="00397E10"/>
    <w:rsid w:val="003F372E"/>
    <w:rsid w:val="0044045D"/>
    <w:rsid w:val="00441CDD"/>
    <w:rsid w:val="00454384"/>
    <w:rsid w:val="004D22C9"/>
    <w:rsid w:val="004D48F9"/>
    <w:rsid w:val="004E08CF"/>
    <w:rsid w:val="00524174"/>
    <w:rsid w:val="00526EBB"/>
    <w:rsid w:val="0056054F"/>
    <w:rsid w:val="00564156"/>
    <w:rsid w:val="005B0EA9"/>
    <w:rsid w:val="005E2C40"/>
    <w:rsid w:val="00615741"/>
    <w:rsid w:val="00625F40"/>
    <w:rsid w:val="00673439"/>
    <w:rsid w:val="00682D25"/>
    <w:rsid w:val="006A598D"/>
    <w:rsid w:val="006C0056"/>
    <w:rsid w:val="006C164D"/>
    <w:rsid w:val="006E1F81"/>
    <w:rsid w:val="006E38D5"/>
    <w:rsid w:val="007037AB"/>
    <w:rsid w:val="00707FD6"/>
    <w:rsid w:val="0071765F"/>
    <w:rsid w:val="00724964"/>
    <w:rsid w:val="00731F34"/>
    <w:rsid w:val="00793604"/>
    <w:rsid w:val="008778FB"/>
    <w:rsid w:val="0088610C"/>
    <w:rsid w:val="008C5571"/>
    <w:rsid w:val="008F501F"/>
    <w:rsid w:val="00901044"/>
    <w:rsid w:val="009213F4"/>
    <w:rsid w:val="00921CF1"/>
    <w:rsid w:val="00954872"/>
    <w:rsid w:val="0096567E"/>
    <w:rsid w:val="00973FC1"/>
    <w:rsid w:val="00985BD0"/>
    <w:rsid w:val="009D12B8"/>
    <w:rsid w:val="00A14C78"/>
    <w:rsid w:val="00A3520A"/>
    <w:rsid w:val="00AD74CA"/>
    <w:rsid w:val="00AF6D8D"/>
    <w:rsid w:val="00B049FB"/>
    <w:rsid w:val="00B177C6"/>
    <w:rsid w:val="00B5208B"/>
    <w:rsid w:val="00B55D50"/>
    <w:rsid w:val="00B805D9"/>
    <w:rsid w:val="00BA42DB"/>
    <w:rsid w:val="00BA75DB"/>
    <w:rsid w:val="00BB5ABD"/>
    <w:rsid w:val="00BD0ECC"/>
    <w:rsid w:val="00BF0DC1"/>
    <w:rsid w:val="00C64D6F"/>
    <w:rsid w:val="00D04B79"/>
    <w:rsid w:val="00D32E9E"/>
    <w:rsid w:val="00D75A02"/>
    <w:rsid w:val="00DD6D74"/>
    <w:rsid w:val="00E210ED"/>
    <w:rsid w:val="00E232AC"/>
    <w:rsid w:val="00E2480A"/>
    <w:rsid w:val="00E25F34"/>
    <w:rsid w:val="00E26C9F"/>
    <w:rsid w:val="00E85468"/>
    <w:rsid w:val="00EA1991"/>
    <w:rsid w:val="00EB6620"/>
    <w:rsid w:val="00EC2C1C"/>
    <w:rsid w:val="00ED2E53"/>
    <w:rsid w:val="00F507CD"/>
    <w:rsid w:val="00F50CE0"/>
    <w:rsid w:val="00F52525"/>
    <w:rsid w:val="00F70235"/>
    <w:rsid w:val="00F90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2C1ED"/>
  <w15:chartTrackingRefBased/>
  <w15:docId w15:val="{E9A06CDA-A5D3-4290-A2EC-49418056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6347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2021-04-14T10:36:00Z</dcterms:created>
  <dcterms:modified xsi:type="dcterms:W3CDTF">2021-04-14T10:36:00Z</dcterms:modified>
</cp:coreProperties>
</file>