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64" w:rsidRPr="0055675A" w:rsidRDefault="007C35F5" w:rsidP="00453764">
      <w:pPr>
        <w:spacing w:line="240" w:lineRule="atLeast"/>
        <w:rPr>
          <w:rFonts w:eastAsia="MS MinNew Roman"/>
          <w:b/>
          <w:sz w:val="24"/>
          <w:u w:val="single"/>
        </w:rPr>
      </w:pPr>
      <w:bookmarkStart w:id="0" w:name="_GoBack"/>
      <w:bookmarkEnd w:id="0"/>
      <w:r w:rsidRPr="0055675A">
        <w:rPr>
          <w:rFonts w:eastAsia="MS MinNew Roman"/>
          <w:b/>
          <w:sz w:val="24"/>
          <w:u w:val="single"/>
        </w:rPr>
        <w:t xml:space="preserve">Tester </w:t>
      </w:r>
      <w:r w:rsidR="00453764" w:rsidRPr="0055675A">
        <w:rPr>
          <w:rFonts w:eastAsia="MS MinNew Roman"/>
          <w:b/>
          <w:sz w:val="24"/>
          <w:u w:val="single"/>
        </w:rPr>
        <w:t xml:space="preserve">voor </w:t>
      </w:r>
      <w:r w:rsidR="00B55FAE" w:rsidRPr="0055675A">
        <w:rPr>
          <w:rFonts w:eastAsia="MS MinNew Roman"/>
          <w:b/>
          <w:sz w:val="24"/>
          <w:u w:val="single"/>
        </w:rPr>
        <w:t xml:space="preserve">de </w:t>
      </w:r>
      <w:r w:rsidR="005320B8" w:rsidRPr="0055675A">
        <w:rPr>
          <w:rFonts w:eastAsia="MS MinNew Roman"/>
          <w:b/>
          <w:sz w:val="24"/>
          <w:u w:val="single"/>
        </w:rPr>
        <w:t>omgevingsvergunningen</w:t>
      </w:r>
      <w:r w:rsidR="00C036EA" w:rsidRPr="0055675A">
        <w:rPr>
          <w:rFonts w:eastAsia="MS MinNew Roman"/>
          <w:b/>
          <w:sz w:val="24"/>
          <w:u w:val="single"/>
        </w:rPr>
        <w:t xml:space="preserve"> </w:t>
      </w:r>
      <w:r w:rsidR="00B55FAE" w:rsidRPr="0055675A">
        <w:rPr>
          <w:rFonts w:eastAsia="MS MinNew Roman"/>
          <w:b/>
          <w:sz w:val="24"/>
          <w:u w:val="single"/>
        </w:rPr>
        <w:t xml:space="preserve">van </w:t>
      </w:r>
      <w:r w:rsidR="00C036EA" w:rsidRPr="0055675A">
        <w:rPr>
          <w:rFonts w:eastAsia="MS MinNew Roman"/>
          <w:b/>
          <w:sz w:val="24"/>
          <w:u w:val="single"/>
        </w:rPr>
        <w:t>Rotterdam</w:t>
      </w:r>
      <w:r w:rsidR="00453764" w:rsidRPr="0055675A">
        <w:rPr>
          <w:rFonts w:eastAsia="MS MinNew Roman"/>
          <w:b/>
          <w:sz w:val="24"/>
          <w:u w:val="single"/>
        </w:rPr>
        <w:t>.</w:t>
      </w:r>
    </w:p>
    <w:p w:rsidR="0055675A" w:rsidRDefault="0055675A" w:rsidP="00453764">
      <w:pPr>
        <w:spacing w:after="0" w:line="240" w:lineRule="atLeast"/>
        <w:rPr>
          <w:rFonts w:eastAsia="MS MinNew Roman"/>
          <w:b/>
          <w:u w:val="single"/>
        </w:rPr>
      </w:pPr>
    </w:p>
    <w:p w:rsidR="00453764" w:rsidRDefault="00453764" w:rsidP="00453764">
      <w:pPr>
        <w:spacing w:after="0" w:line="240" w:lineRule="atLeast"/>
        <w:rPr>
          <w:rFonts w:eastAsia="MS MinNew Roman"/>
          <w:b/>
          <w:u w:val="single"/>
        </w:rPr>
      </w:pPr>
      <w:r>
        <w:rPr>
          <w:rFonts w:eastAsia="MS MinNew Roman"/>
          <w:b/>
          <w:u w:val="single"/>
        </w:rPr>
        <w:t>Het project:</w:t>
      </w:r>
    </w:p>
    <w:p w:rsidR="00453764" w:rsidRDefault="00453764" w:rsidP="00453764">
      <w:pPr>
        <w:spacing w:after="0" w:line="240" w:lineRule="atLeast"/>
        <w:rPr>
          <w:rFonts w:eastAsia="MS MinNew Roman"/>
          <w:b/>
          <w:u w:val="single"/>
        </w:rPr>
      </w:pPr>
    </w:p>
    <w:p w:rsidR="0055675A" w:rsidRPr="00084E82" w:rsidRDefault="0055675A" w:rsidP="0055675A">
      <w:pPr>
        <w:rPr>
          <w:b/>
        </w:rPr>
      </w:pPr>
      <w:r w:rsidRPr="00084E82">
        <w:rPr>
          <w:b/>
        </w:rPr>
        <w:t>Huidige situatie:</w:t>
      </w:r>
    </w:p>
    <w:p w:rsidR="0055675A" w:rsidRDefault="0055675A" w:rsidP="0055675A">
      <w:r>
        <w:t>Rotterdam heeft een maatwerk oplossing waarin de omgevingsvergunningen worden onderhouden. Deze applicaties (WABO) worden momenteel ingrijpend aangepast en moeten na oplevering door Functioneel Beheer worden getest en geaccepteerd.</w:t>
      </w:r>
    </w:p>
    <w:p w:rsidR="0055675A" w:rsidRDefault="0055675A" w:rsidP="0055675A">
      <w:pPr>
        <w:rPr>
          <w:b/>
        </w:rPr>
      </w:pPr>
    </w:p>
    <w:p w:rsidR="0055675A" w:rsidRPr="00084E82" w:rsidRDefault="0055675A" w:rsidP="0055675A">
      <w:pPr>
        <w:rPr>
          <w:b/>
        </w:rPr>
      </w:pPr>
      <w:r w:rsidRPr="00084E82">
        <w:rPr>
          <w:b/>
        </w:rPr>
        <w:t>Gevraagde inzet:</w:t>
      </w:r>
    </w:p>
    <w:p w:rsidR="0055675A" w:rsidRDefault="0055675A" w:rsidP="0055675A">
      <w:r>
        <w:t xml:space="preserve">Opdrachtnemer wordt ingezet als tester binnen het scrumteam van de WABO (Omgevingsvergunningen) dit team levert per twee weken werkende software op. Het project wordt uitgevoerd voor het cluster Stads Ontwikkeling. </w:t>
      </w:r>
    </w:p>
    <w:p w:rsidR="0055675A" w:rsidRDefault="0055675A" w:rsidP="0055675A">
      <w:pPr>
        <w:rPr>
          <w:iCs/>
        </w:rPr>
      </w:pPr>
      <w:r w:rsidRPr="0028415A">
        <w:rPr>
          <w:iCs/>
        </w:rPr>
        <w:t xml:space="preserve">Opdrachtnemer maakt onderdeel uit van een scrumteam. Opdrachtnemer </w:t>
      </w:r>
      <w:r>
        <w:rPr>
          <w:iCs/>
        </w:rPr>
        <w:t>test de door ontwikkelaars van het team opgeleverde software alvorens het wordt aangeboden aan de opdrachtgever.</w:t>
      </w:r>
      <w:r w:rsidRPr="0028415A">
        <w:rPr>
          <w:iCs/>
        </w:rPr>
        <w:t xml:space="preserve"> Opdrachtnemer is verantw</w:t>
      </w:r>
      <w:r>
        <w:rPr>
          <w:iCs/>
        </w:rPr>
        <w:t>oordelijk voor de technische en functionele juiste werking van de software.</w:t>
      </w:r>
      <w:r w:rsidRPr="0028415A">
        <w:rPr>
          <w:iCs/>
        </w:rPr>
        <w:t xml:space="preserve"> Met behulp van </w:t>
      </w:r>
      <w:r>
        <w:rPr>
          <w:iCs/>
        </w:rPr>
        <w:t>de ontwikkelaars van het team worden testen uitgevoerd. O</w:t>
      </w:r>
      <w:r w:rsidRPr="0028415A">
        <w:rPr>
          <w:iCs/>
        </w:rPr>
        <w:t xml:space="preserve">pdrachtnemer </w:t>
      </w:r>
      <w:r>
        <w:rPr>
          <w:iCs/>
        </w:rPr>
        <w:t xml:space="preserve">moet in staat zijn om de rol van Test coördinator over te nemen in voor komende gevallen. </w:t>
      </w:r>
      <w:r w:rsidRPr="0028415A">
        <w:rPr>
          <w:iCs/>
        </w:rPr>
        <w:t xml:space="preserve">Opdrachtnemer geeft advies en oplossingsrichtingen aan de product </w:t>
      </w:r>
      <w:proofErr w:type="spellStart"/>
      <w:r w:rsidRPr="0028415A">
        <w:rPr>
          <w:iCs/>
        </w:rPr>
        <w:t>owner</w:t>
      </w:r>
      <w:proofErr w:type="spellEnd"/>
      <w:r w:rsidRPr="0028415A">
        <w:rPr>
          <w:iCs/>
        </w:rPr>
        <w:t xml:space="preserve"> bij het bespreken van de </w:t>
      </w:r>
      <w:proofErr w:type="spellStart"/>
      <w:r w:rsidRPr="0028415A">
        <w:rPr>
          <w:iCs/>
        </w:rPr>
        <w:t>userstories</w:t>
      </w:r>
      <w:proofErr w:type="spellEnd"/>
      <w:r w:rsidRPr="0028415A">
        <w:rPr>
          <w:iCs/>
        </w:rPr>
        <w:t xml:space="preserve"> tijdens de sprintdemo’s. Opdrachtnemer rapporteert tijdens de sprint over de voortgang</w:t>
      </w:r>
      <w:r>
        <w:rPr>
          <w:iCs/>
        </w:rPr>
        <w:t xml:space="preserve"> van zijn test werkzaamheden.</w:t>
      </w:r>
    </w:p>
    <w:p w:rsidR="00453764" w:rsidRDefault="00453764" w:rsidP="00453764">
      <w:pPr>
        <w:spacing w:after="0" w:line="240" w:lineRule="atLeast"/>
        <w:rPr>
          <w:rFonts w:eastAsia="MS MinNew Roman"/>
        </w:rPr>
      </w:pPr>
    </w:p>
    <w:p w:rsidR="00453764" w:rsidRDefault="00453764" w:rsidP="00453764">
      <w:pPr>
        <w:spacing w:after="0" w:line="240" w:lineRule="atLeast"/>
        <w:rPr>
          <w:rFonts w:eastAsia="MS MinNew Roman"/>
        </w:rPr>
      </w:pPr>
    </w:p>
    <w:p w:rsidR="00453764" w:rsidRDefault="00453764" w:rsidP="00453764">
      <w:pPr>
        <w:spacing w:after="0" w:line="240" w:lineRule="atLeast"/>
        <w:rPr>
          <w:rFonts w:eastAsia="MS MinNew Roman"/>
          <w:b/>
          <w:u w:val="single"/>
        </w:rPr>
      </w:pPr>
      <w:r>
        <w:rPr>
          <w:rFonts w:eastAsia="MS MinNew Roman"/>
          <w:b/>
          <w:u w:val="single"/>
        </w:rPr>
        <w:t>De rol:</w:t>
      </w:r>
    </w:p>
    <w:p w:rsidR="00453764" w:rsidRDefault="00453764" w:rsidP="00453764">
      <w:pPr>
        <w:spacing w:after="0" w:line="240" w:lineRule="atLeast"/>
        <w:rPr>
          <w:rFonts w:eastAsia="MS MinNew Roman"/>
        </w:rPr>
      </w:pPr>
      <w:r>
        <w:rPr>
          <w:rFonts w:eastAsia="MS MinNew Roman"/>
        </w:rPr>
        <w:t>Als test</w:t>
      </w:r>
      <w:r w:rsidR="007612DC">
        <w:rPr>
          <w:rFonts w:eastAsia="MS MinNew Roman"/>
        </w:rPr>
        <w:t>er</w:t>
      </w:r>
      <w:r>
        <w:rPr>
          <w:rFonts w:eastAsia="MS MinNew Roman"/>
        </w:rPr>
        <w:t xml:space="preserve"> ben je verantwoordelijk voor:</w:t>
      </w:r>
    </w:p>
    <w:p w:rsidR="00204901" w:rsidRDefault="00204901" w:rsidP="00453764">
      <w:pPr>
        <w:pStyle w:val="Lijstalinea"/>
        <w:numPr>
          <w:ilvl w:val="0"/>
          <w:numId w:val="1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>Het schrijven van een testplan</w:t>
      </w:r>
    </w:p>
    <w:p w:rsidR="00204901" w:rsidRDefault="00204901" w:rsidP="00453764">
      <w:pPr>
        <w:pStyle w:val="Lijstalinea"/>
        <w:numPr>
          <w:ilvl w:val="0"/>
          <w:numId w:val="1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>Het ontwikkelen van testscenario’s</w:t>
      </w:r>
    </w:p>
    <w:p w:rsidR="00204901" w:rsidRDefault="00204901" w:rsidP="00453764">
      <w:pPr>
        <w:pStyle w:val="Lijstalinea"/>
        <w:numPr>
          <w:ilvl w:val="0"/>
          <w:numId w:val="1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>Het testen</w:t>
      </w:r>
      <w:r w:rsidR="007612DC">
        <w:rPr>
          <w:rFonts w:eastAsia="MS MinNew Roman"/>
        </w:rPr>
        <w:t xml:space="preserve"> van de ontwikkelde scenario’s</w:t>
      </w:r>
    </w:p>
    <w:p w:rsidR="00453764" w:rsidRDefault="00453764" w:rsidP="00453764">
      <w:pPr>
        <w:pStyle w:val="Lijstalinea"/>
        <w:numPr>
          <w:ilvl w:val="0"/>
          <w:numId w:val="1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 xml:space="preserve">Het </w:t>
      </w:r>
      <w:r w:rsidR="00D51848">
        <w:rPr>
          <w:rFonts w:eastAsia="MS MinNew Roman"/>
        </w:rPr>
        <w:t xml:space="preserve">mede </w:t>
      </w:r>
      <w:r>
        <w:rPr>
          <w:rFonts w:eastAsia="MS MinNew Roman"/>
        </w:rPr>
        <w:t xml:space="preserve">managen van </w:t>
      </w:r>
      <w:r w:rsidR="007612DC">
        <w:rPr>
          <w:rFonts w:eastAsia="MS MinNew Roman"/>
        </w:rPr>
        <w:t>het testproces door gebruikers en Functioneel Beheer</w:t>
      </w:r>
      <w:r>
        <w:rPr>
          <w:rFonts w:eastAsia="MS MinNew Roman"/>
        </w:rPr>
        <w:t>.</w:t>
      </w:r>
    </w:p>
    <w:p w:rsidR="00453764" w:rsidRDefault="007612DC" w:rsidP="00453764">
      <w:pPr>
        <w:pStyle w:val="Lijstalinea"/>
        <w:numPr>
          <w:ilvl w:val="0"/>
          <w:numId w:val="1"/>
        </w:numPr>
        <w:spacing w:line="240" w:lineRule="atLeast"/>
        <w:rPr>
          <w:rFonts w:eastAsia="MS MinNew Roman"/>
        </w:rPr>
      </w:pPr>
      <w:r>
        <w:rPr>
          <w:rFonts w:eastAsia="MS MinNew Roman"/>
        </w:rPr>
        <w:t>Rapportage over de voortgang van het testen</w:t>
      </w:r>
      <w:r w:rsidR="00D51848">
        <w:rPr>
          <w:rFonts w:eastAsia="MS MinNew Roman"/>
        </w:rPr>
        <w:t xml:space="preserve"> aan de testcoördinator</w:t>
      </w:r>
    </w:p>
    <w:p w:rsidR="00453764" w:rsidRDefault="00453764" w:rsidP="00453764">
      <w:pPr>
        <w:spacing w:line="240" w:lineRule="atLeast"/>
        <w:rPr>
          <w:rFonts w:eastAsia="MS MinNew Roman"/>
        </w:rPr>
      </w:pPr>
    </w:p>
    <w:p w:rsidR="0055675A" w:rsidRDefault="0055675A" w:rsidP="00453764">
      <w:pPr>
        <w:spacing w:line="240" w:lineRule="atLeast"/>
        <w:rPr>
          <w:rFonts w:eastAsia="MS MinNew Roman"/>
        </w:rPr>
      </w:pPr>
    </w:p>
    <w:p w:rsidR="00453764" w:rsidRDefault="00453764" w:rsidP="00453764">
      <w:pPr>
        <w:spacing w:after="0" w:line="240" w:lineRule="atLeast"/>
        <w:rPr>
          <w:rFonts w:eastAsia="MS MinNew Roman"/>
          <w:b/>
          <w:u w:val="single"/>
        </w:rPr>
      </w:pPr>
      <w:r>
        <w:rPr>
          <w:rFonts w:eastAsia="MS MinNew Roman"/>
          <w:b/>
          <w:u w:val="single"/>
        </w:rPr>
        <w:t xml:space="preserve">Gezochte profiel: </w:t>
      </w:r>
    </w:p>
    <w:p w:rsidR="00137DD9" w:rsidRDefault="00453764" w:rsidP="00703036">
      <w:pPr>
        <w:spacing w:after="0"/>
      </w:pPr>
      <w:r>
        <w:t xml:space="preserve">Voor een </w:t>
      </w:r>
      <w:r w:rsidR="00D51848">
        <w:t xml:space="preserve">tester </w:t>
      </w:r>
      <w:r>
        <w:t>verwachten wij iemand met de volgende kennis en ervaring:</w:t>
      </w:r>
    </w:p>
    <w:p w:rsidR="00453764" w:rsidRDefault="0040563F" w:rsidP="00453764">
      <w:pPr>
        <w:pStyle w:val="Lijstalinea"/>
        <w:numPr>
          <w:ilvl w:val="0"/>
          <w:numId w:val="1"/>
        </w:numPr>
        <w:spacing w:line="240" w:lineRule="atLeast"/>
      </w:pPr>
      <w:r>
        <w:t>HBO opleiding</w:t>
      </w:r>
    </w:p>
    <w:p w:rsidR="00453764" w:rsidRDefault="003A2A5D" w:rsidP="00453764">
      <w:pPr>
        <w:pStyle w:val="Lijstalinea"/>
        <w:numPr>
          <w:ilvl w:val="0"/>
          <w:numId w:val="1"/>
        </w:numPr>
        <w:spacing w:line="240" w:lineRule="atLeast"/>
      </w:pPr>
      <w:proofErr w:type="gramStart"/>
      <w:r>
        <w:t>Ten</w:t>
      </w:r>
      <w:r w:rsidR="0040563F">
        <w:t>minste</w:t>
      </w:r>
      <w:proofErr w:type="gramEnd"/>
      <w:r w:rsidR="0040563F">
        <w:t xml:space="preserve"> </w:t>
      </w:r>
      <w:r w:rsidR="008A270C">
        <w:t>7</w:t>
      </w:r>
      <w:r w:rsidR="00453764">
        <w:t xml:space="preserve"> jaar ervaring in het test domein.</w:t>
      </w:r>
    </w:p>
    <w:p w:rsidR="00453764" w:rsidRDefault="003A2A5D" w:rsidP="009B4339">
      <w:pPr>
        <w:pStyle w:val="Lijstalinea"/>
        <w:numPr>
          <w:ilvl w:val="0"/>
          <w:numId w:val="1"/>
        </w:numPr>
        <w:spacing w:line="240" w:lineRule="atLeast"/>
      </w:pPr>
      <w:proofErr w:type="gramStart"/>
      <w:r>
        <w:t>Ten</w:t>
      </w:r>
      <w:r w:rsidR="008A270C">
        <w:t>minste</w:t>
      </w:r>
      <w:proofErr w:type="gramEnd"/>
      <w:r w:rsidR="008A270C">
        <w:t xml:space="preserve"> 7</w:t>
      </w:r>
      <w:r w:rsidR="00453764">
        <w:t xml:space="preserve"> jaar ervaring </w:t>
      </w:r>
      <w:r w:rsidR="00D51848">
        <w:t xml:space="preserve">bij het testen </w:t>
      </w:r>
      <w:r w:rsidR="00D51848">
        <w:rPr>
          <w:rFonts w:eastAsia="MS MinNew Roman"/>
        </w:rPr>
        <w:t>van</w:t>
      </w:r>
      <w:r w:rsidR="00453764">
        <w:t xml:space="preserve"> integrale oplossingen binnen grote organisaties. </w:t>
      </w:r>
    </w:p>
    <w:p w:rsidR="008A270C" w:rsidRDefault="008A270C" w:rsidP="008A270C">
      <w:pPr>
        <w:pStyle w:val="Lijstalinea"/>
        <w:numPr>
          <w:ilvl w:val="0"/>
          <w:numId w:val="1"/>
        </w:numPr>
      </w:pPr>
      <w:r>
        <w:t>Kennis en ervaring over de WABO (Wet Algemene Bepaling Omgevingsrecht)</w:t>
      </w:r>
    </w:p>
    <w:p w:rsidR="00453764" w:rsidRPr="00703036" w:rsidRDefault="00AD7814" w:rsidP="00453764">
      <w:pPr>
        <w:pStyle w:val="Lijstalinea"/>
        <w:numPr>
          <w:ilvl w:val="0"/>
          <w:numId w:val="2"/>
        </w:numPr>
      </w:pPr>
      <w:r>
        <w:rPr>
          <w:rFonts w:eastAsia="MS MinNew Roman" w:cs="Arial"/>
          <w:lang w:eastAsia="en-US"/>
        </w:rPr>
        <w:t xml:space="preserve">Je vindt het </w:t>
      </w:r>
      <w:r w:rsidR="007536F4">
        <w:rPr>
          <w:rFonts w:eastAsia="MS MinNew Roman" w:cs="Arial"/>
          <w:lang w:eastAsia="en-US"/>
        </w:rPr>
        <w:t xml:space="preserve">niet erg </w:t>
      </w:r>
      <w:r w:rsidR="00453764">
        <w:rPr>
          <w:rFonts w:eastAsia="MS MinNew Roman" w:cs="Arial"/>
          <w:lang w:eastAsia="en-US"/>
        </w:rPr>
        <w:t xml:space="preserve">om een </w:t>
      </w:r>
      <w:r w:rsidR="007536F4">
        <w:rPr>
          <w:rFonts w:eastAsia="MS MinNew Roman" w:cs="Arial"/>
          <w:lang w:eastAsia="en-US"/>
        </w:rPr>
        <w:t xml:space="preserve">flink </w:t>
      </w:r>
      <w:r w:rsidR="00453764">
        <w:rPr>
          <w:rFonts w:eastAsia="MS MinNew Roman" w:cs="Arial"/>
          <w:lang w:eastAsia="en-US"/>
        </w:rPr>
        <w:t>deel van het testwerk zelf uit te voeren.</w:t>
      </w:r>
    </w:p>
    <w:p w:rsidR="00703036" w:rsidRPr="00703036" w:rsidRDefault="00703036" w:rsidP="00453764">
      <w:pPr>
        <w:pStyle w:val="Lijstalinea"/>
        <w:numPr>
          <w:ilvl w:val="0"/>
          <w:numId w:val="2"/>
        </w:numPr>
      </w:pPr>
      <w:r>
        <w:rPr>
          <w:rFonts w:eastAsia="MS MinNew Roman" w:cs="Arial"/>
          <w:lang w:eastAsia="en-US"/>
        </w:rPr>
        <w:t>In staat om snel in te werken in een complexe omgeving</w:t>
      </w:r>
    </w:p>
    <w:p w:rsidR="00703036" w:rsidRPr="0040563F" w:rsidRDefault="00703036" w:rsidP="00453764">
      <w:pPr>
        <w:pStyle w:val="Lijstalinea"/>
        <w:numPr>
          <w:ilvl w:val="0"/>
          <w:numId w:val="2"/>
        </w:numPr>
      </w:pPr>
      <w:r>
        <w:rPr>
          <w:rFonts w:eastAsia="MS MinNew Roman" w:cs="Arial"/>
          <w:lang w:eastAsia="en-US"/>
        </w:rPr>
        <w:t>Communicatief vaardig</w:t>
      </w:r>
    </w:p>
    <w:p w:rsidR="0040563F" w:rsidRDefault="0040563F" w:rsidP="0040563F"/>
    <w:p w:rsidR="0055675A" w:rsidRDefault="0055675A" w:rsidP="0040563F"/>
    <w:p w:rsidR="0040563F" w:rsidRPr="0055675A" w:rsidRDefault="0040563F" w:rsidP="0040563F">
      <w:pPr>
        <w:rPr>
          <w:b/>
          <w:u w:val="single"/>
        </w:rPr>
      </w:pPr>
      <w:r w:rsidRPr="0055675A">
        <w:rPr>
          <w:b/>
          <w:u w:val="single"/>
        </w:rPr>
        <w:lastRenderedPageBreak/>
        <w:t>Onderstaande zaken zijn een pré:</w:t>
      </w:r>
    </w:p>
    <w:p w:rsidR="0040563F" w:rsidRDefault="0040563F" w:rsidP="0040563F">
      <w:pPr>
        <w:pStyle w:val="Lijstalinea"/>
        <w:numPr>
          <w:ilvl w:val="0"/>
          <w:numId w:val="2"/>
        </w:numPr>
      </w:pPr>
      <w:r>
        <w:t>Pro actieve houding</w:t>
      </w:r>
    </w:p>
    <w:p w:rsidR="008A270C" w:rsidRDefault="0040563F" w:rsidP="008A270C">
      <w:pPr>
        <w:pStyle w:val="Lijstalinea"/>
        <w:numPr>
          <w:ilvl w:val="0"/>
          <w:numId w:val="2"/>
        </w:numPr>
      </w:pPr>
      <w:r>
        <w:t xml:space="preserve">Kennis en ervaring met </w:t>
      </w:r>
      <w:r w:rsidR="008A270C">
        <w:t>de volgende tools/technieken:</w:t>
      </w:r>
    </w:p>
    <w:p w:rsidR="008A270C" w:rsidRDefault="0040563F" w:rsidP="008A270C">
      <w:pPr>
        <w:pStyle w:val="Lijstalinea"/>
        <w:numPr>
          <w:ilvl w:val="1"/>
          <w:numId w:val="2"/>
        </w:numPr>
      </w:pPr>
      <w:r>
        <w:t>Oracle*</w:t>
      </w:r>
      <w:proofErr w:type="spellStart"/>
      <w:r>
        <w:t>Bpel</w:t>
      </w:r>
      <w:proofErr w:type="spellEnd"/>
    </w:p>
    <w:p w:rsidR="008A270C" w:rsidRDefault="008A270C" w:rsidP="008A270C">
      <w:pPr>
        <w:pStyle w:val="Lijstalinea"/>
        <w:numPr>
          <w:ilvl w:val="1"/>
          <w:numId w:val="2"/>
        </w:numPr>
      </w:pPr>
      <w:proofErr w:type="spellStart"/>
      <w:r>
        <w:t>SoapUI</w:t>
      </w:r>
      <w:proofErr w:type="spellEnd"/>
    </w:p>
    <w:p w:rsidR="008A270C" w:rsidRDefault="008A270C" w:rsidP="008A270C">
      <w:pPr>
        <w:pStyle w:val="Lijstalinea"/>
        <w:numPr>
          <w:ilvl w:val="1"/>
          <w:numId w:val="2"/>
        </w:numPr>
      </w:pPr>
      <w:proofErr w:type="spellStart"/>
      <w:r>
        <w:t>Toad</w:t>
      </w:r>
      <w:proofErr w:type="spellEnd"/>
    </w:p>
    <w:p w:rsidR="008A270C" w:rsidRDefault="008A270C" w:rsidP="008A270C">
      <w:pPr>
        <w:pStyle w:val="Lijstalinea"/>
        <w:numPr>
          <w:ilvl w:val="1"/>
          <w:numId w:val="2"/>
        </w:numPr>
      </w:pPr>
      <w:r>
        <w:t>OLO</w:t>
      </w:r>
    </w:p>
    <w:p w:rsidR="008A270C" w:rsidRDefault="008A270C" w:rsidP="008A270C">
      <w:pPr>
        <w:pStyle w:val="Lijstalinea"/>
        <w:numPr>
          <w:ilvl w:val="1"/>
          <w:numId w:val="2"/>
        </w:numPr>
      </w:pPr>
      <w:proofErr w:type="spellStart"/>
      <w:r>
        <w:t>Confluence</w:t>
      </w:r>
      <w:proofErr w:type="spellEnd"/>
    </w:p>
    <w:p w:rsidR="008A270C" w:rsidRDefault="008A270C" w:rsidP="008A270C">
      <w:pPr>
        <w:pStyle w:val="Lijstalinea"/>
        <w:numPr>
          <w:ilvl w:val="1"/>
          <w:numId w:val="2"/>
        </w:numPr>
      </w:pPr>
      <w:proofErr w:type="spellStart"/>
      <w:r>
        <w:t>Jira</w:t>
      </w:r>
      <w:proofErr w:type="spellEnd"/>
    </w:p>
    <w:p w:rsidR="0040563F" w:rsidRPr="00453764" w:rsidRDefault="0040563F" w:rsidP="0040563F"/>
    <w:p w:rsidR="00453764" w:rsidRDefault="00453764" w:rsidP="00453764"/>
    <w:p w:rsidR="00D02753" w:rsidRDefault="00D02753"/>
    <w:sectPr w:rsidR="00D02753" w:rsidSect="004B558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B49BC"/>
    <w:multiLevelType w:val="hybridMultilevel"/>
    <w:tmpl w:val="B5727D38"/>
    <w:lvl w:ilvl="0" w:tplc="AFE45AEA">
      <w:start w:val="19"/>
      <w:numFmt w:val="bullet"/>
      <w:lvlText w:val="-"/>
      <w:lvlJc w:val="left"/>
      <w:pPr>
        <w:ind w:left="1068" w:hanging="360"/>
      </w:pPr>
      <w:rPr>
        <w:rFonts w:ascii="Arial" w:eastAsia="MS Min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BE23D00"/>
    <w:multiLevelType w:val="hybridMultilevel"/>
    <w:tmpl w:val="709225C2"/>
    <w:lvl w:ilvl="0" w:tplc="023034D6">
      <w:numFmt w:val="bullet"/>
      <w:lvlText w:val="-"/>
      <w:lvlJc w:val="left"/>
      <w:pPr>
        <w:ind w:left="1065" w:hanging="360"/>
      </w:pPr>
      <w:rPr>
        <w:rFonts w:ascii="Arial" w:eastAsia="MS Min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28"/>
    <w:rsid w:val="00021034"/>
    <w:rsid w:val="000C211D"/>
    <w:rsid w:val="00137DD9"/>
    <w:rsid w:val="00204901"/>
    <w:rsid w:val="00280D2B"/>
    <w:rsid w:val="002941FB"/>
    <w:rsid w:val="0029580E"/>
    <w:rsid w:val="002A4950"/>
    <w:rsid w:val="002B2070"/>
    <w:rsid w:val="00303473"/>
    <w:rsid w:val="00365B2B"/>
    <w:rsid w:val="003A2A5D"/>
    <w:rsid w:val="0040563F"/>
    <w:rsid w:val="00453764"/>
    <w:rsid w:val="004604FA"/>
    <w:rsid w:val="00467B90"/>
    <w:rsid w:val="004B4628"/>
    <w:rsid w:val="004B558F"/>
    <w:rsid w:val="004E1326"/>
    <w:rsid w:val="004F299F"/>
    <w:rsid w:val="00522AA7"/>
    <w:rsid w:val="005320B8"/>
    <w:rsid w:val="005504C8"/>
    <w:rsid w:val="0055675A"/>
    <w:rsid w:val="005D3455"/>
    <w:rsid w:val="005F6336"/>
    <w:rsid w:val="00623134"/>
    <w:rsid w:val="006B71E0"/>
    <w:rsid w:val="00703036"/>
    <w:rsid w:val="007536F4"/>
    <w:rsid w:val="007612DC"/>
    <w:rsid w:val="007B2175"/>
    <w:rsid w:val="007C35F5"/>
    <w:rsid w:val="007E0ABF"/>
    <w:rsid w:val="007E6BB6"/>
    <w:rsid w:val="008202CB"/>
    <w:rsid w:val="00886B3E"/>
    <w:rsid w:val="008A0727"/>
    <w:rsid w:val="008A270C"/>
    <w:rsid w:val="008B3D6B"/>
    <w:rsid w:val="008D73D2"/>
    <w:rsid w:val="008E66A2"/>
    <w:rsid w:val="009713DD"/>
    <w:rsid w:val="009B4339"/>
    <w:rsid w:val="00AA3D47"/>
    <w:rsid w:val="00AC3E51"/>
    <w:rsid w:val="00AD7814"/>
    <w:rsid w:val="00AE0476"/>
    <w:rsid w:val="00AE148D"/>
    <w:rsid w:val="00AE5DF5"/>
    <w:rsid w:val="00B55FAE"/>
    <w:rsid w:val="00B660CA"/>
    <w:rsid w:val="00BC7F70"/>
    <w:rsid w:val="00C036EA"/>
    <w:rsid w:val="00C43864"/>
    <w:rsid w:val="00C66761"/>
    <w:rsid w:val="00CE542A"/>
    <w:rsid w:val="00D02753"/>
    <w:rsid w:val="00D303E7"/>
    <w:rsid w:val="00D40EC2"/>
    <w:rsid w:val="00D51848"/>
    <w:rsid w:val="00D60AE0"/>
    <w:rsid w:val="00DB6309"/>
    <w:rsid w:val="00DF5122"/>
    <w:rsid w:val="00E165D6"/>
    <w:rsid w:val="00E86EC5"/>
    <w:rsid w:val="00ED3026"/>
    <w:rsid w:val="00F669F9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B65C-F4E1-40D0-855B-E7B955C8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atLeast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3764"/>
    <w:pPr>
      <w:spacing w:after="160"/>
      <w:ind w:left="0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3764"/>
    <w:pPr>
      <w:spacing w:after="0"/>
      <w:ind w:left="720"/>
      <w:contextualSpacing/>
    </w:pPr>
    <w:rPr>
      <w:rFonts w:eastAsia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3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3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00CE6-8A54-40FE-B4D3-B9966966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2E6637F1</Template>
  <TotalTime>1</TotalTime>
  <Pages>2</Pages>
  <Words>332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Hijfte S. van (Sander)</dc:creator>
  <cp:keywords/>
  <dc:description/>
  <cp:lastModifiedBy>Hoekstra E.M. (Ellen)</cp:lastModifiedBy>
  <cp:revision>2</cp:revision>
  <cp:lastPrinted>2016-06-09T12:33:00Z</cp:lastPrinted>
  <dcterms:created xsi:type="dcterms:W3CDTF">2018-09-17T10:19:00Z</dcterms:created>
  <dcterms:modified xsi:type="dcterms:W3CDTF">2018-09-17T10:19:00Z</dcterms:modified>
</cp:coreProperties>
</file>