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CB" w:rsidRDefault="003B05E1" w:rsidP="003B05E1">
      <w:r>
        <w:t>Opdrachtnemer wordt ingezet als</w:t>
      </w:r>
      <w:r w:rsidR="00AC6BCB">
        <w:t xml:space="preserve"> Netwerk Consultant </w:t>
      </w:r>
      <w:r>
        <w:t>binnen</w:t>
      </w:r>
      <w:r w:rsidR="00AC6BCB">
        <w:t xml:space="preserve"> afwisselend samengestelde project</w:t>
      </w:r>
      <w:r>
        <w:t xml:space="preserve">teams die </w:t>
      </w:r>
      <w:r w:rsidR="00AC6BCB">
        <w:t>een</w:t>
      </w:r>
      <w:r>
        <w:t xml:space="preserve"> werkende </w:t>
      </w:r>
      <w:r w:rsidR="00AC6BCB">
        <w:t>oplossing opleveren b</w:t>
      </w:r>
      <w:r>
        <w:t xml:space="preserve">innen de architectuurkaders </w:t>
      </w:r>
      <w:r>
        <w:rPr>
          <w:color w:val="000000"/>
          <w:szCs w:val="20"/>
        </w:rPr>
        <w:t>van de Opdrachtgever</w:t>
      </w:r>
      <w:r>
        <w:t xml:space="preserve">. </w:t>
      </w:r>
      <w:r>
        <w:br/>
      </w:r>
    </w:p>
    <w:p w:rsidR="00AC6BCB" w:rsidRDefault="003B05E1" w:rsidP="003B05E1">
      <w:r>
        <w:t>Van die projecten worden benoemd:</w:t>
      </w:r>
    </w:p>
    <w:p w:rsidR="003B05E1" w:rsidRDefault="00AC6BCB" w:rsidP="003B05E1">
      <w:r>
        <w:t>-</w:t>
      </w:r>
      <w:r w:rsidR="003B05E1">
        <w:t xml:space="preserve"> </w:t>
      </w:r>
      <w:proofErr w:type="spellStart"/>
      <w:r w:rsidR="003B05E1">
        <w:t>Tbv</w:t>
      </w:r>
      <w:proofErr w:type="spellEnd"/>
      <w:r w:rsidR="003B05E1">
        <w:t xml:space="preserve"> het cluster </w:t>
      </w:r>
      <w:r>
        <w:t>BCO</w:t>
      </w:r>
      <w:r w:rsidR="003B05E1">
        <w:t xml:space="preserve">, de realisatie van een </w:t>
      </w:r>
      <w:r>
        <w:t>integratie platform</w:t>
      </w:r>
      <w:r w:rsidR="003B05E1">
        <w:br/>
      </w:r>
      <w:r>
        <w:t xml:space="preserve">- </w:t>
      </w:r>
      <w:proofErr w:type="spellStart"/>
      <w:r>
        <w:t>Tbv</w:t>
      </w:r>
      <w:proofErr w:type="spellEnd"/>
      <w:r>
        <w:t xml:space="preserve"> het cluster BCO, voor de realisatie van DIVA</w:t>
      </w:r>
      <w:r>
        <w:br/>
      </w:r>
      <w:r w:rsidR="003B05E1">
        <w:t xml:space="preserve">- </w:t>
      </w:r>
      <w:proofErr w:type="spellStart"/>
      <w:r w:rsidR="003B05E1">
        <w:t>Tbv</w:t>
      </w:r>
      <w:proofErr w:type="spellEnd"/>
      <w:r w:rsidR="003B05E1">
        <w:t xml:space="preserve"> het cluster </w:t>
      </w:r>
      <w:r>
        <w:t>S</w:t>
      </w:r>
      <w:r w:rsidR="003B05E1">
        <w:t xml:space="preserve">O, de realisatie van </w:t>
      </w:r>
      <w:r>
        <w:t xml:space="preserve">Adaptief Filemanagement Systeem </w:t>
      </w:r>
      <w:proofErr w:type="spellStart"/>
      <w:r>
        <w:t>tbv</w:t>
      </w:r>
      <w:proofErr w:type="spellEnd"/>
      <w:r>
        <w:t xml:space="preserve"> de Maastunnel</w:t>
      </w:r>
      <w:r w:rsidR="003B05E1">
        <w:br/>
        <w:t xml:space="preserve">- </w:t>
      </w:r>
      <w:proofErr w:type="spellStart"/>
      <w:r w:rsidR="003B05E1">
        <w:t>Tbv</w:t>
      </w:r>
      <w:proofErr w:type="spellEnd"/>
      <w:r w:rsidR="003B05E1">
        <w:t xml:space="preserve"> het cluster DV voor de</w:t>
      </w:r>
      <w:r w:rsidR="0097093B">
        <w:t xml:space="preserve"> ontwikkeling van</w:t>
      </w:r>
      <w:r w:rsidR="003B05E1">
        <w:t xml:space="preserve"> dienstverlening aan burgers en bedrijven</w:t>
      </w:r>
      <w:r>
        <w:br/>
      </w:r>
      <w:r>
        <w:br/>
      </w:r>
    </w:p>
    <w:p w:rsidR="003B05E1" w:rsidRPr="0028415A" w:rsidRDefault="003B05E1" w:rsidP="003B05E1">
      <w:pPr>
        <w:rPr>
          <w:rFonts w:ascii="Calibri" w:hAnsi="Calibri" w:cs="Times New Roman"/>
        </w:rPr>
      </w:pPr>
      <w:r w:rsidRPr="0028415A">
        <w:rPr>
          <w:iCs/>
        </w:rPr>
        <w:t xml:space="preserve">Opdrachtnemer maakt onderdeel uit van een </w:t>
      </w:r>
      <w:r w:rsidR="00AC6BCB">
        <w:rPr>
          <w:iCs/>
        </w:rPr>
        <w:t>of meerdere project</w:t>
      </w:r>
      <w:r w:rsidRPr="0028415A">
        <w:rPr>
          <w:iCs/>
        </w:rPr>
        <w:t>team</w:t>
      </w:r>
      <w:r w:rsidR="00AC6BCB">
        <w:rPr>
          <w:iCs/>
        </w:rPr>
        <w:t>s</w:t>
      </w:r>
      <w:r w:rsidRPr="0028415A">
        <w:rPr>
          <w:iCs/>
        </w:rPr>
        <w:t xml:space="preserve">. Opdrachtnemer werkt </w:t>
      </w:r>
      <w:r w:rsidR="00AC6BCB">
        <w:rPr>
          <w:iCs/>
        </w:rPr>
        <w:t xml:space="preserve">zelfstandig </w:t>
      </w:r>
      <w:r w:rsidRPr="0028415A">
        <w:rPr>
          <w:iCs/>
        </w:rPr>
        <w:t xml:space="preserve">aan de </w:t>
      </w:r>
      <w:r w:rsidR="00AC6BCB">
        <w:rPr>
          <w:iCs/>
        </w:rPr>
        <w:t>binnen het project gestelde deliverables</w:t>
      </w:r>
      <w:r w:rsidRPr="0028415A">
        <w:rPr>
          <w:iCs/>
        </w:rPr>
        <w:t xml:space="preserve">, beoordeelt de compleetheid van de </w:t>
      </w:r>
      <w:r w:rsidR="00AC6BCB">
        <w:rPr>
          <w:iCs/>
        </w:rPr>
        <w:t xml:space="preserve">opdracht </w:t>
      </w:r>
      <w:r w:rsidRPr="0028415A">
        <w:rPr>
          <w:iCs/>
        </w:rPr>
        <w:t xml:space="preserve">en maakt een inschatting van de benodigde inzet </w:t>
      </w:r>
      <w:r w:rsidR="00815764">
        <w:rPr>
          <w:iCs/>
        </w:rPr>
        <w:t xml:space="preserve">en middelen </w:t>
      </w:r>
      <w:r w:rsidRPr="0028415A">
        <w:rPr>
          <w:iCs/>
        </w:rPr>
        <w:t xml:space="preserve">om de </w:t>
      </w:r>
      <w:r w:rsidR="00AC6BCB">
        <w:rPr>
          <w:iCs/>
        </w:rPr>
        <w:t xml:space="preserve">deliverable binnen het project </w:t>
      </w:r>
      <w:r w:rsidRPr="0028415A">
        <w:rPr>
          <w:iCs/>
        </w:rPr>
        <w:t xml:space="preserve">te realiseren. Opdrachtnemer is verantwoordelijk voor de kwaliteit van de </w:t>
      </w:r>
      <w:r w:rsidR="00AC6BCB">
        <w:rPr>
          <w:iCs/>
        </w:rPr>
        <w:t>oplossing</w:t>
      </w:r>
      <w:r w:rsidRPr="0028415A">
        <w:rPr>
          <w:iCs/>
        </w:rPr>
        <w:t xml:space="preserve"> en de wijze waarop de </w:t>
      </w:r>
      <w:r w:rsidR="00AC6BCB">
        <w:rPr>
          <w:iCs/>
        </w:rPr>
        <w:t>oplossing is</w:t>
      </w:r>
      <w:r w:rsidRPr="0028415A">
        <w:rPr>
          <w:iCs/>
        </w:rPr>
        <w:t xml:space="preserve"> ontwikkeld</w:t>
      </w:r>
      <w:r w:rsidR="00A10AEA">
        <w:rPr>
          <w:iCs/>
        </w:rPr>
        <w:t xml:space="preserve"> binnen de geldende architectuurkaders</w:t>
      </w:r>
      <w:r w:rsidRPr="0028415A">
        <w:rPr>
          <w:iCs/>
        </w:rPr>
        <w:t xml:space="preserve">. Met behulp van reviews </w:t>
      </w:r>
      <w:r w:rsidR="00A10AEA">
        <w:rPr>
          <w:iCs/>
        </w:rPr>
        <w:t xml:space="preserve">en kennisdeling </w:t>
      </w:r>
      <w:r w:rsidRPr="0028415A">
        <w:rPr>
          <w:iCs/>
        </w:rPr>
        <w:t xml:space="preserve">is opdrachtnemer in staat om de rol over te nemen van andere </w:t>
      </w:r>
      <w:r w:rsidR="00A10AEA">
        <w:rPr>
          <w:iCs/>
        </w:rPr>
        <w:t xml:space="preserve">netwerk consultants </w:t>
      </w:r>
      <w:r w:rsidRPr="0028415A">
        <w:rPr>
          <w:iCs/>
        </w:rPr>
        <w:t xml:space="preserve">binnen </w:t>
      </w:r>
      <w:r w:rsidR="00A10AEA">
        <w:rPr>
          <w:iCs/>
        </w:rPr>
        <w:t>de projectteams</w:t>
      </w:r>
      <w:r w:rsidRPr="0028415A">
        <w:rPr>
          <w:iCs/>
        </w:rPr>
        <w:t xml:space="preserve">. Opdrachtnemer geeft advies en oplossingsrichtingen aan de </w:t>
      </w:r>
      <w:r w:rsidR="00A10AEA">
        <w:rPr>
          <w:iCs/>
        </w:rPr>
        <w:t xml:space="preserve">opdrachtgever </w:t>
      </w:r>
      <w:r w:rsidRPr="0028415A">
        <w:rPr>
          <w:iCs/>
        </w:rPr>
        <w:t xml:space="preserve">bij het bespreken van de </w:t>
      </w:r>
      <w:r w:rsidR="00A10AEA">
        <w:rPr>
          <w:iCs/>
        </w:rPr>
        <w:t xml:space="preserve">deliverables </w:t>
      </w:r>
      <w:r w:rsidRPr="0028415A">
        <w:rPr>
          <w:iCs/>
        </w:rPr>
        <w:t xml:space="preserve">tijdens de </w:t>
      </w:r>
      <w:r w:rsidR="00A10AEA">
        <w:rPr>
          <w:iCs/>
        </w:rPr>
        <w:t>projectmeetings</w:t>
      </w:r>
      <w:r w:rsidRPr="0028415A">
        <w:rPr>
          <w:iCs/>
        </w:rPr>
        <w:t xml:space="preserve">. Opdrachtnemer rapporteert tijdens </w:t>
      </w:r>
      <w:r w:rsidR="00A10AEA">
        <w:rPr>
          <w:iCs/>
        </w:rPr>
        <w:t xml:space="preserve">de realisatie </w:t>
      </w:r>
      <w:r w:rsidRPr="0028415A">
        <w:rPr>
          <w:iCs/>
        </w:rPr>
        <w:t xml:space="preserve">over de voortgang, risico’s, wijzigingen en uitzonderingen aan de </w:t>
      </w:r>
      <w:r>
        <w:rPr>
          <w:iCs/>
        </w:rPr>
        <w:t xml:space="preserve">overige teamleden van het team </w:t>
      </w:r>
      <w:r w:rsidRPr="0028415A">
        <w:rPr>
          <w:iCs/>
        </w:rPr>
        <w:t xml:space="preserve">waar opdrachtnemer deel van uit maakt. Opdrachtnemer beschikt over een diepgaande, hands-on kennis van de benodigde </w:t>
      </w:r>
      <w:r w:rsidR="00A10AEA">
        <w:rPr>
          <w:iCs/>
        </w:rPr>
        <w:t xml:space="preserve">technieken, </w:t>
      </w:r>
      <w:r w:rsidRPr="0028415A">
        <w:rPr>
          <w:iCs/>
        </w:rPr>
        <w:t xml:space="preserve">platforms en </w:t>
      </w:r>
      <w:proofErr w:type="spellStart"/>
      <w:r w:rsidRPr="0028415A">
        <w:rPr>
          <w:iCs/>
        </w:rPr>
        <w:t>frameworks</w:t>
      </w:r>
      <w:proofErr w:type="spellEnd"/>
      <w:r w:rsidRPr="0028415A">
        <w:rPr>
          <w:iCs/>
        </w:rPr>
        <w:t>.</w:t>
      </w:r>
    </w:p>
    <w:p w:rsidR="00933B5C" w:rsidRDefault="00933B5C">
      <w:bookmarkStart w:id="0" w:name="_GoBack"/>
      <w:bookmarkEnd w:id="0"/>
    </w:p>
    <w:sectPr w:rsidR="00933B5C" w:rsidSect="005478D2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E1"/>
    <w:rsid w:val="00001036"/>
    <w:rsid w:val="0000155C"/>
    <w:rsid w:val="0001002F"/>
    <w:rsid w:val="00016F9A"/>
    <w:rsid w:val="00054ED1"/>
    <w:rsid w:val="00091BB9"/>
    <w:rsid w:val="000B11E8"/>
    <w:rsid w:val="000C08D7"/>
    <w:rsid w:val="000C72CF"/>
    <w:rsid w:val="000E0677"/>
    <w:rsid w:val="00115460"/>
    <w:rsid w:val="0014286A"/>
    <w:rsid w:val="00187DD4"/>
    <w:rsid w:val="001A21EA"/>
    <w:rsid w:val="001B0415"/>
    <w:rsid w:val="001D3C7E"/>
    <w:rsid w:val="0022600C"/>
    <w:rsid w:val="00234B36"/>
    <w:rsid w:val="00256BF5"/>
    <w:rsid w:val="00270E0F"/>
    <w:rsid w:val="003177AA"/>
    <w:rsid w:val="00344494"/>
    <w:rsid w:val="003B05E1"/>
    <w:rsid w:val="003B1EDA"/>
    <w:rsid w:val="003B7F6F"/>
    <w:rsid w:val="003D3FBD"/>
    <w:rsid w:val="003F2712"/>
    <w:rsid w:val="003F590F"/>
    <w:rsid w:val="004023D7"/>
    <w:rsid w:val="00407822"/>
    <w:rsid w:val="0041614F"/>
    <w:rsid w:val="00426112"/>
    <w:rsid w:val="004267E3"/>
    <w:rsid w:val="00435382"/>
    <w:rsid w:val="004524FA"/>
    <w:rsid w:val="00460C5A"/>
    <w:rsid w:val="004633F3"/>
    <w:rsid w:val="004A78C4"/>
    <w:rsid w:val="004C561F"/>
    <w:rsid w:val="004F2B5E"/>
    <w:rsid w:val="00510547"/>
    <w:rsid w:val="00523757"/>
    <w:rsid w:val="0052781C"/>
    <w:rsid w:val="00532486"/>
    <w:rsid w:val="00541D7D"/>
    <w:rsid w:val="00545E82"/>
    <w:rsid w:val="005478D2"/>
    <w:rsid w:val="00550477"/>
    <w:rsid w:val="005514BF"/>
    <w:rsid w:val="005558F8"/>
    <w:rsid w:val="00564DE5"/>
    <w:rsid w:val="005A4604"/>
    <w:rsid w:val="005E0324"/>
    <w:rsid w:val="005F2C58"/>
    <w:rsid w:val="006160C0"/>
    <w:rsid w:val="00623D43"/>
    <w:rsid w:val="00637130"/>
    <w:rsid w:val="00640A13"/>
    <w:rsid w:val="00645B21"/>
    <w:rsid w:val="0065102D"/>
    <w:rsid w:val="006534DE"/>
    <w:rsid w:val="0068166A"/>
    <w:rsid w:val="00697ABD"/>
    <w:rsid w:val="006A040E"/>
    <w:rsid w:val="006B3E1C"/>
    <w:rsid w:val="006F52E3"/>
    <w:rsid w:val="00703599"/>
    <w:rsid w:val="00747F28"/>
    <w:rsid w:val="00750D9A"/>
    <w:rsid w:val="00755238"/>
    <w:rsid w:val="00777D2A"/>
    <w:rsid w:val="0079182D"/>
    <w:rsid w:val="007A0E40"/>
    <w:rsid w:val="007C467C"/>
    <w:rsid w:val="00811370"/>
    <w:rsid w:val="00815323"/>
    <w:rsid w:val="00815764"/>
    <w:rsid w:val="00893635"/>
    <w:rsid w:val="008A0F69"/>
    <w:rsid w:val="008A5FA5"/>
    <w:rsid w:val="008D0393"/>
    <w:rsid w:val="008E49CD"/>
    <w:rsid w:val="008F70BE"/>
    <w:rsid w:val="00933B5C"/>
    <w:rsid w:val="00935E22"/>
    <w:rsid w:val="00947C10"/>
    <w:rsid w:val="00947FC7"/>
    <w:rsid w:val="0097093B"/>
    <w:rsid w:val="0097310D"/>
    <w:rsid w:val="00981EC7"/>
    <w:rsid w:val="009871BA"/>
    <w:rsid w:val="0099460F"/>
    <w:rsid w:val="009E36AB"/>
    <w:rsid w:val="00A10AEA"/>
    <w:rsid w:val="00A21BB6"/>
    <w:rsid w:val="00A22116"/>
    <w:rsid w:val="00A31357"/>
    <w:rsid w:val="00A72658"/>
    <w:rsid w:val="00A92B6B"/>
    <w:rsid w:val="00A974AF"/>
    <w:rsid w:val="00AA2549"/>
    <w:rsid w:val="00AB34FA"/>
    <w:rsid w:val="00AC0D61"/>
    <w:rsid w:val="00AC6BCB"/>
    <w:rsid w:val="00AE5CB3"/>
    <w:rsid w:val="00AF38CB"/>
    <w:rsid w:val="00AF62AB"/>
    <w:rsid w:val="00B23A1F"/>
    <w:rsid w:val="00B36770"/>
    <w:rsid w:val="00B70F58"/>
    <w:rsid w:val="00B77BE5"/>
    <w:rsid w:val="00BB0592"/>
    <w:rsid w:val="00BB4ECB"/>
    <w:rsid w:val="00BE192E"/>
    <w:rsid w:val="00BE47EB"/>
    <w:rsid w:val="00C00851"/>
    <w:rsid w:val="00C03345"/>
    <w:rsid w:val="00C81BC1"/>
    <w:rsid w:val="00CC5816"/>
    <w:rsid w:val="00CD6E4A"/>
    <w:rsid w:val="00CE07E9"/>
    <w:rsid w:val="00D170D4"/>
    <w:rsid w:val="00D234CB"/>
    <w:rsid w:val="00D37433"/>
    <w:rsid w:val="00D377E8"/>
    <w:rsid w:val="00D47C96"/>
    <w:rsid w:val="00D5443F"/>
    <w:rsid w:val="00D548D5"/>
    <w:rsid w:val="00D64A14"/>
    <w:rsid w:val="00D8188B"/>
    <w:rsid w:val="00D8681B"/>
    <w:rsid w:val="00DA7D3F"/>
    <w:rsid w:val="00DB6306"/>
    <w:rsid w:val="00DC105B"/>
    <w:rsid w:val="00DD6B84"/>
    <w:rsid w:val="00DE0645"/>
    <w:rsid w:val="00DE55CB"/>
    <w:rsid w:val="00E07BD4"/>
    <w:rsid w:val="00E20A1C"/>
    <w:rsid w:val="00E43C46"/>
    <w:rsid w:val="00E65F04"/>
    <w:rsid w:val="00EB565D"/>
    <w:rsid w:val="00EB66F2"/>
    <w:rsid w:val="00EB70BA"/>
    <w:rsid w:val="00ED4024"/>
    <w:rsid w:val="00EF3F9A"/>
    <w:rsid w:val="00EF467E"/>
    <w:rsid w:val="00F11014"/>
    <w:rsid w:val="00F47522"/>
    <w:rsid w:val="00F502E1"/>
    <w:rsid w:val="00F623B8"/>
    <w:rsid w:val="00F86846"/>
    <w:rsid w:val="00F93B3B"/>
    <w:rsid w:val="00FA4766"/>
    <w:rsid w:val="00FB5CFA"/>
    <w:rsid w:val="00FF736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1BC74-2953-45BF-8E6B-804EA8FA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05E1"/>
    <w:pPr>
      <w:spacing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AEBA2CF7</Template>
  <TotalTime>1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 J. (Hans)</dc:creator>
  <cp:keywords/>
  <dc:description/>
  <cp:lastModifiedBy>Bruinzeel J.P. (Jiri)</cp:lastModifiedBy>
  <cp:revision>3</cp:revision>
  <dcterms:created xsi:type="dcterms:W3CDTF">2018-02-09T08:45:00Z</dcterms:created>
  <dcterms:modified xsi:type="dcterms:W3CDTF">2018-02-27T12:12:00Z</dcterms:modified>
</cp:coreProperties>
</file>