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32" w:rsidRDefault="00611D32" w:rsidP="00961CF9">
      <w:pPr>
        <w:rPr>
          <w:rFonts w:ascii="Arial" w:hAnsi="Arial" w:cs="Arial"/>
          <w:b/>
          <w:bCs/>
          <w:sz w:val="20"/>
          <w:szCs w:val="20"/>
        </w:rPr>
      </w:pPr>
    </w:p>
    <w:p w:rsidR="00961CF9" w:rsidRDefault="00813869" w:rsidP="00961C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Opdrachtomschrijving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Marcom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>-specialist Rotterdam Food Cluster</w:t>
      </w:r>
    </w:p>
    <w:p w:rsidR="00961CF9" w:rsidRDefault="00961CF9" w:rsidP="00961CF9">
      <w:pPr>
        <w:rPr>
          <w:rFonts w:ascii="Arial" w:hAnsi="Arial" w:cs="Arial"/>
          <w:sz w:val="20"/>
          <w:szCs w:val="20"/>
        </w:rPr>
      </w:pPr>
    </w:p>
    <w:p w:rsidR="00961CF9" w:rsidRDefault="00961CF9" w:rsidP="00961CF9">
      <w:r>
        <w:t xml:space="preserve">De opdrachtnemer  levert in de vorm van communicatieadvies en de productie van communicatiemiddelen  een bijdrage aan diverse projecten </w:t>
      </w:r>
      <w:r w:rsidR="00813869">
        <w:t>van het Rotterdam Food Cluster.</w:t>
      </w:r>
    </w:p>
    <w:p w:rsidR="00590A24" w:rsidRDefault="00590A24" w:rsidP="00961CF9"/>
    <w:p w:rsidR="00961CF9" w:rsidRDefault="00961CF9" w:rsidP="00961CF9">
      <w:r>
        <w:t>De werkzaamheden bestaan in het bijzonder uit:</w:t>
      </w:r>
    </w:p>
    <w:p w:rsidR="00813869" w:rsidRDefault="00813869" w:rsidP="00961CF9"/>
    <w:p w:rsidR="00611D32" w:rsidRDefault="00961CF9" w:rsidP="00EE446C">
      <w:pPr>
        <w:numPr>
          <w:ilvl w:val="0"/>
          <w:numId w:val="11"/>
        </w:numPr>
        <w:spacing w:after="160" w:line="280" w:lineRule="atLeast"/>
        <w:rPr>
          <w:rFonts w:eastAsia="Times New Roman"/>
        </w:rPr>
      </w:pPr>
      <w:r w:rsidRPr="00611D32">
        <w:rPr>
          <w:rFonts w:eastAsia="Times New Roman"/>
        </w:rPr>
        <w:t xml:space="preserve">Adviseren van </w:t>
      </w:r>
      <w:r w:rsidR="00813869" w:rsidRPr="00611D32">
        <w:rPr>
          <w:rFonts w:eastAsia="Times New Roman"/>
        </w:rPr>
        <w:t>team Rotterdam Food Cluster</w:t>
      </w:r>
      <w:r w:rsidRPr="00611D32">
        <w:rPr>
          <w:rFonts w:eastAsia="Times New Roman"/>
        </w:rPr>
        <w:t xml:space="preserve"> over </w:t>
      </w:r>
      <w:r w:rsidR="00611D32" w:rsidRPr="00611D32">
        <w:rPr>
          <w:rFonts w:eastAsia="Times New Roman"/>
        </w:rPr>
        <w:t>de communicati</w:t>
      </w:r>
      <w:r w:rsidR="00611D32">
        <w:rPr>
          <w:rFonts w:eastAsia="Times New Roman"/>
        </w:rPr>
        <w:t>e strategie. Dit in relatie tot het hebben van kennis van de regionale food-cluster en kunnen le</w:t>
      </w:r>
      <w:r w:rsidR="006A4976">
        <w:rPr>
          <w:rFonts w:eastAsia="Times New Roman"/>
        </w:rPr>
        <w:t>u</w:t>
      </w:r>
      <w:bookmarkStart w:id="0" w:name="_GoBack"/>
      <w:bookmarkEnd w:id="0"/>
      <w:r w:rsidR="00611D32">
        <w:rPr>
          <w:rFonts w:eastAsia="Times New Roman"/>
        </w:rPr>
        <w:t>nen op een breed netwerk van bedrijven en daaraan gerelateerde kennisinstellingen</w:t>
      </w:r>
    </w:p>
    <w:p w:rsidR="00611D32" w:rsidRDefault="00611D32" w:rsidP="00EE446C">
      <w:pPr>
        <w:numPr>
          <w:ilvl w:val="0"/>
          <w:numId w:val="11"/>
        </w:numPr>
        <w:spacing w:after="160" w:line="280" w:lineRule="atLeast"/>
        <w:rPr>
          <w:rFonts w:eastAsia="Times New Roman"/>
        </w:rPr>
      </w:pPr>
      <w:r>
        <w:rPr>
          <w:rFonts w:eastAsia="Times New Roman"/>
        </w:rPr>
        <w:t>Uitwerken van deze strategie in concrete acties zowel in vorm en beeld als in events en digitale strategie.</w:t>
      </w:r>
    </w:p>
    <w:p w:rsidR="00961CF9" w:rsidRPr="00611D32" w:rsidRDefault="00611D32" w:rsidP="00EE446C">
      <w:pPr>
        <w:numPr>
          <w:ilvl w:val="0"/>
          <w:numId w:val="11"/>
        </w:numPr>
        <w:spacing w:after="160" w:line="280" w:lineRule="atLeast"/>
        <w:rPr>
          <w:rFonts w:eastAsia="Times New Roman"/>
        </w:rPr>
      </w:pPr>
      <w:r>
        <w:rPr>
          <w:rFonts w:eastAsia="Times New Roman"/>
        </w:rPr>
        <w:t>Resulterend in de c</w:t>
      </w:r>
      <w:r w:rsidR="00961CF9" w:rsidRPr="00611D32">
        <w:rPr>
          <w:rFonts w:eastAsia="Times New Roman"/>
        </w:rPr>
        <w:t xml:space="preserve">ommunicatieplanning/kalender </w:t>
      </w:r>
      <w:r w:rsidR="00813869" w:rsidRPr="00611D32">
        <w:rPr>
          <w:rFonts w:eastAsia="Times New Roman"/>
        </w:rPr>
        <w:t>Rotterdam Food Cluster</w:t>
      </w:r>
      <w:r>
        <w:rPr>
          <w:rFonts w:eastAsia="Times New Roman"/>
        </w:rPr>
        <w:t xml:space="preserve"> 2018 </w:t>
      </w:r>
    </w:p>
    <w:p w:rsidR="00813869" w:rsidRPr="00590A24" w:rsidRDefault="00961CF9" w:rsidP="00961CF9">
      <w:pPr>
        <w:numPr>
          <w:ilvl w:val="0"/>
          <w:numId w:val="11"/>
        </w:numPr>
        <w:spacing w:after="160" w:line="360" w:lineRule="auto"/>
        <w:contextualSpacing/>
        <w:rPr>
          <w:rFonts w:eastAsia="Times New Roman"/>
          <w:b/>
          <w:bCs/>
        </w:rPr>
      </w:pPr>
      <w:r>
        <w:rPr>
          <w:rFonts w:eastAsia="Times New Roman"/>
        </w:rPr>
        <w:t xml:space="preserve">Produceren van communicatiemiddelen </w:t>
      </w:r>
      <w:r w:rsidR="00813869">
        <w:rPr>
          <w:rFonts w:eastAsia="Times New Roman"/>
        </w:rPr>
        <w:t>(teksten, productiebegeleiding)</w:t>
      </w:r>
    </w:p>
    <w:p w:rsidR="00590A24" w:rsidRPr="00813869" w:rsidRDefault="00590A24" w:rsidP="00961CF9">
      <w:pPr>
        <w:numPr>
          <w:ilvl w:val="0"/>
          <w:numId w:val="11"/>
        </w:numPr>
        <w:spacing w:after="160" w:line="360" w:lineRule="auto"/>
        <w:contextualSpacing/>
        <w:rPr>
          <w:rFonts w:eastAsia="Times New Roman"/>
          <w:b/>
          <w:bCs/>
        </w:rPr>
      </w:pPr>
      <w:r>
        <w:rPr>
          <w:rFonts w:eastAsia="Times New Roman"/>
        </w:rPr>
        <w:t>Bewaking van de huisstijl Rotterdam Food Cluster</w:t>
      </w:r>
    </w:p>
    <w:p w:rsidR="00813869" w:rsidRPr="00813869" w:rsidRDefault="00813869" w:rsidP="00961CF9">
      <w:pPr>
        <w:numPr>
          <w:ilvl w:val="0"/>
          <w:numId w:val="11"/>
        </w:numPr>
        <w:spacing w:after="160" w:line="360" w:lineRule="auto"/>
        <w:contextualSpacing/>
        <w:rPr>
          <w:rFonts w:eastAsia="Times New Roman"/>
          <w:b/>
          <w:bCs/>
        </w:rPr>
      </w:pPr>
      <w:r>
        <w:rPr>
          <w:rFonts w:eastAsia="Times New Roman"/>
        </w:rPr>
        <w:t>Adviseren en produceren events</w:t>
      </w:r>
      <w:r w:rsidR="00590A24">
        <w:rPr>
          <w:rFonts w:eastAsia="Times New Roman"/>
        </w:rPr>
        <w:t>/bijeenkomsten</w:t>
      </w:r>
      <w:r>
        <w:rPr>
          <w:rFonts w:eastAsia="Times New Roman"/>
        </w:rPr>
        <w:t xml:space="preserve"> Rotterdam Food Cluster</w:t>
      </w:r>
    </w:p>
    <w:p w:rsidR="00813869" w:rsidRPr="00813869" w:rsidRDefault="00813869" w:rsidP="00961CF9">
      <w:pPr>
        <w:numPr>
          <w:ilvl w:val="0"/>
          <w:numId w:val="11"/>
        </w:numPr>
        <w:spacing w:after="160" w:line="360" w:lineRule="auto"/>
        <w:contextualSpacing/>
        <w:rPr>
          <w:rFonts w:eastAsia="Times New Roman"/>
          <w:b/>
          <w:bCs/>
        </w:rPr>
      </w:pPr>
      <w:r>
        <w:rPr>
          <w:rFonts w:eastAsia="Times New Roman"/>
        </w:rPr>
        <w:t xml:space="preserve">Adviseren online-strategie en media-inzet (website en </w:t>
      </w:r>
      <w:proofErr w:type="spellStart"/>
      <w:r>
        <w:rPr>
          <w:rFonts w:eastAsia="Times New Roman"/>
        </w:rPr>
        <w:t>social</w:t>
      </w:r>
      <w:proofErr w:type="spellEnd"/>
      <w:r>
        <w:rPr>
          <w:rFonts w:eastAsia="Times New Roman"/>
        </w:rPr>
        <w:t xml:space="preserve"> media)</w:t>
      </w:r>
    </w:p>
    <w:p w:rsidR="00813869" w:rsidRPr="00813869" w:rsidRDefault="00813869" w:rsidP="00961CF9">
      <w:pPr>
        <w:numPr>
          <w:ilvl w:val="0"/>
          <w:numId w:val="11"/>
        </w:numPr>
        <w:spacing w:after="160" w:line="360" w:lineRule="auto"/>
        <w:contextualSpacing/>
        <w:rPr>
          <w:rFonts w:eastAsia="Times New Roman"/>
          <w:b/>
          <w:bCs/>
        </w:rPr>
      </w:pPr>
      <w:r>
        <w:rPr>
          <w:rFonts w:eastAsia="Times New Roman"/>
        </w:rPr>
        <w:t xml:space="preserve">Coördinatie PR activiteiten, verzorgen persberichten naar </w:t>
      </w:r>
      <w:r w:rsidR="00892245">
        <w:rPr>
          <w:rFonts w:eastAsia="Times New Roman"/>
        </w:rPr>
        <w:t xml:space="preserve">relevante </w:t>
      </w:r>
      <w:r>
        <w:rPr>
          <w:rFonts w:eastAsia="Times New Roman"/>
        </w:rPr>
        <w:t xml:space="preserve">media </w:t>
      </w:r>
      <w:r w:rsidR="00892245">
        <w:rPr>
          <w:rFonts w:eastAsia="Times New Roman"/>
        </w:rPr>
        <w:t>voor</w:t>
      </w:r>
      <w:r>
        <w:rPr>
          <w:rFonts w:eastAsia="Times New Roman"/>
        </w:rPr>
        <w:t xml:space="preserve"> de food sector</w:t>
      </w:r>
    </w:p>
    <w:p w:rsidR="00813869" w:rsidRPr="00813869" w:rsidRDefault="00813869" w:rsidP="00961CF9">
      <w:pPr>
        <w:numPr>
          <w:ilvl w:val="0"/>
          <w:numId w:val="11"/>
        </w:numPr>
        <w:spacing w:after="160" w:line="360" w:lineRule="auto"/>
        <w:contextualSpacing/>
        <w:rPr>
          <w:rFonts w:eastAsia="Times New Roman"/>
          <w:b/>
          <w:bCs/>
        </w:rPr>
      </w:pPr>
      <w:r>
        <w:rPr>
          <w:rFonts w:eastAsia="Times New Roman"/>
        </w:rPr>
        <w:t>Deelname aan wekelijks teamoverleg Rotterdam Food Cluster</w:t>
      </w:r>
    </w:p>
    <w:p w:rsidR="00813869" w:rsidRDefault="00813869" w:rsidP="00813869">
      <w:pPr>
        <w:spacing w:after="160" w:line="360" w:lineRule="auto"/>
        <w:contextualSpacing/>
        <w:rPr>
          <w:rFonts w:eastAsia="Times New Roman"/>
        </w:rPr>
      </w:pPr>
    </w:p>
    <w:p w:rsidR="00961CF9" w:rsidRDefault="00961CF9" w:rsidP="00813869">
      <w:pPr>
        <w:spacing w:after="160" w:line="360" w:lineRule="auto"/>
        <w:contextualSpacing/>
        <w:rPr>
          <w:rFonts w:eastAsia="Times New Roman"/>
          <w:b/>
          <w:bCs/>
        </w:rPr>
      </w:pPr>
      <w:r>
        <w:rPr>
          <w:rFonts w:eastAsia="Times New Roman"/>
        </w:rPr>
        <w:t xml:space="preserve">De gemiddelde inzet van Opdrachtnemer per gewerkte week is </w:t>
      </w:r>
      <w:r w:rsidR="00813869">
        <w:rPr>
          <w:rFonts w:eastAsia="Times New Roman"/>
        </w:rPr>
        <w:t>16</w:t>
      </w:r>
      <w:r>
        <w:rPr>
          <w:rFonts w:eastAsia="Times New Roman"/>
        </w:rPr>
        <w:t xml:space="preserve"> uur.</w:t>
      </w:r>
    </w:p>
    <w:p w:rsidR="00961CF9" w:rsidRDefault="00961CF9" w:rsidP="00961CF9">
      <w:pPr>
        <w:spacing w:line="360" w:lineRule="auto"/>
      </w:pPr>
      <w:r>
        <w:t>Opdrachtnemer voert zijn/haar werkzaamheden uit op eigen werkplek of De Rotterdam.</w:t>
      </w:r>
    </w:p>
    <w:p w:rsidR="005B2396" w:rsidRDefault="005B2396" w:rsidP="00961CF9">
      <w:pPr>
        <w:spacing w:line="360" w:lineRule="auto"/>
      </w:pPr>
      <w:r>
        <w:t>De opdracht beslaat de periode t/m 31 december 2018.</w:t>
      </w:r>
    </w:p>
    <w:p w:rsidR="00EB6F01" w:rsidRDefault="00EB6F01"/>
    <w:sectPr w:rsidR="00EB6F01" w:rsidSect="005533BA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22065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DE2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4E75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C6EB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3652B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CE75A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089C9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262F1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2AF57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3A5C5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B721C"/>
    <w:multiLevelType w:val="hybridMultilevel"/>
    <w:tmpl w:val="FA7295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04"/>
    <w:rsid w:val="000751BA"/>
    <w:rsid w:val="000F7506"/>
    <w:rsid w:val="001B7F60"/>
    <w:rsid w:val="0024651C"/>
    <w:rsid w:val="002A3440"/>
    <w:rsid w:val="004A55A7"/>
    <w:rsid w:val="005533BA"/>
    <w:rsid w:val="00590A24"/>
    <w:rsid w:val="005B2396"/>
    <w:rsid w:val="00611D32"/>
    <w:rsid w:val="006A4976"/>
    <w:rsid w:val="00813869"/>
    <w:rsid w:val="00892245"/>
    <w:rsid w:val="00956A3C"/>
    <w:rsid w:val="00961CF9"/>
    <w:rsid w:val="00C07E04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045A6-6B50-4D5F-83E7-94EEC447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1CF9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C07E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07E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07E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07E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07E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07E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07E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07E0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07E0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07E04"/>
  </w:style>
  <w:style w:type="character" w:customStyle="1" w:styleId="AanhefChar">
    <w:name w:val="Aanhef Char"/>
    <w:basedOn w:val="Standaardalinea-lettertype"/>
    <w:link w:val="Aanhef"/>
    <w:uiPriority w:val="99"/>
    <w:semiHidden/>
    <w:rsid w:val="00C07E04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C07E0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07E04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07E04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C07E04"/>
    <w:rPr>
      <w:rFonts w:asciiTheme="majorHAnsi" w:eastAsiaTheme="majorEastAsia" w:hAnsiTheme="majorHAnsi" w:cstheme="majorBidi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7E0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E04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C07E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07E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07E04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07E04"/>
    <w:pPr>
      <w:spacing w:after="200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C07E04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07E04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C07E0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07E04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C07E04"/>
  </w:style>
  <w:style w:type="character" w:customStyle="1" w:styleId="DatumChar">
    <w:name w:val="Datum Char"/>
    <w:basedOn w:val="Standaardalinea-lettertype"/>
    <w:link w:val="Datum"/>
    <w:uiPriority w:val="99"/>
    <w:semiHidden/>
    <w:rsid w:val="00C07E04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07E04"/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07E04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07E0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07E04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07E04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07E04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07E04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07E04"/>
    <w:rPr>
      <w:rFonts w:ascii="Arial" w:hAnsi="Arial" w:cs="Arial"/>
      <w:sz w:val="20"/>
    </w:rPr>
  </w:style>
  <w:style w:type="paragraph" w:styleId="Geenafstand">
    <w:name w:val="No Spacing"/>
    <w:uiPriority w:val="1"/>
    <w:qFormat/>
    <w:rsid w:val="00C07E04"/>
    <w:pPr>
      <w:spacing w:after="0" w:line="240" w:lineRule="auto"/>
    </w:pPr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C07E04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07E04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07E04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07E04"/>
    <w:rPr>
      <w:rFonts w:ascii="Consolas" w:hAnsi="Consolas" w:cs="Arial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C07E04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07E04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07E04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07E04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07E04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07E04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07E04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07E04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07E04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07E04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07E04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07E04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07E0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07E04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07E04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07E04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07E04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07E04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07E04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07E04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07E04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C07E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7E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07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07E04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07E04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07E04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07E04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07E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07E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C07E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07E04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C07E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07E04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C07E04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C07E04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C07E04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C07E04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C07E04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07E04"/>
  </w:style>
  <w:style w:type="paragraph" w:styleId="Lijstopsomteken">
    <w:name w:val="List Bullet"/>
    <w:basedOn w:val="Standaard"/>
    <w:uiPriority w:val="99"/>
    <w:semiHidden/>
    <w:unhideWhenUsed/>
    <w:rsid w:val="00C07E04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07E04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07E04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07E04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07E04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C07E04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07E04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07E04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07E04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07E04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07E04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07E04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07E04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07E04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07E04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07E04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C07E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07E04"/>
    <w:rPr>
      <w:rFonts w:ascii="Consolas" w:hAnsi="Consolas" w:cs="Arial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C07E04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07E04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07E04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07E0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07E04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7E0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7E04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7E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7E04"/>
    <w:rPr>
      <w:rFonts w:ascii="Arial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07E0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07E04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C07E0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07E04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07E0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07E04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07E04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07E04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07E04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07E04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07E04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07E04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07E04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07E04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07E04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07E04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C07E04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07E04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07E04"/>
    <w:rPr>
      <w:rFonts w:ascii="Consolas" w:hAnsi="Consolas" w:cs="Arial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C07E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07E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07E04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07E04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07E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07E04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4C3F2E3C</Template>
  <TotalTime>0</TotalTime>
  <Pages>1</Pages>
  <Words>202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Mosterd N.B. (Elly)</dc:creator>
  <cp:keywords/>
  <dc:description/>
  <cp:lastModifiedBy>Mosterd N.B. (Elly)</cp:lastModifiedBy>
  <cp:revision>2</cp:revision>
  <dcterms:created xsi:type="dcterms:W3CDTF">2018-01-30T13:44:00Z</dcterms:created>
  <dcterms:modified xsi:type="dcterms:W3CDTF">2018-01-30T13:44:00Z</dcterms:modified>
</cp:coreProperties>
</file>