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9E4CF3" w:rsidP="00985BD0">
      <w:pPr>
        <w:pStyle w:val="Kop1"/>
        <w:rPr>
          <w:color w:val="339933"/>
        </w:rPr>
      </w:pPr>
      <w:r>
        <w:rPr>
          <w:color w:val="339933"/>
        </w:rPr>
        <w:t>Beleidsadviseur Wonen – Masterplan Ouderen</w:t>
      </w:r>
    </w:p>
    <w:p w:rsidR="00F52525" w:rsidRPr="00F52525" w:rsidRDefault="00F52525" w:rsidP="00F52525">
      <w:r>
        <w:t>Cluster</w:t>
      </w:r>
      <w:r w:rsidR="009E4CF3">
        <w:t xml:space="preserve"> 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E4CF3"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E4CF3" w:rsidP="00D24F8E">
            <w:r>
              <w:t>z.s.m. naar verwachting begin ju</w:t>
            </w:r>
            <w:r w:rsidR="00A71BC0">
              <w:t>l</w:t>
            </w:r>
            <w:r>
              <w:t>i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E4CF3"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E4CF3" w:rsidRDefault="00A016B8" w:rsidP="00D24F8E">
            <w:r>
              <w:t>24-</w:t>
            </w:r>
            <w:r w:rsidR="009E4CF3" w:rsidRPr="009E4CF3">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9E4CF3" w:rsidP="00D24F8E">
            <w:r>
              <w:t>9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9E4CF3" w:rsidP="00D24F8E">
            <w:r>
              <w:t xml:space="preserve">1 </w:t>
            </w:r>
            <w:r w:rsidR="00A71BC0">
              <w:t>x</w:t>
            </w:r>
            <w:r>
              <w:t xml:space="preserve"> 3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9E4CF3" w:rsidP="00D24F8E">
            <w:r>
              <w:t>11</w:t>
            </w:r>
          </w:p>
        </w:tc>
      </w:tr>
      <w:tr w:rsidR="00F52525" w:rsidRPr="00BB5ABD" w:rsidTr="001C6FAE">
        <w:tc>
          <w:tcPr>
            <w:tcW w:w="3086" w:type="dxa"/>
          </w:tcPr>
          <w:p w:rsidR="00F52525" w:rsidRPr="009E4CF3" w:rsidRDefault="00F52525" w:rsidP="00F52525">
            <w:pPr>
              <w:rPr>
                <w:b/>
              </w:rPr>
            </w:pPr>
            <w:r w:rsidRPr="009E4CF3">
              <w:rPr>
                <w:b/>
              </w:rPr>
              <w:t>Tariefrange:</w:t>
            </w:r>
          </w:p>
        </w:tc>
        <w:tc>
          <w:tcPr>
            <w:tcW w:w="5295" w:type="dxa"/>
          </w:tcPr>
          <w:p w:rsidR="00F52525" w:rsidRPr="009E4CF3" w:rsidRDefault="009E4CF3" w:rsidP="00F52525">
            <w:r w:rsidRPr="009E4CF3">
              <w:t>60 – 85 euro per uur</w:t>
            </w:r>
          </w:p>
        </w:tc>
      </w:tr>
      <w:tr w:rsidR="00F52525" w:rsidRPr="00BB5ABD" w:rsidTr="009E4CF3">
        <w:tc>
          <w:tcPr>
            <w:tcW w:w="3086" w:type="dxa"/>
            <w:shd w:val="clear" w:color="auto" w:fill="auto"/>
          </w:tcPr>
          <w:p w:rsidR="00F52525" w:rsidRPr="009E4CF3" w:rsidRDefault="00F52525" w:rsidP="00F52525">
            <w:pPr>
              <w:rPr>
                <w:b/>
              </w:rPr>
            </w:pPr>
            <w:r w:rsidRPr="009E4CF3">
              <w:rPr>
                <w:b/>
              </w:rPr>
              <w:t>Verhouding prijs/kwaliteit:</w:t>
            </w:r>
          </w:p>
        </w:tc>
        <w:tc>
          <w:tcPr>
            <w:tcW w:w="5295" w:type="dxa"/>
            <w:shd w:val="clear" w:color="auto" w:fill="auto"/>
          </w:tcPr>
          <w:p w:rsidR="00F52525" w:rsidRPr="009E4CF3" w:rsidRDefault="00F52525" w:rsidP="00F52525">
            <w:r w:rsidRPr="009E4CF3">
              <w:t>30% - 70</w:t>
            </w:r>
            <w:r w:rsidR="009E4CF3">
              <w:t>%</w:t>
            </w:r>
          </w:p>
        </w:tc>
      </w:tr>
    </w:tbl>
    <w:p w:rsidR="00BB5ABD" w:rsidRPr="00BB5ABD" w:rsidRDefault="00BB5ABD" w:rsidP="00BB5ABD"/>
    <w:p w:rsidR="00985BD0" w:rsidRDefault="00E26C9F" w:rsidP="00E26C9F">
      <w:pPr>
        <w:pStyle w:val="Kop2"/>
      </w:pPr>
      <w:r>
        <w:t>Jouw functie</w:t>
      </w:r>
    </w:p>
    <w:p w:rsidR="009E4CF3" w:rsidRPr="009E4CF3" w:rsidRDefault="009E4CF3" w:rsidP="009E4CF3">
      <w:r w:rsidRPr="009E4CF3">
        <w:t xml:space="preserve">Als adviseur Wonen werk je binnen het team Wonen. Het team is verantwoordelijk voor de hele beleidsketen: van opstellen van beleid en programma’s tot en met uitvoering en evaluatie van de maatregelen. </w:t>
      </w:r>
    </w:p>
    <w:p w:rsidR="009E4CF3" w:rsidRPr="009E4CF3" w:rsidRDefault="009E4CF3" w:rsidP="009E4CF3"/>
    <w:p w:rsidR="009E4CF3" w:rsidRPr="009E4CF3" w:rsidRDefault="009E4CF3" w:rsidP="009E4CF3">
      <w:pPr>
        <w:rPr>
          <w:i/>
        </w:rPr>
      </w:pPr>
      <w:r w:rsidRPr="009E4CF3">
        <w:rPr>
          <w:i/>
        </w:rPr>
        <w:t xml:space="preserve">Maar wat ga je dan precies doen? </w:t>
      </w:r>
    </w:p>
    <w:p w:rsidR="009E4CF3" w:rsidRPr="009E4CF3" w:rsidRDefault="009E4CF3" w:rsidP="009E4CF3"/>
    <w:p w:rsidR="009E4CF3" w:rsidRPr="009E4CF3" w:rsidRDefault="009E4CF3" w:rsidP="009E4CF3">
      <w:r w:rsidRPr="009E4CF3">
        <w:t xml:space="preserve">Je coördineert en draagt zorg voor integrale beantwoording van bestuurlijke- en burgervragen in je vakgebied. Dit betekent dat je </w:t>
      </w:r>
      <w:r w:rsidR="00B61D42">
        <w:t>o.a.</w:t>
      </w:r>
      <w:r w:rsidRPr="009E4CF3">
        <w:t xml:space="preserve"> optreedt als adviseur van de wethouder en hem bijvoorbeeld ondersteunt in overleg</w:t>
      </w:r>
      <w:r w:rsidR="00B61D42">
        <w:t>. Verder hou jij je bezig met het opstellen van afwegingkaders, inventarisaties zorgvastgoed en nieuwbouwplannen.</w:t>
      </w:r>
    </w:p>
    <w:p w:rsidR="009E4CF3" w:rsidRDefault="009E4CF3" w:rsidP="009E4CF3"/>
    <w:p w:rsidR="00063328" w:rsidRPr="009E4CF3" w:rsidRDefault="00063328" w:rsidP="00063328">
      <w:r w:rsidRPr="009E4CF3">
        <w:t>Je bent verantwoordelijk voor het adviseren van het bestuur in de vorm van het aanleveren van bestuurlijke voorstellen en voorbereiden strategisch overleg. Onderwerpen beslaan het lokaal, regionaal (regio Rotterdam) en landelijk niveau (w.o. G4 en provincie).</w:t>
      </w:r>
    </w:p>
    <w:p w:rsidR="00063328" w:rsidRPr="009E4CF3" w:rsidRDefault="00063328" w:rsidP="009E4CF3"/>
    <w:p w:rsidR="009E4CF3" w:rsidRDefault="009E4CF3" w:rsidP="009E4CF3">
      <w:r w:rsidRPr="009E4CF3">
        <w:t xml:space="preserve">Als beleidsadviseur ben je betrokken bij de vorming en uitvoering van diverse beleidsonderwerpen rond het thema wonen. </w:t>
      </w:r>
      <w:r w:rsidR="00B61D42">
        <w:t xml:space="preserve">Voor deze specifieke rol </w:t>
      </w:r>
      <w:r>
        <w:t>ben</w:t>
      </w:r>
      <w:r w:rsidR="00B61D42">
        <w:t xml:space="preserve"> je</w:t>
      </w:r>
      <w:r>
        <w:t xml:space="preserve"> verantwoordelijke voor een inhoudelijke bijdrage aan het programma Ouderen en werk je samen met diverse partijen in de stad en</w:t>
      </w:r>
      <w:r w:rsidRPr="009E4CF3">
        <w:t xml:space="preserve"> regio, w.o. woningcorporaties, huurdersorganisaties, zorginstanties, belangengroepen e.d.</w:t>
      </w:r>
    </w:p>
    <w:p w:rsidR="00B61D42" w:rsidRDefault="00B61D42" w:rsidP="009E4CF3"/>
    <w:p w:rsidR="00A71BC0" w:rsidRDefault="00A71BC0" w:rsidP="009E4CF3"/>
    <w:p w:rsidR="00A71BC0" w:rsidRDefault="00A71BC0" w:rsidP="009E4CF3"/>
    <w:p w:rsidR="00A71BC0" w:rsidRDefault="00A71BC0" w:rsidP="009E4CF3"/>
    <w:p w:rsidR="00A71BC0" w:rsidRDefault="00A71BC0" w:rsidP="009E4CF3"/>
    <w:p w:rsidR="00A71BC0" w:rsidRDefault="00A71BC0" w:rsidP="009E4CF3"/>
    <w:p w:rsidR="00045BD3" w:rsidRDefault="00045BD3" w:rsidP="009E4CF3"/>
    <w:p w:rsidR="00045BD3" w:rsidRDefault="00045BD3" w:rsidP="009E4CF3"/>
    <w:p w:rsidR="00B61D42" w:rsidRDefault="00B61D42" w:rsidP="009E4CF3">
      <w:r>
        <w:lastRenderedPageBreak/>
        <w:t>Bijhorende taken zijn:</w:t>
      </w:r>
    </w:p>
    <w:p w:rsidR="00B61D42" w:rsidRDefault="00B61D42" w:rsidP="009E4CF3"/>
    <w:p w:rsidR="00B61D42" w:rsidRPr="00B61D42" w:rsidRDefault="00B61D42" w:rsidP="00B61D42">
      <w:pPr>
        <w:numPr>
          <w:ilvl w:val="0"/>
          <w:numId w:val="3"/>
        </w:numPr>
        <w:spacing w:line="240" w:lineRule="auto"/>
      </w:pPr>
      <w:r w:rsidRPr="00B61D42">
        <w:t>Voorzitten, organiseren &amp; voorbereiden van de werkgroep Langer Thuis;</w:t>
      </w:r>
    </w:p>
    <w:p w:rsidR="00B61D42" w:rsidRPr="00B61D42" w:rsidRDefault="00B61D42" w:rsidP="00B61D42">
      <w:pPr>
        <w:numPr>
          <w:ilvl w:val="0"/>
          <w:numId w:val="3"/>
        </w:numPr>
        <w:spacing w:line="240" w:lineRule="auto"/>
      </w:pPr>
      <w:r w:rsidRPr="00B61D42">
        <w:t>Programmateam Ouderen;</w:t>
      </w:r>
    </w:p>
    <w:p w:rsidR="00B61D42" w:rsidRPr="00B61D42" w:rsidRDefault="00B61D42" w:rsidP="00B61D42">
      <w:pPr>
        <w:numPr>
          <w:ilvl w:val="0"/>
          <w:numId w:val="3"/>
        </w:numPr>
        <w:spacing w:line="240" w:lineRule="auto"/>
      </w:pPr>
      <w:r w:rsidRPr="00B61D42">
        <w:t>Bijwonen van bijeenkomsten van programma Ouderen;</w:t>
      </w:r>
    </w:p>
    <w:p w:rsidR="00B61D42" w:rsidRPr="00B61D42" w:rsidRDefault="00B61D42" w:rsidP="00B61D42">
      <w:pPr>
        <w:numPr>
          <w:ilvl w:val="0"/>
          <w:numId w:val="3"/>
        </w:numPr>
        <w:spacing w:line="240" w:lineRule="auto"/>
      </w:pPr>
      <w:r w:rsidRPr="00B61D42">
        <w:t>Onderhouden contacten stichting ouderenbonden en huurdersorganisaties (inclusief organiseren bijeenkomsten);</w:t>
      </w:r>
    </w:p>
    <w:p w:rsidR="00B61D42" w:rsidRPr="00B61D42" w:rsidRDefault="00B61D42" w:rsidP="00B61D42">
      <w:pPr>
        <w:numPr>
          <w:ilvl w:val="0"/>
          <w:numId w:val="3"/>
        </w:numPr>
        <w:spacing w:line="240" w:lineRule="auto"/>
      </w:pPr>
      <w:r w:rsidRPr="00B61D42">
        <w:t>Verbinder naar actieplan coöperatieve woonvormen;</w:t>
      </w:r>
    </w:p>
    <w:p w:rsidR="00B61D42" w:rsidRPr="00B61D42" w:rsidRDefault="00B61D42" w:rsidP="00B61D42">
      <w:pPr>
        <w:numPr>
          <w:ilvl w:val="0"/>
          <w:numId w:val="3"/>
        </w:numPr>
        <w:spacing w:line="240" w:lineRule="auto"/>
      </w:pPr>
      <w:r w:rsidRPr="00B61D42">
        <w:t>In samenwerking met de collega’s van maatschappelijke ontwikkeling door ontwikkelen van ouderenhubs, tussenvoorzieningen en woonzorgconcepten.;</w:t>
      </w:r>
    </w:p>
    <w:p w:rsidR="00B61D42" w:rsidRPr="00B61D42" w:rsidRDefault="00B61D42" w:rsidP="00B61D42">
      <w:pPr>
        <w:numPr>
          <w:ilvl w:val="0"/>
          <w:numId w:val="3"/>
        </w:numPr>
        <w:spacing w:line="240" w:lineRule="auto"/>
      </w:pPr>
      <w:r w:rsidRPr="00B61D42">
        <w:t>Begeleiden van nieuwe initiatieven (Woonzorg) van particulieren.</w:t>
      </w:r>
    </w:p>
    <w:p w:rsidR="00B61D42" w:rsidRDefault="00B61D42" w:rsidP="009E4CF3"/>
    <w:p w:rsidR="009E4CF3" w:rsidRDefault="009E4CF3" w:rsidP="009E4CF3">
      <w:r w:rsidRPr="009E4CF3">
        <w:t>Je hebt als adviseur ook een verbindende rol</w:t>
      </w:r>
      <w:r w:rsidR="00063328">
        <w:t xml:space="preserve">. In de vorm van accounthouder </w:t>
      </w:r>
      <w:r w:rsidR="00A71BC0">
        <w:t>ouderen</w:t>
      </w:r>
      <w:r w:rsidR="00634320">
        <w:t xml:space="preserve">, </w:t>
      </w:r>
      <w:r w:rsidR="00A71BC0" w:rsidRPr="009E4CF3">
        <w:t>zorg</w:t>
      </w:r>
      <w:r w:rsidR="00063328">
        <w:t xml:space="preserve"> jij </w:t>
      </w:r>
      <w:r w:rsidRPr="009E4CF3">
        <w:t>ervoor dat er tijdig met alle relevante stakeholders wordt geschakeld</w:t>
      </w:r>
      <w:r w:rsidR="00063328">
        <w:t xml:space="preserve">. </w:t>
      </w:r>
    </w:p>
    <w:p w:rsidR="009E4CF3" w:rsidRPr="009E4CF3" w:rsidRDefault="009E4CF3" w:rsidP="009E4CF3"/>
    <w:p w:rsidR="00985BD0" w:rsidRPr="009E4CF3" w:rsidRDefault="009E4CF3" w:rsidP="009E4CF3">
      <w:r w:rsidRPr="009E4CF3">
        <w:t>Door relaties met stakeholders op te bouwen en te onderhouden, waaronder corporaties, andere steden, Provincie en Rijk, financiële instanties en onderzoeksbureaus, verken je financiële mogelijkheden en geef je impulsen aan de woningmarkt. Verder ben je op de hoogte van relevant en aankomend (bovenlokaal) beleid en ontwikkelingen en speelt hier proactief op in.</w:t>
      </w:r>
      <w:bookmarkStart w:id="0" w:name="_GoBack"/>
      <w:bookmarkEnd w:id="0"/>
    </w:p>
    <w:p w:rsidR="009E4CF3" w:rsidRDefault="009E4CF3" w:rsidP="009E4CF3"/>
    <w:p w:rsidR="00985BD0" w:rsidRDefault="00985BD0" w:rsidP="00E26C9F">
      <w:pPr>
        <w:pStyle w:val="Kop2"/>
      </w:pPr>
      <w:r>
        <w:t>Eisen</w:t>
      </w:r>
    </w:p>
    <w:p w:rsidR="00985BD0" w:rsidRDefault="00A71BC0" w:rsidP="009E4CF3">
      <w:pPr>
        <w:pStyle w:val="Lijstalinea"/>
        <w:numPr>
          <w:ilvl w:val="0"/>
          <w:numId w:val="2"/>
        </w:numPr>
      </w:pPr>
      <w:r>
        <w:t xml:space="preserve">Een afgeronde </w:t>
      </w:r>
      <w:r w:rsidR="00EA64C1">
        <w:t>WO-opleiding</w:t>
      </w:r>
      <w:r w:rsidR="009E4CF3">
        <w:t>;</w:t>
      </w:r>
    </w:p>
    <w:p w:rsidR="009E4CF3" w:rsidRDefault="009E4CF3" w:rsidP="009E4CF3">
      <w:pPr>
        <w:pStyle w:val="Lijstalinea"/>
        <w:numPr>
          <w:ilvl w:val="0"/>
          <w:numId w:val="2"/>
        </w:numPr>
      </w:pPr>
      <w:r>
        <w:t>Minimaal 5 jaar ervaring binnen het vakgebied in een vergelijkbare rol</w:t>
      </w:r>
      <w:r w:rsidR="00063328">
        <w:t xml:space="preserve"> als beleidsadviseur Wonen</w:t>
      </w:r>
      <w:r>
        <w:t>;</w:t>
      </w:r>
    </w:p>
    <w:p w:rsidR="009E4CF3" w:rsidRDefault="009E4CF3" w:rsidP="009E4CF3">
      <w:pPr>
        <w:pStyle w:val="Lijstalinea"/>
        <w:numPr>
          <w:ilvl w:val="0"/>
          <w:numId w:val="2"/>
        </w:numPr>
      </w:pPr>
      <w:r>
        <w:t>Ervaring met strategisch adviseren (denk hierbij aan de wethouder, raadsvragen, moties en staf ouderen);</w:t>
      </w:r>
    </w:p>
    <w:p w:rsidR="009E4CF3" w:rsidRDefault="009E4CF3" w:rsidP="009E4CF3">
      <w:pPr>
        <w:pStyle w:val="Lijstalinea"/>
        <w:numPr>
          <w:ilvl w:val="0"/>
          <w:numId w:val="2"/>
        </w:numPr>
      </w:pPr>
      <w:r>
        <w:t>Ervaring met het opstellen van afwegingskader;</w:t>
      </w:r>
    </w:p>
    <w:p w:rsidR="00063328" w:rsidRDefault="00063328" w:rsidP="009E4CF3">
      <w:pPr>
        <w:pStyle w:val="Lijstalinea"/>
        <w:numPr>
          <w:ilvl w:val="0"/>
          <w:numId w:val="2"/>
        </w:numPr>
      </w:pPr>
      <w:r>
        <w:t xml:space="preserve">Ervaring met het schrijven van een uitvoeringsagenda; </w:t>
      </w:r>
    </w:p>
    <w:p w:rsidR="00985BD0" w:rsidRDefault="00985BD0" w:rsidP="00E26C9F">
      <w:pPr>
        <w:pStyle w:val="Kop2"/>
      </w:pPr>
      <w:r>
        <w:t>Wensen</w:t>
      </w:r>
    </w:p>
    <w:p w:rsidR="00B55D50" w:rsidRDefault="00EA64C1" w:rsidP="009E4CF3">
      <w:pPr>
        <w:pStyle w:val="Lijstalinea"/>
        <w:numPr>
          <w:ilvl w:val="0"/>
          <w:numId w:val="2"/>
        </w:numPr>
      </w:pPr>
      <w:r>
        <w:t xml:space="preserve">Je hebt ervaring met het werken </w:t>
      </w:r>
      <w:r w:rsidR="009E4CF3" w:rsidRPr="009E4CF3">
        <w:t>met interne en externe partijen en hebt bij voorkeur al een netwerk opgebouwd met relevante stakeholders</w:t>
      </w:r>
      <w:r w:rsidR="00063328">
        <w:t xml:space="preserve"> (o.a. woningcorporaties huurdersorganisaties en zorginstanties);</w:t>
      </w:r>
    </w:p>
    <w:p w:rsidR="00063328" w:rsidRDefault="00EA64C1" w:rsidP="009E4CF3">
      <w:pPr>
        <w:pStyle w:val="Lijstalinea"/>
        <w:numPr>
          <w:ilvl w:val="0"/>
          <w:numId w:val="2"/>
        </w:numPr>
      </w:pPr>
      <w:r>
        <w:t>Ervaring met het b</w:t>
      </w:r>
      <w:r w:rsidR="00063328">
        <w:t>egeleiden van nieuwe initiatieven (woonzorg);</w:t>
      </w:r>
    </w:p>
    <w:p w:rsidR="00A71BC0" w:rsidRDefault="00063328" w:rsidP="0044045D">
      <w:pPr>
        <w:pStyle w:val="Lijstalinea"/>
        <w:numPr>
          <w:ilvl w:val="0"/>
          <w:numId w:val="2"/>
        </w:numPr>
      </w:pPr>
      <w:r>
        <w:t xml:space="preserve">Kennis van het programma ‘Langer Thuis’; </w:t>
      </w:r>
    </w:p>
    <w:p w:rsidR="0044045D" w:rsidRDefault="0044045D" w:rsidP="0044045D">
      <w:pPr>
        <w:pStyle w:val="Kop2"/>
      </w:pPr>
      <w:r>
        <w:t>Competenties</w:t>
      </w:r>
    </w:p>
    <w:p w:rsidR="0044045D" w:rsidRDefault="0044045D" w:rsidP="0044045D">
      <w:pPr>
        <w:pStyle w:val="Lijstalinea"/>
        <w:numPr>
          <w:ilvl w:val="0"/>
          <w:numId w:val="1"/>
        </w:numPr>
      </w:pPr>
      <w:r>
        <w:t>Resultaatgericht</w:t>
      </w:r>
      <w:r w:rsidR="009E4CF3">
        <w:t>;</w:t>
      </w:r>
    </w:p>
    <w:p w:rsidR="0044045D" w:rsidRDefault="0044045D" w:rsidP="0044045D">
      <w:pPr>
        <w:pStyle w:val="Lijstalinea"/>
        <w:numPr>
          <w:ilvl w:val="0"/>
          <w:numId w:val="1"/>
        </w:numPr>
      </w:pPr>
      <w:r>
        <w:t>Integriteit</w:t>
      </w:r>
      <w:r w:rsidR="009E4CF3">
        <w:t>;</w:t>
      </w:r>
    </w:p>
    <w:p w:rsidR="009E4CF3" w:rsidRDefault="009E4CF3" w:rsidP="0044045D">
      <w:pPr>
        <w:pStyle w:val="Lijstalinea"/>
        <w:numPr>
          <w:ilvl w:val="0"/>
          <w:numId w:val="1"/>
        </w:numPr>
      </w:pPr>
      <w:r>
        <w:t>Omgevingsbewust;</w:t>
      </w:r>
    </w:p>
    <w:p w:rsidR="009E4CF3" w:rsidRDefault="009E4CF3" w:rsidP="0044045D">
      <w:pPr>
        <w:pStyle w:val="Lijstalinea"/>
        <w:numPr>
          <w:ilvl w:val="0"/>
          <w:numId w:val="1"/>
        </w:numPr>
      </w:pPr>
      <w:r>
        <w:t>Gevoel hebt voor processen en besluitvorming;</w:t>
      </w:r>
    </w:p>
    <w:p w:rsidR="009E4CF3" w:rsidRDefault="009E4CF3" w:rsidP="0044045D">
      <w:pPr>
        <w:pStyle w:val="Lijstalinea"/>
        <w:numPr>
          <w:ilvl w:val="0"/>
          <w:numId w:val="1"/>
        </w:numPr>
      </w:pPr>
      <w:r>
        <w:t>Een stevige gesprekspartner bent en namens de gemeente onderhandelingen kan voeren met corporaties en andere partijen.</w:t>
      </w:r>
    </w:p>
    <w:p w:rsidR="00045BD3" w:rsidRDefault="00045BD3" w:rsidP="00E26C9F">
      <w:pPr>
        <w:pStyle w:val="Kop2"/>
      </w:pPr>
    </w:p>
    <w:p w:rsidR="00985BD0" w:rsidRDefault="00985BD0" w:rsidP="00E26C9F">
      <w:pPr>
        <w:pStyle w:val="Kop2"/>
      </w:pPr>
      <w:r>
        <w:lastRenderedPageBreak/>
        <w:t>De afdeling</w:t>
      </w:r>
    </w:p>
    <w:p w:rsidR="009E4CF3" w:rsidRDefault="009E4CF3" w:rsidP="009E4CF3">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9E4CF3" w:rsidRDefault="009E4CF3" w:rsidP="009E4CF3"/>
    <w:p w:rsidR="009E4CF3" w:rsidRDefault="009E4CF3" w:rsidP="009E4CF3">
      <w:r>
        <w:t>Een stad waar je ruimte ervaart. Bij een organisatie die je vrijheid en verantwoordelijkheid biedt. Voor werk waar je uitdaging voelt. Zodat jij en de stad blijven groeien. Voor alle Rotterdammers.</w:t>
      </w:r>
    </w:p>
    <w:p w:rsidR="009E4CF3" w:rsidRDefault="009E4CF3" w:rsidP="009E4CF3"/>
    <w:p w:rsidR="009E4CF3" w:rsidRDefault="009E4CF3" w:rsidP="009E4CF3">
      <w:r>
        <w:t>De afdeling</w:t>
      </w:r>
    </w:p>
    <w:p w:rsidR="009E4CF3" w:rsidRDefault="009E4CF3" w:rsidP="009E4CF3">
      <w:r>
        <w:t>Ruimte &amp; Wonen draagt vanuit haar deskundigheid maximaal bij aan het realiseren van de dubbele doelstelling: sterke economie en aantrekkelijke woonstad. De afdeling Ruimte &amp; Wonen is een dynamische afdeling waar ongeveer 130 professionals werken aan de ruimtelijke opgave voor de stad en kent zes kerndisciplines, te weten Wonen, Landschap</w:t>
      </w:r>
      <w:r w:rsidR="00EA64C1">
        <w:t>s</w:t>
      </w:r>
      <w:r>
        <w:t>architectuur, Bestemmingsplannen, Milieu, Planologie en Stedenbouw. De afdeling wordt aangestuurd door het afdelingshoofd, samen met vijf teammanagers.</w:t>
      </w:r>
    </w:p>
    <w:p w:rsidR="009E4CF3" w:rsidRDefault="009E4CF3" w:rsidP="009E4CF3">
      <w:r>
        <w:t xml:space="preserve">Wonen </w:t>
      </w:r>
    </w:p>
    <w:p w:rsidR="009E4CF3" w:rsidRDefault="009E4CF3" w:rsidP="009E4CF3"/>
    <w:p w:rsidR="00985BD0" w:rsidRDefault="009E4CF3" w:rsidP="009E4CF3">
      <w:r>
        <w:t xml:space="preserve">Het werkterrein van de discipline Wonen is het laatste decennia sterk veranderd. De dominante rol van de gemeentelijke overheid is verdwenen, maar politiek is wonen nog steeds een belangrijk issue, zowel landelijk als in de gemeentelijke politiek. Twee opgaven spelen daarbij in het bijzonder. Enerzijds het realiseren van aantrekkelijke woonmilieus, met name voor verhogen van het aandeel midden en hoger opgeleiden in de stad. Anderzijds zorgdragen voor de ‘onderkant’ van de woningmarkt en het bijstaan van groepen die niet zelfstandig in hun huisvesting kunnen voorzien. Voor beide opgaven is de samenwerking met de corporaties en de afspraken die we met hen maken van groot belang.  </w:t>
      </w:r>
    </w:p>
    <w:p w:rsidR="00985BD0" w:rsidRPr="00985BD0" w:rsidRDefault="00985BD0" w:rsidP="00E26C9F">
      <w:pPr>
        <w:pStyle w:val="Kop2"/>
      </w:pPr>
      <w:r>
        <w:t>Onze organisatie</w:t>
      </w:r>
    </w:p>
    <w:p w:rsidR="009E4CF3" w:rsidRDefault="009E4CF3" w:rsidP="009E4CF3">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9E4CF3" w:rsidRDefault="009E4CF3" w:rsidP="009E4CF3"/>
    <w:p w:rsidR="00397E10" w:rsidRDefault="009E4CF3" w:rsidP="009E4CF3">
      <w:r>
        <w:t>Een stad waar je ruimte ervaart. Bij een organisatie die je vrijheid en verantwoordelijkheid biedt. Voor werk waar je uitdaging voelt. Zodat jij en de stad blijven groeien. Voor alle Rotterdammers.</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215E08"/>
    <w:multiLevelType w:val="hybridMultilevel"/>
    <w:tmpl w:val="AB5EB48C"/>
    <w:lvl w:ilvl="0" w:tplc="256040F6">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6F296A"/>
    <w:multiLevelType w:val="multilevel"/>
    <w:tmpl w:val="2998F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5BD3"/>
    <w:rsid w:val="00063328"/>
    <w:rsid w:val="00094A27"/>
    <w:rsid w:val="001C6FAE"/>
    <w:rsid w:val="00397E10"/>
    <w:rsid w:val="003B48FF"/>
    <w:rsid w:val="0044045D"/>
    <w:rsid w:val="0056054F"/>
    <w:rsid w:val="005E2C40"/>
    <w:rsid w:val="00634320"/>
    <w:rsid w:val="00741B09"/>
    <w:rsid w:val="00756A34"/>
    <w:rsid w:val="0088610C"/>
    <w:rsid w:val="00985BD0"/>
    <w:rsid w:val="009E4CF3"/>
    <w:rsid w:val="00A016B8"/>
    <w:rsid w:val="00A71BC0"/>
    <w:rsid w:val="00B55D50"/>
    <w:rsid w:val="00B61D42"/>
    <w:rsid w:val="00B70833"/>
    <w:rsid w:val="00BA42DB"/>
    <w:rsid w:val="00BB5ABD"/>
    <w:rsid w:val="00D75A02"/>
    <w:rsid w:val="00E26C9F"/>
    <w:rsid w:val="00EA64C1"/>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F4ACF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E4C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18F9F151</Template>
  <TotalTime>0</TotalTime>
  <Pages>3</Pages>
  <Words>940</Words>
  <Characters>5173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2019-06-17T13:58:00Z</dcterms:created>
  <dcterms:modified xsi:type="dcterms:W3CDTF">2019-06-17T13:58:00Z</dcterms:modified>
</cp:coreProperties>
</file>