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3B23" w14:textId="40E9A0BF" w:rsidR="00985BD0" w:rsidRPr="001A5DA6" w:rsidRDefault="008960F8" w:rsidP="001A5DA6">
      <w:pPr>
        <w:pStyle w:val="Kop1"/>
        <w:rPr>
          <w:color w:val="339933"/>
        </w:rPr>
      </w:pPr>
      <w:proofErr w:type="spellStart"/>
      <w:r>
        <w:rPr>
          <w:color w:val="339933"/>
        </w:rPr>
        <w:t>Bibob</w:t>
      </w:r>
      <w:proofErr w:type="spellEnd"/>
      <w:r>
        <w:rPr>
          <w:color w:val="339933"/>
        </w:rPr>
        <w:t xml:space="preserve"> beleidsadviseur/onderzoeker </w:t>
      </w:r>
      <w:r w:rsidR="00777941" w:rsidRPr="00E03986">
        <w:rPr>
          <w:color w:val="339933"/>
        </w:rPr>
        <w:t xml:space="preserve"> </w:t>
      </w:r>
    </w:p>
    <w:p w14:paraId="44F47772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55CD75ED" w14:textId="77777777" w:rsidTr="001C6FAE">
        <w:tc>
          <w:tcPr>
            <w:tcW w:w="3086" w:type="dxa"/>
          </w:tcPr>
          <w:p w14:paraId="7197200F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4DB5E2DF" w14:textId="386E22C5" w:rsidR="00BB5ABD" w:rsidRPr="0043351D" w:rsidRDefault="0043351D" w:rsidP="00777941">
            <w:r w:rsidRPr="0043351D">
              <w:t>Op dit moment vanuit huis</w:t>
            </w:r>
            <w:r w:rsidR="00E03986" w:rsidRPr="0043351D">
              <w:t xml:space="preserve"> </w:t>
            </w:r>
          </w:p>
        </w:tc>
      </w:tr>
      <w:tr w:rsidR="00BB5ABD" w:rsidRPr="00BB5ABD" w14:paraId="52C8E44F" w14:textId="77777777" w:rsidTr="001C6FAE">
        <w:tc>
          <w:tcPr>
            <w:tcW w:w="3086" w:type="dxa"/>
          </w:tcPr>
          <w:p w14:paraId="4631FB09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06785E5E" w14:textId="49B1C92F" w:rsidR="00BB5ABD" w:rsidRPr="006213B1" w:rsidRDefault="006213B1" w:rsidP="008960F8">
            <w:r w:rsidRPr="006213B1">
              <w:t xml:space="preserve">z.s.m., naar verwachting begin/medio </w:t>
            </w:r>
            <w:r w:rsidR="008960F8">
              <w:t>februari</w:t>
            </w:r>
          </w:p>
        </w:tc>
      </w:tr>
      <w:tr w:rsidR="00BB5ABD" w:rsidRPr="00BB5ABD" w14:paraId="7E2B9B41" w14:textId="77777777" w:rsidTr="001C6FAE">
        <w:tc>
          <w:tcPr>
            <w:tcW w:w="3086" w:type="dxa"/>
          </w:tcPr>
          <w:p w14:paraId="7FEB9252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B595C03" w14:textId="77777777" w:rsidR="00BB5ABD" w:rsidRPr="006213B1" w:rsidRDefault="00777941" w:rsidP="00D24F8E">
            <w:r w:rsidRPr="006213B1">
              <w:t>1</w:t>
            </w:r>
          </w:p>
        </w:tc>
      </w:tr>
      <w:tr w:rsidR="00BB5ABD" w14:paraId="6FA577B1" w14:textId="77777777" w:rsidTr="001C6FAE">
        <w:tc>
          <w:tcPr>
            <w:tcW w:w="3086" w:type="dxa"/>
          </w:tcPr>
          <w:p w14:paraId="69F00758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3856A930" w14:textId="77777777" w:rsidR="00BB5ABD" w:rsidRPr="006213B1" w:rsidRDefault="00777941" w:rsidP="00777941">
            <w:pPr>
              <w:rPr>
                <w:bCs/>
              </w:rPr>
            </w:pPr>
            <w:r w:rsidRPr="006213B1">
              <w:rPr>
                <w:bCs/>
              </w:rPr>
              <w:t>36</w:t>
            </w:r>
          </w:p>
        </w:tc>
      </w:tr>
      <w:tr w:rsidR="00BB5ABD" w:rsidRPr="00BB5ABD" w14:paraId="692AC8EE" w14:textId="77777777" w:rsidTr="001C6FAE">
        <w:tc>
          <w:tcPr>
            <w:tcW w:w="3086" w:type="dxa"/>
          </w:tcPr>
          <w:p w14:paraId="39EDB8AA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6FD212DE" w14:textId="726CCE68" w:rsidR="00BB5ABD" w:rsidRPr="006213B1" w:rsidRDefault="008960F8" w:rsidP="00D24F8E">
            <w:r>
              <w:t>t/m 31-5-2021</w:t>
            </w:r>
          </w:p>
        </w:tc>
      </w:tr>
      <w:tr w:rsidR="00BB5ABD" w:rsidRPr="00BB5ABD" w14:paraId="06BED5D8" w14:textId="77777777" w:rsidTr="001C6FAE">
        <w:tc>
          <w:tcPr>
            <w:tcW w:w="3086" w:type="dxa"/>
          </w:tcPr>
          <w:p w14:paraId="296B3D16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12133AAE" w14:textId="2EFD8309" w:rsidR="00BB5ABD" w:rsidRPr="006213B1" w:rsidRDefault="007F744B" w:rsidP="008960F8">
            <w:r>
              <w:t>1 x 3 maanden</w:t>
            </w:r>
          </w:p>
        </w:tc>
      </w:tr>
      <w:tr w:rsidR="00BB5ABD" w:rsidRPr="00BB5ABD" w14:paraId="6CED0F55" w14:textId="77777777" w:rsidTr="001C6FAE">
        <w:tc>
          <w:tcPr>
            <w:tcW w:w="3086" w:type="dxa"/>
          </w:tcPr>
          <w:p w14:paraId="621E6E86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FSK:</w:t>
            </w:r>
          </w:p>
        </w:tc>
        <w:tc>
          <w:tcPr>
            <w:tcW w:w="5295" w:type="dxa"/>
          </w:tcPr>
          <w:p w14:paraId="4482E737" w14:textId="1D163AF8" w:rsidR="00BB5ABD" w:rsidRPr="0043351D" w:rsidRDefault="008960F8" w:rsidP="00777941">
            <w:r>
              <w:t>11</w:t>
            </w:r>
          </w:p>
        </w:tc>
      </w:tr>
      <w:tr w:rsidR="00BB5ABD" w:rsidRPr="00BB5ABD" w14:paraId="72E38B6E" w14:textId="77777777" w:rsidTr="001C6FAE">
        <w:tc>
          <w:tcPr>
            <w:tcW w:w="3086" w:type="dxa"/>
          </w:tcPr>
          <w:p w14:paraId="5D720E5D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7B9DE192" w14:textId="0E9C4070" w:rsidR="00BB5ABD" w:rsidRPr="0043351D" w:rsidRDefault="00777941" w:rsidP="00D24F8E">
            <w:r w:rsidRPr="0043351D">
              <w:t xml:space="preserve">Tussen de </w:t>
            </w:r>
            <w:r w:rsidR="0043351D" w:rsidRPr="0043351D">
              <w:t>9</w:t>
            </w:r>
            <w:r w:rsidRPr="0043351D">
              <w:t>0 en 100 euro per uur</w:t>
            </w:r>
          </w:p>
        </w:tc>
      </w:tr>
      <w:tr w:rsidR="00BB5ABD" w:rsidRPr="00BB5ABD" w14:paraId="3577B317" w14:textId="77777777" w:rsidTr="001C6FAE">
        <w:tc>
          <w:tcPr>
            <w:tcW w:w="3086" w:type="dxa"/>
          </w:tcPr>
          <w:p w14:paraId="1E6902A9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Verhouding prijs/kwaliteit:</w:t>
            </w:r>
          </w:p>
          <w:p w14:paraId="3D97BF13" w14:textId="77777777" w:rsidR="006213B1" w:rsidRPr="0043351D" w:rsidRDefault="006213B1" w:rsidP="00D24F8E">
            <w:pPr>
              <w:rPr>
                <w:b/>
              </w:rPr>
            </w:pPr>
            <w:r w:rsidRPr="0043351D">
              <w:rPr>
                <w:b/>
              </w:rPr>
              <w:t>Geschikt voor ZZP:</w:t>
            </w:r>
          </w:p>
        </w:tc>
        <w:tc>
          <w:tcPr>
            <w:tcW w:w="5295" w:type="dxa"/>
          </w:tcPr>
          <w:p w14:paraId="0189FFCB" w14:textId="0EDAE6A5" w:rsidR="00BB5ABD" w:rsidRPr="0043351D" w:rsidRDefault="006213B1" w:rsidP="00D24F8E">
            <w:r w:rsidRPr="0043351D">
              <w:t>3</w:t>
            </w:r>
            <w:r w:rsidR="00777941" w:rsidRPr="0043351D">
              <w:t>0%</w:t>
            </w:r>
            <w:r w:rsidR="0043351D" w:rsidRPr="0043351D">
              <w:t xml:space="preserve"> </w:t>
            </w:r>
            <w:r w:rsidR="00777941" w:rsidRPr="0043351D">
              <w:t>-</w:t>
            </w:r>
            <w:r w:rsidR="0043351D" w:rsidRPr="0043351D">
              <w:t xml:space="preserve"> </w:t>
            </w:r>
            <w:r w:rsidRPr="0043351D">
              <w:t>70</w:t>
            </w:r>
            <w:r w:rsidR="0043351D" w:rsidRPr="0043351D">
              <w:t>%</w:t>
            </w:r>
          </w:p>
          <w:p w14:paraId="2626B197" w14:textId="77777777" w:rsidR="006213B1" w:rsidRPr="0043351D" w:rsidRDefault="006213B1" w:rsidP="00D24F8E">
            <w:r w:rsidRPr="0043351D">
              <w:t>Ja</w:t>
            </w:r>
          </w:p>
        </w:tc>
      </w:tr>
    </w:tbl>
    <w:p w14:paraId="4C1E5867" w14:textId="77777777" w:rsidR="00BB5ABD" w:rsidRPr="00BB5ABD" w:rsidRDefault="00BB5ABD" w:rsidP="00BB5ABD"/>
    <w:p w14:paraId="43323DE3" w14:textId="77777777" w:rsidR="00985BD0" w:rsidRDefault="00777941" w:rsidP="005A5A43">
      <w:pPr>
        <w:pStyle w:val="Kop2"/>
      </w:pPr>
      <w:r>
        <w:t xml:space="preserve">Jouw </w:t>
      </w:r>
      <w:r w:rsidR="00E26C9F">
        <w:t xml:space="preserve">opdracht </w:t>
      </w:r>
    </w:p>
    <w:p w14:paraId="5DB11451" w14:textId="0E7EB1BF" w:rsidR="005A5A43" w:rsidRPr="005A5A43" w:rsidRDefault="00777941" w:rsidP="005A5A43">
      <w:r>
        <w:t xml:space="preserve">Het betreft de vervanging van een collega die met zwangerschapsverlof is. Het gaat </w:t>
      </w:r>
      <w:r w:rsidR="005A5A43">
        <w:t>onder andere</w:t>
      </w:r>
      <w:r>
        <w:t xml:space="preserve"> om de volgende werkzaamheden</w:t>
      </w:r>
      <w:r w:rsidR="008960F8">
        <w:t>:</w:t>
      </w:r>
    </w:p>
    <w:p w14:paraId="6E970FE4" w14:textId="50EFC06F" w:rsidR="008960F8" w:rsidRPr="001A5DA6" w:rsidRDefault="008960F8" w:rsidP="001A5DA6">
      <w:pPr>
        <w:pStyle w:val="Lijstalinea"/>
        <w:numPr>
          <w:ilvl w:val="0"/>
          <w:numId w:val="4"/>
        </w:numPr>
        <w:rPr>
          <w:rFonts w:ascii="Calibri" w:hAnsi="Calibri" w:cs="Times New Roman"/>
        </w:rPr>
      </w:pPr>
      <w:r>
        <w:t xml:space="preserve">Het begeleiden van een verkenning naar de wijze waarop de uitvoering van de Wet </w:t>
      </w:r>
      <w:proofErr w:type="spellStart"/>
      <w:r>
        <w:t>Bibob</w:t>
      </w:r>
      <w:proofErr w:type="spellEnd"/>
      <w:r>
        <w:t xml:space="preserve"> binnen het concern moet worden belegd. Aanleiding is een wijziging van de Wet </w:t>
      </w:r>
      <w:proofErr w:type="spellStart"/>
      <w:r>
        <w:t>Bibob</w:t>
      </w:r>
      <w:proofErr w:type="spellEnd"/>
      <w:r>
        <w:t xml:space="preserve"> waardoor de gemeente meer mogelijkheden krijgt om </w:t>
      </w:r>
      <w:proofErr w:type="spellStart"/>
      <w:r>
        <w:t>Bibob</w:t>
      </w:r>
      <w:proofErr w:type="spellEnd"/>
      <w:r>
        <w:t xml:space="preserve"> onderzoeken uit te voeren. De vraag die centraal staat is of de onderzoeken centraal, decentraal of gedeconcentreerd moeten plaatvinden. </w:t>
      </w:r>
    </w:p>
    <w:p w14:paraId="34499E42" w14:textId="7B01458B" w:rsidR="008960F8" w:rsidRPr="001A5DA6" w:rsidRDefault="008960F8" w:rsidP="001A5DA6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t xml:space="preserve">Het uitvoeren van </w:t>
      </w:r>
      <w:proofErr w:type="spellStart"/>
      <w:r>
        <w:t>Bibob</w:t>
      </w:r>
      <w:proofErr w:type="spellEnd"/>
      <w:r>
        <w:t xml:space="preserve"> onderzoeken, met name op het gebied van toestemming erfpacht. Deze mogelijkheid bestaat pas sinds kort als gevolg van de wijziging van de Wet </w:t>
      </w:r>
      <w:proofErr w:type="spellStart"/>
      <w:r>
        <w:t>Bibob</w:t>
      </w:r>
      <w:proofErr w:type="spellEnd"/>
      <w:r>
        <w:t xml:space="preserve">. </w:t>
      </w:r>
    </w:p>
    <w:p w14:paraId="07490A58" w14:textId="45C4908F" w:rsidR="008960F8" w:rsidRPr="001A5DA6" w:rsidRDefault="008960F8" w:rsidP="001A5DA6">
      <w:pPr>
        <w:pStyle w:val="Lijstalinea"/>
        <w:numPr>
          <w:ilvl w:val="0"/>
          <w:numId w:val="4"/>
        </w:numPr>
        <w:rPr>
          <w:rFonts w:ascii="Calibri" w:hAnsi="Calibri"/>
        </w:rPr>
      </w:pPr>
      <w:r>
        <w:t xml:space="preserve">Het oppakken van beleidsmatige </w:t>
      </w:r>
      <w:proofErr w:type="spellStart"/>
      <w:r>
        <w:t>Bibob</w:t>
      </w:r>
      <w:proofErr w:type="spellEnd"/>
      <w:r>
        <w:t xml:space="preserve"> z</w:t>
      </w:r>
      <w:r w:rsidR="00DB5404">
        <w:t>aken, onder andere in G4 verband</w:t>
      </w:r>
      <w:r>
        <w:t>, in relatie tot de wetswijziging van afgelopen zomer en de nieuwe wetswijziging die ophanden is. Het beleid zal onder meer vanwege de wetswijzigingen aangepast worden.</w:t>
      </w:r>
    </w:p>
    <w:p w14:paraId="6D6540BD" w14:textId="3D63386C" w:rsidR="00985BD0" w:rsidRDefault="0077393B" w:rsidP="00E26C9F">
      <w:pPr>
        <w:pStyle w:val="Kop2"/>
      </w:pPr>
      <w:r>
        <w:t>P</w:t>
      </w:r>
      <w:r w:rsidR="00985BD0" w:rsidRPr="00E26C9F">
        <w:t>rofiel</w:t>
      </w:r>
      <w:r w:rsidR="0043351D">
        <w:t xml:space="preserve"> – competenties </w:t>
      </w:r>
    </w:p>
    <w:p w14:paraId="60718047" w14:textId="75B959B2" w:rsidR="00985BD0" w:rsidRDefault="0077393B" w:rsidP="00985BD0">
      <w:r>
        <w:t>We zoeken</w:t>
      </w:r>
      <w:r w:rsidR="008A51F4">
        <w:t xml:space="preserve"> een </w:t>
      </w:r>
      <w:r w:rsidR="008960F8">
        <w:t>adviseur</w:t>
      </w:r>
      <w:r w:rsidR="008A51F4">
        <w:t xml:space="preserve"> </w:t>
      </w:r>
      <w:r w:rsidR="008960F8">
        <w:t xml:space="preserve">in het veiligheidsdomein met kennis van de Wet </w:t>
      </w:r>
      <w:proofErr w:type="spellStart"/>
      <w:r w:rsidR="008960F8">
        <w:t>Bibob</w:t>
      </w:r>
      <w:proofErr w:type="spellEnd"/>
      <w:r w:rsidR="008960F8">
        <w:t xml:space="preserve"> die beschikt over ruime ervaring bij gemeenten. </w:t>
      </w:r>
      <w:r w:rsidR="002B5874">
        <w:t xml:space="preserve">Je </w:t>
      </w:r>
      <w:r w:rsidR="004C07DC">
        <w:t xml:space="preserve">ben analytisch, en je </w:t>
      </w:r>
      <w:r w:rsidR="002B5874">
        <w:t xml:space="preserve">kunt snel schakelen in een complexe omgeving waarin veel belangen spelen. Je bent omgevings- en organisatiebewust en je bent flexibel. </w:t>
      </w:r>
      <w:r w:rsidR="008A51F4">
        <w:t xml:space="preserve">Beheersing van de Nederlandse taal is een vereiste. </w:t>
      </w:r>
    </w:p>
    <w:p w14:paraId="7D531A1A" w14:textId="77777777" w:rsidR="00985BD0" w:rsidRDefault="00985BD0" w:rsidP="00E26C9F">
      <w:pPr>
        <w:pStyle w:val="Kop2"/>
      </w:pPr>
      <w:r>
        <w:t>Eisen</w:t>
      </w:r>
    </w:p>
    <w:p w14:paraId="781D5060" w14:textId="75854C69" w:rsidR="005A5A43" w:rsidRDefault="0043351D" w:rsidP="005A5A43">
      <w:pPr>
        <w:pStyle w:val="Lijstalinea"/>
        <w:numPr>
          <w:ilvl w:val="0"/>
          <w:numId w:val="1"/>
        </w:numPr>
      </w:pPr>
      <w:r>
        <w:t>J</w:t>
      </w:r>
      <w:r w:rsidR="005A5A43">
        <w:t xml:space="preserve">e beschikt over </w:t>
      </w:r>
      <w:r w:rsidR="007F744B">
        <w:t xml:space="preserve">minimaal een afgeronde hbo opleiding </w:t>
      </w:r>
      <w:r w:rsidR="005A5A43">
        <w:t xml:space="preserve"> </w:t>
      </w:r>
    </w:p>
    <w:p w14:paraId="3C7717E5" w14:textId="17D72327" w:rsidR="0043351D" w:rsidRDefault="0043351D" w:rsidP="0043351D">
      <w:pPr>
        <w:pStyle w:val="Lijstalinea"/>
        <w:numPr>
          <w:ilvl w:val="0"/>
          <w:numId w:val="1"/>
        </w:numPr>
      </w:pPr>
      <w:r>
        <w:t>Minimaal 5 jaar ervaring, opgedaan in de afgelopen 8 jaar, in de functie van beleidsadviseur</w:t>
      </w:r>
      <w:r w:rsidR="008C44D6">
        <w:t xml:space="preserve"> bij een overheidsinstelling,</w:t>
      </w:r>
      <w:r>
        <w:t xml:space="preserve"> met </w:t>
      </w:r>
      <w:r w:rsidR="008C44D6">
        <w:t>de volgende ervaringen:</w:t>
      </w:r>
    </w:p>
    <w:p w14:paraId="32EEDA44" w14:textId="1167875F" w:rsidR="008C44D6" w:rsidRDefault="004C07DC" w:rsidP="008C44D6">
      <w:pPr>
        <w:pStyle w:val="Lijstalinea"/>
        <w:numPr>
          <w:ilvl w:val="1"/>
          <w:numId w:val="1"/>
        </w:numPr>
      </w:pPr>
      <w:r>
        <w:t xml:space="preserve">Het uitvoeren van </w:t>
      </w:r>
      <w:proofErr w:type="spellStart"/>
      <w:r>
        <w:t>Bibob</w:t>
      </w:r>
      <w:proofErr w:type="spellEnd"/>
      <w:r>
        <w:t xml:space="preserve"> onderzoeken voor een gemeente</w:t>
      </w:r>
    </w:p>
    <w:p w14:paraId="54DBEDBB" w14:textId="4FA1F447" w:rsidR="008C44D6" w:rsidRDefault="00C25190" w:rsidP="008C44D6">
      <w:pPr>
        <w:pStyle w:val="Lijstalinea"/>
        <w:numPr>
          <w:ilvl w:val="1"/>
          <w:numId w:val="1"/>
        </w:numPr>
      </w:pPr>
      <w:r>
        <w:t>Het implementeren</w:t>
      </w:r>
      <w:r w:rsidR="004C07DC">
        <w:t xml:space="preserve"> van de Wet </w:t>
      </w:r>
      <w:proofErr w:type="spellStart"/>
      <w:r w:rsidR="004C07DC">
        <w:t>Bibob</w:t>
      </w:r>
      <w:proofErr w:type="spellEnd"/>
      <w:r w:rsidR="004C07DC">
        <w:t xml:space="preserve"> in een gemeente</w:t>
      </w:r>
    </w:p>
    <w:p w14:paraId="7786A6B2" w14:textId="5DC885E5" w:rsidR="008A51F4" w:rsidRDefault="008A51F4" w:rsidP="008C44D6"/>
    <w:p w14:paraId="12B2B57F" w14:textId="77777777" w:rsidR="001A5DA6" w:rsidRDefault="001A5DA6" w:rsidP="008C44D6"/>
    <w:p w14:paraId="7903D5C5" w14:textId="77777777" w:rsidR="00985BD0" w:rsidRDefault="00985BD0" w:rsidP="00E26C9F">
      <w:pPr>
        <w:pStyle w:val="Kop2"/>
      </w:pPr>
      <w:r>
        <w:lastRenderedPageBreak/>
        <w:t>Wensen</w:t>
      </w:r>
    </w:p>
    <w:p w14:paraId="57C5B41F" w14:textId="111CD678" w:rsidR="008C44D6" w:rsidRDefault="007F744B" w:rsidP="008C44D6">
      <w:pPr>
        <w:pStyle w:val="Lijstalinea"/>
        <w:numPr>
          <w:ilvl w:val="0"/>
          <w:numId w:val="1"/>
        </w:numPr>
      </w:pPr>
      <w:r>
        <w:t>Minimaal v</w:t>
      </w:r>
      <w:r w:rsidR="000D0FAC">
        <w:t>ijf jaar e</w:t>
      </w:r>
      <w:r w:rsidR="008C44D6">
        <w:t xml:space="preserve">rvaring met het </w:t>
      </w:r>
      <w:r w:rsidR="00C25190">
        <w:t>afstemmen en schakelen met diverse partners in het veiligheidsdomein (politie, OM, RIEC)</w:t>
      </w:r>
    </w:p>
    <w:p w14:paraId="4C3C6A3B" w14:textId="08DBBE35" w:rsidR="008C44D6" w:rsidRDefault="007F744B" w:rsidP="008C44D6">
      <w:pPr>
        <w:pStyle w:val="Lijstalinea"/>
        <w:numPr>
          <w:ilvl w:val="0"/>
          <w:numId w:val="1"/>
        </w:numPr>
      </w:pPr>
      <w:r>
        <w:t>Minimaal v</w:t>
      </w:r>
      <w:r w:rsidR="000D0FAC">
        <w:t>ijf jaar e</w:t>
      </w:r>
      <w:r w:rsidR="008C44D6">
        <w:t xml:space="preserve">rvaring </w:t>
      </w:r>
      <w:r w:rsidR="00C25190">
        <w:t>met strategische advisering op het gebied van veiligheid in gemeenten</w:t>
      </w:r>
    </w:p>
    <w:p w14:paraId="3AD62D63" w14:textId="5AB48B8D" w:rsidR="00C25190" w:rsidRDefault="007F744B" w:rsidP="008C44D6">
      <w:pPr>
        <w:pStyle w:val="Lijstalinea"/>
        <w:numPr>
          <w:ilvl w:val="0"/>
          <w:numId w:val="1"/>
        </w:numPr>
      </w:pPr>
      <w:r>
        <w:t>Minimaal 3 jaar</w:t>
      </w:r>
      <w:r w:rsidR="00C25190">
        <w:t xml:space="preserve"> ervaring op he</w:t>
      </w:r>
      <w:bookmarkStart w:id="0" w:name="_GoBack"/>
      <w:bookmarkEnd w:id="0"/>
      <w:r w:rsidR="00C25190">
        <w:t xml:space="preserve">t gebied van veiligheidsbeleid bij gemeenten (bijvoorbeeld </w:t>
      </w:r>
      <w:r w:rsidR="000D0FAC">
        <w:t xml:space="preserve">de aanpak van </w:t>
      </w:r>
      <w:r w:rsidR="00C25190">
        <w:t xml:space="preserve">ondermijning, </w:t>
      </w:r>
      <w:r w:rsidR="000D0FAC">
        <w:t xml:space="preserve">het </w:t>
      </w:r>
      <w:r w:rsidR="00C25190">
        <w:t>horeca- en coffeeshopbeleid</w:t>
      </w:r>
      <w:r w:rsidR="000D0FAC">
        <w:t>, toezicht en handhaving</w:t>
      </w:r>
      <w:r w:rsidR="00C25190">
        <w:t>)</w:t>
      </w:r>
    </w:p>
    <w:p w14:paraId="37BCF317" w14:textId="77777777" w:rsidR="008C44D6" w:rsidRDefault="008C44D6" w:rsidP="008A51F4"/>
    <w:p w14:paraId="0E6FF770" w14:textId="77777777" w:rsidR="00985BD0" w:rsidRDefault="00985BD0" w:rsidP="00E26C9F">
      <w:pPr>
        <w:pStyle w:val="Kop2"/>
      </w:pPr>
      <w:r>
        <w:t>De afdeling</w:t>
      </w:r>
    </w:p>
    <w:p w14:paraId="78744FA9" w14:textId="55434B7B" w:rsidR="00985BD0" w:rsidRDefault="00EC3AD6" w:rsidP="00985BD0">
      <w:r>
        <w:t xml:space="preserve">Het betreft het team </w:t>
      </w:r>
      <w:proofErr w:type="spellStart"/>
      <w:r>
        <w:t>Beleid&amp;Interventies</w:t>
      </w:r>
      <w:proofErr w:type="spellEnd"/>
      <w:r>
        <w:t xml:space="preserve"> dat onderdeel uitmaakt van de afdeling Stadszaken van de Directie Veiligheid. Het team bestaan uit ruim 20 mensen, vooral beleidsadviseurs en juriste. De volgende onderwerpen zijn o</w:t>
      </w:r>
      <w:r w:rsidR="008C44D6">
        <w:t>nder andere</w:t>
      </w:r>
      <w:r>
        <w:t xml:space="preserve"> in het team belegd: het horeca- coffeeshop en prostitutiebeleid. De uitvoering van de Wet </w:t>
      </w:r>
      <w:proofErr w:type="spellStart"/>
      <w:r>
        <w:t>Bibob</w:t>
      </w:r>
      <w:proofErr w:type="spellEnd"/>
      <w:r>
        <w:t xml:space="preserve"> en bestuurlijke handhaving (waaronder het sluiten van drugspanden).  </w:t>
      </w:r>
    </w:p>
    <w:p w14:paraId="21210DA4" w14:textId="77777777" w:rsidR="00397E10" w:rsidRPr="0064059D" w:rsidRDefault="0064059D" w:rsidP="00985BD0">
      <w:pPr>
        <w:rPr>
          <w:highlight w:val="yellow"/>
        </w:rPr>
      </w:pPr>
      <w:r>
        <w:t xml:space="preserve"> </w:t>
      </w:r>
    </w:p>
    <w:sectPr w:rsidR="00397E10" w:rsidRPr="0064059D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8597" w14:textId="77777777"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14:paraId="4E15D9D8" w14:textId="77777777"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4F45" w14:textId="77777777" w:rsidR="00985BD0" w:rsidRDefault="00985BD0" w:rsidP="00985BD0">
    <w:pPr>
      <w:pStyle w:val="Voettekst"/>
      <w:jc w:val="right"/>
    </w:pPr>
    <w:r w:rsidRPr="00985BD0">
      <w:rPr>
        <w:noProof/>
        <w:lang w:eastAsia="nl-NL"/>
      </w:rPr>
      <w:drawing>
        <wp:inline distT="0" distB="0" distL="0" distR="0" wp14:anchorId="4CED0787" wp14:editId="3C46B04B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C4A9" w14:textId="77777777"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14:paraId="7AA1F2AF" w14:textId="77777777"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BB8E" w14:textId="77777777" w:rsidR="00985BD0" w:rsidRDefault="00985BD0" w:rsidP="00985BD0">
    <w:pPr>
      <w:pStyle w:val="Koptekst"/>
      <w:jc w:val="right"/>
    </w:pPr>
    <w:r w:rsidRPr="00985BD0">
      <w:rPr>
        <w:noProof/>
        <w:lang w:eastAsia="nl-NL"/>
      </w:rPr>
      <w:drawing>
        <wp:inline distT="0" distB="0" distL="0" distR="0" wp14:anchorId="7CB6B5CC" wp14:editId="08695BA2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3D8"/>
    <w:multiLevelType w:val="hybridMultilevel"/>
    <w:tmpl w:val="10A4A312"/>
    <w:lvl w:ilvl="0" w:tplc="FD16F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3C39"/>
    <w:multiLevelType w:val="multilevel"/>
    <w:tmpl w:val="2DC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47FF3"/>
    <w:multiLevelType w:val="hybridMultilevel"/>
    <w:tmpl w:val="4FACD1CC"/>
    <w:lvl w:ilvl="0" w:tplc="14ECF4E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D0FE6"/>
    <w:multiLevelType w:val="hybridMultilevel"/>
    <w:tmpl w:val="4CF01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33AB9"/>
    <w:rsid w:val="00094A27"/>
    <w:rsid w:val="000D0FAC"/>
    <w:rsid w:val="001520E5"/>
    <w:rsid w:val="001A5DA6"/>
    <w:rsid w:val="001C6FAE"/>
    <w:rsid w:val="00233C25"/>
    <w:rsid w:val="002B5874"/>
    <w:rsid w:val="00397E10"/>
    <w:rsid w:val="0043351D"/>
    <w:rsid w:val="004A194D"/>
    <w:rsid w:val="004C07DC"/>
    <w:rsid w:val="0056054F"/>
    <w:rsid w:val="005A5A43"/>
    <w:rsid w:val="005E2C40"/>
    <w:rsid w:val="006213B1"/>
    <w:rsid w:val="0064059D"/>
    <w:rsid w:val="0077393B"/>
    <w:rsid w:val="00777941"/>
    <w:rsid w:val="007F744B"/>
    <w:rsid w:val="0088610C"/>
    <w:rsid w:val="008960F8"/>
    <w:rsid w:val="008A51F4"/>
    <w:rsid w:val="008C44D6"/>
    <w:rsid w:val="00912961"/>
    <w:rsid w:val="00985BD0"/>
    <w:rsid w:val="00B55D50"/>
    <w:rsid w:val="00BA42DB"/>
    <w:rsid w:val="00BB5ABD"/>
    <w:rsid w:val="00C25190"/>
    <w:rsid w:val="00C41F67"/>
    <w:rsid w:val="00DB5404"/>
    <w:rsid w:val="00E03986"/>
    <w:rsid w:val="00E26C9F"/>
    <w:rsid w:val="00EC3AD6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290205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1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94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39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398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3986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39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3986"/>
    <w:rPr>
      <w:rFonts w:ascii="Arial" w:hAnsi="Arial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A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34DE-5FF5-49F6-A16D-547FACD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428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Haanappel J.F.M. (Juliette)</cp:lastModifiedBy>
  <cp:revision>2</cp:revision>
  <dcterms:created xsi:type="dcterms:W3CDTF">2021-01-11T13:11:00Z</dcterms:created>
  <dcterms:modified xsi:type="dcterms:W3CDTF">2021-01-11T13:11:00Z</dcterms:modified>
</cp:coreProperties>
</file>