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D51DB1" w:rsidRDefault="00D51DB1" w:rsidP="00D51DB1">
      <w:pPr>
        <w:pStyle w:val="Kop1"/>
        <w:rPr>
          <w:color w:val="339933"/>
        </w:rPr>
      </w:pPr>
      <w:r>
        <w:rPr>
          <w:color w:val="339933"/>
        </w:rPr>
        <w:t xml:space="preserve">Architect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D51DB1" w:rsidRDefault="00BB5ABD" w:rsidP="00D24F8E">
            <w:pPr>
              <w:rPr>
                <w:b/>
              </w:rPr>
            </w:pPr>
            <w:r w:rsidRPr="00D51DB1">
              <w:rPr>
                <w:b/>
              </w:rPr>
              <w:t>Werklocatie:</w:t>
            </w:r>
          </w:p>
        </w:tc>
        <w:tc>
          <w:tcPr>
            <w:tcW w:w="5295" w:type="dxa"/>
          </w:tcPr>
          <w:p w:rsidR="00BB5ABD" w:rsidRPr="00D51DB1" w:rsidRDefault="00D51DB1" w:rsidP="00D24F8E">
            <w:r w:rsidRPr="00D51DB1">
              <w:t>Wilhelminakade 179 en wisselende werklocaties in Rotterdam</w:t>
            </w:r>
          </w:p>
        </w:tc>
      </w:tr>
      <w:tr w:rsidR="00BB5ABD" w:rsidRPr="00BB5ABD" w:rsidTr="001C6FAE">
        <w:tc>
          <w:tcPr>
            <w:tcW w:w="3086" w:type="dxa"/>
          </w:tcPr>
          <w:p w:rsidR="00BB5ABD" w:rsidRPr="00D51DB1" w:rsidRDefault="00BB5ABD" w:rsidP="00D24F8E">
            <w:pPr>
              <w:rPr>
                <w:b/>
              </w:rPr>
            </w:pPr>
            <w:r w:rsidRPr="00D51DB1">
              <w:rPr>
                <w:b/>
              </w:rPr>
              <w:t>Startdatum:</w:t>
            </w:r>
          </w:p>
        </w:tc>
        <w:tc>
          <w:tcPr>
            <w:tcW w:w="5295" w:type="dxa"/>
          </w:tcPr>
          <w:p w:rsidR="00BB5ABD" w:rsidRPr="00D51DB1" w:rsidRDefault="00D51DB1" w:rsidP="00D24F8E">
            <w:r w:rsidRPr="00D51DB1">
              <w:t>z.s.m., naar verwachting eind juli 2019</w:t>
            </w:r>
          </w:p>
        </w:tc>
      </w:tr>
      <w:tr w:rsidR="00BB5ABD" w:rsidRPr="00BB5ABD" w:rsidTr="001C6FAE">
        <w:tc>
          <w:tcPr>
            <w:tcW w:w="3086" w:type="dxa"/>
          </w:tcPr>
          <w:p w:rsidR="00BB5ABD" w:rsidRPr="00D51DB1" w:rsidRDefault="00BB5ABD" w:rsidP="00D24F8E">
            <w:pPr>
              <w:rPr>
                <w:b/>
              </w:rPr>
            </w:pPr>
            <w:r w:rsidRPr="00D51DB1">
              <w:rPr>
                <w:b/>
              </w:rPr>
              <w:t>Aantal medewerkers:</w:t>
            </w:r>
          </w:p>
        </w:tc>
        <w:tc>
          <w:tcPr>
            <w:tcW w:w="5295" w:type="dxa"/>
          </w:tcPr>
          <w:p w:rsidR="00BB5ABD" w:rsidRPr="00D51DB1" w:rsidRDefault="00D51DB1" w:rsidP="00D24F8E">
            <w:r w:rsidRPr="00D51DB1">
              <w:t>1</w:t>
            </w:r>
          </w:p>
        </w:tc>
      </w:tr>
      <w:tr w:rsidR="00BB5ABD" w:rsidTr="001C6FAE">
        <w:tc>
          <w:tcPr>
            <w:tcW w:w="3086" w:type="dxa"/>
          </w:tcPr>
          <w:p w:rsidR="00BB5ABD" w:rsidRPr="00D51DB1" w:rsidRDefault="00BB5ABD" w:rsidP="00D24F8E">
            <w:pPr>
              <w:rPr>
                <w:b/>
              </w:rPr>
            </w:pPr>
            <w:r w:rsidRPr="00D51DB1">
              <w:rPr>
                <w:b/>
              </w:rPr>
              <w:t>Uren per week:</w:t>
            </w:r>
          </w:p>
        </w:tc>
        <w:tc>
          <w:tcPr>
            <w:tcW w:w="5295" w:type="dxa"/>
          </w:tcPr>
          <w:p w:rsidR="00BB5ABD" w:rsidRPr="00D51DB1" w:rsidRDefault="00D51DB1" w:rsidP="00D24F8E">
            <w:r w:rsidRPr="00D51DB1">
              <w:t>32 – 40 uur</w:t>
            </w:r>
          </w:p>
        </w:tc>
      </w:tr>
      <w:tr w:rsidR="00BB5ABD" w:rsidRPr="00BB5ABD" w:rsidTr="001C6FAE">
        <w:tc>
          <w:tcPr>
            <w:tcW w:w="3086" w:type="dxa"/>
          </w:tcPr>
          <w:p w:rsidR="00BB5ABD" w:rsidRPr="00D51DB1" w:rsidRDefault="00BB5ABD" w:rsidP="00D24F8E">
            <w:pPr>
              <w:rPr>
                <w:b/>
              </w:rPr>
            </w:pPr>
            <w:r w:rsidRPr="00D51DB1">
              <w:rPr>
                <w:b/>
              </w:rPr>
              <w:t>Duur opdracht:</w:t>
            </w:r>
          </w:p>
        </w:tc>
        <w:tc>
          <w:tcPr>
            <w:tcW w:w="5295" w:type="dxa"/>
          </w:tcPr>
          <w:p w:rsidR="00BB5ABD" w:rsidRPr="00D51DB1" w:rsidRDefault="00D51DB1" w:rsidP="00D24F8E">
            <w:r w:rsidRPr="00D51DB1">
              <w:t>6 maanden</w:t>
            </w:r>
          </w:p>
        </w:tc>
      </w:tr>
      <w:tr w:rsidR="00BB5ABD" w:rsidRPr="00BB5ABD" w:rsidTr="001C6FAE">
        <w:tc>
          <w:tcPr>
            <w:tcW w:w="3086" w:type="dxa"/>
          </w:tcPr>
          <w:p w:rsidR="00BB5ABD" w:rsidRPr="00D51DB1" w:rsidRDefault="00BB5ABD" w:rsidP="00D24F8E">
            <w:pPr>
              <w:rPr>
                <w:b/>
              </w:rPr>
            </w:pPr>
            <w:r w:rsidRPr="00D51DB1">
              <w:rPr>
                <w:b/>
              </w:rPr>
              <w:t>Verlengingsopties:</w:t>
            </w:r>
          </w:p>
        </w:tc>
        <w:tc>
          <w:tcPr>
            <w:tcW w:w="5295" w:type="dxa"/>
          </w:tcPr>
          <w:p w:rsidR="00BB5ABD" w:rsidRPr="00D51DB1" w:rsidRDefault="00D51DB1" w:rsidP="00D24F8E">
            <w:r w:rsidRPr="00D51DB1">
              <w:t>1 x 6 maanden</w:t>
            </w:r>
          </w:p>
        </w:tc>
      </w:tr>
      <w:tr w:rsidR="00BB5ABD" w:rsidRPr="00BB5ABD" w:rsidTr="001C6FAE">
        <w:tc>
          <w:tcPr>
            <w:tcW w:w="3086" w:type="dxa"/>
          </w:tcPr>
          <w:p w:rsidR="00BB5ABD" w:rsidRPr="00D51DB1" w:rsidRDefault="00BB5ABD" w:rsidP="00D24F8E">
            <w:pPr>
              <w:rPr>
                <w:b/>
              </w:rPr>
            </w:pPr>
            <w:r w:rsidRPr="00D51DB1">
              <w:rPr>
                <w:b/>
              </w:rPr>
              <w:t>FSK:</w:t>
            </w:r>
          </w:p>
        </w:tc>
        <w:tc>
          <w:tcPr>
            <w:tcW w:w="5295" w:type="dxa"/>
          </w:tcPr>
          <w:p w:rsidR="00BB5ABD" w:rsidRPr="00D51DB1" w:rsidRDefault="00D51DB1" w:rsidP="00D24F8E">
            <w:r w:rsidRPr="00D51DB1">
              <w:t>12</w:t>
            </w:r>
          </w:p>
        </w:tc>
      </w:tr>
      <w:tr w:rsidR="00BB5ABD" w:rsidRPr="00BB5ABD" w:rsidTr="001C6FAE">
        <w:tc>
          <w:tcPr>
            <w:tcW w:w="3086" w:type="dxa"/>
          </w:tcPr>
          <w:p w:rsidR="00BB5ABD" w:rsidRPr="00D51DB1" w:rsidRDefault="00BB5ABD" w:rsidP="00D24F8E">
            <w:pPr>
              <w:rPr>
                <w:b/>
              </w:rPr>
            </w:pPr>
            <w:r w:rsidRPr="00D51DB1">
              <w:rPr>
                <w:b/>
              </w:rPr>
              <w:t>Tariefrange:</w:t>
            </w:r>
          </w:p>
        </w:tc>
        <w:tc>
          <w:tcPr>
            <w:tcW w:w="5295" w:type="dxa"/>
          </w:tcPr>
          <w:p w:rsidR="00BB5ABD" w:rsidRPr="00D51DB1" w:rsidRDefault="00D51DB1" w:rsidP="00D24F8E">
            <w:r w:rsidRPr="00D51DB1">
              <w:t>80 – 99 euro</w:t>
            </w:r>
          </w:p>
        </w:tc>
      </w:tr>
      <w:tr w:rsidR="00BB5ABD" w:rsidRPr="00BB5ABD" w:rsidTr="001C6FAE">
        <w:tc>
          <w:tcPr>
            <w:tcW w:w="3086" w:type="dxa"/>
          </w:tcPr>
          <w:p w:rsidR="00BB5ABD" w:rsidRPr="00D51DB1" w:rsidRDefault="00BB5ABD" w:rsidP="00D24F8E">
            <w:pPr>
              <w:rPr>
                <w:b/>
              </w:rPr>
            </w:pPr>
            <w:r w:rsidRPr="00D51DB1">
              <w:rPr>
                <w:b/>
              </w:rPr>
              <w:t>Verhouding prijs/kwaliteit:</w:t>
            </w:r>
          </w:p>
        </w:tc>
        <w:tc>
          <w:tcPr>
            <w:tcW w:w="5295" w:type="dxa"/>
          </w:tcPr>
          <w:p w:rsidR="00BB5ABD" w:rsidRPr="00D51DB1" w:rsidRDefault="00D51DB1" w:rsidP="00D24F8E">
            <w:r w:rsidRPr="00D51DB1">
              <w:t>2</w:t>
            </w:r>
            <w:r w:rsidR="00BB5ABD" w:rsidRPr="00D51DB1">
              <w:t xml:space="preserve">0% - </w:t>
            </w:r>
            <w:r w:rsidRPr="00D51DB1">
              <w:t>8</w:t>
            </w:r>
            <w:r w:rsidR="00BB5ABD" w:rsidRPr="00D51DB1">
              <w:t>0%</w:t>
            </w:r>
          </w:p>
        </w:tc>
      </w:tr>
      <w:tr w:rsidR="001C6FAE" w:rsidRPr="00BB5ABD" w:rsidTr="001C6FAE">
        <w:tc>
          <w:tcPr>
            <w:tcW w:w="3086" w:type="dxa"/>
          </w:tcPr>
          <w:p w:rsidR="001C6FAE" w:rsidRPr="00645F3F" w:rsidRDefault="001C6FAE" w:rsidP="00D24F8E">
            <w:pPr>
              <w:rPr>
                <w:b/>
              </w:rPr>
            </w:pPr>
            <w:r w:rsidRPr="00645F3F">
              <w:rPr>
                <w:b/>
              </w:rPr>
              <w:t>Data voor verificatiegesprek:</w:t>
            </w:r>
          </w:p>
        </w:tc>
        <w:tc>
          <w:tcPr>
            <w:tcW w:w="5295" w:type="dxa"/>
          </w:tcPr>
          <w:p w:rsidR="001C6FAE" w:rsidRPr="00645F3F" w:rsidRDefault="00645F3F" w:rsidP="00D24F8E">
            <w:r w:rsidRPr="00645F3F">
              <w:t>17 juli</w:t>
            </w:r>
          </w:p>
        </w:tc>
      </w:tr>
    </w:tbl>
    <w:p w:rsidR="00BB5ABD" w:rsidRPr="00BB5ABD" w:rsidRDefault="00BB5ABD" w:rsidP="00BB5ABD"/>
    <w:p w:rsidR="00985BD0" w:rsidRDefault="00E26C9F" w:rsidP="00E26C9F">
      <w:pPr>
        <w:pStyle w:val="Kop2"/>
      </w:pPr>
      <w:r>
        <w:t xml:space="preserve">Jouw functie </w:t>
      </w:r>
    </w:p>
    <w:p w:rsidR="00B55D50" w:rsidRPr="00D51DB1" w:rsidRDefault="00D51DB1" w:rsidP="00D51DB1">
      <w:pPr>
        <w:rPr>
          <w:highlight w:val="yellow"/>
        </w:rPr>
      </w:pPr>
      <w:r w:rsidRPr="00D51DB1">
        <w:t xml:space="preserve">Als Adviseur/cluster-architect ben je samen met het team verantwoordelijk voor de intake en analyse van de verandervraag (het </w:t>
      </w:r>
      <w:proofErr w:type="spellStart"/>
      <w:r w:rsidRPr="00D51DB1">
        <w:t>demand</w:t>
      </w:r>
      <w:proofErr w:type="spellEnd"/>
      <w:r w:rsidRPr="00D51DB1">
        <w:t xml:space="preserve">) van het cluster Stadsontwikkeling en adviseer je hierover. Je analyseert complexe opdrachten met een multidisciplinair karakter, onderzoekt relevante gegevens, verricht verkennende studies en werkt dit uit in een plan, bijdrage aan business case of programma van eisen. Je hebt in de rol van clusterarchitect overzicht over de totale </w:t>
      </w:r>
      <w:proofErr w:type="spellStart"/>
      <w:r w:rsidRPr="00D51DB1">
        <w:t>demand</w:t>
      </w:r>
      <w:proofErr w:type="spellEnd"/>
      <w:r w:rsidRPr="00D51DB1">
        <w:t xml:space="preserve"> en bent cruciaal voor het Business &amp; Informatie Planningsproces voor Stadsontwikkeling. Je hebt contact met bestaande en nieuwe opdrachtgevers, hoger (</w:t>
      </w:r>
      <w:proofErr w:type="spellStart"/>
      <w:r w:rsidRPr="00D51DB1">
        <w:t>afdelings</w:t>
      </w:r>
      <w:proofErr w:type="spellEnd"/>
      <w:r w:rsidRPr="00D51DB1">
        <w:t>)management en andere architecten binnen de gemeente. Bovendien vertegenwoordig je het cluster in de architectuur overleggen en adviseer je directe collega’s binnen het team over architectuurvraagstukken. Je zorgt voor ontwikkeling en beheer van architectuur producten (o.a. voor cluster- en domein-architecturen).</w:t>
      </w:r>
    </w:p>
    <w:p w:rsidR="00985BD0" w:rsidRDefault="00985BD0" w:rsidP="00985BD0"/>
    <w:p w:rsidR="00267D88" w:rsidRDefault="00E26C9F" w:rsidP="00D51DB1">
      <w:pPr>
        <w:pStyle w:val="Kop2"/>
      </w:pPr>
      <w:r w:rsidRPr="00E26C9F">
        <w:t>Jouw</w:t>
      </w:r>
      <w:r w:rsidR="00985BD0" w:rsidRPr="00E26C9F">
        <w:t xml:space="preserve"> profiel</w:t>
      </w:r>
      <w:r w:rsidR="00D51DB1">
        <w:t xml:space="preserve"> </w:t>
      </w:r>
    </w:p>
    <w:p w:rsidR="00267D88" w:rsidRPr="00267D88" w:rsidRDefault="00267D88" w:rsidP="00267D88">
      <w:r w:rsidRPr="00267D88">
        <w:t>Je bent resultaatgericht, verantwoordelijk, klantgericht, flexibel, analytisch sterk, proactief, vindingrijk en je kunt goed prioriteiten stellen. Vanzelfsprekend kun je zowel zelfstandig als in teamverband functioneren. Je kunt goed mondeling en schriftelijk communiceren/adviseren op verschillende niveaus.</w:t>
      </w:r>
    </w:p>
    <w:p w:rsidR="00985BD0" w:rsidRDefault="00267D88" w:rsidP="00D51DB1">
      <w:pPr>
        <w:pStyle w:val="Kop2"/>
      </w:pPr>
      <w:r>
        <w:t>E</w:t>
      </w:r>
      <w:r w:rsidR="00D51DB1">
        <w:t xml:space="preserve">isen </w:t>
      </w:r>
    </w:p>
    <w:p w:rsidR="00D51DB1" w:rsidRDefault="00D51DB1" w:rsidP="00D51DB1">
      <w:pPr>
        <w:pStyle w:val="Lijstalinea"/>
        <w:numPr>
          <w:ilvl w:val="0"/>
          <w:numId w:val="1"/>
        </w:numPr>
      </w:pPr>
      <w:r>
        <w:t xml:space="preserve">Je beschikt over een afgeronde </w:t>
      </w:r>
      <w:proofErr w:type="spellStart"/>
      <w:r w:rsidR="00694D5F">
        <w:t>HBO</w:t>
      </w:r>
      <w:r>
        <w:t>-opleiding</w:t>
      </w:r>
      <w:proofErr w:type="spellEnd"/>
      <w:r>
        <w:t xml:space="preserve"> met </w:t>
      </w:r>
      <w:r w:rsidR="00694D5F">
        <w:t>WO</w:t>
      </w:r>
      <w:bookmarkStart w:id="0" w:name="_GoBack"/>
      <w:bookmarkEnd w:id="0"/>
      <w:r>
        <w:t xml:space="preserve"> werk- en denkniveau</w:t>
      </w:r>
    </w:p>
    <w:p w:rsidR="00D51DB1" w:rsidRDefault="00D51DB1" w:rsidP="00D51DB1">
      <w:pPr>
        <w:pStyle w:val="Lijstalinea"/>
        <w:numPr>
          <w:ilvl w:val="0"/>
          <w:numId w:val="1"/>
        </w:numPr>
      </w:pPr>
      <w:r>
        <w:t>Je beschikt over een afgeronde opleiding:</w:t>
      </w:r>
    </w:p>
    <w:p w:rsidR="00D51DB1" w:rsidRDefault="00D51DB1" w:rsidP="00D51DB1">
      <w:pPr>
        <w:pStyle w:val="Lijstalinea"/>
        <w:numPr>
          <w:ilvl w:val="1"/>
          <w:numId w:val="1"/>
        </w:numPr>
      </w:pPr>
      <w:proofErr w:type="spellStart"/>
      <w:r w:rsidRPr="00D51DB1">
        <w:t>Novius</w:t>
      </w:r>
      <w:proofErr w:type="spellEnd"/>
      <w:r w:rsidRPr="00D51DB1">
        <w:t xml:space="preserve"> bedrijfsarchitectuur raamwerk</w:t>
      </w:r>
    </w:p>
    <w:p w:rsidR="00D51DB1" w:rsidRDefault="00D51DB1" w:rsidP="00D51DB1">
      <w:pPr>
        <w:pStyle w:val="Lijstalinea"/>
        <w:numPr>
          <w:ilvl w:val="1"/>
          <w:numId w:val="1"/>
        </w:numPr>
      </w:pPr>
      <w:proofErr w:type="spellStart"/>
      <w:r w:rsidRPr="00D51DB1">
        <w:t>Archimate</w:t>
      </w:r>
      <w:proofErr w:type="spellEnd"/>
    </w:p>
    <w:p w:rsidR="00D51DB1" w:rsidRDefault="00D51DB1" w:rsidP="00D51DB1">
      <w:pPr>
        <w:pStyle w:val="Lijstalinea"/>
        <w:numPr>
          <w:ilvl w:val="0"/>
          <w:numId w:val="1"/>
        </w:numPr>
      </w:pPr>
      <w:r>
        <w:t xml:space="preserve">Je hebt minimaal 3 jaar ervaring als architect, opgedaan in de afgelopen 5 jaar, en hierbij ervaring met het </w:t>
      </w:r>
      <w:r w:rsidRPr="00D51DB1">
        <w:t>GEMMA Raamwerk</w:t>
      </w:r>
    </w:p>
    <w:p w:rsidR="00985BD0" w:rsidRDefault="00985BD0" w:rsidP="00267D88">
      <w:pPr>
        <w:ind w:left="360"/>
      </w:pPr>
    </w:p>
    <w:p w:rsidR="00985BD0" w:rsidRPr="00D51DB1" w:rsidRDefault="00985BD0" w:rsidP="00E26C9F">
      <w:pPr>
        <w:pStyle w:val="Kop2"/>
      </w:pPr>
      <w:r w:rsidRPr="00D51DB1">
        <w:lastRenderedPageBreak/>
        <w:t>Wensen</w:t>
      </w:r>
    </w:p>
    <w:p w:rsidR="00B55D50" w:rsidRPr="00D51DB1" w:rsidRDefault="00D51DB1" w:rsidP="00D51DB1">
      <w:pPr>
        <w:pStyle w:val="Lijstalinea"/>
        <w:numPr>
          <w:ilvl w:val="0"/>
          <w:numId w:val="1"/>
        </w:numPr>
      </w:pPr>
      <w:r w:rsidRPr="00D51DB1">
        <w:t>Je beschikt over een afgeronde opleiding/training:</w:t>
      </w:r>
    </w:p>
    <w:p w:rsidR="00D51DB1" w:rsidRPr="00D51DB1" w:rsidRDefault="00D51DB1" w:rsidP="00D51DB1">
      <w:pPr>
        <w:pStyle w:val="Lijstalinea"/>
        <w:numPr>
          <w:ilvl w:val="1"/>
          <w:numId w:val="1"/>
        </w:numPr>
      </w:pPr>
      <w:r w:rsidRPr="00D51DB1">
        <w:t xml:space="preserve">TOGAF (The Open Group Architecture Framework) </w:t>
      </w:r>
    </w:p>
    <w:p w:rsidR="00D51DB1" w:rsidRPr="00D51DB1" w:rsidRDefault="00D51DB1" w:rsidP="00D51DB1">
      <w:pPr>
        <w:pStyle w:val="Lijstalinea"/>
        <w:numPr>
          <w:ilvl w:val="1"/>
          <w:numId w:val="1"/>
        </w:numPr>
      </w:pPr>
      <w:r w:rsidRPr="00D51DB1">
        <w:t>DYA (</w:t>
      </w:r>
      <w:proofErr w:type="spellStart"/>
      <w:r w:rsidRPr="00D51DB1">
        <w:t>Dynamic</w:t>
      </w:r>
      <w:proofErr w:type="spellEnd"/>
      <w:r w:rsidRPr="00D51DB1">
        <w:t xml:space="preserve"> Architecture) </w:t>
      </w:r>
    </w:p>
    <w:p w:rsidR="00D51DB1" w:rsidRPr="00D51DB1" w:rsidRDefault="00D51DB1" w:rsidP="00D51DB1">
      <w:pPr>
        <w:pStyle w:val="Lijstalinea"/>
        <w:numPr>
          <w:ilvl w:val="1"/>
          <w:numId w:val="1"/>
        </w:numPr>
      </w:pPr>
      <w:proofErr w:type="spellStart"/>
      <w:r w:rsidRPr="00D51DB1">
        <w:t>Bizzdesign</w:t>
      </w:r>
      <w:proofErr w:type="spellEnd"/>
    </w:p>
    <w:p w:rsidR="0088610C" w:rsidRDefault="00D51DB1" w:rsidP="00D51DB1">
      <w:pPr>
        <w:pStyle w:val="Lijstalinea"/>
        <w:numPr>
          <w:ilvl w:val="0"/>
          <w:numId w:val="1"/>
        </w:numPr>
      </w:pPr>
      <w:r>
        <w:t xml:space="preserve">Je hebt werkervaring binnen een gemeentelijke organisatie </w:t>
      </w:r>
    </w:p>
    <w:p w:rsidR="00985BD0" w:rsidRDefault="00985BD0" w:rsidP="00E26C9F">
      <w:pPr>
        <w:pStyle w:val="Kop2"/>
      </w:pPr>
      <w:r>
        <w:t>De afdeling</w:t>
      </w:r>
    </w:p>
    <w:p w:rsidR="00F513CF" w:rsidRDefault="00F513CF" w:rsidP="00F513CF">
      <w:r>
        <w:t xml:space="preserve">De afdeling Informatiemanagement is onderdeel van directie BCO/IIFO. De afdeling bestaat uit de teams Concern Bedrijfsvoering systemen, Concern Informatiemanagement en drie </w:t>
      </w:r>
      <w:proofErr w:type="spellStart"/>
      <w:r>
        <w:t>dedicated</w:t>
      </w:r>
      <w:proofErr w:type="spellEnd"/>
      <w:r>
        <w:t xml:space="preserve"> cluster teams, ingedeeld naar de domeinen Fysiek, Sociaal en Dienstverlening/BCO. </w:t>
      </w:r>
    </w:p>
    <w:p w:rsidR="00F513CF" w:rsidRDefault="00F513CF" w:rsidP="00F513CF"/>
    <w:p w:rsidR="00985BD0" w:rsidRDefault="00F513CF" w:rsidP="00F513CF">
      <w:r>
        <w:t xml:space="preserve">De drie </w:t>
      </w:r>
      <w:proofErr w:type="spellStart"/>
      <w:r>
        <w:t>dedicated</w:t>
      </w:r>
      <w:proofErr w:type="spellEnd"/>
      <w:r>
        <w:t xml:space="preserve"> clusterteams werken gedeconcentreerd op de locaties van de clusters en bestaan uit informatie-architecten, informatie-adviseurs en functioneel beheerders. Nauwe samenwerking is er met andere i-professionals voor o.a. informatiebeheer, </w:t>
      </w:r>
      <w:proofErr w:type="spellStart"/>
      <w:r>
        <w:t>Informatiegestuurd</w:t>
      </w:r>
      <w:proofErr w:type="spellEnd"/>
      <w:r>
        <w:t xml:space="preserve"> werken en informatiebeveiliging</w:t>
      </w:r>
    </w:p>
    <w:p w:rsidR="00985BD0" w:rsidRPr="00985BD0" w:rsidRDefault="00985BD0" w:rsidP="00E26C9F">
      <w:pPr>
        <w:pStyle w:val="Kop2"/>
      </w:pPr>
      <w:r>
        <w:t>Onze organisatie</w:t>
      </w:r>
    </w:p>
    <w:p w:rsidR="00F513CF" w:rsidRDefault="00F513CF" w:rsidP="00F513CF">
      <w: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t>beleids</w:t>
      </w:r>
      <w:proofErr w:type="spellEnd"/>
      <w:r>
        <w:t xml:space="preserve">)clusters op het gebied van bedrijfsvoering. </w:t>
      </w:r>
    </w:p>
    <w:p w:rsidR="00F513CF" w:rsidRDefault="00F513CF" w:rsidP="00F513CF"/>
    <w:p w:rsidR="00F513CF" w:rsidRDefault="00F513CF" w:rsidP="00F513CF">
      <w:r>
        <w:t>ICT, HR, Facilitaire Zaken, Juridische Zaken, Onderzoek, Financiën, Inkoop en Communicatie zijn gebundeld. Zo levert het cluster haar bijdrage die de organisatie nodig heeft bij het uitvoeren van haar werk voor de stad.</w:t>
      </w:r>
    </w:p>
    <w:p w:rsidR="00F513CF" w:rsidRDefault="00F513CF" w:rsidP="00F513CF"/>
    <w:p w:rsidR="00397E10" w:rsidRPr="00397E10" w:rsidRDefault="00F513CF" w:rsidP="00F513CF">
      <w:pPr>
        <w:rPr>
          <w:highlight w:val="yellow"/>
        </w:rPr>
      </w:pPr>
      <w: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C5744"/>
    <w:multiLevelType w:val="hybridMultilevel"/>
    <w:tmpl w:val="ACAE0B1E"/>
    <w:lvl w:ilvl="0" w:tplc="163AFCF4">
      <w:start w:val="8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233C25"/>
    <w:rsid w:val="00267D88"/>
    <w:rsid w:val="00397E10"/>
    <w:rsid w:val="004A194D"/>
    <w:rsid w:val="0056054F"/>
    <w:rsid w:val="005E2C40"/>
    <w:rsid w:val="00645F3F"/>
    <w:rsid w:val="00694D5F"/>
    <w:rsid w:val="0088610C"/>
    <w:rsid w:val="00912961"/>
    <w:rsid w:val="00985BD0"/>
    <w:rsid w:val="00B55D50"/>
    <w:rsid w:val="00BA42DB"/>
    <w:rsid w:val="00BB5ABD"/>
    <w:rsid w:val="00C9501C"/>
    <w:rsid w:val="00D51DB1"/>
    <w:rsid w:val="00E26C9F"/>
    <w:rsid w:val="00F513CF"/>
    <w:rsid w:val="00F70235"/>
    <w:rsid w:val="00FB53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A3D8A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D51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BB34B1BA</Template>
  <TotalTime>1</TotalTime>
  <Pages>2</Pages>
  <Words>575</Words>
  <Characters>3163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2019-07-02T12:02:00Z</dcterms:created>
  <dcterms:modified xsi:type="dcterms:W3CDTF">2019-07-02T12:02:00Z</dcterms:modified>
</cp:coreProperties>
</file>