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527C" w14:textId="77777777" w:rsidR="00985BD0" w:rsidRDefault="003C39D3" w:rsidP="00985BD0">
      <w:pPr>
        <w:pStyle w:val="Kop1"/>
        <w:rPr>
          <w:color w:val="339933"/>
        </w:rPr>
      </w:pPr>
      <w:r>
        <w:rPr>
          <w:color w:val="339933"/>
        </w:rPr>
        <w:t>Senior WMO Adviseur</w:t>
      </w:r>
    </w:p>
    <w:p w14:paraId="2D2443AD" w14:textId="77777777" w:rsidR="00F52525" w:rsidRPr="00F52525" w:rsidRDefault="003C39D3" w:rsidP="00F52525">
      <w:r>
        <w:t>Maatschappelijke Ontwikkeling</w:t>
      </w:r>
    </w:p>
    <w:p w14:paraId="6D403E3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F1EACEC" w14:textId="77777777" w:rsidTr="001C6FAE">
        <w:tc>
          <w:tcPr>
            <w:tcW w:w="3086" w:type="dxa"/>
          </w:tcPr>
          <w:p w14:paraId="54A0371F" w14:textId="77777777" w:rsidR="00BB5ABD" w:rsidRDefault="00BB5ABD" w:rsidP="00D24F8E">
            <w:pPr>
              <w:rPr>
                <w:b/>
              </w:rPr>
            </w:pPr>
            <w:r>
              <w:rPr>
                <w:b/>
              </w:rPr>
              <w:t>Werklocatie:</w:t>
            </w:r>
          </w:p>
        </w:tc>
        <w:tc>
          <w:tcPr>
            <w:tcW w:w="5295" w:type="dxa"/>
          </w:tcPr>
          <w:p w14:paraId="216F8A70" w14:textId="77777777" w:rsidR="00BB5ABD" w:rsidRPr="00BB5ABD" w:rsidRDefault="00AD74CA" w:rsidP="00D24F8E">
            <w:r>
              <w:t>Wilhelminakade</w:t>
            </w:r>
            <w:r w:rsidR="00F50CE0">
              <w:t xml:space="preserve"> </w:t>
            </w:r>
          </w:p>
        </w:tc>
      </w:tr>
      <w:tr w:rsidR="00BB5ABD" w:rsidRPr="00BB5ABD" w14:paraId="2BAEDA5E" w14:textId="77777777" w:rsidTr="001C6FAE">
        <w:tc>
          <w:tcPr>
            <w:tcW w:w="3086" w:type="dxa"/>
          </w:tcPr>
          <w:p w14:paraId="66DCC973" w14:textId="77777777" w:rsidR="00BB5ABD" w:rsidRDefault="00BB5ABD" w:rsidP="00D24F8E">
            <w:pPr>
              <w:rPr>
                <w:b/>
              </w:rPr>
            </w:pPr>
            <w:r>
              <w:rPr>
                <w:b/>
              </w:rPr>
              <w:t>Startdatum:</w:t>
            </w:r>
          </w:p>
        </w:tc>
        <w:tc>
          <w:tcPr>
            <w:tcW w:w="5295" w:type="dxa"/>
          </w:tcPr>
          <w:p w14:paraId="3F293A50" w14:textId="77777777" w:rsidR="00BB5ABD" w:rsidRPr="00BB5ABD" w:rsidRDefault="003C39D3" w:rsidP="00D24F8E">
            <w:r>
              <w:t>15-03-2020 of Z.s.m.</w:t>
            </w:r>
          </w:p>
        </w:tc>
      </w:tr>
      <w:tr w:rsidR="00BB5ABD" w:rsidRPr="00BB5ABD" w14:paraId="211C78DA" w14:textId="77777777" w:rsidTr="001C6FAE">
        <w:tc>
          <w:tcPr>
            <w:tcW w:w="3086" w:type="dxa"/>
          </w:tcPr>
          <w:p w14:paraId="6DFC10AD" w14:textId="77777777" w:rsidR="00BB5ABD" w:rsidRDefault="00BB5ABD" w:rsidP="00D24F8E">
            <w:pPr>
              <w:rPr>
                <w:b/>
              </w:rPr>
            </w:pPr>
            <w:r>
              <w:rPr>
                <w:b/>
              </w:rPr>
              <w:t xml:space="preserve">Aantal </w:t>
            </w:r>
            <w:r w:rsidR="003C39D3">
              <w:rPr>
                <w:b/>
              </w:rPr>
              <w:t>FTE</w:t>
            </w:r>
            <w:r>
              <w:rPr>
                <w:b/>
              </w:rPr>
              <w:t>:</w:t>
            </w:r>
          </w:p>
        </w:tc>
        <w:tc>
          <w:tcPr>
            <w:tcW w:w="5295" w:type="dxa"/>
          </w:tcPr>
          <w:p w14:paraId="7A18B674" w14:textId="77777777" w:rsidR="00BB5ABD" w:rsidRPr="00BB5ABD" w:rsidRDefault="003C39D3" w:rsidP="00D24F8E">
            <w:r>
              <w:t>3.78</w:t>
            </w:r>
            <w:r w:rsidR="00E76945">
              <w:t xml:space="preserve"> </w:t>
            </w:r>
            <w:r>
              <w:t>FTE</w:t>
            </w:r>
            <w:r w:rsidR="00E76945">
              <w:t xml:space="preserve"> (kan door meerdere personen vervuld worden)</w:t>
            </w:r>
          </w:p>
        </w:tc>
      </w:tr>
      <w:tr w:rsidR="00BB5ABD" w14:paraId="4CFF92EF" w14:textId="77777777" w:rsidTr="001C6FAE">
        <w:tc>
          <w:tcPr>
            <w:tcW w:w="3086" w:type="dxa"/>
          </w:tcPr>
          <w:p w14:paraId="5C550EA6" w14:textId="77777777" w:rsidR="00BB5ABD" w:rsidRPr="00F50CE0" w:rsidRDefault="00BB5ABD" w:rsidP="00D24F8E">
            <w:pPr>
              <w:rPr>
                <w:b/>
              </w:rPr>
            </w:pPr>
            <w:r w:rsidRPr="00F50CE0">
              <w:rPr>
                <w:b/>
              </w:rPr>
              <w:t>Uren per week:</w:t>
            </w:r>
          </w:p>
        </w:tc>
        <w:tc>
          <w:tcPr>
            <w:tcW w:w="5295" w:type="dxa"/>
          </w:tcPr>
          <w:p w14:paraId="461FCCC6" w14:textId="0CC90A51" w:rsidR="00BB5ABD" w:rsidRPr="00F50CE0" w:rsidRDefault="000B15A6" w:rsidP="00D24F8E">
            <w:r>
              <w:t xml:space="preserve">32 - </w:t>
            </w:r>
            <w:r w:rsidR="003C39D3">
              <w:t>36 uur</w:t>
            </w:r>
          </w:p>
        </w:tc>
      </w:tr>
      <w:tr w:rsidR="00BB5ABD" w:rsidRPr="00BB5ABD" w14:paraId="11E6444E" w14:textId="77777777" w:rsidTr="001C6FAE">
        <w:tc>
          <w:tcPr>
            <w:tcW w:w="3086" w:type="dxa"/>
          </w:tcPr>
          <w:p w14:paraId="03B4ADD9" w14:textId="77777777" w:rsidR="00BB5ABD" w:rsidRDefault="00BB5ABD" w:rsidP="00D24F8E">
            <w:pPr>
              <w:rPr>
                <w:b/>
              </w:rPr>
            </w:pPr>
            <w:r>
              <w:rPr>
                <w:b/>
              </w:rPr>
              <w:t>Duur opdracht:</w:t>
            </w:r>
          </w:p>
        </w:tc>
        <w:tc>
          <w:tcPr>
            <w:tcW w:w="5295" w:type="dxa"/>
          </w:tcPr>
          <w:p w14:paraId="457E1B33" w14:textId="77777777" w:rsidR="00BB5ABD" w:rsidRPr="00BB5ABD" w:rsidRDefault="001615AA" w:rsidP="00D24F8E">
            <w:r>
              <w:t>Tot 31-12-2020</w:t>
            </w:r>
          </w:p>
        </w:tc>
      </w:tr>
      <w:tr w:rsidR="00BB5ABD" w:rsidRPr="00BB5ABD" w14:paraId="398645E7" w14:textId="77777777" w:rsidTr="001C6FAE">
        <w:tc>
          <w:tcPr>
            <w:tcW w:w="3086" w:type="dxa"/>
          </w:tcPr>
          <w:p w14:paraId="49D71078" w14:textId="77777777" w:rsidR="00BB5ABD" w:rsidRDefault="00BB5ABD" w:rsidP="00D24F8E">
            <w:pPr>
              <w:rPr>
                <w:b/>
              </w:rPr>
            </w:pPr>
            <w:r>
              <w:rPr>
                <w:b/>
              </w:rPr>
              <w:t>Verlengingsopties:</w:t>
            </w:r>
          </w:p>
        </w:tc>
        <w:tc>
          <w:tcPr>
            <w:tcW w:w="5295" w:type="dxa"/>
          </w:tcPr>
          <w:p w14:paraId="5A9FA4E8" w14:textId="77777777" w:rsidR="00BB5ABD" w:rsidRPr="00BB5ABD" w:rsidRDefault="003C39D3" w:rsidP="00D24F8E">
            <w:r>
              <w:t>2 x 3 maanden</w:t>
            </w:r>
            <w:r w:rsidR="00F50CE0">
              <w:t xml:space="preserve"> </w:t>
            </w:r>
          </w:p>
        </w:tc>
      </w:tr>
      <w:tr w:rsidR="00BB5ABD" w:rsidRPr="00BB5ABD" w14:paraId="70B50604" w14:textId="77777777" w:rsidTr="001C6FAE">
        <w:tc>
          <w:tcPr>
            <w:tcW w:w="3086" w:type="dxa"/>
          </w:tcPr>
          <w:p w14:paraId="6F347ECA" w14:textId="77777777" w:rsidR="00BB5ABD" w:rsidRDefault="00BB5ABD" w:rsidP="00D24F8E">
            <w:pPr>
              <w:rPr>
                <w:b/>
              </w:rPr>
            </w:pPr>
            <w:r>
              <w:rPr>
                <w:b/>
              </w:rPr>
              <w:t>FSK:</w:t>
            </w:r>
          </w:p>
          <w:p w14:paraId="4BF0FD59" w14:textId="77777777" w:rsidR="00F50CE0" w:rsidRDefault="00F50CE0" w:rsidP="00D24F8E">
            <w:pPr>
              <w:rPr>
                <w:b/>
              </w:rPr>
            </w:pPr>
            <w:r>
              <w:rPr>
                <w:b/>
              </w:rPr>
              <w:t>Afwijkende werktijden:</w:t>
            </w:r>
          </w:p>
          <w:p w14:paraId="773423CF" w14:textId="77777777" w:rsidR="00F50CE0" w:rsidRDefault="00F50CE0" w:rsidP="00D24F8E">
            <w:pPr>
              <w:rPr>
                <w:b/>
              </w:rPr>
            </w:pPr>
            <w:proofErr w:type="spellStart"/>
            <w:r>
              <w:rPr>
                <w:b/>
              </w:rPr>
              <w:t>Detavast</w:t>
            </w:r>
            <w:proofErr w:type="spellEnd"/>
            <w:r>
              <w:rPr>
                <w:b/>
              </w:rPr>
              <w:t>:</w:t>
            </w:r>
          </w:p>
        </w:tc>
        <w:tc>
          <w:tcPr>
            <w:tcW w:w="5295" w:type="dxa"/>
          </w:tcPr>
          <w:p w14:paraId="264EAC4B" w14:textId="77777777" w:rsidR="00BB5ABD" w:rsidRDefault="003C39D3" w:rsidP="00D24F8E">
            <w:r>
              <w:t>9</w:t>
            </w:r>
          </w:p>
          <w:p w14:paraId="333488E5" w14:textId="77777777" w:rsidR="00F50CE0" w:rsidRDefault="001615AA" w:rsidP="00D24F8E">
            <w:r>
              <w:t>N.v.t.</w:t>
            </w:r>
          </w:p>
          <w:p w14:paraId="01749642" w14:textId="77777777" w:rsidR="00F50CE0" w:rsidRPr="00BB5ABD" w:rsidRDefault="001615AA" w:rsidP="00D24F8E">
            <w:r>
              <w:t>N.v.t.</w:t>
            </w:r>
          </w:p>
        </w:tc>
      </w:tr>
      <w:tr w:rsidR="001C6FAE" w:rsidRPr="00BB5ABD" w14:paraId="7B676940" w14:textId="77777777" w:rsidTr="001C6FAE">
        <w:tc>
          <w:tcPr>
            <w:tcW w:w="3086" w:type="dxa"/>
          </w:tcPr>
          <w:p w14:paraId="6BB4AF74" w14:textId="77777777" w:rsidR="001C6FAE" w:rsidRPr="001C6FAE" w:rsidRDefault="001C6FAE" w:rsidP="00D24F8E">
            <w:pPr>
              <w:rPr>
                <w:b/>
              </w:rPr>
            </w:pPr>
            <w:r w:rsidRPr="001C6FAE">
              <w:rPr>
                <w:b/>
              </w:rPr>
              <w:t>Data voor verificatiegesprek:</w:t>
            </w:r>
          </w:p>
        </w:tc>
        <w:tc>
          <w:tcPr>
            <w:tcW w:w="5295" w:type="dxa"/>
          </w:tcPr>
          <w:p w14:paraId="0DBBDF05" w14:textId="77777777" w:rsidR="001C6FAE" w:rsidRPr="001C6FAE" w:rsidRDefault="001615AA" w:rsidP="00D24F8E">
            <w:r>
              <w:t>Week 8</w:t>
            </w:r>
          </w:p>
        </w:tc>
      </w:tr>
      <w:tr w:rsidR="00F52525" w:rsidRPr="00BB5ABD" w14:paraId="598F9FC8" w14:textId="77777777" w:rsidTr="001C6FAE">
        <w:tc>
          <w:tcPr>
            <w:tcW w:w="3086" w:type="dxa"/>
          </w:tcPr>
          <w:p w14:paraId="493DC36C" w14:textId="77777777" w:rsidR="00F52525" w:rsidRPr="00AD74CA" w:rsidRDefault="00F52525" w:rsidP="00F52525">
            <w:pPr>
              <w:rPr>
                <w:b/>
              </w:rPr>
            </w:pPr>
            <w:r w:rsidRPr="00AD74CA">
              <w:rPr>
                <w:b/>
              </w:rPr>
              <w:t>Tariefrange:</w:t>
            </w:r>
          </w:p>
        </w:tc>
        <w:tc>
          <w:tcPr>
            <w:tcW w:w="5295" w:type="dxa"/>
          </w:tcPr>
          <w:p w14:paraId="617ED3C9" w14:textId="77777777" w:rsidR="00F52525" w:rsidRPr="00AD74CA" w:rsidRDefault="001615AA" w:rsidP="00F52525">
            <w:r>
              <w:t>50</w:t>
            </w:r>
            <w:r w:rsidR="00E76945">
              <w:t xml:space="preserve"> </w:t>
            </w:r>
            <w:r>
              <w:t>-</w:t>
            </w:r>
            <w:r w:rsidR="00E76945">
              <w:t xml:space="preserve"> </w:t>
            </w:r>
            <w:r>
              <w:t>60 euro</w:t>
            </w:r>
          </w:p>
        </w:tc>
      </w:tr>
      <w:tr w:rsidR="00F52525" w:rsidRPr="00BB5ABD" w14:paraId="59E6EAB1" w14:textId="77777777" w:rsidTr="001C6FAE">
        <w:tc>
          <w:tcPr>
            <w:tcW w:w="3086" w:type="dxa"/>
          </w:tcPr>
          <w:p w14:paraId="75F1ACB8" w14:textId="77777777" w:rsidR="00F52525" w:rsidRPr="00AD74CA" w:rsidRDefault="00F52525" w:rsidP="00F52525">
            <w:pPr>
              <w:rPr>
                <w:b/>
              </w:rPr>
            </w:pPr>
            <w:r w:rsidRPr="00AD74CA">
              <w:rPr>
                <w:b/>
              </w:rPr>
              <w:t>Verhouding prijs/kwaliteit:</w:t>
            </w:r>
          </w:p>
        </w:tc>
        <w:tc>
          <w:tcPr>
            <w:tcW w:w="5295" w:type="dxa"/>
          </w:tcPr>
          <w:p w14:paraId="537C12B7" w14:textId="77777777" w:rsidR="00F52525" w:rsidRPr="00AD74CA" w:rsidRDefault="001615AA" w:rsidP="00F52525">
            <w:r>
              <w:t>3</w:t>
            </w:r>
            <w:r w:rsidR="00F52525" w:rsidRPr="00AD74CA">
              <w:t>0% - 70%</w:t>
            </w:r>
          </w:p>
        </w:tc>
      </w:tr>
    </w:tbl>
    <w:p w14:paraId="7BDA40C4" w14:textId="77777777" w:rsidR="00985BD0" w:rsidRDefault="00E26C9F" w:rsidP="00E26C9F">
      <w:pPr>
        <w:pStyle w:val="Kop2"/>
      </w:pPr>
      <w:r>
        <w:t>Jouw functie</w:t>
      </w:r>
    </w:p>
    <w:p w14:paraId="7EF3A492" w14:textId="77777777" w:rsidR="003C39D3" w:rsidRPr="00AE21BD" w:rsidRDefault="003C39D3" w:rsidP="00AE21BD">
      <w:pPr>
        <w:pStyle w:val="Default"/>
        <w:rPr>
          <w:color w:val="auto"/>
          <w:szCs w:val="20"/>
        </w:rPr>
      </w:pPr>
      <w:r w:rsidRPr="00AE21BD">
        <w:rPr>
          <w:color w:val="auto"/>
          <w:sz w:val="20"/>
          <w:szCs w:val="20"/>
        </w:rPr>
        <w:t xml:space="preserve">Op 1 januari 2021 loopt het intramurale overgangsrecht AWBZ af. Het team </w:t>
      </w:r>
      <w:proofErr w:type="spellStart"/>
      <w:r w:rsidRPr="00AE21BD">
        <w:rPr>
          <w:color w:val="auto"/>
          <w:sz w:val="20"/>
          <w:szCs w:val="20"/>
        </w:rPr>
        <w:t>Herindicaties</w:t>
      </w:r>
      <w:proofErr w:type="spellEnd"/>
      <w:r w:rsidRPr="00AE21BD">
        <w:rPr>
          <w:color w:val="auto"/>
          <w:sz w:val="20"/>
          <w:szCs w:val="20"/>
        </w:rPr>
        <w:t xml:space="preserve"> &amp; Beschermd Wonen Intramuraal heeft gekozen voor een projectmatige aanpak om deze indicaties te </w:t>
      </w:r>
      <w:proofErr w:type="spellStart"/>
      <w:r w:rsidRPr="00AE21BD">
        <w:rPr>
          <w:color w:val="auto"/>
          <w:sz w:val="20"/>
          <w:szCs w:val="20"/>
        </w:rPr>
        <w:t>herindiceren</w:t>
      </w:r>
      <w:proofErr w:type="spellEnd"/>
      <w:r w:rsidRPr="00AE21BD">
        <w:rPr>
          <w:color w:val="auto"/>
          <w:sz w:val="20"/>
          <w:szCs w:val="20"/>
        </w:rPr>
        <w:t xml:space="preserve">. We zijn op zoek naar een WMO-adviseur die binnen dit project de lopende AWBZ-indicaties opnieuw gaat beoordelen. Je doet dit vooral door middel van dossieronderzoek en een persoonlijk gesprek met client en zorgaanbieder. Na dit persoonlijk contact stel je een ondersteuningsplan op en geef je een passend ondersteuningsarrangement af. </w:t>
      </w:r>
    </w:p>
    <w:p w14:paraId="0F5F0810" w14:textId="77777777" w:rsidR="00C35C9C" w:rsidRDefault="00C35C9C" w:rsidP="00C35C9C">
      <w:pPr>
        <w:pStyle w:val="Kop2"/>
      </w:pPr>
      <w:r>
        <w:t xml:space="preserve">Jouw </w:t>
      </w:r>
      <w:r w:rsidR="00F0481B">
        <w:t>Profiel</w:t>
      </w:r>
    </w:p>
    <w:p w14:paraId="4BC5167E" w14:textId="77777777" w:rsidR="00643DC6" w:rsidRDefault="00643DC6" w:rsidP="00643DC6">
      <w:r>
        <w:t>Jij hebt:</w:t>
      </w:r>
    </w:p>
    <w:p w14:paraId="62FCC0F4" w14:textId="77777777" w:rsidR="00643DC6" w:rsidRPr="003051DB" w:rsidRDefault="00F0481B" w:rsidP="00643DC6">
      <w:pPr>
        <w:numPr>
          <w:ilvl w:val="0"/>
          <w:numId w:val="4"/>
        </w:numPr>
        <w:spacing w:line="240" w:lineRule="auto"/>
        <w:rPr>
          <w:szCs w:val="20"/>
        </w:rPr>
      </w:pPr>
      <w:r w:rsidRPr="00AE21BD">
        <w:rPr>
          <w:szCs w:val="20"/>
        </w:rPr>
        <w:t>Een</w:t>
      </w:r>
      <w:r w:rsidR="00643DC6" w:rsidRPr="00AE21BD">
        <w:rPr>
          <w:szCs w:val="20"/>
        </w:rPr>
        <w:t xml:space="preserve"> afgeronde </w:t>
      </w:r>
      <w:r w:rsidR="0094477F" w:rsidRPr="00AE21BD">
        <w:rPr>
          <w:szCs w:val="20"/>
        </w:rPr>
        <w:t>hbo-opleiding</w:t>
      </w:r>
      <w:r w:rsidR="00643DC6" w:rsidRPr="00AE21BD">
        <w:rPr>
          <w:szCs w:val="20"/>
        </w:rPr>
        <w:t>, richting MWD, SPH of SPV en aantoonbare kennis van OGGZ problematiek.</w:t>
      </w:r>
    </w:p>
    <w:p w14:paraId="15834109" w14:textId="77777777" w:rsidR="00643DC6" w:rsidRPr="007C2C92" w:rsidRDefault="00643DC6" w:rsidP="00643DC6">
      <w:pPr>
        <w:numPr>
          <w:ilvl w:val="0"/>
          <w:numId w:val="4"/>
        </w:numPr>
        <w:spacing w:line="240" w:lineRule="auto"/>
        <w:rPr>
          <w:szCs w:val="20"/>
        </w:rPr>
      </w:pPr>
      <w:r w:rsidRPr="00AE21BD">
        <w:rPr>
          <w:szCs w:val="20"/>
        </w:rPr>
        <w:t>Minimaal 2 jaar ervaring met WMO, WVGGZ en WLZ.</w:t>
      </w:r>
    </w:p>
    <w:p w14:paraId="6762BB6D" w14:textId="77777777" w:rsidR="00643DC6" w:rsidRDefault="0094477F" w:rsidP="00643DC6">
      <w:pPr>
        <w:numPr>
          <w:ilvl w:val="0"/>
          <w:numId w:val="4"/>
        </w:numPr>
        <w:spacing w:line="240" w:lineRule="auto"/>
        <w:rPr>
          <w:szCs w:val="20"/>
        </w:rPr>
      </w:pPr>
      <w:bookmarkStart w:id="0" w:name="_Hlk31797480"/>
      <w:r>
        <w:rPr>
          <w:szCs w:val="20"/>
        </w:rPr>
        <w:t>R</w:t>
      </w:r>
      <w:r w:rsidR="00643DC6" w:rsidRPr="007C2C92">
        <w:rPr>
          <w:szCs w:val="20"/>
        </w:rPr>
        <w:t>uime ervaring in het onderhouden van cliënt contacten</w:t>
      </w:r>
      <w:bookmarkEnd w:id="0"/>
      <w:r w:rsidR="00643DC6" w:rsidRPr="007C2C92">
        <w:rPr>
          <w:szCs w:val="20"/>
        </w:rPr>
        <w:t>.</w:t>
      </w:r>
    </w:p>
    <w:p w14:paraId="51BD3789" w14:textId="6B247C0D" w:rsidR="00643DC6" w:rsidRPr="007C2C92" w:rsidRDefault="00643DC6" w:rsidP="00643DC6">
      <w:pPr>
        <w:numPr>
          <w:ilvl w:val="0"/>
          <w:numId w:val="4"/>
        </w:numPr>
        <w:spacing w:line="240" w:lineRule="auto"/>
        <w:rPr>
          <w:szCs w:val="20"/>
        </w:rPr>
      </w:pPr>
      <w:r>
        <w:rPr>
          <w:szCs w:val="20"/>
        </w:rPr>
        <w:t xml:space="preserve">Bij voorkeur </w:t>
      </w:r>
      <w:r w:rsidR="0094477F">
        <w:rPr>
          <w:szCs w:val="20"/>
        </w:rPr>
        <w:t xml:space="preserve">minimaal 1 jaar </w:t>
      </w:r>
      <w:r>
        <w:rPr>
          <w:szCs w:val="20"/>
        </w:rPr>
        <w:t xml:space="preserve">werkervaring in de </w:t>
      </w:r>
      <w:r w:rsidR="000B15A6">
        <w:rPr>
          <w:szCs w:val="20"/>
        </w:rPr>
        <w:t>dienstverlening</w:t>
      </w:r>
      <w:r w:rsidR="0094477F">
        <w:rPr>
          <w:szCs w:val="20"/>
        </w:rPr>
        <w:t>; opgedaan in de afgelopen 3 jaar.</w:t>
      </w:r>
    </w:p>
    <w:p w14:paraId="63087509" w14:textId="77777777" w:rsidR="00643DC6" w:rsidRDefault="00F0481B" w:rsidP="00643DC6">
      <w:pPr>
        <w:numPr>
          <w:ilvl w:val="0"/>
          <w:numId w:val="4"/>
        </w:numPr>
        <w:spacing w:line="240" w:lineRule="auto"/>
        <w:rPr>
          <w:szCs w:val="20"/>
        </w:rPr>
      </w:pPr>
      <w:r w:rsidRPr="007C2C92">
        <w:rPr>
          <w:szCs w:val="20"/>
        </w:rPr>
        <w:t>Uitstekende</w:t>
      </w:r>
      <w:r w:rsidR="00643DC6" w:rsidRPr="007C2C92">
        <w:rPr>
          <w:szCs w:val="20"/>
        </w:rPr>
        <w:t xml:space="preserve"> communicatieve vaardigheden, zowel mondeling als schriftelijk.</w:t>
      </w:r>
    </w:p>
    <w:p w14:paraId="55D347B7" w14:textId="77777777" w:rsidR="00643DC6" w:rsidRPr="00643DC6" w:rsidRDefault="00643DC6" w:rsidP="00643DC6"/>
    <w:p w14:paraId="25730CC0" w14:textId="77777777" w:rsidR="00C35C9C" w:rsidRPr="00C35C9C" w:rsidRDefault="00C35C9C" w:rsidP="00C35C9C">
      <w:r>
        <w:t>Je bent:</w:t>
      </w:r>
    </w:p>
    <w:p w14:paraId="49BCF059" w14:textId="77777777" w:rsidR="00C35C9C" w:rsidRDefault="00F0481B" w:rsidP="00C35C9C">
      <w:pPr>
        <w:numPr>
          <w:ilvl w:val="0"/>
          <w:numId w:val="4"/>
        </w:numPr>
        <w:spacing w:line="240" w:lineRule="auto"/>
        <w:rPr>
          <w:szCs w:val="20"/>
        </w:rPr>
      </w:pPr>
      <w:r>
        <w:rPr>
          <w:szCs w:val="20"/>
        </w:rPr>
        <w:t>Inzetbaar</w:t>
      </w:r>
      <w:r w:rsidR="00C35C9C">
        <w:rPr>
          <w:szCs w:val="20"/>
        </w:rPr>
        <w:t xml:space="preserve"> tot 1 januari 2021.</w:t>
      </w:r>
    </w:p>
    <w:p w14:paraId="705D74EC" w14:textId="22825D3C" w:rsidR="00C35C9C" w:rsidRDefault="00F0481B" w:rsidP="00C35C9C">
      <w:pPr>
        <w:numPr>
          <w:ilvl w:val="0"/>
          <w:numId w:val="4"/>
        </w:numPr>
        <w:spacing w:line="240" w:lineRule="auto"/>
        <w:rPr>
          <w:szCs w:val="20"/>
        </w:rPr>
      </w:pPr>
      <w:r w:rsidRPr="007C2C92">
        <w:rPr>
          <w:szCs w:val="20"/>
        </w:rPr>
        <w:t>In</w:t>
      </w:r>
      <w:r w:rsidR="00C35C9C" w:rsidRPr="007C2C92">
        <w:rPr>
          <w:szCs w:val="20"/>
        </w:rPr>
        <w:t xml:space="preserve"> staat om aflopende AWBZ-indicaties te vertalen naar een passen</w:t>
      </w:r>
      <w:r w:rsidR="00C35C9C">
        <w:rPr>
          <w:szCs w:val="20"/>
        </w:rPr>
        <w:t xml:space="preserve">d </w:t>
      </w:r>
      <w:r w:rsidR="002B3D2A">
        <w:rPr>
          <w:szCs w:val="20"/>
        </w:rPr>
        <w:t>WMO-arrangement</w:t>
      </w:r>
      <w:r w:rsidR="00C35C9C">
        <w:rPr>
          <w:szCs w:val="20"/>
        </w:rPr>
        <w:t>.</w:t>
      </w:r>
    </w:p>
    <w:p w14:paraId="4C5B85D5" w14:textId="77777777" w:rsidR="00C35C9C" w:rsidRPr="007C2C92" w:rsidRDefault="00F0481B" w:rsidP="00C35C9C">
      <w:pPr>
        <w:numPr>
          <w:ilvl w:val="0"/>
          <w:numId w:val="4"/>
        </w:numPr>
        <w:spacing w:line="240" w:lineRule="auto"/>
        <w:rPr>
          <w:szCs w:val="20"/>
        </w:rPr>
      </w:pPr>
      <w:r w:rsidRPr="007C2C92">
        <w:rPr>
          <w:szCs w:val="20"/>
        </w:rPr>
        <w:t>Een</w:t>
      </w:r>
      <w:r w:rsidR="00C35C9C" w:rsidRPr="007C2C92">
        <w:rPr>
          <w:szCs w:val="20"/>
        </w:rPr>
        <w:t xml:space="preserve"> kei in gespreksvoering met een moeilijke doelgroep</w:t>
      </w:r>
      <w:r w:rsidR="00C35C9C">
        <w:rPr>
          <w:szCs w:val="20"/>
        </w:rPr>
        <w:t>.</w:t>
      </w:r>
    </w:p>
    <w:p w14:paraId="6E2A1F35" w14:textId="77777777" w:rsidR="00C35C9C" w:rsidRPr="007C2C92" w:rsidRDefault="00F0481B" w:rsidP="00C35C9C">
      <w:pPr>
        <w:numPr>
          <w:ilvl w:val="0"/>
          <w:numId w:val="4"/>
        </w:numPr>
        <w:spacing w:line="240" w:lineRule="auto"/>
        <w:rPr>
          <w:szCs w:val="20"/>
        </w:rPr>
      </w:pPr>
      <w:r w:rsidRPr="007C2C92">
        <w:rPr>
          <w:szCs w:val="20"/>
        </w:rPr>
        <w:t>Gericht</w:t>
      </w:r>
      <w:r w:rsidR="00C35C9C" w:rsidRPr="007C2C92">
        <w:rPr>
          <w:szCs w:val="20"/>
        </w:rPr>
        <w:t xml:space="preserve"> om de kwetsbare burger weer in eigen kracht te zetten, op eigen verantwoordelijkheden aan te spreken en zo zijn zelfredzaamheid te vergroten</w:t>
      </w:r>
      <w:r w:rsidR="00C35C9C">
        <w:rPr>
          <w:szCs w:val="20"/>
        </w:rPr>
        <w:t>.</w:t>
      </w:r>
    </w:p>
    <w:p w14:paraId="60FC247F" w14:textId="77777777" w:rsidR="00C35C9C" w:rsidRPr="003051DB" w:rsidRDefault="00F0481B" w:rsidP="00C35C9C">
      <w:pPr>
        <w:numPr>
          <w:ilvl w:val="0"/>
          <w:numId w:val="4"/>
        </w:numPr>
        <w:spacing w:line="240" w:lineRule="auto"/>
        <w:rPr>
          <w:szCs w:val="20"/>
        </w:rPr>
      </w:pPr>
      <w:r w:rsidRPr="007C2C92">
        <w:rPr>
          <w:szCs w:val="20"/>
        </w:rPr>
        <w:t>Prima</w:t>
      </w:r>
      <w:r w:rsidR="00C35C9C" w:rsidRPr="007C2C92">
        <w:rPr>
          <w:szCs w:val="20"/>
        </w:rPr>
        <w:t xml:space="preserve"> in staat om samen te werken met diverse partijen en conflicterende belangen </w:t>
      </w:r>
      <w:r w:rsidR="00C35C9C">
        <w:rPr>
          <w:szCs w:val="20"/>
        </w:rPr>
        <w:t>tegen elkaar af te wegen.</w:t>
      </w:r>
    </w:p>
    <w:p w14:paraId="4410F9DF" w14:textId="77777777" w:rsidR="00C35C9C" w:rsidRPr="007C2C92" w:rsidRDefault="00F0481B" w:rsidP="00C35C9C">
      <w:pPr>
        <w:numPr>
          <w:ilvl w:val="0"/>
          <w:numId w:val="4"/>
        </w:numPr>
        <w:spacing w:line="240" w:lineRule="auto"/>
        <w:rPr>
          <w:szCs w:val="20"/>
        </w:rPr>
      </w:pPr>
      <w:r w:rsidRPr="007C2C92">
        <w:rPr>
          <w:szCs w:val="20"/>
        </w:rPr>
        <w:lastRenderedPageBreak/>
        <w:t>Resultaatgericht</w:t>
      </w:r>
      <w:r w:rsidR="00C35C9C" w:rsidRPr="007C2C92">
        <w:rPr>
          <w:szCs w:val="20"/>
        </w:rPr>
        <w:t xml:space="preserve"> en bewaakt afhandelingstermijnen.</w:t>
      </w:r>
    </w:p>
    <w:p w14:paraId="5A4EC2C4" w14:textId="77777777" w:rsidR="00C35C9C" w:rsidRPr="007C2C92" w:rsidRDefault="00F0481B" w:rsidP="00C35C9C">
      <w:pPr>
        <w:numPr>
          <w:ilvl w:val="0"/>
          <w:numId w:val="4"/>
        </w:numPr>
        <w:spacing w:line="240" w:lineRule="auto"/>
        <w:rPr>
          <w:szCs w:val="20"/>
        </w:rPr>
      </w:pPr>
      <w:r w:rsidRPr="007C2C92">
        <w:rPr>
          <w:szCs w:val="20"/>
        </w:rPr>
        <w:t>Een</w:t>
      </w:r>
      <w:r w:rsidR="00C35C9C" w:rsidRPr="007C2C92">
        <w:rPr>
          <w:szCs w:val="20"/>
        </w:rPr>
        <w:t xml:space="preserve"> professional die hart heeft voor de stad en de kwetsbare bewoners</w:t>
      </w:r>
      <w:r w:rsidR="00C35C9C">
        <w:rPr>
          <w:szCs w:val="20"/>
        </w:rPr>
        <w:t xml:space="preserve"> </w:t>
      </w:r>
      <w:r w:rsidR="00C35C9C" w:rsidRPr="007C2C92">
        <w:rPr>
          <w:szCs w:val="20"/>
        </w:rPr>
        <w:t>houdt van structuur zonder de flexibiliteit te verliezen</w:t>
      </w:r>
      <w:r w:rsidR="00C35C9C">
        <w:rPr>
          <w:szCs w:val="20"/>
        </w:rPr>
        <w:t>.</w:t>
      </w:r>
    </w:p>
    <w:p w14:paraId="1A92C27B" w14:textId="77777777" w:rsidR="00C35C9C" w:rsidRDefault="00F0481B" w:rsidP="00C35C9C">
      <w:pPr>
        <w:numPr>
          <w:ilvl w:val="0"/>
          <w:numId w:val="4"/>
        </w:numPr>
        <w:spacing w:line="240" w:lineRule="auto"/>
        <w:rPr>
          <w:szCs w:val="20"/>
        </w:rPr>
      </w:pPr>
      <w:r w:rsidRPr="007C2C92">
        <w:rPr>
          <w:szCs w:val="20"/>
        </w:rPr>
        <w:t>Een</w:t>
      </w:r>
      <w:r w:rsidR="00C35C9C" w:rsidRPr="007C2C92">
        <w:rPr>
          <w:szCs w:val="20"/>
        </w:rPr>
        <w:t xml:space="preserve"> teamspele</w:t>
      </w:r>
      <w:r w:rsidR="00C35C9C">
        <w:rPr>
          <w:szCs w:val="20"/>
        </w:rPr>
        <w:t>r.</w:t>
      </w:r>
    </w:p>
    <w:p w14:paraId="3464DC96" w14:textId="77777777" w:rsidR="00985BD0" w:rsidRDefault="00985BD0" w:rsidP="00E26C9F">
      <w:pPr>
        <w:pStyle w:val="Kop2"/>
      </w:pPr>
      <w:r>
        <w:t>Eisen</w:t>
      </w:r>
    </w:p>
    <w:p w14:paraId="1C6F35B2" w14:textId="77777777" w:rsidR="00985BD0" w:rsidRDefault="003C39D3" w:rsidP="00985BD0">
      <w:r>
        <w:t>Je voldoet aan:</w:t>
      </w:r>
    </w:p>
    <w:p w14:paraId="716BA0EA" w14:textId="77777777" w:rsidR="003C39D3" w:rsidRPr="003051DB" w:rsidRDefault="00E76945" w:rsidP="00AE21BD">
      <w:pPr>
        <w:numPr>
          <w:ilvl w:val="0"/>
          <w:numId w:val="4"/>
        </w:numPr>
        <w:spacing w:line="240" w:lineRule="auto"/>
        <w:rPr>
          <w:szCs w:val="20"/>
        </w:rPr>
      </w:pPr>
      <w:r w:rsidRPr="007C2C92">
        <w:rPr>
          <w:color w:val="000000"/>
          <w:szCs w:val="20"/>
        </w:rPr>
        <w:t>Een</w:t>
      </w:r>
      <w:r w:rsidR="003C39D3" w:rsidRPr="007C2C92">
        <w:rPr>
          <w:color w:val="000000"/>
          <w:szCs w:val="20"/>
        </w:rPr>
        <w:t xml:space="preserve"> afgeronde </w:t>
      </w:r>
      <w:r w:rsidR="00C35C9C" w:rsidRPr="007C2C92">
        <w:rPr>
          <w:color w:val="000000"/>
          <w:szCs w:val="20"/>
        </w:rPr>
        <w:t>hbo-opleiding</w:t>
      </w:r>
      <w:r w:rsidR="003C39D3" w:rsidRPr="007C2C92">
        <w:rPr>
          <w:color w:val="000000"/>
          <w:szCs w:val="20"/>
        </w:rPr>
        <w:t xml:space="preserve">, richting MWD, SPH of SPV en aantoonbare kennis van </w:t>
      </w:r>
      <w:r w:rsidR="00C35C9C" w:rsidRPr="00AE21BD">
        <w:rPr>
          <w:szCs w:val="20"/>
        </w:rPr>
        <w:t>OGGZ-problematiek</w:t>
      </w:r>
      <w:r w:rsidR="003C39D3" w:rsidRPr="00AE21BD">
        <w:rPr>
          <w:szCs w:val="20"/>
        </w:rPr>
        <w:t>.</w:t>
      </w:r>
    </w:p>
    <w:p w14:paraId="49091423" w14:textId="77777777" w:rsidR="003C39D3" w:rsidRPr="007C2C92" w:rsidRDefault="00E76945" w:rsidP="00AE21BD">
      <w:pPr>
        <w:numPr>
          <w:ilvl w:val="0"/>
          <w:numId w:val="4"/>
        </w:numPr>
        <w:spacing w:line="240" w:lineRule="auto"/>
        <w:rPr>
          <w:szCs w:val="20"/>
        </w:rPr>
      </w:pPr>
      <w:r w:rsidRPr="00AE21BD">
        <w:rPr>
          <w:szCs w:val="20"/>
        </w:rPr>
        <w:t>Minimaal 2 jaar ervaring</w:t>
      </w:r>
      <w:r w:rsidR="003C39D3" w:rsidRPr="00AE21BD">
        <w:rPr>
          <w:szCs w:val="20"/>
        </w:rPr>
        <w:t xml:space="preserve"> met WMO, WVGGZ en WLZ</w:t>
      </w:r>
      <w:r w:rsidRPr="00AE21BD">
        <w:rPr>
          <w:szCs w:val="20"/>
        </w:rPr>
        <w:t>, opgedaan in de afgelopen 5 jaar.</w:t>
      </w:r>
    </w:p>
    <w:p w14:paraId="7C56688A" w14:textId="77777777" w:rsidR="003C39D3" w:rsidRPr="00AE21BD" w:rsidRDefault="00E76945" w:rsidP="00AE21BD">
      <w:pPr>
        <w:numPr>
          <w:ilvl w:val="0"/>
          <w:numId w:val="4"/>
        </w:numPr>
        <w:spacing w:line="240" w:lineRule="auto"/>
        <w:rPr>
          <w:szCs w:val="20"/>
        </w:rPr>
      </w:pPr>
      <w:r w:rsidRPr="007C2C92">
        <w:rPr>
          <w:szCs w:val="20"/>
        </w:rPr>
        <w:t>In</w:t>
      </w:r>
      <w:r w:rsidR="00ED5A12" w:rsidRPr="007C2C92">
        <w:rPr>
          <w:szCs w:val="20"/>
        </w:rPr>
        <w:t xml:space="preserve"> staat om aflopende AWBZ-indicaties te vertalen naar een passen</w:t>
      </w:r>
      <w:r w:rsidR="00ED5A12">
        <w:rPr>
          <w:szCs w:val="20"/>
        </w:rPr>
        <w:t xml:space="preserve">d </w:t>
      </w:r>
      <w:r w:rsidR="00C35C9C">
        <w:rPr>
          <w:szCs w:val="20"/>
        </w:rPr>
        <w:t>WMO-arrangement</w:t>
      </w:r>
    </w:p>
    <w:p w14:paraId="19F57091" w14:textId="77777777" w:rsidR="00ED5A12" w:rsidRPr="00AE21BD" w:rsidRDefault="00C35C9C" w:rsidP="00AE21BD">
      <w:pPr>
        <w:numPr>
          <w:ilvl w:val="0"/>
          <w:numId w:val="4"/>
        </w:numPr>
        <w:spacing w:line="240" w:lineRule="auto"/>
        <w:rPr>
          <w:szCs w:val="20"/>
        </w:rPr>
      </w:pPr>
      <w:r>
        <w:rPr>
          <w:szCs w:val="20"/>
        </w:rPr>
        <w:t>Ervaring met</w:t>
      </w:r>
      <w:r w:rsidR="00ED5A12" w:rsidRPr="007C2C92">
        <w:rPr>
          <w:szCs w:val="20"/>
        </w:rPr>
        <w:t xml:space="preserve"> gespreksvoering met een moeilijke doelgroep</w:t>
      </w:r>
    </w:p>
    <w:p w14:paraId="77EC3D05" w14:textId="77777777" w:rsidR="007D70C4" w:rsidRPr="00AE21BD" w:rsidRDefault="007D70C4" w:rsidP="00AE21BD">
      <w:pPr>
        <w:numPr>
          <w:ilvl w:val="0"/>
          <w:numId w:val="4"/>
        </w:numPr>
        <w:spacing w:line="240" w:lineRule="auto"/>
        <w:rPr>
          <w:szCs w:val="20"/>
        </w:rPr>
      </w:pPr>
      <w:r>
        <w:rPr>
          <w:szCs w:val="20"/>
        </w:rPr>
        <w:t xml:space="preserve">Minimaal 1 jaar ervaring met </w:t>
      </w:r>
      <w:r w:rsidRPr="007C2C92">
        <w:rPr>
          <w:szCs w:val="20"/>
        </w:rPr>
        <w:t>gespreksvoering met een moeilijke doelgroep</w:t>
      </w:r>
      <w:r>
        <w:rPr>
          <w:szCs w:val="20"/>
        </w:rPr>
        <w:t>, opgedaan in de afgelopen 3 jaar</w:t>
      </w:r>
    </w:p>
    <w:p w14:paraId="3CEDDA8F" w14:textId="77777777" w:rsidR="00985BD0" w:rsidRPr="00C35C9C" w:rsidRDefault="00985BD0" w:rsidP="00E26C9F">
      <w:pPr>
        <w:pStyle w:val="Kop2"/>
      </w:pPr>
      <w:r w:rsidRPr="00C35C9C">
        <w:t>Wensen</w:t>
      </w:r>
    </w:p>
    <w:p w14:paraId="0BE66F9A" w14:textId="77777777" w:rsidR="00B55D50" w:rsidRPr="00C35C9C" w:rsidRDefault="003C39D3" w:rsidP="00985BD0">
      <w:r w:rsidRPr="00C35C9C">
        <w:t>Je voldoet aan:</w:t>
      </w:r>
    </w:p>
    <w:p w14:paraId="22541DA5" w14:textId="200B149A" w:rsidR="003C39D3" w:rsidRPr="00AE21BD" w:rsidRDefault="003C39D3" w:rsidP="00AE21BD">
      <w:pPr>
        <w:numPr>
          <w:ilvl w:val="0"/>
          <w:numId w:val="4"/>
        </w:numPr>
        <w:spacing w:line="240" w:lineRule="auto"/>
        <w:rPr>
          <w:szCs w:val="20"/>
        </w:rPr>
      </w:pPr>
      <w:r w:rsidRPr="00C35C9C">
        <w:rPr>
          <w:szCs w:val="20"/>
        </w:rPr>
        <w:t xml:space="preserve">Minimaal 1 jaar werkervaring in de </w:t>
      </w:r>
      <w:r w:rsidR="000B15A6">
        <w:rPr>
          <w:szCs w:val="20"/>
        </w:rPr>
        <w:t>dienstverlenin</w:t>
      </w:r>
      <w:r w:rsidRPr="00C35C9C">
        <w:rPr>
          <w:szCs w:val="20"/>
        </w:rPr>
        <w:t xml:space="preserve">g; opgedaan in de afgelopen </w:t>
      </w:r>
      <w:r w:rsidR="00C35C9C" w:rsidRPr="00C35C9C">
        <w:rPr>
          <w:szCs w:val="20"/>
        </w:rPr>
        <w:t>3 jaar;</w:t>
      </w:r>
    </w:p>
    <w:p w14:paraId="10020D59" w14:textId="77777777" w:rsidR="00ED5A12" w:rsidRPr="00AE21BD" w:rsidRDefault="00C35C9C" w:rsidP="00AE21BD">
      <w:pPr>
        <w:numPr>
          <w:ilvl w:val="0"/>
          <w:numId w:val="4"/>
        </w:numPr>
        <w:spacing w:line="240" w:lineRule="auto"/>
        <w:rPr>
          <w:szCs w:val="20"/>
        </w:rPr>
      </w:pPr>
      <w:r w:rsidRPr="00C35C9C">
        <w:rPr>
          <w:szCs w:val="20"/>
        </w:rPr>
        <w:t>Ruime ervaring in het onderhouden van cliënt contacten;</w:t>
      </w:r>
    </w:p>
    <w:p w14:paraId="39C6D0F8" w14:textId="642223B2" w:rsidR="00C35C9C" w:rsidRPr="00AE21BD" w:rsidRDefault="00C35C9C" w:rsidP="00AE21BD">
      <w:pPr>
        <w:numPr>
          <w:ilvl w:val="0"/>
          <w:numId w:val="4"/>
        </w:numPr>
        <w:spacing w:line="240" w:lineRule="auto"/>
        <w:rPr>
          <w:szCs w:val="20"/>
        </w:rPr>
      </w:pPr>
      <w:r w:rsidRPr="00AE21BD">
        <w:rPr>
          <w:szCs w:val="20"/>
        </w:rPr>
        <w:t xml:space="preserve">Ervaring met </w:t>
      </w:r>
      <w:proofErr w:type="spellStart"/>
      <w:r w:rsidRPr="00AE21BD">
        <w:rPr>
          <w:szCs w:val="20"/>
        </w:rPr>
        <w:t>Gidso</w:t>
      </w:r>
      <w:proofErr w:type="spellEnd"/>
    </w:p>
    <w:p w14:paraId="0CC05602" w14:textId="5D091681" w:rsidR="000B15A6" w:rsidRPr="00AE21BD" w:rsidRDefault="000B15A6" w:rsidP="00AE21BD">
      <w:pPr>
        <w:numPr>
          <w:ilvl w:val="0"/>
          <w:numId w:val="4"/>
        </w:numPr>
        <w:spacing w:line="240" w:lineRule="auto"/>
        <w:rPr>
          <w:szCs w:val="20"/>
        </w:rPr>
      </w:pPr>
      <w:r w:rsidRPr="00AE21BD">
        <w:rPr>
          <w:szCs w:val="20"/>
        </w:rPr>
        <w:t>Ervaring binnen een gemeentelijke organisatie</w:t>
      </w:r>
      <w:r w:rsidR="00015B79" w:rsidRPr="00AE21BD">
        <w:rPr>
          <w:szCs w:val="20"/>
        </w:rPr>
        <w:t>, met meer dan 200.000 inwoners</w:t>
      </w:r>
    </w:p>
    <w:p w14:paraId="3E2381BD" w14:textId="77777777" w:rsidR="0044045D" w:rsidRDefault="0044045D" w:rsidP="0044045D">
      <w:pPr>
        <w:pStyle w:val="Kop2"/>
      </w:pPr>
      <w:r>
        <w:t>Competenties</w:t>
      </w:r>
    </w:p>
    <w:p w14:paraId="5219A36F" w14:textId="77777777" w:rsidR="0044045D" w:rsidRPr="00AE21BD" w:rsidRDefault="0044045D" w:rsidP="00AE21BD">
      <w:pPr>
        <w:numPr>
          <w:ilvl w:val="0"/>
          <w:numId w:val="4"/>
        </w:numPr>
        <w:spacing w:line="240" w:lineRule="auto"/>
        <w:rPr>
          <w:szCs w:val="20"/>
        </w:rPr>
      </w:pPr>
      <w:r w:rsidRPr="00AE21BD">
        <w:rPr>
          <w:szCs w:val="20"/>
        </w:rPr>
        <w:t>Result</w:t>
      </w:r>
      <w:bookmarkStart w:id="1" w:name="_GoBack"/>
      <w:bookmarkEnd w:id="1"/>
      <w:r w:rsidRPr="00AE21BD">
        <w:rPr>
          <w:szCs w:val="20"/>
        </w:rPr>
        <w:t>aatgericht</w:t>
      </w:r>
    </w:p>
    <w:p w14:paraId="3C9FB7F6" w14:textId="77777777" w:rsidR="0044045D" w:rsidRPr="00AE21BD" w:rsidRDefault="0044045D" w:rsidP="00AE21BD">
      <w:pPr>
        <w:numPr>
          <w:ilvl w:val="0"/>
          <w:numId w:val="4"/>
        </w:numPr>
        <w:spacing w:line="240" w:lineRule="auto"/>
        <w:rPr>
          <w:szCs w:val="20"/>
        </w:rPr>
      </w:pPr>
      <w:r w:rsidRPr="00AE21BD">
        <w:rPr>
          <w:szCs w:val="20"/>
        </w:rPr>
        <w:t>Integriteit</w:t>
      </w:r>
    </w:p>
    <w:p w14:paraId="56611BA7" w14:textId="77777777" w:rsidR="00E76945" w:rsidRPr="00AE21BD" w:rsidRDefault="00E73FFE" w:rsidP="00AE21BD">
      <w:pPr>
        <w:numPr>
          <w:ilvl w:val="0"/>
          <w:numId w:val="4"/>
        </w:numPr>
        <w:spacing w:line="240" w:lineRule="auto"/>
        <w:rPr>
          <w:szCs w:val="20"/>
        </w:rPr>
      </w:pPr>
      <w:r w:rsidRPr="00AE21BD">
        <w:rPr>
          <w:szCs w:val="20"/>
        </w:rPr>
        <w:t>Teamspeler</w:t>
      </w:r>
    </w:p>
    <w:p w14:paraId="666EB3DA" w14:textId="77777777" w:rsidR="00E73FFE" w:rsidRPr="00AE21BD" w:rsidRDefault="00E73FFE" w:rsidP="00AE21BD">
      <w:pPr>
        <w:numPr>
          <w:ilvl w:val="0"/>
          <w:numId w:val="4"/>
        </w:numPr>
        <w:spacing w:line="240" w:lineRule="auto"/>
        <w:rPr>
          <w:szCs w:val="20"/>
        </w:rPr>
      </w:pPr>
      <w:r w:rsidRPr="00AE21BD">
        <w:rPr>
          <w:szCs w:val="20"/>
        </w:rPr>
        <w:t>Communicatief vaardig, zowel in schrift als mondeling</w:t>
      </w:r>
    </w:p>
    <w:p w14:paraId="7241519A" w14:textId="77777777" w:rsidR="00985BD0" w:rsidRDefault="00985BD0" w:rsidP="00E26C9F">
      <w:pPr>
        <w:pStyle w:val="Kop2"/>
      </w:pPr>
      <w:r>
        <w:t>De afdeling</w:t>
      </w:r>
    </w:p>
    <w:p w14:paraId="4EE464E6" w14:textId="77777777" w:rsidR="003C39D3" w:rsidRPr="007C2C92" w:rsidRDefault="003C39D3" w:rsidP="003C39D3">
      <w:pPr>
        <w:pStyle w:val="Default"/>
        <w:rPr>
          <w:color w:val="auto"/>
          <w:sz w:val="20"/>
          <w:szCs w:val="20"/>
        </w:rPr>
      </w:pPr>
      <w:r w:rsidRPr="007C2C92">
        <w:rPr>
          <w:color w:val="auto"/>
          <w:sz w:val="20"/>
          <w:szCs w:val="20"/>
        </w:rPr>
        <w:t xml:space="preserve">De </w:t>
      </w:r>
      <w:r w:rsidRPr="007D70C4">
        <w:rPr>
          <w:color w:val="auto"/>
          <w:sz w:val="20"/>
          <w:szCs w:val="20"/>
        </w:rPr>
        <w:t>afdeling Participatie &amp; Stedelijke Zorg</w:t>
      </w:r>
      <w:r w:rsidRPr="007C2C92">
        <w:rPr>
          <w:color w:val="auto"/>
          <w:sz w:val="20"/>
          <w:szCs w:val="20"/>
        </w:rPr>
        <w:t xml:space="preserve"> zorgt ervoor dat kwetsbare Rotterdammers de regie op hun eigen leven terug kunnen pakken, waardoor ze weer kunnen meedoen in de stad omdat ze een dak boven het hoofd hebben en een vast inkomen. Participatie en Stedelijke Zorg doet dit door, daar waar mogelijk, integraal naar de kwetsbare Rotterdammers te kijken vanuit de verschillende wetten en gemeentelijke taken die worden uitgevoerd. De afdeling heeft kennis van en ervaring met kwetsbare Rotterdammers zoals dak- en thuislozen, mensen met OGGZ-problematiek, nieuwkomers, ex-gedetineerden en slachtoffers van huiselijk geweld en mensenhandel. </w:t>
      </w:r>
    </w:p>
    <w:p w14:paraId="210628AF" w14:textId="77777777" w:rsidR="00985BD0" w:rsidRPr="00985BD0" w:rsidRDefault="00985BD0" w:rsidP="00E26C9F">
      <w:pPr>
        <w:pStyle w:val="Kop2"/>
      </w:pPr>
      <w:r>
        <w:t>Onze organisatie</w:t>
      </w:r>
    </w:p>
    <w:p w14:paraId="04537F05" w14:textId="77777777" w:rsidR="003C39D3" w:rsidRPr="002B3D2A" w:rsidRDefault="003C39D3" w:rsidP="00AE21BD">
      <w:pPr>
        <w:pStyle w:val="Default"/>
        <w:rPr>
          <w:szCs w:val="20"/>
        </w:rPr>
      </w:pPr>
      <w:r w:rsidRPr="002B3D2A">
        <w:rPr>
          <w:color w:val="auto"/>
          <w:sz w:val="20"/>
          <w:szCs w:val="20"/>
        </w:rPr>
        <w:lastRenderedPageBreak/>
        <w:t xml:space="preserve">Het </w:t>
      </w:r>
      <w:r w:rsidRPr="00AE21BD">
        <w:rPr>
          <w:color w:val="auto"/>
          <w:sz w:val="20"/>
          <w:szCs w:val="20"/>
        </w:rPr>
        <w:t xml:space="preserve">cluster </w:t>
      </w:r>
      <w:r w:rsidRPr="002B3D2A">
        <w:rPr>
          <w:color w:val="auto"/>
          <w:sz w:val="20"/>
          <w:szCs w:val="20"/>
        </w:rPr>
        <w:t>Maatschappelijke Ontwikkeling stimuleert maximale ontplooiing van talent in een gezond lichaam. Daarbij gaan we uit van de kracht van de Rotterdammers, ook als zij niet op eigen benen kunnen staan. Het streven is dat iedereen zijn talent ontwikkelt, leert en/ of werkt, maatschappelijk acties is als leren of werken niet kan en zorgt voor de eigen gezondheid. Sport, cultuur, onderwijs en basale zorg dragen daaraan bij. We lichte ondersteuning als de omgeving die niet kan bieden. Of intensieve zorg waar echt noodzakelijk. Dat doen we in opdracht van het college en gebiedscommissies en samen met maatschappelijke partners.</w:t>
      </w:r>
    </w:p>
    <w:p w14:paraId="123C9433" w14:textId="77777777" w:rsidR="00397E10" w:rsidRPr="00AE21BD" w:rsidRDefault="00397E10" w:rsidP="00AE21BD">
      <w:pPr>
        <w:pStyle w:val="Default"/>
        <w:rPr>
          <w:szCs w:val="20"/>
        </w:rPr>
      </w:pPr>
    </w:p>
    <w:p w14:paraId="6B9D57D2" w14:textId="672DFF7A" w:rsidR="007D70C4" w:rsidRDefault="007D70C4" w:rsidP="00AE21BD">
      <w:pPr>
        <w:pStyle w:val="Default"/>
      </w:pPr>
      <w:r>
        <w:rPr>
          <w:color w:val="auto"/>
          <w:sz w:val="20"/>
          <w:szCs w:val="20"/>
        </w:rP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640.000 Rotterdammers. Bij zo’n stad hoort een eigentijdse overheid. Wij bieden je ruimte en kansen om Rotterdam en daarmee jezelf vooruit te blijven helpen. Met arbeidsvoorwaarden die dat mogelijk maken. </w:t>
      </w:r>
    </w:p>
    <w:sectPr w:rsidR="007D70C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7F425" w14:textId="77777777" w:rsidR="00101BD8" w:rsidRDefault="00101BD8" w:rsidP="00985BD0">
      <w:pPr>
        <w:spacing w:line="240" w:lineRule="auto"/>
      </w:pPr>
      <w:r>
        <w:separator/>
      </w:r>
    </w:p>
  </w:endnote>
  <w:endnote w:type="continuationSeparator" w:id="0">
    <w:p w14:paraId="5DB96FD4" w14:textId="77777777" w:rsidR="00101BD8" w:rsidRDefault="00101BD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6F41"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AF43" w14:textId="77777777" w:rsidR="00101BD8" w:rsidRDefault="00101BD8" w:rsidP="00985BD0">
      <w:pPr>
        <w:spacing w:line="240" w:lineRule="auto"/>
      </w:pPr>
      <w:r>
        <w:separator/>
      </w:r>
    </w:p>
  </w:footnote>
  <w:footnote w:type="continuationSeparator" w:id="0">
    <w:p w14:paraId="288BF8A0" w14:textId="77777777" w:rsidR="00101BD8" w:rsidRDefault="00101BD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A14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4D10CF"/>
    <w:multiLevelType w:val="hybridMultilevel"/>
    <w:tmpl w:val="C066B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9E0D4F"/>
    <w:multiLevelType w:val="hybridMultilevel"/>
    <w:tmpl w:val="783C0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8C5D8B"/>
    <w:multiLevelType w:val="hybridMultilevel"/>
    <w:tmpl w:val="B51A4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5B79"/>
    <w:rsid w:val="00094A27"/>
    <w:rsid w:val="000B15A6"/>
    <w:rsid w:val="000D177B"/>
    <w:rsid w:val="00101BD8"/>
    <w:rsid w:val="001615AA"/>
    <w:rsid w:val="001C6FAE"/>
    <w:rsid w:val="001E2211"/>
    <w:rsid w:val="002B3D2A"/>
    <w:rsid w:val="00397E10"/>
    <w:rsid w:val="003C39D3"/>
    <w:rsid w:val="0044045D"/>
    <w:rsid w:val="0056054F"/>
    <w:rsid w:val="005E2C40"/>
    <w:rsid w:val="00643DC6"/>
    <w:rsid w:val="007D70C4"/>
    <w:rsid w:val="0088610C"/>
    <w:rsid w:val="008F501F"/>
    <w:rsid w:val="0094477F"/>
    <w:rsid w:val="00985BD0"/>
    <w:rsid w:val="00AD74CA"/>
    <w:rsid w:val="00AE21BD"/>
    <w:rsid w:val="00B177C6"/>
    <w:rsid w:val="00B55D50"/>
    <w:rsid w:val="00BA42DB"/>
    <w:rsid w:val="00BB5ABD"/>
    <w:rsid w:val="00C35C9C"/>
    <w:rsid w:val="00D75A02"/>
    <w:rsid w:val="00E26C9F"/>
    <w:rsid w:val="00E73FFE"/>
    <w:rsid w:val="00E76945"/>
    <w:rsid w:val="00EB6620"/>
    <w:rsid w:val="00ED5A12"/>
    <w:rsid w:val="00F0481B"/>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11DA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E2211"/>
    <w:rPr>
      <w:sz w:val="16"/>
      <w:szCs w:val="16"/>
    </w:rPr>
  </w:style>
  <w:style w:type="paragraph" w:styleId="Tekstopmerking">
    <w:name w:val="annotation text"/>
    <w:basedOn w:val="Standaard"/>
    <w:link w:val="TekstopmerkingChar"/>
    <w:uiPriority w:val="99"/>
    <w:semiHidden/>
    <w:unhideWhenUsed/>
    <w:rsid w:val="001E2211"/>
    <w:pPr>
      <w:spacing w:line="240" w:lineRule="auto"/>
    </w:pPr>
    <w:rPr>
      <w:szCs w:val="20"/>
    </w:rPr>
  </w:style>
  <w:style w:type="character" w:customStyle="1" w:styleId="TekstopmerkingChar">
    <w:name w:val="Tekst opmerking Char"/>
    <w:basedOn w:val="Standaardalinea-lettertype"/>
    <w:link w:val="Tekstopmerking"/>
    <w:uiPriority w:val="99"/>
    <w:semiHidden/>
    <w:rsid w:val="001E22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E2211"/>
    <w:rPr>
      <w:b/>
      <w:bCs/>
    </w:rPr>
  </w:style>
  <w:style w:type="character" w:customStyle="1" w:styleId="OnderwerpvanopmerkingChar">
    <w:name w:val="Onderwerp van opmerking Char"/>
    <w:basedOn w:val="TekstopmerkingChar"/>
    <w:link w:val="Onderwerpvanopmerking"/>
    <w:uiPriority w:val="99"/>
    <w:semiHidden/>
    <w:rsid w:val="001E221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DD768F36</Template>
  <TotalTime>1</TotalTime>
  <Pages>2</Pages>
  <Words>712</Words>
  <Characters>3918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2020-02-19T15:25:00Z</dcterms:created>
  <dcterms:modified xsi:type="dcterms:W3CDTF">2020-02-19T15:25:00Z</dcterms:modified>
</cp:coreProperties>
</file>