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344366" w:rsidP="00985BD0">
      <w:pPr>
        <w:pStyle w:val="Kop1"/>
        <w:rPr>
          <w:color w:val="339933"/>
        </w:rPr>
      </w:pPr>
      <w:r>
        <w:rPr>
          <w:color w:val="339933"/>
        </w:rPr>
        <w:t>Directievoerder</w:t>
      </w:r>
    </w:p>
    <w:p w:rsidR="00F52525" w:rsidRPr="00F52525" w:rsidRDefault="00344366" w:rsidP="00F52525">
      <w:r>
        <w:t>SO</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AD74CA" w:rsidP="00D24F8E">
            <w:r>
              <w:t>Wilhelminakade</w:t>
            </w:r>
            <w:r w:rsidR="00F50CE0">
              <w:t xml:space="preserve"> </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763074" w:rsidP="00D24F8E">
            <w:r>
              <w:t>Z.s.m. naar verwachting eind april 2020</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763074" w:rsidP="00D24F8E">
            <w:r>
              <w:t>1</w:t>
            </w:r>
          </w:p>
        </w:tc>
      </w:tr>
      <w:tr w:rsidR="00BB5ABD" w:rsidTr="001C6FAE">
        <w:tc>
          <w:tcPr>
            <w:tcW w:w="3086" w:type="dxa"/>
          </w:tcPr>
          <w:p w:rsidR="00BB5ABD" w:rsidRPr="00F50CE0" w:rsidRDefault="00BB5ABD" w:rsidP="00D24F8E">
            <w:pPr>
              <w:rPr>
                <w:b/>
              </w:rPr>
            </w:pPr>
            <w:r w:rsidRPr="00F50CE0">
              <w:rPr>
                <w:b/>
              </w:rPr>
              <w:t>Uren per week:</w:t>
            </w:r>
          </w:p>
        </w:tc>
        <w:tc>
          <w:tcPr>
            <w:tcW w:w="5295" w:type="dxa"/>
          </w:tcPr>
          <w:p w:rsidR="00BB5ABD" w:rsidRPr="00F50CE0" w:rsidRDefault="00763074" w:rsidP="00D24F8E">
            <w:r>
              <w:t>36-40</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763074" w:rsidP="00D24F8E">
            <w:r>
              <w:t>13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763074" w:rsidP="00D24F8E">
            <w:r>
              <w:t>2 x 6 maanden</w:t>
            </w:r>
          </w:p>
        </w:tc>
      </w:tr>
      <w:tr w:rsidR="00BB5ABD" w:rsidRPr="00BB5ABD" w:rsidTr="001C6FAE">
        <w:tc>
          <w:tcPr>
            <w:tcW w:w="3086" w:type="dxa"/>
          </w:tcPr>
          <w:p w:rsidR="00F50CE0" w:rsidRDefault="00BB5ABD" w:rsidP="00D24F8E">
            <w:pPr>
              <w:rPr>
                <w:b/>
              </w:rPr>
            </w:pPr>
            <w:r>
              <w:rPr>
                <w:b/>
              </w:rPr>
              <w:t>FSK:</w:t>
            </w:r>
          </w:p>
        </w:tc>
        <w:tc>
          <w:tcPr>
            <w:tcW w:w="5295" w:type="dxa"/>
          </w:tcPr>
          <w:p w:rsidR="00F50CE0" w:rsidRPr="00BB5ABD" w:rsidRDefault="00763074" w:rsidP="00763074">
            <w:r>
              <w:t>11</w:t>
            </w:r>
          </w:p>
        </w:tc>
      </w:tr>
      <w:tr w:rsidR="001C6FAE" w:rsidRPr="00BB5ABD" w:rsidTr="001C6FAE">
        <w:tc>
          <w:tcPr>
            <w:tcW w:w="3086" w:type="dxa"/>
          </w:tcPr>
          <w:p w:rsidR="001C6FAE" w:rsidRPr="001C6FAE" w:rsidRDefault="001C6FAE" w:rsidP="00D24F8E">
            <w:pPr>
              <w:rPr>
                <w:b/>
              </w:rPr>
            </w:pPr>
            <w:r w:rsidRPr="001C6FAE">
              <w:rPr>
                <w:b/>
              </w:rPr>
              <w:t>Data voor verificatiegesprek:</w:t>
            </w:r>
          </w:p>
        </w:tc>
        <w:tc>
          <w:tcPr>
            <w:tcW w:w="5295" w:type="dxa"/>
          </w:tcPr>
          <w:p w:rsidR="001C6FAE" w:rsidRPr="001C6FAE" w:rsidRDefault="00763074" w:rsidP="00D24F8E">
            <w:r>
              <w:t xml:space="preserve">Week 15, waarschijnlijk per Skype </w:t>
            </w:r>
            <w:proofErr w:type="spellStart"/>
            <w:r>
              <w:t>oid</w:t>
            </w:r>
            <w:proofErr w:type="spellEnd"/>
            <w:r>
              <w:t>.</w:t>
            </w:r>
          </w:p>
        </w:tc>
      </w:tr>
      <w:tr w:rsidR="00F52525" w:rsidRPr="00BB5ABD" w:rsidTr="001C6FAE">
        <w:tc>
          <w:tcPr>
            <w:tcW w:w="3086" w:type="dxa"/>
          </w:tcPr>
          <w:p w:rsidR="00F52525" w:rsidRPr="00AD74CA" w:rsidRDefault="00F52525" w:rsidP="00F52525">
            <w:pPr>
              <w:rPr>
                <w:b/>
              </w:rPr>
            </w:pPr>
            <w:r w:rsidRPr="00AD74CA">
              <w:rPr>
                <w:b/>
              </w:rPr>
              <w:t>Tariefrange:</w:t>
            </w:r>
          </w:p>
        </w:tc>
        <w:tc>
          <w:tcPr>
            <w:tcW w:w="5295" w:type="dxa"/>
          </w:tcPr>
          <w:p w:rsidR="00F52525" w:rsidRPr="00AD74CA" w:rsidRDefault="005D2BE7" w:rsidP="00F52525">
            <w:r>
              <w:t>65</w:t>
            </w:r>
            <w:r w:rsidR="00763074">
              <w:t xml:space="preserve"> – 90 euro</w:t>
            </w:r>
          </w:p>
        </w:tc>
      </w:tr>
      <w:tr w:rsidR="00F52525" w:rsidRPr="00BB5ABD" w:rsidTr="001C6FAE">
        <w:tc>
          <w:tcPr>
            <w:tcW w:w="3086" w:type="dxa"/>
          </w:tcPr>
          <w:p w:rsidR="00F52525" w:rsidRPr="00AD74CA" w:rsidRDefault="00F52525" w:rsidP="00F52525">
            <w:pPr>
              <w:rPr>
                <w:b/>
              </w:rPr>
            </w:pPr>
            <w:r w:rsidRPr="00AD74CA">
              <w:rPr>
                <w:b/>
              </w:rPr>
              <w:t>Verhouding prijs/kwaliteit:</w:t>
            </w:r>
          </w:p>
        </w:tc>
        <w:tc>
          <w:tcPr>
            <w:tcW w:w="5295" w:type="dxa"/>
          </w:tcPr>
          <w:p w:rsidR="00F52525" w:rsidRPr="00AD74CA" w:rsidRDefault="00763074" w:rsidP="00F52525">
            <w:r>
              <w:t>2</w:t>
            </w:r>
            <w:r w:rsidR="00F52525" w:rsidRPr="00AD74CA">
              <w:t xml:space="preserve">0% - </w:t>
            </w:r>
            <w:r>
              <w:t>8</w:t>
            </w:r>
            <w:r w:rsidR="00F52525" w:rsidRPr="00AD74CA">
              <w:t>0%</w:t>
            </w:r>
          </w:p>
        </w:tc>
      </w:tr>
    </w:tbl>
    <w:p w:rsidR="00BB5ABD" w:rsidRPr="00BB5ABD" w:rsidRDefault="00BB5ABD" w:rsidP="00BB5ABD"/>
    <w:p w:rsidR="00985BD0" w:rsidRDefault="00E26C9F" w:rsidP="00E26C9F">
      <w:pPr>
        <w:pStyle w:val="Kop2"/>
      </w:pPr>
      <w:r>
        <w:t>Jouw functie</w:t>
      </w:r>
    </w:p>
    <w:p w:rsidR="00763074" w:rsidRDefault="00763074" w:rsidP="00763074">
      <w:r w:rsidRPr="00061EF4">
        <w:t xml:space="preserve">Voor de uitvoering van diverse projecten binnen </w:t>
      </w:r>
      <w:r>
        <w:t>het team Prins Alexander</w:t>
      </w:r>
      <w:r w:rsidRPr="00061EF4">
        <w:t xml:space="preserve"> is behoefte aan een </w:t>
      </w:r>
      <w:r w:rsidRPr="00061EF4">
        <w:rPr>
          <w:u w:val="single"/>
        </w:rPr>
        <w:t>ervaren</w:t>
      </w:r>
      <w:r w:rsidRPr="00061EF4">
        <w:t xml:space="preserve"> directievoerder op het gebied van wegenbouw, riolering</w:t>
      </w:r>
      <w:r>
        <w:t xml:space="preserve"> </w:t>
      </w:r>
      <w:r w:rsidRPr="007F1ABC">
        <w:t>in combinatie met werkzaamheden aan gas- en waterleidingen door nutsbedrijven.</w:t>
      </w:r>
      <w:r>
        <w:t xml:space="preserve"> </w:t>
      </w:r>
    </w:p>
    <w:p w:rsidR="00763074" w:rsidRDefault="00763074" w:rsidP="00763074"/>
    <w:p w:rsidR="00763074" w:rsidRDefault="00763074" w:rsidP="00763074">
      <w:r w:rsidRPr="008E4971">
        <w:t xml:space="preserve">Van de kandidaat wordt verwacht dat hij in staat is om de projecten zelfstandig </w:t>
      </w:r>
      <w:r>
        <w:t>te</w:t>
      </w:r>
      <w:r w:rsidRPr="008E4971">
        <w:t xml:space="preserve"> </w:t>
      </w:r>
      <w:r>
        <w:t>begeleiden</w:t>
      </w:r>
      <w:r w:rsidRPr="008E4971">
        <w:t xml:space="preserve">. </w:t>
      </w:r>
      <w:r>
        <w:t>Het bewaken van de in uitvoering zijnde projecten, o</w:t>
      </w:r>
      <w:r w:rsidRPr="00FA03EC">
        <w:t>ptreden als directievoerder UAV (of UAV-</w:t>
      </w:r>
      <w:proofErr w:type="spellStart"/>
      <w:r w:rsidRPr="00FA03EC">
        <w:t>gc</w:t>
      </w:r>
      <w:proofErr w:type="spellEnd"/>
      <w:r w:rsidRPr="00FA03EC">
        <w:t>) richting de aannemer(s), leveranciers en derden</w:t>
      </w:r>
      <w:r>
        <w:t>, c</w:t>
      </w:r>
      <w:r w:rsidRPr="00FA03EC">
        <w:t xml:space="preserve">oördineren tussen en afstemmen met alle bij de uitvoering van het </w:t>
      </w:r>
      <w:r>
        <w:t>project belanghebbende partijen, g</w:t>
      </w:r>
      <w:r w:rsidRPr="00FA03EC">
        <w:t>edurende de uitvoeringsduur sturen van een uitvoeringsteam</w:t>
      </w:r>
      <w:r>
        <w:t>.</w:t>
      </w:r>
    </w:p>
    <w:p w:rsidR="00763074" w:rsidRDefault="00763074" w:rsidP="00763074"/>
    <w:p w:rsidR="00763074" w:rsidRPr="00F82395" w:rsidRDefault="00763074" w:rsidP="00763074">
      <w:pPr>
        <w:rPr>
          <w:b/>
        </w:rPr>
      </w:pPr>
      <w:r w:rsidRPr="00F82395">
        <w:rPr>
          <w:b/>
        </w:rPr>
        <w:t>Uit te voeren taken</w:t>
      </w:r>
    </w:p>
    <w:p w:rsidR="00763074" w:rsidRPr="00485A9E" w:rsidRDefault="00763074" w:rsidP="00763074">
      <w:pPr>
        <w:numPr>
          <w:ilvl w:val="0"/>
          <w:numId w:val="5"/>
        </w:numPr>
      </w:pPr>
      <w:r w:rsidRPr="00485A9E">
        <w:t>Bewaken van in uitvoering zijnde project(en) in bovengenoemde vakgebieden.</w:t>
      </w:r>
    </w:p>
    <w:p w:rsidR="00763074" w:rsidRPr="00485A9E" w:rsidRDefault="00763074" w:rsidP="00763074">
      <w:pPr>
        <w:numPr>
          <w:ilvl w:val="0"/>
          <w:numId w:val="5"/>
        </w:numPr>
      </w:pPr>
      <w:r w:rsidRPr="00485A9E">
        <w:t>Optreden als directievoerder UAV (of UAV-</w:t>
      </w:r>
      <w:proofErr w:type="spellStart"/>
      <w:r w:rsidRPr="00485A9E">
        <w:t>gc</w:t>
      </w:r>
      <w:proofErr w:type="spellEnd"/>
      <w:r w:rsidRPr="00485A9E">
        <w:t>) richting de aannemer(s), leveranciers en derden.</w:t>
      </w:r>
    </w:p>
    <w:p w:rsidR="00763074" w:rsidRPr="00485A9E" w:rsidRDefault="00763074" w:rsidP="00763074">
      <w:pPr>
        <w:numPr>
          <w:ilvl w:val="0"/>
          <w:numId w:val="5"/>
        </w:numPr>
      </w:pPr>
      <w:r w:rsidRPr="00485A9E">
        <w:t>Coördineren tussen en afstemmen met alle bij de uitvoering van het project belanghebbende partijen</w:t>
      </w:r>
      <w:r>
        <w:t xml:space="preserve"> en nutsbedrijven</w:t>
      </w:r>
      <w:r w:rsidRPr="00485A9E">
        <w:t>.</w:t>
      </w:r>
    </w:p>
    <w:p w:rsidR="00763074" w:rsidRPr="00485A9E" w:rsidRDefault="00763074" w:rsidP="00763074">
      <w:pPr>
        <w:numPr>
          <w:ilvl w:val="0"/>
          <w:numId w:val="5"/>
        </w:numPr>
      </w:pPr>
      <w:r w:rsidRPr="00485A9E">
        <w:t>Gedurende de uitvoeringsduur sturen van een uitvoeringsteam.</w:t>
      </w:r>
    </w:p>
    <w:p w:rsidR="00763074" w:rsidRDefault="00763074" w:rsidP="00763074"/>
    <w:p w:rsidR="00985BD0" w:rsidRDefault="00985BD0" w:rsidP="00985BD0"/>
    <w:p w:rsidR="00985BD0" w:rsidRPr="00E26C9F" w:rsidRDefault="00E26C9F" w:rsidP="00E26C9F">
      <w:pPr>
        <w:pStyle w:val="Kop2"/>
      </w:pPr>
      <w:r w:rsidRPr="00E26C9F">
        <w:t>Jouw</w:t>
      </w:r>
      <w:r w:rsidR="00985BD0" w:rsidRPr="00E26C9F">
        <w:t xml:space="preserve"> profiel</w:t>
      </w:r>
      <w:r w:rsidR="00763074">
        <w:t>/ Eisen</w:t>
      </w:r>
    </w:p>
    <w:p w:rsidR="00763074" w:rsidRDefault="00763074" w:rsidP="00763074">
      <w:r>
        <w:t xml:space="preserve">Wij zijn op zoek naar een kandidaat met een afgeronde </w:t>
      </w:r>
      <w:r w:rsidR="00C93E5E">
        <w:t>Mbo-opleiding</w:t>
      </w:r>
      <w:r>
        <w:t xml:space="preserve"> Civiele Techniek met 10 jaar relevante werkervaring + HBO werk- en denkniveau. Daarnaast is het van belang dat de kandidaat bekend is met </w:t>
      </w:r>
      <w:r w:rsidR="00C93E5E">
        <w:t>RAW-systematiek</w:t>
      </w:r>
      <w:r>
        <w:t xml:space="preserve">, UAV en </w:t>
      </w:r>
      <w:r w:rsidR="00C93E5E">
        <w:t>bestek administratie</w:t>
      </w:r>
      <w:r>
        <w:t xml:space="preserve"> en VISI.</w:t>
      </w:r>
    </w:p>
    <w:p w:rsidR="00763074" w:rsidRDefault="00763074" w:rsidP="00763074">
      <w:r w:rsidRPr="007F1ABC">
        <w:t>Project specifiek is ruime ervaring met spanningsbemaling noodzakelijk.</w:t>
      </w:r>
    </w:p>
    <w:p w:rsidR="00763074" w:rsidRDefault="00763074" w:rsidP="00763074">
      <w:r>
        <w:t>De kandidaat beschikt over rijbewijs B en een eigen auto.</w:t>
      </w:r>
    </w:p>
    <w:p w:rsidR="00985BD0" w:rsidRDefault="00985BD0" w:rsidP="00E26C9F">
      <w:pPr>
        <w:pStyle w:val="Kop2"/>
      </w:pPr>
      <w:r>
        <w:lastRenderedPageBreak/>
        <w:t>Wensen</w:t>
      </w:r>
    </w:p>
    <w:p w:rsidR="00763074" w:rsidRDefault="00763074" w:rsidP="00763074">
      <w:r>
        <w:t xml:space="preserve">De kandidaat is bekend met </w:t>
      </w:r>
      <w:r w:rsidR="00C93E5E">
        <w:t>/ heeft ervaring met</w:t>
      </w:r>
    </w:p>
    <w:p w:rsidR="00763074" w:rsidRDefault="00763074" w:rsidP="00763074">
      <w:pPr>
        <w:pStyle w:val="Lijstalinea"/>
        <w:numPr>
          <w:ilvl w:val="0"/>
          <w:numId w:val="4"/>
        </w:numPr>
        <w:spacing w:line="240" w:lineRule="auto"/>
      </w:pPr>
      <w:r>
        <w:t>UAV-</w:t>
      </w:r>
      <w:proofErr w:type="spellStart"/>
      <w:r>
        <w:t>gc</w:t>
      </w:r>
      <w:proofErr w:type="spellEnd"/>
      <w:r>
        <w:t>, dit blijkt ook uit het Cv</w:t>
      </w:r>
    </w:p>
    <w:p w:rsidR="00763074" w:rsidRDefault="00763074" w:rsidP="00763074">
      <w:pPr>
        <w:pStyle w:val="Lijstalinea"/>
        <w:numPr>
          <w:ilvl w:val="0"/>
          <w:numId w:val="4"/>
        </w:numPr>
        <w:spacing w:line="240" w:lineRule="auto"/>
      </w:pPr>
      <w:r w:rsidRPr="007F1ABC">
        <w:t>Uitvoering van werkzaamheden aan gas- en waterleidingen</w:t>
      </w:r>
      <w:r>
        <w:t>, dit blijkt ook het Cv.</w:t>
      </w:r>
    </w:p>
    <w:p w:rsidR="00C93E5E" w:rsidRPr="007F1ABC" w:rsidRDefault="00C93E5E" w:rsidP="00763074">
      <w:pPr>
        <w:pStyle w:val="Lijstalinea"/>
        <w:numPr>
          <w:ilvl w:val="0"/>
          <w:numId w:val="4"/>
        </w:numPr>
        <w:spacing w:line="240" w:lineRule="auto"/>
      </w:pPr>
      <w:r>
        <w:t>Werken bij een gemeentelijke instelling, met meer dan 175.000 inwoners</w:t>
      </w:r>
    </w:p>
    <w:p w:rsidR="00763074" w:rsidRDefault="00763074" w:rsidP="00BB5ABD"/>
    <w:p w:rsidR="0044045D" w:rsidRDefault="0044045D" w:rsidP="0044045D">
      <w:pPr>
        <w:pStyle w:val="Kop2"/>
      </w:pPr>
      <w:r>
        <w:t>Competenties</w:t>
      </w:r>
      <w:bookmarkStart w:id="0" w:name="_GoBack"/>
      <w:bookmarkEnd w:id="0"/>
    </w:p>
    <w:p w:rsidR="0044045D" w:rsidRDefault="0044045D" w:rsidP="00BB5ABD">
      <w:r>
        <w:t xml:space="preserve">Beschrijf hier met </w:t>
      </w:r>
      <w:proofErr w:type="spellStart"/>
      <w:r>
        <w:t>bullet</w:t>
      </w:r>
      <w:proofErr w:type="spellEnd"/>
      <w:r>
        <w:t xml:space="preserve"> points de competenties</w:t>
      </w:r>
    </w:p>
    <w:p w:rsidR="00763074" w:rsidRPr="005F50BD" w:rsidRDefault="00763074" w:rsidP="00763074">
      <w:pPr>
        <w:pStyle w:val="Lijstalinea"/>
        <w:numPr>
          <w:ilvl w:val="0"/>
          <w:numId w:val="3"/>
        </w:numPr>
        <w:spacing w:line="240" w:lineRule="auto"/>
      </w:pPr>
      <w:r w:rsidRPr="005F50BD">
        <w:t>Zelfstandig werken</w:t>
      </w:r>
    </w:p>
    <w:p w:rsidR="00763074" w:rsidRPr="005F50BD" w:rsidRDefault="00763074" w:rsidP="00763074">
      <w:pPr>
        <w:pStyle w:val="Lijstalinea"/>
        <w:numPr>
          <w:ilvl w:val="0"/>
          <w:numId w:val="3"/>
        </w:numPr>
        <w:spacing w:line="240" w:lineRule="auto"/>
      </w:pPr>
      <w:r w:rsidRPr="005F50BD">
        <w:t>Proactief</w:t>
      </w:r>
    </w:p>
    <w:p w:rsidR="00763074" w:rsidRPr="005F50BD" w:rsidRDefault="00763074" w:rsidP="00763074">
      <w:pPr>
        <w:pStyle w:val="Lijstalinea"/>
        <w:numPr>
          <w:ilvl w:val="0"/>
          <w:numId w:val="3"/>
        </w:numPr>
        <w:spacing w:line="240" w:lineRule="auto"/>
      </w:pPr>
      <w:r w:rsidRPr="005F50BD">
        <w:t>Integer handelen</w:t>
      </w:r>
    </w:p>
    <w:p w:rsidR="00763074" w:rsidRPr="005F50BD" w:rsidRDefault="00763074" w:rsidP="00763074">
      <w:pPr>
        <w:pStyle w:val="Lijstalinea"/>
        <w:numPr>
          <w:ilvl w:val="0"/>
          <w:numId w:val="3"/>
        </w:numPr>
        <w:spacing w:line="240" w:lineRule="auto"/>
      </w:pPr>
      <w:r w:rsidRPr="005F50BD">
        <w:t>Resultaatgerichtheid</w:t>
      </w:r>
    </w:p>
    <w:p w:rsidR="00763074" w:rsidRPr="005F50BD" w:rsidRDefault="00763074" w:rsidP="00763074">
      <w:pPr>
        <w:pStyle w:val="Lijstalinea"/>
        <w:numPr>
          <w:ilvl w:val="0"/>
          <w:numId w:val="3"/>
        </w:numPr>
        <w:spacing w:line="240" w:lineRule="auto"/>
      </w:pPr>
      <w:r w:rsidRPr="005F50BD">
        <w:t>Flexibiliteit</w:t>
      </w:r>
    </w:p>
    <w:p w:rsidR="00763074" w:rsidRPr="005F50BD" w:rsidRDefault="00763074" w:rsidP="00763074">
      <w:pPr>
        <w:pStyle w:val="Lijstalinea"/>
        <w:numPr>
          <w:ilvl w:val="0"/>
          <w:numId w:val="3"/>
        </w:numPr>
        <w:spacing w:line="240" w:lineRule="auto"/>
      </w:pPr>
      <w:r w:rsidRPr="005F50BD">
        <w:t>Omgevingsbewustzijn</w:t>
      </w:r>
    </w:p>
    <w:p w:rsidR="00763074" w:rsidRPr="005F50BD" w:rsidRDefault="00763074" w:rsidP="00763074">
      <w:pPr>
        <w:pStyle w:val="Lijstalinea"/>
        <w:numPr>
          <w:ilvl w:val="0"/>
          <w:numId w:val="3"/>
        </w:numPr>
        <w:spacing w:line="240" w:lineRule="auto"/>
      </w:pPr>
      <w:r w:rsidRPr="005F50BD">
        <w:t>Verantwoordelijkheid</w:t>
      </w:r>
    </w:p>
    <w:p w:rsidR="00763074" w:rsidRPr="005F50BD" w:rsidRDefault="00763074" w:rsidP="00763074">
      <w:pPr>
        <w:pStyle w:val="Lijstalinea"/>
        <w:numPr>
          <w:ilvl w:val="0"/>
          <w:numId w:val="3"/>
        </w:numPr>
        <w:spacing w:line="240" w:lineRule="auto"/>
      </w:pPr>
      <w:r w:rsidRPr="005F50BD">
        <w:t>Conceptueel vermogen</w:t>
      </w:r>
    </w:p>
    <w:p w:rsidR="00763074" w:rsidRDefault="00763074" w:rsidP="00763074">
      <w:pPr>
        <w:pStyle w:val="Lijstalinea"/>
        <w:numPr>
          <w:ilvl w:val="0"/>
          <w:numId w:val="3"/>
        </w:numPr>
        <w:spacing w:line="240" w:lineRule="auto"/>
      </w:pPr>
      <w:r w:rsidRPr="005F50BD">
        <w:t xml:space="preserve">Samenwerken </w:t>
      </w:r>
    </w:p>
    <w:p w:rsidR="0044045D" w:rsidRDefault="0044045D" w:rsidP="00BB5ABD"/>
    <w:p w:rsidR="00985BD0" w:rsidRDefault="00985BD0" w:rsidP="00E26C9F">
      <w:pPr>
        <w:pStyle w:val="Kop2"/>
      </w:pPr>
      <w:r>
        <w:t>De afdeling</w:t>
      </w:r>
    </w:p>
    <w:p w:rsidR="00397E10" w:rsidRDefault="00763074" w:rsidP="00985BD0">
      <w:r>
        <w:t xml:space="preserve">Het ingenieursbureau is de plek om mee te werken aan de ontwikkeling van Rotterdam. </w:t>
      </w:r>
      <w:r w:rsidRPr="00F70505">
        <w:t xml:space="preserve">Wij zijn de engineers achter </w:t>
      </w:r>
      <w:r>
        <w:t xml:space="preserve">de </w:t>
      </w:r>
      <w:r w:rsidRPr="0057505D">
        <w:t>realis</w:t>
      </w:r>
      <w:r>
        <w:t xml:space="preserve">atie en begeleiding van </w:t>
      </w:r>
      <w:r w:rsidRPr="0057505D">
        <w:t xml:space="preserve">stedelijke infrastructurele projecten vanaf het aanleggen en reconstrueren van wegen en waterwegen tot riolering en groen. </w:t>
      </w:r>
      <w:r>
        <w:t>Met geavanceerde technieken, ervaren collega’s en enthousiaste trainees kan jij de uitdaging aangaan om jouw bijdrage te leveren aan de stad Rotterdam. Heeft dit jouw interesse en werk jij graag mee aan de uitbreiding van de haven, de bouw van een nieuw stadion of de ontwikkeling van een modern stadscentrum? Dan is het Ingenieursbureau van gemeente Rotterdam de plek voor jou!</w:t>
      </w:r>
    </w:p>
    <w:p w:rsidR="00C93E5E" w:rsidRDefault="00C93E5E" w:rsidP="00985BD0"/>
    <w:p w:rsidR="00C93E5E" w:rsidRPr="00B8488B" w:rsidRDefault="00C93E5E" w:rsidP="00C93E5E">
      <w:pPr>
        <w:rPr>
          <w:b/>
        </w:rPr>
      </w:pPr>
      <w:r>
        <w:rPr>
          <w:b/>
        </w:rPr>
        <w:t>Jouw bijdrage</w:t>
      </w:r>
    </w:p>
    <w:p w:rsidR="00C93E5E" w:rsidRDefault="00C93E5E" w:rsidP="00C93E5E">
      <w:r>
        <w:t xml:space="preserve">Het ingenieursbureau is opgebouwd uit een 17-tal teams, waaronder de een aantal gebiedsgerichte teams. Deze teams zijn verantwoordelijk voor de begeleiding van de uitvoering van civiele projecten in de openbare ruimte. Het betreft hier projecten in zowel boven- als ondergrond van gevel tot gevel, waarbij onder meer de vernieuwing van riolering en verharding aan de orde zijn. </w:t>
      </w:r>
    </w:p>
    <w:p w:rsidR="00C93E5E" w:rsidRDefault="00C93E5E" w:rsidP="00C93E5E">
      <w:r>
        <w:t xml:space="preserve">Omgevingsmanagement is een belangrijk onderdeel van het werk. Het werk moet zo soepel </w:t>
      </w:r>
    </w:p>
    <w:p w:rsidR="00C93E5E" w:rsidRDefault="00C93E5E" w:rsidP="00C93E5E">
      <w:r>
        <w:t>mogelijk lopen, met zo min mogelijk hinder voor de bewoners van de stad Rotterdam.</w:t>
      </w:r>
    </w:p>
    <w:p w:rsidR="00C93E5E" w:rsidRDefault="00C93E5E" w:rsidP="00C93E5E"/>
    <w:p w:rsidR="00C93E5E" w:rsidRDefault="00C93E5E" w:rsidP="00C93E5E">
      <w:r>
        <w:t>De teams hebben een wisselende omvang van het werkpakket, afhankelijk van het aanbod van projecten. Om deze schommelingen te ondervangen hebben de teams behoefte aan een flexibele schil die gevuld wordt door het inlenen van personeel en het uitbesteden van werkzaamheden. Hierbij wordt, naast detacherings- en ingenieursbureaus, ook gebruik gemaakt van zelfstandige ondernemers, die op afroepbasis snel inzetbaar zijn voor een aantal taken binnen de projecten.</w:t>
      </w:r>
    </w:p>
    <w:p w:rsidR="00C93E5E" w:rsidRDefault="00C93E5E" w:rsidP="00985BD0"/>
    <w:sectPr w:rsidR="00C93E5E"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B40B3F"/>
    <w:multiLevelType w:val="hybridMultilevel"/>
    <w:tmpl w:val="3364D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CE40DC"/>
    <w:multiLevelType w:val="hybridMultilevel"/>
    <w:tmpl w:val="D36A3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33B3746"/>
    <w:multiLevelType w:val="hybridMultilevel"/>
    <w:tmpl w:val="48F694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344366"/>
    <w:rsid w:val="00397E10"/>
    <w:rsid w:val="0044045D"/>
    <w:rsid w:val="0056054F"/>
    <w:rsid w:val="005D2BE7"/>
    <w:rsid w:val="005E2C40"/>
    <w:rsid w:val="006C3068"/>
    <w:rsid w:val="00763074"/>
    <w:rsid w:val="0088610C"/>
    <w:rsid w:val="008F501F"/>
    <w:rsid w:val="00985BD0"/>
    <w:rsid w:val="00AD74CA"/>
    <w:rsid w:val="00B177C6"/>
    <w:rsid w:val="00B55D50"/>
    <w:rsid w:val="00BA42DB"/>
    <w:rsid w:val="00BB5ABD"/>
    <w:rsid w:val="00C93E5E"/>
    <w:rsid w:val="00D75A02"/>
    <w:rsid w:val="00E26C9F"/>
    <w:rsid w:val="00EB6620"/>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A6C0C2"/>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FAA1BA08</Template>
  <TotalTime>1</TotalTime>
  <Pages>2</Pages>
  <Words>606</Words>
  <Characters>3338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dcterms:created xsi:type="dcterms:W3CDTF">2020-03-27T10:54:00Z</dcterms:created>
  <dcterms:modified xsi:type="dcterms:W3CDTF">2020-03-27T10:54:00Z</dcterms:modified>
</cp:coreProperties>
</file>