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4662" w14:textId="77777777" w:rsidR="00E9048A" w:rsidRDefault="00E9048A" w:rsidP="00435A35">
      <w:pPr>
        <w:widowControl/>
        <w:adjustRightInd/>
        <w:spacing w:line="240" w:lineRule="auto"/>
      </w:pPr>
    </w:p>
    <w:p w14:paraId="4D74C970"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39C06AA3" w14:textId="77777777" w:rsidTr="005601F1">
        <w:tc>
          <w:tcPr>
            <w:tcW w:w="9639" w:type="dxa"/>
          </w:tcPr>
          <w:p w14:paraId="1460A222"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5A38C106" w14:textId="77777777" w:rsidR="005601F1" w:rsidRPr="0081480A" w:rsidRDefault="005601F1" w:rsidP="00435A35">
            <w:pPr>
              <w:jc w:val="center"/>
              <w:rPr>
                <w:rFonts w:cs="Arial"/>
                <w:b/>
                <w:sz w:val="26"/>
                <w:szCs w:val="26"/>
              </w:rPr>
            </w:pPr>
          </w:p>
          <w:p w14:paraId="4E51F8BE" w14:textId="77777777" w:rsidR="005601F1" w:rsidRPr="0081480A" w:rsidRDefault="005601F1" w:rsidP="00192901">
            <w:pPr>
              <w:jc w:val="center"/>
              <w:rPr>
                <w:rFonts w:cs="Arial"/>
                <w:sz w:val="26"/>
                <w:szCs w:val="26"/>
                <w:lang w:eastAsia="de-DE"/>
              </w:rPr>
            </w:pPr>
          </w:p>
        </w:tc>
      </w:tr>
      <w:tr w:rsidR="005601F1" w:rsidRPr="00A752E3" w14:paraId="1FA7F218" w14:textId="77777777" w:rsidTr="005601F1">
        <w:tc>
          <w:tcPr>
            <w:tcW w:w="9639" w:type="dxa"/>
          </w:tcPr>
          <w:p w14:paraId="25C7D259"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7DDD5FB8" w14:textId="77777777" w:rsidR="005601F1" w:rsidRPr="00897DD6" w:rsidRDefault="005601F1" w:rsidP="00435A35">
            <w:pPr>
              <w:widowControl/>
              <w:adjustRightInd/>
              <w:spacing w:after="120" w:line="260" w:lineRule="atLeast"/>
              <w:jc w:val="center"/>
              <w:rPr>
                <w:rFonts w:cs="Arial"/>
                <w:lang w:eastAsia="de-DE"/>
              </w:rPr>
            </w:pPr>
          </w:p>
          <w:p w14:paraId="30AE094F" w14:textId="77777777" w:rsidR="005601F1" w:rsidRPr="00A752E3" w:rsidRDefault="005601F1" w:rsidP="00192901">
            <w:pPr>
              <w:jc w:val="center"/>
              <w:rPr>
                <w:rFonts w:cs="Arial"/>
                <w:lang w:eastAsia="de-DE"/>
              </w:rPr>
            </w:pPr>
          </w:p>
        </w:tc>
      </w:tr>
      <w:tr w:rsidR="005601F1" w:rsidRPr="005601F1" w14:paraId="25B47B7D" w14:textId="77777777" w:rsidTr="005601F1">
        <w:trPr>
          <w:trHeight w:val="20"/>
        </w:trPr>
        <w:tc>
          <w:tcPr>
            <w:tcW w:w="9639" w:type="dxa"/>
          </w:tcPr>
          <w:p w14:paraId="08FF46C2" w14:textId="77777777" w:rsidR="00DB545B" w:rsidRPr="00DB545B" w:rsidRDefault="00DB545B" w:rsidP="00DB545B">
            <w:pPr>
              <w:jc w:val="center"/>
              <w:rPr>
                <w:rFonts w:cs="Arial"/>
              </w:rPr>
            </w:pPr>
            <w:r w:rsidRPr="00DB545B">
              <w:rPr>
                <w:rFonts w:cs="Arial"/>
              </w:rPr>
              <w:t>TenneT TSO GmbH</w:t>
            </w:r>
          </w:p>
          <w:p w14:paraId="444A3141" w14:textId="77777777" w:rsidR="005601F1" w:rsidRDefault="00DB545B" w:rsidP="00DB545B">
            <w:pPr>
              <w:jc w:val="center"/>
              <w:rPr>
                <w:rFonts w:cs="Arial"/>
              </w:rPr>
            </w:pPr>
            <w:r w:rsidRPr="00DB545B">
              <w:rPr>
                <w:rFonts w:cs="Arial"/>
              </w:rPr>
              <w:t>Bernecker Str. 70, 95448 Bayreuth</w:t>
            </w:r>
          </w:p>
          <w:p w14:paraId="6D506DF7" w14:textId="77777777" w:rsidR="00DB545B" w:rsidRDefault="00DB545B" w:rsidP="00DB545B">
            <w:pPr>
              <w:jc w:val="center"/>
              <w:rPr>
                <w:rFonts w:cs="Arial"/>
              </w:rPr>
            </w:pPr>
          </w:p>
          <w:p w14:paraId="41979763"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6F979823" w14:textId="77777777" w:rsidR="005601F1" w:rsidRPr="00A752E3" w:rsidRDefault="005601F1" w:rsidP="00192901">
            <w:pPr>
              <w:jc w:val="center"/>
              <w:rPr>
                <w:rFonts w:cs="Arial"/>
                <w:lang w:eastAsia="de-DE"/>
              </w:rPr>
            </w:pPr>
          </w:p>
        </w:tc>
      </w:tr>
      <w:tr w:rsidR="005601F1" w:rsidRPr="00897DD6" w14:paraId="1DAF87DE" w14:textId="77777777" w:rsidTr="005601F1">
        <w:trPr>
          <w:trHeight w:val="20"/>
        </w:trPr>
        <w:tc>
          <w:tcPr>
            <w:tcW w:w="9639" w:type="dxa"/>
          </w:tcPr>
          <w:p w14:paraId="17F23F28" w14:textId="77777777" w:rsidR="005601F1" w:rsidRDefault="005601F1" w:rsidP="00435A35">
            <w:pPr>
              <w:jc w:val="center"/>
              <w:rPr>
                <w:rFonts w:cs="Arial"/>
              </w:rPr>
            </w:pPr>
          </w:p>
          <w:p w14:paraId="436DA5B7" w14:textId="77777777" w:rsidR="00192901" w:rsidRPr="00DB545B" w:rsidRDefault="00192901" w:rsidP="00435A35">
            <w:pPr>
              <w:jc w:val="center"/>
              <w:rPr>
                <w:rFonts w:cs="Arial"/>
              </w:rPr>
            </w:pPr>
          </w:p>
          <w:p w14:paraId="607B428F" w14:textId="77777777" w:rsidR="005601F1" w:rsidRDefault="005601F1" w:rsidP="00435A35">
            <w:pPr>
              <w:jc w:val="center"/>
              <w:rPr>
                <w:rFonts w:cs="Arial"/>
              </w:rPr>
            </w:pPr>
            <w:r>
              <w:rPr>
                <w:rFonts w:cs="Arial"/>
              </w:rPr>
              <w:t>u</w:t>
            </w:r>
            <w:r w:rsidRPr="006609C7">
              <w:rPr>
                <w:rFonts w:cs="Arial"/>
              </w:rPr>
              <w:t>nd</w:t>
            </w:r>
          </w:p>
          <w:p w14:paraId="73B5430F" w14:textId="77777777" w:rsidR="005601F1" w:rsidRDefault="005601F1" w:rsidP="00435A35">
            <w:pPr>
              <w:jc w:val="center"/>
              <w:rPr>
                <w:rFonts w:cs="Arial"/>
              </w:rPr>
            </w:pPr>
          </w:p>
          <w:p w14:paraId="0BDA91DC" w14:textId="77777777" w:rsidR="00192901" w:rsidRPr="006609C7" w:rsidRDefault="00192901" w:rsidP="00435A35">
            <w:pPr>
              <w:jc w:val="center"/>
              <w:rPr>
                <w:rFonts w:cs="Arial"/>
              </w:rPr>
            </w:pPr>
          </w:p>
          <w:p w14:paraId="5B1A5EB1" w14:textId="77777777" w:rsidR="005601F1" w:rsidRPr="00A752E3" w:rsidRDefault="005601F1" w:rsidP="00192901">
            <w:pPr>
              <w:jc w:val="center"/>
              <w:rPr>
                <w:rFonts w:cs="Arial"/>
                <w:lang w:eastAsia="de-DE"/>
              </w:rPr>
            </w:pPr>
          </w:p>
        </w:tc>
      </w:tr>
      <w:tr w:rsidR="005601F1" w:rsidRPr="00B3320D" w14:paraId="6819FDC8" w14:textId="77777777" w:rsidTr="005601F1">
        <w:trPr>
          <w:trHeight w:val="20"/>
        </w:trPr>
        <w:tc>
          <w:tcPr>
            <w:tcW w:w="9639" w:type="dxa"/>
          </w:tcPr>
          <w:p w14:paraId="71FC01C6" w14:textId="77777777" w:rsidR="005601F1" w:rsidRPr="006240C0" w:rsidRDefault="005601F1" w:rsidP="00435A35">
            <w:pPr>
              <w:jc w:val="center"/>
              <w:rPr>
                <w:rFonts w:cs="Arial"/>
                <w:highlight w:val="yellow"/>
              </w:rPr>
            </w:pPr>
            <w:r w:rsidRPr="006240C0">
              <w:rPr>
                <w:rFonts w:cs="Arial"/>
                <w:highlight w:val="yellow"/>
              </w:rPr>
              <w:t>Name des Unternehmens,</w:t>
            </w:r>
          </w:p>
          <w:p w14:paraId="6BDCF69F"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16EE2EF8" w14:textId="77777777" w:rsidR="005601F1" w:rsidRPr="006240C0" w:rsidRDefault="005601F1" w:rsidP="00435A35">
            <w:pPr>
              <w:jc w:val="center"/>
              <w:rPr>
                <w:rFonts w:cs="Arial"/>
              </w:rPr>
            </w:pPr>
          </w:p>
          <w:p w14:paraId="4A8CA7A6" w14:textId="77777777" w:rsidR="005601F1" w:rsidRPr="006240C0" w:rsidRDefault="005601F1" w:rsidP="00435A35">
            <w:pPr>
              <w:jc w:val="center"/>
              <w:rPr>
                <w:rFonts w:cs="Arial"/>
              </w:rPr>
            </w:pPr>
            <w:r w:rsidRPr="006240C0">
              <w:rPr>
                <w:rFonts w:cs="Arial"/>
              </w:rPr>
              <w:t>– im Folgenden „Empfangende Partei“ genannt –,</w:t>
            </w:r>
          </w:p>
          <w:p w14:paraId="1108770E" w14:textId="77777777" w:rsidR="005601F1" w:rsidRPr="006240C0" w:rsidRDefault="005601F1" w:rsidP="00435A35">
            <w:pPr>
              <w:jc w:val="center"/>
              <w:rPr>
                <w:rFonts w:cs="Arial"/>
                <w:sz w:val="22"/>
                <w:szCs w:val="22"/>
              </w:rPr>
            </w:pPr>
          </w:p>
          <w:p w14:paraId="0CCC0F35" w14:textId="77777777" w:rsidR="005601F1" w:rsidRDefault="005601F1" w:rsidP="00B3320D">
            <w:pPr>
              <w:jc w:val="center"/>
              <w:rPr>
                <w:rFonts w:cs="Arial"/>
                <w:sz w:val="22"/>
                <w:szCs w:val="22"/>
              </w:rPr>
            </w:pPr>
          </w:p>
          <w:p w14:paraId="0B7023CC" w14:textId="77777777" w:rsidR="00192901" w:rsidRPr="006240C0" w:rsidRDefault="00192901" w:rsidP="00B3320D">
            <w:pPr>
              <w:jc w:val="center"/>
              <w:rPr>
                <w:rFonts w:cs="Arial"/>
                <w:sz w:val="22"/>
                <w:szCs w:val="22"/>
              </w:rPr>
            </w:pPr>
          </w:p>
        </w:tc>
      </w:tr>
      <w:tr w:rsidR="005601F1" w:rsidRPr="00D60F65" w14:paraId="5F768199" w14:textId="77777777" w:rsidTr="005601F1">
        <w:trPr>
          <w:trHeight w:val="20"/>
        </w:trPr>
        <w:tc>
          <w:tcPr>
            <w:tcW w:w="9639" w:type="dxa"/>
          </w:tcPr>
          <w:p w14:paraId="4829D618" w14:textId="77777777" w:rsidR="005601F1" w:rsidRPr="00B3320D" w:rsidRDefault="005601F1" w:rsidP="00B3320D">
            <w:pPr>
              <w:spacing w:line="240" w:lineRule="atLeast"/>
              <w:jc w:val="center"/>
              <w:rPr>
                <w:rFonts w:cs="Arial"/>
              </w:rPr>
            </w:pPr>
          </w:p>
          <w:p w14:paraId="08073AE7"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186B5DC7" w14:textId="77777777" w:rsidR="005601F1" w:rsidRPr="00B3320D" w:rsidRDefault="005601F1" w:rsidP="00B3320D">
            <w:pPr>
              <w:spacing w:line="240" w:lineRule="atLeast"/>
              <w:jc w:val="center"/>
              <w:rPr>
                <w:rFonts w:cs="Arial"/>
              </w:rPr>
            </w:pPr>
          </w:p>
          <w:p w14:paraId="69F9550F" w14:textId="77777777" w:rsidR="005601F1" w:rsidRPr="00D60F65" w:rsidRDefault="005601F1" w:rsidP="00B3320D">
            <w:pPr>
              <w:spacing w:line="240" w:lineRule="atLeast"/>
              <w:jc w:val="center"/>
              <w:rPr>
                <w:rFonts w:cs="Arial"/>
                <w:sz w:val="22"/>
                <w:szCs w:val="22"/>
              </w:rPr>
            </w:pPr>
          </w:p>
          <w:p w14:paraId="1D412261" w14:textId="77777777" w:rsidR="005601F1" w:rsidRDefault="005601F1" w:rsidP="00AA28F8">
            <w:pPr>
              <w:rPr>
                <w:rFonts w:cs="Arial"/>
                <w:sz w:val="22"/>
                <w:szCs w:val="22"/>
              </w:rPr>
            </w:pPr>
          </w:p>
          <w:p w14:paraId="66D0955D" w14:textId="77777777" w:rsidR="00E9467B" w:rsidRDefault="00E9467B" w:rsidP="00AA28F8">
            <w:pPr>
              <w:rPr>
                <w:rFonts w:cs="Arial"/>
                <w:sz w:val="22"/>
                <w:szCs w:val="22"/>
              </w:rPr>
            </w:pPr>
          </w:p>
          <w:p w14:paraId="6AFEFE7A" w14:textId="77777777" w:rsidR="005601F1" w:rsidRDefault="005601F1" w:rsidP="00E9467B">
            <w:pPr>
              <w:pStyle w:val="Paragraph"/>
              <w:spacing w:before="0" w:after="0"/>
              <w:ind w:left="0" w:right="268" w:firstLine="0"/>
              <w:rPr>
                <w:rFonts w:cs="Arial"/>
                <w:szCs w:val="22"/>
              </w:rPr>
            </w:pPr>
          </w:p>
          <w:p w14:paraId="53758B86" w14:textId="77777777" w:rsidR="00192901" w:rsidRPr="00D60F65" w:rsidRDefault="00192901" w:rsidP="00E9467B">
            <w:pPr>
              <w:pStyle w:val="Paragraph"/>
              <w:spacing w:before="0" w:after="0"/>
              <w:ind w:left="0" w:right="268" w:firstLine="0"/>
              <w:rPr>
                <w:rFonts w:cs="Arial"/>
                <w:szCs w:val="22"/>
              </w:rPr>
            </w:pPr>
          </w:p>
        </w:tc>
      </w:tr>
      <w:tr w:rsidR="00E9467B" w:rsidRPr="00D60F65" w14:paraId="36E1100F" w14:textId="77777777" w:rsidTr="005601F1">
        <w:trPr>
          <w:trHeight w:val="20"/>
        </w:trPr>
        <w:tc>
          <w:tcPr>
            <w:tcW w:w="9639" w:type="dxa"/>
          </w:tcPr>
          <w:p w14:paraId="6056B654" w14:textId="77777777" w:rsidR="00E9467B" w:rsidRPr="00D60F65" w:rsidRDefault="00E9467B" w:rsidP="00E9467B">
            <w:pPr>
              <w:spacing w:line="260" w:lineRule="atLeast"/>
              <w:rPr>
                <w:rFonts w:cs="Arial"/>
                <w:sz w:val="22"/>
                <w:szCs w:val="22"/>
              </w:rPr>
            </w:pPr>
          </w:p>
          <w:p w14:paraId="799D95FF"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2D903D8A"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lastRenderedPageBreak/>
              <w:t>Präambel</w:t>
            </w:r>
            <w:bookmarkEnd w:id="0"/>
          </w:p>
          <w:p w14:paraId="1195B22D" w14:textId="77777777" w:rsidR="00E9467B" w:rsidRPr="00B3320D" w:rsidRDefault="00E9467B" w:rsidP="00B3320D">
            <w:pPr>
              <w:spacing w:line="240" w:lineRule="atLeast"/>
              <w:jc w:val="center"/>
              <w:rPr>
                <w:rFonts w:cs="Arial"/>
              </w:rPr>
            </w:pPr>
          </w:p>
        </w:tc>
      </w:tr>
      <w:tr w:rsidR="005601F1" w:rsidRPr="005601F1" w14:paraId="136B6EE4" w14:textId="77777777" w:rsidTr="005601F1">
        <w:trPr>
          <w:trHeight w:val="20"/>
        </w:trPr>
        <w:tc>
          <w:tcPr>
            <w:tcW w:w="9639" w:type="dxa"/>
          </w:tcPr>
          <w:p w14:paraId="7331F3A0" w14:textId="290461FA" w:rsidR="005601F1" w:rsidRPr="00DB545B" w:rsidRDefault="005601F1" w:rsidP="000B188E">
            <w:pPr>
              <w:pStyle w:val="Abstze"/>
              <w:tabs>
                <w:tab w:val="clear" w:pos="851"/>
                <w:tab w:val="num" w:pos="567"/>
              </w:tabs>
              <w:spacing w:after="0"/>
              <w:ind w:left="567" w:right="-17"/>
              <w:rPr>
                <w:rFonts w:ascii="Arial" w:hAnsi="Arial" w:cs="Arial"/>
                <w:szCs w:val="20"/>
              </w:rPr>
            </w:pPr>
            <w:r w:rsidRPr="00DB545B">
              <w:rPr>
                <w:rFonts w:ascii="Arial" w:hAnsi="Arial" w:cs="Arial"/>
                <w:szCs w:val="20"/>
              </w:rPr>
              <w:lastRenderedPageBreak/>
              <w:t xml:space="preserve">TenneT wird der Empfangenden Partei vertrauliche Informationen bezüglich des </w:t>
            </w:r>
            <w:r w:rsidR="00DB545B" w:rsidRPr="00DB545B">
              <w:rPr>
                <w:rFonts w:ascii="Arial" w:hAnsi="Arial" w:cs="Arial"/>
                <w:szCs w:val="20"/>
              </w:rPr>
              <w:t>Qualifikationssystem</w:t>
            </w:r>
            <w:r w:rsidR="008C3F4A">
              <w:rPr>
                <w:rFonts w:ascii="Arial" w:hAnsi="Arial" w:cs="Arial"/>
                <w:szCs w:val="20"/>
              </w:rPr>
              <w:t>s</w:t>
            </w:r>
            <w:r w:rsidR="00DB545B" w:rsidRPr="00DB545B">
              <w:rPr>
                <w:rFonts w:ascii="Arial" w:hAnsi="Arial" w:cs="Arial"/>
                <w:szCs w:val="20"/>
              </w:rPr>
              <w:t xml:space="preserve"> </w:t>
            </w:r>
            <w:r w:rsidR="008C3F4A">
              <w:rPr>
                <w:rFonts w:ascii="Arial" w:hAnsi="Arial" w:cs="Arial"/>
                <w:szCs w:val="20"/>
              </w:rPr>
              <w:t>mit Abschluss von Rahmenvereinbarungen zu</w:t>
            </w:r>
            <w:r w:rsidR="008C3F4A" w:rsidRPr="00DB545B">
              <w:rPr>
                <w:rFonts w:ascii="Arial" w:hAnsi="Arial" w:cs="Arial"/>
                <w:szCs w:val="20"/>
              </w:rPr>
              <w:t xml:space="preserve"> </w:t>
            </w:r>
            <w:r w:rsidR="00DB545B" w:rsidRPr="00DB545B">
              <w:rPr>
                <w:rFonts w:ascii="Arial" w:hAnsi="Arial" w:cs="Arial"/>
                <w:szCs w:val="20"/>
              </w:rPr>
              <w:t>Baugrundvor- /Baugrundhauptuntersuchungen</w:t>
            </w:r>
            <w:r w:rsidR="008C3F4A">
              <w:rPr>
                <w:rFonts w:ascii="Arial" w:hAnsi="Arial" w:cs="Arial"/>
                <w:szCs w:val="20"/>
              </w:rPr>
              <w:t xml:space="preserve">, sowie den daraus resultierenden Einzelabrufen </w:t>
            </w:r>
            <w:r w:rsidRPr="00DB545B">
              <w:rPr>
                <w:rFonts w:ascii="Arial" w:hAnsi="Arial" w:cs="Arial"/>
                <w:szCs w:val="20"/>
              </w:rPr>
              <w:t>(nachfolgend</w:t>
            </w:r>
            <w:r w:rsidRPr="006609C7">
              <w:rPr>
                <w:rFonts w:ascii="Arial" w:hAnsi="Arial" w:cs="Arial"/>
                <w:szCs w:val="20"/>
              </w:rPr>
              <w:t xml:space="preserve">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14:paraId="5E5C3BB5" w14:textId="77777777" w:rsidR="005601F1" w:rsidRPr="00A752E3" w:rsidRDefault="005601F1" w:rsidP="00435A35">
            <w:pPr>
              <w:rPr>
                <w:rFonts w:cs="Arial"/>
                <w:lang w:eastAsia="de-DE"/>
              </w:rPr>
            </w:pPr>
          </w:p>
        </w:tc>
      </w:tr>
      <w:tr w:rsidR="005601F1" w:rsidRPr="005601F1" w14:paraId="5C312728" w14:textId="77777777" w:rsidTr="005601F1">
        <w:trPr>
          <w:trHeight w:val="20"/>
        </w:trPr>
        <w:tc>
          <w:tcPr>
            <w:tcW w:w="9639" w:type="dxa"/>
          </w:tcPr>
          <w:p w14:paraId="1B89D608" w14:textId="77777777" w:rsidR="005601F1" w:rsidRPr="005D55EF" w:rsidRDefault="005601F1" w:rsidP="000B188E">
            <w:pPr>
              <w:pStyle w:val="Abstze"/>
              <w:numPr>
                <w:ilvl w:val="0"/>
                <w:numId w:val="4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11E4A309" w14:textId="77777777" w:rsidR="005601F1" w:rsidRDefault="005601F1" w:rsidP="009D39B6">
            <w:pPr>
              <w:spacing w:line="240" w:lineRule="atLeast"/>
              <w:rPr>
                <w:rFonts w:cs="Arial"/>
                <w:lang w:eastAsia="de-DE"/>
              </w:rPr>
            </w:pPr>
          </w:p>
          <w:p w14:paraId="0B4F579B" w14:textId="77777777" w:rsidR="00192901" w:rsidRDefault="00192901" w:rsidP="009D39B6">
            <w:pPr>
              <w:spacing w:line="240" w:lineRule="atLeast"/>
              <w:rPr>
                <w:rFonts w:cs="Arial"/>
                <w:lang w:eastAsia="de-DE"/>
              </w:rPr>
            </w:pPr>
          </w:p>
          <w:p w14:paraId="7DE085C9" w14:textId="77777777" w:rsidR="005601F1" w:rsidRPr="00192901" w:rsidRDefault="005601F1" w:rsidP="009D39B6">
            <w:pPr>
              <w:spacing w:line="240" w:lineRule="atLeast"/>
            </w:pPr>
            <w:r w:rsidRPr="00192901">
              <w:t>Vor diesem Hintergrund schließen die Parteien folgende Geheimhaltungsvereinbarung:</w:t>
            </w:r>
          </w:p>
          <w:p w14:paraId="29795DDE" w14:textId="77777777" w:rsidR="005601F1" w:rsidRPr="00AE508C" w:rsidRDefault="005601F1" w:rsidP="009D39B6">
            <w:pPr>
              <w:spacing w:line="240" w:lineRule="atLeast"/>
            </w:pPr>
          </w:p>
          <w:p w14:paraId="3012CC37" w14:textId="77777777" w:rsidR="005601F1" w:rsidRPr="00A752E3" w:rsidRDefault="005601F1" w:rsidP="000466E6">
            <w:pPr>
              <w:rPr>
                <w:rFonts w:cs="Arial"/>
                <w:lang w:eastAsia="de-DE"/>
              </w:rPr>
            </w:pPr>
          </w:p>
        </w:tc>
      </w:tr>
      <w:tr w:rsidR="005601F1" w:rsidRPr="00D60F65" w14:paraId="636AEDC9" w14:textId="77777777" w:rsidTr="005601F1">
        <w:trPr>
          <w:trHeight w:val="20"/>
        </w:trPr>
        <w:tc>
          <w:tcPr>
            <w:tcW w:w="9639" w:type="dxa"/>
          </w:tcPr>
          <w:p w14:paraId="64B806D1" w14:textId="77777777" w:rsidR="005601F1" w:rsidRPr="0087450E" w:rsidRDefault="005601F1" w:rsidP="00B3320D">
            <w:pPr>
              <w:pStyle w:val="Paragraph"/>
              <w:spacing w:before="0" w:after="0"/>
              <w:ind w:left="0" w:right="266" w:firstLine="0"/>
              <w:rPr>
                <w:rFonts w:ascii="Arial" w:hAnsi="Arial" w:cs="Arial"/>
                <w:szCs w:val="22"/>
              </w:rPr>
            </w:pPr>
          </w:p>
          <w:p w14:paraId="02EA5F3D"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74545C6E" w14:textId="77777777" w:rsidR="005601F1" w:rsidRPr="00D60F65" w:rsidRDefault="005601F1" w:rsidP="00435A35">
            <w:pPr>
              <w:rPr>
                <w:rFonts w:cs="Arial"/>
                <w:sz w:val="22"/>
                <w:szCs w:val="22"/>
                <w:lang w:eastAsia="de-DE"/>
              </w:rPr>
            </w:pPr>
          </w:p>
        </w:tc>
      </w:tr>
      <w:tr w:rsidR="005601F1" w:rsidRPr="005601F1" w14:paraId="2D9835D2" w14:textId="77777777" w:rsidTr="005601F1">
        <w:trPr>
          <w:trHeight w:val="20"/>
        </w:trPr>
        <w:tc>
          <w:tcPr>
            <w:tcW w:w="9639" w:type="dxa"/>
          </w:tcPr>
          <w:p w14:paraId="18311250" w14:textId="77777777"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5601F1" w14:paraId="4134561D" w14:textId="77777777" w:rsidTr="005601F1">
        <w:trPr>
          <w:trHeight w:val="20"/>
        </w:trPr>
        <w:tc>
          <w:tcPr>
            <w:tcW w:w="9639" w:type="dxa"/>
          </w:tcPr>
          <w:p w14:paraId="435579F4" w14:textId="77777777" w:rsidR="005601F1" w:rsidRPr="00A752E3" w:rsidRDefault="005601F1" w:rsidP="00640E03">
            <w:pPr>
              <w:widowControl/>
              <w:numPr>
                <w:ilvl w:val="0"/>
                <w:numId w:val="51"/>
              </w:numPr>
              <w:adjustRightInd/>
              <w:spacing w:line="260" w:lineRule="atLeast"/>
              <w:ind w:left="567" w:hanging="567"/>
              <w:rPr>
                <w:rFonts w:cs="Arial"/>
                <w:lang w:eastAsia="de-DE"/>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66D79610" w14:textId="77777777" w:rsidTr="005601F1">
        <w:trPr>
          <w:trHeight w:val="20"/>
        </w:trPr>
        <w:tc>
          <w:tcPr>
            <w:tcW w:w="9639" w:type="dxa"/>
          </w:tcPr>
          <w:p w14:paraId="0FD87386" w14:textId="77777777" w:rsidR="005601F1" w:rsidRPr="005601F1" w:rsidRDefault="005601F1" w:rsidP="00B3320D">
            <w:pPr>
              <w:spacing w:line="260" w:lineRule="atLeast"/>
              <w:jc w:val="center"/>
              <w:rPr>
                <w:rFonts w:cs="Arial"/>
                <w:b/>
                <w:sz w:val="22"/>
                <w:szCs w:val="22"/>
              </w:rPr>
            </w:pPr>
          </w:p>
          <w:p w14:paraId="7DD49F1D"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60E907A8" w14:textId="77777777" w:rsidR="005601F1" w:rsidRPr="00D60F65" w:rsidRDefault="005601F1" w:rsidP="00B3320D">
            <w:pPr>
              <w:spacing w:line="260" w:lineRule="atLeast"/>
              <w:rPr>
                <w:rFonts w:cs="Arial"/>
                <w:sz w:val="22"/>
                <w:szCs w:val="22"/>
                <w:lang w:eastAsia="de-DE"/>
              </w:rPr>
            </w:pPr>
          </w:p>
        </w:tc>
      </w:tr>
      <w:tr w:rsidR="005601F1" w:rsidRPr="005601F1" w14:paraId="29D7D863" w14:textId="77777777" w:rsidTr="005601F1">
        <w:trPr>
          <w:trHeight w:val="20"/>
        </w:trPr>
        <w:tc>
          <w:tcPr>
            <w:tcW w:w="9639" w:type="dxa"/>
          </w:tcPr>
          <w:p w14:paraId="77A4E270"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0B8FE1D8" w14:textId="77777777" w:rsidR="005601F1" w:rsidRPr="00A752E3" w:rsidRDefault="005601F1" w:rsidP="00B3320D">
            <w:pPr>
              <w:spacing w:line="260" w:lineRule="atLeast"/>
              <w:rPr>
                <w:rFonts w:cs="Arial"/>
                <w:lang w:eastAsia="de-DE"/>
              </w:rPr>
            </w:pPr>
          </w:p>
        </w:tc>
      </w:tr>
      <w:tr w:rsidR="005601F1" w:rsidRPr="005601F1" w14:paraId="4A16CFE0" w14:textId="77777777" w:rsidTr="005601F1">
        <w:trPr>
          <w:trHeight w:val="20"/>
        </w:trPr>
        <w:tc>
          <w:tcPr>
            <w:tcW w:w="9639" w:type="dxa"/>
          </w:tcPr>
          <w:p w14:paraId="58951B4A"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6B44D11A"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6688451F" w14:textId="77777777" w:rsidTr="005601F1">
        <w:trPr>
          <w:trHeight w:val="20"/>
        </w:trPr>
        <w:tc>
          <w:tcPr>
            <w:tcW w:w="9639" w:type="dxa"/>
          </w:tcPr>
          <w:p w14:paraId="6831A0E9"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52F6F0FF" w14:textId="77777777" w:rsidR="005601F1" w:rsidRPr="00A752E3" w:rsidRDefault="005601F1" w:rsidP="00435A35">
            <w:pPr>
              <w:rPr>
                <w:rFonts w:cs="Arial"/>
                <w:lang w:eastAsia="de-DE"/>
              </w:rPr>
            </w:pPr>
          </w:p>
        </w:tc>
      </w:tr>
      <w:tr w:rsidR="005601F1" w:rsidRPr="005601F1" w14:paraId="723F3A8D" w14:textId="77777777" w:rsidTr="005601F1">
        <w:trPr>
          <w:trHeight w:val="20"/>
        </w:trPr>
        <w:tc>
          <w:tcPr>
            <w:tcW w:w="9639" w:type="dxa"/>
          </w:tcPr>
          <w:p w14:paraId="14D091FA" w14:textId="77777777"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207CE3E3" w14:textId="77777777" w:rsidR="005601F1" w:rsidRPr="00A752E3" w:rsidRDefault="005601F1" w:rsidP="00435A35">
            <w:pPr>
              <w:rPr>
                <w:rFonts w:cs="Arial"/>
                <w:lang w:eastAsia="de-DE"/>
              </w:rPr>
            </w:pPr>
          </w:p>
        </w:tc>
      </w:tr>
      <w:tr w:rsidR="005601F1" w:rsidRPr="005601F1" w14:paraId="69EFDDAE" w14:textId="77777777" w:rsidTr="005601F1">
        <w:trPr>
          <w:trHeight w:val="20"/>
        </w:trPr>
        <w:tc>
          <w:tcPr>
            <w:tcW w:w="9639" w:type="dxa"/>
          </w:tcPr>
          <w:p w14:paraId="7EB6312C"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2E89723A" w14:textId="77777777" w:rsidR="005601F1" w:rsidRPr="00A752E3" w:rsidRDefault="005601F1" w:rsidP="00435A35">
            <w:pPr>
              <w:rPr>
                <w:rFonts w:cs="Arial"/>
                <w:lang w:eastAsia="de-DE"/>
              </w:rPr>
            </w:pPr>
          </w:p>
        </w:tc>
      </w:tr>
      <w:tr w:rsidR="005601F1" w:rsidRPr="005601F1" w14:paraId="0BA03389" w14:textId="77777777" w:rsidTr="005601F1">
        <w:trPr>
          <w:trHeight w:val="20"/>
        </w:trPr>
        <w:tc>
          <w:tcPr>
            <w:tcW w:w="9639" w:type="dxa"/>
          </w:tcPr>
          <w:p w14:paraId="32184869"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689EA2B5" w14:textId="77777777" w:rsidR="005601F1" w:rsidRPr="006609C7" w:rsidRDefault="005601F1" w:rsidP="00BC1CAE">
            <w:pPr>
              <w:pStyle w:val="Abstze"/>
              <w:numPr>
                <w:ilvl w:val="0"/>
                <w:numId w:val="0"/>
              </w:numPr>
              <w:spacing w:after="0"/>
              <w:ind w:left="771"/>
              <w:jc w:val="left"/>
              <w:rPr>
                <w:rFonts w:ascii="Arial" w:hAnsi="Arial" w:cs="Arial"/>
                <w:szCs w:val="20"/>
              </w:rPr>
            </w:pPr>
          </w:p>
          <w:p w14:paraId="28D4ED4C" w14:textId="77777777" w:rsidR="005601F1" w:rsidRPr="00A752E3" w:rsidRDefault="005601F1" w:rsidP="00435A35">
            <w:pPr>
              <w:rPr>
                <w:rFonts w:cs="Arial"/>
                <w:lang w:eastAsia="de-DE"/>
              </w:rPr>
            </w:pPr>
          </w:p>
        </w:tc>
      </w:tr>
      <w:tr w:rsidR="005601F1" w:rsidRPr="00897DD6" w14:paraId="601B1DA2" w14:textId="77777777" w:rsidTr="005601F1">
        <w:trPr>
          <w:trHeight w:val="20"/>
        </w:trPr>
        <w:tc>
          <w:tcPr>
            <w:tcW w:w="9639" w:type="dxa"/>
          </w:tcPr>
          <w:p w14:paraId="1BE5C7B8" w14:textId="77777777" w:rsidR="005601F1" w:rsidRPr="0051507E" w:rsidRDefault="005601F1" w:rsidP="00060CCA">
            <w:pPr>
              <w:pStyle w:val="Abstze"/>
              <w:numPr>
                <w:ilvl w:val="0"/>
                <w:numId w:val="54"/>
              </w:numPr>
              <w:spacing w:after="0"/>
              <w:ind w:left="567" w:hanging="567"/>
              <w:jc w:val="left"/>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51507E">
              <w:rPr>
                <w:rFonts w:cs="Arial"/>
              </w:rPr>
              <w:t>,</w:t>
            </w:r>
            <w:r>
              <w:rPr>
                <w:rFonts w:cs="Arial"/>
              </w:rPr>
              <w:br/>
            </w:r>
          </w:p>
          <w:p w14:paraId="592B931E" w14:textId="77777777" w:rsidR="005601F1" w:rsidRDefault="005601F1"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14:paraId="77B7C55B" w14:textId="77777777" w:rsidR="005601F1" w:rsidRPr="0051507E" w:rsidRDefault="005601F1" w:rsidP="00435A35">
            <w:pPr>
              <w:rPr>
                <w:rFonts w:cs="Arial"/>
                <w:lang w:val="en-US" w:eastAsia="de-DE"/>
              </w:rPr>
            </w:pPr>
          </w:p>
        </w:tc>
      </w:tr>
      <w:tr w:rsidR="005601F1" w:rsidRPr="005601F1" w14:paraId="39026591" w14:textId="77777777" w:rsidTr="005601F1">
        <w:trPr>
          <w:trHeight w:val="20"/>
        </w:trPr>
        <w:tc>
          <w:tcPr>
            <w:tcW w:w="9639" w:type="dxa"/>
          </w:tcPr>
          <w:p w14:paraId="0B4CA726"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16B5015F" w14:textId="77777777" w:rsidR="005601F1" w:rsidRPr="00A752E3" w:rsidRDefault="005601F1" w:rsidP="00435A35">
            <w:pPr>
              <w:rPr>
                <w:rFonts w:cs="Arial"/>
                <w:lang w:eastAsia="de-DE"/>
              </w:rPr>
            </w:pPr>
          </w:p>
        </w:tc>
      </w:tr>
      <w:tr w:rsidR="005601F1" w:rsidRPr="005601F1" w14:paraId="6C62E547" w14:textId="77777777" w:rsidTr="005601F1">
        <w:trPr>
          <w:trHeight w:val="20"/>
        </w:trPr>
        <w:tc>
          <w:tcPr>
            <w:tcW w:w="9639" w:type="dxa"/>
          </w:tcPr>
          <w:p w14:paraId="2BFF2D2A"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777474A7" w14:textId="77777777" w:rsidR="005601F1" w:rsidRPr="00BC1CAE" w:rsidRDefault="005601F1" w:rsidP="00BC1CAE">
            <w:pPr>
              <w:pStyle w:val="Abstze"/>
              <w:numPr>
                <w:ilvl w:val="0"/>
                <w:numId w:val="0"/>
              </w:numPr>
              <w:spacing w:after="0"/>
              <w:ind w:left="771"/>
              <w:jc w:val="left"/>
              <w:rPr>
                <w:rFonts w:ascii="Arial" w:hAnsi="Arial" w:cs="Arial"/>
                <w:szCs w:val="20"/>
              </w:rPr>
            </w:pPr>
          </w:p>
          <w:p w14:paraId="49AC270C" w14:textId="77777777" w:rsidR="005601F1" w:rsidRPr="00A752E3" w:rsidRDefault="005601F1" w:rsidP="00435A35">
            <w:pPr>
              <w:rPr>
                <w:rFonts w:cs="Arial"/>
                <w:lang w:eastAsia="de-DE"/>
              </w:rPr>
            </w:pPr>
          </w:p>
        </w:tc>
      </w:tr>
      <w:tr w:rsidR="005601F1" w:rsidRPr="005601F1" w14:paraId="33FAE902" w14:textId="77777777" w:rsidTr="005601F1">
        <w:trPr>
          <w:trHeight w:val="20"/>
        </w:trPr>
        <w:tc>
          <w:tcPr>
            <w:tcW w:w="9639" w:type="dxa"/>
          </w:tcPr>
          <w:p w14:paraId="2902C08B"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69A14FC3" w14:textId="77777777" w:rsidR="005601F1" w:rsidRPr="006609C7" w:rsidRDefault="005601F1" w:rsidP="00435A35">
            <w:pPr>
              <w:pStyle w:val="Abstze"/>
              <w:numPr>
                <w:ilvl w:val="0"/>
                <w:numId w:val="0"/>
              </w:numPr>
              <w:spacing w:after="0"/>
              <w:ind w:left="567"/>
              <w:rPr>
                <w:rFonts w:ascii="Arial" w:hAnsi="Arial" w:cs="Arial"/>
                <w:szCs w:val="20"/>
              </w:rPr>
            </w:pPr>
          </w:p>
          <w:p w14:paraId="6C7DDFAD" w14:textId="77777777" w:rsidR="005601F1" w:rsidRPr="00A752E3" w:rsidRDefault="005601F1" w:rsidP="00435A35">
            <w:pPr>
              <w:rPr>
                <w:rFonts w:cs="Arial"/>
                <w:lang w:eastAsia="de-DE"/>
              </w:rPr>
            </w:pPr>
          </w:p>
        </w:tc>
      </w:tr>
      <w:tr w:rsidR="005601F1" w:rsidRPr="005601F1" w14:paraId="5B24BFD4" w14:textId="77777777" w:rsidTr="005601F1">
        <w:trPr>
          <w:trHeight w:val="20"/>
        </w:trPr>
        <w:tc>
          <w:tcPr>
            <w:tcW w:w="9639" w:type="dxa"/>
          </w:tcPr>
          <w:p w14:paraId="3BC9C0A0" w14:textId="77777777"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45EF9E3B" w14:textId="77777777" w:rsidR="005601F1" w:rsidRPr="006609C7" w:rsidRDefault="005601F1" w:rsidP="00435A35">
            <w:pPr>
              <w:pStyle w:val="Abstze"/>
              <w:numPr>
                <w:ilvl w:val="0"/>
                <w:numId w:val="0"/>
              </w:numPr>
              <w:spacing w:after="0"/>
              <w:ind w:left="567"/>
              <w:rPr>
                <w:rFonts w:ascii="Arial" w:hAnsi="Arial" w:cs="Arial"/>
                <w:szCs w:val="20"/>
              </w:rPr>
            </w:pPr>
          </w:p>
          <w:p w14:paraId="14960AB0" w14:textId="77777777" w:rsidR="005601F1" w:rsidRPr="00A752E3" w:rsidRDefault="005601F1" w:rsidP="00435A35">
            <w:pPr>
              <w:rPr>
                <w:rFonts w:cs="Arial"/>
                <w:lang w:eastAsia="de-DE"/>
              </w:rPr>
            </w:pPr>
          </w:p>
        </w:tc>
      </w:tr>
      <w:tr w:rsidR="005601F1" w:rsidRPr="005601F1" w14:paraId="3B241422" w14:textId="77777777" w:rsidTr="005601F1">
        <w:trPr>
          <w:trHeight w:val="20"/>
        </w:trPr>
        <w:tc>
          <w:tcPr>
            <w:tcW w:w="9639" w:type="dxa"/>
          </w:tcPr>
          <w:p w14:paraId="2BE00334"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4BE7BDE7" w14:textId="77777777" w:rsidR="005601F1" w:rsidRDefault="005601F1" w:rsidP="00435A35">
            <w:pPr>
              <w:pStyle w:val="Paragraph"/>
              <w:spacing w:before="0" w:after="0"/>
              <w:ind w:left="0" w:firstLine="0"/>
              <w:rPr>
                <w:rFonts w:ascii="Arial" w:hAnsi="Arial" w:cs="Arial"/>
                <w:sz w:val="20"/>
                <w:szCs w:val="20"/>
              </w:rPr>
            </w:pPr>
          </w:p>
          <w:p w14:paraId="146D22DC" w14:textId="77777777" w:rsidR="00192901" w:rsidRPr="006609C7" w:rsidRDefault="00192901" w:rsidP="00435A35">
            <w:pPr>
              <w:pStyle w:val="Paragraph"/>
              <w:spacing w:before="0" w:after="0"/>
              <w:ind w:left="0" w:firstLine="0"/>
              <w:rPr>
                <w:rFonts w:ascii="Arial" w:hAnsi="Arial" w:cs="Arial"/>
                <w:sz w:val="20"/>
                <w:szCs w:val="20"/>
              </w:rPr>
            </w:pPr>
          </w:p>
          <w:p w14:paraId="39DF0087" w14:textId="77777777" w:rsidR="005601F1" w:rsidRPr="00A752E3" w:rsidRDefault="005601F1" w:rsidP="00435A35">
            <w:pPr>
              <w:rPr>
                <w:rFonts w:cs="Arial"/>
                <w:lang w:eastAsia="de-DE"/>
              </w:rPr>
            </w:pPr>
          </w:p>
        </w:tc>
      </w:tr>
      <w:tr w:rsidR="005601F1" w:rsidRPr="008C7BA6" w14:paraId="682ABF62" w14:textId="77777777" w:rsidTr="005601F1">
        <w:trPr>
          <w:trHeight w:val="20"/>
        </w:trPr>
        <w:tc>
          <w:tcPr>
            <w:tcW w:w="9639" w:type="dxa"/>
          </w:tcPr>
          <w:p w14:paraId="72253510" w14:textId="77777777" w:rsidR="005601F1" w:rsidRPr="005601F1" w:rsidRDefault="005601F1" w:rsidP="00B3320D">
            <w:pPr>
              <w:pStyle w:val="Paragraph"/>
              <w:spacing w:before="0" w:after="0"/>
              <w:ind w:left="0" w:firstLine="0"/>
              <w:rPr>
                <w:rFonts w:ascii="Arial" w:hAnsi="Arial" w:cs="Arial"/>
                <w:szCs w:val="22"/>
              </w:rPr>
            </w:pPr>
            <w:r>
              <w:lastRenderedPageBreak/>
              <w:br w:type="page"/>
            </w:r>
          </w:p>
          <w:p w14:paraId="1871A96A"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14:paraId="5B7D120F" w14:textId="77777777" w:rsidR="005601F1" w:rsidRPr="008C7BA6" w:rsidRDefault="005601F1" w:rsidP="00435A35">
            <w:pPr>
              <w:spacing w:line="276" w:lineRule="auto"/>
              <w:rPr>
                <w:rFonts w:cs="Arial"/>
                <w:sz w:val="22"/>
                <w:szCs w:val="22"/>
                <w:lang w:eastAsia="de-DE"/>
              </w:rPr>
            </w:pPr>
          </w:p>
        </w:tc>
      </w:tr>
      <w:tr w:rsidR="005601F1" w:rsidRPr="005601F1" w14:paraId="115BB816" w14:textId="77777777" w:rsidTr="005601F1">
        <w:trPr>
          <w:trHeight w:val="20"/>
        </w:trPr>
        <w:tc>
          <w:tcPr>
            <w:tcW w:w="9639" w:type="dxa"/>
          </w:tcPr>
          <w:p w14:paraId="4AFD0F0F"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693780F9" w14:textId="77777777" w:rsidR="005601F1" w:rsidRPr="00A752E3" w:rsidRDefault="005601F1" w:rsidP="00435A35">
            <w:pPr>
              <w:rPr>
                <w:rFonts w:cs="Arial"/>
                <w:lang w:eastAsia="de-DE"/>
              </w:rPr>
            </w:pPr>
          </w:p>
        </w:tc>
      </w:tr>
      <w:tr w:rsidR="005601F1" w:rsidRPr="005601F1" w14:paraId="15809465" w14:textId="77777777" w:rsidTr="005601F1">
        <w:trPr>
          <w:trHeight w:val="20"/>
        </w:trPr>
        <w:tc>
          <w:tcPr>
            <w:tcW w:w="9639" w:type="dxa"/>
          </w:tcPr>
          <w:p w14:paraId="06B1DF7D"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barung öffentlich bekannt werden,</w:t>
            </w:r>
          </w:p>
          <w:p w14:paraId="70D77A6D" w14:textId="77777777" w:rsidR="005601F1" w:rsidRPr="00A752E3" w:rsidRDefault="005601F1" w:rsidP="00435A35">
            <w:pPr>
              <w:rPr>
                <w:rFonts w:cs="Arial"/>
                <w:lang w:eastAsia="de-DE"/>
              </w:rPr>
            </w:pPr>
          </w:p>
        </w:tc>
      </w:tr>
      <w:tr w:rsidR="005601F1" w:rsidRPr="005601F1" w14:paraId="55708426" w14:textId="77777777" w:rsidTr="005601F1">
        <w:trPr>
          <w:trHeight w:val="20"/>
        </w:trPr>
        <w:tc>
          <w:tcPr>
            <w:tcW w:w="9639" w:type="dxa"/>
          </w:tcPr>
          <w:p w14:paraId="00C9B6A5"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1D49F53D" w14:textId="77777777" w:rsidTr="005601F1">
        <w:trPr>
          <w:trHeight w:val="20"/>
        </w:trPr>
        <w:tc>
          <w:tcPr>
            <w:tcW w:w="9639" w:type="dxa"/>
          </w:tcPr>
          <w:p w14:paraId="588A8616"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5546EEF4" w14:textId="77777777" w:rsidR="005601F1" w:rsidRPr="00A752E3" w:rsidRDefault="005601F1" w:rsidP="00435A35">
            <w:pPr>
              <w:rPr>
                <w:rFonts w:cs="Arial"/>
                <w:lang w:eastAsia="de-DE"/>
              </w:rPr>
            </w:pPr>
          </w:p>
        </w:tc>
      </w:tr>
      <w:tr w:rsidR="005601F1" w:rsidRPr="005601F1" w14:paraId="7AF27E2A" w14:textId="77777777" w:rsidTr="005601F1">
        <w:trPr>
          <w:trHeight w:val="20"/>
        </w:trPr>
        <w:tc>
          <w:tcPr>
            <w:tcW w:w="9639" w:type="dxa"/>
          </w:tcPr>
          <w:p w14:paraId="3951DC88"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1486302A" w14:textId="77777777" w:rsidR="005601F1" w:rsidRPr="00A752E3" w:rsidRDefault="005601F1" w:rsidP="00435A35">
            <w:pPr>
              <w:rPr>
                <w:rFonts w:cs="Arial"/>
                <w:lang w:eastAsia="de-DE"/>
              </w:rPr>
            </w:pPr>
          </w:p>
        </w:tc>
      </w:tr>
      <w:tr w:rsidR="005601F1" w:rsidRPr="005601F1" w14:paraId="35BBA832" w14:textId="77777777" w:rsidTr="005601F1">
        <w:trPr>
          <w:trHeight w:val="20"/>
        </w:trPr>
        <w:tc>
          <w:tcPr>
            <w:tcW w:w="9639" w:type="dxa"/>
          </w:tcPr>
          <w:p w14:paraId="43DF1954"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60DB7FF5" w14:textId="77777777" w:rsidR="005601F1" w:rsidRPr="006609C7" w:rsidRDefault="005601F1" w:rsidP="00B3320D">
            <w:pPr>
              <w:pStyle w:val="Abstze"/>
              <w:numPr>
                <w:ilvl w:val="0"/>
                <w:numId w:val="0"/>
              </w:numPr>
              <w:spacing w:after="0"/>
              <w:ind w:left="851" w:hanging="567"/>
              <w:rPr>
                <w:rFonts w:ascii="Arial" w:hAnsi="Arial" w:cs="Arial"/>
                <w:szCs w:val="20"/>
              </w:rPr>
            </w:pPr>
          </w:p>
          <w:p w14:paraId="5FC8CF0A" w14:textId="77777777" w:rsidR="005601F1" w:rsidRPr="00A752E3" w:rsidRDefault="005601F1" w:rsidP="00B3320D">
            <w:pPr>
              <w:spacing w:line="260" w:lineRule="atLeast"/>
              <w:rPr>
                <w:rFonts w:cs="Arial"/>
                <w:lang w:eastAsia="de-DE"/>
              </w:rPr>
            </w:pPr>
          </w:p>
        </w:tc>
      </w:tr>
      <w:tr w:rsidR="005601F1" w:rsidRPr="008C7BA6" w14:paraId="2C10D2E2" w14:textId="77777777" w:rsidTr="005601F1">
        <w:trPr>
          <w:trHeight w:val="20"/>
        </w:trPr>
        <w:tc>
          <w:tcPr>
            <w:tcW w:w="9639" w:type="dxa"/>
          </w:tcPr>
          <w:p w14:paraId="7B305FC6"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09D7386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209C6D10" w14:textId="77777777" w:rsidR="005601F1" w:rsidRPr="008C7BA6" w:rsidRDefault="005601F1" w:rsidP="00B3320D">
            <w:pPr>
              <w:spacing w:line="260" w:lineRule="atLeast"/>
              <w:rPr>
                <w:rFonts w:cs="Arial"/>
                <w:sz w:val="22"/>
                <w:szCs w:val="22"/>
                <w:lang w:eastAsia="de-DE"/>
              </w:rPr>
            </w:pPr>
          </w:p>
        </w:tc>
      </w:tr>
      <w:tr w:rsidR="005601F1" w:rsidRPr="005601F1" w14:paraId="733F989F" w14:textId="77777777" w:rsidTr="005601F1">
        <w:trPr>
          <w:trHeight w:val="20"/>
        </w:trPr>
        <w:tc>
          <w:tcPr>
            <w:tcW w:w="9639" w:type="dxa"/>
          </w:tcPr>
          <w:p w14:paraId="1C76FA4D"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1B6D196B" w14:textId="77777777" w:rsidR="005601F1" w:rsidRPr="006609C7" w:rsidRDefault="005601F1" w:rsidP="00435A35">
            <w:pPr>
              <w:pStyle w:val="Abstze"/>
              <w:numPr>
                <w:ilvl w:val="0"/>
                <w:numId w:val="0"/>
              </w:numPr>
              <w:spacing w:after="0"/>
              <w:ind w:left="567"/>
              <w:rPr>
                <w:rFonts w:ascii="Arial" w:hAnsi="Arial" w:cs="Arial"/>
                <w:szCs w:val="20"/>
              </w:rPr>
            </w:pPr>
          </w:p>
          <w:p w14:paraId="4374CF40" w14:textId="77777777" w:rsidR="005601F1" w:rsidRPr="00A752E3" w:rsidRDefault="005601F1" w:rsidP="00435A35">
            <w:pPr>
              <w:pStyle w:val="Abstze"/>
              <w:numPr>
                <w:ilvl w:val="0"/>
                <w:numId w:val="0"/>
              </w:numPr>
              <w:spacing w:after="0"/>
              <w:ind w:left="567"/>
              <w:rPr>
                <w:rFonts w:cs="Arial"/>
              </w:rPr>
            </w:pPr>
          </w:p>
        </w:tc>
      </w:tr>
      <w:tr w:rsidR="005601F1" w:rsidRPr="005601F1" w14:paraId="00D438EA" w14:textId="77777777" w:rsidTr="005601F1">
        <w:trPr>
          <w:trHeight w:val="20"/>
        </w:trPr>
        <w:tc>
          <w:tcPr>
            <w:tcW w:w="9639" w:type="dxa"/>
          </w:tcPr>
          <w:p w14:paraId="69CF0BD0"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470514BC" w14:textId="77777777" w:rsidR="005601F1" w:rsidRPr="006609C7" w:rsidRDefault="005601F1" w:rsidP="00435A35">
            <w:pPr>
              <w:pStyle w:val="Abstze"/>
              <w:numPr>
                <w:ilvl w:val="0"/>
                <w:numId w:val="0"/>
              </w:numPr>
              <w:spacing w:after="0"/>
              <w:ind w:left="567"/>
              <w:rPr>
                <w:rFonts w:ascii="Arial" w:hAnsi="Arial" w:cs="Arial"/>
                <w:szCs w:val="20"/>
              </w:rPr>
            </w:pPr>
          </w:p>
          <w:p w14:paraId="28F958E6"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1853B16E" w14:textId="77777777" w:rsidTr="005601F1">
        <w:trPr>
          <w:trHeight w:val="20"/>
        </w:trPr>
        <w:tc>
          <w:tcPr>
            <w:tcW w:w="9639" w:type="dxa"/>
          </w:tcPr>
          <w:p w14:paraId="689815D0"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2D89BE3B" w14:textId="77777777" w:rsidR="005601F1" w:rsidRPr="00A752E3" w:rsidRDefault="005601F1" w:rsidP="00B3320D">
            <w:pPr>
              <w:spacing w:line="260" w:lineRule="atLeast"/>
              <w:rPr>
                <w:rFonts w:cs="Arial"/>
                <w:lang w:eastAsia="de-DE"/>
              </w:rPr>
            </w:pPr>
          </w:p>
        </w:tc>
      </w:tr>
    </w:tbl>
    <w:p w14:paraId="5DCA9430"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8C7BA6" w14:paraId="25DFA61C" w14:textId="77777777" w:rsidTr="005601F1">
        <w:trPr>
          <w:trHeight w:val="20"/>
        </w:trPr>
        <w:tc>
          <w:tcPr>
            <w:tcW w:w="9639" w:type="dxa"/>
          </w:tcPr>
          <w:p w14:paraId="3FA3DD5D" w14:textId="77777777" w:rsidR="005601F1" w:rsidRPr="0087450E" w:rsidRDefault="005601F1" w:rsidP="00640E03">
            <w:pPr>
              <w:pStyle w:val="Abstze"/>
              <w:numPr>
                <w:ilvl w:val="0"/>
                <w:numId w:val="0"/>
              </w:numPr>
              <w:spacing w:after="0"/>
              <w:rPr>
                <w:rFonts w:ascii="Arial" w:hAnsi="Arial" w:cs="Arial"/>
                <w:sz w:val="22"/>
                <w:szCs w:val="22"/>
              </w:rPr>
            </w:pPr>
          </w:p>
          <w:p w14:paraId="0C701028"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42287A11" w14:textId="77777777" w:rsidR="005601F1" w:rsidRPr="008C7BA6" w:rsidRDefault="005601F1" w:rsidP="00B3320D">
            <w:pPr>
              <w:spacing w:line="260" w:lineRule="atLeast"/>
              <w:rPr>
                <w:rFonts w:cs="Arial"/>
                <w:sz w:val="22"/>
                <w:szCs w:val="22"/>
                <w:lang w:eastAsia="de-DE"/>
              </w:rPr>
            </w:pPr>
          </w:p>
        </w:tc>
      </w:tr>
      <w:tr w:rsidR="005601F1" w:rsidRPr="005601F1" w14:paraId="415A14C6" w14:textId="77777777" w:rsidTr="005601F1">
        <w:trPr>
          <w:trHeight w:val="20"/>
        </w:trPr>
        <w:tc>
          <w:tcPr>
            <w:tcW w:w="9639" w:type="dxa"/>
          </w:tcPr>
          <w:p w14:paraId="0FF44209"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28962026" w14:textId="77777777" w:rsidR="005601F1" w:rsidRPr="00D00685" w:rsidRDefault="005601F1" w:rsidP="00B3320D">
            <w:pPr>
              <w:pStyle w:val="Abstze"/>
              <w:numPr>
                <w:ilvl w:val="0"/>
                <w:numId w:val="0"/>
              </w:numPr>
              <w:spacing w:after="0"/>
              <w:rPr>
                <w:rFonts w:ascii="Arial" w:hAnsi="Arial" w:cs="Arial"/>
                <w:szCs w:val="20"/>
              </w:rPr>
            </w:pPr>
          </w:p>
          <w:p w14:paraId="225C1338" w14:textId="77777777" w:rsidR="005601F1" w:rsidRPr="00A752E3" w:rsidRDefault="005601F1" w:rsidP="00B3320D">
            <w:pPr>
              <w:spacing w:line="260" w:lineRule="atLeast"/>
              <w:rPr>
                <w:rFonts w:cs="Arial"/>
                <w:lang w:eastAsia="de-DE"/>
              </w:rPr>
            </w:pPr>
          </w:p>
        </w:tc>
      </w:tr>
      <w:tr w:rsidR="005601F1" w:rsidRPr="007B3D4A" w14:paraId="39AA5542" w14:textId="77777777" w:rsidTr="005601F1">
        <w:trPr>
          <w:trHeight w:val="20"/>
        </w:trPr>
        <w:tc>
          <w:tcPr>
            <w:tcW w:w="9639" w:type="dxa"/>
          </w:tcPr>
          <w:p w14:paraId="37DBCA12" w14:textId="77777777" w:rsidR="005601F1" w:rsidRPr="0087450E" w:rsidRDefault="005601F1" w:rsidP="00640E03">
            <w:pPr>
              <w:pStyle w:val="Abstze"/>
              <w:numPr>
                <w:ilvl w:val="0"/>
                <w:numId w:val="0"/>
              </w:numPr>
              <w:spacing w:after="0"/>
              <w:rPr>
                <w:rFonts w:ascii="Arial" w:hAnsi="Arial" w:cs="Arial"/>
                <w:sz w:val="22"/>
                <w:szCs w:val="22"/>
              </w:rPr>
            </w:pPr>
          </w:p>
          <w:p w14:paraId="05E3DBBA"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14:paraId="1171111E" w14:textId="77777777" w:rsidR="005601F1" w:rsidRPr="008C7BA6" w:rsidRDefault="005601F1" w:rsidP="00B3320D">
            <w:pPr>
              <w:spacing w:line="260" w:lineRule="atLeast"/>
              <w:rPr>
                <w:rFonts w:cs="Arial"/>
                <w:sz w:val="22"/>
                <w:szCs w:val="22"/>
                <w:lang w:eastAsia="de-DE"/>
              </w:rPr>
            </w:pPr>
          </w:p>
        </w:tc>
      </w:tr>
      <w:tr w:rsidR="005601F1" w:rsidRPr="005601F1" w14:paraId="5DFA3942" w14:textId="77777777" w:rsidTr="005601F1">
        <w:trPr>
          <w:trHeight w:val="20"/>
        </w:trPr>
        <w:tc>
          <w:tcPr>
            <w:tcW w:w="9639" w:type="dxa"/>
          </w:tcPr>
          <w:p w14:paraId="5695A901"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46817802" w14:textId="77777777" w:rsidR="005601F1" w:rsidRPr="00D00685" w:rsidRDefault="005601F1" w:rsidP="00B3320D">
            <w:pPr>
              <w:pStyle w:val="Abstze"/>
              <w:numPr>
                <w:ilvl w:val="0"/>
                <w:numId w:val="0"/>
              </w:numPr>
              <w:spacing w:after="0"/>
              <w:rPr>
                <w:rFonts w:ascii="Arial" w:hAnsi="Arial" w:cs="Arial"/>
                <w:szCs w:val="20"/>
              </w:rPr>
            </w:pPr>
          </w:p>
          <w:p w14:paraId="6FE5CD19" w14:textId="77777777" w:rsidR="005601F1" w:rsidRPr="00A752E3" w:rsidRDefault="005601F1" w:rsidP="00B3320D">
            <w:pPr>
              <w:spacing w:line="260" w:lineRule="atLeast"/>
              <w:rPr>
                <w:rFonts w:cs="Arial"/>
                <w:lang w:eastAsia="de-DE"/>
              </w:rPr>
            </w:pPr>
          </w:p>
        </w:tc>
      </w:tr>
      <w:tr w:rsidR="005601F1" w:rsidRPr="008C7BA6" w14:paraId="620C9117" w14:textId="77777777" w:rsidTr="005601F1">
        <w:trPr>
          <w:trHeight w:val="20"/>
        </w:trPr>
        <w:tc>
          <w:tcPr>
            <w:tcW w:w="9639" w:type="dxa"/>
          </w:tcPr>
          <w:p w14:paraId="63737882" w14:textId="77777777" w:rsidR="005601F1" w:rsidRPr="005601F1" w:rsidRDefault="005601F1" w:rsidP="00640E03">
            <w:pPr>
              <w:pStyle w:val="Abstze"/>
              <w:numPr>
                <w:ilvl w:val="0"/>
                <w:numId w:val="0"/>
              </w:numPr>
              <w:spacing w:after="0"/>
              <w:rPr>
                <w:rFonts w:ascii="Arial" w:hAnsi="Arial" w:cs="Arial"/>
                <w:sz w:val="22"/>
                <w:szCs w:val="22"/>
              </w:rPr>
            </w:pPr>
          </w:p>
          <w:p w14:paraId="5FE303C4"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14:paraId="23146FAA" w14:textId="77777777" w:rsidR="005601F1" w:rsidRPr="008C7BA6" w:rsidRDefault="005601F1" w:rsidP="00B3320D">
            <w:pPr>
              <w:spacing w:line="260" w:lineRule="atLeast"/>
              <w:rPr>
                <w:rFonts w:cs="Arial"/>
                <w:sz w:val="22"/>
                <w:szCs w:val="22"/>
                <w:lang w:eastAsia="de-DE"/>
              </w:rPr>
            </w:pPr>
          </w:p>
        </w:tc>
      </w:tr>
      <w:tr w:rsidR="005601F1" w:rsidRPr="005601F1" w14:paraId="4CFE6DB5" w14:textId="77777777" w:rsidTr="005601F1">
        <w:trPr>
          <w:trHeight w:val="20"/>
        </w:trPr>
        <w:tc>
          <w:tcPr>
            <w:tcW w:w="9639" w:type="dxa"/>
          </w:tcPr>
          <w:p w14:paraId="17271260"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50F89962" w14:textId="77777777" w:rsidR="005601F1" w:rsidRDefault="005601F1" w:rsidP="00B3320D">
            <w:pPr>
              <w:spacing w:line="260" w:lineRule="atLeast"/>
              <w:rPr>
                <w:rFonts w:cs="Arial"/>
                <w:lang w:eastAsia="de-DE"/>
              </w:rPr>
            </w:pPr>
          </w:p>
          <w:p w14:paraId="6C211A64" w14:textId="77777777" w:rsidR="00192901" w:rsidRPr="00A752E3" w:rsidRDefault="00192901" w:rsidP="00B3320D">
            <w:pPr>
              <w:spacing w:line="260" w:lineRule="atLeast"/>
              <w:rPr>
                <w:rFonts w:cs="Arial"/>
                <w:lang w:eastAsia="de-DE"/>
              </w:rPr>
            </w:pPr>
          </w:p>
        </w:tc>
      </w:tr>
      <w:tr w:rsidR="005601F1" w:rsidRPr="005601F1" w14:paraId="669C02AB" w14:textId="77777777" w:rsidTr="005601F1">
        <w:trPr>
          <w:trHeight w:val="20"/>
        </w:trPr>
        <w:tc>
          <w:tcPr>
            <w:tcW w:w="9639" w:type="dxa"/>
          </w:tcPr>
          <w:p w14:paraId="57C38A80" w14:textId="77777777" w:rsidR="005601F1" w:rsidRPr="0087450E" w:rsidRDefault="005601F1" w:rsidP="00640E03">
            <w:pPr>
              <w:pStyle w:val="Abstze"/>
              <w:numPr>
                <w:ilvl w:val="0"/>
                <w:numId w:val="0"/>
              </w:numPr>
              <w:spacing w:after="0"/>
              <w:rPr>
                <w:rFonts w:ascii="Arial" w:hAnsi="Arial" w:cs="Arial"/>
                <w:sz w:val="22"/>
                <w:szCs w:val="22"/>
              </w:rPr>
            </w:pPr>
          </w:p>
          <w:p w14:paraId="03A530D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73503206" w14:textId="77777777" w:rsidR="005601F1" w:rsidRPr="008C7BA6" w:rsidRDefault="005601F1" w:rsidP="00B3320D">
            <w:pPr>
              <w:spacing w:line="260" w:lineRule="atLeast"/>
              <w:rPr>
                <w:rFonts w:cs="Arial"/>
                <w:sz w:val="22"/>
                <w:szCs w:val="22"/>
                <w:lang w:eastAsia="de-DE"/>
              </w:rPr>
            </w:pPr>
          </w:p>
        </w:tc>
      </w:tr>
      <w:tr w:rsidR="005601F1" w:rsidRPr="005601F1" w14:paraId="013EC86A" w14:textId="77777777" w:rsidTr="005601F1">
        <w:trPr>
          <w:trHeight w:val="20"/>
        </w:trPr>
        <w:tc>
          <w:tcPr>
            <w:tcW w:w="9639" w:type="dxa"/>
          </w:tcPr>
          <w:p w14:paraId="0A1F48F2"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6D3E11D3" w14:textId="77777777" w:rsidR="005601F1" w:rsidRPr="00A752E3" w:rsidRDefault="005601F1" w:rsidP="00B3320D">
            <w:pPr>
              <w:spacing w:line="260" w:lineRule="atLeast"/>
              <w:rPr>
                <w:rFonts w:cs="Arial"/>
                <w:lang w:eastAsia="de-DE"/>
              </w:rPr>
            </w:pPr>
          </w:p>
        </w:tc>
      </w:tr>
      <w:tr w:rsidR="005601F1" w:rsidRPr="005601F1" w14:paraId="2D9B42EF" w14:textId="77777777" w:rsidTr="005601F1">
        <w:trPr>
          <w:trHeight w:val="20"/>
        </w:trPr>
        <w:tc>
          <w:tcPr>
            <w:tcW w:w="9639" w:type="dxa"/>
          </w:tcPr>
          <w:p w14:paraId="609B2841"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3B6423BA" w14:textId="77777777" w:rsidR="005601F1" w:rsidRPr="00D60F65" w:rsidRDefault="005601F1" w:rsidP="00B3320D">
            <w:pPr>
              <w:spacing w:line="260" w:lineRule="atLeast"/>
              <w:rPr>
                <w:rFonts w:cs="Arial"/>
              </w:rPr>
            </w:pPr>
          </w:p>
          <w:p w14:paraId="0BBB5AE9" w14:textId="77777777" w:rsidR="005601F1" w:rsidRPr="008C7BA6" w:rsidRDefault="005601F1" w:rsidP="00B3320D">
            <w:pPr>
              <w:spacing w:line="260" w:lineRule="atLeast"/>
              <w:rPr>
                <w:rFonts w:cs="Arial"/>
                <w:sz w:val="22"/>
                <w:szCs w:val="22"/>
                <w:lang w:eastAsia="de-DE"/>
              </w:rPr>
            </w:pPr>
          </w:p>
        </w:tc>
      </w:tr>
      <w:tr w:rsidR="005601F1" w:rsidRPr="00B3320D" w14:paraId="46292010" w14:textId="77777777" w:rsidTr="005601F1">
        <w:trPr>
          <w:trHeight w:val="20"/>
        </w:trPr>
        <w:tc>
          <w:tcPr>
            <w:tcW w:w="9639" w:type="dxa"/>
          </w:tcPr>
          <w:p w14:paraId="38639DB2" w14:textId="77777777" w:rsidR="005601F1" w:rsidRPr="0087450E" w:rsidRDefault="005601F1" w:rsidP="00640E03">
            <w:pPr>
              <w:pStyle w:val="Abstze"/>
              <w:numPr>
                <w:ilvl w:val="0"/>
                <w:numId w:val="0"/>
              </w:numPr>
              <w:spacing w:after="0"/>
              <w:rPr>
                <w:rFonts w:ascii="Arial" w:hAnsi="Arial" w:cs="Arial"/>
                <w:sz w:val="22"/>
                <w:szCs w:val="22"/>
              </w:rPr>
            </w:pPr>
          </w:p>
          <w:p w14:paraId="60A58B7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14:paraId="49E3E085" w14:textId="77777777" w:rsidR="005601F1" w:rsidRPr="00A752E3" w:rsidRDefault="005601F1" w:rsidP="00B3320D">
            <w:pPr>
              <w:spacing w:line="260" w:lineRule="atLeast"/>
              <w:rPr>
                <w:rFonts w:cs="Arial"/>
                <w:lang w:eastAsia="de-DE"/>
              </w:rPr>
            </w:pPr>
          </w:p>
        </w:tc>
      </w:tr>
      <w:tr w:rsidR="005601F1" w:rsidRPr="005601F1" w14:paraId="043B5382" w14:textId="77777777" w:rsidTr="005601F1">
        <w:trPr>
          <w:trHeight w:val="20"/>
        </w:trPr>
        <w:tc>
          <w:tcPr>
            <w:tcW w:w="9639" w:type="dxa"/>
          </w:tcPr>
          <w:p w14:paraId="32BFE62C"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06EDF018" w14:textId="77777777" w:rsidR="005601F1" w:rsidRPr="00D00685" w:rsidRDefault="005601F1" w:rsidP="00B3320D">
            <w:pPr>
              <w:pStyle w:val="Abstze"/>
              <w:numPr>
                <w:ilvl w:val="0"/>
                <w:numId w:val="0"/>
              </w:numPr>
              <w:spacing w:after="0"/>
              <w:rPr>
                <w:rFonts w:ascii="Arial" w:hAnsi="Arial" w:cs="Arial"/>
                <w:szCs w:val="20"/>
              </w:rPr>
            </w:pPr>
          </w:p>
          <w:p w14:paraId="71206E7B" w14:textId="77777777" w:rsidR="005601F1" w:rsidRPr="000739E4" w:rsidRDefault="005601F1" w:rsidP="00B3320D">
            <w:pPr>
              <w:spacing w:line="260" w:lineRule="atLeast"/>
              <w:rPr>
                <w:rFonts w:cs="Arial"/>
              </w:rPr>
            </w:pPr>
          </w:p>
        </w:tc>
      </w:tr>
      <w:tr w:rsidR="005601F1" w:rsidRPr="008C7BA6" w14:paraId="51D7E35C" w14:textId="77777777" w:rsidTr="005601F1">
        <w:trPr>
          <w:trHeight w:val="20"/>
        </w:trPr>
        <w:tc>
          <w:tcPr>
            <w:tcW w:w="9639" w:type="dxa"/>
          </w:tcPr>
          <w:p w14:paraId="72FF4836" w14:textId="77777777" w:rsidR="005601F1" w:rsidRPr="0087450E" w:rsidRDefault="005601F1" w:rsidP="00640E03">
            <w:pPr>
              <w:pStyle w:val="Abstze"/>
              <w:numPr>
                <w:ilvl w:val="0"/>
                <w:numId w:val="0"/>
              </w:numPr>
              <w:spacing w:after="0"/>
              <w:rPr>
                <w:rFonts w:ascii="Arial" w:hAnsi="Arial" w:cs="Arial"/>
                <w:sz w:val="22"/>
                <w:szCs w:val="22"/>
              </w:rPr>
            </w:pPr>
          </w:p>
          <w:p w14:paraId="46824357"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Pr>
                <w:rFonts w:ascii="Arial" w:hAnsi="Arial" w:cs="Arial"/>
                <w:b/>
                <w:sz w:val="22"/>
                <w:szCs w:val="22"/>
              </w:rPr>
              <w:t>0</w:t>
            </w:r>
            <w:r w:rsidRPr="008C7BA6">
              <w:rPr>
                <w:rFonts w:ascii="Arial" w:hAnsi="Arial" w:cs="Arial"/>
                <w:b/>
                <w:sz w:val="22"/>
                <w:szCs w:val="22"/>
              </w:rPr>
              <w:t xml:space="preserve"> - Übertragung</w:t>
            </w:r>
          </w:p>
          <w:p w14:paraId="0E5E4709" w14:textId="77777777" w:rsidR="005601F1" w:rsidRPr="008C7BA6" w:rsidRDefault="005601F1" w:rsidP="00B3320D">
            <w:pPr>
              <w:spacing w:line="260" w:lineRule="atLeast"/>
              <w:rPr>
                <w:rFonts w:cs="Arial"/>
                <w:sz w:val="22"/>
                <w:szCs w:val="22"/>
                <w:lang w:eastAsia="de-DE"/>
              </w:rPr>
            </w:pPr>
          </w:p>
        </w:tc>
      </w:tr>
      <w:tr w:rsidR="005601F1" w:rsidRPr="005601F1" w14:paraId="559339C2" w14:textId="77777777" w:rsidTr="005601F1">
        <w:trPr>
          <w:trHeight w:val="20"/>
        </w:trPr>
        <w:tc>
          <w:tcPr>
            <w:tcW w:w="9639" w:type="dxa"/>
          </w:tcPr>
          <w:p w14:paraId="623A1803"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69B811E4" w14:textId="77777777" w:rsidR="005601F1" w:rsidRPr="00A752E3" w:rsidRDefault="005601F1" w:rsidP="00B3320D">
            <w:pPr>
              <w:spacing w:line="260" w:lineRule="atLeast"/>
              <w:rPr>
                <w:rFonts w:cs="Arial"/>
                <w:lang w:eastAsia="de-DE"/>
              </w:rPr>
            </w:pPr>
          </w:p>
        </w:tc>
      </w:tr>
      <w:tr w:rsidR="005601F1" w:rsidRPr="008C7BA6" w14:paraId="15368428" w14:textId="77777777" w:rsidTr="005601F1">
        <w:trPr>
          <w:trHeight w:val="20"/>
        </w:trPr>
        <w:tc>
          <w:tcPr>
            <w:tcW w:w="9639" w:type="dxa"/>
          </w:tcPr>
          <w:p w14:paraId="0C1BB0D4" w14:textId="77777777" w:rsidR="005601F1" w:rsidRPr="0087450E" w:rsidRDefault="005601F1" w:rsidP="00640E03">
            <w:pPr>
              <w:pStyle w:val="Abstze"/>
              <w:numPr>
                <w:ilvl w:val="0"/>
                <w:numId w:val="0"/>
              </w:numPr>
              <w:spacing w:after="0"/>
              <w:rPr>
                <w:rFonts w:ascii="Arial" w:hAnsi="Arial" w:cs="Arial"/>
                <w:sz w:val="22"/>
                <w:szCs w:val="22"/>
              </w:rPr>
            </w:pPr>
            <w:r w:rsidRPr="0087450E">
              <w:lastRenderedPageBreak/>
              <w:br w:type="page"/>
            </w:r>
          </w:p>
          <w:p w14:paraId="1D5B7754"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Pr>
                <w:rFonts w:ascii="Arial" w:hAnsi="Arial" w:cs="Arial"/>
                <w:szCs w:val="22"/>
              </w:rPr>
              <w:t>1</w:t>
            </w:r>
            <w:r w:rsidRPr="008C7BA6">
              <w:rPr>
                <w:rFonts w:ascii="Arial" w:hAnsi="Arial" w:cs="Arial"/>
                <w:szCs w:val="22"/>
              </w:rPr>
              <w:t xml:space="preserve"> - Sonstiges</w:t>
            </w:r>
          </w:p>
          <w:p w14:paraId="58FDA1D6" w14:textId="77777777" w:rsidR="005601F1" w:rsidRPr="008C7BA6" w:rsidRDefault="005601F1" w:rsidP="00B3320D">
            <w:pPr>
              <w:spacing w:line="260" w:lineRule="atLeast"/>
              <w:rPr>
                <w:rFonts w:cs="Arial"/>
                <w:sz w:val="22"/>
                <w:szCs w:val="22"/>
                <w:lang w:eastAsia="de-DE"/>
              </w:rPr>
            </w:pPr>
          </w:p>
        </w:tc>
      </w:tr>
      <w:tr w:rsidR="005601F1" w:rsidRPr="005601F1" w14:paraId="2E73F921" w14:textId="77777777" w:rsidTr="005601F1">
        <w:trPr>
          <w:trHeight w:val="20"/>
        </w:trPr>
        <w:tc>
          <w:tcPr>
            <w:tcW w:w="9639" w:type="dxa"/>
          </w:tcPr>
          <w:p w14:paraId="6778BE35"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 xml:space="preserve">barung. Anstelle der unwirksamen oder </w:t>
            </w:r>
            <w:r w:rsidR="00E2053B">
              <w:rPr>
                <w:rFonts w:ascii="Arial" w:hAnsi="Arial" w:cs="Arial"/>
                <w:szCs w:val="20"/>
              </w:rPr>
              <w:t>un</w:t>
            </w:r>
            <w:r w:rsidRPr="00D00685">
              <w:rPr>
                <w:rFonts w:ascii="Arial" w:hAnsi="Arial" w:cs="Arial"/>
                <w:szCs w:val="20"/>
              </w:rPr>
              <w:t>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1E25E2A1" w14:textId="77777777" w:rsidR="005601F1" w:rsidRPr="00A752E3" w:rsidRDefault="005601F1" w:rsidP="00B3320D">
            <w:pPr>
              <w:spacing w:line="260" w:lineRule="atLeast"/>
              <w:rPr>
                <w:rFonts w:cs="Arial"/>
                <w:lang w:eastAsia="de-DE"/>
              </w:rPr>
            </w:pPr>
          </w:p>
        </w:tc>
      </w:tr>
      <w:tr w:rsidR="005601F1" w:rsidRPr="005601F1" w14:paraId="725987A2" w14:textId="77777777" w:rsidTr="005601F1">
        <w:trPr>
          <w:trHeight w:val="20"/>
        </w:trPr>
        <w:tc>
          <w:tcPr>
            <w:tcW w:w="9639" w:type="dxa"/>
          </w:tcPr>
          <w:p w14:paraId="32293B22"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72CE6083" w14:textId="77777777" w:rsidR="005601F1" w:rsidRPr="00014C8B" w:rsidRDefault="005601F1" w:rsidP="00B3320D">
            <w:pPr>
              <w:spacing w:line="260" w:lineRule="atLeast"/>
              <w:rPr>
                <w:rFonts w:cs="Arial"/>
                <w:lang w:eastAsia="de-DE"/>
              </w:rPr>
            </w:pPr>
          </w:p>
        </w:tc>
      </w:tr>
      <w:tr w:rsidR="005601F1" w:rsidRPr="005601F1" w14:paraId="19DA77AE" w14:textId="77777777" w:rsidTr="005601F1">
        <w:trPr>
          <w:trHeight w:val="20"/>
        </w:trPr>
        <w:tc>
          <w:tcPr>
            <w:tcW w:w="9639" w:type="dxa"/>
          </w:tcPr>
          <w:p w14:paraId="6FB55067" w14:textId="77777777" w:rsidR="005601F1" w:rsidRPr="00014C8B" w:rsidRDefault="005601F1" w:rsidP="00B3320D">
            <w:pPr>
              <w:pStyle w:val="Listenabsatz"/>
              <w:numPr>
                <w:ilvl w:val="0"/>
                <w:numId w:val="70"/>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r w:rsidR="005601F1" w:rsidRPr="005601F1" w14:paraId="3FE0261A" w14:textId="77777777" w:rsidTr="005601F1">
        <w:trPr>
          <w:trHeight w:val="20"/>
        </w:trPr>
        <w:tc>
          <w:tcPr>
            <w:tcW w:w="9639" w:type="dxa"/>
          </w:tcPr>
          <w:p w14:paraId="6D2E1637" w14:textId="77777777" w:rsidR="005601F1" w:rsidRDefault="005601F1" w:rsidP="00B3320D">
            <w:pPr>
              <w:spacing w:line="260" w:lineRule="atLeast"/>
              <w:rPr>
                <w:rFonts w:cs="Arial"/>
                <w:lang w:eastAsia="de-DE"/>
              </w:rPr>
            </w:pPr>
          </w:p>
          <w:p w14:paraId="1C172B2D" w14:textId="77777777" w:rsidR="00192901" w:rsidRPr="005601F1" w:rsidRDefault="00192901" w:rsidP="00B3320D">
            <w:pPr>
              <w:spacing w:line="260" w:lineRule="atLeast"/>
              <w:rPr>
                <w:rFonts w:cs="Arial"/>
                <w:lang w:eastAsia="de-DE"/>
              </w:rPr>
            </w:pPr>
          </w:p>
        </w:tc>
      </w:tr>
      <w:tr w:rsidR="005601F1" w:rsidRPr="00897DD6" w14:paraId="630448B7" w14:textId="77777777" w:rsidTr="005601F1">
        <w:trPr>
          <w:trHeight w:val="20"/>
        </w:trPr>
        <w:tc>
          <w:tcPr>
            <w:tcW w:w="9639" w:type="dxa"/>
          </w:tcPr>
          <w:p w14:paraId="15229B99" w14:textId="77777777" w:rsidR="005601F1" w:rsidRPr="005601F1" w:rsidRDefault="005601F1" w:rsidP="00435A35">
            <w:pPr>
              <w:pStyle w:val="Abstze"/>
              <w:numPr>
                <w:ilvl w:val="0"/>
                <w:numId w:val="0"/>
              </w:numPr>
              <w:spacing w:after="0" w:line="240" w:lineRule="auto"/>
              <w:rPr>
                <w:rFonts w:ascii="Arial" w:hAnsi="Arial" w:cs="Arial"/>
                <w:szCs w:val="20"/>
              </w:rPr>
            </w:pPr>
          </w:p>
          <w:p w14:paraId="6BB8027D" w14:textId="77777777" w:rsidR="005601F1" w:rsidRPr="00AF787E" w:rsidRDefault="005601F1" w:rsidP="00435A35">
            <w:pPr>
              <w:pStyle w:val="Abstze"/>
              <w:numPr>
                <w:ilvl w:val="0"/>
                <w:numId w:val="0"/>
              </w:numPr>
              <w:spacing w:after="0" w:line="240" w:lineRule="auto"/>
              <w:rPr>
                <w:rFonts w:ascii="Arial" w:hAnsi="Arial" w:cs="Arial"/>
                <w:szCs w:val="20"/>
              </w:rPr>
            </w:pPr>
            <w:r w:rsidRPr="00AF787E">
              <w:rPr>
                <w:rFonts w:ascii="Arial" w:hAnsi="Arial" w:cs="Arial"/>
                <w:szCs w:val="20"/>
                <w:highlight w:val="yellow"/>
              </w:rPr>
              <w:t>Ort, _____._____._____</w:t>
            </w:r>
          </w:p>
          <w:p w14:paraId="0D44614F" w14:textId="77777777" w:rsidR="005601F1" w:rsidRDefault="005601F1" w:rsidP="00435A35">
            <w:pPr>
              <w:pStyle w:val="Abstze"/>
              <w:numPr>
                <w:ilvl w:val="0"/>
                <w:numId w:val="0"/>
              </w:numPr>
              <w:spacing w:after="0"/>
              <w:rPr>
                <w:rFonts w:ascii="Arial" w:hAnsi="Arial" w:cs="Arial"/>
                <w:szCs w:val="20"/>
              </w:rPr>
            </w:pPr>
          </w:p>
          <w:p w14:paraId="1355DCC2" w14:textId="77777777" w:rsidR="005601F1" w:rsidRPr="00604D33" w:rsidRDefault="005601F1" w:rsidP="00435A35">
            <w:pPr>
              <w:pStyle w:val="Abstze"/>
              <w:numPr>
                <w:ilvl w:val="0"/>
                <w:numId w:val="0"/>
              </w:numPr>
              <w:spacing w:after="0"/>
              <w:rPr>
                <w:rFonts w:ascii="Arial" w:hAnsi="Arial" w:cs="Arial"/>
                <w:szCs w:val="20"/>
                <w:lang w:val="en-US"/>
              </w:rPr>
            </w:pPr>
          </w:p>
          <w:p w14:paraId="6002B5C6" w14:textId="77777777" w:rsidR="005601F1" w:rsidRPr="00A752E3" w:rsidRDefault="005601F1" w:rsidP="00435A35">
            <w:pPr>
              <w:rPr>
                <w:rFonts w:cs="Arial"/>
                <w:lang w:eastAsia="de-DE"/>
              </w:rPr>
            </w:pPr>
          </w:p>
        </w:tc>
      </w:tr>
      <w:tr w:rsidR="005601F1" w:rsidRPr="00897DD6" w14:paraId="11329C82" w14:textId="77777777" w:rsidTr="005601F1">
        <w:trPr>
          <w:trHeight w:val="20"/>
        </w:trPr>
        <w:tc>
          <w:tcPr>
            <w:tcW w:w="9639" w:type="dxa"/>
          </w:tcPr>
          <w:p w14:paraId="366681E0" w14:textId="77777777" w:rsidR="005601F1" w:rsidRPr="00604D33" w:rsidRDefault="005601F1" w:rsidP="00435A35">
            <w:pPr>
              <w:pStyle w:val="Abstze"/>
              <w:numPr>
                <w:ilvl w:val="0"/>
                <w:numId w:val="0"/>
              </w:numPr>
              <w:spacing w:after="0"/>
              <w:rPr>
                <w:rFonts w:ascii="Arial" w:hAnsi="Arial" w:cs="Arial"/>
                <w:szCs w:val="20"/>
                <w:lang w:val="en-US"/>
              </w:rPr>
            </w:pPr>
            <w:r w:rsidRPr="00604D33">
              <w:rPr>
                <w:rFonts w:ascii="Arial" w:hAnsi="Arial" w:cs="Arial"/>
                <w:szCs w:val="20"/>
                <w:lang w:val="en-US"/>
              </w:rPr>
              <w:t>_____________________________</w:t>
            </w:r>
          </w:p>
          <w:p w14:paraId="15914FB6" w14:textId="77777777" w:rsidR="005601F1" w:rsidRPr="00AF787E" w:rsidRDefault="005601F1" w:rsidP="00435A35">
            <w:pPr>
              <w:pStyle w:val="Abstze"/>
              <w:numPr>
                <w:ilvl w:val="0"/>
                <w:numId w:val="0"/>
              </w:numPr>
              <w:spacing w:after="0"/>
              <w:rPr>
                <w:rFonts w:ascii="Arial" w:hAnsi="Arial" w:cs="Arial"/>
                <w:szCs w:val="20"/>
              </w:rPr>
            </w:pPr>
            <w:r w:rsidRPr="00604D33">
              <w:rPr>
                <w:rFonts w:ascii="Arial" w:hAnsi="Arial" w:cs="Arial"/>
                <w:szCs w:val="20"/>
                <w:highlight w:val="yellow"/>
              </w:rPr>
              <w:t>Unterschrift</w:t>
            </w:r>
            <w:r>
              <w:rPr>
                <w:rFonts w:ascii="Arial" w:hAnsi="Arial" w:cs="Arial"/>
                <w:szCs w:val="20"/>
                <w:highlight w:val="yellow"/>
              </w:rPr>
              <w:t xml:space="preserve"> </w:t>
            </w:r>
          </w:p>
          <w:p w14:paraId="02ABAAB9" w14:textId="77777777" w:rsidR="005601F1" w:rsidRPr="00AF787E" w:rsidRDefault="005601F1" w:rsidP="00435A35">
            <w:pPr>
              <w:pStyle w:val="Abstze"/>
              <w:numPr>
                <w:ilvl w:val="0"/>
                <w:numId w:val="0"/>
              </w:numPr>
              <w:spacing w:after="0"/>
              <w:rPr>
                <w:rFonts w:ascii="Arial" w:hAnsi="Arial" w:cs="Arial"/>
                <w:szCs w:val="20"/>
              </w:rPr>
            </w:pPr>
          </w:p>
          <w:p w14:paraId="0EC13821" w14:textId="77777777" w:rsidR="005601F1" w:rsidRPr="00AF787E" w:rsidRDefault="005601F1" w:rsidP="00435A35">
            <w:pPr>
              <w:pStyle w:val="Abstze"/>
              <w:numPr>
                <w:ilvl w:val="0"/>
                <w:numId w:val="0"/>
              </w:numPr>
              <w:spacing w:after="0"/>
              <w:rPr>
                <w:rFonts w:ascii="Arial" w:hAnsi="Arial" w:cs="Arial"/>
                <w:szCs w:val="20"/>
              </w:rPr>
            </w:pPr>
          </w:p>
          <w:p w14:paraId="2592F0F5" w14:textId="77777777" w:rsidR="005601F1" w:rsidRPr="00A752E3" w:rsidRDefault="005601F1" w:rsidP="00435A35">
            <w:pPr>
              <w:rPr>
                <w:rFonts w:cs="Arial"/>
                <w:lang w:eastAsia="de-DE"/>
              </w:rPr>
            </w:pPr>
          </w:p>
        </w:tc>
      </w:tr>
      <w:tr w:rsidR="005601F1" w:rsidRPr="00897DD6" w14:paraId="2547CD7B" w14:textId="77777777" w:rsidTr="005601F1">
        <w:trPr>
          <w:trHeight w:val="20"/>
        </w:trPr>
        <w:tc>
          <w:tcPr>
            <w:tcW w:w="9639" w:type="dxa"/>
          </w:tcPr>
          <w:p w14:paraId="5DAACEDD" w14:textId="77777777" w:rsidR="00192901" w:rsidRPr="00604D33" w:rsidRDefault="00192901" w:rsidP="00192901">
            <w:pPr>
              <w:pStyle w:val="Abstze"/>
              <w:numPr>
                <w:ilvl w:val="0"/>
                <w:numId w:val="0"/>
              </w:numPr>
              <w:spacing w:after="0"/>
              <w:rPr>
                <w:rFonts w:ascii="Arial" w:hAnsi="Arial" w:cs="Arial"/>
                <w:szCs w:val="20"/>
                <w:lang w:val="en-US"/>
              </w:rPr>
            </w:pPr>
            <w:r w:rsidRPr="00604D33">
              <w:rPr>
                <w:rFonts w:ascii="Arial" w:hAnsi="Arial" w:cs="Arial"/>
                <w:szCs w:val="20"/>
                <w:lang w:val="en-US"/>
              </w:rPr>
              <w:t>_____________________________</w:t>
            </w:r>
          </w:p>
          <w:p w14:paraId="7CCED17E" w14:textId="77777777" w:rsidR="005601F1" w:rsidRPr="00A752E3" w:rsidRDefault="005601F1" w:rsidP="00E342C7">
            <w:pPr>
              <w:rPr>
                <w:rFonts w:cs="Arial"/>
                <w:lang w:eastAsia="de-DE"/>
              </w:rPr>
            </w:pPr>
            <w:proofErr w:type="spellStart"/>
            <w:r>
              <w:rPr>
                <w:rFonts w:cs="Arial"/>
                <w:highlight w:val="yellow"/>
                <w:lang w:val="en-US"/>
              </w:rPr>
              <w:t>Unterzeichne</w:t>
            </w:r>
            <w:r w:rsidRPr="00B02821">
              <w:rPr>
                <w:rFonts w:cs="Arial"/>
                <w:highlight w:val="yellow"/>
                <w:lang w:val="en-US"/>
              </w:rPr>
              <w:t>r</w:t>
            </w:r>
            <w:proofErr w:type="spellEnd"/>
          </w:p>
        </w:tc>
      </w:tr>
    </w:tbl>
    <w:p w14:paraId="4EA2A127" w14:textId="77777777" w:rsidR="00030FCA" w:rsidRPr="00AF0DF9" w:rsidRDefault="00030FCA" w:rsidP="00640E03">
      <w:pPr>
        <w:tabs>
          <w:tab w:val="left" w:pos="1155"/>
        </w:tabs>
      </w:pPr>
    </w:p>
    <w:sectPr w:rsidR="00030FCA" w:rsidRPr="00AF0DF9" w:rsidSect="00507862">
      <w:headerReference w:type="default" r:id="rId10"/>
      <w:headerReference w:type="first" r:id="rId11"/>
      <w:footerReference w:type="first" r:id="rId12"/>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1C10A" w14:textId="77777777" w:rsidR="00BC4649" w:rsidRDefault="00BC4649">
      <w:r>
        <w:separator/>
      </w:r>
    </w:p>
  </w:endnote>
  <w:endnote w:type="continuationSeparator" w:id="0">
    <w:p w14:paraId="2600AA25" w14:textId="77777777" w:rsidR="00BC4649" w:rsidRDefault="00BC4649">
      <w:r>
        <w:continuationSeparator/>
      </w:r>
    </w:p>
  </w:endnote>
  <w:endnote w:type="continuationNotice" w:id="1">
    <w:p w14:paraId="556A0B39" w14:textId="77777777" w:rsidR="00BC4649" w:rsidRDefault="00BC46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3DFE"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1A163CB8" w14:textId="77777777" w:rsidTr="00E66589">
      <w:trPr>
        <w:trHeight w:val="260"/>
      </w:trPr>
      <w:tc>
        <w:tcPr>
          <w:tcW w:w="9617" w:type="dxa"/>
          <w:shd w:val="clear" w:color="auto" w:fill="auto"/>
        </w:tcPr>
        <w:p w14:paraId="471C0C72" w14:textId="77777777" w:rsidR="008B3BC9" w:rsidRPr="00BF4C87" w:rsidRDefault="008B3BC9" w:rsidP="00187EE1">
          <w:pPr>
            <w:spacing w:line="210" w:lineRule="exact"/>
            <w:rPr>
              <w:rStyle w:val="Huisstijl-Adres"/>
            </w:rPr>
          </w:pPr>
          <w:bookmarkStart w:id="7" w:name="bmAdres1" w:colFirst="0" w:colLast="0"/>
        </w:p>
      </w:tc>
    </w:tr>
    <w:bookmarkEnd w:id="7"/>
  </w:tbl>
  <w:p w14:paraId="6224275F"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BC52" w14:textId="77777777" w:rsidR="00BC4649" w:rsidRDefault="00BC4649">
      <w:r>
        <w:separator/>
      </w:r>
    </w:p>
  </w:footnote>
  <w:footnote w:type="continuationSeparator" w:id="0">
    <w:p w14:paraId="2365C7B1" w14:textId="77777777" w:rsidR="00BC4649" w:rsidRDefault="00BC4649">
      <w:r>
        <w:continuationSeparator/>
      </w:r>
    </w:p>
  </w:footnote>
  <w:footnote w:type="continuationNotice" w:id="1">
    <w:p w14:paraId="368E8B9B" w14:textId="77777777" w:rsidR="00BC4649" w:rsidRDefault="00BC46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B01E" w14:textId="77777777" w:rsidR="008B3BC9" w:rsidRDefault="0087105F" w:rsidP="0005438B">
    <w:r>
      <w:rPr>
        <w:noProof/>
        <w:lang w:eastAsia="de-DE"/>
      </w:rPr>
      <w:drawing>
        <wp:anchor distT="0" distB="0" distL="114300" distR="114300" simplePos="0" relativeHeight="251658752" behindDoc="0" locked="0" layoutInCell="1" allowOverlap="1" wp14:anchorId="7F8BB02D" wp14:editId="2CF2A855">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743093A0" wp14:editId="069C5DA9">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62A487B1" w14:textId="77777777" w:rsidTr="00786DE2">
                            <w:tc>
                              <w:tcPr>
                                <w:tcW w:w="4452" w:type="dxa"/>
                                <w:shd w:val="clear" w:color="auto" w:fill="auto"/>
                              </w:tcPr>
                              <w:p w14:paraId="06723C17"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6777F799" w14:textId="36B0040A"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192901">
                                  <w:rPr>
                                    <w:rStyle w:val="Huisstijl-Gegeven"/>
                                    <w:szCs w:val="17"/>
                                  </w:rPr>
                                  <w:fldChar w:fldCharType="begin"/>
                                </w:r>
                                <w:r w:rsidR="00192901">
                                  <w:rPr>
                                    <w:rStyle w:val="Huisstijl-Gegeven"/>
                                    <w:szCs w:val="17"/>
                                  </w:rPr>
                                  <w:instrText xml:space="preserve"> DATE  </w:instrText>
                                </w:r>
                                <w:r w:rsidR="00192901">
                                  <w:rPr>
                                    <w:rStyle w:val="Huisstijl-Gegeven"/>
                                    <w:szCs w:val="17"/>
                                  </w:rPr>
                                  <w:fldChar w:fldCharType="separate"/>
                                </w:r>
                                <w:r w:rsidR="00462D2D">
                                  <w:rPr>
                                    <w:rStyle w:val="Huisstijl-Gegeven"/>
                                    <w:noProof/>
                                    <w:szCs w:val="17"/>
                                  </w:rPr>
                                  <w:t>26.10.2021</w:t>
                                </w:r>
                                <w:r w:rsidR="00192901">
                                  <w:rPr>
                                    <w:rStyle w:val="Huisstijl-Gegeven"/>
                                    <w:szCs w:val="17"/>
                                  </w:rPr>
                                  <w:fldChar w:fldCharType="end"/>
                                </w:r>
                              </w:p>
                              <w:p w14:paraId="0062A019"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192901">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192901">
                                  <w:rPr>
                                    <w:rStyle w:val="Huisstijl-Gegeven"/>
                                    <w:noProof/>
                                    <w:szCs w:val="17"/>
                                  </w:rPr>
                                  <w:t>6</w:t>
                                </w:r>
                                <w:r w:rsidR="00BB0999">
                                  <w:rPr>
                                    <w:rStyle w:val="Huisstijl-Gegeven"/>
                                    <w:szCs w:val="17"/>
                                  </w:rPr>
                                  <w:fldChar w:fldCharType="end"/>
                                </w:r>
                              </w:p>
                            </w:tc>
                          </w:tr>
                          <w:bookmarkEnd w:id="1"/>
                        </w:tbl>
                        <w:p w14:paraId="5CF67C60"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093A0"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62A487B1" w14:textId="77777777" w:rsidTr="00786DE2">
                      <w:tc>
                        <w:tcPr>
                          <w:tcW w:w="4452" w:type="dxa"/>
                          <w:shd w:val="clear" w:color="auto" w:fill="auto"/>
                        </w:tcPr>
                        <w:p w14:paraId="06723C17"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6777F799" w14:textId="36B0040A"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192901">
                            <w:rPr>
                              <w:rStyle w:val="Huisstijl-Gegeven"/>
                              <w:szCs w:val="17"/>
                            </w:rPr>
                            <w:fldChar w:fldCharType="begin"/>
                          </w:r>
                          <w:r w:rsidR="00192901">
                            <w:rPr>
                              <w:rStyle w:val="Huisstijl-Gegeven"/>
                              <w:szCs w:val="17"/>
                            </w:rPr>
                            <w:instrText xml:space="preserve"> DATE  </w:instrText>
                          </w:r>
                          <w:r w:rsidR="00192901">
                            <w:rPr>
                              <w:rStyle w:val="Huisstijl-Gegeven"/>
                              <w:szCs w:val="17"/>
                            </w:rPr>
                            <w:fldChar w:fldCharType="separate"/>
                          </w:r>
                          <w:r w:rsidR="00462D2D">
                            <w:rPr>
                              <w:rStyle w:val="Huisstijl-Gegeven"/>
                              <w:noProof/>
                              <w:szCs w:val="17"/>
                            </w:rPr>
                            <w:t>26.10.2021</w:t>
                          </w:r>
                          <w:r w:rsidR="00192901">
                            <w:rPr>
                              <w:rStyle w:val="Huisstijl-Gegeven"/>
                              <w:szCs w:val="17"/>
                            </w:rPr>
                            <w:fldChar w:fldCharType="end"/>
                          </w:r>
                        </w:p>
                        <w:p w14:paraId="0062A019"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192901">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192901">
                            <w:rPr>
                              <w:rStyle w:val="Huisstijl-Gegeven"/>
                              <w:noProof/>
                              <w:szCs w:val="17"/>
                            </w:rPr>
                            <w:t>6</w:t>
                          </w:r>
                          <w:r w:rsidR="00BB0999">
                            <w:rPr>
                              <w:rStyle w:val="Huisstijl-Gegeven"/>
                              <w:szCs w:val="17"/>
                            </w:rPr>
                            <w:fldChar w:fldCharType="end"/>
                          </w:r>
                        </w:p>
                      </w:tc>
                    </w:tr>
                    <w:bookmarkEnd w:id="2"/>
                  </w:tbl>
                  <w:p w14:paraId="5CF67C60"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765BED35" w14:textId="77777777" w:rsidTr="00507862">
      <w:trPr>
        <w:cantSplit/>
        <w:trHeight w:val="1213"/>
      </w:trPr>
      <w:tc>
        <w:tcPr>
          <w:tcW w:w="4478" w:type="dxa"/>
        </w:tcPr>
        <w:p w14:paraId="41C14C47" w14:textId="77777777" w:rsidR="00CF7EF6" w:rsidRDefault="00CF7EF6" w:rsidP="00CF7EF6">
          <w:pPr>
            <w:pStyle w:val="Listenabsatz"/>
            <w:ind w:left="1140"/>
            <w:rPr>
              <w:sz w:val="18"/>
              <w:szCs w:val="18"/>
              <w:highlight w:val="yellow"/>
            </w:rPr>
          </w:pPr>
          <w:bookmarkStart w:id="3" w:name="bmSjabloonnaam1" w:colFirst="0" w:colLast="0"/>
          <w:r>
            <w:rPr>
              <w:sz w:val="18"/>
              <w:szCs w:val="18"/>
              <w:highlight w:val="yellow"/>
            </w:rPr>
            <w:t>Gelb - noch anzupassen bzw. prüfen</w:t>
          </w:r>
        </w:p>
        <w:p w14:paraId="2F980747" w14:textId="77777777"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37C1CBAD" wp14:editId="20AF76EE">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3FA7EFDB"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1E52C789" w14:textId="77777777" w:rsidTr="008378E5">
      <w:trPr>
        <w:cantSplit/>
        <w:trHeight w:val="567"/>
      </w:trPr>
      <w:tc>
        <w:tcPr>
          <w:tcW w:w="4718" w:type="dxa"/>
          <w:shd w:val="clear" w:color="auto" w:fill="auto"/>
        </w:tcPr>
        <w:p w14:paraId="28A98A17"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14:paraId="0B234C8E" w14:textId="77777777" w:rsidR="008B3BC9" w:rsidRDefault="008B3BC9" w:rsidP="00CE5761">
          <w:pPr>
            <w:spacing w:line="210" w:lineRule="exact"/>
          </w:pPr>
        </w:p>
      </w:tc>
      <w:tc>
        <w:tcPr>
          <w:tcW w:w="4478" w:type="dxa"/>
        </w:tcPr>
        <w:p w14:paraId="643C9FE7" w14:textId="7A21BB02"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462D2D">
            <w:rPr>
              <w:rStyle w:val="Huisstijl-Gegeven"/>
              <w:noProof/>
              <w:szCs w:val="17"/>
            </w:rPr>
            <w:t>26.10.2021</w:t>
          </w:r>
          <w:r w:rsidR="00CF7EF6">
            <w:rPr>
              <w:rStyle w:val="Huisstijl-Gegeven"/>
              <w:szCs w:val="17"/>
            </w:rPr>
            <w:fldChar w:fldCharType="end"/>
          </w:r>
        </w:p>
        <w:p w14:paraId="04CF433A"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192901">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192901" w:rsidRPr="00192901">
            <w:rPr>
              <w:rStyle w:val="Huisstijl-Gegeven"/>
              <w:noProof/>
            </w:rPr>
            <w:t>6</w:t>
          </w:r>
          <w:r w:rsidRPr="00525CBB">
            <w:rPr>
              <w:sz w:val="17"/>
              <w:szCs w:val="17"/>
            </w:rPr>
            <w:fldChar w:fldCharType="end"/>
          </w:r>
        </w:p>
      </w:tc>
    </w:tr>
    <w:bookmarkEnd w:id="4"/>
    <w:bookmarkEnd w:id="5"/>
    <w:tr w:rsidR="008378E5" w14:paraId="4EB6584D" w14:textId="77777777" w:rsidTr="002C349D">
      <w:trPr>
        <w:cantSplit/>
        <w:trHeight w:val="425"/>
      </w:trPr>
      <w:tc>
        <w:tcPr>
          <w:tcW w:w="9616" w:type="dxa"/>
          <w:gridSpan w:val="3"/>
          <w:shd w:val="clear" w:color="auto" w:fill="auto"/>
        </w:tcPr>
        <w:p w14:paraId="68BDA6D6" w14:textId="77777777" w:rsidR="008378E5" w:rsidRPr="00201BE5" w:rsidRDefault="008378E5" w:rsidP="00C305A8">
          <w:pPr>
            <w:tabs>
              <w:tab w:val="left" w:pos="1474"/>
            </w:tabs>
            <w:spacing w:line="210" w:lineRule="exact"/>
            <w:ind w:left="1474" w:hanging="1474"/>
            <w:rPr>
              <w:rStyle w:val="Huisstijl-Gegeven"/>
            </w:rPr>
          </w:pPr>
        </w:p>
      </w:tc>
    </w:tr>
    <w:tr w:rsidR="008B3BC9" w14:paraId="275B5B09" w14:textId="77777777" w:rsidTr="008378E5">
      <w:trPr>
        <w:trHeight w:val="255"/>
      </w:trPr>
      <w:tc>
        <w:tcPr>
          <w:tcW w:w="9617" w:type="dxa"/>
          <w:gridSpan w:val="3"/>
          <w:shd w:val="clear" w:color="auto" w:fill="auto"/>
        </w:tcPr>
        <w:p w14:paraId="446665C7" w14:textId="77777777"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6" w:name="bmOnderwerp1" w:colFirst="0" w:colLast="0"/>
        </w:p>
      </w:tc>
    </w:tr>
    <w:tr w:rsidR="009A540D" w14:paraId="46FD31A1" w14:textId="77777777" w:rsidTr="008378E5">
      <w:trPr>
        <w:trHeight w:val="255"/>
      </w:trPr>
      <w:tc>
        <w:tcPr>
          <w:tcW w:w="9617" w:type="dxa"/>
          <w:gridSpan w:val="3"/>
          <w:shd w:val="clear" w:color="auto" w:fill="auto"/>
        </w:tcPr>
        <w:p w14:paraId="76C036A4" w14:textId="77777777" w:rsidR="009A540D" w:rsidRDefault="009A540D" w:rsidP="009A540D">
          <w:pPr>
            <w:widowControl/>
            <w:tabs>
              <w:tab w:val="center" w:pos="4808"/>
              <w:tab w:val="left" w:pos="7675"/>
            </w:tabs>
            <w:adjustRightInd/>
            <w:spacing w:line="240" w:lineRule="auto"/>
            <w:jc w:val="center"/>
          </w:pPr>
        </w:p>
      </w:tc>
    </w:tr>
    <w:bookmarkEnd w:id="6"/>
  </w:tbl>
  <w:p w14:paraId="7A65D7A9"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290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44BA"/>
    <w:rsid w:val="00306838"/>
    <w:rsid w:val="003122C4"/>
    <w:rsid w:val="00313E26"/>
    <w:rsid w:val="00330F50"/>
    <w:rsid w:val="003353B6"/>
    <w:rsid w:val="00346303"/>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41581"/>
    <w:rsid w:val="00462D2D"/>
    <w:rsid w:val="00463307"/>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3F4A"/>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4649"/>
    <w:rsid w:val="00BC7367"/>
    <w:rsid w:val="00BD7F2F"/>
    <w:rsid w:val="00BE1428"/>
    <w:rsid w:val="00BE5F26"/>
    <w:rsid w:val="00BE5F9F"/>
    <w:rsid w:val="00BF4C87"/>
    <w:rsid w:val="00BF6780"/>
    <w:rsid w:val="00C15B2A"/>
    <w:rsid w:val="00C305A8"/>
    <w:rsid w:val="00C3425F"/>
    <w:rsid w:val="00C51F68"/>
    <w:rsid w:val="00C77F63"/>
    <w:rsid w:val="00C8664C"/>
    <w:rsid w:val="00C93FE4"/>
    <w:rsid w:val="00CC0A85"/>
    <w:rsid w:val="00CC31E2"/>
    <w:rsid w:val="00CC3A86"/>
    <w:rsid w:val="00CC6FDC"/>
    <w:rsid w:val="00CE3EB5"/>
    <w:rsid w:val="00CE5761"/>
    <w:rsid w:val="00CE57EC"/>
    <w:rsid w:val="00CF7EF6"/>
    <w:rsid w:val="00D0096F"/>
    <w:rsid w:val="00D05112"/>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B545B"/>
    <w:rsid w:val="00DC0B52"/>
    <w:rsid w:val="00DC442B"/>
    <w:rsid w:val="00DC6B9E"/>
    <w:rsid w:val="00DD3328"/>
    <w:rsid w:val="00DD40C4"/>
    <w:rsid w:val="00DE2126"/>
    <w:rsid w:val="00DE4815"/>
    <w:rsid w:val="00E012C0"/>
    <w:rsid w:val="00E15D15"/>
    <w:rsid w:val="00E178A3"/>
    <w:rsid w:val="00E1795B"/>
    <w:rsid w:val="00E2053B"/>
    <w:rsid w:val="00E260F8"/>
    <w:rsid w:val="00E26E64"/>
    <w:rsid w:val="00E342C7"/>
    <w:rsid w:val="00E35FB6"/>
    <w:rsid w:val="00E42EA0"/>
    <w:rsid w:val="00E4545A"/>
    <w:rsid w:val="00E51854"/>
    <w:rsid w:val="00E615D4"/>
    <w:rsid w:val="00E66589"/>
    <w:rsid w:val="00E84F1B"/>
    <w:rsid w:val="00E9048A"/>
    <w:rsid w:val="00E91BAF"/>
    <w:rsid w:val="00E9467B"/>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DDC8D5"/>
  <w15:docId w15:val="{7047B1AD-588F-48F3-B6F4-E5FA48E2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4113">
      <w:bodyDiv w:val="1"/>
      <w:marLeft w:val="0"/>
      <w:marRight w:val="0"/>
      <w:marTop w:val="0"/>
      <w:marBottom w:val="0"/>
      <w:divBdr>
        <w:top w:val="none" w:sz="0" w:space="0" w:color="auto"/>
        <w:left w:val="none" w:sz="0" w:space="0" w:color="auto"/>
        <w:bottom w:val="none" w:sz="0" w:space="0" w:color="auto"/>
        <w:right w:val="none" w:sz="0" w:space="0" w:color="auto"/>
      </w:divBdr>
    </w:div>
    <w:div w:id="19038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DE9C4B-012C-4FAD-8AE1-D614EFC6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1202</Words>
  <Characters>8630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Greszik, Gordon</cp:lastModifiedBy>
  <cp:revision>2</cp:revision>
  <cp:lastPrinted>2014-08-21T13:14:00Z</cp:lastPrinted>
  <dcterms:created xsi:type="dcterms:W3CDTF">2021-10-26T08:46:00Z</dcterms:created>
  <dcterms:modified xsi:type="dcterms:W3CDTF">2021-10-26T08:46:00Z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