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0E" w:rsidRPr="00716FAD" w:rsidRDefault="00A15CDD" w:rsidP="00DD7923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Specialist</w:t>
      </w:r>
      <w:r w:rsidR="00306C1D">
        <w:rPr>
          <w:b/>
          <w:sz w:val="32"/>
          <w:szCs w:val="32"/>
        </w:rPr>
        <w:t xml:space="preserve"> Monitoring &amp; Analyse</w:t>
      </w:r>
    </w:p>
    <w:p w:rsidR="00DD7923" w:rsidRPr="008372A5" w:rsidRDefault="00DD7923" w:rsidP="008372A5">
      <w:pPr>
        <w:pStyle w:val="Geenafstand"/>
      </w:pPr>
      <w:r w:rsidRPr="008372A5">
        <w:t>Voor 36 uur per week</w:t>
      </w:r>
    </w:p>
    <w:p w:rsidR="00DD7923" w:rsidRPr="008372A5" w:rsidRDefault="00DD7923" w:rsidP="008372A5">
      <w:pPr>
        <w:pStyle w:val="Geenafstand"/>
      </w:pPr>
    </w:p>
    <w:p w:rsidR="00DD7923" w:rsidRPr="008372A5" w:rsidRDefault="00DD7923" w:rsidP="008372A5">
      <w:pPr>
        <w:pStyle w:val="Geenafstand"/>
        <w:rPr>
          <w:b/>
        </w:rPr>
      </w:pPr>
      <w:r w:rsidRPr="008372A5">
        <w:rPr>
          <w:b/>
        </w:rPr>
        <w:t>Cluster Bestuurs- en Concernondersteuning</w:t>
      </w:r>
    </w:p>
    <w:p w:rsidR="00DD7923" w:rsidRPr="008372A5" w:rsidRDefault="00DD7923" w:rsidP="008372A5">
      <w:pPr>
        <w:pStyle w:val="Geenafstand"/>
      </w:pP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Bestuurs- en concern ondersteuning (BCO) ondersteunt de gemeente Rotterdam op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het gebied van bedrijfsvoering. Producten en diensten zoals ICT, HR, Financiën en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Communicatie zijn gebundeld om zo efficiënt en effectief mogelijk de dienstverlening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te leveren die de gemeente nodig heeft bij het uitvoeren van haar werk voor de stad.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In een omgeving die voortdurend in beweging is, biedt BCO vakmanschap en kwaliteit</w:t>
      </w:r>
    </w:p>
    <w:p w:rsid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om flexibel op die dynamiek in te kunnen spelen.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Applicatiebeheer is verantwoordelijk voor goed functionerende applicatiesystemen in</w:t>
      </w:r>
    </w:p>
    <w:p w:rsidR="00242A86" w:rsidRPr="00242A86" w:rsidRDefault="00242A86" w:rsidP="00242A86">
      <w:pPr>
        <w:autoSpaceDE w:val="0"/>
        <w:autoSpaceDN w:val="0"/>
        <w:adjustRightInd w:val="0"/>
        <w:spacing w:after="0"/>
        <w:rPr>
          <w:rFonts w:eastAsia="Times New Roman"/>
          <w:lang w:eastAsia="nl-NL"/>
        </w:rPr>
      </w:pPr>
      <w:r w:rsidRPr="00242A86">
        <w:rPr>
          <w:rFonts w:eastAsia="Times New Roman"/>
          <w:lang w:eastAsia="nl-NL"/>
        </w:rPr>
        <w:t>een beheerde en gemonitorde omgeving, volgens de afgesproken prestatienormen.</w:t>
      </w:r>
    </w:p>
    <w:p w:rsidR="00242A86" w:rsidRPr="008372A5" w:rsidRDefault="00242A86" w:rsidP="00242A86">
      <w:pPr>
        <w:pStyle w:val="Geenafstand"/>
        <w:rPr>
          <w:rFonts w:eastAsia="Times New Roman"/>
          <w:lang w:eastAsia="nl-NL"/>
        </w:rPr>
      </w:pPr>
    </w:p>
    <w:p w:rsidR="00DD7923" w:rsidRPr="008372A5" w:rsidRDefault="00DD7923" w:rsidP="008372A5">
      <w:pPr>
        <w:pStyle w:val="Geenafstand"/>
        <w:rPr>
          <w:b/>
        </w:rPr>
      </w:pPr>
      <w:r w:rsidRPr="008372A5">
        <w:rPr>
          <w:b/>
        </w:rPr>
        <w:t>De functie</w:t>
      </w:r>
    </w:p>
    <w:p w:rsidR="009567C2" w:rsidRDefault="00DD7923" w:rsidP="008372A5">
      <w:pPr>
        <w:pStyle w:val="Geenafstand"/>
        <w:rPr>
          <w:rFonts w:eastAsia="Times New Roman"/>
          <w:lang w:eastAsia="nl-NL"/>
        </w:rPr>
      </w:pPr>
      <w:r w:rsidRPr="008372A5">
        <w:rPr>
          <w:rFonts w:eastAsia="Times New Roman"/>
          <w:lang w:eastAsia="nl-NL"/>
        </w:rPr>
        <w:t>Je vervult</w:t>
      </w:r>
      <w:r w:rsidRPr="008372A5">
        <w:rPr>
          <w:rFonts w:eastAsia="Times New Roman"/>
          <w:b/>
          <w:lang w:eastAsia="nl-NL"/>
        </w:rPr>
        <w:t xml:space="preserve"> </w:t>
      </w:r>
      <w:r w:rsidRPr="008372A5">
        <w:rPr>
          <w:rFonts w:eastAsia="Times New Roman"/>
          <w:lang w:eastAsia="nl-NL"/>
        </w:rPr>
        <w:t>een uitvoerende rol binnen de ITIL beheerprocessen, zoals incident</w:t>
      </w:r>
      <w:r w:rsidRPr="00F34C79">
        <w:rPr>
          <w:rFonts w:eastAsia="Times New Roman"/>
          <w:lang w:eastAsia="nl-NL"/>
        </w:rPr>
        <w:t xml:space="preserve">management, </w:t>
      </w:r>
      <w:proofErr w:type="spellStart"/>
      <w:r w:rsidRPr="00F34C79">
        <w:rPr>
          <w:rFonts w:eastAsia="Times New Roman"/>
          <w:lang w:eastAsia="nl-NL"/>
        </w:rPr>
        <w:t>problem</w:t>
      </w:r>
      <w:proofErr w:type="spellEnd"/>
      <w:r w:rsidRPr="00F34C79">
        <w:rPr>
          <w:rFonts w:eastAsia="Times New Roman"/>
          <w:lang w:eastAsia="nl-NL"/>
        </w:rPr>
        <w:t xml:space="preserve"> management, release management en changemanagement.</w:t>
      </w:r>
      <w:r w:rsidR="00F34C79" w:rsidRPr="00F34C79">
        <w:rPr>
          <w:rFonts w:eastAsia="Times New Roman"/>
          <w:lang w:eastAsia="nl-NL"/>
        </w:rPr>
        <w:t xml:space="preserve"> </w:t>
      </w:r>
      <w:r w:rsidR="00980BB0">
        <w:t xml:space="preserve">Je draait in een team van specialisten die zich dagelijks bezighoudt met de monitoring van de kritieke systemen binnen de organisatie en hier proactief op acteert. </w:t>
      </w:r>
      <w:r w:rsidR="00F34C79" w:rsidRPr="00F34C79">
        <w:rPr>
          <w:rFonts w:eastAsia="Times New Roman"/>
          <w:lang w:eastAsia="nl-NL"/>
        </w:rPr>
        <w:t xml:space="preserve">Je bent in staat om </w:t>
      </w:r>
      <w:r w:rsidR="00F34C79">
        <w:t xml:space="preserve">monitoringsinzichten te </w:t>
      </w:r>
      <w:r w:rsidR="00980BB0">
        <w:t>integreren</w:t>
      </w:r>
      <w:r w:rsidR="00F34C79">
        <w:t xml:space="preserve"> binnen de bestaande ITIL processen zodat gestandaardiseerd en proactief opvolging wordt gegeven aan bevindingen. Daarnaast effectief kunnen c</w:t>
      </w:r>
      <w:r w:rsidR="00F34C79" w:rsidRPr="00F34C79">
        <w:t>orreleren van technische metrieken aan de gebruikersbeleving en dit toetsen</w:t>
      </w:r>
      <w:r w:rsidR="00F34C79">
        <w:t xml:space="preserve">. </w:t>
      </w:r>
      <w:r w:rsidR="00980BB0">
        <w:rPr>
          <w:rFonts w:eastAsia="Times New Roman"/>
          <w:lang w:eastAsia="nl-NL"/>
        </w:rPr>
        <w:t>Daarnaast ben je inzet</w:t>
      </w:r>
      <w:r w:rsidR="009567C2">
        <w:rPr>
          <w:rFonts w:eastAsia="Times New Roman"/>
          <w:lang w:eastAsia="nl-NL"/>
        </w:rPr>
        <w:t>baar bij calamiteiten.</w:t>
      </w:r>
    </w:p>
    <w:p w:rsidR="00DD7923" w:rsidRPr="008372A5" w:rsidRDefault="00DD7923" w:rsidP="008372A5">
      <w:pPr>
        <w:pStyle w:val="Geenafstand"/>
        <w:rPr>
          <w:rFonts w:eastAsia="Times New Roman"/>
          <w:lang w:eastAsia="nl-NL"/>
        </w:rPr>
      </w:pPr>
    </w:p>
    <w:p w:rsidR="00DD7923" w:rsidRPr="008372A5" w:rsidRDefault="00DD7923" w:rsidP="008372A5">
      <w:pPr>
        <w:pStyle w:val="Geenafstand"/>
        <w:rPr>
          <w:rFonts w:eastAsia="Times New Roman"/>
          <w:b/>
          <w:lang w:eastAsia="nl-NL"/>
        </w:rPr>
      </w:pPr>
      <w:r w:rsidRPr="008372A5">
        <w:rPr>
          <w:rFonts w:eastAsia="Times New Roman"/>
          <w:b/>
          <w:lang w:eastAsia="nl-NL"/>
        </w:rPr>
        <w:t>Vraag en aanbod</w:t>
      </w:r>
    </w:p>
    <w:p w:rsidR="00E0682D" w:rsidRPr="008372A5" w:rsidRDefault="00E0682D" w:rsidP="00E0682D">
      <w:pPr>
        <w:pStyle w:val="Geenafstand"/>
        <w:rPr>
          <w:rFonts w:eastAsia="Times New Roman"/>
          <w:lang w:eastAsia="nl-NL"/>
        </w:rPr>
      </w:pPr>
      <w:r w:rsidRPr="008372A5">
        <w:rPr>
          <w:rFonts w:eastAsia="Times New Roman"/>
          <w:lang w:eastAsia="nl-NL"/>
        </w:rPr>
        <w:t>Je hebt minimaal HBO we</w:t>
      </w:r>
      <w:r>
        <w:rPr>
          <w:rFonts w:eastAsia="Times New Roman"/>
          <w:lang w:eastAsia="nl-NL"/>
        </w:rPr>
        <w:t>rk- en denkniveau op het gebied van</w:t>
      </w:r>
      <w:r w:rsidR="00242A86">
        <w:rPr>
          <w:rFonts w:eastAsia="Times New Roman"/>
          <w:lang w:eastAsia="nl-NL"/>
        </w:rPr>
        <w:t xml:space="preserve"> ICT en tenminste 1 tot </w:t>
      </w:r>
      <w:r w:rsidRPr="008372A5">
        <w:rPr>
          <w:rFonts w:eastAsia="Times New Roman"/>
          <w:lang w:eastAsia="nl-NL"/>
        </w:rPr>
        <w:t xml:space="preserve">3 jaar </w:t>
      </w:r>
    </w:p>
    <w:p w:rsidR="00E0682D" w:rsidRDefault="00E0682D" w:rsidP="00E0682D">
      <w:pPr>
        <w:pStyle w:val="Geenafstand"/>
        <w:rPr>
          <w:rFonts w:eastAsia="Times New Roman"/>
          <w:lang w:eastAsia="nl-NL"/>
        </w:rPr>
      </w:pPr>
      <w:r w:rsidRPr="008372A5">
        <w:rPr>
          <w:rFonts w:eastAsia="Times New Roman"/>
          <w:lang w:eastAsia="nl-NL"/>
        </w:rPr>
        <w:t>ervaring i</w:t>
      </w:r>
      <w:r>
        <w:rPr>
          <w:rFonts w:eastAsia="Times New Roman"/>
          <w:lang w:eastAsia="nl-NL"/>
        </w:rPr>
        <w:t>n een vergelijkbare functie.</w:t>
      </w:r>
      <w:r w:rsidRPr="00E0682D">
        <w:rPr>
          <w:rFonts w:eastAsia="Times New Roman"/>
          <w:lang w:eastAsia="nl-NL"/>
        </w:rPr>
        <w:t xml:space="preserve"> Je bent resultaat</w:t>
      </w:r>
      <w:r>
        <w:rPr>
          <w:rFonts w:eastAsia="Times New Roman"/>
          <w:lang w:eastAsia="nl-NL"/>
        </w:rPr>
        <w:t xml:space="preserve"> </w:t>
      </w:r>
      <w:r w:rsidRPr="00E0682D">
        <w:rPr>
          <w:rFonts w:eastAsia="Times New Roman"/>
          <w:lang w:eastAsia="nl-NL"/>
        </w:rPr>
        <w:t>en</w:t>
      </w:r>
      <w:r>
        <w:rPr>
          <w:rFonts w:eastAsia="Times New Roman"/>
          <w:lang w:eastAsia="nl-NL"/>
        </w:rPr>
        <w:t xml:space="preserve"> </w:t>
      </w:r>
      <w:r w:rsidRPr="00E0682D">
        <w:rPr>
          <w:rFonts w:eastAsia="Times New Roman"/>
          <w:lang w:eastAsia="nl-NL"/>
        </w:rPr>
        <w:t>kl</w:t>
      </w:r>
      <w:r>
        <w:rPr>
          <w:rFonts w:eastAsia="Times New Roman"/>
          <w:lang w:eastAsia="nl-NL"/>
        </w:rPr>
        <w:t>antgericht</w:t>
      </w:r>
      <w:r w:rsidRPr="00E0682D">
        <w:rPr>
          <w:rFonts w:eastAsia="Times New Roman"/>
          <w:lang w:eastAsia="nl-NL"/>
        </w:rPr>
        <w:t>. Klanten en</w:t>
      </w:r>
      <w:r>
        <w:rPr>
          <w:rFonts w:eastAsia="Times New Roman"/>
          <w:lang w:eastAsia="nl-NL"/>
        </w:rPr>
        <w:t xml:space="preserve"> </w:t>
      </w:r>
      <w:r w:rsidRPr="00E0682D">
        <w:rPr>
          <w:rFonts w:eastAsia="Times New Roman"/>
          <w:lang w:eastAsia="nl-NL"/>
        </w:rPr>
        <w:t>leveranciers te woord staan gaat je gemakkelijk af. Je bent in staat conceptueel</w:t>
      </w:r>
      <w:r>
        <w:rPr>
          <w:rFonts w:eastAsia="Times New Roman"/>
          <w:lang w:eastAsia="nl-NL"/>
        </w:rPr>
        <w:t xml:space="preserve"> </w:t>
      </w:r>
      <w:r w:rsidRPr="00E0682D">
        <w:rPr>
          <w:rFonts w:eastAsia="Times New Roman"/>
          <w:lang w:eastAsia="nl-NL"/>
        </w:rPr>
        <w:t>te denken en indien nodig snel nieuwe technieken / producten eigen te maken.</w:t>
      </w:r>
      <w:r>
        <w:rPr>
          <w:rFonts w:eastAsia="Times New Roman"/>
          <w:lang w:eastAsia="nl-NL"/>
        </w:rPr>
        <w:t xml:space="preserve"> Ook beschik je over een sterk analytisch vermogen.</w:t>
      </w:r>
    </w:p>
    <w:p w:rsidR="00E0682D" w:rsidRPr="00E0682D" w:rsidRDefault="00E0682D" w:rsidP="00E0682D">
      <w:pPr>
        <w:pStyle w:val="Geenafstand"/>
        <w:rPr>
          <w:rFonts w:eastAsia="Times New Roman"/>
          <w:lang w:eastAsia="nl-NL"/>
        </w:rPr>
      </w:pPr>
    </w:p>
    <w:p w:rsidR="00E0682D" w:rsidRPr="00E0682D" w:rsidRDefault="00E0682D" w:rsidP="00E0682D">
      <w:pPr>
        <w:pStyle w:val="Geenafstand"/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 xml:space="preserve">Kennis van de </w:t>
      </w:r>
      <w:r w:rsidR="00A15CDD">
        <w:rPr>
          <w:rFonts w:eastAsia="Times New Roman"/>
          <w:lang w:eastAsia="nl-NL"/>
        </w:rPr>
        <w:t xml:space="preserve">werking van de </w:t>
      </w:r>
      <w:r w:rsidRPr="00E0682D">
        <w:rPr>
          <w:rFonts w:eastAsia="Times New Roman"/>
          <w:lang w:eastAsia="nl-NL"/>
        </w:rPr>
        <w:t>volgende systemen zien wij als een pre voor deze functie:</w:t>
      </w:r>
    </w:p>
    <w:p w:rsidR="00E0682D" w:rsidRDefault="00F34C79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HP BSM</w:t>
      </w:r>
    </w:p>
    <w:p w:rsidR="00F34C79" w:rsidRPr="00E0682D" w:rsidRDefault="00F34C79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proofErr w:type="spellStart"/>
      <w:r>
        <w:rPr>
          <w:rFonts w:eastAsia="Times New Roman"/>
          <w:lang w:eastAsia="nl-NL"/>
        </w:rPr>
        <w:t>Splunk</w:t>
      </w:r>
      <w:proofErr w:type="spellEnd"/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Microsoft Internet Information Services, App-V en SCCM</w:t>
      </w:r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RES Workspace Manager</w:t>
      </w:r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SSL certificaten</w:t>
      </w:r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Netwerken</w:t>
      </w:r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Databases</w:t>
      </w:r>
    </w:p>
    <w:p w:rsidR="00E0682D" w:rsidRPr="00E0682D" w:rsidRDefault="00E0682D" w:rsidP="00E0682D">
      <w:pPr>
        <w:pStyle w:val="Geenafstand"/>
        <w:numPr>
          <w:ilvl w:val="0"/>
          <w:numId w:val="13"/>
        </w:numPr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Middleware</w:t>
      </w:r>
    </w:p>
    <w:p w:rsidR="00E0682D" w:rsidRDefault="00E0682D" w:rsidP="00E0682D">
      <w:pPr>
        <w:pStyle w:val="Geenafstand"/>
        <w:rPr>
          <w:rFonts w:eastAsia="Times New Roman"/>
          <w:lang w:eastAsia="nl-NL"/>
        </w:rPr>
      </w:pPr>
    </w:p>
    <w:p w:rsidR="00E0682D" w:rsidRPr="00E0682D" w:rsidRDefault="00E0682D" w:rsidP="00E0682D">
      <w:pPr>
        <w:pStyle w:val="Geenafstand"/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Daarbij is het essentieel dat je kennis hebt van ICT-beheermethodieken als ITIL en</w:t>
      </w:r>
    </w:p>
    <w:p w:rsidR="00E0682D" w:rsidRDefault="00E0682D" w:rsidP="00E0682D">
      <w:pPr>
        <w:pStyle w:val="Geenafstand"/>
        <w:rPr>
          <w:rFonts w:eastAsia="Times New Roman"/>
          <w:lang w:eastAsia="nl-NL"/>
        </w:rPr>
      </w:pPr>
      <w:r w:rsidRPr="00E0682D">
        <w:rPr>
          <w:rFonts w:eastAsia="Times New Roman"/>
          <w:lang w:eastAsia="nl-NL"/>
        </w:rPr>
        <w:t>ASL. Je bent</w:t>
      </w:r>
      <w:r>
        <w:rPr>
          <w:rFonts w:eastAsia="Times New Roman"/>
          <w:lang w:eastAsia="nl-NL"/>
        </w:rPr>
        <w:t xml:space="preserve"> </w:t>
      </w:r>
      <w:r w:rsidRPr="00E0682D">
        <w:rPr>
          <w:rFonts w:eastAsia="Times New Roman"/>
          <w:lang w:eastAsia="nl-NL"/>
        </w:rPr>
        <w:t xml:space="preserve">bereid om buiten kantoortijden te werken (avond en weekend) </w:t>
      </w:r>
    </w:p>
    <w:p w:rsidR="00E0682D" w:rsidRDefault="00E0682D" w:rsidP="00E0682D">
      <w:pPr>
        <w:pStyle w:val="Geenafstand"/>
        <w:rPr>
          <w:rFonts w:eastAsia="Times New Roman"/>
          <w:lang w:eastAsia="nl-NL"/>
        </w:rPr>
      </w:pPr>
    </w:p>
    <w:p w:rsidR="00DD7923" w:rsidRDefault="00DD7923" w:rsidP="00D9455B">
      <w:pPr>
        <w:pStyle w:val="Geenafstand"/>
      </w:pPr>
      <w:bookmarkStart w:id="0" w:name="_GoBack"/>
      <w:bookmarkEnd w:id="0"/>
    </w:p>
    <w:sectPr w:rsidR="00DD7923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B200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89CF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ECA2F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A38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42C60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F6BD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2652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64361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6E9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F0413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93846"/>
    <w:multiLevelType w:val="hybridMultilevel"/>
    <w:tmpl w:val="22D81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F0D6E"/>
    <w:multiLevelType w:val="hybridMultilevel"/>
    <w:tmpl w:val="F2F8C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1640"/>
    <w:multiLevelType w:val="hybridMultilevel"/>
    <w:tmpl w:val="E22C2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A64F7"/>
    <w:multiLevelType w:val="hybridMultilevel"/>
    <w:tmpl w:val="90105B8E"/>
    <w:lvl w:ilvl="0" w:tplc="31B42EA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23"/>
    <w:rsid w:val="00007F79"/>
    <w:rsid w:val="0001134C"/>
    <w:rsid w:val="00040B37"/>
    <w:rsid w:val="00044C9A"/>
    <w:rsid w:val="000538AF"/>
    <w:rsid w:val="00072839"/>
    <w:rsid w:val="00081067"/>
    <w:rsid w:val="000F4E15"/>
    <w:rsid w:val="00117C63"/>
    <w:rsid w:val="001540D5"/>
    <w:rsid w:val="001A40B0"/>
    <w:rsid w:val="001F3880"/>
    <w:rsid w:val="00203C0D"/>
    <w:rsid w:val="00234FE6"/>
    <w:rsid w:val="00242A86"/>
    <w:rsid w:val="00257687"/>
    <w:rsid w:val="002C4CBB"/>
    <w:rsid w:val="002C52E7"/>
    <w:rsid w:val="002C770B"/>
    <w:rsid w:val="002E7D2C"/>
    <w:rsid w:val="002F24A9"/>
    <w:rsid w:val="00306C1D"/>
    <w:rsid w:val="003125C0"/>
    <w:rsid w:val="003278A8"/>
    <w:rsid w:val="00333F45"/>
    <w:rsid w:val="00334872"/>
    <w:rsid w:val="00350E50"/>
    <w:rsid w:val="003B63D4"/>
    <w:rsid w:val="003E537D"/>
    <w:rsid w:val="004065AF"/>
    <w:rsid w:val="004073B2"/>
    <w:rsid w:val="00415709"/>
    <w:rsid w:val="00417AA6"/>
    <w:rsid w:val="004227CD"/>
    <w:rsid w:val="00424087"/>
    <w:rsid w:val="00466634"/>
    <w:rsid w:val="0051568E"/>
    <w:rsid w:val="0053198D"/>
    <w:rsid w:val="005430D6"/>
    <w:rsid w:val="00546A0A"/>
    <w:rsid w:val="005473C3"/>
    <w:rsid w:val="0055155F"/>
    <w:rsid w:val="00576BFC"/>
    <w:rsid w:val="00580236"/>
    <w:rsid w:val="0059074B"/>
    <w:rsid w:val="005B33EB"/>
    <w:rsid w:val="005B4229"/>
    <w:rsid w:val="00613CD5"/>
    <w:rsid w:val="0061726D"/>
    <w:rsid w:val="00624F68"/>
    <w:rsid w:val="006342EE"/>
    <w:rsid w:val="00680752"/>
    <w:rsid w:val="006E6FAF"/>
    <w:rsid w:val="00716FAD"/>
    <w:rsid w:val="00724C2F"/>
    <w:rsid w:val="007426D2"/>
    <w:rsid w:val="00747670"/>
    <w:rsid w:val="00781ABD"/>
    <w:rsid w:val="007C3A6D"/>
    <w:rsid w:val="007E7F2D"/>
    <w:rsid w:val="007F263E"/>
    <w:rsid w:val="00804430"/>
    <w:rsid w:val="008372A5"/>
    <w:rsid w:val="0084629A"/>
    <w:rsid w:val="00861AEB"/>
    <w:rsid w:val="00895331"/>
    <w:rsid w:val="008B2541"/>
    <w:rsid w:val="008E1018"/>
    <w:rsid w:val="008F7665"/>
    <w:rsid w:val="00902D2F"/>
    <w:rsid w:val="009061D4"/>
    <w:rsid w:val="00942EEE"/>
    <w:rsid w:val="00950CCF"/>
    <w:rsid w:val="009567C2"/>
    <w:rsid w:val="009613DD"/>
    <w:rsid w:val="00963901"/>
    <w:rsid w:val="00980BB0"/>
    <w:rsid w:val="009A3545"/>
    <w:rsid w:val="009A4941"/>
    <w:rsid w:val="009D55B9"/>
    <w:rsid w:val="009E6FA6"/>
    <w:rsid w:val="00A013E6"/>
    <w:rsid w:val="00A03D8A"/>
    <w:rsid w:val="00A15CDD"/>
    <w:rsid w:val="00A24C96"/>
    <w:rsid w:val="00A353D3"/>
    <w:rsid w:val="00A65244"/>
    <w:rsid w:val="00AC7D66"/>
    <w:rsid w:val="00AD7D49"/>
    <w:rsid w:val="00B06F2C"/>
    <w:rsid w:val="00B17C3D"/>
    <w:rsid w:val="00B54AC3"/>
    <w:rsid w:val="00B76A76"/>
    <w:rsid w:val="00B80972"/>
    <w:rsid w:val="00BC6166"/>
    <w:rsid w:val="00C032DD"/>
    <w:rsid w:val="00C51057"/>
    <w:rsid w:val="00C536F9"/>
    <w:rsid w:val="00C547DE"/>
    <w:rsid w:val="00C57901"/>
    <w:rsid w:val="00C65104"/>
    <w:rsid w:val="00C71846"/>
    <w:rsid w:val="00CB146E"/>
    <w:rsid w:val="00CE17D1"/>
    <w:rsid w:val="00CF3B0E"/>
    <w:rsid w:val="00D10E6D"/>
    <w:rsid w:val="00D32E4E"/>
    <w:rsid w:val="00D60E8E"/>
    <w:rsid w:val="00D70C04"/>
    <w:rsid w:val="00D84D34"/>
    <w:rsid w:val="00D9455B"/>
    <w:rsid w:val="00D9705B"/>
    <w:rsid w:val="00DA7502"/>
    <w:rsid w:val="00DD7923"/>
    <w:rsid w:val="00DE483E"/>
    <w:rsid w:val="00DF0CAB"/>
    <w:rsid w:val="00DF7D0C"/>
    <w:rsid w:val="00E0682D"/>
    <w:rsid w:val="00E21FEF"/>
    <w:rsid w:val="00EA08CB"/>
    <w:rsid w:val="00EB68E9"/>
    <w:rsid w:val="00EC0C6E"/>
    <w:rsid w:val="00EF6278"/>
    <w:rsid w:val="00F1251A"/>
    <w:rsid w:val="00F27965"/>
    <w:rsid w:val="00F34C79"/>
    <w:rsid w:val="00F35187"/>
    <w:rsid w:val="00F74C7D"/>
    <w:rsid w:val="00F818DC"/>
    <w:rsid w:val="00FA26B3"/>
    <w:rsid w:val="00FD3E4F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1358-A597-4543-A978-94D8841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B3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3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3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33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33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33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33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33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33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7923"/>
    <w:pPr>
      <w:spacing w:after="0"/>
    </w:pPr>
    <w:rPr>
      <w:rFonts w:ascii="Arial" w:hAnsi="Arial" w:cs="Arial"/>
      <w:sz w:val="20"/>
    </w:rPr>
  </w:style>
  <w:style w:type="paragraph" w:customStyle="1" w:styleId="standaardvet">
    <w:name w:val="standaardvet"/>
    <w:basedOn w:val="Standaard"/>
    <w:rsid w:val="00DD792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D7923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72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2A5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B33EB"/>
  </w:style>
  <w:style w:type="character" w:customStyle="1" w:styleId="AanhefChar">
    <w:name w:val="Aanhef Char"/>
    <w:basedOn w:val="Standaardalinea-lettertype"/>
    <w:link w:val="Aanhef"/>
    <w:uiPriority w:val="99"/>
    <w:semiHidden/>
    <w:rsid w:val="005B33EB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5B33E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B33EB"/>
    <w:pPr>
      <w:spacing w:after="0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B33EB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5B33EB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B3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B33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B33EB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B33EB"/>
    <w:pPr>
      <w:spacing w:after="200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B33E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B33EB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5B33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B33EB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B33EB"/>
  </w:style>
  <w:style w:type="character" w:customStyle="1" w:styleId="DatumChar">
    <w:name w:val="Datum Char"/>
    <w:basedOn w:val="Standaardalinea-lettertype"/>
    <w:link w:val="Datum"/>
    <w:uiPriority w:val="99"/>
    <w:semiHidden/>
    <w:rsid w:val="005B33EB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B33E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B33EB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33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33EB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33EB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33EB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B33EB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B33EB"/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B33EB"/>
    <w:pPr>
      <w:spacing w:after="0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B33EB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B33EB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B33EB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B33EB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B33EB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B33EB"/>
    <w:pPr>
      <w:spacing w:after="0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B33EB"/>
    <w:pPr>
      <w:spacing w:after="0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B33EB"/>
    <w:pPr>
      <w:spacing w:after="0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B33EB"/>
    <w:pPr>
      <w:spacing w:after="0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B33EB"/>
    <w:pPr>
      <w:spacing w:after="0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B33EB"/>
    <w:pPr>
      <w:spacing w:after="0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B33EB"/>
    <w:pPr>
      <w:spacing w:after="0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B33EB"/>
    <w:pPr>
      <w:spacing w:after="0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B33EB"/>
    <w:pPr>
      <w:spacing w:after="0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B33EB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B33E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B33E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B33EB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B33EB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B33EB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B33EB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B33EB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B33EB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B33EB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5B3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3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3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B33EB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33EB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33EB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33EB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33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33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B33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33EB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5B33E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B33EB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5B33EB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B33EB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B33EB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B33EB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B33EB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B33EB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5B33EB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B33EB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B33EB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B33EB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B33EB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5B33EB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B33EB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B33EB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B33EB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B33EB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B33EB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B33EB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B33EB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B33EB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B33EB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B33EB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B33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B33EB"/>
    <w:rPr>
      <w:rFonts w:ascii="Consolas" w:hAnsi="Consolas" w:cs="Arial"/>
      <w:sz w:val="20"/>
      <w:szCs w:val="20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B33EB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B33EB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33E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33EB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3E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3EB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3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3EB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B33E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B33EB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B33E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B33EB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B33EB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B33EB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B33EB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B33EB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B33EB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B33EB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B33EB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B33EB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B33E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B33EB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B33E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B33EB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5B33EB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B33EB"/>
    <w:pPr>
      <w:spacing w:after="0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B33EB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B33E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33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33EB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33EB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B33E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B33E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28DB5F56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Heck R. van (Rutger)</cp:lastModifiedBy>
  <cp:revision>2</cp:revision>
  <cp:lastPrinted>2016-07-04T08:22:00Z</cp:lastPrinted>
  <dcterms:created xsi:type="dcterms:W3CDTF">2017-12-19T15:18:00Z</dcterms:created>
  <dcterms:modified xsi:type="dcterms:W3CDTF">2017-12-19T15:18:00Z</dcterms:modified>
</cp:coreProperties>
</file>