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CF4" w:rsidRPr="005713E4" w:rsidRDefault="00D43CF4" w:rsidP="00D43CF4">
      <w:pPr>
        <w:spacing w:after="0" w:line="280" w:lineRule="atLeast"/>
        <w:rPr>
          <w:rFonts w:ascii="Arial" w:hAnsi="Arial" w:cs="Arial"/>
          <w:sz w:val="20"/>
          <w:szCs w:val="20"/>
        </w:rPr>
      </w:pPr>
    </w:p>
    <w:p w:rsidR="00D43CF4" w:rsidRPr="005713E4" w:rsidRDefault="001D22BE" w:rsidP="00D43CF4">
      <w:pPr>
        <w:spacing w:after="0" w:line="280" w:lineRule="atLeast"/>
        <w:rPr>
          <w:rFonts w:ascii="Arial" w:hAnsi="Arial" w:cs="Arial"/>
          <w:b/>
        </w:rPr>
      </w:pPr>
      <w:r>
        <w:rPr>
          <w:rFonts w:ascii="Arial" w:hAnsi="Arial" w:cs="Arial"/>
          <w:b/>
        </w:rPr>
        <w:t>BIJLAGE 4</w:t>
      </w:r>
      <w:r w:rsidR="00D43CF4" w:rsidRPr="005713E4">
        <w:rPr>
          <w:rFonts w:ascii="Arial" w:hAnsi="Arial" w:cs="Arial"/>
          <w:b/>
        </w:rPr>
        <w:tab/>
      </w:r>
      <w:r w:rsidR="00D43CF4" w:rsidRPr="005713E4">
        <w:rPr>
          <w:rFonts w:ascii="Arial" w:hAnsi="Arial" w:cs="Arial"/>
          <w:b/>
          <w:color w:val="000000"/>
        </w:rPr>
        <w:t xml:space="preserve">Antwoord op de </w:t>
      </w:r>
      <w:proofErr w:type="spellStart"/>
      <w:r w:rsidR="00D43CF4" w:rsidRPr="005713E4">
        <w:rPr>
          <w:rFonts w:ascii="Arial" w:hAnsi="Arial" w:cs="Arial"/>
          <w:b/>
          <w:color w:val="000000"/>
        </w:rPr>
        <w:t>Subgunningscriteria</w:t>
      </w:r>
      <w:proofErr w:type="spellEnd"/>
      <w:r w:rsidR="00D43CF4" w:rsidRPr="005713E4">
        <w:rPr>
          <w:rFonts w:ascii="Arial" w:hAnsi="Arial" w:cs="Arial"/>
          <w:b/>
          <w:color w:val="000000"/>
        </w:rPr>
        <w:t xml:space="preserve"> Kwaliteit</w:t>
      </w:r>
    </w:p>
    <w:p w:rsidR="00D43CF4" w:rsidRPr="005713E4" w:rsidRDefault="00D43CF4" w:rsidP="00D43CF4">
      <w:pPr>
        <w:spacing w:after="0" w:line="280" w:lineRule="atLeast"/>
        <w:rPr>
          <w:rFonts w:ascii="Arial" w:hAnsi="Arial" w:cs="Arial"/>
          <w:sz w:val="20"/>
          <w:szCs w:val="20"/>
        </w:rPr>
      </w:pPr>
    </w:p>
    <w:p w:rsidR="00F519EC" w:rsidRPr="005713E4" w:rsidRDefault="00F519EC" w:rsidP="00F519EC">
      <w:pPr>
        <w:spacing w:after="0" w:line="240" w:lineRule="auto"/>
        <w:rPr>
          <w:rFonts w:ascii="Arial" w:hAnsi="Arial" w:cs="Arial"/>
          <w:sz w:val="16"/>
          <w:szCs w:val="16"/>
        </w:rPr>
      </w:pPr>
      <w:r w:rsidRPr="005713E4">
        <w:rPr>
          <w:rFonts w:ascii="Arial" w:hAnsi="Arial" w:cs="Arial"/>
          <w:sz w:val="16"/>
          <w:szCs w:val="16"/>
        </w:rPr>
        <w:t xml:space="preserve">Inschrijver </w:t>
      </w:r>
      <w:r w:rsidRPr="005713E4">
        <w:rPr>
          <w:rFonts w:ascii="Arial" w:hAnsi="Arial" w:cs="Arial"/>
          <w:sz w:val="16"/>
          <w:szCs w:val="16"/>
        </w:rPr>
        <w:tab/>
        <w:t>(naam)</w:t>
      </w:r>
      <w:r w:rsidRPr="005713E4">
        <w:rPr>
          <w:rFonts w:ascii="Arial" w:hAnsi="Arial" w:cs="Arial"/>
          <w:sz w:val="16"/>
          <w:szCs w:val="16"/>
        </w:rPr>
        <w:tab/>
        <w:t>___________________________________________________________________</w:t>
      </w:r>
      <w:r w:rsidRPr="005713E4">
        <w:rPr>
          <w:rFonts w:ascii="Arial" w:hAnsi="Arial" w:cs="Arial"/>
          <w:sz w:val="16"/>
          <w:szCs w:val="16"/>
        </w:rPr>
        <w:softHyphen/>
      </w:r>
      <w:r w:rsidRPr="005713E4">
        <w:rPr>
          <w:rFonts w:ascii="Arial" w:hAnsi="Arial" w:cs="Arial"/>
          <w:sz w:val="16"/>
          <w:szCs w:val="16"/>
        </w:rPr>
        <w:softHyphen/>
      </w:r>
      <w:r w:rsidRPr="005713E4">
        <w:rPr>
          <w:rFonts w:ascii="Arial" w:hAnsi="Arial" w:cs="Arial"/>
          <w:sz w:val="16"/>
          <w:szCs w:val="16"/>
        </w:rPr>
        <w:softHyphen/>
      </w:r>
    </w:p>
    <w:p w:rsidR="00F519EC" w:rsidRDefault="00F519EC" w:rsidP="00F519EC">
      <w:pPr>
        <w:spacing w:after="0" w:line="240" w:lineRule="auto"/>
        <w:rPr>
          <w:rFonts w:ascii="Arial" w:hAnsi="Arial" w:cs="Arial"/>
          <w:sz w:val="16"/>
          <w:szCs w:val="16"/>
        </w:rPr>
      </w:pPr>
    </w:p>
    <w:p w:rsidR="00F86B9A" w:rsidRPr="005713E4" w:rsidRDefault="00F86B9A" w:rsidP="00F519EC">
      <w:pPr>
        <w:spacing w:after="0" w:line="240" w:lineRule="auto"/>
        <w:rPr>
          <w:rFonts w:ascii="Arial" w:hAnsi="Arial" w:cs="Arial"/>
          <w:sz w:val="16"/>
          <w:szCs w:val="16"/>
        </w:rPr>
      </w:pPr>
    </w:p>
    <w:p w:rsidR="00F519EC" w:rsidRPr="005713E4" w:rsidRDefault="00F519EC" w:rsidP="00F519EC">
      <w:pPr>
        <w:spacing w:after="0" w:line="240" w:lineRule="auto"/>
        <w:rPr>
          <w:rFonts w:ascii="Arial" w:hAnsi="Arial" w:cs="Arial"/>
          <w:sz w:val="16"/>
          <w:szCs w:val="16"/>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59501F" w:rsidRPr="00245B96" w:rsidTr="00E35D21">
        <w:trPr>
          <w:cantSplit/>
          <w:trHeight w:val="490"/>
        </w:trPr>
        <w:tc>
          <w:tcPr>
            <w:tcW w:w="9214" w:type="dxa"/>
            <w:shd w:val="clear" w:color="auto" w:fill="DEEAF6" w:themeFill="accent1" w:themeFillTint="33"/>
            <w:vAlign w:val="center"/>
          </w:tcPr>
          <w:p w:rsidR="0059501F" w:rsidRDefault="0059501F" w:rsidP="00E35D21">
            <w:pPr>
              <w:spacing w:after="0" w:line="280" w:lineRule="atLeast"/>
              <w:jc w:val="both"/>
              <w:rPr>
                <w:rFonts w:ascii="Arial" w:eastAsia="Times New Roman" w:hAnsi="Arial" w:cs="Arial"/>
                <w:sz w:val="20"/>
                <w:szCs w:val="20"/>
              </w:rPr>
            </w:pPr>
          </w:p>
          <w:p w:rsidR="00AF4B8D" w:rsidRDefault="00AF4B8D" w:rsidP="00AF4B8D">
            <w:pPr>
              <w:spacing w:after="0" w:line="280" w:lineRule="atLeast"/>
              <w:jc w:val="both"/>
              <w:rPr>
                <w:rFonts w:ascii="Arial" w:hAnsi="Arial" w:cs="Arial"/>
                <w:sz w:val="20"/>
              </w:rPr>
            </w:pPr>
            <w:r w:rsidRPr="000336F7">
              <w:rPr>
                <w:rFonts w:ascii="Arial" w:hAnsi="Arial" w:cs="Arial"/>
                <w:sz w:val="20"/>
              </w:rPr>
              <w:t xml:space="preserve">De antwoorden op de vragen </w:t>
            </w:r>
            <w:proofErr w:type="spellStart"/>
            <w:r w:rsidRPr="000336F7">
              <w:rPr>
                <w:rFonts w:ascii="Arial" w:hAnsi="Arial" w:cs="Arial"/>
                <w:sz w:val="20"/>
              </w:rPr>
              <w:t>subgunningscriteria</w:t>
            </w:r>
            <w:proofErr w:type="spellEnd"/>
            <w:r w:rsidRPr="000336F7">
              <w:rPr>
                <w:rFonts w:ascii="Arial" w:hAnsi="Arial" w:cs="Arial"/>
                <w:sz w:val="20"/>
              </w:rPr>
              <w:t xml:space="preserve"> kwaliteit kennen een maximering in het aantal </w:t>
            </w:r>
            <w:r w:rsidR="00812F25">
              <w:rPr>
                <w:rFonts w:ascii="Arial" w:hAnsi="Arial" w:cs="Arial"/>
                <w:sz w:val="20"/>
              </w:rPr>
              <w:t>pagina’s</w:t>
            </w:r>
            <w:r w:rsidRPr="000336F7">
              <w:rPr>
                <w:rFonts w:ascii="Arial" w:hAnsi="Arial" w:cs="Arial"/>
                <w:sz w:val="20"/>
              </w:rPr>
              <w:t xml:space="preserve"> dat gebruikt mag worden in uw uitwerking. Indien uw uitwerkin</w:t>
            </w:r>
            <w:r>
              <w:rPr>
                <w:rFonts w:ascii="Arial" w:hAnsi="Arial" w:cs="Arial"/>
                <w:sz w:val="20"/>
              </w:rPr>
              <w:t xml:space="preserve">g het toegestane aantal </w:t>
            </w:r>
            <w:r w:rsidR="00812F25">
              <w:rPr>
                <w:rFonts w:ascii="Arial" w:hAnsi="Arial" w:cs="Arial"/>
                <w:sz w:val="20"/>
              </w:rPr>
              <w:t>pagina’s</w:t>
            </w:r>
            <w:r>
              <w:rPr>
                <w:rFonts w:ascii="Arial" w:hAnsi="Arial" w:cs="Arial"/>
                <w:color w:val="FF0000"/>
                <w:sz w:val="20"/>
              </w:rPr>
              <w:t xml:space="preserve"> </w:t>
            </w:r>
            <w:r w:rsidRPr="000336F7">
              <w:rPr>
                <w:rFonts w:ascii="Arial" w:hAnsi="Arial" w:cs="Arial"/>
                <w:sz w:val="20"/>
              </w:rPr>
              <w:t xml:space="preserve">overschrijdt, worden de extra </w:t>
            </w:r>
            <w:r w:rsidR="00812F25">
              <w:rPr>
                <w:rFonts w:ascii="Arial" w:hAnsi="Arial" w:cs="Arial"/>
                <w:sz w:val="20"/>
              </w:rPr>
              <w:t>pagina’s</w:t>
            </w:r>
            <w:r w:rsidRPr="000336F7">
              <w:rPr>
                <w:rFonts w:ascii="Arial" w:hAnsi="Arial" w:cs="Arial"/>
                <w:sz w:val="20"/>
              </w:rPr>
              <w:t xml:space="preserve"> niet</w:t>
            </w:r>
            <w:r>
              <w:rPr>
                <w:rFonts w:ascii="Arial" w:hAnsi="Arial" w:cs="Arial"/>
                <w:sz w:val="20"/>
              </w:rPr>
              <w:t xml:space="preserve"> in de beoordeling meegenomen. Bijlagen worden niet beoordeeld, tenzij anders aangegeven.</w:t>
            </w:r>
          </w:p>
          <w:p w:rsidR="00AF4B8D" w:rsidRDefault="00AF4B8D" w:rsidP="00AF4B8D">
            <w:pPr>
              <w:spacing w:after="0" w:line="280" w:lineRule="atLeast"/>
              <w:jc w:val="both"/>
              <w:rPr>
                <w:rFonts w:ascii="Arial" w:hAnsi="Arial" w:cs="Arial"/>
                <w:sz w:val="20"/>
              </w:rPr>
            </w:pPr>
          </w:p>
          <w:p w:rsidR="00AF4B8D" w:rsidRDefault="00AF4B8D" w:rsidP="00AF4B8D">
            <w:pPr>
              <w:spacing w:after="0" w:line="280" w:lineRule="atLeast"/>
              <w:jc w:val="both"/>
              <w:rPr>
                <w:rFonts w:ascii="Arial" w:hAnsi="Arial" w:cs="Arial"/>
                <w:sz w:val="20"/>
                <w:szCs w:val="20"/>
              </w:rPr>
            </w:pPr>
            <w:r w:rsidRPr="00134C16">
              <w:rPr>
                <w:rFonts w:ascii="Arial" w:hAnsi="Arial" w:cs="Arial"/>
                <w:sz w:val="20"/>
              </w:rPr>
              <w:t xml:space="preserve">Het gespecificeerde aantal </w:t>
            </w:r>
            <w:r w:rsidR="00812F25">
              <w:rPr>
                <w:rFonts w:ascii="Arial" w:hAnsi="Arial" w:cs="Arial"/>
                <w:sz w:val="20"/>
              </w:rPr>
              <w:t>pagina’s</w:t>
            </w:r>
            <w:r w:rsidRPr="00134C16">
              <w:rPr>
                <w:rFonts w:ascii="Arial" w:hAnsi="Arial" w:cs="Arial"/>
                <w:sz w:val="20"/>
              </w:rPr>
              <w:t xml:space="preserve"> </w:t>
            </w:r>
            <w:r>
              <w:rPr>
                <w:rFonts w:ascii="Arial" w:hAnsi="Arial" w:cs="Arial"/>
                <w:sz w:val="20"/>
              </w:rPr>
              <w:t xml:space="preserve">per </w:t>
            </w:r>
            <w:proofErr w:type="spellStart"/>
            <w:r>
              <w:rPr>
                <w:rFonts w:ascii="Arial" w:hAnsi="Arial" w:cs="Arial"/>
                <w:sz w:val="20"/>
              </w:rPr>
              <w:t>subgunningscriterium</w:t>
            </w:r>
            <w:proofErr w:type="spellEnd"/>
            <w:r>
              <w:rPr>
                <w:rFonts w:ascii="Arial" w:hAnsi="Arial" w:cs="Arial"/>
                <w:sz w:val="20"/>
              </w:rPr>
              <w:t xml:space="preserve"> </w:t>
            </w:r>
            <w:r w:rsidR="008875D7">
              <w:rPr>
                <w:rFonts w:ascii="Arial" w:hAnsi="Arial" w:cs="Arial"/>
                <w:sz w:val="20"/>
              </w:rPr>
              <w:t>is in</w:t>
            </w:r>
            <w:r w:rsidRPr="00134C16">
              <w:rPr>
                <w:rFonts w:ascii="Arial" w:hAnsi="Arial" w:cs="Arial"/>
                <w:sz w:val="20"/>
              </w:rPr>
              <w:t xml:space="preserve">cl. eventueel </w:t>
            </w:r>
            <w:r>
              <w:rPr>
                <w:rFonts w:ascii="Arial" w:hAnsi="Arial" w:cs="Arial"/>
                <w:sz w:val="20"/>
              </w:rPr>
              <w:t>visuele inhoud ter ondersteuning van uw antwoord</w:t>
            </w:r>
            <w:r w:rsidRPr="00134C16">
              <w:rPr>
                <w:rFonts w:ascii="Arial" w:hAnsi="Arial" w:cs="Arial"/>
                <w:sz w:val="20"/>
              </w:rPr>
              <w:t xml:space="preserve">. </w:t>
            </w:r>
            <w:r>
              <w:rPr>
                <w:rFonts w:ascii="Arial" w:hAnsi="Arial" w:cs="Arial"/>
                <w:sz w:val="20"/>
              </w:rPr>
              <w:t xml:space="preserve">Het antwoord op de </w:t>
            </w:r>
            <w:proofErr w:type="spellStart"/>
            <w:r>
              <w:rPr>
                <w:rFonts w:ascii="Arial" w:hAnsi="Arial" w:cs="Arial"/>
                <w:sz w:val="20"/>
              </w:rPr>
              <w:t>subgunningscriteria</w:t>
            </w:r>
            <w:proofErr w:type="spellEnd"/>
            <w:r>
              <w:rPr>
                <w:rFonts w:ascii="Arial" w:hAnsi="Arial" w:cs="Arial"/>
                <w:sz w:val="20"/>
              </w:rPr>
              <w:t xml:space="preserve"> kwaliteit</w:t>
            </w:r>
            <w:r w:rsidRPr="00134C16">
              <w:rPr>
                <w:rFonts w:ascii="Arial" w:hAnsi="Arial" w:cs="Arial"/>
                <w:sz w:val="20"/>
              </w:rPr>
              <w:t xml:space="preserve"> is geschreven in de Nederlandse taal.</w:t>
            </w:r>
            <w:r>
              <w:rPr>
                <w:rFonts w:ascii="Arial" w:hAnsi="Arial" w:cs="Arial"/>
                <w:sz w:val="20"/>
              </w:rPr>
              <w:t xml:space="preserve"> </w:t>
            </w:r>
            <w:r w:rsidRPr="006B6D70">
              <w:rPr>
                <w:rFonts w:ascii="Arial" w:hAnsi="Arial" w:cs="Arial"/>
                <w:sz w:val="20"/>
                <w:szCs w:val="20"/>
              </w:rPr>
              <w:t xml:space="preserve">Het </w:t>
            </w:r>
            <w:r>
              <w:rPr>
                <w:rFonts w:ascii="Arial" w:hAnsi="Arial" w:cs="Arial"/>
                <w:sz w:val="20"/>
                <w:szCs w:val="20"/>
              </w:rPr>
              <w:t xml:space="preserve">voorgeschreven </w:t>
            </w:r>
            <w:r w:rsidRPr="006B6D70">
              <w:rPr>
                <w:rFonts w:ascii="Arial" w:hAnsi="Arial" w:cs="Arial"/>
                <w:sz w:val="20"/>
                <w:szCs w:val="20"/>
              </w:rPr>
              <w:t xml:space="preserve">lettertype </w:t>
            </w:r>
            <w:r>
              <w:rPr>
                <w:rFonts w:ascii="Arial" w:hAnsi="Arial" w:cs="Arial"/>
                <w:sz w:val="20"/>
                <w:szCs w:val="20"/>
              </w:rPr>
              <w:t>is</w:t>
            </w:r>
            <w:r w:rsidRPr="006B6D70">
              <w:rPr>
                <w:rFonts w:ascii="Arial" w:hAnsi="Arial" w:cs="Arial"/>
                <w:sz w:val="20"/>
                <w:szCs w:val="20"/>
              </w:rPr>
              <w:t xml:space="preserve"> “</w:t>
            </w:r>
            <w:proofErr w:type="spellStart"/>
            <w:r w:rsidRPr="006B6D70">
              <w:rPr>
                <w:rFonts w:ascii="Arial" w:hAnsi="Arial" w:cs="Arial"/>
                <w:sz w:val="20"/>
                <w:szCs w:val="20"/>
              </w:rPr>
              <w:t>Arial</w:t>
            </w:r>
            <w:proofErr w:type="spellEnd"/>
            <w:r w:rsidRPr="006B6D70">
              <w:rPr>
                <w:rFonts w:ascii="Arial" w:hAnsi="Arial" w:cs="Arial"/>
                <w:sz w:val="20"/>
                <w:szCs w:val="20"/>
              </w:rPr>
              <w:t>” met een tekengrootte van 10.</w:t>
            </w:r>
          </w:p>
          <w:p w:rsidR="00AF4B8D" w:rsidRDefault="00AF4B8D" w:rsidP="00AF4B8D">
            <w:pPr>
              <w:spacing w:after="0" w:line="280" w:lineRule="atLeast"/>
              <w:jc w:val="both"/>
              <w:rPr>
                <w:rFonts w:ascii="Arial" w:hAnsi="Arial" w:cs="Arial"/>
                <w:sz w:val="20"/>
                <w:szCs w:val="20"/>
              </w:rPr>
            </w:pPr>
          </w:p>
          <w:p w:rsidR="00AF4B8D" w:rsidRDefault="00AF4B8D" w:rsidP="00AF4B8D">
            <w:pPr>
              <w:spacing w:after="0" w:line="280" w:lineRule="atLeast"/>
              <w:jc w:val="both"/>
              <w:rPr>
                <w:rFonts w:ascii="Arial" w:hAnsi="Arial" w:cs="Arial"/>
                <w:sz w:val="20"/>
                <w:szCs w:val="20"/>
              </w:rPr>
            </w:pPr>
            <w:r>
              <w:rPr>
                <w:rFonts w:ascii="Arial" w:hAnsi="Arial" w:cs="Arial"/>
                <w:sz w:val="20"/>
                <w:szCs w:val="20"/>
              </w:rPr>
              <w:t xml:space="preserve">Naast het Ingevulde, en rechtsgeldig ondertekende </w:t>
            </w:r>
            <w:r>
              <w:rPr>
                <w:rFonts w:ascii="Arial" w:hAnsi="Arial" w:cs="Arial"/>
                <w:sz w:val="20"/>
              </w:rPr>
              <w:t>format</w:t>
            </w:r>
            <w:r w:rsidRPr="000336F7">
              <w:rPr>
                <w:rFonts w:ascii="Arial" w:hAnsi="Arial" w:cs="Arial"/>
                <w:sz w:val="20"/>
              </w:rPr>
              <w:t xml:space="preserve"> </w:t>
            </w:r>
            <w:r w:rsidRPr="009173A3">
              <w:rPr>
                <w:rFonts w:ascii="Arial" w:hAnsi="Arial" w:cs="Arial"/>
                <w:sz w:val="20"/>
              </w:rPr>
              <w:t xml:space="preserve">Antwoord op de </w:t>
            </w:r>
            <w:proofErr w:type="spellStart"/>
            <w:r w:rsidRPr="009173A3">
              <w:rPr>
                <w:rFonts w:ascii="Arial" w:hAnsi="Arial" w:cs="Arial"/>
                <w:sz w:val="20"/>
              </w:rPr>
              <w:t>Subgunningscriteria</w:t>
            </w:r>
            <w:proofErr w:type="spellEnd"/>
            <w:r w:rsidRPr="009173A3">
              <w:rPr>
                <w:rFonts w:ascii="Arial" w:hAnsi="Arial" w:cs="Arial"/>
                <w:sz w:val="20"/>
              </w:rPr>
              <w:t xml:space="preserve"> Kwaliteit</w:t>
            </w:r>
            <w:r w:rsidRPr="000336F7">
              <w:rPr>
                <w:rFonts w:ascii="Arial" w:hAnsi="Arial" w:cs="Arial"/>
                <w:sz w:val="20"/>
              </w:rPr>
              <w:t xml:space="preserve"> </w:t>
            </w:r>
            <w:r>
              <w:rPr>
                <w:rFonts w:ascii="Arial" w:hAnsi="Arial" w:cs="Arial"/>
                <w:sz w:val="20"/>
              </w:rPr>
              <w:t>van Inschrijver in pdf format, levert Inschrijver de ingevulde bijlage tevens aan in Word format</w:t>
            </w:r>
            <w:r>
              <w:rPr>
                <w:rFonts w:ascii="Arial" w:hAnsi="Arial" w:cs="Arial"/>
                <w:sz w:val="20"/>
                <w:szCs w:val="20"/>
              </w:rPr>
              <w:t>.</w:t>
            </w:r>
          </w:p>
          <w:p w:rsidR="0059501F" w:rsidRDefault="0059501F" w:rsidP="00E35D21">
            <w:pPr>
              <w:spacing w:after="0" w:line="280" w:lineRule="atLeast"/>
              <w:rPr>
                <w:rFonts w:ascii="Arial" w:hAnsi="Arial" w:cs="Arial"/>
                <w:sz w:val="20"/>
                <w:szCs w:val="20"/>
              </w:rPr>
            </w:pPr>
          </w:p>
        </w:tc>
      </w:tr>
    </w:tbl>
    <w:p w:rsidR="0059501F" w:rsidRDefault="0059501F" w:rsidP="0051099D">
      <w:pPr>
        <w:spacing w:after="0" w:line="280" w:lineRule="atLeast"/>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59501F" w:rsidRPr="00F519EC" w:rsidTr="00E35D21">
        <w:trPr>
          <w:cantSplit/>
          <w:trHeight w:val="490"/>
        </w:trPr>
        <w:tc>
          <w:tcPr>
            <w:tcW w:w="9214" w:type="dxa"/>
            <w:shd w:val="clear" w:color="auto" w:fill="002060"/>
            <w:vAlign w:val="center"/>
          </w:tcPr>
          <w:p w:rsidR="0059501F" w:rsidRPr="001576EF" w:rsidRDefault="0059501F" w:rsidP="001576EF">
            <w:pPr>
              <w:spacing w:after="0" w:line="280" w:lineRule="atLeast"/>
              <w:rPr>
                <w:b/>
              </w:rPr>
            </w:pPr>
            <w:r w:rsidRPr="001576EF">
              <w:rPr>
                <w:rFonts w:ascii="Arial" w:hAnsi="Arial" w:cs="Arial"/>
                <w:b/>
                <w:sz w:val="20"/>
                <w:szCs w:val="20"/>
              </w:rPr>
              <w:br w:type="page"/>
            </w:r>
            <w:proofErr w:type="spellStart"/>
            <w:r w:rsidR="001576EF">
              <w:rPr>
                <w:rFonts w:ascii="Arial" w:hAnsi="Arial" w:cs="Arial"/>
                <w:b/>
                <w:sz w:val="20"/>
                <w:szCs w:val="20"/>
              </w:rPr>
              <w:t>Subgunningscriteria</w:t>
            </w:r>
            <w:proofErr w:type="spellEnd"/>
            <w:r w:rsidR="001576EF">
              <w:rPr>
                <w:rFonts w:ascii="Arial" w:hAnsi="Arial" w:cs="Arial"/>
                <w:b/>
                <w:sz w:val="20"/>
                <w:szCs w:val="20"/>
              </w:rPr>
              <w:t xml:space="preserve"> Kwaliteit</w:t>
            </w:r>
          </w:p>
        </w:tc>
      </w:tr>
      <w:tr w:rsidR="0051099D" w:rsidRPr="00245B96" w:rsidTr="00702004">
        <w:trPr>
          <w:cantSplit/>
          <w:trHeight w:val="490"/>
        </w:trPr>
        <w:tc>
          <w:tcPr>
            <w:tcW w:w="9214" w:type="dxa"/>
            <w:shd w:val="clear" w:color="auto" w:fill="DEEAF6" w:themeFill="accent1" w:themeFillTint="33"/>
            <w:vAlign w:val="center"/>
          </w:tcPr>
          <w:p w:rsidR="0059501F" w:rsidRDefault="0059501F" w:rsidP="0059501F">
            <w:pPr>
              <w:spacing w:after="0" w:line="280" w:lineRule="atLeast"/>
              <w:rPr>
                <w:rFonts w:ascii="Arial" w:hAnsi="Arial" w:cs="Arial"/>
                <w:i/>
                <w:sz w:val="20"/>
              </w:rPr>
            </w:pPr>
          </w:p>
          <w:p w:rsidR="0051099D" w:rsidRDefault="001576EF" w:rsidP="001576EF">
            <w:pPr>
              <w:spacing w:after="0" w:line="280" w:lineRule="atLeast"/>
              <w:ind w:left="37"/>
              <w:rPr>
                <w:rFonts w:ascii="Arial" w:hAnsi="Arial" w:cs="Arial"/>
                <w:sz w:val="20"/>
                <w:szCs w:val="20"/>
              </w:rPr>
            </w:pPr>
            <w:r w:rsidRPr="001576EF">
              <w:rPr>
                <w:rFonts w:ascii="Arial" w:hAnsi="Arial" w:cs="Arial"/>
                <w:i/>
                <w:sz w:val="20"/>
              </w:rPr>
              <w:t xml:space="preserve">Beoordeeld wordt op de mate waarin het antwoord ingaat op alle in de vraagstelling en in het Programma van Eisen (bijlage </w:t>
            </w:r>
            <w:r w:rsidR="008875D7">
              <w:rPr>
                <w:rFonts w:ascii="Arial" w:hAnsi="Arial" w:cs="Arial"/>
                <w:i/>
                <w:sz w:val="20"/>
              </w:rPr>
              <w:t>3</w:t>
            </w:r>
            <w:r w:rsidRPr="001576EF">
              <w:rPr>
                <w:rFonts w:ascii="Arial" w:hAnsi="Arial" w:cs="Arial"/>
                <w:i/>
                <w:sz w:val="20"/>
              </w:rPr>
              <w:t xml:space="preserve">) genoemde aspecten, en in hoeverre de onderdelen concreet, en volledig zijn beschreven. </w:t>
            </w:r>
            <w:r w:rsidR="008875D7" w:rsidRPr="000336F7">
              <w:rPr>
                <w:rFonts w:ascii="Arial" w:hAnsi="Arial" w:cs="Arial"/>
                <w:i/>
                <w:sz w:val="20"/>
              </w:rPr>
              <w:t>Ook wordt er beoordeeld op de effectiviteit en pro-activiteit van beschreven onderdelen, en de mate waarin het antwoord aansluit bij de operatie van GVB.</w:t>
            </w:r>
          </w:p>
          <w:p w:rsidR="0051099D" w:rsidRPr="00702B53" w:rsidRDefault="0051099D" w:rsidP="0051099D">
            <w:pPr>
              <w:spacing w:after="0" w:line="280" w:lineRule="atLeast"/>
              <w:rPr>
                <w:rFonts w:ascii="Arial" w:hAnsi="Arial" w:cs="Arial"/>
                <w:sz w:val="20"/>
                <w:szCs w:val="20"/>
              </w:rPr>
            </w:pPr>
          </w:p>
        </w:tc>
      </w:tr>
      <w:tr w:rsidR="00F86B9A" w:rsidRPr="00245B96" w:rsidTr="00702004">
        <w:trPr>
          <w:trHeight w:val="490"/>
        </w:trPr>
        <w:tc>
          <w:tcPr>
            <w:tcW w:w="9214" w:type="dxa"/>
            <w:shd w:val="clear" w:color="auto" w:fill="FFFFCC"/>
            <w:vAlign w:val="center"/>
          </w:tcPr>
          <w:p w:rsidR="00F86B9A" w:rsidRPr="00F86B9A" w:rsidRDefault="00F86B9A" w:rsidP="00F86B9A">
            <w:pPr>
              <w:spacing w:after="0" w:line="280" w:lineRule="atLeast"/>
              <w:jc w:val="both"/>
              <w:rPr>
                <w:rFonts w:ascii="Arial" w:hAnsi="Arial" w:cs="Arial"/>
                <w:sz w:val="20"/>
                <w:szCs w:val="20"/>
              </w:rPr>
            </w:pPr>
          </w:p>
          <w:p w:rsidR="00F86B9A" w:rsidRPr="00702004" w:rsidRDefault="00F86B9A" w:rsidP="00702004">
            <w:pPr>
              <w:pStyle w:val="Lijstalinea"/>
              <w:numPr>
                <w:ilvl w:val="0"/>
                <w:numId w:val="23"/>
              </w:numPr>
              <w:spacing w:after="0" w:line="280" w:lineRule="atLeast"/>
              <w:ind w:left="462" w:hanging="425"/>
              <w:jc w:val="both"/>
              <w:rPr>
                <w:rFonts w:ascii="Arial" w:hAnsi="Arial" w:cs="Arial"/>
                <w:b/>
                <w:sz w:val="20"/>
                <w:szCs w:val="20"/>
              </w:rPr>
            </w:pPr>
            <w:r w:rsidRPr="00702004">
              <w:rPr>
                <w:rFonts w:ascii="Arial" w:hAnsi="Arial" w:cs="Arial"/>
                <w:b/>
                <w:sz w:val="20"/>
                <w:szCs w:val="20"/>
              </w:rPr>
              <w:t>Aanbod</w:t>
            </w:r>
          </w:p>
          <w:p w:rsidR="00F86B9A" w:rsidRPr="003F3810" w:rsidRDefault="00F86B9A" w:rsidP="00F86B9A">
            <w:pPr>
              <w:spacing w:after="0" w:line="280" w:lineRule="atLeast"/>
              <w:ind w:left="462"/>
              <w:rPr>
                <w:rFonts w:ascii="Arial" w:hAnsi="Arial"/>
                <w:sz w:val="20"/>
                <w:szCs w:val="20"/>
              </w:rPr>
            </w:pPr>
            <w:r w:rsidRPr="003F3810">
              <w:rPr>
                <w:rFonts w:ascii="Arial" w:hAnsi="Arial"/>
                <w:sz w:val="20"/>
                <w:szCs w:val="20"/>
              </w:rPr>
              <w:t>Omdat verschillende GVB locaties een verscheidenheid in inrichting kennen in kleur en stijl, wordt van Opdrachtnemer gevraagd met een drietal verschillende meubellijnen aan te sluiten op de inrichting van de verschillende locaties. De locaties zijn:</w:t>
            </w:r>
          </w:p>
          <w:p w:rsidR="003F3810" w:rsidRPr="003F3810" w:rsidRDefault="003F3810" w:rsidP="003F3810">
            <w:pPr>
              <w:pStyle w:val="Lijstalinea"/>
              <w:numPr>
                <w:ilvl w:val="0"/>
                <w:numId w:val="24"/>
              </w:numPr>
              <w:spacing w:after="0" w:line="280" w:lineRule="atLeast"/>
              <w:ind w:hanging="258"/>
              <w:rPr>
                <w:rFonts w:ascii="Arial" w:hAnsi="Arial"/>
                <w:sz w:val="20"/>
                <w:szCs w:val="20"/>
              </w:rPr>
            </w:pPr>
            <w:r w:rsidRPr="003F3810">
              <w:rPr>
                <w:rFonts w:ascii="Arial" w:hAnsi="Arial"/>
                <w:sz w:val="20"/>
                <w:szCs w:val="20"/>
              </w:rPr>
              <w:t xml:space="preserve">Locaties 1: Hoofdkantoor </w:t>
            </w:r>
            <w:proofErr w:type="spellStart"/>
            <w:r w:rsidRPr="003F3810">
              <w:rPr>
                <w:rFonts w:ascii="Arial" w:hAnsi="Arial"/>
                <w:sz w:val="20"/>
                <w:szCs w:val="20"/>
              </w:rPr>
              <w:t>Arlandaweg</w:t>
            </w:r>
            <w:proofErr w:type="spellEnd"/>
          </w:p>
          <w:p w:rsidR="003F3810" w:rsidRPr="003F3810" w:rsidRDefault="003F3810" w:rsidP="003F3810">
            <w:pPr>
              <w:pStyle w:val="Lijstalinea"/>
              <w:numPr>
                <w:ilvl w:val="0"/>
                <w:numId w:val="24"/>
              </w:numPr>
              <w:spacing w:after="0" w:line="280" w:lineRule="atLeast"/>
              <w:ind w:hanging="258"/>
              <w:rPr>
                <w:rFonts w:ascii="Arial" w:hAnsi="Arial"/>
                <w:sz w:val="20"/>
                <w:szCs w:val="20"/>
              </w:rPr>
            </w:pPr>
            <w:r w:rsidRPr="003F3810">
              <w:rPr>
                <w:rFonts w:ascii="Arial" w:hAnsi="Arial"/>
                <w:sz w:val="20"/>
                <w:szCs w:val="20"/>
              </w:rPr>
              <w:t xml:space="preserve">Locaties 2: Grote andere </w:t>
            </w:r>
            <w:proofErr w:type="spellStart"/>
            <w:r w:rsidRPr="003F3810">
              <w:rPr>
                <w:rFonts w:ascii="Arial" w:hAnsi="Arial"/>
                <w:sz w:val="20"/>
                <w:szCs w:val="20"/>
              </w:rPr>
              <w:t>lokaties</w:t>
            </w:r>
            <w:proofErr w:type="spellEnd"/>
            <w:r w:rsidRPr="003F3810">
              <w:rPr>
                <w:rFonts w:ascii="Arial" w:hAnsi="Arial"/>
                <w:sz w:val="20"/>
                <w:szCs w:val="20"/>
              </w:rPr>
              <w:t xml:space="preserve"> (exclusief Hoofdkantoor </w:t>
            </w:r>
            <w:proofErr w:type="spellStart"/>
            <w:r w:rsidRPr="003F3810">
              <w:rPr>
                <w:rFonts w:ascii="Arial" w:hAnsi="Arial"/>
                <w:sz w:val="20"/>
                <w:szCs w:val="20"/>
              </w:rPr>
              <w:t>Arlandaweg</w:t>
            </w:r>
            <w:proofErr w:type="spellEnd"/>
            <w:r w:rsidRPr="003F3810">
              <w:rPr>
                <w:rFonts w:ascii="Arial" w:hAnsi="Arial"/>
                <w:sz w:val="20"/>
                <w:szCs w:val="20"/>
              </w:rPr>
              <w:t>)</w:t>
            </w:r>
          </w:p>
          <w:p w:rsidR="00F86B9A" w:rsidRPr="003F3810" w:rsidRDefault="003F3810" w:rsidP="003F3810">
            <w:pPr>
              <w:pStyle w:val="Lijstalinea"/>
              <w:numPr>
                <w:ilvl w:val="0"/>
                <w:numId w:val="24"/>
              </w:numPr>
              <w:spacing w:after="0" w:line="280" w:lineRule="atLeast"/>
              <w:ind w:hanging="258"/>
              <w:rPr>
                <w:rFonts w:ascii="Arial" w:hAnsi="Arial"/>
                <w:sz w:val="20"/>
                <w:szCs w:val="20"/>
              </w:rPr>
            </w:pPr>
            <w:r w:rsidRPr="003F3810">
              <w:rPr>
                <w:rFonts w:ascii="Arial" w:hAnsi="Arial"/>
                <w:sz w:val="20"/>
                <w:szCs w:val="20"/>
              </w:rPr>
              <w:t>Locaties 3: Alle eindpunthuisjes</w:t>
            </w:r>
          </w:p>
          <w:p w:rsidR="00F86B9A" w:rsidRPr="003F3810" w:rsidRDefault="00F86B9A" w:rsidP="00F86B9A">
            <w:pPr>
              <w:spacing w:after="0" w:line="280" w:lineRule="atLeast"/>
            </w:pPr>
          </w:p>
          <w:p w:rsidR="00F86B9A" w:rsidRPr="003F3810" w:rsidRDefault="00F86B9A" w:rsidP="00F86B9A">
            <w:pPr>
              <w:spacing w:after="0" w:line="280" w:lineRule="atLeast"/>
              <w:ind w:left="462"/>
              <w:rPr>
                <w:rFonts w:ascii="Arial" w:hAnsi="Arial" w:cs="Arial"/>
                <w:sz w:val="20"/>
                <w:szCs w:val="20"/>
              </w:rPr>
            </w:pPr>
            <w:r w:rsidRPr="003F3810">
              <w:rPr>
                <w:rFonts w:ascii="Arial" w:hAnsi="Arial" w:cs="Arial"/>
                <w:sz w:val="20"/>
                <w:szCs w:val="20"/>
              </w:rPr>
              <w:t>Beschrijf per meubellijn het meubilair dat u aanbiedt, en lever daarvoor beeldmateriaal aan in een digitale catalogus. Per beschrijving van elk meubelitem mag er maximaal 1 A4 gebruikt worden.</w:t>
            </w:r>
          </w:p>
          <w:p w:rsidR="00F86B9A" w:rsidRPr="003F3810" w:rsidRDefault="00F86B9A" w:rsidP="00F86B9A">
            <w:pPr>
              <w:spacing w:after="0" w:line="280" w:lineRule="atLeast"/>
              <w:ind w:left="462"/>
              <w:rPr>
                <w:rFonts w:ascii="Arial" w:hAnsi="Arial" w:cs="Arial"/>
                <w:sz w:val="20"/>
                <w:szCs w:val="20"/>
              </w:rPr>
            </w:pPr>
          </w:p>
          <w:p w:rsidR="00F86B9A" w:rsidRPr="003F3810" w:rsidRDefault="00F86B9A" w:rsidP="00F86B9A">
            <w:pPr>
              <w:spacing w:after="0" w:line="280" w:lineRule="atLeast"/>
              <w:ind w:left="462"/>
              <w:rPr>
                <w:rFonts w:ascii="Arial" w:hAnsi="Arial" w:cs="Arial"/>
                <w:sz w:val="20"/>
                <w:szCs w:val="20"/>
              </w:rPr>
            </w:pPr>
            <w:r w:rsidRPr="003F3810">
              <w:rPr>
                <w:rFonts w:ascii="Arial" w:hAnsi="Arial" w:cs="Arial"/>
                <w:sz w:val="20"/>
                <w:szCs w:val="20"/>
              </w:rPr>
              <w:t xml:space="preserve">Per </w:t>
            </w:r>
            <w:proofErr w:type="spellStart"/>
            <w:r w:rsidRPr="003F3810">
              <w:rPr>
                <w:rFonts w:ascii="Arial" w:hAnsi="Arial" w:cs="Arial"/>
                <w:sz w:val="20"/>
                <w:szCs w:val="20"/>
              </w:rPr>
              <w:t>subgunningscriteria</w:t>
            </w:r>
            <w:proofErr w:type="spellEnd"/>
            <w:r w:rsidRPr="003F3810">
              <w:rPr>
                <w:rFonts w:ascii="Arial" w:hAnsi="Arial" w:cs="Arial"/>
                <w:sz w:val="20"/>
                <w:szCs w:val="20"/>
              </w:rPr>
              <w:t xml:space="preserve"> (A1 t/m A4) is aangegeven welke meubelitems in elke meubellijn zijn opgenomen. De verschillende locaties (1, 2, 3) corresponderen met de verschillende meubellijnen (1, 2, 3).</w:t>
            </w:r>
          </w:p>
          <w:p w:rsidR="00F86B9A" w:rsidRPr="003F3810" w:rsidRDefault="00F86B9A" w:rsidP="00F86B9A">
            <w:pPr>
              <w:spacing w:after="0" w:line="280" w:lineRule="atLeast"/>
              <w:ind w:left="462"/>
              <w:rPr>
                <w:rFonts w:ascii="Arial" w:hAnsi="Arial" w:cs="Arial"/>
                <w:sz w:val="20"/>
                <w:szCs w:val="20"/>
              </w:rPr>
            </w:pPr>
          </w:p>
          <w:p w:rsidR="00F86B9A" w:rsidRDefault="00F86B9A" w:rsidP="00F86B9A">
            <w:pPr>
              <w:spacing w:after="0" w:line="280" w:lineRule="atLeast"/>
              <w:ind w:left="462"/>
              <w:rPr>
                <w:rFonts w:ascii="Arial" w:hAnsi="Arial" w:cs="Arial"/>
                <w:sz w:val="20"/>
                <w:szCs w:val="20"/>
              </w:rPr>
            </w:pPr>
            <w:proofErr w:type="spellStart"/>
            <w:r w:rsidRPr="003F3810">
              <w:rPr>
                <w:rFonts w:ascii="Arial" w:hAnsi="Arial" w:cs="Arial"/>
                <w:sz w:val="20"/>
                <w:szCs w:val="20"/>
              </w:rPr>
              <w:t>Subgunningscriteria</w:t>
            </w:r>
            <w:proofErr w:type="spellEnd"/>
            <w:r w:rsidRPr="003F3810">
              <w:rPr>
                <w:rFonts w:ascii="Arial" w:hAnsi="Arial" w:cs="Arial"/>
                <w:sz w:val="20"/>
                <w:szCs w:val="20"/>
              </w:rPr>
              <w:t xml:space="preserve"> A1 t/m A4 worden beoordeeld op volledigheid van informatie waarbij minimaal de genoemde informatie uit het Programma van Eisen (bijlage 3) is uitgewerkt. Daarnaast dient het aanbod te passen binnen het beeldbestek bij</w:t>
            </w:r>
            <w:r w:rsidR="006201E9" w:rsidRPr="003F3810">
              <w:rPr>
                <w:rFonts w:ascii="Arial" w:hAnsi="Arial" w:cs="Arial"/>
                <w:sz w:val="20"/>
                <w:szCs w:val="20"/>
              </w:rPr>
              <w:t>lage 13</w:t>
            </w:r>
            <w:r w:rsidRPr="003F3810">
              <w:rPr>
                <w:rFonts w:ascii="Arial" w:hAnsi="Arial" w:cs="Arial"/>
                <w:sz w:val="20"/>
                <w:szCs w:val="20"/>
              </w:rPr>
              <w:t xml:space="preserve"> van elk van de verschillende locaties. Verder wordt beoordeeld op extra functionaliteiten boven de </w:t>
            </w:r>
            <w:r w:rsidRPr="007B31F0">
              <w:rPr>
                <w:rFonts w:ascii="Arial" w:hAnsi="Arial" w:cs="Arial"/>
                <w:sz w:val="20"/>
                <w:szCs w:val="20"/>
              </w:rPr>
              <w:t xml:space="preserve">gestelde </w:t>
            </w:r>
            <w:r w:rsidRPr="007B31F0">
              <w:rPr>
                <w:rFonts w:ascii="Arial" w:hAnsi="Arial" w:cs="Arial"/>
                <w:sz w:val="20"/>
                <w:szCs w:val="20"/>
              </w:rPr>
              <w:lastRenderedPageBreak/>
              <w:t>eisen</w:t>
            </w:r>
            <w:r>
              <w:rPr>
                <w:rFonts w:ascii="Arial" w:hAnsi="Arial" w:cs="Arial"/>
                <w:sz w:val="20"/>
                <w:szCs w:val="20"/>
              </w:rPr>
              <w:t xml:space="preserve"> en ergonomische kwaliteit</w:t>
            </w:r>
            <w:r w:rsidRPr="007B31F0">
              <w:rPr>
                <w:rFonts w:ascii="Arial" w:hAnsi="Arial" w:cs="Arial"/>
                <w:sz w:val="20"/>
                <w:szCs w:val="20"/>
              </w:rPr>
              <w:t xml:space="preserve">. </w:t>
            </w:r>
            <w:r>
              <w:rPr>
                <w:rFonts w:ascii="Arial" w:hAnsi="Arial" w:cs="Arial"/>
                <w:sz w:val="20"/>
                <w:szCs w:val="20"/>
              </w:rPr>
              <w:t>De catalogus</w:t>
            </w:r>
            <w:r w:rsidRPr="007B31F0">
              <w:rPr>
                <w:rFonts w:ascii="Arial" w:hAnsi="Arial" w:cs="Arial"/>
                <w:sz w:val="20"/>
                <w:szCs w:val="20"/>
              </w:rPr>
              <w:t xml:space="preserve"> </w:t>
            </w:r>
            <w:r>
              <w:rPr>
                <w:rFonts w:ascii="Arial" w:hAnsi="Arial" w:cs="Arial"/>
                <w:sz w:val="20"/>
                <w:szCs w:val="20"/>
              </w:rPr>
              <w:t>wordt</w:t>
            </w:r>
            <w:r w:rsidRPr="007B31F0">
              <w:rPr>
                <w:rFonts w:ascii="Arial" w:hAnsi="Arial" w:cs="Arial"/>
                <w:sz w:val="20"/>
                <w:szCs w:val="20"/>
              </w:rPr>
              <w:t xml:space="preserve"> als onderdeel van </w:t>
            </w:r>
            <w:r>
              <w:rPr>
                <w:rFonts w:ascii="Arial" w:hAnsi="Arial" w:cs="Arial"/>
                <w:sz w:val="20"/>
                <w:szCs w:val="20"/>
              </w:rPr>
              <w:t>A.</w:t>
            </w:r>
            <w:r w:rsidRPr="007B31F0">
              <w:rPr>
                <w:rFonts w:ascii="Arial" w:hAnsi="Arial" w:cs="Arial"/>
                <w:sz w:val="20"/>
                <w:szCs w:val="20"/>
              </w:rPr>
              <w:t xml:space="preserve"> Aanbod aangeleverd, waarbij </w:t>
            </w:r>
            <w:r>
              <w:rPr>
                <w:rFonts w:ascii="Arial" w:hAnsi="Arial" w:cs="Arial"/>
                <w:sz w:val="20"/>
                <w:szCs w:val="20"/>
              </w:rPr>
              <w:t>éé</w:t>
            </w:r>
            <w:r w:rsidRPr="007B31F0">
              <w:rPr>
                <w:rFonts w:ascii="Arial" w:hAnsi="Arial" w:cs="Arial"/>
                <w:sz w:val="20"/>
                <w:szCs w:val="20"/>
              </w:rPr>
              <w:t>n meubelitem op maximaal 1 A4 uitgewerkt mag zijn.</w:t>
            </w:r>
          </w:p>
          <w:p w:rsidR="00F86B9A" w:rsidRDefault="00F86B9A" w:rsidP="00F86B9A">
            <w:pPr>
              <w:spacing w:after="0" w:line="280" w:lineRule="atLeast"/>
              <w:rPr>
                <w:rFonts w:ascii="Arial" w:hAnsi="Arial" w:cs="Arial"/>
                <w:sz w:val="20"/>
                <w:szCs w:val="20"/>
              </w:rPr>
            </w:pPr>
          </w:p>
          <w:p w:rsidR="00F86B9A" w:rsidRDefault="00F86B9A" w:rsidP="00F86B9A">
            <w:pPr>
              <w:pStyle w:val="Lijstalinea"/>
              <w:spacing w:after="0" w:line="280" w:lineRule="atLeast"/>
              <w:ind w:left="462"/>
              <w:jc w:val="both"/>
              <w:rPr>
                <w:rFonts w:ascii="Arial" w:hAnsi="Arial" w:cs="Arial"/>
                <w:sz w:val="20"/>
                <w:szCs w:val="20"/>
              </w:rPr>
            </w:pPr>
            <w:r>
              <w:rPr>
                <w:rFonts w:ascii="Arial" w:hAnsi="Arial" w:cs="Arial"/>
                <w:sz w:val="20"/>
                <w:szCs w:val="20"/>
              </w:rPr>
              <w:t>Het gaat om de volgende categorieën meubilair</w:t>
            </w:r>
            <w:r w:rsidR="00A432E2">
              <w:rPr>
                <w:rFonts w:ascii="Arial" w:hAnsi="Arial" w:cs="Arial"/>
                <w:sz w:val="20"/>
                <w:szCs w:val="20"/>
              </w:rPr>
              <w:t xml:space="preserve"> (A1 t/m A4)</w:t>
            </w:r>
            <w:r>
              <w:rPr>
                <w:rFonts w:ascii="Arial" w:hAnsi="Arial" w:cs="Arial"/>
                <w:sz w:val="20"/>
                <w:szCs w:val="20"/>
              </w:rPr>
              <w:t>:</w:t>
            </w:r>
          </w:p>
          <w:p w:rsidR="00103B09" w:rsidRPr="00F86B9A" w:rsidRDefault="00103B09" w:rsidP="00F86B9A">
            <w:pPr>
              <w:pStyle w:val="Lijstalinea"/>
              <w:spacing w:after="0" w:line="280" w:lineRule="atLeast"/>
              <w:ind w:left="462"/>
              <w:jc w:val="both"/>
              <w:rPr>
                <w:rFonts w:ascii="Arial" w:hAnsi="Arial" w:cs="Arial"/>
                <w:sz w:val="20"/>
                <w:szCs w:val="20"/>
              </w:rPr>
            </w:pPr>
          </w:p>
        </w:tc>
      </w:tr>
      <w:tr w:rsidR="00D43CF4" w:rsidRPr="00245B96" w:rsidTr="00823350">
        <w:trPr>
          <w:trHeight w:val="490"/>
        </w:trPr>
        <w:tc>
          <w:tcPr>
            <w:tcW w:w="9214" w:type="dxa"/>
            <w:shd w:val="clear" w:color="auto" w:fill="auto"/>
            <w:vAlign w:val="center"/>
          </w:tcPr>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197"/>
              <w:gridCol w:w="1405"/>
              <w:gridCol w:w="1362"/>
              <w:gridCol w:w="1449"/>
            </w:tblGrid>
            <w:tr w:rsidR="009E7CD9" w:rsidTr="00B17EAF">
              <w:tc>
                <w:tcPr>
                  <w:tcW w:w="325" w:type="pct"/>
                </w:tcPr>
                <w:p w:rsidR="009E7CD9" w:rsidRPr="00EF4702" w:rsidRDefault="009E7CD9" w:rsidP="009E7CD9">
                  <w:pPr>
                    <w:spacing w:line="280" w:lineRule="atLeast"/>
                    <w:rPr>
                      <w:rFonts w:ascii="Arial" w:hAnsi="Arial" w:cs="Arial"/>
                      <w:b/>
                      <w:i/>
                      <w:sz w:val="20"/>
                      <w:szCs w:val="20"/>
                    </w:rPr>
                  </w:pPr>
                  <w:r w:rsidRPr="00EF4702">
                    <w:rPr>
                      <w:rFonts w:ascii="Arial" w:hAnsi="Arial" w:cs="Arial"/>
                      <w:b/>
                      <w:i/>
                      <w:sz w:val="20"/>
                      <w:szCs w:val="20"/>
                    </w:rPr>
                    <w:lastRenderedPageBreak/>
                    <w:t>A1.</w:t>
                  </w:r>
                </w:p>
              </w:tc>
              <w:tc>
                <w:tcPr>
                  <w:tcW w:w="2332" w:type="pct"/>
                  <w:tcBorders>
                    <w:left w:val="nil"/>
                    <w:bottom w:val="dotted" w:sz="4" w:space="0" w:color="auto"/>
                  </w:tcBorders>
                </w:tcPr>
                <w:p w:rsidR="009E7CD9" w:rsidRPr="00EF4702" w:rsidRDefault="009E7CD9" w:rsidP="009E7CD9">
                  <w:pPr>
                    <w:spacing w:line="280" w:lineRule="atLeast"/>
                    <w:rPr>
                      <w:rFonts w:ascii="Arial" w:hAnsi="Arial" w:cs="Arial"/>
                      <w:b/>
                      <w:i/>
                      <w:sz w:val="20"/>
                      <w:szCs w:val="20"/>
                    </w:rPr>
                  </w:pPr>
                  <w:r w:rsidRPr="00EF4702">
                    <w:rPr>
                      <w:rFonts w:ascii="Arial" w:hAnsi="Arial" w:cs="Arial"/>
                      <w:b/>
                      <w:i/>
                      <w:sz w:val="20"/>
                      <w:szCs w:val="20"/>
                    </w:rPr>
                    <w:t>Aanbod bureaus en tafels</w:t>
                  </w:r>
                </w:p>
              </w:tc>
              <w:tc>
                <w:tcPr>
                  <w:tcW w:w="781" w:type="pct"/>
                  <w:tcBorders>
                    <w:bottom w:val="dotted" w:sz="4" w:space="0" w:color="auto"/>
                  </w:tcBorders>
                </w:tcPr>
                <w:p w:rsidR="009E7CD9" w:rsidRPr="00EF4702" w:rsidRDefault="009E7CD9" w:rsidP="009E7CD9">
                  <w:pPr>
                    <w:spacing w:line="280" w:lineRule="atLeast"/>
                    <w:rPr>
                      <w:rFonts w:ascii="Arial" w:hAnsi="Arial" w:cs="Arial"/>
                      <w:b/>
                      <w:i/>
                      <w:sz w:val="20"/>
                      <w:szCs w:val="20"/>
                    </w:rPr>
                  </w:pPr>
                  <w:r>
                    <w:rPr>
                      <w:rFonts w:ascii="Arial" w:hAnsi="Arial" w:cs="Arial"/>
                      <w:b/>
                      <w:i/>
                      <w:sz w:val="20"/>
                      <w:szCs w:val="20"/>
                    </w:rPr>
                    <w:t>Meubellijn 1</w:t>
                  </w:r>
                </w:p>
              </w:tc>
              <w:tc>
                <w:tcPr>
                  <w:tcW w:w="757" w:type="pct"/>
                  <w:tcBorders>
                    <w:bottom w:val="dotted" w:sz="4" w:space="0" w:color="auto"/>
                  </w:tcBorders>
                </w:tcPr>
                <w:p w:rsidR="009E7CD9" w:rsidRDefault="009E7CD9" w:rsidP="009E7CD9">
                  <w:pPr>
                    <w:spacing w:line="280" w:lineRule="atLeast"/>
                    <w:rPr>
                      <w:rFonts w:ascii="Arial" w:hAnsi="Arial" w:cs="Arial"/>
                      <w:b/>
                      <w:i/>
                      <w:sz w:val="20"/>
                      <w:szCs w:val="20"/>
                    </w:rPr>
                  </w:pPr>
                  <w:r>
                    <w:rPr>
                      <w:rFonts w:ascii="Arial" w:hAnsi="Arial" w:cs="Arial"/>
                      <w:b/>
                      <w:i/>
                      <w:sz w:val="20"/>
                      <w:szCs w:val="20"/>
                    </w:rPr>
                    <w:t>Meubellijn 2</w:t>
                  </w:r>
                </w:p>
              </w:tc>
              <w:tc>
                <w:tcPr>
                  <w:tcW w:w="805" w:type="pct"/>
                  <w:tcBorders>
                    <w:bottom w:val="dotted" w:sz="4" w:space="0" w:color="auto"/>
                  </w:tcBorders>
                </w:tcPr>
                <w:p w:rsidR="009E7CD9" w:rsidRDefault="009E7CD9" w:rsidP="009E7CD9">
                  <w:pPr>
                    <w:spacing w:line="280" w:lineRule="atLeast"/>
                    <w:rPr>
                      <w:rFonts w:ascii="Arial" w:hAnsi="Arial" w:cs="Arial"/>
                      <w:b/>
                      <w:i/>
                      <w:sz w:val="20"/>
                      <w:szCs w:val="20"/>
                    </w:rPr>
                  </w:pPr>
                  <w:r>
                    <w:rPr>
                      <w:rFonts w:ascii="Arial" w:hAnsi="Arial" w:cs="Arial"/>
                      <w:b/>
                      <w:i/>
                      <w:sz w:val="20"/>
                      <w:szCs w:val="20"/>
                    </w:rPr>
                    <w:t>Meubellijn 3</w:t>
                  </w:r>
                </w:p>
              </w:tc>
            </w:tr>
            <w:tr w:rsidR="009E7CD9" w:rsidRPr="00A645A4" w:rsidTr="00B17EAF">
              <w:tc>
                <w:tcPr>
                  <w:tcW w:w="325" w:type="pct"/>
                </w:tcPr>
                <w:p w:rsidR="009E7CD9" w:rsidRPr="00EF4702" w:rsidRDefault="009E7CD9" w:rsidP="009E7CD9">
                  <w:pPr>
                    <w:spacing w:line="280" w:lineRule="atLeast"/>
                    <w:rPr>
                      <w:rFonts w:ascii="Arial" w:hAnsi="Arial" w:cs="Arial"/>
                      <w:sz w:val="20"/>
                      <w:szCs w:val="20"/>
                    </w:rPr>
                  </w:pPr>
                </w:p>
              </w:tc>
              <w:tc>
                <w:tcPr>
                  <w:tcW w:w="2332" w:type="pct"/>
                  <w:tcBorders>
                    <w:top w:val="dotted" w:sz="4" w:space="0" w:color="auto"/>
                    <w:bottom w:val="dotted" w:sz="4" w:space="0" w:color="auto"/>
                  </w:tcBorders>
                </w:tcPr>
                <w:p w:rsidR="009E7CD9" w:rsidRPr="00EF4702" w:rsidRDefault="009E7CD9" w:rsidP="009E7CD9">
                  <w:pPr>
                    <w:spacing w:line="280" w:lineRule="atLeast"/>
                    <w:rPr>
                      <w:rFonts w:ascii="Arial" w:hAnsi="Arial" w:cs="Arial"/>
                      <w:sz w:val="20"/>
                      <w:szCs w:val="20"/>
                    </w:rPr>
                  </w:pPr>
                  <w:proofErr w:type="spellStart"/>
                  <w:r w:rsidRPr="00EF4702">
                    <w:rPr>
                      <w:rFonts w:ascii="Arial" w:hAnsi="Arial" w:cs="Arial"/>
                      <w:sz w:val="20"/>
                      <w:szCs w:val="20"/>
                    </w:rPr>
                    <w:t>PvE</w:t>
                  </w:r>
                  <w:proofErr w:type="spellEnd"/>
                  <w:r w:rsidRPr="00EF4702">
                    <w:rPr>
                      <w:rFonts w:ascii="Arial" w:hAnsi="Arial" w:cs="Arial"/>
                      <w:sz w:val="20"/>
                      <w:szCs w:val="20"/>
                    </w:rPr>
                    <w:t xml:space="preserve"> § 3.2.1</w:t>
                  </w:r>
                  <w:r>
                    <w:rPr>
                      <w:rFonts w:ascii="Arial" w:hAnsi="Arial" w:cs="Arial"/>
                      <w:sz w:val="20"/>
                      <w:szCs w:val="20"/>
                    </w:rPr>
                    <w:t xml:space="preserve">  </w:t>
                  </w:r>
                  <w:r w:rsidRPr="00EF4702">
                    <w:rPr>
                      <w:rFonts w:ascii="Arial" w:hAnsi="Arial" w:cs="Arial"/>
                      <w:sz w:val="20"/>
                      <w:szCs w:val="20"/>
                    </w:rPr>
                    <w:t>Zit bureau</w:t>
                  </w:r>
                </w:p>
              </w:tc>
              <w:tc>
                <w:tcPr>
                  <w:tcW w:w="781" w:type="pct"/>
                  <w:tcBorders>
                    <w:top w:val="dotted" w:sz="4" w:space="0" w:color="auto"/>
                    <w:bottom w:val="dotted" w:sz="4" w:space="0" w:color="auto"/>
                  </w:tcBorders>
                </w:tcPr>
                <w:p w:rsidR="009E7CD9" w:rsidRPr="00A645A4" w:rsidRDefault="009E7CD9" w:rsidP="009E7CD9">
                  <w:pPr>
                    <w:spacing w:line="280" w:lineRule="atLeast"/>
                    <w:jc w:val="center"/>
                    <w:rPr>
                      <w:rFonts w:ascii="Arial" w:hAnsi="Arial" w:cs="Arial"/>
                      <w:b/>
                      <w:sz w:val="24"/>
                      <w:szCs w:val="24"/>
                    </w:rPr>
                  </w:pPr>
                  <w:r w:rsidRPr="00A645A4">
                    <w:rPr>
                      <w:rFonts w:ascii="Arial" w:hAnsi="Arial" w:cs="Arial"/>
                      <w:b/>
                      <w:color w:val="00B050"/>
                      <w:sz w:val="24"/>
                      <w:szCs w:val="24"/>
                    </w:rPr>
                    <w:sym w:font="Wingdings 2" w:char="F050"/>
                  </w:r>
                </w:p>
              </w:tc>
              <w:tc>
                <w:tcPr>
                  <w:tcW w:w="757" w:type="pct"/>
                  <w:tcBorders>
                    <w:top w:val="dotted" w:sz="4" w:space="0" w:color="auto"/>
                    <w:bottom w:val="dotted" w:sz="4" w:space="0" w:color="auto"/>
                  </w:tcBorders>
                </w:tcPr>
                <w:p w:rsidR="009E7CD9" w:rsidRPr="00A645A4" w:rsidRDefault="009E7CD9" w:rsidP="009E7CD9">
                  <w:pPr>
                    <w:spacing w:line="280" w:lineRule="atLeast"/>
                    <w:jc w:val="center"/>
                    <w:rPr>
                      <w:rFonts w:ascii="Arial" w:hAnsi="Arial" w:cs="Arial"/>
                      <w:b/>
                      <w:sz w:val="24"/>
                      <w:szCs w:val="24"/>
                    </w:rPr>
                  </w:pPr>
                  <w:r w:rsidRPr="00A645A4">
                    <w:rPr>
                      <w:rFonts w:ascii="Arial" w:hAnsi="Arial" w:cs="Arial"/>
                      <w:b/>
                      <w:color w:val="00B050"/>
                      <w:sz w:val="24"/>
                      <w:szCs w:val="24"/>
                    </w:rPr>
                    <w:sym w:font="Wingdings 2" w:char="F050"/>
                  </w:r>
                </w:p>
              </w:tc>
              <w:tc>
                <w:tcPr>
                  <w:tcW w:w="805" w:type="pct"/>
                  <w:tcBorders>
                    <w:top w:val="dotted" w:sz="4" w:space="0" w:color="auto"/>
                    <w:bottom w:val="dotted" w:sz="4" w:space="0" w:color="auto"/>
                  </w:tcBorders>
                </w:tcPr>
                <w:p w:rsidR="009E7CD9" w:rsidRPr="00A645A4" w:rsidRDefault="009E7CD9" w:rsidP="009E7CD9">
                  <w:pPr>
                    <w:spacing w:line="280" w:lineRule="atLeast"/>
                    <w:jc w:val="center"/>
                    <w:rPr>
                      <w:rFonts w:ascii="Arial" w:hAnsi="Arial" w:cs="Arial"/>
                      <w:b/>
                      <w:sz w:val="24"/>
                      <w:szCs w:val="24"/>
                    </w:rPr>
                  </w:pPr>
                  <w:r w:rsidRPr="00A645A4">
                    <w:rPr>
                      <w:rFonts w:ascii="Arial" w:hAnsi="Arial" w:cs="Arial"/>
                      <w:b/>
                      <w:color w:val="00B050"/>
                      <w:sz w:val="24"/>
                      <w:szCs w:val="24"/>
                    </w:rPr>
                    <w:sym w:font="Wingdings 2" w:char="F050"/>
                  </w:r>
                </w:p>
              </w:tc>
            </w:tr>
            <w:tr w:rsidR="009E7CD9" w:rsidRPr="00EF4702" w:rsidTr="00B17EAF">
              <w:tc>
                <w:tcPr>
                  <w:tcW w:w="325" w:type="pct"/>
                </w:tcPr>
                <w:p w:rsidR="009E7CD9" w:rsidRPr="00EF4702" w:rsidRDefault="009E7CD9" w:rsidP="009E7CD9">
                  <w:pPr>
                    <w:spacing w:line="280" w:lineRule="atLeast"/>
                    <w:rPr>
                      <w:rFonts w:ascii="Arial" w:hAnsi="Arial" w:cs="Arial"/>
                      <w:sz w:val="20"/>
                      <w:szCs w:val="20"/>
                    </w:rPr>
                  </w:pPr>
                </w:p>
              </w:tc>
              <w:tc>
                <w:tcPr>
                  <w:tcW w:w="2332" w:type="pct"/>
                  <w:tcBorders>
                    <w:top w:val="dotted" w:sz="4" w:space="0" w:color="auto"/>
                    <w:left w:val="nil"/>
                    <w:bottom w:val="dotted" w:sz="4" w:space="0" w:color="auto"/>
                  </w:tcBorders>
                </w:tcPr>
                <w:p w:rsidR="009E7CD9" w:rsidRPr="00EF4702" w:rsidRDefault="009E7CD9" w:rsidP="009E7CD9">
                  <w:pPr>
                    <w:spacing w:line="280" w:lineRule="atLeast"/>
                    <w:rPr>
                      <w:rFonts w:ascii="Arial" w:hAnsi="Arial" w:cs="Arial"/>
                      <w:sz w:val="20"/>
                      <w:szCs w:val="20"/>
                    </w:rPr>
                  </w:pPr>
                  <w:proofErr w:type="spellStart"/>
                  <w:r w:rsidRPr="00EF4702">
                    <w:rPr>
                      <w:rFonts w:ascii="Arial" w:hAnsi="Arial" w:cs="Arial"/>
                      <w:sz w:val="20"/>
                      <w:szCs w:val="20"/>
                    </w:rPr>
                    <w:t>PvE</w:t>
                  </w:r>
                  <w:proofErr w:type="spellEnd"/>
                  <w:r w:rsidRPr="00EF4702">
                    <w:rPr>
                      <w:rFonts w:ascii="Arial" w:hAnsi="Arial" w:cs="Arial"/>
                      <w:sz w:val="20"/>
                      <w:szCs w:val="20"/>
                    </w:rPr>
                    <w:t xml:space="preserve"> § 3.2.1</w:t>
                  </w:r>
                  <w:r>
                    <w:rPr>
                      <w:rFonts w:ascii="Arial" w:hAnsi="Arial" w:cs="Arial"/>
                      <w:sz w:val="20"/>
                      <w:szCs w:val="20"/>
                    </w:rPr>
                    <w:t xml:space="preserve">  </w:t>
                  </w:r>
                  <w:r w:rsidRPr="00EF4702">
                    <w:rPr>
                      <w:rFonts w:ascii="Arial" w:hAnsi="Arial" w:cs="Arial"/>
                      <w:sz w:val="20"/>
                      <w:szCs w:val="20"/>
                    </w:rPr>
                    <w:t>Zit-sta bureau</w:t>
                  </w:r>
                </w:p>
              </w:tc>
              <w:tc>
                <w:tcPr>
                  <w:tcW w:w="781" w:type="pct"/>
                  <w:tcBorders>
                    <w:top w:val="dotted" w:sz="4" w:space="0" w:color="auto"/>
                    <w:bottom w:val="dotted" w:sz="4" w:space="0" w:color="auto"/>
                  </w:tcBorders>
                </w:tcPr>
                <w:p w:rsidR="009E7CD9" w:rsidRPr="00EF4702" w:rsidRDefault="009E7CD9" w:rsidP="009E7CD9">
                  <w:pPr>
                    <w:spacing w:line="280" w:lineRule="atLeast"/>
                    <w:jc w:val="center"/>
                    <w:rPr>
                      <w:rFonts w:ascii="Arial" w:hAnsi="Arial" w:cs="Arial"/>
                      <w:sz w:val="20"/>
                      <w:szCs w:val="20"/>
                    </w:rPr>
                  </w:pPr>
                  <w:r w:rsidRPr="00A645A4">
                    <w:rPr>
                      <w:rFonts w:ascii="Arial" w:hAnsi="Arial" w:cs="Arial"/>
                      <w:b/>
                      <w:color w:val="00B050"/>
                      <w:sz w:val="24"/>
                      <w:szCs w:val="24"/>
                    </w:rPr>
                    <w:sym w:font="Wingdings 2" w:char="F050"/>
                  </w:r>
                </w:p>
              </w:tc>
              <w:tc>
                <w:tcPr>
                  <w:tcW w:w="757" w:type="pct"/>
                  <w:tcBorders>
                    <w:top w:val="dotted" w:sz="4" w:space="0" w:color="auto"/>
                    <w:bottom w:val="dotted" w:sz="4" w:space="0" w:color="auto"/>
                  </w:tcBorders>
                </w:tcPr>
                <w:p w:rsidR="009E7CD9" w:rsidRPr="00EF4702" w:rsidRDefault="009E7CD9" w:rsidP="009E7CD9">
                  <w:pPr>
                    <w:spacing w:line="280" w:lineRule="atLeast"/>
                    <w:jc w:val="center"/>
                    <w:rPr>
                      <w:rFonts w:ascii="Arial" w:hAnsi="Arial" w:cs="Arial"/>
                      <w:sz w:val="20"/>
                      <w:szCs w:val="20"/>
                    </w:rPr>
                  </w:pPr>
                  <w:r w:rsidRPr="00A645A4">
                    <w:rPr>
                      <w:rFonts w:ascii="Arial" w:hAnsi="Arial" w:cs="Arial"/>
                      <w:b/>
                      <w:color w:val="00B050"/>
                      <w:sz w:val="24"/>
                      <w:szCs w:val="24"/>
                    </w:rPr>
                    <w:sym w:font="Wingdings 2" w:char="F050"/>
                  </w:r>
                </w:p>
              </w:tc>
              <w:tc>
                <w:tcPr>
                  <w:tcW w:w="805" w:type="pct"/>
                  <w:tcBorders>
                    <w:top w:val="dotted" w:sz="4" w:space="0" w:color="auto"/>
                    <w:bottom w:val="dotted" w:sz="4" w:space="0" w:color="auto"/>
                  </w:tcBorders>
                </w:tcPr>
                <w:p w:rsidR="009E7CD9" w:rsidRPr="00EF4702" w:rsidRDefault="003F4A56" w:rsidP="009E7CD9">
                  <w:pPr>
                    <w:spacing w:line="280" w:lineRule="atLeast"/>
                    <w:jc w:val="center"/>
                    <w:rPr>
                      <w:rFonts w:ascii="Arial" w:hAnsi="Arial" w:cs="Arial"/>
                      <w:sz w:val="20"/>
                      <w:szCs w:val="20"/>
                    </w:rPr>
                  </w:pPr>
                  <w:r w:rsidRPr="00A645A4">
                    <w:rPr>
                      <w:rFonts w:ascii="Arial" w:hAnsi="Arial" w:cs="Arial"/>
                      <w:b/>
                      <w:color w:val="FF0000"/>
                      <w:sz w:val="28"/>
                      <w:szCs w:val="28"/>
                    </w:rPr>
                    <w:sym w:font="Wingdings 2" w:char="F04F"/>
                  </w:r>
                </w:p>
              </w:tc>
            </w:tr>
            <w:tr w:rsidR="009E7CD9" w:rsidRPr="00EF4702" w:rsidTr="00B17EAF">
              <w:tc>
                <w:tcPr>
                  <w:tcW w:w="325" w:type="pct"/>
                </w:tcPr>
                <w:p w:rsidR="009E7CD9" w:rsidRPr="00EF4702" w:rsidRDefault="009E7CD9" w:rsidP="009E7CD9">
                  <w:pPr>
                    <w:spacing w:line="280" w:lineRule="atLeast"/>
                    <w:rPr>
                      <w:rFonts w:ascii="Arial" w:hAnsi="Arial" w:cs="Arial"/>
                      <w:sz w:val="20"/>
                      <w:szCs w:val="20"/>
                    </w:rPr>
                  </w:pPr>
                </w:p>
              </w:tc>
              <w:tc>
                <w:tcPr>
                  <w:tcW w:w="2332" w:type="pct"/>
                  <w:tcBorders>
                    <w:top w:val="dotted" w:sz="4" w:space="0" w:color="auto"/>
                    <w:left w:val="nil"/>
                    <w:bottom w:val="dotted" w:sz="4" w:space="0" w:color="auto"/>
                  </w:tcBorders>
                </w:tcPr>
                <w:p w:rsidR="009E7CD9" w:rsidRPr="00EF4702" w:rsidRDefault="009E7CD9" w:rsidP="009E7CD9">
                  <w:pPr>
                    <w:spacing w:line="280" w:lineRule="atLeast"/>
                    <w:rPr>
                      <w:rFonts w:ascii="Arial" w:hAnsi="Arial" w:cs="Arial"/>
                      <w:sz w:val="20"/>
                      <w:szCs w:val="20"/>
                    </w:rPr>
                  </w:pPr>
                  <w:proofErr w:type="spellStart"/>
                  <w:r w:rsidRPr="00EF4702">
                    <w:rPr>
                      <w:rFonts w:ascii="Arial" w:hAnsi="Arial" w:cs="Arial"/>
                      <w:sz w:val="20"/>
                      <w:szCs w:val="20"/>
                    </w:rPr>
                    <w:t>PvE</w:t>
                  </w:r>
                  <w:proofErr w:type="spellEnd"/>
                  <w:r w:rsidRPr="00EF4702">
                    <w:rPr>
                      <w:rFonts w:ascii="Arial" w:hAnsi="Arial" w:cs="Arial"/>
                      <w:sz w:val="20"/>
                      <w:szCs w:val="20"/>
                    </w:rPr>
                    <w:t xml:space="preserve"> § 3.2.2</w:t>
                  </w:r>
                  <w:r>
                    <w:rPr>
                      <w:rFonts w:ascii="Arial" w:hAnsi="Arial" w:cs="Arial"/>
                      <w:sz w:val="20"/>
                      <w:szCs w:val="20"/>
                    </w:rPr>
                    <w:t xml:space="preserve">  </w:t>
                  </w:r>
                  <w:r w:rsidRPr="00EF4702">
                    <w:rPr>
                      <w:rFonts w:ascii="Arial" w:hAnsi="Arial" w:cs="Arial"/>
                      <w:sz w:val="20"/>
                      <w:szCs w:val="20"/>
                    </w:rPr>
                    <w:t xml:space="preserve">Vergadertafel rechthoekig </w:t>
                  </w:r>
                </w:p>
              </w:tc>
              <w:tc>
                <w:tcPr>
                  <w:tcW w:w="781" w:type="pct"/>
                  <w:tcBorders>
                    <w:top w:val="dotted" w:sz="4" w:space="0" w:color="auto"/>
                    <w:bottom w:val="dotted" w:sz="4" w:space="0" w:color="auto"/>
                  </w:tcBorders>
                </w:tcPr>
                <w:p w:rsidR="009E7CD9" w:rsidRPr="00EF4702" w:rsidRDefault="009E7CD9" w:rsidP="009E7CD9">
                  <w:pPr>
                    <w:spacing w:line="280" w:lineRule="atLeast"/>
                    <w:jc w:val="center"/>
                    <w:rPr>
                      <w:rFonts w:ascii="Arial" w:hAnsi="Arial" w:cs="Arial"/>
                      <w:sz w:val="20"/>
                      <w:szCs w:val="20"/>
                    </w:rPr>
                  </w:pPr>
                  <w:r w:rsidRPr="00A645A4">
                    <w:rPr>
                      <w:rFonts w:ascii="Arial" w:hAnsi="Arial" w:cs="Arial"/>
                      <w:b/>
                      <w:color w:val="00B050"/>
                      <w:sz w:val="24"/>
                      <w:szCs w:val="24"/>
                    </w:rPr>
                    <w:sym w:font="Wingdings 2" w:char="F050"/>
                  </w:r>
                </w:p>
              </w:tc>
              <w:tc>
                <w:tcPr>
                  <w:tcW w:w="757" w:type="pct"/>
                  <w:tcBorders>
                    <w:top w:val="dotted" w:sz="4" w:space="0" w:color="auto"/>
                    <w:bottom w:val="dotted" w:sz="4" w:space="0" w:color="auto"/>
                  </w:tcBorders>
                </w:tcPr>
                <w:p w:rsidR="009E7CD9" w:rsidRPr="00EF4702" w:rsidRDefault="009E7CD9" w:rsidP="009E7CD9">
                  <w:pPr>
                    <w:spacing w:line="280" w:lineRule="atLeast"/>
                    <w:jc w:val="center"/>
                    <w:rPr>
                      <w:rFonts w:ascii="Arial" w:hAnsi="Arial" w:cs="Arial"/>
                      <w:sz w:val="20"/>
                      <w:szCs w:val="20"/>
                    </w:rPr>
                  </w:pPr>
                  <w:r w:rsidRPr="00A645A4">
                    <w:rPr>
                      <w:rFonts w:ascii="Arial" w:hAnsi="Arial" w:cs="Arial"/>
                      <w:b/>
                      <w:color w:val="00B050"/>
                      <w:sz w:val="24"/>
                      <w:szCs w:val="24"/>
                    </w:rPr>
                    <w:sym w:font="Wingdings 2" w:char="F050"/>
                  </w:r>
                </w:p>
              </w:tc>
              <w:tc>
                <w:tcPr>
                  <w:tcW w:w="805" w:type="pct"/>
                  <w:tcBorders>
                    <w:top w:val="dotted" w:sz="4" w:space="0" w:color="auto"/>
                    <w:bottom w:val="dotted" w:sz="4" w:space="0" w:color="auto"/>
                  </w:tcBorders>
                </w:tcPr>
                <w:p w:rsidR="009E7CD9" w:rsidRPr="00EF4702" w:rsidRDefault="009E7CD9" w:rsidP="009E7CD9">
                  <w:pPr>
                    <w:spacing w:line="280" w:lineRule="atLeast"/>
                    <w:jc w:val="center"/>
                    <w:rPr>
                      <w:rFonts w:ascii="Arial" w:hAnsi="Arial" w:cs="Arial"/>
                      <w:sz w:val="20"/>
                      <w:szCs w:val="20"/>
                    </w:rPr>
                  </w:pPr>
                  <w:r w:rsidRPr="00A645A4">
                    <w:rPr>
                      <w:rFonts w:ascii="Arial" w:hAnsi="Arial" w:cs="Arial"/>
                      <w:b/>
                      <w:color w:val="00B050"/>
                      <w:sz w:val="24"/>
                      <w:szCs w:val="24"/>
                    </w:rPr>
                    <w:sym w:font="Wingdings 2" w:char="F050"/>
                  </w:r>
                </w:p>
              </w:tc>
            </w:tr>
            <w:tr w:rsidR="009E7CD9" w:rsidRPr="00EF4702" w:rsidTr="00B17EAF">
              <w:tc>
                <w:tcPr>
                  <w:tcW w:w="325" w:type="pct"/>
                </w:tcPr>
                <w:p w:rsidR="009E7CD9" w:rsidRPr="00EF4702" w:rsidRDefault="009E7CD9" w:rsidP="009E7CD9">
                  <w:pPr>
                    <w:spacing w:line="280" w:lineRule="atLeast"/>
                    <w:rPr>
                      <w:rFonts w:ascii="Arial" w:hAnsi="Arial" w:cs="Arial"/>
                      <w:sz w:val="20"/>
                      <w:szCs w:val="20"/>
                    </w:rPr>
                  </w:pPr>
                </w:p>
              </w:tc>
              <w:tc>
                <w:tcPr>
                  <w:tcW w:w="2332" w:type="pct"/>
                  <w:tcBorders>
                    <w:top w:val="dotted" w:sz="4" w:space="0" w:color="auto"/>
                    <w:left w:val="nil"/>
                    <w:bottom w:val="dotted" w:sz="4" w:space="0" w:color="auto"/>
                  </w:tcBorders>
                </w:tcPr>
                <w:p w:rsidR="009E7CD9" w:rsidRPr="00EF4702" w:rsidRDefault="009E7CD9" w:rsidP="009E7CD9">
                  <w:pPr>
                    <w:spacing w:line="280" w:lineRule="atLeast"/>
                    <w:rPr>
                      <w:rFonts w:ascii="Arial" w:hAnsi="Arial" w:cs="Arial"/>
                      <w:sz w:val="20"/>
                      <w:szCs w:val="20"/>
                    </w:rPr>
                  </w:pPr>
                  <w:proofErr w:type="spellStart"/>
                  <w:r w:rsidRPr="00EF4702">
                    <w:rPr>
                      <w:rFonts w:ascii="Arial" w:hAnsi="Arial" w:cs="Arial"/>
                      <w:sz w:val="20"/>
                      <w:szCs w:val="20"/>
                    </w:rPr>
                    <w:t>PvE</w:t>
                  </w:r>
                  <w:proofErr w:type="spellEnd"/>
                  <w:r w:rsidRPr="00EF4702">
                    <w:rPr>
                      <w:rFonts w:ascii="Arial" w:hAnsi="Arial" w:cs="Arial"/>
                      <w:sz w:val="20"/>
                      <w:szCs w:val="20"/>
                    </w:rPr>
                    <w:t xml:space="preserve"> § 3.2.2</w:t>
                  </w:r>
                  <w:r>
                    <w:rPr>
                      <w:rFonts w:ascii="Arial" w:hAnsi="Arial" w:cs="Arial"/>
                      <w:sz w:val="20"/>
                      <w:szCs w:val="20"/>
                    </w:rPr>
                    <w:t xml:space="preserve">  </w:t>
                  </w:r>
                  <w:r w:rsidRPr="00EF4702">
                    <w:rPr>
                      <w:rFonts w:ascii="Arial" w:hAnsi="Arial" w:cs="Arial"/>
                      <w:sz w:val="20"/>
                      <w:szCs w:val="20"/>
                    </w:rPr>
                    <w:t xml:space="preserve">Vergadertafel rond </w:t>
                  </w:r>
                </w:p>
              </w:tc>
              <w:tc>
                <w:tcPr>
                  <w:tcW w:w="781" w:type="pct"/>
                  <w:tcBorders>
                    <w:top w:val="dotted" w:sz="4" w:space="0" w:color="auto"/>
                    <w:bottom w:val="dotted" w:sz="4" w:space="0" w:color="auto"/>
                  </w:tcBorders>
                </w:tcPr>
                <w:p w:rsidR="009E7CD9" w:rsidRPr="00EF4702" w:rsidRDefault="009E7CD9" w:rsidP="009E7CD9">
                  <w:pPr>
                    <w:spacing w:line="280" w:lineRule="atLeast"/>
                    <w:jc w:val="center"/>
                    <w:rPr>
                      <w:rFonts w:ascii="Arial" w:hAnsi="Arial" w:cs="Arial"/>
                      <w:sz w:val="20"/>
                      <w:szCs w:val="20"/>
                    </w:rPr>
                  </w:pPr>
                  <w:r w:rsidRPr="00A645A4">
                    <w:rPr>
                      <w:rFonts w:ascii="Arial" w:hAnsi="Arial" w:cs="Arial"/>
                      <w:b/>
                      <w:color w:val="00B050"/>
                      <w:sz w:val="24"/>
                      <w:szCs w:val="24"/>
                    </w:rPr>
                    <w:sym w:font="Wingdings 2" w:char="F050"/>
                  </w:r>
                </w:p>
              </w:tc>
              <w:tc>
                <w:tcPr>
                  <w:tcW w:w="757" w:type="pct"/>
                  <w:tcBorders>
                    <w:top w:val="dotted" w:sz="4" w:space="0" w:color="auto"/>
                    <w:bottom w:val="dotted" w:sz="4" w:space="0" w:color="auto"/>
                  </w:tcBorders>
                </w:tcPr>
                <w:p w:rsidR="009E7CD9" w:rsidRPr="00EF4702" w:rsidRDefault="009E7CD9" w:rsidP="009E7CD9">
                  <w:pPr>
                    <w:spacing w:line="280" w:lineRule="atLeast"/>
                    <w:jc w:val="center"/>
                    <w:rPr>
                      <w:rFonts w:ascii="Arial" w:hAnsi="Arial" w:cs="Arial"/>
                      <w:sz w:val="20"/>
                      <w:szCs w:val="20"/>
                    </w:rPr>
                  </w:pPr>
                  <w:r w:rsidRPr="00A645A4">
                    <w:rPr>
                      <w:rFonts w:ascii="Arial" w:hAnsi="Arial" w:cs="Arial"/>
                      <w:b/>
                      <w:color w:val="00B050"/>
                      <w:sz w:val="24"/>
                      <w:szCs w:val="24"/>
                    </w:rPr>
                    <w:sym w:font="Wingdings 2" w:char="F050"/>
                  </w:r>
                </w:p>
              </w:tc>
              <w:tc>
                <w:tcPr>
                  <w:tcW w:w="805" w:type="pct"/>
                  <w:tcBorders>
                    <w:top w:val="dotted" w:sz="4" w:space="0" w:color="auto"/>
                    <w:bottom w:val="dotted" w:sz="4" w:space="0" w:color="auto"/>
                  </w:tcBorders>
                </w:tcPr>
                <w:p w:rsidR="009E7CD9" w:rsidRPr="00EF4702" w:rsidRDefault="009E7CD9" w:rsidP="009E7CD9">
                  <w:pPr>
                    <w:spacing w:line="280" w:lineRule="atLeast"/>
                    <w:jc w:val="center"/>
                    <w:rPr>
                      <w:rFonts w:ascii="Arial" w:hAnsi="Arial" w:cs="Arial"/>
                      <w:sz w:val="20"/>
                      <w:szCs w:val="20"/>
                    </w:rPr>
                  </w:pPr>
                  <w:r w:rsidRPr="00A645A4">
                    <w:rPr>
                      <w:rFonts w:ascii="Arial" w:hAnsi="Arial" w:cs="Arial"/>
                      <w:b/>
                      <w:color w:val="00B050"/>
                      <w:sz w:val="24"/>
                      <w:szCs w:val="24"/>
                    </w:rPr>
                    <w:sym w:font="Wingdings 2" w:char="F050"/>
                  </w:r>
                </w:p>
              </w:tc>
            </w:tr>
            <w:tr w:rsidR="009E7CD9" w:rsidRPr="00EF4702" w:rsidTr="00B17EAF">
              <w:tc>
                <w:tcPr>
                  <w:tcW w:w="325" w:type="pct"/>
                </w:tcPr>
                <w:p w:rsidR="009E7CD9" w:rsidRPr="00EF4702" w:rsidRDefault="009E7CD9" w:rsidP="009E7CD9">
                  <w:pPr>
                    <w:spacing w:line="280" w:lineRule="atLeast"/>
                    <w:rPr>
                      <w:rFonts w:ascii="Arial" w:hAnsi="Arial" w:cs="Arial"/>
                      <w:sz w:val="20"/>
                      <w:szCs w:val="20"/>
                    </w:rPr>
                  </w:pPr>
                </w:p>
              </w:tc>
              <w:tc>
                <w:tcPr>
                  <w:tcW w:w="2332" w:type="pct"/>
                  <w:tcBorders>
                    <w:top w:val="dotted" w:sz="4" w:space="0" w:color="auto"/>
                    <w:left w:val="nil"/>
                    <w:bottom w:val="dotted" w:sz="4" w:space="0" w:color="auto"/>
                  </w:tcBorders>
                </w:tcPr>
                <w:p w:rsidR="009E7CD9" w:rsidRPr="00EF4702" w:rsidRDefault="009E7CD9" w:rsidP="009E7CD9">
                  <w:pPr>
                    <w:spacing w:line="280" w:lineRule="atLeast"/>
                    <w:rPr>
                      <w:rFonts w:ascii="Arial" w:hAnsi="Arial" w:cs="Arial"/>
                      <w:sz w:val="20"/>
                      <w:szCs w:val="20"/>
                    </w:rPr>
                  </w:pPr>
                  <w:proofErr w:type="spellStart"/>
                  <w:r w:rsidRPr="00EF4702">
                    <w:rPr>
                      <w:rFonts w:ascii="Arial" w:hAnsi="Arial" w:cs="Arial"/>
                      <w:sz w:val="20"/>
                      <w:szCs w:val="20"/>
                    </w:rPr>
                    <w:t>PvE</w:t>
                  </w:r>
                  <w:proofErr w:type="spellEnd"/>
                  <w:r w:rsidRPr="00EF4702">
                    <w:rPr>
                      <w:rFonts w:ascii="Arial" w:hAnsi="Arial" w:cs="Arial"/>
                      <w:sz w:val="20"/>
                      <w:szCs w:val="20"/>
                    </w:rPr>
                    <w:t xml:space="preserve"> § 3.2.2</w:t>
                  </w:r>
                  <w:r>
                    <w:rPr>
                      <w:rFonts w:ascii="Arial" w:hAnsi="Arial" w:cs="Arial"/>
                      <w:sz w:val="20"/>
                      <w:szCs w:val="20"/>
                    </w:rPr>
                    <w:t xml:space="preserve">  </w:t>
                  </w:r>
                  <w:r w:rsidRPr="00EF4702">
                    <w:rPr>
                      <w:rFonts w:ascii="Arial" w:hAnsi="Arial" w:cs="Arial"/>
                      <w:sz w:val="20"/>
                      <w:szCs w:val="20"/>
                    </w:rPr>
                    <w:t>Klaptafel met wielen</w:t>
                  </w:r>
                </w:p>
              </w:tc>
              <w:tc>
                <w:tcPr>
                  <w:tcW w:w="781" w:type="pct"/>
                  <w:tcBorders>
                    <w:top w:val="dotted" w:sz="4" w:space="0" w:color="auto"/>
                    <w:bottom w:val="dotted" w:sz="4" w:space="0" w:color="auto"/>
                  </w:tcBorders>
                </w:tcPr>
                <w:p w:rsidR="009E7CD9" w:rsidRPr="00EF4702" w:rsidRDefault="009E7CD9" w:rsidP="009E7CD9">
                  <w:pPr>
                    <w:spacing w:line="280" w:lineRule="atLeast"/>
                    <w:jc w:val="center"/>
                    <w:rPr>
                      <w:rFonts w:ascii="Arial" w:hAnsi="Arial" w:cs="Arial"/>
                      <w:sz w:val="20"/>
                      <w:szCs w:val="20"/>
                    </w:rPr>
                  </w:pPr>
                  <w:r w:rsidRPr="00A645A4">
                    <w:rPr>
                      <w:rFonts w:ascii="Arial" w:hAnsi="Arial" w:cs="Arial"/>
                      <w:b/>
                      <w:color w:val="00B050"/>
                      <w:sz w:val="24"/>
                      <w:szCs w:val="24"/>
                    </w:rPr>
                    <w:sym w:font="Wingdings 2" w:char="F050"/>
                  </w:r>
                </w:p>
              </w:tc>
              <w:tc>
                <w:tcPr>
                  <w:tcW w:w="757" w:type="pct"/>
                  <w:tcBorders>
                    <w:top w:val="dotted" w:sz="4" w:space="0" w:color="auto"/>
                    <w:bottom w:val="dotted" w:sz="4" w:space="0" w:color="auto"/>
                  </w:tcBorders>
                </w:tcPr>
                <w:p w:rsidR="009E7CD9" w:rsidRPr="00EF4702" w:rsidRDefault="009E7CD9" w:rsidP="009E7CD9">
                  <w:pPr>
                    <w:spacing w:line="280" w:lineRule="atLeast"/>
                    <w:jc w:val="center"/>
                    <w:rPr>
                      <w:rFonts w:ascii="Arial" w:hAnsi="Arial" w:cs="Arial"/>
                      <w:sz w:val="20"/>
                      <w:szCs w:val="20"/>
                    </w:rPr>
                  </w:pPr>
                  <w:r w:rsidRPr="00A645A4">
                    <w:rPr>
                      <w:rFonts w:ascii="Arial" w:hAnsi="Arial" w:cs="Arial"/>
                      <w:b/>
                      <w:color w:val="00B050"/>
                      <w:sz w:val="24"/>
                      <w:szCs w:val="24"/>
                    </w:rPr>
                    <w:sym w:font="Wingdings 2" w:char="F050"/>
                  </w:r>
                </w:p>
              </w:tc>
              <w:tc>
                <w:tcPr>
                  <w:tcW w:w="805" w:type="pct"/>
                  <w:tcBorders>
                    <w:top w:val="dotted" w:sz="4" w:space="0" w:color="auto"/>
                    <w:bottom w:val="dotted" w:sz="4" w:space="0" w:color="auto"/>
                  </w:tcBorders>
                </w:tcPr>
                <w:p w:rsidR="009E7CD9" w:rsidRPr="00EF4702" w:rsidRDefault="003F4A56" w:rsidP="009E7CD9">
                  <w:pPr>
                    <w:spacing w:line="280" w:lineRule="atLeast"/>
                    <w:jc w:val="center"/>
                    <w:rPr>
                      <w:rFonts w:ascii="Arial" w:hAnsi="Arial" w:cs="Arial"/>
                      <w:sz w:val="20"/>
                      <w:szCs w:val="20"/>
                    </w:rPr>
                  </w:pPr>
                  <w:r w:rsidRPr="00A645A4">
                    <w:rPr>
                      <w:rFonts w:ascii="Arial" w:hAnsi="Arial" w:cs="Arial"/>
                      <w:b/>
                      <w:color w:val="FF0000"/>
                      <w:sz w:val="28"/>
                      <w:szCs w:val="28"/>
                    </w:rPr>
                    <w:sym w:font="Wingdings 2" w:char="F04F"/>
                  </w:r>
                </w:p>
              </w:tc>
            </w:tr>
            <w:tr w:rsidR="009E7CD9" w:rsidRPr="00EF4702" w:rsidTr="00B17EAF">
              <w:tc>
                <w:tcPr>
                  <w:tcW w:w="325" w:type="pct"/>
                </w:tcPr>
                <w:p w:rsidR="009E7CD9" w:rsidRPr="00EF4702" w:rsidRDefault="009E7CD9" w:rsidP="009E7CD9">
                  <w:pPr>
                    <w:spacing w:line="280" w:lineRule="atLeast"/>
                    <w:rPr>
                      <w:rFonts w:ascii="Arial" w:hAnsi="Arial" w:cs="Arial"/>
                      <w:sz w:val="20"/>
                      <w:szCs w:val="20"/>
                    </w:rPr>
                  </w:pPr>
                </w:p>
              </w:tc>
              <w:tc>
                <w:tcPr>
                  <w:tcW w:w="2332" w:type="pct"/>
                  <w:tcBorders>
                    <w:top w:val="dotted" w:sz="4" w:space="0" w:color="auto"/>
                    <w:left w:val="nil"/>
                    <w:bottom w:val="dotted" w:sz="4" w:space="0" w:color="auto"/>
                  </w:tcBorders>
                </w:tcPr>
                <w:p w:rsidR="009E7CD9" w:rsidRPr="00EF4702" w:rsidRDefault="009E7CD9" w:rsidP="009E7CD9">
                  <w:pPr>
                    <w:spacing w:line="280" w:lineRule="atLeast"/>
                    <w:rPr>
                      <w:rFonts w:ascii="Arial" w:hAnsi="Arial" w:cs="Arial"/>
                      <w:sz w:val="20"/>
                      <w:szCs w:val="20"/>
                    </w:rPr>
                  </w:pPr>
                  <w:proofErr w:type="spellStart"/>
                  <w:r w:rsidRPr="00EF4702">
                    <w:rPr>
                      <w:rFonts w:ascii="Arial" w:hAnsi="Arial" w:cs="Arial"/>
                      <w:sz w:val="20"/>
                      <w:szCs w:val="20"/>
                    </w:rPr>
                    <w:t>PvE</w:t>
                  </w:r>
                  <w:proofErr w:type="spellEnd"/>
                  <w:r w:rsidRPr="00EF4702">
                    <w:rPr>
                      <w:rFonts w:ascii="Arial" w:hAnsi="Arial" w:cs="Arial"/>
                      <w:sz w:val="20"/>
                      <w:szCs w:val="20"/>
                    </w:rPr>
                    <w:t xml:space="preserve"> § 3.2.3</w:t>
                  </w:r>
                  <w:r>
                    <w:rPr>
                      <w:rFonts w:ascii="Arial" w:hAnsi="Arial" w:cs="Arial"/>
                      <w:sz w:val="20"/>
                      <w:szCs w:val="20"/>
                    </w:rPr>
                    <w:t xml:space="preserve">  </w:t>
                  </w:r>
                  <w:r w:rsidRPr="00EF4702">
                    <w:rPr>
                      <w:rFonts w:ascii="Arial" w:hAnsi="Arial" w:cs="Arial"/>
                      <w:sz w:val="20"/>
                      <w:szCs w:val="20"/>
                    </w:rPr>
                    <w:t xml:space="preserve">Bartafel </w:t>
                  </w:r>
                </w:p>
              </w:tc>
              <w:tc>
                <w:tcPr>
                  <w:tcW w:w="781" w:type="pct"/>
                  <w:tcBorders>
                    <w:top w:val="dotted" w:sz="4" w:space="0" w:color="auto"/>
                    <w:bottom w:val="dotted" w:sz="4" w:space="0" w:color="auto"/>
                  </w:tcBorders>
                </w:tcPr>
                <w:p w:rsidR="009E7CD9" w:rsidRPr="00EF4702" w:rsidRDefault="009E7CD9" w:rsidP="009E7CD9">
                  <w:pPr>
                    <w:spacing w:line="280" w:lineRule="atLeast"/>
                    <w:jc w:val="center"/>
                    <w:rPr>
                      <w:rFonts w:ascii="Arial" w:hAnsi="Arial" w:cs="Arial"/>
                      <w:sz w:val="20"/>
                      <w:szCs w:val="20"/>
                    </w:rPr>
                  </w:pPr>
                  <w:r w:rsidRPr="00A645A4">
                    <w:rPr>
                      <w:rFonts w:ascii="Arial" w:hAnsi="Arial" w:cs="Arial"/>
                      <w:b/>
                      <w:color w:val="00B050"/>
                      <w:sz w:val="24"/>
                      <w:szCs w:val="24"/>
                    </w:rPr>
                    <w:sym w:font="Wingdings 2" w:char="F050"/>
                  </w:r>
                </w:p>
              </w:tc>
              <w:tc>
                <w:tcPr>
                  <w:tcW w:w="757" w:type="pct"/>
                  <w:tcBorders>
                    <w:top w:val="dotted" w:sz="4" w:space="0" w:color="auto"/>
                    <w:bottom w:val="dotted" w:sz="4" w:space="0" w:color="auto"/>
                  </w:tcBorders>
                </w:tcPr>
                <w:p w:rsidR="009E7CD9" w:rsidRPr="00EF4702" w:rsidRDefault="003F4A56" w:rsidP="009E7CD9">
                  <w:pPr>
                    <w:spacing w:line="280" w:lineRule="atLeast"/>
                    <w:jc w:val="center"/>
                    <w:rPr>
                      <w:rFonts w:ascii="Arial" w:hAnsi="Arial" w:cs="Arial"/>
                      <w:sz w:val="20"/>
                      <w:szCs w:val="20"/>
                    </w:rPr>
                  </w:pPr>
                  <w:r w:rsidRPr="00A645A4">
                    <w:rPr>
                      <w:rFonts w:ascii="Arial" w:hAnsi="Arial" w:cs="Arial"/>
                      <w:b/>
                      <w:color w:val="00B050"/>
                      <w:sz w:val="24"/>
                      <w:szCs w:val="24"/>
                    </w:rPr>
                    <w:sym w:font="Wingdings 2" w:char="F050"/>
                  </w:r>
                </w:p>
              </w:tc>
              <w:tc>
                <w:tcPr>
                  <w:tcW w:w="805" w:type="pct"/>
                  <w:tcBorders>
                    <w:top w:val="dotted" w:sz="4" w:space="0" w:color="auto"/>
                    <w:bottom w:val="dotted" w:sz="4" w:space="0" w:color="auto"/>
                  </w:tcBorders>
                </w:tcPr>
                <w:p w:rsidR="009E7CD9" w:rsidRPr="00EF4702" w:rsidRDefault="009E7CD9" w:rsidP="009E7CD9">
                  <w:pPr>
                    <w:spacing w:line="280" w:lineRule="atLeast"/>
                    <w:jc w:val="center"/>
                    <w:rPr>
                      <w:rFonts w:ascii="Arial" w:hAnsi="Arial" w:cs="Arial"/>
                      <w:sz w:val="20"/>
                      <w:szCs w:val="20"/>
                    </w:rPr>
                  </w:pPr>
                  <w:r w:rsidRPr="00A645A4">
                    <w:rPr>
                      <w:rFonts w:ascii="Arial" w:hAnsi="Arial" w:cs="Arial"/>
                      <w:b/>
                      <w:color w:val="FF0000"/>
                      <w:sz w:val="28"/>
                      <w:szCs w:val="28"/>
                    </w:rPr>
                    <w:sym w:font="Wingdings 2" w:char="F04F"/>
                  </w:r>
                </w:p>
              </w:tc>
            </w:tr>
          </w:tbl>
          <w:p w:rsidR="00D43CF4" w:rsidRPr="003F0573" w:rsidRDefault="00103B09" w:rsidP="00103B09">
            <w:pPr>
              <w:spacing w:after="0" w:line="280" w:lineRule="atLeast"/>
              <w:jc w:val="both"/>
              <w:rPr>
                <w:rFonts w:ascii="Arial" w:hAnsi="Arial" w:cs="Arial"/>
                <w:sz w:val="20"/>
                <w:szCs w:val="20"/>
              </w:rPr>
            </w:pPr>
            <w:r>
              <w:rPr>
                <w:rFonts w:ascii="Arial" w:hAnsi="Arial" w:cs="Arial"/>
                <w:sz w:val="20"/>
                <w:szCs w:val="20"/>
              </w:rPr>
              <w:t>.</w:t>
            </w:r>
          </w:p>
        </w:tc>
      </w:tr>
      <w:tr w:rsidR="00D43CF4" w:rsidRPr="00245B96" w:rsidTr="00823350">
        <w:trPr>
          <w:trHeight w:val="490"/>
        </w:trPr>
        <w:tc>
          <w:tcPr>
            <w:tcW w:w="9214" w:type="dxa"/>
            <w:shd w:val="clear" w:color="auto" w:fill="auto"/>
            <w:vAlign w:val="center"/>
          </w:tcPr>
          <w:p w:rsidR="005E730D" w:rsidRDefault="00103B09" w:rsidP="00103B09">
            <w:pPr>
              <w:spacing w:after="0" w:line="280" w:lineRule="atLeast"/>
              <w:rPr>
                <w:rFonts w:ascii="Arial" w:hAnsi="Arial" w:cs="Arial"/>
                <w:sz w:val="20"/>
                <w:szCs w:val="20"/>
              </w:rPr>
            </w:pPr>
            <w:r w:rsidRPr="00A432E2">
              <w:rPr>
                <w:rFonts w:ascii="Arial" w:hAnsi="Arial" w:cs="Arial"/>
                <w:i/>
                <w:sz w:val="20"/>
                <w:szCs w:val="20"/>
              </w:rPr>
              <w:t>A1.</w:t>
            </w:r>
            <w:r w:rsidR="00C64235" w:rsidRPr="00A432E2">
              <w:rPr>
                <w:rFonts w:ascii="Arial" w:hAnsi="Arial" w:cs="Arial"/>
                <w:i/>
                <w:sz w:val="20"/>
                <w:szCs w:val="20"/>
              </w:rPr>
              <w:t xml:space="preserve"> </w:t>
            </w:r>
            <w:r w:rsidR="00C64235" w:rsidRPr="00A432E2">
              <w:rPr>
                <w:rFonts w:ascii="Arial" w:hAnsi="Arial" w:cs="Arial"/>
                <w:i/>
                <w:sz w:val="20"/>
                <w:szCs w:val="20"/>
              </w:rPr>
              <w:tab/>
            </w:r>
            <w:r w:rsidR="005E730D" w:rsidRPr="00245B96">
              <w:rPr>
                <w:rFonts w:ascii="Arial" w:hAnsi="Arial" w:cs="Arial"/>
                <w:sz w:val="20"/>
                <w:szCs w:val="20"/>
              </w:rPr>
              <w:t>&lt;</w:t>
            </w:r>
            <w:r w:rsidR="005E730D">
              <w:rPr>
                <w:rFonts w:ascii="Arial" w:hAnsi="Arial" w:cs="Arial"/>
                <w:sz w:val="20"/>
                <w:szCs w:val="20"/>
              </w:rPr>
              <w:t>antwoord</w:t>
            </w:r>
            <w:r w:rsidR="005E730D" w:rsidRPr="00245B96">
              <w:rPr>
                <w:rFonts w:ascii="Arial" w:hAnsi="Arial" w:cs="Arial"/>
                <w:sz w:val="20"/>
                <w:szCs w:val="20"/>
              </w:rPr>
              <w:t>&gt;</w:t>
            </w:r>
          </w:p>
          <w:p w:rsidR="00D43CF4" w:rsidRPr="00A432E2" w:rsidRDefault="005E730D" w:rsidP="00427077">
            <w:pPr>
              <w:spacing w:after="0" w:line="280" w:lineRule="atLeast"/>
              <w:ind w:left="746" w:hanging="746"/>
              <w:rPr>
                <w:rFonts w:ascii="Arial" w:hAnsi="Arial" w:cs="Arial"/>
                <w:i/>
                <w:sz w:val="20"/>
                <w:szCs w:val="20"/>
              </w:rPr>
            </w:pPr>
            <w:r>
              <w:rPr>
                <w:rFonts w:ascii="Arial" w:hAnsi="Arial" w:cs="Arial"/>
                <w:i/>
                <w:sz w:val="20"/>
                <w:szCs w:val="20"/>
              </w:rPr>
              <w:tab/>
            </w:r>
            <w:r w:rsidR="00C64235" w:rsidRPr="00A432E2">
              <w:rPr>
                <w:rFonts w:ascii="Arial" w:hAnsi="Arial" w:cs="Arial"/>
                <w:i/>
                <w:sz w:val="20"/>
                <w:szCs w:val="20"/>
              </w:rPr>
              <w:t>De beschrijving van bovengenoemde meubelitems wordt als bijlage achter dit document aan de inschrijving toegevoegd.</w:t>
            </w:r>
          </w:p>
          <w:p w:rsidR="00D43CF4" w:rsidRPr="003F0573" w:rsidRDefault="00D43CF4" w:rsidP="00103B09">
            <w:pPr>
              <w:spacing w:after="0" w:line="280" w:lineRule="atLeast"/>
              <w:rPr>
                <w:rFonts w:ascii="Arial" w:hAnsi="Arial" w:cs="Arial"/>
                <w:sz w:val="20"/>
                <w:szCs w:val="20"/>
              </w:rPr>
            </w:pPr>
          </w:p>
        </w:tc>
      </w:tr>
      <w:tr w:rsidR="00D43CF4" w:rsidTr="00823350">
        <w:trPr>
          <w:trHeight w:val="490"/>
        </w:trPr>
        <w:tc>
          <w:tcPr>
            <w:tcW w:w="9214" w:type="dxa"/>
            <w:shd w:val="clear" w:color="auto" w:fill="auto"/>
            <w:vAlign w:val="center"/>
          </w:tcPr>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197"/>
              <w:gridCol w:w="1405"/>
              <w:gridCol w:w="1362"/>
              <w:gridCol w:w="1449"/>
            </w:tblGrid>
            <w:tr w:rsidR="00A432E2" w:rsidRPr="00EF4702" w:rsidTr="00B17EAF">
              <w:tc>
                <w:tcPr>
                  <w:tcW w:w="325" w:type="pct"/>
                </w:tcPr>
                <w:p w:rsidR="00A432E2" w:rsidRPr="00EF4702" w:rsidRDefault="00A432E2" w:rsidP="00A432E2">
                  <w:pPr>
                    <w:spacing w:line="280" w:lineRule="atLeast"/>
                    <w:rPr>
                      <w:rFonts w:ascii="Arial" w:hAnsi="Arial" w:cs="Arial"/>
                      <w:b/>
                      <w:i/>
                      <w:sz w:val="20"/>
                      <w:szCs w:val="20"/>
                    </w:rPr>
                  </w:pPr>
                  <w:r w:rsidRPr="00EF4702">
                    <w:rPr>
                      <w:rFonts w:ascii="Arial" w:hAnsi="Arial" w:cs="Arial"/>
                      <w:b/>
                      <w:i/>
                      <w:sz w:val="20"/>
                      <w:szCs w:val="20"/>
                    </w:rPr>
                    <w:t>A2.</w:t>
                  </w:r>
                </w:p>
              </w:tc>
              <w:tc>
                <w:tcPr>
                  <w:tcW w:w="2332" w:type="pct"/>
                  <w:tcBorders>
                    <w:left w:val="nil"/>
                    <w:bottom w:val="dotted" w:sz="4" w:space="0" w:color="auto"/>
                  </w:tcBorders>
                </w:tcPr>
                <w:p w:rsidR="00A432E2" w:rsidRPr="00EF4702" w:rsidRDefault="00A432E2" w:rsidP="00A432E2">
                  <w:pPr>
                    <w:spacing w:line="280" w:lineRule="atLeast"/>
                    <w:rPr>
                      <w:rFonts w:ascii="Arial" w:hAnsi="Arial" w:cs="Arial"/>
                      <w:b/>
                      <w:i/>
                      <w:sz w:val="20"/>
                      <w:szCs w:val="20"/>
                    </w:rPr>
                  </w:pPr>
                  <w:r w:rsidRPr="00EF4702">
                    <w:rPr>
                      <w:rFonts w:ascii="Arial" w:hAnsi="Arial" w:cs="Arial"/>
                      <w:b/>
                      <w:i/>
                      <w:sz w:val="20"/>
                      <w:szCs w:val="20"/>
                    </w:rPr>
                    <w:t xml:space="preserve">Aanbod stoelen </w:t>
                  </w:r>
                </w:p>
              </w:tc>
              <w:tc>
                <w:tcPr>
                  <w:tcW w:w="781" w:type="pct"/>
                  <w:tcBorders>
                    <w:bottom w:val="dotted" w:sz="4" w:space="0" w:color="auto"/>
                  </w:tcBorders>
                </w:tcPr>
                <w:p w:rsidR="00A432E2" w:rsidRPr="00EF4702" w:rsidRDefault="00A432E2" w:rsidP="00A432E2">
                  <w:pPr>
                    <w:spacing w:line="280" w:lineRule="atLeast"/>
                    <w:jc w:val="center"/>
                    <w:rPr>
                      <w:rFonts w:ascii="Arial" w:hAnsi="Arial" w:cs="Arial"/>
                      <w:b/>
                      <w:i/>
                      <w:sz w:val="20"/>
                      <w:szCs w:val="20"/>
                    </w:rPr>
                  </w:pPr>
                </w:p>
              </w:tc>
              <w:tc>
                <w:tcPr>
                  <w:tcW w:w="757" w:type="pct"/>
                  <w:tcBorders>
                    <w:bottom w:val="dotted" w:sz="4" w:space="0" w:color="auto"/>
                  </w:tcBorders>
                </w:tcPr>
                <w:p w:rsidR="00A432E2" w:rsidRPr="00EF4702" w:rsidRDefault="00A432E2" w:rsidP="00A432E2">
                  <w:pPr>
                    <w:spacing w:line="280" w:lineRule="atLeast"/>
                    <w:jc w:val="center"/>
                    <w:rPr>
                      <w:rFonts w:ascii="Arial" w:hAnsi="Arial" w:cs="Arial"/>
                      <w:b/>
                      <w:i/>
                      <w:sz w:val="20"/>
                      <w:szCs w:val="20"/>
                    </w:rPr>
                  </w:pPr>
                </w:p>
              </w:tc>
              <w:tc>
                <w:tcPr>
                  <w:tcW w:w="805" w:type="pct"/>
                  <w:tcBorders>
                    <w:bottom w:val="dotted" w:sz="4" w:space="0" w:color="auto"/>
                  </w:tcBorders>
                </w:tcPr>
                <w:p w:rsidR="00A432E2" w:rsidRPr="00EF4702" w:rsidRDefault="00A432E2" w:rsidP="00A432E2">
                  <w:pPr>
                    <w:spacing w:line="280" w:lineRule="atLeast"/>
                    <w:jc w:val="center"/>
                    <w:rPr>
                      <w:rFonts w:ascii="Arial" w:hAnsi="Arial" w:cs="Arial"/>
                      <w:b/>
                      <w:i/>
                      <w:sz w:val="20"/>
                      <w:szCs w:val="20"/>
                    </w:rPr>
                  </w:pPr>
                </w:p>
              </w:tc>
            </w:tr>
            <w:tr w:rsidR="00A432E2" w:rsidRPr="00EF4702" w:rsidTr="00B17EAF">
              <w:tc>
                <w:tcPr>
                  <w:tcW w:w="325" w:type="pct"/>
                </w:tcPr>
                <w:p w:rsidR="00A432E2" w:rsidRPr="00EF4702" w:rsidRDefault="00A432E2" w:rsidP="00A432E2">
                  <w:pPr>
                    <w:spacing w:line="280" w:lineRule="atLeast"/>
                    <w:rPr>
                      <w:rFonts w:ascii="Arial" w:hAnsi="Arial" w:cs="Arial"/>
                      <w:sz w:val="20"/>
                      <w:szCs w:val="20"/>
                    </w:rPr>
                  </w:pPr>
                </w:p>
              </w:tc>
              <w:tc>
                <w:tcPr>
                  <w:tcW w:w="2332" w:type="pct"/>
                  <w:tcBorders>
                    <w:top w:val="dotted" w:sz="4" w:space="0" w:color="auto"/>
                    <w:left w:val="nil"/>
                    <w:bottom w:val="dotted" w:sz="4" w:space="0" w:color="auto"/>
                  </w:tcBorders>
                </w:tcPr>
                <w:p w:rsidR="00A432E2" w:rsidRPr="00EF4702" w:rsidRDefault="00A432E2" w:rsidP="00A432E2">
                  <w:pPr>
                    <w:spacing w:line="280" w:lineRule="atLeast"/>
                    <w:rPr>
                      <w:rFonts w:ascii="Arial" w:hAnsi="Arial" w:cs="Arial"/>
                      <w:sz w:val="20"/>
                      <w:szCs w:val="20"/>
                    </w:rPr>
                  </w:pPr>
                  <w:proofErr w:type="spellStart"/>
                  <w:r w:rsidRPr="00EF4702">
                    <w:rPr>
                      <w:rFonts w:ascii="Arial" w:hAnsi="Arial" w:cs="Arial"/>
                      <w:sz w:val="20"/>
                      <w:szCs w:val="20"/>
                    </w:rPr>
                    <w:t>PvE</w:t>
                  </w:r>
                  <w:proofErr w:type="spellEnd"/>
                  <w:r w:rsidRPr="00EF4702">
                    <w:rPr>
                      <w:rFonts w:ascii="Arial" w:hAnsi="Arial" w:cs="Arial"/>
                      <w:sz w:val="20"/>
                      <w:szCs w:val="20"/>
                    </w:rPr>
                    <w:t xml:space="preserve"> § 3.3.1</w:t>
                  </w:r>
                  <w:r>
                    <w:rPr>
                      <w:rFonts w:ascii="Arial" w:hAnsi="Arial" w:cs="Arial"/>
                      <w:sz w:val="20"/>
                      <w:szCs w:val="20"/>
                    </w:rPr>
                    <w:t xml:space="preserve">  </w:t>
                  </w:r>
                  <w:r w:rsidRPr="00EF4702">
                    <w:rPr>
                      <w:rFonts w:ascii="Arial" w:hAnsi="Arial" w:cs="Arial"/>
                      <w:sz w:val="20"/>
                      <w:szCs w:val="20"/>
                    </w:rPr>
                    <w:t>Bureaustoel type 1</w:t>
                  </w:r>
                </w:p>
              </w:tc>
              <w:tc>
                <w:tcPr>
                  <w:tcW w:w="781" w:type="pct"/>
                  <w:tcBorders>
                    <w:top w:val="dotted" w:sz="4" w:space="0" w:color="auto"/>
                    <w:bottom w:val="dotted" w:sz="4" w:space="0" w:color="auto"/>
                  </w:tcBorders>
                </w:tcPr>
                <w:p w:rsidR="00A432E2" w:rsidRPr="00EF4702" w:rsidRDefault="003F4A56" w:rsidP="00A432E2">
                  <w:pPr>
                    <w:spacing w:line="280" w:lineRule="atLeast"/>
                    <w:jc w:val="center"/>
                    <w:rPr>
                      <w:rFonts w:ascii="Arial" w:hAnsi="Arial" w:cs="Arial"/>
                      <w:sz w:val="20"/>
                      <w:szCs w:val="20"/>
                    </w:rPr>
                  </w:pPr>
                  <w:r w:rsidRPr="00A645A4">
                    <w:rPr>
                      <w:rFonts w:ascii="Arial" w:hAnsi="Arial" w:cs="Arial"/>
                      <w:b/>
                      <w:color w:val="FF0000"/>
                      <w:sz w:val="28"/>
                      <w:szCs w:val="28"/>
                    </w:rPr>
                    <w:sym w:font="Wingdings 2" w:char="F04F"/>
                  </w:r>
                </w:p>
              </w:tc>
              <w:tc>
                <w:tcPr>
                  <w:tcW w:w="757" w:type="pct"/>
                  <w:tcBorders>
                    <w:top w:val="dotted" w:sz="4" w:space="0" w:color="auto"/>
                    <w:bottom w:val="dotted" w:sz="4" w:space="0" w:color="auto"/>
                  </w:tcBorders>
                </w:tcPr>
                <w:p w:rsidR="00A432E2" w:rsidRPr="00EF4702" w:rsidRDefault="00A432E2" w:rsidP="00A432E2">
                  <w:pPr>
                    <w:spacing w:line="280" w:lineRule="atLeast"/>
                    <w:jc w:val="center"/>
                    <w:rPr>
                      <w:rFonts w:ascii="Arial" w:hAnsi="Arial" w:cs="Arial"/>
                      <w:sz w:val="20"/>
                      <w:szCs w:val="20"/>
                    </w:rPr>
                  </w:pPr>
                  <w:r w:rsidRPr="00A645A4">
                    <w:rPr>
                      <w:rFonts w:ascii="Arial" w:hAnsi="Arial" w:cs="Arial"/>
                      <w:b/>
                      <w:color w:val="00B050"/>
                      <w:sz w:val="24"/>
                      <w:szCs w:val="24"/>
                    </w:rPr>
                    <w:sym w:font="Wingdings 2" w:char="F050"/>
                  </w:r>
                </w:p>
              </w:tc>
              <w:tc>
                <w:tcPr>
                  <w:tcW w:w="805" w:type="pct"/>
                  <w:tcBorders>
                    <w:top w:val="dotted" w:sz="4" w:space="0" w:color="auto"/>
                    <w:bottom w:val="dotted" w:sz="4" w:space="0" w:color="auto"/>
                  </w:tcBorders>
                </w:tcPr>
                <w:p w:rsidR="00A432E2" w:rsidRPr="00EF4702" w:rsidRDefault="00A432E2" w:rsidP="00A432E2">
                  <w:pPr>
                    <w:spacing w:line="280" w:lineRule="atLeast"/>
                    <w:jc w:val="center"/>
                    <w:rPr>
                      <w:rFonts w:ascii="Arial" w:hAnsi="Arial" w:cs="Arial"/>
                      <w:sz w:val="20"/>
                      <w:szCs w:val="20"/>
                    </w:rPr>
                  </w:pPr>
                  <w:r w:rsidRPr="00A645A4">
                    <w:rPr>
                      <w:rFonts w:ascii="Arial" w:hAnsi="Arial" w:cs="Arial"/>
                      <w:b/>
                      <w:color w:val="00B050"/>
                      <w:sz w:val="24"/>
                      <w:szCs w:val="24"/>
                    </w:rPr>
                    <w:sym w:font="Wingdings 2" w:char="F050"/>
                  </w:r>
                </w:p>
              </w:tc>
            </w:tr>
            <w:tr w:rsidR="00A432E2" w:rsidRPr="00EF4702" w:rsidTr="00B17EAF">
              <w:tc>
                <w:tcPr>
                  <w:tcW w:w="325" w:type="pct"/>
                </w:tcPr>
                <w:p w:rsidR="00A432E2" w:rsidRPr="00EF4702" w:rsidRDefault="00A432E2" w:rsidP="00A432E2">
                  <w:pPr>
                    <w:spacing w:line="280" w:lineRule="atLeast"/>
                    <w:rPr>
                      <w:rFonts w:ascii="Arial" w:hAnsi="Arial" w:cs="Arial"/>
                      <w:sz w:val="20"/>
                      <w:szCs w:val="20"/>
                    </w:rPr>
                  </w:pPr>
                </w:p>
              </w:tc>
              <w:tc>
                <w:tcPr>
                  <w:tcW w:w="2332" w:type="pct"/>
                  <w:tcBorders>
                    <w:top w:val="dotted" w:sz="4" w:space="0" w:color="auto"/>
                    <w:left w:val="nil"/>
                    <w:bottom w:val="dotted" w:sz="4" w:space="0" w:color="auto"/>
                  </w:tcBorders>
                </w:tcPr>
                <w:p w:rsidR="00A432E2" w:rsidRPr="00EF4702" w:rsidRDefault="00A432E2" w:rsidP="00A432E2">
                  <w:pPr>
                    <w:spacing w:line="280" w:lineRule="atLeast"/>
                    <w:rPr>
                      <w:rFonts w:ascii="Arial" w:hAnsi="Arial" w:cs="Arial"/>
                      <w:sz w:val="20"/>
                      <w:szCs w:val="20"/>
                    </w:rPr>
                  </w:pPr>
                  <w:proofErr w:type="spellStart"/>
                  <w:r w:rsidRPr="00EF4702">
                    <w:rPr>
                      <w:rFonts w:ascii="Arial" w:hAnsi="Arial" w:cs="Arial"/>
                      <w:sz w:val="20"/>
                      <w:szCs w:val="20"/>
                    </w:rPr>
                    <w:t>PvE</w:t>
                  </w:r>
                  <w:proofErr w:type="spellEnd"/>
                  <w:r w:rsidRPr="00EF4702">
                    <w:rPr>
                      <w:rFonts w:ascii="Arial" w:hAnsi="Arial" w:cs="Arial"/>
                      <w:sz w:val="20"/>
                      <w:szCs w:val="20"/>
                    </w:rPr>
                    <w:t xml:space="preserve"> § 3.3.1</w:t>
                  </w:r>
                  <w:r>
                    <w:rPr>
                      <w:rFonts w:ascii="Arial" w:hAnsi="Arial" w:cs="Arial"/>
                      <w:sz w:val="20"/>
                      <w:szCs w:val="20"/>
                    </w:rPr>
                    <w:t xml:space="preserve">  </w:t>
                  </w:r>
                  <w:r w:rsidRPr="00EF4702">
                    <w:rPr>
                      <w:rFonts w:ascii="Arial" w:hAnsi="Arial" w:cs="Arial"/>
                      <w:sz w:val="20"/>
                      <w:szCs w:val="20"/>
                    </w:rPr>
                    <w:t>Bureaustoel type 2</w:t>
                  </w:r>
                </w:p>
              </w:tc>
              <w:tc>
                <w:tcPr>
                  <w:tcW w:w="781" w:type="pct"/>
                  <w:tcBorders>
                    <w:top w:val="dotted" w:sz="4" w:space="0" w:color="auto"/>
                    <w:bottom w:val="dotted" w:sz="4" w:space="0" w:color="auto"/>
                  </w:tcBorders>
                </w:tcPr>
                <w:p w:rsidR="00A432E2" w:rsidRPr="00EF4702" w:rsidRDefault="00A432E2" w:rsidP="00A432E2">
                  <w:pPr>
                    <w:spacing w:line="280" w:lineRule="atLeast"/>
                    <w:jc w:val="center"/>
                    <w:rPr>
                      <w:rFonts w:ascii="Arial" w:hAnsi="Arial" w:cs="Arial"/>
                      <w:sz w:val="20"/>
                      <w:szCs w:val="20"/>
                    </w:rPr>
                  </w:pPr>
                  <w:r w:rsidRPr="00A645A4">
                    <w:rPr>
                      <w:rFonts w:ascii="Arial" w:hAnsi="Arial" w:cs="Arial"/>
                      <w:b/>
                      <w:color w:val="00B050"/>
                      <w:sz w:val="24"/>
                      <w:szCs w:val="24"/>
                    </w:rPr>
                    <w:sym w:font="Wingdings 2" w:char="F050"/>
                  </w:r>
                </w:p>
              </w:tc>
              <w:tc>
                <w:tcPr>
                  <w:tcW w:w="757" w:type="pct"/>
                  <w:tcBorders>
                    <w:top w:val="dotted" w:sz="4" w:space="0" w:color="auto"/>
                    <w:bottom w:val="dotted" w:sz="4" w:space="0" w:color="auto"/>
                  </w:tcBorders>
                </w:tcPr>
                <w:p w:rsidR="00A432E2" w:rsidRPr="00EF4702" w:rsidRDefault="00A432E2" w:rsidP="00A432E2">
                  <w:pPr>
                    <w:spacing w:line="280" w:lineRule="atLeast"/>
                    <w:jc w:val="center"/>
                    <w:rPr>
                      <w:rFonts w:ascii="Arial" w:hAnsi="Arial" w:cs="Arial"/>
                      <w:sz w:val="20"/>
                      <w:szCs w:val="20"/>
                    </w:rPr>
                  </w:pPr>
                  <w:r w:rsidRPr="00A645A4">
                    <w:rPr>
                      <w:rFonts w:ascii="Arial" w:hAnsi="Arial" w:cs="Arial"/>
                      <w:b/>
                      <w:color w:val="00B050"/>
                      <w:sz w:val="24"/>
                      <w:szCs w:val="24"/>
                    </w:rPr>
                    <w:sym w:font="Wingdings 2" w:char="F050"/>
                  </w:r>
                </w:p>
              </w:tc>
              <w:tc>
                <w:tcPr>
                  <w:tcW w:w="805" w:type="pct"/>
                  <w:tcBorders>
                    <w:top w:val="dotted" w:sz="4" w:space="0" w:color="auto"/>
                    <w:bottom w:val="dotted" w:sz="4" w:space="0" w:color="auto"/>
                  </w:tcBorders>
                </w:tcPr>
                <w:p w:rsidR="00A432E2" w:rsidRPr="00EF4702" w:rsidRDefault="00A432E2" w:rsidP="00A432E2">
                  <w:pPr>
                    <w:spacing w:line="280" w:lineRule="atLeast"/>
                    <w:jc w:val="center"/>
                    <w:rPr>
                      <w:rFonts w:ascii="Arial" w:hAnsi="Arial" w:cs="Arial"/>
                      <w:sz w:val="20"/>
                      <w:szCs w:val="20"/>
                    </w:rPr>
                  </w:pPr>
                  <w:r w:rsidRPr="00A645A4">
                    <w:rPr>
                      <w:rFonts w:ascii="Arial" w:hAnsi="Arial" w:cs="Arial"/>
                      <w:b/>
                      <w:color w:val="00B050"/>
                      <w:sz w:val="24"/>
                      <w:szCs w:val="24"/>
                    </w:rPr>
                    <w:sym w:font="Wingdings 2" w:char="F050"/>
                  </w:r>
                </w:p>
              </w:tc>
            </w:tr>
            <w:tr w:rsidR="00A432E2" w:rsidRPr="00EF4702" w:rsidTr="00B17EAF">
              <w:tc>
                <w:tcPr>
                  <w:tcW w:w="325" w:type="pct"/>
                </w:tcPr>
                <w:p w:rsidR="00A432E2" w:rsidRPr="00EF4702" w:rsidRDefault="00A432E2" w:rsidP="00A432E2">
                  <w:pPr>
                    <w:spacing w:line="280" w:lineRule="atLeast"/>
                    <w:rPr>
                      <w:rFonts w:ascii="Arial" w:hAnsi="Arial" w:cs="Arial"/>
                      <w:sz w:val="20"/>
                      <w:szCs w:val="20"/>
                    </w:rPr>
                  </w:pPr>
                </w:p>
              </w:tc>
              <w:tc>
                <w:tcPr>
                  <w:tcW w:w="2332" w:type="pct"/>
                  <w:tcBorders>
                    <w:top w:val="dotted" w:sz="4" w:space="0" w:color="auto"/>
                    <w:left w:val="nil"/>
                    <w:bottom w:val="dotted" w:sz="4" w:space="0" w:color="auto"/>
                  </w:tcBorders>
                </w:tcPr>
                <w:p w:rsidR="00A432E2" w:rsidRPr="00EF4702" w:rsidRDefault="00A432E2" w:rsidP="00A432E2">
                  <w:pPr>
                    <w:spacing w:line="280" w:lineRule="atLeast"/>
                    <w:rPr>
                      <w:rFonts w:ascii="Arial" w:hAnsi="Arial" w:cs="Arial"/>
                      <w:sz w:val="20"/>
                      <w:szCs w:val="20"/>
                    </w:rPr>
                  </w:pPr>
                  <w:proofErr w:type="spellStart"/>
                  <w:r w:rsidRPr="00EF4702">
                    <w:rPr>
                      <w:rFonts w:ascii="Arial" w:hAnsi="Arial" w:cs="Arial"/>
                      <w:sz w:val="20"/>
                      <w:szCs w:val="20"/>
                    </w:rPr>
                    <w:t>PvE</w:t>
                  </w:r>
                  <w:proofErr w:type="spellEnd"/>
                  <w:r w:rsidRPr="00EF4702">
                    <w:rPr>
                      <w:rFonts w:ascii="Arial" w:hAnsi="Arial" w:cs="Arial"/>
                      <w:sz w:val="20"/>
                      <w:szCs w:val="20"/>
                    </w:rPr>
                    <w:t xml:space="preserve"> § 3.3.2</w:t>
                  </w:r>
                  <w:r>
                    <w:rPr>
                      <w:rFonts w:ascii="Arial" w:hAnsi="Arial" w:cs="Arial"/>
                      <w:sz w:val="20"/>
                      <w:szCs w:val="20"/>
                    </w:rPr>
                    <w:t xml:space="preserve">  </w:t>
                  </w:r>
                  <w:r w:rsidRPr="00EF4702">
                    <w:rPr>
                      <w:rFonts w:ascii="Arial" w:hAnsi="Arial" w:cs="Arial"/>
                      <w:sz w:val="20"/>
                      <w:szCs w:val="20"/>
                    </w:rPr>
                    <w:t xml:space="preserve">24-uursstoel </w:t>
                  </w:r>
                </w:p>
              </w:tc>
              <w:tc>
                <w:tcPr>
                  <w:tcW w:w="781" w:type="pct"/>
                  <w:tcBorders>
                    <w:top w:val="dotted" w:sz="4" w:space="0" w:color="auto"/>
                    <w:bottom w:val="dotted" w:sz="4" w:space="0" w:color="auto"/>
                  </w:tcBorders>
                </w:tcPr>
                <w:p w:rsidR="00A432E2" w:rsidRPr="00EF4702" w:rsidRDefault="00A432E2" w:rsidP="00A432E2">
                  <w:pPr>
                    <w:spacing w:line="280" w:lineRule="atLeast"/>
                    <w:jc w:val="center"/>
                    <w:rPr>
                      <w:rFonts w:ascii="Arial" w:hAnsi="Arial" w:cs="Arial"/>
                      <w:sz w:val="20"/>
                      <w:szCs w:val="20"/>
                    </w:rPr>
                  </w:pPr>
                  <w:r w:rsidRPr="00A645A4">
                    <w:rPr>
                      <w:rFonts w:ascii="Arial" w:hAnsi="Arial" w:cs="Arial"/>
                      <w:b/>
                      <w:color w:val="00B050"/>
                      <w:sz w:val="24"/>
                      <w:szCs w:val="24"/>
                    </w:rPr>
                    <w:sym w:font="Wingdings 2" w:char="F050"/>
                  </w:r>
                </w:p>
              </w:tc>
              <w:tc>
                <w:tcPr>
                  <w:tcW w:w="757" w:type="pct"/>
                  <w:tcBorders>
                    <w:top w:val="dotted" w:sz="4" w:space="0" w:color="auto"/>
                    <w:bottom w:val="dotted" w:sz="4" w:space="0" w:color="auto"/>
                  </w:tcBorders>
                </w:tcPr>
                <w:p w:rsidR="00A432E2" w:rsidRPr="00EF4702" w:rsidRDefault="003F4A56" w:rsidP="00A432E2">
                  <w:pPr>
                    <w:spacing w:line="280" w:lineRule="atLeast"/>
                    <w:jc w:val="center"/>
                    <w:rPr>
                      <w:rFonts w:ascii="Arial" w:hAnsi="Arial" w:cs="Arial"/>
                      <w:sz w:val="20"/>
                      <w:szCs w:val="20"/>
                    </w:rPr>
                  </w:pPr>
                  <w:r w:rsidRPr="00A645A4">
                    <w:rPr>
                      <w:rFonts w:ascii="Arial" w:hAnsi="Arial" w:cs="Arial"/>
                      <w:b/>
                      <w:color w:val="00B050"/>
                      <w:sz w:val="24"/>
                      <w:szCs w:val="24"/>
                    </w:rPr>
                    <w:sym w:font="Wingdings 2" w:char="F050"/>
                  </w:r>
                </w:p>
              </w:tc>
              <w:tc>
                <w:tcPr>
                  <w:tcW w:w="805" w:type="pct"/>
                  <w:tcBorders>
                    <w:top w:val="dotted" w:sz="4" w:space="0" w:color="auto"/>
                    <w:bottom w:val="dotted" w:sz="4" w:space="0" w:color="auto"/>
                  </w:tcBorders>
                </w:tcPr>
                <w:p w:rsidR="00A432E2" w:rsidRPr="00EF4702" w:rsidRDefault="00A432E2" w:rsidP="00A432E2">
                  <w:pPr>
                    <w:spacing w:line="280" w:lineRule="atLeast"/>
                    <w:jc w:val="center"/>
                    <w:rPr>
                      <w:rFonts w:ascii="Arial" w:hAnsi="Arial" w:cs="Arial"/>
                      <w:sz w:val="20"/>
                      <w:szCs w:val="20"/>
                    </w:rPr>
                  </w:pPr>
                  <w:r w:rsidRPr="00A645A4">
                    <w:rPr>
                      <w:rFonts w:ascii="Arial" w:hAnsi="Arial" w:cs="Arial"/>
                      <w:b/>
                      <w:color w:val="FF0000"/>
                      <w:sz w:val="28"/>
                      <w:szCs w:val="28"/>
                    </w:rPr>
                    <w:sym w:font="Wingdings 2" w:char="F04F"/>
                  </w:r>
                </w:p>
              </w:tc>
            </w:tr>
            <w:tr w:rsidR="00A432E2" w:rsidRPr="00EF4702" w:rsidTr="00B17EAF">
              <w:tc>
                <w:tcPr>
                  <w:tcW w:w="325" w:type="pct"/>
                </w:tcPr>
                <w:p w:rsidR="00A432E2" w:rsidRPr="00EF4702" w:rsidRDefault="00A432E2" w:rsidP="00A432E2">
                  <w:pPr>
                    <w:spacing w:line="280" w:lineRule="atLeast"/>
                    <w:rPr>
                      <w:rFonts w:ascii="Arial" w:hAnsi="Arial" w:cs="Arial"/>
                      <w:sz w:val="20"/>
                      <w:szCs w:val="20"/>
                    </w:rPr>
                  </w:pPr>
                </w:p>
              </w:tc>
              <w:tc>
                <w:tcPr>
                  <w:tcW w:w="2332" w:type="pct"/>
                  <w:tcBorders>
                    <w:top w:val="dotted" w:sz="4" w:space="0" w:color="auto"/>
                    <w:left w:val="nil"/>
                    <w:bottom w:val="dotted" w:sz="4" w:space="0" w:color="auto"/>
                  </w:tcBorders>
                </w:tcPr>
                <w:p w:rsidR="00A432E2" w:rsidRPr="00EF4702" w:rsidRDefault="00A432E2" w:rsidP="00A432E2">
                  <w:pPr>
                    <w:spacing w:line="280" w:lineRule="atLeast"/>
                    <w:rPr>
                      <w:rFonts w:ascii="Arial" w:hAnsi="Arial" w:cs="Arial"/>
                      <w:sz w:val="20"/>
                      <w:szCs w:val="20"/>
                    </w:rPr>
                  </w:pPr>
                  <w:proofErr w:type="spellStart"/>
                  <w:r w:rsidRPr="00EF4702">
                    <w:rPr>
                      <w:rFonts w:ascii="Arial" w:hAnsi="Arial" w:cs="Arial"/>
                      <w:sz w:val="20"/>
                      <w:szCs w:val="20"/>
                    </w:rPr>
                    <w:t>PvE</w:t>
                  </w:r>
                  <w:proofErr w:type="spellEnd"/>
                  <w:r w:rsidRPr="00EF4702">
                    <w:rPr>
                      <w:rFonts w:ascii="Arial" w:hAnsi="Arial" w:cs="Arial"/>
                      <w:sz w:val="20"/>
                      <w:szCs w:val="20"/>
                    </w:rPr>
                    <w:t xml:space="preserve"> § 3.3.3</w:t>
                  </w:r>
                  <w:r>
                    <w:rPr>
                      <w:rFonts w:ascii="Arial" w:hAnsi="Arial" w:cs="Arial"/>
                      <w:sz w:val="20"/>
                      <w:szCs w:val="20"/>
                    </w:rPr>
                    <w:t xml:space="preserve">  </w:t>
                  </w:r>
                  <w:r w:rsidRPr="00EF4702">
                    <w:rPr>
                      <w:rFonts w:ascii="Arial" w:hAnsi="Arial" w:cs="Arial"/>
                      <w:sz w:val="20"/>
                      <w:szCs w:val="20"/>
                    </w:rPr>
                    <w:t xml:space="preserve">Vergaderstoel </w:t>
                  </w:r>
                </w:p>
              </w:tc>
              <w:tc>
                <w:tcPr>
                  <w:tcW w:w="781" w:type="pct"/>
                  <w:tcBorders>
                    <w:top w:val="dotted" w:sz="4" w:space="0" w:color="auto"/>
                    <w:bottom w:val="dotted" w:sz="4" w:space="0" w:color="auto"/>
                  </w:tcBorders>
                </w:tcPr>
                <w:p w:rsidR="00A432E2" w:rsidRPr="00EF4702" w:rsidRDefault="00A432E2" w:rsidP="00A432E2">
                  <w:pPr>
                    <w:spacing w:line="280" w:lineRule="atLeast"/>
                    <w:jc w:val="center"/>
                    <w:rPr>
                      <w:rFonts w:ascii="Arial" w:hAnsi="Arial" w:cs="Arial"/>
                      <w:sz w:val="20"/>
                      <w:szCs w:val="20"/>
                    </w:rPr>
                  </w:pPr>
                  <w:r w:rsidRPr="00A645A4">
                    <w:rPr>
                      <w:rFonts w:ascii="Arial" w:hAnsi="Arial" w:cs="Arial"/>
                      <w:b/>
                      <w:color w:val="00B050"/>
                      <w:sz w:val="24"/>
                      <w:szCs w:val="24"/>
                    </w:rPr>
                    <w:sym w:font="Wingdings 2" w:char="F050"/>
                  </w:r>
                </w:p>
              </w:tc>
              <w:tc>
                <w:tcPr>
                  <w:tcW w:w="757" w:type="pct"/>
                  <w:tcBorders>
                    <w:top w:val="dotted" w:sz="4" w:space="0" w:color="auto"/>
                    <w:bottom w:val="dotted" w:sz="4" w:space="0" w:color="auto"/>
                  </w:tcBorders>
                </w:tcPr>
                <w:p w:rsidR="00A432E2" w:rsidRPr="00EF4702" w:rsidRDefault="00A432E2" w:rsidP="00A432E2">
                  <w:pPr>
                    <w:spacing w:line="280" w:lineRule="atLeast"/>
                    <w:jc w:val="center"/>
                    <w:rPr>
                      <w:rFonts w:ascii="Arial" w:hAnsi="Arial" w:cs="Arial"/>
                      <w:sz w:val="20"/>
                      <w:szCs w:val="20"/>
                    </w:rPr>
                  </w:pPr>
                  <w:r w:rsidRPr="00A645A4">
                    <w:rPr>
                      <w:rFonts w:ascii="Arial" w:hAnsi="Arial" w:cs="Arial"/>
                      <w:b/>
                      <w:color w:val="00B050"/>
                      <w:sz w:val="24"/>
                      <w:szCs w:val="24"/>
                    </w:rPr>
                    <w:sym w:font="Wingdings 2" w:char="F050"/>
                  </w:r>
                </w:p>
              </w:tc>
              <w:tc>
                <w:tcPr>
                  <w:tcW w:w="805" w:type="pct"/>
                  <w:tcBorders>
                    <w:top w:val="dotted" w:sz="4" w:space="0" w:color="auto"/>
                    <w:bottom w:val="dotted" w:sz="4" w:space="0" w:color="auto"/>
                  </w:tcBorders>
                </w:tcPr>
                <w:p w:rsidR="00A432E2" w:rsidRPr="00EF4702" w:rsidRDefault="00A432E2" w:rsidP="00A432E2">
                  <w:pPr>
                    <w:spacing w:line="280" w:lineRule="atLeast"/>
                    <w:jc w:val="center"/>
                    <w:rPr>
                      <w:rFonts w:ascii="Arial" w:hAnsi="Arial" w:cs="Arial"/>
                      <w:sz w:val="20"/>
                      <w:szCs w:val="20"/>
                    </w:rPr>
                  </w:pPr>
                  <w:r w:rsidRPr="00A645A4">
                    <w:rPr>
                      <w:rFonts w:ascii="Arial" w:hAnsi="Arial" w:cs="Arial"/>
                      <w:b/>
                      <w:color w:val="00B050"/>
                      <w:sz w:val="24"/>
                      <w:szCs w:val="24"/>
                    </w:rPr>
                    <w:sym w:font="Wingdings 2" w:char="F050"/>
                  </w:r>
                </w:p>
              </w:tc>
            </w:tr>
            <w:tr w:rsidR="00A432E2" w:rsidRPr="00EF4702" w:rsidTr="00B17EAF">
              <w:tc>
                <w:tcPr>
                  <w:tcW w:w="325" w:type="pct"/>
                </w:tcPr>
                <w:p w:rsidR="00A432E2" w:rsidRPr="00EF4702" w:rsidRDefault="00A432E2" w:rsidP="00A432E2">
                  <w:pPr>
                    <w:spacing w:line="280" w:lineRule="atLeast"/>
                    <w:rPr>
                      <w:rFonts w:ascii="Arial" w:hAnsi="Arial" w:cs="Arial"/>
                      <w:sz w:val="20"/>
                      <w:szCs w:val="20"/>
                    </w:rPr>
                  </w:pPr>
                </w:p>
              </w:tc>
              <w:tc>
                <w:tcPr>
                  <w:tcW w:w="2332" w:type="pct"/>
                  <w:tcBorders>
                    <w:top w:val="dotted" w:sz="4" w:space="0" w:color="auto"/>
                    <w:left w:val="nil"/>
                    <w:bottom w:val="dotted" w:sz="4" w:space="0" w:color="auto"/>
                  </w:tcBorders>
                </w:tcPr>
                <w:p w:rsidR="00A432E2" w:rsidRPr="00EF4702" w:rsidRDefault="00A432E2" w:rsidP="00A432E2">
                  <w:pPr>
                    <w:spacing w:line="280" w:lineRule="atLeast"/>
                    <w:rPr>
                      <w:rFonts w:ascii="Arial" w:hAnsi="Arial" w:cs="Arial"/>
                      <w:sz w:val="20"/>
                      <w:szCs w:val="20"/>
                    </w:rPr>
                  </w:pPr>
                  <w:proofErr w:type="spellStart"/>
                  <w:r w:rsidRPr="00EF4702">
                    <w:rPr>
                      <w:rFonts w:ascii="Arial" w:hAnsi="Arial" w:cs="Arial"/>
                      <w:sz w:val="20"/>
                      <w:szCs w:val="20"/>
                    </w:rPr>
                    <w:t>PvE</w:t>
                  </w:r>
                  <w:proofErr w:type="spellEnd"/>
                  <w:r w:rsidRPr="00EF4702">
                    <w:rPr>
                      <w:rFonts w:ascii="Arial" w:hAnsi="Arial" w:cs="Arial"/>
                      <w:sz w:val="20"/>
                      <w:szCs w:val="20"/>
                    </w:rPr>
                    <w:t xml:space="preserve"> § 3.3.4</w:t>
                  </w:r>
                  <w:r>
                    <w:rPr>
                      <w:rFonts w:ascii="Arial" w:hAnsi="Arial" w:cs="Arial"/>
                      <w:sz w:val="20"/>
                      <w:szCs w:val="20"/>
                    </w:rPr>
                    <w:t xml:space="preserve">  </w:t>
                  </w:r>
                  <w:r w:rsidRPr="00EF4702">
                    <w:rPr>
                      <w:rFonts w:ascii="Arial" w:hAnsi="Arial" w:cs="Arial"/>
                      <w:sz w:val="20"/>
                      <w:szCs w:val="20"/>
                    </w:rPr>
                    <w:t>Stoel restaurant/ opkomstruimte</w:t>
                  </w:r>
                </w:p>
              </w:tc>
              <w:tc>
                <w:tcPr>
                  <w:tcW w:w="781" w:type="pct"/>
                  <w:tcBorders>
                    <w:top w:val="dotted" w:sz="4" w:space="0" w:color="auto"/>
                    <w:bottom w:val="dotted" w:sz="4" w:space="0" w:color="auto"/>
                  </w:tcBorders>
                </w:tcPr>
                <w:p w:rsidR="00A432E2" w:rsidRPr="00EF4702" w:rsidRDefault="00A432E2" w:rsidP="00A432E2">
                  <w:pPr>
                    <w:spacing w:line="280" w:lineRule="atLeast"/>
                    <w:jc w:val="center"/>
                    <w:rPr>
                      <w:rFonts w:ascii="Arial" w:hAnsi="Arial" w:cs="Arial"/>
                      <w:sz w:val="20"/>
                      <w:szCs w:val="20"/>
                    </w:rPr>
                  </w:pPr>
                  <w:r w:rsidRPr="00A645A4">
                    <w:rPr>
                      <w:rFonts w:ascii="Arial" w:hAnsi="Arial" w:cs="Arial"/>
                      <w:b/>
                      <w:color w:val="00B050"/>
                      <w:sz w:val="24"/>
                      <w:szCs w:val="24"/>
                    </w:rPr>
                    <w:sym w:font="Wingdings 2" w:char="F050"/>
                  </w:r>
                </w:p>
              </w:tc>
              <w:tc>
                <w:tcPr>
                  <w:tcW w:w="757" w:type="pct"/>
                  <w:tcBorders>
                    <w:top w:val="dotted" w:sz="4" w:space="0" w:color="auto"/>
                    <w:bottom w:val="dotted" w:sz="4" w:space="0" w:color="auto"/>
                  </w:tcBorders>
                </w:tcPr>
                <w:p w:rsidR="00A432E2" w:rsidRPr="00EF4702" w:rsidRDefault="00A432E2" w:rsidP="00A432E2">
                  <w:pPr>
                    <w:spacing w:line="280" w:lineRule="atLeast"/>
                    <w:jc w:val="center"/>
                    <w:rPr>
                      <w:rFonts w:ascii="Arial" w:hAnsi="Arial" w:cs="Arial"/>
                      <w:sz w:val="20"/>
                      <w:szCs w:val="20"/>
                    </w:rPr>
                  </w:pPr>
                  <w:r w:rsidRPr="00A645A4">
                    <w:rPr>
                      <w:rFonts w:ascii="Arial" w:hAnsi="Arial" w:cs="Arial"/>
                      <w:b/>
                      <w:color w:val="00B050"/>
                      <w:sz w:val="24"/>
                      <w:szCs w:val="24"/>
                    </w:rPr>
                    <w:sym w:font="Wingdings 2" w:char="F050"/>
                  </w:r>
                </w:p>
              </w:tc>
              <w:tc>
                <w:tcPr>
                  <w:tcW w:w="805" w:type="pct"/>
                  <w:tcBorders>
                    <w:top w:val="dotted" w:sz="4" w:space="0" w:color="auto"/>
                    <w:bottom w:val="dotted" w:sz="4" w:space="0" w:color="auto"/>
                  </w:tcBorders>
                </w:tcPr>
                <w:p w:rsidR="00A432E2" w:rsidRPr="00EF4702" w:rsidRDefault="00A432E2" w:rsidP="00A432E2">
                  <w:pPr>
                    <w:spacing w:line="280" w:lineRule="atLeast"/>
                    <w:jc w:val="center"/>
                    <w:rPr>
                      <w:rFonts w:ascii="Arial" w:hAnsi="Arial" w:cs="Arial"/>
                      <w:sz w:val="20"/>
                      <w:szCs w:val="20"/>
                    </w:rPr>
                  </w:pPr>
                  <w:r w:rsidRPr="00A645A4">
                    <w:rPr>
                      <w:rFonts w:ascii="Arial" w:hAnsi="Arial" w:cs="Arial"/>
                      <w:b/>
                      <w:color w:val="00B050"/>
                      <w:sz w:val="24"/>
                      <w:szCs w:val="24"/>
                    </w:rPr>
                    <w:sym w:font="Wingdings 2" w:char="F050"/>
                  </w:r>
                </w:p>
              </w:tc>
            </w:tr>
            <w:tr w:rsidR="00A432E2" w:rsidRPr="00EF4702" w:rsidTr="00B17EAF">
              <w:tc>
                <w:tcPr>
                  <w:tcW w:w="325" w:type="pct"/>
                </w:tcPr>
                <w:p w:rsidR="00A432E2" w:rsidRPr="00EF4702" w:rsidRDefault="00A432E2" w:rsidP="00A432E2">
                  <w:pPr>
                    <w:spacing w:line="280" w:lineRule="atLeast"/>
                    <w:rPr>
                      <w:rFonts w:ascii="Arial" w:hAnsi="Arial" w:cs="Arial"/>
                      <w:sz w:val="20"/>
                      <w:szCs w:val="20"/>
                    </w:rPr>
                  </w:pPr>
                </w:p>
              </w:tc>
              <w:tc>
                <w:tcPr>
                  <w:tcW w:w="2332" w:type="pct"/>
                  <w:tcBorders>
                    <w:top w:val="dotted" w:sz="4" w:space="0" w:color="auto"/>
                    <w:left w:val="nil"/>
                    <w:bottom w:val="dotted" w:sz="4" w:space="0" w:color="auto"/>
                  </w:tcBorders>
                </w:tcPr>
                <w:p w:rsidR="00A432E2" w:rsidRPr="00EF4702" w:rsidRDefault="00A432E2" w:rsidP="00A432E2">
                  <w:pPr>
                    <w:spacing w:line="280" w:lineRule="atLeast"/>
                    <w:rPr>
                      <w:rFonts w:ascii="Arial" w:hAnsi="Arial" w:cs="Arial"/>
                      <w:sz w:val="20"/>
                      <w:szCs w:val="20"/>
                    </w:rPr>
                  </w:pPr>
                  <w:proofErr w:type="spellStart"/>
                  <w:r w:rsidRPr="00EF4702">
                    <w:rPr>
                      <w:rFonts w:ascii="Arial" w:hAnsi="Arial" w:cs="Arial"/>
                      <w:sz w:val="20"/>
                      <w:szCs w:val="20"/>
                    </w:rPr>
                    <w:t>PvE</w:t>
                  </w:r>
                  <w:proofErr w:type="spellEnd"/>
                  <w:r w:rsidRPr="00EF4702">
                    <w:rPr>
                      <w:rFonts w:ascii="Arial" w:hAnsi="Arial" w:cs="Arial"/>
                      <w:sz w:val="20"/>
                      <w:szCs w:val="20"/>
                    </w:rPr>
                    <w:t xml:space="preserve"> § 3.3.5</w:t>
                  </w:r>
                  <w:r>
                    <w:rPr>
                      <w:rFonts w:ascii="Arial" w:hAnsi="Arial" w:cs="Arial"/>
                      <w:sz w:val="20"/>
                      <w:szCs w:val="20"/>
                    </w:rPr>
                    <w:t xml:space="preserve">  </w:t>
                  </w:r>
                  <w:r w:rsidRPr="00EF4702">
                    <w:rPr>
                      <w:rFonts w:ascii="Arial" w:hAnsi="Arial" w:cs="Arial"/>
                      <w:sz w:val="20"/>
                      <w:szCs w:val="20"/>
                    </w:rPr>
                    <w:t>Barkruk</w:t>
                  </w:r>
                </w:p>
              </w:tc>
              <w:tc>
                <w:tcPr>
                  <w:tcW w:w="781" w:type="pct"/>
                  <w:tcBorders>
                    <w:top w:val="dotted" w:sz="4" w:space="0" w:color="auto"/>
                    <w:bottom w:val="dotted" w:sz="4" w:space="0" w:color="auto"/>
                  </w:tcBorders>
                </w:tcPr>
                <w:p w:rsidR="00A432E2" w:rsidRPr="00EF4702" w:rsidRDefault="00A432E2" w:rsidP="00A432E2">
                  <w:pPr>
                    <w:spacing w:line="280" w:lineRule="atLeast"/>
                    <w:jc w:val="center"/>
                    <w:rPr>
                      <w:rFonts w:ascii="Arial" w:hAnsi="Arial" w:cs="Arial"/>
                      <w:sz w:val="20"/>
                      <w:szCs w:val="20"/>
                    </w:rPr>
                  </w:pPr>
                  <w:r w:rsidRPr="00A645A4">
                    <w:rPr>
                      <w:rFonts w:ascii="Arial" w:hAnsi="Arial" w:cs="Arial"/>
                      <w:b/>
                      <w:color w:val="00B050"/>
                      <w:sz w:val="24"/>
                      <w:szCs w:val="24"/>
                    </w:rPr>
                    <w:sym w:font="Wingdings 2" w:char="F050"/>
                  </w:r>
                </w:p>
              </w:tc>
              <w:tc>
                <w:tcPr>
                  <w:tcW w:w="757" w:type="pct"/>
                  <w:tcBorders>
                    <w:top w:val="dotted" w:sz="4" w:space="0" w:color="auto"/>
                    <w:bottom w:val="dotted" w:sz="4" w:space="0" w:color="auto"/>
                  </w:tcBorders>
                </w:tcPr>
                <w:p w:rsidR="00A432E2" w:rsidRPr="00EF4702" w:rsidRDefault="00A432E2" w:rsidP="00A432E2">
                  <w:pPr>
                    <w:spacing w:line="280" w:lineRule="atLeast"/>
                    <w:jc w:val="center"/>
                    <w:rPr>
                      <w:rFonts w:ascii="Arial" w:hAnsi="Arial" w:cs="Arial"/>
                      <w:sz w:val="20"/>
                      <w:szCs w:val="20"/>
                    </w:rPr>
                  </w:pPr>
                  <w:r w:rsidRPr="00A645A4">
                    <w:rPr>
                      <w:rFonts w:ascii="Arial" w:hAnsi="Arial" w:cs="Arial"/>
                      <w:b/>
                      <w:color w:val="00B050"/>
                      <w:sz w:val="24"/>
                      <w:szCs w:val="24"/>
                    </w:rPr>
                    <w:sym w:font="Wingdings 2" w:char="F050"/>
                  </w:r>
                </w:p>
              </w:tc>
              <w:tc>
                <w:tcPr>
                  <w:tcW w:w="805" w:type="pct"/>
                  <w:tcBorders>
                    <w:top w:val="dotted" w:sz="4" w:space="0" w:color="auto"/>
                    <w:bottom w:val="dotted" w:sz="4" w:space="0" w:color="auto"/>
                  </w:tcBorders>
                </w:tcPr>
                <w:p w:rsidR="00A432E2" w:rsidRPr="00EF4702" w:rsidRDefault="003F4A56" w:rsidP="00A432E2">
                  <w:pPr>
                    <w:spacing w:line="280" w:lineRule="atLeast"/>
                    <w:jc w:val="center"/>
                    <w:rPr>
                      <w:rFonts w:ascii="Arial" w:hAnsi="Arial" w:cs="Arial"/>
                      <w:sz w:val="20"/>
                      <w:szCs w:val="20"/>
                    </w:rPr>
                  </w:pPr>
                  <w:r w:rsidRPr="00A645A4">
                    <w:rPr>
                      <w:rFonts w:ascii="Arial" w:hAnsi="Arial" w:cs="Arial"/>
                      <w:b/>
                      <w:color w:val="FF0000"/>
                      <w:sz w:val="28"/>
                      <w:szCs w:val="28"/>
                    </w:rPr>
                    <w:sym w:font="Wingdings 2" w:char="F04F"/>
                  </w:r>
                </w:p>
              </w:tc>
            </w:tr>
          </w:tbl>
          <w:p w:rsidR="00D43CF4" w:rsidRDefault="00A432E2" w:rsidP="003831DE">
            <w:pPr>
              <w:spacing w:after="0" w:line="280" w:lineRule="atLeast"/>
              <w:ind w:left="462" w:hanging="462"/>
              <w:rPr>
                <w:rFonts w:ascii="Arial" w:hAnsi="Arial" w:cs="Arial"/>
                <w:sz w:val="20"/>
                <w:szCs w:val="20"/>
              </w:rPr>
            </w:pPr>
            <w:r>
              <w:rPr>
                <w:rFonts w:ascii="Arial" w:hAnsi="Arial" w:cs="Arial"/>
                <w:sz w:val="20"/>
                <w:szCs w:val="20"/>
              </w:rPr>
              <w:t>.</w:t>
            </w:r>
          </w:p>
        </w:tc>
      </w:tr>
      <w:tr w:rsidR="00D43CF4" w:rsidRPr="00245B96" w:rsidTr="00823350">
        <w:trPr>
          <w:trHeight w:val="490"/>
        </w:trPr>
        <w:tc>
          <w:tcPr>
            <w:tcW w:w="9214" w:type="dxa"/>
            <w:shd w:val="clear" w:color="auto" w:fill="auto"/>
            <w:vAlign w:val="center"/>
          </w:tcPr>
          <w:p w:rsidR="009E7CD9" w:rsidRDefault="00A432E2" w:rsidP="00427077">
            <w:pPr>
              <w:spacing w:after="0" w:line="280" w:lineRule="atLeast"/>
              <w:ind w:left="746" w:hanging="746"/>
              <w:rPr>
                <w:rFonts w:ascii="Arial" w:hAnsi="Arial" w:cs="Arial"/>
                <w:sz w:val="20"/>
                <w:szCs w:val="20"/>
              </w:rPr>
            </w:pPr>
            <w:r w:rsidRPr="00A432E2">
              <w:rPr>
                <w:rFonts w:ascii="Arial" w:hAnsi="Arial" w:cs="Arial"/>
                <w:i/>
                <w:sz w:val="20"/>
                <w:szCs w:val="20"/>
              </w:rPr>
              <w:t xml:space="preserve">A2. </w:t>
            </w:r>
            <w:r w:rsidRPr="00A432E2">
              <w:rPr>
                <w:rFonts w:ascii="Arial" w:hAnsi="Arial" w:cs="Arial"/>
                <w:i/>
                <w:sz w:val="20"/>
                <w:szCs w:val="20"/>
              </w:rPr>
              <w:tab/>
            </w:r>
            <w:r w:rsidR="009E7CD9" w:rsidRPr="00245B96">
              <w:rPr>
                <w:rFonts w:ascii="Arial" w:hAnsi="Arial" w:cs="Arial"/>
                <w:sz w:val="20"/>
                <w:szCs w:val="20"/>
              </w:rPr>
              <w:t>&lt;</w:t>
            </w:r>
            <w:r w:rsidR="009E7CD9">
              <w:rPr>
                <w:rFonts w:ascii="Arial" w:hAnsi="Arial" w:cs="Arial"/>
                <w:sz w:val="20"/>
                <w:szCs w:val="20"/>
              </w:rPr>
              <w:t>antwoord</w:t>
            </w:r>
            <w:r w:rsidR="009E7CD9" w:rsidRPr="00245B96">
              <w:rPr>
                <w:rFonts w:ascii="Arial" w:hAnsi="Arial" w:cs="Arial"/>
                <w:sz w:val="20"/>
                <w:szCs w:val="20"/>
              </w:rPr>
              <w:t>&gt;</w:t>
            </w:r>
          </w:p>
          <w:p w:rsidR="00D43CF4" w:rsidRPr="00A432E2" w:rsidRDefault="009E7CD9" w:rsidP="00427077">
            <w:pPr>
              <w:spacing w:after="0" w:line="280" w:lineRule="atLeast"/>
              <w:ind w:left="746" w:hanging="746"/>
              <w:rPr>
                <w:rFonts w:ascii="Arial" w:hAnsi="Arial" w:cs="Arial"/>
                <w:i/>
                <w:sz w:val="20"/>
                <w:szCs w:val="20"/>
              </w:rPr>
            </w:pPr>
            <w:r>
              <w:rPr>
                <w:rFonts w:ascii="Arial" w:hAnsi="Arial" w:cs="Arial"/>
                <w:i/>
                <w:sz w:val="20"/>
                <w:szCs w:val="20"/>
              </w:rPr>
              <w:tab/>
            </w:r>
            <w:r w:rsidR="00A432E2" w:rsidRPr="00A432E2">
              <w:rPr>
                <w:rFonts w:ascii="Arial" w:hAnsi="Arial" w:cs="Arial"/>
                <w:i/>
                <w:sz w:val="20"/>
                <w:szCs w:val="20"/>
              </w:rPr>
              <w:t>De beschrijving van bovengenoemde meubelitems wordt als bijlage achter dit document aan de inschrijving toegevoegd.</w:t>
            </w:r>
          </w:p>
          <w:p w:rsidR="00D43CF4" w:rsidRPr="00245B96" w:rsidRDefault="00D43CF4" w:rsidP="003515C5">
            <w:pPr>
              <w:spacing w:after="0" w:line="280" w:lineRule="atLeast"/>
              <w:rPr>
                <w:rFonts w:ascii="Arial" w:hAnsi="Arial" w:cs="Arial"/>
                <w:sz w:val="20"/>
                <w:szCs w:val="20"/>
              </w:rPr>
            </w:pPr>
          </w:p>
        </w:tc>
      </w:tr>
      <w:tr w:rsidR="005E730D" w:rsidRPr="00245B96" w:rsidTr="00823350">
        <w:trPr>
          <w:trHeight w:val="490"/>
        </w:trPr>
        <w:tc>
          <w:tcPr>
            <w:tcW w:w="9214" w:type="dxa"/>
            <w:shd w:val="clear" w:color="auto" w:fill="auto"/>
            <w:vAlign w:val="center"/>
          </w:tcPr>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197"/>
              <w:gridCol w:w="1405"/>
              <w:gridCol w:w="1362"/>
              <w:gridCol w:w="1449"/>
            </w:tblGrid>
            <w:tr w:rsidR="009E7CD9" w:rsidRPr="00EF4702" w:rsidTr="00B17EAF">
              <w:tc>
                <w:tcPr>
                  <w:tcW w:w="325" w:type="pct"/>
                </w:tcPr>
                <w:p w:rsidR="009E7CD9" w:rsidRPr="00EF4702" w:rsidRDefault="009E7CD9" w:rsidP="009E7CD9">
                  <w:pPr>
                    <w:spacing w:line="280" w:lineRule="atLeast"/>
                    <w:rPr>
                      <w:rFonts w:ascii="Arial" w:hAnsi="Arial" w:cs="Arial"/>
                      <w:b/>
                      <w:i/>
                      <w:sz w:val="20"/>
                      <w:szCs w:val="20"/>
                    </w:rPr>
                  </w:pPr>
                  <w:r w:rsidRPr="00EF4702">
                    <w:rPr>
                      <w:rFonts w:ascii="Arial" w:hAnsi="Arial" w:cs="Arial"/>
                      <w:b/>
                      <w:i/>
                      <w:sz w:val="20"/>
                      <w:szCs w:val="20"/>
                    </w:rPr>
                    <w:t>A3.</w:t>
                  </w:r>
                </w:p>
              </w:tc>
              <w:tc>
                <w:tcPr>
                  <w:tcW w:w="2332" w:type="pct"/>
                  <w:tcBorders>
                    <w:left w:val="nil"/>
                    <w:bottom w:val="dotted" w:sz="4" w:space="0" w:color="auto"/>
                  </w:tcBorders>
                </w:tcPr>
                <w:p w:rsidR="009E7CD9" w:rsidRPr="00EF4702" w:rsidRDefault="009E7CD9" w:rsidP="009E7CD9">
                  <w:pPr>
                    <w:spacing w:line="280" w:lineRule="atLeast"/>
                    <w:rPr>
                      <w:rFonts w:ascii="Arial" w:hAnsi="Arial" w:cs="Arial"/>
                      <w:b/>
                      <w:i/>
                      <w:sz w:val="20"/>
                      <w:szCs w:val="20"/>
                    </w:rPr>
                  </w:pPr>
                  <w:r w:rsidRPr="00EF4702">
                    <w:rPr>
                      <w:rFonts w:ascii="Arial" w:hAnsi="Arial" w:cs="Arial"/>
                      <w:b/>
                      <w:i/>
                      <w:sz w:val="20"/>
                      <w:szCs w:val="20"/>
                    </w:rPr>
                    <w:t>Aanbod kasten</w:t>
                  </w:r>
                </w:p>
              </w:tc>
              <w:tc>
                <w:tcPr>
                  <w:tcW w:w="781" w:type="pct"/>
                  <w:tcBorders>
                    <w:bottom w:val="dotted" w:sz="4" w:space="0" w:color="auto"/>
                  </w:tcBorders>
                </w:tcPr>
                <w:p w:rsidR="009E7CD9" w:rsidRPr="00EF4702" w:rsidRDefault="009E7CD9" w:rsidP="009E7CD9">
                  <w:pPr>
                    <w:spacing w:line="280" w:lineRule="atLeast"/>
                    <w:jc w:val="center"/>
                    <w:rPr>
                      <w:rFonts w:ascii="Arial" w:hAnsi="Arial" w:cs="Arial"/>
                      <w:b/>
                      <w:i/>
                      <w:sz w:val="20"/>
                      <w:szCs w:val="20"/>
                    </w:rPr>
                  </w:pPr>
                </w:p>
              </w:tc>
              <w:tc>
                <w:tcPr>
                  <w:tcW w:w="757" w:type="pct"/>
                  <w:tcBorders>
                    <w:bottom w:val="dotted" w:sz="4" w:space="0" w:color="auto"/>
                  </w:tcBorders>
                </w:tcPr>
                <w:p w:rsidR="009E7CD9" w:rsidRPr="00EF4702" w:rsidRDefault="009E7CD9" w:rsidP="009E7CD9">
                  <w:pPr>
                    <w:spacing w:line="280" w:lineRule="atLeast"/>
                    <w:jc w:val="center"/>
                    <w:rPr>
                      <w:rFonts w:ascii="Arial" w:hAnsi="Arial" w:cs="Arial"/>
                      <w:b/>
                      <w:i/>
                      <w:sz w:val="20"/>
                      <w:szCs w:val="20"/>
                    </w:rPr>
                  </w:pPr>
                </w:p>
              </w:tc>
              <w:tc>
                <w:tcPr>
                  <w:tcW w:w="805" w:type="pct"/>
                  <w:tcBorders>
                    <w:bottom w:val="dotted" w:sz="4" w:space="0" w:color="auto"/>
                  </w:tcBorders>
                </w:tcPr>
                <w:p w:rsidR="009E7CD9" w:rsidRPr="00EF4702" w:rsidRDefault="009E7CD9" w:rsidP="009E7CD9">
                  <w:pPr>
                    <w:spacing w:line="280" w:lineRule="atLeast"/>
                    <w:jc w:val="center"/>
                    <w:rPr>
                      <w:rFonts w:ascii="Arial" w:hAnsi="Arial" w:cs="Arial"/>
                      <w:b/>
                      <w:i/>
                      <w:sz w:val="20"/>
                      <w:szCs w:val="20"/>
                    </w:rPr>
                  </w:pPr>
                </w:p>
              </w:tc>
            </w:tr>
            <w:tr w:rsidR="009E7CD9" w:rsidRPr="00EF4702" w:rsidTr="00B17EAF">
              <w:tc>
                <w:tcPr>
                  <w:tcW w:w="325" w:type="pct"/>
                </w:tcPr>
                <w:p w:rsidR="009E7CD9" w:rsidRPr="00EF4702" w:rsidRDefault="009E7CD9" w:rsidP="009E7CD9">
                  <w:pPr>
                    <w:spacing w:line="280" w:lineRule="atLeast"/>
                    <w:rPr>
                      <w:rFonts w:ascii="Arial" w:hAnsi="Arial" w:cs="Arial"/>
                      <w:sz w:val="20"/>
                      <w:szCs w:val="20"/>
                    </w:rPr>
                  </w:pPr>
                </w:p>
              </w:tc>
              <w:tc>
                <w:tcPr>
                  <w:tcW w:w="2332" w:type="pct"/>
                  <w:tcBorders>
                    <w:top w:val="dotted" w:sz="4" w:space="0" w:color="auto"/>
                    <w:left w:val="nil"/>
                    <w:bottom w:val="dotted" w:sz="4" w:space="0" w:color="auto"/>
                  </w:tcBorders>
                </w:tcPr>
                <w:p w:rsidR="009E7CD9" w:rsidRPr="00EF4702" w:rsidRDefault="009E7CD9" w:rsidP="009E7CD9">
                  <w:pPr>
                    <w:spacing w:line="280" w:lineRule="atLeast"/>
                    <w:rPr>
                      <w:rFonts w:ascii="Arial" w:hAnsi="Arial" w:cs="Arial"/>
                      <w:sz w:val="20"/>
                      <w:szCs w:val="20"/>
                    </w:rPr>
                  </w:pPr>
                  <w:proofErr w:type="spellStart"/>
                  <w:r w:rsidRPr="00EF4702">
                    <w:rPr>
                      <w:rFonts w:ascii="Arial" w:hAnsi="Arial" w:cs="Arial"/>
                      <w:sz w:val="20"/>
                      <w:szCs w:val="20"/>
                    </w:rPr>
                    <w:t>PvE</w:t>
                  </w:r>
                  <w:proofErr w:type="spellEnd"/>
                  <w:r w:rsidRPr="00EF4702">
                    <w:rPr>
                      <w:rFonts w:ascii="Arial" w:hAnsi="Arial" w:cs="Arial"/>
                      <w:sz w:val="20"/>
                      <w:szCs w:val="20"/>
                    </w:rPr>
                    <w:t xml:space="preserve"> § 3.4.1</w:t>
                  </w:r>
                  <w:r>
                    <w:rPr>
                      <w:rFonts w:ascii="Arial" w:hAnsi="Arial" w:cs="Arial"/>
                      <w:sz w:val="20"/>
                      <w:szCs w:val="20"/>
                    </w:rPr>
                    <w:t xml:space="preserve">  </w:t>
                  </w:r>
                  <w:r w:rsidRPr="00EF4702">
                    <w:rPr>
                      <w:rFonts w:ascii="Arial" w:hAnsi="Arial" w:cs="Arial"/>
                      <w:sz w:val="20"/>
                      <w:szCs w:val="20"/>
                    </w:rPr>
                    <w:t>Verrijdbaar Ladenblok</w:t>
                  </w:r>
                </w:p>
              </w:tc>
              <w:tc>
                <w:tcPr>
                  <w:tcW w:w="781" w:type="pct"/>
                  <w:tcBorders>
                    <w:top w:val="dotted" w:sz="4" w:space="0" w:color="auto"/>
                    <w:bottom w:val="dotted" w:sz="4" w:space="0" w:color="auto"/>
                  </w:tcBorders>
                </w:tcPr>
                <w:p w:rsidR="009E7CD9" w:rsidRPr="00EF4702" w:rsidRDefault="003F4A56" w:rsidP="009E7CD9">
                  <w:pPr>
                    <w:spacing w:line="280" w:lineRule="atLeast"/>
                    <w:jc w:val="center"/>
                    <w:rPr>
                      <w:rFonts w:ascii="Arial" w:hAnsi="Arial" w:cs="Arial"/>
                      <w:sz w:val="20"/>
                      <w:szCs w:val="20"/>
                    </w:rPr>
                  </w:pPr>
                  <w:r w:rsidRPr="00A645A4">
                    <w:rPr>
                      <w:rFonts w:ascii="Arial" w:hAnsi="Arial" w:cs="Arial"/>
                      <w:b/>
                      <w:color w:val="FF0000"/>
                      <w:sz w:val="28"/>
                      <w:szCs w:val="28"/>
                    </w:rPr>
                    <w:sym w:font="Wingdings 2" w:char="F04F"/>
                  </w:r>
                </w:p>
              </w:tc>
              <w:tc>
                <w:tcPr>
                  <w:tcW w:w="757" w:type="pct"/>
                  <w:tcBorders>
                    <w:top w:val="dotted" w:sz="4" w:space="0" w:color="auto"/>
                    <w:bottom w:val="dotted" w:sz="4" w:space="0" w:color="auto"/>
                  </w:tcBorders>
                </w:tcPr>
                <w:p w:rsidR="009E7CD9" w:rsidRPr="00EF4702" w:rsidRDefault="009E7CD9" w:rsidP="009E7CD9">
                  <w:pPr>
                    <w:spacing w:line="280" w:lineRule="atLeast"/>
                    <w:jc w:val="center"/>
                    <w:rPr>
                      <w:rFonts w:ascii="Arial" w:hAnsi="Arial" w:cs="Arial"/>
                      <w:sz w:val="20"/>
                      <w:szCs w:val="20"/>
                    </w:rPr>
                  </w:pPr>
                  <w:r w:rsidRPr="00A645A4">
                    <w:rPr>
                      <w:rFonts w:ascii="Arial" w:hAnsi="Arial" w:cs="Arial"/>
                      <w:b/>
                      <w:color w:val="00B050"/>
                      <w:sz w:val="24"/>
                      <w:szCs w:val="24"/>
                    </w:rPr>
                    <w:sym w:font="Wingdings 2" w:char="F050"/>
                  </w:r>
                </w:p>
              </w:tc>
              <w:tc>
                <w:tcPr>
                  <w:tcW w:w="805" w:type="pct"/>
                  <w:tcBorders>
                    <w:top w:val="dotted" w:sz="4" w:space="0" w:color="auto"/>
                    <w:bottom w:val="dotted" w:sz="4" w:space="0" w:color="auto"/>
                  </w:tcBorders>
                </w:tcPr>
                <w:p w:rsidR="009E7CD9" w:rsidRPr="00EF4702" w:rsidRDefault="009E7CD9" w:rsidP="009E7CD9">
                  <w:pPr>
                    <w:spacing w:line="280" w:lineRule="atLeast"/>
                    <w:jc w:val="center"/>
                    <w:rPr>
                      <w:rFonts w:ascii="Arial" w:hAnsi="Arial" w:cs="Arial"/>
                      <w:sz w:val="20"/>
                      <w:szCs w:val="20"/>
                    </w:rPr>
                  </w:pPr>
                  <w:r w:rsidRPr="00A645A4">
                    <w:rPr>
                      <w:rFonts w:ascii="Arial" w:hAnsi="Arial" w:cs="Arial"/>
                      <w:b/>
                      <w:color w:val="00B050"/>
                      <w:sz w:val="24"/>
                      <w:szCs w:val="24"/>
                    </w:rPr>
                    <w:sym w:font="Wingdings 2" w:char="F050"/>
                  </w:r>
                </w:p>
              </w:tc>
            </w:tr>
            <w:tr w:rsidR="009E7CD9" w:rsidRPr="00EF4702" w:rsidTr="00B17EAF">
              <w:tc>
                <w:tcPr>
                  <w:tcW w:w="325" w:type="pct"/>
                </w:tcPr>
                <w:p w:rsidR="009E7CD9" w:rsidRPr="00EF4702" w:rsidRDefault="009E7CD9" w:rsidP="009E7CD9">
                  <w:pPr>
                    <w:spacing w:line="280" w:lineRule="atLeast"/>
                    <w:rPr>
                      <w:rFonts w:ascii="Arial" w:hAnsi="Arial" w:cs="Arial"/>
                      <w:sz w:val="20"/>
                      <w:szCs w:val="20"/>
                    </w:rPr>
                  </w:pPr>
                </w:p>
              </w:tc>
              <w:tc>
                <w:tcPr>
                  <w:tcW w:w="2332" w:type="pct"/>
                  <w:tcBorders>
                    <w:top w:val="dotted" w:sz="4" w:space="0" w:color="auto"/>
                    <w:left w:val="nil"/>
                    <w:bottom w:val="dotted" w:sz="4" w:space="0" w:color="auto"/>
                  </w:tcBorders>
                </w:tcPr>
                <w:p w:rsidR="009E7CD9" w:rsidRPr="00EF4702" w:rsidRDefault="009E7CD9" w:rsidP="009E7CD9">
                  <w:pPr>
                    <w:spacing w:line="280" w:lineRule="atLeast"/>
                    <w:rPr>
                      <w:rFonts w:ascii="Arial" w:hAnsi="Arial" w:cs="Arial"/>
                      <w:sz w:val="20"/>
                      <w:szCs w:val="20"/>
                    </w:rPr>
                  </w:pPr>
                  <w:proofErr w:type="spellStart"/>
                  <w:r w:rsidRPr="00EF4702">
                    <w:rPr>
                      <w:rFonts w:ascii="Arial" w:hAnsi="Arial" w:cs="Arial"/>
                      <w:sz w:val="20"/>
                      <w:szCs w:val="20"/>
                    </w:rPr>
                    <w:t>PvE</w:t>
                  </w:r>
                  <w:proofErr w:type="spellEnd"/>
                  <w:r w:rsidRPr="00EF4702">
                    <w:rPr>
                      <w:rFonts w:ascii="Arial" w:hAnsi="Arial" w:cs="Arial"/>
                      <w:sz w:val="20"/>
                      <w:szCs w:val="20"/>
                    </w:rPr>
                    <w:t xml:space="preserve"> § 3.4.2</w:t>
                  </w:r>
                  <w:r>
                    <w:rPr>
                      <w:rFonts w:ascii="Arial" w:hAnsi="Arial" w:cs="Arial"/>
                      <w:sz w:val="20"/>
                      <w:szCs w:val="20"/>
                    </w:rPr>
                    <w:t xml:space="preserve">  </w:t>
                  </w:r>
                  <w:r w:rsidRPr="00EF4702">
                    <w:rPr>
                      <w:rFonts w:ascii="Arial" w:hAnsi="Arial" w:cs="Arial"/>
                      <w:sz w:val="20"/>
                      <w:szCs w:val="20"/>
                    </w:rPr>
                    <w:t xml:space="preserve">Jaloeziedeurkast </w:t>
                  </w:r>
                </w:p>
              </w:tc>
              <w:tc>
                <w:tcPr>
                  <w:tcW w:w="781" w:type="pct"/>
                  <w:tcBorders>
                    <w:top w:val="dotted" w:sz="4" w:space="0" w:color="auto"/>
                    <w:bottom w:val="dotted" w:sz="4" w:space="0" w:color="auto"/>
                  </w:tcBorders>
                </w:tcPr>
                <w:p w:rsidR="009E7CD9" w:rsidRPr="00EF4702" w:rsidRDefault="003F4A56" w:rsidP="009E7CD9">
                  <w:pPr>
                    <w:spacing w:line="280" w:lineRule="atLeast"/>
                    <w:jc w:val="center"/>
                    <w:rPr>
                      <w:rFonts w:ascii="Arial" w:hAnsi="Arial" w:cs="Arial"/>
                      <w:sz w:val="20"/>
                      <w:szCs w:val="20"/>
                    </w:rPr>
                  </w:pPr>
                  <w:r w:rsidRPr="00A645A4">
                    <w:rPr>
                      <w:rFonts w:ascii="Arial" w:hAnsi="Arial" w:cs="Arial"/>
                      <w:b/>
                      <w:color w:val="FF0000"/>
                      <w:sz w:val="28"/>
                      <w:szCs w:val="28"/>
                    </w:rPr>
                    <w:sym w:font="Wingdings 2" w:char="F04F"/>
                  </w:r>
                </w:p>
              </w:tc>
              <w:tc>
                <w:tcPr>
                  <w:tcW w:w="757" w:type="pct"/>
                  <w:tcBorders>
                    <w:top w:val="dotted" w:sz="4" w:space="0" w:color="auto"/>
                    <w:bottom w:val="dotted" w:sz="4" w:space="0" w:color="auto"/>
                  </w:tcBorders>
                </w:tcPr>
                <w:p w:rsidR="009E7CD9" w:rsidRPr="00EF4702" w:rsidRDefault="009E7CD9" w:rsidP="009E7CD9">
                  <w:pPr>
                    <w:spacing w:line="280" w:lineRule="atLeast"/>
                    <w:jc w:val="center"/>
                    <w:rPr>
                      <w:rFonts w:ascii="Arial" w:hAnsi="Arial" w:cs="Arial"/>
                      <w:sz w:val="20"/>
                      <w:szCs w:val="20"/>
                    </w:rPr>
                  </w:pPr>
                  <w:r w:rsidRPr="00A645A4">
                    <w:rPr>
                      <w:rFonts w:ascii="Arial" w:hAnsi="Arial" w:cs="Arial"/>
                      <w:b/>
                      <w:color w:val="00B050"/>
                      <w:sz w:val="24"/>
                      <w:szCs w:val="24"/>
                    </w:rPr>
                    <w:sym w:font="Wingdings 2" w:char="F050"/>
                  </w:r>
                </w:p>
              </w:tc>
              <w:tc>
                <w:tcPr>
                  <w:tcW w:w="805" w:type="pct"/>
                  <w:tcBorders>
                    <w:top w:val="dotted" w:sz="4" w:space="0" w:color="auto"/>
                    <w:bottom w:val="dotted" w:sz="4" w:space="0" w:color="auto"/>
                  </w:tcBorders>
                </w:tcPr>
                <w:p w:rsidR="009E7CD9" w:rsidRPr="00EF4702" w:rsidRDefault="009E7CD9" w:rsidP="009E7CD9">
                  <w:pPr>
                    <w:spacing w:line="280" w:lineRule="atLeast"/>
                    <w:jc w:val="center"/>
                    <w:rPr>
                      <w:rFonts w:ascii="Arial" w:hAnsi="Arial" w:cs="Arial"/>
                      <w:sz w:val="20"/>
                      <w:szCs w:val="20"/>
                    </w:rPr>
                  </w:pPr>
                  <w:r w:rsidRPr="00A645A4">
                    <w:rPr>
                      <w:rFonts w:ascii="Arial" w:hAnsi="Arial" w:cs="Arial"/>
                      <w:b/>
                      <w:color w:val="00B050"/>
                      <w:sz w:val="24"/>
                      <w:szCs w:val="24"/>
                    </w:rPr>
                    <w:sym w:font="Wingdings 2" w:char="F050"/>
                  </w:r>
                </w:p>
              </w:tc>
            </w:tr>
            <w:tr w:rsidR="009E7CD9" w:rsidRPr="00EF4702" w:rsidTr="00B17EAF">
              <w:tc>
                <w:tcPr>
                  <w:tcW w:w="325" w:type="pct"/>
                </w:tcPr>
                <w:p w:rsidR="009E7CD9" w:rsidRPr="00EF4702" w:rsidRDefault="009E7CD9" w:rsidP="009E7CD9">
                  <w:pPr>
                    <w:spacing w:line="280" w:lineRule="atLeast"/>
                    <w:rPr>
                      <w:rFonts w:ascii="Arial" w:hAnsi="Arial" w:cs="Arial"/>
                      <w:sz w:val="20"/>
                      <w:szCs w:val="20"/>
                    </w:rPr>
                  </w:pPr>
                </w:p>
              </w:tc>
              <w:tc>
                <w:tcPr>
                  <w:tcW w:w="2332" w:type="pct"/>
                  <w:tcBorders>
                    <w:top w:val="dotted" w:sz="4" w:space="0" w:color="auto"/>
                    <w:left w:val="nil"/>
                    <w:bottom w:val="dotted" w:sz="4" w:space="0" w:color="auto"/>
                  </w:tcBorders>
                </w:tcPr>
                <w:p w:rsidR="009E7CD9" w:rsidRPr="00EF4702" w:rsidRDefault="009E7CD9" w:rsidP="009E7CD9">
                  <w:pPr>
                    <w:spacing w:line="280" w:lineRule="atLeast"/>
                    <w:rPr>
                      <w:rFonts w:ascii="Arial" w:hAnsi="Arial" w:cs="Arial"/>
                      <w:sz w:val="20"/>
                      <w:szCs w:val="20"/>
                    </w:rPr>
                  </w:pPr>
                  <w:proofErr w:type="spellStart"/>
                  <w:r w:rsidRPr="00EF4702">
                    <w:rPr>
                      <w:rFonts w:ascii="Arial" w:hAnsi="Arial" w:cs="Arial"/>
                      <w:sz w:val="20"/>
                      <w:szCs w:val="20"/>
                    </w:rPr>
                    <w:t>PvE</w:t>
                  </w:r>
                  <w:proofErr w:type="spellEnd"/>
                  <w:r w:rsidRPr="00EF4702">
                    <w:rPr>
                      <w:rFonts w:ascii="Arial" w:hAnsi="Arial" w:cs="Arial"/>
                      <w:sz w:val="20"/>
                      <w:szCs w:val="20"/>
                    </w:rPr>
                    <w:t xml:space="preserve"> § 3.4.3</w:t>
                  </w:r>
                  <w:r>
                    <w:rPr>
                      <w:rFonts w:ascii="Arial" w:hAnsi="Arial" w:cs="Arial"/>
                      <w:sz w:val="20"/>
                      <w:szCs w:val="20"/>
                    </w:rPr>
                    <w:t xml:space="preserve">  </w:t>
                  </w:r>
                  <w:r w:rsidRPr="00EF4702">
                    <w:rPr>
                      <w:rFonts w:ascii="Arial" w:hAnsi="Arial" w:cs="Arial"/>
                      <w:sz w:val="20"/>
                      <w:szCs w:val="20"/>
                    </w:rPr>
                    <w:t xml:space="preserve">Lockerkast </w:t>
                  </w:r>
                </w:p>
              </w:tc>
              <w:tc>
                <w:tcPr>
                  <w:tcW w:w="781" w:type="pct"/>
                  <w:tcBorders>
                    <w:top w:val="dotted" w:sz="4" w:space="0" w:color="auto"/>
                    <w:bottom w:val="dotted" w:sz="4" w:space="0" w:color="auto"/>
                  </w:tcBorders>
                </w:tcPr>
                <w:p w:rsidR="009E7CD9" w:rsidRPr="00EF4702" w:rsidRDefault="003F4A56" w:rsidP="009E7CD9">
                  <w:pPr>
                    <w:spacing w:line="280" w:lineRule="atLeast"/>
                    <w:jc w:val="center"/>
                    <w:rPr>
                      <w:rFonts w:ascii="Arial" w:hAnsi="Arial" w:cs="Arial"/>
                      <w:sz w:val="20"/>
                      <w:szCs w:val="20"/>
                    </w:rPr>
                  </w:pPr>
                  <w:r w:rsidRPr="00A645A4">
                    <w:rPr>
                      <w:rFonts w:ascii="Arial" w:hAnsi="Arial" w:cs="Arial"/>
                      <w:b/>
                      <w:color w:val="FF0000"/>
                      <w:sz w:val="28"/>
                      <w:szCs w:val="28"/>
                    </w:rPr>
                    <w:sym w:font="Wingdings 2" w:char="F04F"/>
                  </w:r>
                </w:p>
              </w:tc>
              <w:tc>
                <w:tcPr>
                  <w:tcW w:w="757" w:type="pct"/>
                  <w:tcBorders>
                    <w:top w:val="dotted" w:sz="4" w:space="0" w:color="auto"/>
                    <w:bottom w:val="dotted" w:sz="4" w:space="0" w:color="auto"/>
                  </w:tcBorders>
                </w:tcPr>
                <w:p w:rsidR="009E7CD9" w:rsidRPr="00EF4702" w:rsidRDefault="009E7CD9" w:rsidP="009E7CD9">
                  <w:pPr>
                    <w:spacing w:line="280" w:lineRule="atLeast"/>
                    <w:jc w:val="center"/>
                    <w:rPr>
                      <w:rFonts w:ascii="Arial" w:hAnsi="Arial" w:cs="Arial"/>
                      <w:sz w:val="20"/>
                      <w:szCs w:val="20"/>
                    </w:rPr>
                  </w:pPr>
                  <w:r w:rsidRPr="00A645A4">
                    <w:rPr>
                      <w:rFonts w:ascii="Arial" w:hAnsi="Arial" w:cs="Arial"/>
                      <w:b/>
                      <w:color w:val="00B050"/>
                      <w:sz w:val="24"/>
                      <w:szCs w:val="24"/>
                    </w:rPr>
                    <w:sym w:font="Wingdings 2" w:char="F050"/>
                  </w:r>
                </w:p>
              </w:tc>
              <w:tc>
                <w:tcPr>
                  <w:tcW w:w="805" w:type="pct"/>
                  <w:tcBorders>
                    <w:top w:val="dotted" w:sz="4" w:space="0" w:color="auto"/>
                    <w:bottom w:val="dotted" w:sz="4" w:space="0" w:color="auto"/>
                  </w:tcBorders>
                </w:tcPr>
                <w:p w:rsidR="009E7CD9" w:rsidRPr="00EF4702" w:rsidRDefault="009E7CD9" w:rsidP="009E7CD9">
                  <w:pPr>
                    <w:spacing w:line="280" w:lineRule="atLeast"/>
                    <w:jc w:val="center"/>
                    <w:rPr>
                      <w:rFonts w:ascii="Arial" w:hAnsi="Arial" w:cs="Arial"/>
                      <w:sz w:val="20"/>
                      <w:szCs w:val="20"/>
                    </w:rPr>
                  </w:pPr>
                  <w:r w:rsidRPr="00A645A4">
                    <w:rPr>
                      <w:rFonts w:ascii="Arial" w:hAnsi="Arial" w:cs="Arial"/>
                      <w:b/>
                      <w:color w:val="00B050"/>
                      <w:sz w:val="24"/>
                      <w:szCs w:val="24"/>
                    </w:rPr>
                    <w:sym w:font="Wingdings 2" w:char="F050"/>
                  </w:r>
                </w:p>
              </w:tc>
            </w:tr>
            <w:tr w:rsidR="009E7CD9" w:rsidRPr="00EF4702" w:rsidTr="00B17EAF">
              <w:tc>
                <w:tcPr>
                  <w:tcW w:w="325" w:type="pct"/>
                </w:tcPr>
                <w:p w:rsidR="009E7CD9" w:rsidRPr="00EF4702" w:rsidRDefault="009E7CD9" w:rsidP="009E7CD9">
                  <w:pPr>
                    <w:spacing w:line="280" w:lineRule="atLeast"/>
                    <w:rPr>
                      <w:rFonts w:ascii="Arial" w:hAnsi="Arial" w:cs="Arial"/>
                      <w:sz w:val="20"/>
                      <w:szCs w:val="20"/>
                    </w:rPr>
                  </w:pPr>
                </w:p>
              </w:tc>
              <w:tc>
                <w:tcPr>
                  <w:tcW w:w="2332" w:type="pct"/>
                  <w:tcBorders>
                    <w:top w:val="dotted" w:sz="4" w:space="0" w:color="auto"/>
                    <w:left w:val="nil"/>
                    <w:bottom w:val="dotted" w:sz="4" w:space="0" w:color="auto"/>
                  </w:tcBorders>
                </w:tcPr>
                <w:p w:rsidR="009E7CD9" w:rsidRPr="00EF4702" w:rsidRDefault="009E7CD9" w:rsidP="009E7CD9">
                  <w:pPr>
                    <w:spacing w:line="280" w:lineRule="atLeast"/>
                    <w:rPr>
                      <w:rFonts w:ascii="Arial" w:hAnsi="Arial" w:cs="Arial"/>
                      <w:sz w:val="20"/>
                      <w:szCs w:val="20"/>
                    </w:rPr>
                  </w:pPr>
                  <w:proofErr w:type="spellStart"/>
                  <w:r w:rsidRPr="00EF4702">
                    <w:rPr>
                      <w:rFonts w:ascii="Arial" w:hAnsi="Arial" w:cs="Arial"/>
                      <w:sz w:val="20"/>
                      <w:szCs w:val="20"/>
                    </w:rPr>
                    <w:t>PvE</w:t>
                  </w:r>
                  <w:proofErr w:type="spellEnd"/>
                  <w:r w:rsidRPr="00EF4702">
                    <w:rPr>
                      <w:rFonts w:ascii="Arial" w:hAnsi="Arial" w:cs="Arial"/>
                      <w:sz w:val="20"/>
                      <w:szCs w:val="20"/>
                    </w:rPr>
                    <w:t xml:space="preserve"> § 3.4.4</w:t>
                  </w:r>
                  <w:r>
                    <w:rPr>
                      <w:rFonts w:ascii="Arial" w:hAnsi="Arial" w:cs="Arial"/>
                      <w:sz w:val="20"/>
                      <w:szCs w:val="20"/>
                    </w:rPr>
                    <w:t xml:space="preserve">  </w:t>
                  </w:r>
                  <w:r w:rsidRPr="00EF4702">
                    <w:rPr>
                      <w:rFonts w:ascii="Arial" w:hAnsi="Arial" w:cs="Arial"/>
                      <w:sz w:val="20"/>
                      <w:szCs w:val="20"/>
                    </w:rPr>
                    <w:t>Kledingkast</w:t>
                  </w:r>
                </w:p>
              </w:tc>
              <w:tc>
                <w:tcPr>
                  <w:tcW w:w="781" w:type="pct"/>
                  <w:tcBorders>
                    <w:top w:val="dotted" w:sz="4" w:space="0" w:color="auto"/>
                    <w:bottom w:val="dotted" w:sz="4" w:space="0" w:color="auto"/>
                  </w:tcBorders>
                </w:tcPr>
                <w:p w:rsidR="009E7CD9" w:rsidRPr="00EF4702" w:rsidRDefault="009E7CD9" w:rsidP="009E7CD9">
                  <w:pPr>
                    <w:spacing w:line="280" w:lineRule="atLeast"/>
                    <w:jc w:val="center"/>
                    <w:rPr>
                      <w:rFonts w:ascii="Arial" w:hAnsi="Arial" w:cs="Arial"/>
                      <w:sz w:val="20"/>
                      <w:szCs w:val="20"/>
                    </w:rPr>
                  </w:pPr>
                  <w:r w:rsidRPr="00A645A4">
                    <w:rPr>
                      <w:rFonts w:ascii="Arial" w:hAnsi="Arial" w:cs="Arial"/>
                      <w:b/>
                      <w:color w:val="FF0000"/>
                      <w:sz w:val="28"/>
                      <w:szCs w:val="28"/>
                    </w:rPr>
                    <w:sym w:font="Wingdings 2" w:char="F04F"/>
                  </w:r>
                </w:p>
              </w:tc>
              <w:tc>
                <w:tcPr>
                  <w:tcW w:w="757" w:type="pct"/>
                  <w:tcBorders>
                    <w:top w:val="dotted" w:sz="4" w:space="0" w:color="auto"/>
                    <w:bottom w:val="dotted" w:sz="4" w:space="0" w:color="auto"/>
                  </w:tcBorders>
                </w:tcPr>
                <w:p w:rsidR="009E7CD9" w:rsidRPr="00EF4702" w:rsidRDefault="009E7CD9" w:rsidP="009E7CD9">
                  <w:pPr>
                    <w:spacing w:line="280" w:lineRule="atLeast"/>
                    <w:jc w:val="center"/>
                    <w:rPr>
                      <w:rFonts w:ascii="Arial" w:hAnsi="Arial" w:cs="Arial"/>
                      <w:sz w:val="20"/>
                      <w:szCs w:val="20"/>
                    </w:rPr>
                  </w:pPr>
                  <w:r w:rsidRPr="00A645A4">
                    <w:rPr>
                      <w:rFonts w:ascii="Arial" w:hAnsi="Arial" w:cs="Arial"/>
                      <w:b/>
                      <w:color w:val="00B050"/>
                      <w:sz w:val="24"/>
                      <w:szCs w:val="24"/>
                    </w:rPr>
                    <w:sym w:font="Wingdings 2" w:char="F050"/>
                  </w:r>
                </w:p>
              </w:tc>
              <w:tc>
                <w:tcPr>
                  <w:tcW w:w="805" w:type="pct"/>
                  <w:tcBorders>
                    <w:top w:val="dotted" w:sz="4" w:space="0" w:color="auto"/>
                    <w:bottom w:val="dotted" w:sz="4" w:space="0" w:color="auto"/>
                  </w:tcBorders>
                </w:tcPr>
                <w:p w:rsidR="009E7CD9" w:rsidRPr="00EF4702" w:rsidRDefault="003F4A56" w:rsidP="009E7CD9">
                  <w:pPr>
                    <w:spacing w:line="280" w:lineRule="atLeast"/>
                    <w:jc w:val="center"/>
                    <w:rPr>
                      <w:rFonts w:ascii="Arial" w:hAnsi="Arial" w:cs="Arial"/>
                      <w:sz w:val="20"/>
                      <w:szCs w:val="20"/>
                    </w:rPr>
                  </w:pPr>
                  <w:r w:rsidRPr="00A645A4">
                    <w:rPr>
                      <w:rFonts w:ascii="Arial" w:hAnsi="Arial" w:cs="Arial"/>
                      <w:b/>
                      <w:color w:val="FF0000"/>
                      <w:sz w:val="28"/>
                      <w:szCs w:val="28"/>
                    </w:rPr>
                    <w:sym w:font="Wingdings 2" w:char="F04F"/>
                  </w:r>
                </w:p>
              </w:tc>
            </w:tr>
          </w:tbl>
          <w:p w:rsidR="005E730D" w:rsidRDefault="009E7CD9" w:rsidP="003515C5">
            <w:pPr>
              <w:spacing w:after="0" w:line="280" w:lineRule="atLeast"/>
              <w:rPr>
                <w:rFonts w:ascii="Arial" w:hAnsi="Arial" w:cs="Arial"/>
                <w:sz w:val="20"/>
                <w:szCs w:val="20"/>
              </w:rPr>
            </w:pPr>
            <w:r>
              <w:rPr>
                <w:rFonts w:ascii="Arial" w:hAnsi="Arial" w:cs="Arial"/>
                <w:sz w:val="20"/>
                <w:szCs w:val="20"/>
              </w:rPr>
              <w:t>.</w:t>
            </w:r>
          </w:p>
        </w:tc>
      </w:tr>
      <w:tr w:rsidR="00D43CF4" w:rsidRPr="00245B96" w:rsidTr="00823350">
        <w:trPr>
          <w:trHeight w:val="490"/>
        </w:trPr>
        <w:tc>
          <w:tcPr>
            <w:tcW w:w="9214" w:type="dxa"/>
            <w:shd w:val="clear" w:color="auto" w:fill="auto"/>
            <w:vAlign w:val="center"/>
          </w:tcPr>
          <w:p w:rsidR="009E7CD9" w:rsidRDefault="009E7CD9" w:rsidP="00427077">
            <w:pPr>
              <w:spacing w:after="0" w:line="280" w:lineRule="atLeast"/>
              <w:ind w:left="746" w:hanging="746"/>
              <w:rPr>
                <w:rFonts w:ascii="Arial" w:hAnsi="Arial" w:cs="Arial"/>
                <w:sz w:val="20"/>
                <w:szCs w:val="20"/>
              </w:rPr>
            </w:pPr>
            <w:r>
              <w:rPr>
                <w:rFonts w:ascii="Arial" w:hAnsi="Arial" w:cs="Arial"/>
                <w:i/>
                <w:sz w:val="20"/>
                <w:szCs w:val="20"/>
              </w:rPr>
              <w:t>A3</w:t>
            </w:r>
            <w:r w:rsidRPr="00A432E2">
              <w:rPr>
                <w:rFonts w:ascii="Arial" w:hAnsi="Arial" w:cs="Arial"/>
                <w:i/>
                <w:sz w:val="20"/>
                <w:szCs w:val="20"/>
              </w:rPr>
              <w:t xml:space="preserve">. </w:t>
            </w:r>
            <w:r w:rsidRPr="00A432E2">
              <w:rPr>
                <w:rFonts w:ascii="Arial" w:hAnsi="Arial" w:cs="Arial"/>
                <w:i/>
                <w:sz w:val="20"/>
                <w:szCs w:val="20"/>
              </w:rPr>
              <w:tab/>
            </w:r>
            <w:r w:rsidRPr="00245B96">
              <w:rPr>
                <w:rFonts w:ascii="Arial" w:hAnsi="Arial" w:cs="Arial"/>
                <w:sz w:val="20"/>
                <w:szCs w:val="20"/>
              </w:rPr>
              <w:t>&lt;</w:t>
            </w:r>
            <w:r>
              <w:rPr>
                <w:rFonts w:ascii="Arial" w:hAnsi="Arial" w:cs="Arial"/>
                <w:sz w:val="20"/>
                <w:szCs w:val="20"/>
              </w:rPr>
              <w:t>antwoord</w:t>
            </w:r>
            <w:r w:rsidRPr="00245B96">
              <w:rPr>
                <w:rFonts w:ascii="Arial" w:hAnsi="Arial" w:cs="Arial"/>
                <w:sz w:val="20"/>
                <w:szCs w:val="20"/>
              </w:rPr>
              <w:t>&gt;</w:t>
            </w:r>
          </w:p>
          <w:p w:rsidR="009E7CD9" w:rsidRPr="00A432E2" w:rsidRDefault="009E7CD9" w:rsidP="00427077">
            <w:pPr>
              <w:spacing w:after="0" w:line="280" w:lineRule="atLeast"/>
              <w:ind w:left="746"/>
              <w:rPr>
                <w:rFonts w:ascii="Arial" w:hAnsi="Arial" w:cs="Arial"/>
                <w:i/>
                <w:sz w:val="20"/>
                <w:szCs w:val="20"/>
              </w:rPr>
            </w:pPr>
            <w:r w:rsidRPr="00A432E2">
              <w:rPr>
                <w:rFonts w:ascii="Arial" w:hAnsi="Arial" w:cs="Arial"/>
                <w:i/>
                <w:sz w:val="20"/>
                <w:szCs w:val="20"/>
              </w:rPr>
              <w:t>De beschrijving van bovengenoemde meubelitems wordt als bijlage achter dit document aan de inschrijving toegevoegd.</w:t>
            </w:r>
          </w:p>
          <w:p w:rsidR="00D43CF4" w:rsidRPr="00245B96" w:rsidRDefault="00D43CF4" w:rsidP="003515C5">
            <w:pPr>
              <w:spacing w:after="0" w:line="280" w:lineRule="atLeast"/>
              <w:rPr>
                <w:rFonts w:ascii="Arial" w:hAnsi="Arial" w:cs="Arial"/>
                <w:sz w:val="20"/>
                <w:szCs w:val="20"/>
              </w:rPr>
            </w:pPr>
          </w:p>
        </w:tc>
      </w:tr>
      <w:tr w:rsidR="00CC47F7" w:rsidRPr="00245B96" w:rsidTr="00823350">
        <w:trPr>
          <w:trHeight w:val="490"/>
        </w:trPr>
        <w:tc>
          <w:tcPr>
            <w:tcW w:w="9214" w:type="dxa"/>
            <w:shd w:val="clear" w:color="auto" w:fill="auto"/>
            <w:vAlign w:val="center"/>
          </w:tcPr>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197"/>
              <w:gridCol w:w="1405"/>
              <w:gridCol w:w="1362"/>
              <w:gridCol w:w="1449"/>
            </w:tblGrid>
            <w:tr w:rsidR="009E7CD9" w:rsidRPr="00EF4702" w:rsidTr="00B17EAF">
              <w:tc>
                <w:tcPr>
                  <w:tcW w:w="325" w:type="pct"/>
                </w:tcPr>
                <w:p w:rsidR="009E7CD9" w:rsidRPr="00EF4702" w:rsidRDefault="009E7CD9" w:rsidP="009E7CD9">
                  <w:pPr>
                    <w:spacing w:line="280" w:lineRule="atLeast"/>
                    <w:rPr>
                      <w:rFonts w:ascii="Arial" w:hAnsi="Arial" w:cs="Arial"/>
                      <w:b/>
                      <w:i/>
                      <w:sz w:val="20"/>
                      <w:szCs w:val="20"/>
                    </w:rPr>
                  </w:pPr>
                  <w:r w:rsidRPr="00EF4702">
                    <w:rPr>
                      <w:rFonts w:ascii="Arial" w:hAnsi="Arial" w:cs="Arial"/>
                      <w:b/>
                      <w:i/>
                      <w:sz w:val="20"/>
                      <w:szCs w:val="20"/>
                    </w:rPr>
                    <w:t>A4.</w:t>
                  </w:r>
                </w:p>
              </w:tc>
              <w:tc>
                <w:tcPr>
                  <w:tcW w:w="2332" w:type="pct"/>
                  <w:tcBorders>
                    <w:left w:val="nil"/>
                    <w:bottom w:val="dotted" w:sz="4" w:space="0" w:color="auto"/>
                  </w:tcBorders>
                </w:tcPr>
                <w:p w:rsidR="009E7CD9" w:rsidRPr="00EF4702" w:rsidRDefault="009E7CD9" w:rsidP="009E7CD9">
                  <w:pPr>
                    <w:spacing w:line="280" w:lineRule="atLeast"/>
                    <w:rPr>
                      <w:rFonts w:ascii="Arial" w:hAnsi="Arial" w:cs="Arial"/>
                      <w:b/>
                      <w:i/>
                      <w:sz w:val="20"/>
                      <w:szCs w:val="20"/>
                    </w:rPr>
                  </w:pPr>
                  <w:r w:rsidRPr="00EF4702">
                    <w:rPr>
                      <w:rFonts w:ascii="Arial" w:hAnsi="Arial" w:cs="Arial"/>
                      <w:b/>
                      <w:i/>
                      <w:sz w:val="20"/>
                      <w:szCs w:val="20"/>
                    </w:rPr>
                    <w:t>Aanbod overig meubilair</w:t>
                  </w:r>
                </w:p>
              </w:tc>
              <w:tc>
                <w:tcPr>
                  <w:tcW w:w="781" w:type="pct"/>
                  <w:tcBorders>
                    <w:bottom w:val="dotted" w:sz="4" w:space="0" w:color="auto"/>
                  </w:tcBorders>
                </w:tcPr>
                <w:p w:rsidR="009E7CD9" w:rsidRPr="00EF4702" w:rsidRDefault="009E7CD9" w:rsidP="009E7CD9">
                  <w:pPr>
                    <w:spacing w:line="280" w:lineRule="atLeast"/>
                    <w:jc w:val="center"/>
                    <w:rPr>
                      <w:rFonts w:ascii="Arial" w:hAnsi="Arial" w:cs="Arial"/>
                      <w:b/>
                      <w:i/>
                      <w:sz w:val="20"/>
                      <w:szCs w:val="20"/>
                    </w:rPr>
                  </w:pPr>
                </w:p>
              </w:tc>
              <w:tc>
                <w:tcPr>
                  <w:tcW w:w="757" w:type="pct"/>
                  <w:tcBorders>
                    <w:bottom w:val="dotted" w:sz="4" w:space="0" w:color="auto"/>
                  </w:tcBorders>
                </w:tcPr>
                <w:p w:rsidR="009E7CD9" w:rsidRPr="00EF4702" w:rsidRDefault="009E7CD9" w:rsidP="009E7CD9">
                  <w:pPr>
                    <w:spacing w:line="280" w:lineRule="atLeast"/>
                    <w:jc w:val="center"/>
                    <w:rPr>
                      <w:rFonts w:ascii="Arial" w:hAnsi="Arial" w:cs="Arial"/>
                      <w:b/>
                      <w:i/>
                      <w:sz w:val="20"/>
                      <w:szCs w:val="20"/>
                    </w:rPr>
                  </w:pPr>
                </w:p>
              </w:tc>
              <w:tc>
                <w:tcPr>
                  <w:tcW w:w="805" w:type="pct"/>
                  <w:tcBorders>
                    <w:bottom w:val="dotted" w:sz="4" w:space="0" w:color="auto"/>
                  </w:tcBorders>
                </w:tcPr>
                <w:p w:rsidR="009E7CD9" w:rsidRPr="00EF4702" w:rsidRDefault="009E7CD9" w:rsidP="009E7CD9">
                  <w:pPr>
                    <w:spacing w:line="280" w:lineRule="atLeast"/>
                    <w:jc w:val="center"/>
                    <w:rPr>
                      <w:rFonts w:ascii="Arial" w:hAnsi="Arial" w:cs="Arial"/>
                      <w:b/>
                      <w:i/>
                      <w:sz w:val="20"/>
                      <w:szCs w:val="20"/>
                    </w:rPr>
                  </w:pPr>
                </w:p>
              </w:tc>
            </w:tr>
            <w:tr w:rsidR="009E7CD9" w:rsidRPr="00EF4702" w:rsidTr="00B17EAF">
              <w:tc>
                <w:tcPr>
                  <w:tcW w:w="325" w:type="pct"/>
                </w:tcPr>
                <w:p w:rsidR="009E7CD9" w:rsidRPr="00EF4702" w:rsidRDefault="009E7CD9" w:rsidP="009E7CD9">
                  <w:pPr>
                    <w:spacing w:line="280" w:lineRule="atLeast"/>
                    <w:rPr>
                      <w:rFonts w:ascii="Arial" w:hAnsi="Arial" w:cs="Arial"/>
                      <w:sz w:val="20"/>
                      <w:szCs w:val="20"/>
                    </w:rPr>
                  </w:pPr>
                </w:p>
              </w:tc>
              <w:tc>
                <w:tcPr>
                  <w:tcW w:w="2332" w:type="pct"/>
                  <w:tcBorders>
                    <w:top w:val="dotted" w:sz="4" w:space="0" w:color="auto"/>
                    <w:left w:val="nil"/>
                    <w:bottom w:val="dotted" w:sz="4" w:space="0" w:color="auto"/>
                  </w:tcBorders>
                </w:tcPr>
                <w:p w:rsidR="009E7CD9" w:rsidRPr="00EF4702" w:rsidRDefault="009E7CD9" w:rsidP="009E7CD9">
                  <w:pPr>
                    <w:spacing w:line="280" w:lineRule="atLeast"/>
                    <w:ind w:left="-36"/>
                    <w:rPr>
                      <w:rFonts w:ascii="Arial" w:hAnsi="Arial" w:cs="Arial"/>
                      <w:sz w:val="20"/>
                      <w:szCs w:val="20"/>
                    </w:rPr>
                  </w:pPr>
                  <w:proofErr w:type="spellStart"/>
                  <w:r w:rsidRPr="00EF4702">
                    <w:rPr>
                      <w:rFonts w:ascii="Arial" w:hAnsi="Arial" w:cs="Arial"/>
                      <w:sz w:val="20"/>
                      <w:szCs w:val="20"/>
                    </w:rPr>
                    <w:t>PvE</w:t>
                  </w:r>
                  <w:proofErr w:type="spellEnd"/>
                  <w:r w:rsidRPr="00EF4702">
                    <w:rPr>
                      <w:rFonts w:ascii="Arial" w:hAnsi="Arial" w:cs="Arial"/>
                      <w:sz w:val="20"/>
                      <w:szCs w:val="20"/>
                    </w:rPr>
                    <w:t xml:space="preserve"> § 3.5.1</w:t>
                  </w:r>
                  <w:r>
                    <w:rPr>
                      <w:rFonts w:ascii="Arial" w:hAnsi="Arial" w:cs="Arial"/>
                      <w:sz w:val="20"/>
                      <w:szCs w:val="20"/>
                    </w:rPr>
                    <w:t xml:space="preserve"> </w:t>
                  </w:r>
                  <w:r w:rsidRPr="00EF4702">
                    <w:rPr>
                      <w:rFonts w:ascii="Arial" w:hAnsi="Arial" w:cs="Arial"/>
                      <w:sz w:val="20"/>
                      <w:szCs w:val="20"/>
                    </w:rPr>
                    <w:t>Zichtschot</w:t>
                  </w:r>
                </w:p>
              </w:tc>
              <w:tc>
                <w:tcPr>
                  <w:tcW w:w="781" w:type="pct"/>
                  <w:tcBorders>
                    <w:top w:val="dotted" w:sz="4" w:space="0" w:color="auto"/>
                    <w:bottom w:val="dotted" w:sz="4" w:space="0" w:color="auto"/>
                  </w:tcBorders>
                </w:tcPr>
                <w:p w:rsidR="009E7CD9" w:rsidRPr="00EF4702" w:rsidRDefault="009E7CD9" w:rsidP="009E7CD9">
                  <w:pPr>
                    <w:spacing w:line="280" w:lineRule="atLeast"/>
                    <w:ind w:left="-36"/>
                    <w:jc w:val="center"/>
                    <w:rPr>
                      <w:rFonts w:ascii="Arial" w:hAnsi="Arial" w:cs="Arial"/>
                      <w:sz w:val="20"/>
                      <w:szCs w:val="20"/>
                    </w:rPr>
                  </w:pPr>
                  <w:r w:rsidRPr="00A645A4">
                    <w:rPr>
                      <w:rFonts w:ascii="Arial" w:hAnsi="Arial" w:cs="Arial"/>
                      <w:b/>
                      <w:color w:val="00B050"/>
                      <w:sz w:val="24"/>
                      <w:szCs w:val="24"/>
                    </w:rPr>
                    <w:sym w:font="Wingdings 2" w:char="F050"/>
                  </w:r>
                </w:p>
              </w:tc>
              <w:tc>
                <w:tcPr>
                  <w:tcW w:w="757" w:type="pct"/>
                  <w:tcBorders>
                    <w:top w:val="dotted" w:sz="4" w:space="0" w:color="auto"/>
                    <w:bottom w:val="dotted" w:sz="4" w:space="0" w:color="auto"/>
                  </w:tcBorders>
                </w:tcPr>
                <w:p w:rsidR="009E7CD9" w:rsidRPr="00EF4702" w:rsidRDefault="003F4A56" w:rsidP="009E7CD9">
                  <w:pPr>
                    <w:spacing w:line="280" w:lineRule="atLeast"/>
                    <w:jc w:val="center"/>
                    <w:rPr>
                      <w:rFonts w:ascii="Arial" w:hAnsi="Arial" w:cs="Arial"/>
                      <w:sz w:val="20"/>
                      <w:szCs w:val="20"/>
                    </w:rPr>
                  </w:pPr>
                  <w:r w:rsidRPr="00A645A4">
                    <w:rPr>
                      <w:rFonts w:ascii="Arial" w:hAnsi="Arial" w:cs="Arial"/>
                      <w:b/>
                      <w:color w:val="FF0000"/>
                      <w:sz w:val="28"/>
                      <w:szCs w:val="28"/>
                    </w:rPr>
                    <w:sym w:font="Wingdings 2" w:char="F04F"/>
                  </w:r>
                </w:p>
              </w:tc>
              <w:tc>
                <w:tcPr>
                  <w:tcW w:w="805" w:type="pct"/>
                  <w:tcBorders>
                    <w:top w:val="dotted" w:sz="4" w:space="0" w:color="auto"/>
                    <w:bottom w:val="dotted" w:sz="4" w:space="0" w:color="auto"/>
                  </w:tcBorders>
                </w:tcPr>
                <w:p w:rsidR="009E7CD9" w:rsidRPr="00EF4702" w:rsidRDefault="003F4A56" w:rsidP="009E7CD9">
                  <w:pPr>
                    <w:spacing w:line="280" w:lineRule="atLeast"/>
                    <w:jc w:val="center"/>
                    <w:rPr>
                      <w:rFonts w:ascii="Arial" w:hAnsi="Arial" w:cs="Arial"/>
                      <w:sz w:val="20"/>
                      <w:szCs w:val="20"/>
                    </w:rPr>
                  </w:pPr>
                  <w:r w:rsidRPr="00A645A4">
                    <w:rPr>
                      <w:rFonts w:ascii="Arial" w:hAnsi="Arial" w:cs="Arial"/>
                      <w:b/>
                      <w:color w:val="FF0000"/>
                      <w:sz w:val="28"/>
                      <w:szCs w:val="28"/>
                    </w:rPr>
                    <w:sym w:font="Wingdings 2" w:char="F04F"/>
                  </w:r>
                </w:p>
              </w:tc>
            </w:tr>
            <w:tr w:rsidR="009E7CD9" w:rsidRPr="00EF4702" w:rsidTr="00B17EAF">
              <w:tc>
                <w:tcPr>
                  <w:tcW w:w="325" w:type="pct"/>
                </w:tcPr>
                <w:p w:rsidR="009E7CD9" w:rsidRPr="00EF4702" w:rsidRDefault="009E7CD9" w:rsidP="009E7CD9">
                  <w:pPr>
                    <w:spacing w:line="280" w:lineRule="atLeast"/>
                    <w:rPr>
                      <w:rFonts w:ascii="Arial" w:hAnsi="Arial" w:cs="Arial"/>
                      <w:sz w:val="20"/>
                      <w:szCs w:val="20"/>
                    </w:rPr>
                  </w:pPr>
                </w:p>
              </w:tc>
              <w:tc>
                <w:tcPr>
                  <w:tcW w:w="2332" w:type="pct"/>
                  <w:tcBorders>
                    <w:top w:val="dotted" w:sz="4" w:space="0" w:color="auto"/>
                    <w:left w:val="nil"/>
                    <w:bottom w:val="dotted" w:sz="4" w:space="0" w:color="auto"/>
                  </w:tcBorders>
                </w:tcPr>
                <w:p w:rsidR="009E7CD9" w:rsidRPr="00EF4702" w:rsidRDefault="009E7CD9" w:rsidP="009E7CD9">
                  <w:pPr>
                    <w:spacing w:line="280" w:lineRule="atLeast"/>
                    <w:ind w:left="-36"/>
                    <w:rPr>
                      <w:rFonts w:ascii="Arial" w:hAnsi="Arial" w:cs="Arial"/>
                      <w:sz w:val="20"/>
                      <w:szCs w:val="20"/>
                    </w:rPr>
                  </w:pPr>
                  <w:proofErr w:type="spellStart"/>
                  <w:r w:rsidRPr="00EF4702">
                    <w:rPr>
                      <w:rFonts w:ascii="Arial" w:hAnsi="Arial" w:cs="Arial"/>
                      <w:sz w:val="20"/>
                      <w:szCs w:val="20"/>
                    </w:rPr>
                    <w:t>PvE</w:t>
                  </w:r>
                  <w:proofErr w:type="spellEnd"/>
                  <w:r w:rsidRPr="00EF4702">
                    <w:rPr>
                      <w:rFonts w:ascii="Arial" w:hAnsi="Arial" w:cs="Arial"/>
                      <w:sz w:val="20"/>
                      <w:szCs w:val="20"/>
                    </w:rPr>
                    <w:t xml:space="preserve"> § 3.5.2</w:t>
                  </w:r>
                  <w:r>
                    <w:rPr>
                      <w:rFonts w:ascii="Arial" w:hAnsi="Arial" w:cs="Arial"/>
                      <w:sz w:val="20"/>
                      <w:szCs w:val="20"/>
                    </w:rPr>
                    <w:t xml:space="preserve">  </w:t>
                  </w:r>
                  <w:r w:rsidRPr="00EF4702">
                    <w:rPr>
                      <w:rFonts w:ascii="Arial" w:hAnsi="Arial" w:cs="Arial"/>
                      <w:sz w:val="20"/>
                      <w:szCs w:val="20"/>
                    </w:rPr>
                    <w:t>Poef</w:t>
                  </w:r>
                </w:p>
              </w:tc>
              <w:tc>
                <w:tcPr>
                  <w:tcW w:w="781" w:type="pct"/>
                  <w:tcBorders>
                    <w:top w:val="dotted" w:sz="4" w:space="0" w:color="auto"/>
                    <w:bottom w:val="dotted" w:sz="4" w:space="0" w:color="auto"/>
                  </w:tcBorders>
                </w:tcPr>
                <w:p w:rsidR="009E7CD9" w:rsidRPr="00EF4702" w:rsidRDefault="009E7CD9" w:rsidP="009E7CD9">
                  <w:pPr>
                    <w:spacing w:line="280" w:lineRule="atLeast"/>
                    <w:ind w:left="-36"/>
                    <w:jc w:val="center"/>
                    <w:rPr>
                      <w:rFonts w:ascii="Arial" w:hAnsi="Arial" w:cs="Arial"/>
                      <w:sz w:val="20"/>
                      <w:szCs w:val="20"/>
                    </w:rPr>
                  </w:pPr>
                  <w:r w:rsidRPr="00A645A4">
                    <w:rPr>
                      <w:rFonts w:ascii="Arial" w:hAnsi="Arial" w:cs="Arial"/>
                      <w:b/>
                      <w:color w:val="00B050"/>
                      <w:sz w:val="24"/>
                      <w:szCs w:val="24"/>
                    </w:rPr>
                    <w:sym w:font="Wingdings 2" w:char="F050"/>
                  </w:r>
                </w:p>
              </w:tc>
              <w:tc>
                <w:tcPr>
                  <w:tcW w:w="757" w:type="pct"/>
                  <w:tcBorders>
                    <w:top w:val="dotted" w:sz="4" w:space="0" w:color="auto"/>
                    <w:bottom w:val="dotted" w:sz="4" w:space="0" w:color="auto"/>
                  </w:tcBorders>
                </w:tcPr>
                <w:p w:rsidR="009E7CD9" w:rsidRPr="00EF4702" w:rsidRDefault="009E7CD9" w:rsidP="009E7CD9">
                  <w:pPr>
                    <w:spacing w:line="280" w:lineRule="atLeast"/>
                    <w:jc w:val="center"/>
                    <w:rPr>
                      <w:rFonts w:ascii="Arial" w:hAnsi="Arial" w:cs="Arial"/>
                      <w:sz w:val="20"/>
                      <w:szCs w:val="20"/>
                    </w:rPr>
                  </w:pPr>
                  <w:r w:rsidRPr="00A645A4">
                    <w:rPr>
                      <w:rFonts w:ascii="Arial" w:hAnsi="Arial" w:cs="Arial"/>
                      <w:b/>
                      <w:color w:val="00B050"/>
                      <w:sz w:val="24"/>
                      <w:szCs w:val="24"/>
                    </w:rPr>
                    <w:sym w:font="Wingdings 2" w:char="F050"/>
                  </w:r>
                </w:p>
              </w:tc>
              <w:tc>
                <w:tcPr>
                  <w:tcW w:w="805" w:type="pct"/>
                  <w:tcBorders>
                    <w:top w:val="dotted" w:sz="4" w:space="0" w:color="auto"/>
                    <w:bottom w:val="dotted" w:sz="4" w:space="0" w:color="auto"/>
                  </w:tcBorders>
                </w:tcPr>
                <w:p w:rsidR="009E7CD9" w:rsidRPr="00EF4702" w:rsidRDefault="009E7CD9" w:rsidP="009E7CD9">
                  <w:pPr>
                    <w:spacing w:line="280" w:lineRule="atLeast"/>
                    <w:jc w:val="center"/>
                    <w:rPr>
                      <w:rFonts w:ascii="Arial" w:hAnsi="Arial" w:cs="Arial"/>
                      <w:sz w:val="20"/>
                      <w:szCs w:val="20"/>
                    </w:rPr>
                  </w:pPr>
                  <w:r w:rsidRPr="00A645A4">
                    <w:rPr>
                      <w:rFonts w:ascii="Arial" w:hAnsi="Arial" w:cs="Arial"/>
                      <w:b/>
                      <w:color w:val="00B050"/>
                      <w:sz w:val="24"/>
                      <w:szCs w:val="24"/>
                    </w:rPr>
                    <w:sym w:font="Wingdings 2" w:char="F050"/>
                  </w:r>
                </w:p>
              </w:tc>
            </w:tr>
          </w:tbl>
          <w:p w:rsidR="00CC47F7" w:rsidRDefault="009E7CD9" w:rsidP="005330B7">
            <w:pPr>
              <w:spacing w:after="0" w:line="280" w:lineRule="atLeast"/>
              <w:ind w:left="462" w:hanging="462"/>
              <w:rPr>
                <w:rFonts w:ascii="Arial" w:hAnsi="Arial" w:cs="Arial"/>
                <w:sz w:val="20"/>
                <w:szCs w:val="20"/>
              </w:rPr>
            </w:pPr>
            <w:r>
              <w:rPr>
                <w:rFonts w:ascii="Arial" w:hAnsi="Arial" w:cs="Arial"/>
                <w:sz w:val="20"/>
                <w:szCs w:val="20"/>
              </w:rPr>
              <w:t>.</w:t>
            </w:r>
          </w:p>
        </w:tc>
      </w:tr>
      <w:tr w:rsidR="00CC47F7" w:rsidRPr="00245B96" w:rsidTr="00823350">
        <w:trPr>
          <w:trHeight w:val="490"/>
        </w:trPr>
        <w:tc>
          <w:tcPr>
            <w:tcW w:w="9214" w:type="dxa"/>
            <w:shd w:val="clear" w:color="auto" w:fill="auto"/>
            <w:vAlign w:val="center"/>
          </w:tcPr>
          <w:p w:rsidR="009E7CD9" w:rsidRDefault="009E7CD9" w:rsidP="00427077">
            <w:pPr>
              <w:spacing w:after="0" w:line="280" w:lineRule="atLeast"/>
              <w:ind w:left="746" w:hanging="746"/>
              <w:rPr>
                <w:rFonts w:ascii="Arial" w:hAnsi="Arial" w:cs="Arial"/>
                <w:sz w:val="20"/>
                <w:szCs w:val="20"/>
              </w:rPr>
            </w:pPr>
            <w:r w:rsidRPr="00A432E2">
              <w:rPr>
                <w:rFonts w:ascii="Arial" w:hAnsi="Arial" w:cs="Arial"/>
                <w:i/>
                <w:sz w:val="20"/>
                <w:szCs w:val="20"/>
              </w:rPr>
              <w:t>A</w:t>
            </w:r>
            <w:r>
              <w:rPr>
                <w:rFonts w:ascii="Arial" w:hAnsi="Arial" w:cs="Arial"/>
                <w:i/>
                <w:sz w:val="20"/>
                <w:szCs w:val="20"/>
              </w:rPr>
              <w:t>4</w:t>
            </w:r>
            <w:r w:rsidRPr="00A432E2">
              <w:rPr>
                <w:rFonts w:ascii="Arial" w:hAnsi="Arial" w:cs="Arial"/>
                <w:i/>
                <w:sz w:val="20"/>
                <w:szCs w:val="20"/>
              </w:rPr>
              <w:t xml:space="preserve">. </w:t>
            </w:r>
            <w:r w:rsidRPr="00A432E2">
              <w:rPr>
                <w:rFonts w:ascii="Arial" w:hAnsi="Arial" w:cs="Arial"/>
                <w:i/>
                <w:sz w:val="20"/>
                <w:szCs w:val="20"/>
              </w:rPr>
              <w:tab/>
            </w:r>
            <w:r w:rsidRPr="00245B96">
              <w:rPr>
                <w:rFonts w:ascii="Arial" w:hAnsi="Arial" w:cs="Arial"/>
                <w:sz w:val="20"/>
                <w:szCs w:val="20"/>
              </w:rPr>
              <w:t>&lt;</w:t>
            </w:r>
            <w:r>
              <w:rPr>
                <w:rFonts w:ascii="Arial" w:hAnsi="Arial" w:cs="Arial"/>
                <w:sz w:val="20"/>
                <w:szCs w:val="20"/>
              </w:rPr>
              <w:t>antwoord</w:t>
            </w:r>
            <w:r w:rsidRPr="00245B96">
              <w:rPr>
                <w:rFonts w:ascii="Arial" w:hAnsi="Arial" w:cs="Arial"/>
                <w:sz w:val="20"/>
                <w:szCs w:val="20"/>
              </w:rPr>
              <w:t>&gt;</w:t>
            </w:r>
          </w:p>
          <w:p w:rsidR="009E7CD9" w:rsidRPr="00A432E2" w:rsidRDefault="009E7CD9" w:rsidP="009E7CD9">
            <w:pPr>
              <w:spacing w:after="0" w:line="280" w:lineRule="atLeast"/>
              <w:rPr>
                <w:rFonts w:ascii="Arial" w:hAnsi="Arial" w:cs="Arial"/>
                <w:i/>
                <w:sz w:val="20"/>
                <w:szCs w:val="20"/>
              </w:rPr>
            </w:pPr>
            <w:r>
              <w:rPr>
                <w:rFonts w:ascii="Arial" w:hAnsi="Arial" w:cs="Arial"/>
                <w:i/>
                <w:sz w:val="20"/>
                <w:szCs w:val="20"/>
              </w:rPr>
              <w:tab/>
            </w:r>
            <w:r w:rsidRPr="00A432E2">
              <w:rPr>
                <w:rFonts w:ascii="Arial" w:hAnsi="Arial" w:cs="Arial"/>
                <w:i/>
                <w:sz w:val="20"/>
                <w:szCs w:val="20"/>
              </w:rPr>
              <w:t xml:space="preserve">De beschrijving van bovengenoemde meubelitems wordt als bijlage achter dit document aan </w:t>
            </w:r>
            <w:r w:rsidRPr="00A432E2">
              <w:rPr>
                <w:rFonts w:ascii="Arial" w:hAnsi="Arial" w:cs="Arial"/>
                <w:i/>
                <w:sz w:val="20"/>
                <w:szCs w:val="20"/>
              </w:rPr>
              <w:tab/>
              <w:t>de inschrijving toegevoegd.</w:t>
            </w:r>
          </w:p>
          <w:p w:rsidR="00CC47F7" w:rsidRDefault="00CC47F7" w:rsidP="009E7CD9">
            <w:pPr>
              <w:spacing w:after="0" w:line="280" w:lineRule="atLeast"/>
              <w:rPr>
                <w:rFonts w:ascii="Arial" w:hAnsi="Arial" w:cs="Arial"/>
                <w:sz w:val="20"/>
                <w:szCs w:val="20"/>
              </w:rPr>
            </w:pPr>
          </w:p>
        </w:tc>
      </w:tr>
      <w:tr w:rsidR="00CC47F7" w:rsidRPr="00245B96" w:rsidTr="00823350">
        <w:trPr>
          <w:trHeight w:val="490"/>
        </w:trPr>
        <w:tc>
          <w:tcPr>
            <w:tcW w:w="9214" w:type="dxa"/>
            <w:shd w:val="clear" w:color="auto" w:fill="auto"/>
            <w:vAlign w:val="center"/>
          </w:tcPr>
          <w:p w:rsidR="003831DE" w:rsidRPr="00427077" w:rsidRDefault="00427077" w:rsidP="00427077">
            <w:pPr>
              <w:spacing w:after="0" w:line="280" w:lineRule="atLeast"/>
              <w:ind w:left="604" w:hanging="567"/>
              <w:jc w:val="both"/>
              <w:rPr>
                <w:rFonts w:ascii="Arial" w:hAnsi="Arial" w:cs="Arial"/>
                <w:b/>
                <w:i/>
                <w:sz w:val="20"/>
                <w:szCs w:val="20"/>
              </w:rPr>
            </w:pPr>
            <w:r w:rsidRPr="00427077">
              <w:rPr>
                <w:rFonts w:ascii="Arial" w:hAnsi="Arial" w:cs="Arial"/>
                <w:b/>
                <w:i/>
                <w:sz w:val="20"/>
                <w:szCs w:val="20"/>
              </w:rPr>
              <w:lastRenderedPageBreak/>
              <w:t>A</w:t>
            </w:r>
            <w:r>
              <w:rPr>
                <w:rFonts w:ascii="Arial" w:hAnsi="Arial" w:cs="Arial"/>
                <w:b/>
                <w:i/>
                <w:sz w:val="20"/>
                <w:szCs w:val="20"/>
              </w:rPr>
              <w:t>5.</w:t>
            </w:r>
            <w:r>
              <w:rPr>
                <w:rFonts w:ascii="Arial" w:hAnsi="Arial" w:cs="Arial"/>
                <w:b/>
                <w:i/>
                <w:sz w:val="20"/>
                <w:szCs w:val="20"/>
              </w:rPr>
              <w:tab/>
            </w:r>
            <w:r w:rsidRPr="00427077">
              <w:rPr>
                <w:rFonts w:ascii="Arial" w:hAnsi="Arial" w:cs="Arial"/>
                <w:b/>
                <w:i/>
                <w:sz w:val="20"/>
                <w:szCs w:val="20"/>
              </w:rPr>
              <w:t>Inrichtingsconcept drie ruimten</w:t>
            </w:r>
          </w:p>
          <w:p w:rsidR="005414AB" w:rsidRPr="003F3810" w:rsidRDefault="005414AB" w:rsidP="005414AB">
            <w:pPr>
              <w:spacing w:after="0" w:line="280" w:lineRule="atLeast"/>
              <w:ind w:left="604"/>
              <w:rPr>
                <w:rFonts w:ascii="Arial" w:hAnsi="Arial" w:cs="Arial"/>
                <w:sz w:val="20"/>
                <w:szCs w:val="20"/>
              </w:rPr>
            </w:pPr>
            <w:r>
              <w:rPr>
                <w:rFonts w:ascii="Arial" w:hAnsi="Arial" w:cs="Arial"/>
                <w:sz w:val="20"/>
                <w:szCs w:val="20"/>
              </w:rPr>
              <w:t>Inschrijver levert</w:t>
            </w:r>
            <w:r w:rsidRPr="003207D6">
              <w:rPr>
                <w:rFonts w:ascii="Arial" w:hAnsi="Arial" w:cs="Arial"/>
                <w:sz w:val="20"/>
                <w:szCs w:val="20"/>
              </w:rPr>
              <w:t xml:space="preserve"> een inrichtingsconcept voor een </w:t>
            </w:r>
            <w:r w:rsidRPr="003F3810">
              <w:rPr>
                <w:rFonts w:ascii="Arial" w:hAnsi="Arial" w:cs="Arial"/>
                <w:sz w:val="20"/>
                <w:szCs w:val="20"/>
              </w:rPr>
              <w:t>drietal ruimten, te weten:</w:t>
            </w:r>
          </w:p>
          <w:p w:rsidR="005414AB" w:rsidRPr="003F3810" w:rsidRDefault="005414AB" w:rsidP="005414AB">
            <w:pPr>
              <w:pStyle w:val="Lijstalinea"/>
              <w:numPr>
                <w:ilvl w:val="0"/>
                <w:numId w:val="24"/>
              </w:numPr>
              <w:spacing w:after="0" w:line="280" w:lineRule="atLeast"/>
              <w:ind w:left="888" w:hanging="284"/>
              <w:rPr>
                <w:rFonts w:ascii="Arial" w:hAnsi="Arial"/>
                <w:sz w:val="20"/>
                <w:szCs w:val="20"/>
              </w:rPr>
            </w:pPr>
            <w:r w:rsidRPr="003F3810">
              <w:rPr>
                <w:rFonts w:ascii="Arial" w:hAnsi="Arial"/>
                <w:sz w:val="20"/>
                <w:szCs w:val="20"/>
              </w:rPr>
              <w:t xml:space="preserve">Locatie 1: </w:t>
            </w:r>
            <w:proofErr w:type="spellStart"/>
            <w:r w:rsidRPr="003F3810">
              <w:rPr>
                <w:rFonts w:ascii="Arial" w:hAnsi="Arial"/>
                <w:sz w:val="20"/>
                <w:szCs w:val="20"/>
              </w:rPr>
              <w:t>Arlandaweg</w:t>
            </w:r>
            <w:proofErr w:type="spellEnd"/>
            <w:r w:rsidRPr="003F3810">
              <w:rPr>
                <w:rFonts w:ascii="Arial" w:hAnsi="Arial"/>
                <w:sz w:val="20"/>
                <w:szCs w:val="20"/>
              </w:rPr>
              <w:t xml:space="preserve"> afdeling Klantenservice</w:t>
            </w:r>
            <w:r w:rsidR="003F3810" w:rsidRPr="003F3810">
              <w:rPr>
                <w:rFonts w:ascii="Arial" w:hAnsi="Arial"/>
                <w:sz w:val="20"/>
                <w:szCs w:val="20"/>
              </w:rPr>
              <w:t>/ Commercie</w:t>
            </w:r>
          </w:p>
          <w:p w:rsidR="005414AB" w:rsidRPr="003F3810" w:rsidRDefault="005414AB" w:rsidP="005414AB">
            <w:pPr>
              <w:pStyle w:val="Lijstalinea"/>
              <w:numPr>
                <w:ilvl w:val="0"/>
                <w:numId w:val="24"/>
              </w:numPr>
              <w:spacing w:after="0" w:line="280" w:lineRule="atLeast"/>
              <w:ind w:left="888" w:hanging="284"/>
              <w:rPr>
                <w:rFonts w:ascii="Arial" w:hAnsi="Arial" w:cs="Arial"/>
                <w:sz w:val="20"/>
                <w:szCs w:val="20"/>
              </w:rPr>
            </w:pPr>
            <w:r w:rsidRPr="003F3810">
              <w:rPr>
                <w:rFonts w:ascii="Arial" w:hAnsi="Arial"/>
                <w:sz w:val="20"/>
                <w:szCs w:val="20"/>
              </w:rPr>
              <w:t>Locatie 2: HWR Diemen Kantine</w:t>
            </w:r>
          </w:p>
          <w:p w:rsidR="005414AB" w:rsidRPr="003F3810" w:rsidRDefault="005414AB" w:rsidP="00097550">
            <w:pPr>
              <w:pStyle w:val="Lijstalinea"/>
              <w:numPr>
                <w:ilvl w:val="0"/>
                <w:numId w:val="24"/>
              </w:numPr>
              <w:spacing w:after="0" w:line="280" w:lineRule="atLeast"/>
              <w:ind w:left="888" w:hanging="284"/>
              <w:rPr>
                <w:rFonts w:ascii="Arial" w:hAnsi="Arial" w:cs="Arial"/>
                <w:sz w:val="20"/>
                <w:szCs w:val="20"/>
              </w:rPr>
            </w:pPr>
            <w:r w:rsidRPr="003F3810">
              <w:rPr>
                <w:rFonts w:ascii="Arial" w:hAnsi="Arial"/>
                <w:sz w:val="20"/>
                <w:szCs w:val="20"/>
              </w:rPr>
              <w:t xml:space="preserve">Locatie 3: </w:t>
            </w:r>
            <w:r w:rsidR="00097550">
              <w:rPr>
                <w:rFonts w:ascii="Arial" w:hAnsi="Arial"/>
                <w:sz w:val="20"/>
                <w:szCs w:val="20"/>
              </w:rPr>
              <w:t>E</w:t>
            </w:r>
            <w:r w:rsidR="00097550" w:rsidRPr="00097550">
              <w:rPr>
                <w:rFonts w:ascii="Arial" w:hAnsi="Arial"/>
                <w:sz w:val="20"/>
                <w:szCs w:val="20"/>
              </w:rPr>
              <w:t xml:space="preserve">indpunthuisje </w:t>
            </w:r>
            <w:proofErr w:type="spellStart"/>
            <w:r w:rsidR="00097550" w:rsidRPr="00097550">
              <w:rPr>
                <w:rFonts w:ascii="Arial" w:hAnsi="Arial"/>
                <w:sz w:val="20"/>
                <w:szCs w:val="20"/>
              </w:rPr>
              <w:t>Insulindeweg</w:t>
            </w:r>
            <w:proofErr w:type="spellEnd"/>
          </w:p>
          <w:p w:rsidR="005414AB" w:rsidRPr="003F3810" w:rsidRDefault="005414AB" w:rsidP="005414AB">
            <w:pPr>
              <w:spacing w:after="0" w:line="280" w:lineRule="atLeast"/>
              <w:ind w:left="604"/>
              <w:rPr>
                <w:rFonts w:ascii="Arial" w:hAnsi="Arial" w:cs="Arial"/>
                <w:sz w:val="20"/>
                <w:szCs w:val="20"/>
              </w:rPr>
            </w:pPr>
          </w:p>
          <w:p w:rsidR="005414AB" w:rsidRDefault="005414AB" w:rsidP="005414AB">
            <w:pPr>
              <w:spacing w:after="0" w:line="280" w:lineRule="atLeast"/>
              <w:ind w:left="604"/>
              <w:rPr>
                <w:rFonts w:ascii="Arial" w:hAnsi="Arial" w:cs="Arial"/>
                <w:sz w:val="20"/>
                <w:szCs w:val="20"/>
              </w:rPr>
            </w:pPr>
            <w:r w:rsidRPr="003F3810">
              <w:rPr>
                <w:rFonts w:ascii="Arial" w:hAnsi="Arial" w:cs="Arial"/>
                <w:sz w:val="20"/>
                <w:szCs w:val="20"/>
              </w:rPr>
              <w:t xml:space="preserve">Vanzelfsprekend verwerkt Inschrijver de onder </w:t>
            </w:r>
            <w:proofErr w:type="spellStart"/>
            <w:r w:rsidRPr="003F3810">
              <w:rPr>
                <w:rFonts w:ascii="Arial" w:hAnsi="Arial" w:cs="Arial"/>
                <w:sz w:val="20"/>
                <w:szCs w:val="20"/>
              </w:rPr>
              <w:t>Subgunningscriteria</w:t>
            </w:r>
            <w:proofErr w:type="spellEnd"/>
            <w:r w:rsidRPr="003F3810">
              <w:rPr>
                <w:rFonts w:ascii="Arial" w:hAnsi="Arial" w:cs="Arial"/>
                <w:sz w:val="20"/>
                <w:szCs w:val="20"/>
              </w:rPr>
              <w:t xml:space="preserve"> </w:t>
            </w:r>
            <w:r>
              <w:rPr>
                <w:rFonts w:ascii="Arial" w:hAnsi="Arial" w:cs="Arial"/>
                <w:sz w:val="20"/>
                <w:szCs w:val="20"/>
              </w:rPr>
              <w:t>A1 t/m A4 door Inschrijver aangeboden meubelen (waar toepasselijk) in de aan te leveren Inrichtingsconcepten.</w:t>
            </w:r>
          </w:p>
          <w:p w:rsidR="005414AB" w:rsidRDefault="005414AB" w:rsidP="005414AB">
            <w:pPr>
              <w:spacing w:after="0" w:line="280" w:lineRule="atLeast"/>
              <w:ind w:left="604"/>
              <w:rPr>
                <w:rFonts w:ascii="Arial" w:hAnsi="Arial" w:cs="Arial"/>
                <w:sz w:val="20"/>
                <w:szCs w:val="20"/>
              </w:rPr>
            </w:pPr>
          </w:p>
          <w:p w:rsidR="005414AB" w:rsidRDefault="005414AB" w:rsidP="005414AB">
            <w:pPr>
              <w:spacing w:after="0" w:line="280" w:lineRule="atLeast"/>
              <w:ind w:left="604"/>
              <w:rPr>
                <w:rFonts w:ascii="Arial" w:hAnsi="Arial" w:cs="Arial"/>
                <w:sz w:val="20"/>
                <w:szCs w:val="20"/>
              </w:rPr>
            </w:pPr>
            <w:r w:rsidRPr="007B31F0">
              <w:rPr>
                <w:rFonts w:ascii="Arial" w:hAnsi="Arial" w:cs="Arial"/>
                <w:sz w:val="20"/>
                <w:szCs w:val="20"/>
              </w:rPr>
              <w:t xml:space="preserve">Aanbestedende dienst beschikt over meubilair, welke in aanmerking komt voor revitalisatie. In het kader van de duurzaamheidopgave </w:t>
            </w:r>
            <w:r>
              <w:rPr>
                <w:rFonts w:ascii="Arial" w:hAnsi="Arial" w:cs="Arial"/>
                <w:sz w:val="20"/>
                <w:szCs w:val="20"/>
              </w:rPr>
              <w:t>die GVB voorstaat</w:t>
            </w:r>
            <w:r w:rsidRPr="007B31F0">
              <w:rPr>
                <w:rFonts w:ascii="Arial" w:hAnsi="Arial" w:cs="Arial"/>
                <w:sz w:val="20"/>
                <w:szCs w:val="20"/>
              </w:rPr>
              <w:t>, heeft revitaliseren van meu</w:t>
            </w:r>
            <w:r>
              <w:rPr>
                <w:rFonts w:ascii="Arial" w:hAnsi="Arial" w:cs="Arial"/>
                <w:sz w:val="20"/>
                <w:szCs w:val="20"/>
              </w:rPr>
              <w:t>bilair een voor</w:t>
            </w:r>
            <w:r w:rsidR="006201E9">
              <w:rPr>
                <w:rFonts w:ascii="Arial" w:hAnsi="Arial" w:cs="Arial"/>
                <w:sz w:val="20"/>
                <w:szCs w:val="20"/>
              </w:rPr>
              <w:t>keur. In bijlage 14</w:t>
            </w:r>
            <w:r w:rsidRPr="007B31F0">
              <w:rPr>
                <w:rFonts w:ascii="Arial" w:hAnsi="Arial" w:cs="Arial"/>
                <w:sz w:val="20"/>
                <w:szCs w:val="20"/>
              </w:rPr>
              <w:t xml:space="preserve"> is een overzicht te vinden welk meubilair </w:t>
            </w:r>
            <w:r>
              <w:rPr>
                <w:rFonts w:ascii="Arial" w:hAnsi="Arial" w:cs="Arial"/>
                <w:sz w:val="20"/>
                <w:szCs w:val="20"/>
              </w:rPr>
              <w:t xml:space="preserve">eventueel </w:t>
            </w:r>
            <w:r w:rsidRPr="007B31F0">
              <w:rPr>
                <w:rFonts w:ascii="Arial" w:hAnsi="Arial" w:cs="Arial"/>
                <w:sz w:val="20"/>
                <w:szCs w:val="20"/>
              </w:rPr>
              <w:t>ge</w:t>
            </w:r>
            <w:r>
              <w:rPr>
                <w:rFonts w:ascii="Arial" w:hAnsi="Arial" w:cs="Arial"/>
                <w:sz w:val="20"/>
                <w:szCs w:val="20"/>
              </w:rPr>
              <w:t>revitaliseerd kan worden.</w:t>
            </w:r>
          </w:p>
          <w:p w:rsidR="005414AB" w:rsidRDefault="005414AB" w:rsidP="005414AB">
            <w:pPr>
              <w:spacing w:after="0" w:line="280" w:lineRule="atLeast"/>
              <w:ind w:left="604"/>
              <w:rPr>
                <w:rFonts w:ascii="Arial" w:hAnsi="Arial" w:cs="Arial"/>
                <w:sz w:val="20"/>
                <w:szCs w:val="20"/>
              </w:rPr>
            </w:pPr>
          </w:p>
          <w:p w:rsidR="005414AB" w:rsidRDefault="000A4E1E" w:rsidP="005414AB">
            <w:pPr>
              <w:spacing w:after="0" w:line="280" w:lineRule="atLeast"/>
              <w:ind w:left="604"/>
              <w:rPr>
                <w:rFonts w:ascii="Arial" w:hAnsi="Arial" w:cs="Arial"/>
                <w:sz w:val="20"/>
                <w:szCs w:val="20"/>
              </w:rPr>
            </w:pPr>
            <w:r w:rsidRPr="000A4E1E">
              <w:rPr>
                <w:rFonts w:ascii="Arial" w:hAnsi="Arial" w:cs="Arial"/>
                <w:sz w:val="20"/>
                <w:szCs w:val="20"/>
              </w:rPr>
              <w:t>Per ruimte werkt Inschrijver op minimaal 1x A3 formaat een visueel voorstel uit, dat voldoet aan het gestelde in het programma van Eisen (bijlage 3), past binnen het beeldbestek (bijlage 13) en voldoet aan de Toelichting Inrichtingsconcepten (bijlage 16). Een visueel voorstel bestaat uit aangeboden meubilair, gerevitaliseerd meubilair en eventuele andere aankleding. Het voorstel wordt voorzien van een beschrijving van het Inrichtingsconcept.</w:t>
            </w:r>
            <w:bookmarkStart w:id="0" w:name="_GoBack"/>
            <w:bookmarkEnd w:id="0"/>
            <w:r w:rsidR="005414AB">
              <w:rPr>
                <w:rFonts w:ascii="Arial" w:hAnsi="Arial" w:cs="Arial"/>
                <w:sz w:val="20"/>
                <w:szCs w:val="20"/>
              </w:rPr>
              <w:t xml:space="preserve"> </w:t>
            </w:r>
          </w:p>
          <w:p w:rsidR="005414AB" w:rsidRDefault="005414AB" w:rsidP="005414AB">
            <w:pPr>
              <w:spacing w:after="0" w:line="280" w:lineRule="atLeast"/>
              <w:ind w:left="604"/>
              <w:rPr>
                <w:rFonts w:ascii="Arial" w:hAnsi="Arial" w:cs="Arial"/>
                <w:sz w:val="20"/>
                <w:szCs w:val="20"/>
              </w:rPr>
            </w:pPr>
          </w:p>
          <w:p w:rsidR="005414AB" w:rsidRPr="003207D6" w:rsidRDefault="005414AB" w:rsidP="005414AB">
            <w:pPr>
              <w:spacing w:after="0" w:line="280" w:lineRule="atLeast"/>
              <w:rPr>
                <w:rFonts w:ascii="Arial" w:hAnsi="Arial" w:cs="Arial"/>
                <w:sz w:val="20"/>
                <w:szCs w:val="20"/>
              </w:rPr>
            </w:pPr>
            <w:r>
              <w:rPr>
                <w:rFonts w:ascii="Arial" w:hAnsi="Arial" w:cs="Arial"/>
                <w:sz w:val="20"/>
                <w:szCs w:val="20"/>
              </w:rPr>
              <w:t xml:space="preserve">Per ruimte wordt het inrichtingsconcept beschreven in maximaal 2 pagina’s A4 (lettertype </w:t>
            </w:r>
            <w:proofErr w:type="spellStart"/>
            <w:r>
              <w:rPr>
                <w:rFonts w:ascii="Arial" w:hAnsi="Arial" w:cs="Arial"/>
                <w:sz w:val="20"/>
                <w:szCs w:val="20"/>
              </w:rPr>
              <w:t>Arial</w:t>
            </w:r>
            <w:proofErr w:type="spellEnd"/>
            <w:r>
              <w:rPr>
                <w:rFonts w:ascii="Arial" w:hAnsi="Arial" w:cs="Arial"/>
                <w:sz w:val="20"/>
                <w:szCs w:val="20"/>
              </w:rPr>
              <w:t>, tekengrootte 10). Plattegronden van genoem</w:t>
            </w:r>
            <w:r w:rsidR="006201E9">
              <w:rPr>
                <w:rFonts w:ascii="Arial" w:hAnsi="Arial" w:cs="Arial"/>
                <w:sz w:val="20"/>
                <w:szCs w:val="20"/>
              </w:rPr>
              <w:t>de ruimten vindt u in bijlage 12</w:t>
            </w:r>
            <w:r>
              <w:rPr>
                <w:rFonts w:ascii="Arial" w:hAnsi="Arial" w:cs="Arial"/>
                <w:sz w:val="20"/>
                <w:szCs w:val="20"/>
              </w:rPr>
              <w:t>.</w:t>
            </w:r>
          </w:p>
          <w:p w:rsidR="005414AB" w:rsidRPr="003207D6" w:rsidRDefault="005414AB" w:rsidP="005414AB">
            <w:pPr>
              <w:spacing w:after="0" w:line="280" w:lineRule="atLeast"/>
              <w:ind w:left="604"/>
              <w:rPr>
                <w:rFonts w:ascii="Arial" w:hAnsi="Arial" w:cs="Arial"/>
                <w:sz w:val="20"/>
                <w:szCs w:val="20"/>
              </w:rPr>
            </w:pPr>
          </w:p>
          <w:p w:rsidR="003831DE" w:rsidRPr="003831DE" w:rsidRDefault="005414AB" w:rsidP="005414AB">
            <w:pPr>
              <w:spacing w:after="0" w:line="280" w:lineRule="atLeast"/>
              <w:jc w:val="both"/>
              <w:rPr>
                <w:rFonts w:ascii="Arial" w:hAnsi="Arial" w:cs="Arial"/>
                <w:sz w:val="20"/>
                <w:szCs w:val="20"/>
              </w:rPr>
            </w:pPr>
            <w:proofErr w:type="spellStart"/>
            <w:r>
              <w:rPr>
                <w:rFonts w:ascii="Arial" w:hAnsi="Arial" w:cs="Arial"/>
                <w:sz w:val="20"/>
                <w:szCs w:val="20"/>
              </w:rPr>
              <w:t>Subgunningscriterium</w:t>
            </w:r>
            <w:proofErr w:type="spellEnd"/>
            <w:r>
              <w:rPr>
                <w:rFonts w:ascii="Arial" w:hAnsi="Arial" w:cs="Arial"/>
                <w:sz w:val="20"/>
                <w:szCs w:val="20"/>
              </w:rPr>
              <w:t xml:space="preserve"> A5 w</w:t>
            </w:r>
            <w:r w:rsidRPr="003207D6">
              <w:rPr>
                <w:rFonts w:ascii="Arial" w:hAnsi="Arial" w:cs="Arial"/>
                <w:sz w:val="20"/>
                <w:szCs w:val="20"/>
              </w:rPr>
              <w:t xml:space="preserve">ordt beoordeeld op volledigheid van informatie waarbij minimaal voorgaande informatie is uitgewerkt. Daarnaast dient het aanbod te passen binnen </w:t>
            </w:r>
            <w:r>
              <w:rPr>
                <w:rFonts w:ascii="Arial" w:hAnsi="Arial" w:cs="Arial"/>
                <w:sz w:val="20"/>
                <w:szCs w:val="20"/>
              </w:rPr>
              <w:t>het beeldbestek</w:t>
            </w:r>
            <w:r w:rsidRPr="003207D6">
              <w:rPr>
                <w:rFonts w:ascii="Arial" w:hAnsi="Arial" w:cs="Arial"/>
                <w:sz w:val="20"/>
                <w:szCs w:val="20"/>
              </w:rPr>
              <w:t xml:space="preserve">, </w:t>
            </w:r>
            <w:r>
              <w:rPr>
                <w:rFonts w:ascii="Arial" w:hAnsi="Arial" w:cs="Arial"/>
                <w:sz w:val="20"/>
                <w:szCs w:val="20"/>
              </w:rPr>
              <w:t xml:space="preserve">de </w:t>
            </w:r>
            <w:r w:rsidRPr="003207D6">
              <w:rPr>
                <w:rFonts w:ascii="Arial" w:hAnsi="Arial" w:cs="Arial"/>
                <w:sz w:val="20"/>
                <w:szCs w:val="20"/>
              </w:rPr>
              <w:t xml:space="preserve">mate van inzet revitalisatie, </w:t>
            </w:r>
            <w:r>
              <w:rPr>
                <w:rFonts w:ascii="Arial" w:hAnsi="Arial" w:cs="Arial"/>
                <w:sz w:val="20"/>
                <w:szCs w:val="20"/>
              </w:rPr>
              <w:t xml:space="preserve">en door Inschrijver aangeboden </w:t>
            </w:r>
            <w:r w:rsidRPr="003207D6">
              <w:rPr>
                <w:rFonts w:ascii="Arial" w:hAnsi="Arial" w:cs="Arial"/>
                <w:sz w:val="20"/>
                <w:szCs w:val="20"/>
              </w:rPr>
              <w:t>e</w:t>
            </w:r>
            <w:r>
              <w:rPr>
                <w:rFonts w:ascii="Arial" w:hAnsi="Arial" w:cs="Arial"/>
                <w:sz w:val="20"/>
                <w:szCs w:val="20"/>
              </w:rPr>
              <w:t xml:space="preserve">xtra functionaliteit boven het </w:t>
            </w:r>
            <w:r w:rsidRPr="003207D6">
              <w:rPr>
                <w:rFonts w:ascii="Arial" w:hAnsi="Arial" w:cs="Arial"/>
                <w:sz w:val="20"/>
                <w:szCs w:val="20"/>
              </w:rPr>
              <w:t xml:space="preserve">gestelde </w:t>
            </w:r>
            <w:r>
              <w:rPr>
                <w:rFonts w:ascii="Arial" w:hAnsi="Arial" w:cs="Arial"/>
                <w:sz w:val="20"/>
                <w:szCs w:val="20"/>
              </w:rPr>
              <w:t>in het Programma van E</w:t>
            </w:r>
            <w:r w:rsidRPr="003207D6">
              <w:rPr>
                <w:rFonts w:ascii="Arial" w:hAnsi="Arial" w:cs="Arial"/>
                <w:sz w:val="20"/>
                <w:szCs w:val="20"/>
              </w:rPr>
              <w:t>isen</w:t>
            </w:r>
            <w:r>
              <w:rPr>
                <w:rFonts w:ascii="Arial" w:hAnsi="Arial" w:cs="Arial"/>
                <w:sz w:val="20"/>
                <w:szCs w:val="20"/>
              </w:rPr>
              <w:t xml:space="preserve"> (bijlage 3)</w:t>
            </w:r>
            <w:r w:rsidRPr="003207D6">
              <w:rPr>
                <w:rFonts w:ascii="Arial" w:hAnsi="Arial" w:cs="Arial"/>
                <w:sz w:val="20"/>
                <w:szCs w:val="20"/>
              </w:rPr>
              <w:t>.</w:t>
            </w:r>
          </w:p>
          <w:p w:rsidR="00CC47F7" w:rsidRDefault="00CC47F7" w:rsidP="003831DE">
            <w:pPr>
              <w:spacing w:after="0" w:line="280" w:lineRule="atLeast"/>
              <w:ind w:left="462" w:hanging="462"/>
              <w:rPr>
                <w:rFonts w:ascii="Arial" w:hAnsi="Arial" w:cs="Arial"/>
                <w:sz w:val="20"/>
                <w:szCs w:val="20"/>
              </w:rPr>
            </w:pPr>
          </w:p>
        </w:tc>
      </w:tr>
      <w:tr w:rsidR="00CC47F7" w:rsidRPr="00245B96" w:rsidTr="00823350">
        <w:trPr>
          <w:trHeight w:val="490"/>
        </w:trPr>
        <w:tc>
          <w:tcPr>
            <w:tcW w:w="9214" w:type="dxa"/>
            <w:shd w:val="clear" w:color="auto" w:fill="auto"/>
            <w:vAlign w:val="center"/>
          </w:tcPr>
          <w:p w:rsidR="00CC47F7" w:rsidRDefault="00427077" w:rsidP="00427077">
            <w:pPr>
              <w:spacing w:after="0" w:line="280" w:lineRule="atLeast"/>
              <w:ind w:left="746" w:hanging="746"/>
              <w:rPr>
                <w:rFonts w:ascii="Arial" w:hAnsi="Arial" w:cs="Arial"/>
                <w:sz w:val="20"/>
                <w:szCs w:val="20"/>
              </w:rPr>
            </w:pPr>
            <w:r>
              <w:rPr>
                <w:rFonts w:ascii="Arial" w:hAnsi="Arial" w:cs="Arial"/>
                <w:sz w:val="20"/>
                <w:szCs w:val="20"/>
              </w:rPr>
              <w:t>A</w:t>
            </w:r>
            <w:r w:rsidR="00CC47F7">
              <w:rPr>
                <w:rFonts w:ascii="Arial" w:hAnsi="Arial" w:cs="Arial"/>
                <w:sz w:val="20"/>
                <w:szCs w:val="20"/>
              </w:rPr>
              <w:t xml:space="preserve">5. </w:t>
            </w:r>
            <w:r>
              <w:rPr>
                <w:rFonts w:ascii="Arial" w:hAnsi="Arial" w:cs="Arial"/>
                <w:sz w:val="20"/>
                <w:szCs w:val="20"/>
              </w:rPr>
              <w:tab/>
            </w:r>
            <w:r w:rsidR="00CC47F7" w:rsidRPr="00245B96">
              <w:rPr>
                <w:rFonts w:ascii="Arial" w:hAnsi="Arial" w:cs="Arial"/>
                <w:sz w:val="20"/>
                <w:szCs w:val="20"/>
              </w:rPr>
              <w:t>&lt;</w:t>
            </w:r>
            <w:r w:rsidR="00CC47F7">
              <w:rPr>
                <w:rFonts w:ascii="Arial" w:hAnsi="Arial" w:cs="Arial"/>
                <w:sz w:val="20"/>
                <w:szCs w:val="20"/>
              </w:rPr>
              <w:t>antwoord</w:t>
            </w:r>
            <w:r w:rsidR="00CC47F7" w:rsidRPr="00245B96">
              <w:rPr>
                <w:rFonts w:ascii="Arial" w:hAnsi="Arial" w:cs="Arial"/>
                <w:sz w:val="20"/>
                <w:szCs w:val="20"/>
              </w:rPr>
              <w:t>&gt;</w:t>
            </w:r>
          </w:p>
          <w:p w:rsidR="00CC47F7" w:rsidRDefault="00CC47F7" w:rsidP="00CC47F7">
            <w:pPr>
              <w:spacing w:after="0" w:line="280" w:lineRule="atLeast"/>
              <w:rPr>
                <w:rFonts w:ascii="Arial" w:hAnsi="Arial" w:cs="Arial"/>
                <w:sz w:val="20"/>
                <w:szCs w:val="20"/>
              </w:rPr>
            </w:pPr>
          </w:p>
          <w:p w:rsidR="007E5911" w:rsidRDefault="007E5911" w:rsidP="00CC47F7">
            <w:pPr>
              <w:spacing w:after="0" w:line="280" w:lineRule="atLeast"/>
              <w:rPr>
                <w:rFonts w:ascii="Arial" w:hAnsi="Arial" w:cs="Arial"/>
                <w:sz w:val="20"/>
                <w:szCs w:val="20"/>
              </w:rPr>
            </w:pPr>
          </w:p>
        </w:tc>
      </w:tr>
      <w:tr w:rsidR="001A601E" w:rsidTr="001A601E">
        <w:trPr>
          <w:trHeight w:val="490"/>
        </w:trPr>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rsidR="001A601E" w:rsidRPr="003831DE" w:rsidRDefault="005414AB" w:rsidP="001A601E">
            <w:pPr>
              <w:spacing w:after="0" w:line="280" w:lineRule="atLeast"/>
              <w:rPr>
                <w:rFonts w:ascii="Arial" w:hAnsi="Arial" w:cs="Arial"/>
                <w:sz w:val="20"/>
                <w:szCs w:val="20"/>
              </w:rPr>
            </w:pPr>
            <w:r w:rsidRPr="005414AB">
              <w:rPr>
                <w:rFonts w:ascii="Arial" w:hAnsi="Arial" w:cs="Arial"/>
                <w:b/>
                <w:i/>
                <w:sz w:val="20"/>
                <w:szCs w:val="20"/>
              </w:rPr>
              <w:t>A6</w:t>
            </w:r>
            <w:r w:rsidR="001A601E" w:rsidRPr="005414AB">
              <w:rPr>
                <w:rFonts w:ascii="Arial" w:hAnsi="Arial" w:cs="Arial"/>
                <w:b/>
                <w:i/>
                <w:sz w:val="20"/>
                <w:szCs w:val="20"/>
              </w:rPr>
              <w:t>.</w:t>
            </w:r>
            <w:r w:rsidR="001A601E" w:rsidRPr="005414AB">
              <w:rPr>
                <w:rFonts w:ascii="Arial" w:hAnsi="Arial" w:cs="Arial"/>
                <w:b/>
                <w:i/>
                <w:sz w:val="20"/>
                <w:szCs w:val="20"/>
              </w:rPr>
              <w:tab/>
            </w:r>
            <w:r w:rsidRPr="0006236B">
              <w:rPr>
                <w:rFonts w:ascii="Arial" w:hAnsi="Arial" w:cs="Arial"/>
                <w:b/>
                <w:i/>
                <w:sz w:val="20"/>
                <w:szCs w:val="20"/>
              </w:rPr>
              <w:t>Ergonomie</w:t>
            </w:r>
            <w:r w:rsidRPr="0006236B">
              <w:rPr>
                <w:rFonts w:ascii="Arial" w:hAnsi="Arial" w:cs="Arial"/>
                <w:i/>
                <w:sz w:val="20"/>
                <w:szCs w:val="20"/>
              </w:rPr>
              <w:t xml:space="preserve"> (alleen van toepassing op </w:t>
            </w:r>
            <w:proofErr w:type="spellStart"/>
            <w:r w:rsidRPr="0006236B">
              <w:rPr>
                <w:rFonts w:ascii="Arial" w:hAnsi="Arial" w:cs="Arial"/>
                <w:i/>
                <w:sz w:val="20"/>
                <w:szCs w:val="20"/>
              </w:rPr>
              <w:t>Subgunningscriteria</w:t>
            </w:r>
            <w:proofErr w:type="spellEnd"/>
            <w:r w:rsidRPr="0006236B">
              <w:rPr>
                <w:rFonts w:ascii="Arial" w:hAnsi="Arial" w:cs="Arial"/>
                <w:i/>
                <w:sz w:val="20"/>
                <w:szCs w:val="20"/>
              </w:rPr>
              <w:t xml:space="preserve"> A1 en A2)</w:t>
            </w:r>
          </w:p>
          <w:p w:rsidR="005414AB" w:rsidRDefault="005414AB" w:rsidP="005414AB">
            <w:pPr>
              <w:spacing w:after="0" w:line="280" w:lineRule="atLeast"/>
              <w:ind w:left="708"/>
              <w:rPr>
                <w:rFonts w:ascii="Arial" w:hAnsi="Arial" w:cs="Arial"/>
                <w:sz w:val="20"/>
                <w:szCs w:val="20"/>
              </w:rPr>
            </w:pPr>
            <w:r w:rsidRPr="0006236B">
              <w:rPr>
                <w:rFonts w:ascii="Arial" w:hAnsi="Arial" w:cs="Arial"/>
                <w:sz w:val="20"/>
                <w:szCs w:val="20"/>
              </w:rPr>
              <w:t xml:space="preserve">De aanbestedende dienst wenst medewerkers te stimuleren om een goede en actieve houding aan te nemen. Een goede en actieve houding is in deze een ruim begrip, gericht op een juiste zithouding, staan en bewegen. Beschrijf uw visie op ergonomie voor deze aanbesteding en </w:t>
            </w:r>
            <w:r>
              <w:rPr>
                <w:rFonts w:ascii="Arial" w:hAnsi="Arial" w:cs="Arial"/>
                <w:sz w:val="20"/>
                <w:szCs w:val="20"/>
              </w:rPr>
              <w:t xml:space="preserve">geef aan </w:t>
            </w:r>
            <w:r w:rsidRPr="0006236B">
              <w:rPr>
                <w:rFonts w:ascii="Arial" w:hAnsi="Arial" w:cs="Arial"/>
                <w:sz w:val="20"/>
                <w:szCs w:val="20"/>
              </w:rPr>
              <w:t>op welke wijze dit is verwerkt in uw inschrijving.</w:t>
            </w:r>
          </w:p>
          <w:p w:rsidR="005414AB" w:rsidRDefault="005414AB" w:rsidP="005414AB">
            <w:pPr>
              <w:spacing w:after="0" w:line="280" w:lineRule="atLeast"/>
              <w:rPr>
                <w:rFonts w:ascii="Arial" w:hAnsi="Arial" w:cs="Arial"/>
                <w:sz w:val="20"/>
                <w:szCs w:val="20"/>
              </w:rPr>
            </w:pPr>
          </w:p>
          <w:p w:rsidR="005414AB" w:rsidRDefault="005414AB" w:rsidP="005414AB">
            <w:pPr>
              <w:spacing w:after="0" w:line="280" w:lineRule="atLeast"/>
              <w:rPr>
                <w:rFonts w:ascii="Arial" w:hAnsi="Arial" w:cs="Arial"/>
                <w:sz w:val="20"/>
                <w:szCs w:val="20"/>
              </w:rPr>
            </w:pPr>
            <w:proofErr w:type="spellStart"/>
            <w:r>
              <w:rPr>
                <w:rFonts w:ascii="Arial" w:hAnsi="Arial" w:cs="Arial"/>
                <w:sz w:val="20"/>
                <w:szCs w:val="20"/>
              </w:rPr>
              <w:t>Subgunningscriterium</w:t>
            </w:r>
            <w:proofErr w:type="spellEnd"/>
            <w:r>
              <w:rPr>
                <w:rFonts w:ascii="Arial" w:hAnsi="Arial" w:cs="Arial"/>
                <w:sz w:val="20"/>
                <w:szCs w:val="20"/>
              </w:rPr>
              <w:t xml:space="preserve"> A6 wordt</w:t>
            </w:r>
            <w:r w:rsidRPr="007B31F0">
              <w:rPr>
                <w:rFonts w:ascii="Arial" w:hAnsi="Arial" w:cs="Arial"/>
                <w:sz w:val="20"/>
                <w:szCs w:val="20"/>
              </w:rPr>
              <w:t xml:space="preserve"> beoordeeld op volledigheid van informatie waarbij minimaal </w:t>
            </w:r>
            <w:r>
              <w:rPr>
                <w:rFonts w:ascii="Arial" w:hAnsi="Arial" w:cs="Arial"/>
                <w:sz w:val="20"/>
                <w:szCs w:val="20"/>
              </w:rPr>
              <w:t>genoemde</w:t>
            </w:r>
            <w:r w:rsidRPr="007B31F0">
              <w:rPr>
                <w:rFonts w:ascii="Arial" w:hAnsi="Arial" w:cs="Arial"/>
                <w:sz w:val="20"/>
                <w:szCs w:val="20"/>
              </w:rPr>
              <w:t xml:space="preserve"> informatie </w:t>
            </w:r>
            <w:r>
              <w:rPr>
                <w:rFonts w:ascii="Arial" w:hAnsi="Arial" w:cs="Arial"/>
                <w:sz w:val="20"/>
                <w:szCs w:val="20"/>
              </w:rPr>
              <w:t>uit het Programma van Eisen (bijlage 3) is uitgewerkt</w:t>
            </w:r>
            <w:r w:rsidRPr="007B31F0">
              <w:rPr>
                <w:rFonts w:ascii="Arial" w:hAnsi="Arial" w:cs="Arial"/>
                <w:sz w:val="20"/>
                <w:szCs w:val="20"/>
              </w:rPr>
              <w:t>, extra functionaliteiten boven de gestelde eisen</w:t>
            </w:r>
            <w:r>
              <w:rPr>
                <w:rFonts w:ascii="Arial" w:hAnsi="Arial" w:cs="Arial"/>
                <w:sz w:val="20"/>
                <w:szCs w:val="20"/>
              </w:rPr>
              <w:t>, en mate van inzet ergonomie in het aanbod en ergonomische kwaliteit</w:t>
            </w:r>
            <w:r w:rsidRPr="007B31F0">
              <w:rPr>
                <w:rFonts w:ascii="Arial" w:hAnsi="Arial" w:cs="Arial"/>
                <w:sz w:val="20"/>
                <w:szCs w:val="20"/>
              </w:rPr>
              <w:t>.</w:t>
            </w:r>
          </w:p>
          <w:p w:rsidR="005414AB" w:rsidRDefault="005414AB" w:rsidP="005414AB">
            <w:pPr>
              <w:spacing w:after="0" w:line="280" w:lineRule="atLeast"/>
              <w:rPr>
                <w:rFonts w:ascii="Arial" w:hAnsi="Arial" w:cs="Arial"/>
                <w:sz w:val="20"/>
                <w:szCs w:val="20"/>
              </w:rPr>
            </w:pPr>
          </w:p>
          <w:p w:rsidR="001A601E" w:rsidRPr="003831DE" w:rsidRDefault="005414AB" w:rsidP="005414AB">
            <w:pPr>
              <w:spacing w:after="0" w:line="280" w:lineRule="atLeast"/>
              <w:rPr>
                <w:rFonts w:ascii="Arial" w:hAnsi="Arial" w:cs="Arial"/>
                <w:sz w:val="20"/>
                <w:szCs w:val="20"/>
              </w:rPr>
            </w:pPr>
            <w:r>
              <w:rPr>
                <w:rFonts w:ascii="Arial" w:hAnsi="Arial" w:cs="Arial"/>
                <w:sz w:val="20"/>
                <w:szCs w:val="20"/>
              </w:rPr>
              <w:t>Ergonomie</w:t>
            </w:r>
            <w:r w:rsidRPr="00046356">
              <w:rPr>
                <w:rFonts w:ascii="Arial" w:hAnsi="Arial" w:cs="Arial"/>
                <w:sz w:val="20"/>
                <w:szCs w:val="20"/>
              </w:rPr>
              <w:t xml:space="preserve"> </w:t>
            </w:r>
            <w:r>
              <w:rPr>
                <w:rFonts w:ascii="Arial" w:hAnsi="Arial" w:cs="Arial"/>
                <w:sz w:val="20"/>
                <w:szCs w:val="20"/>
              </w:rPr>
              <w:t xml:space="preserve">wordt op maximaal 1 A4 (lettertype </w:t>
            </w:r>
            <w:proofErr w:type="spellStart"/>
            <w:r>
              <w:rPr>
                <w:rFonts w:ascii="Arial" w:hAnsi="Arial" w:cs="Arial"/>
                <w:sz w:val="20"/>
                <w:szCs w:val="20"/>
              </w:rPr>
              <w:t>Arial</w:t>
            </w:r>
            <w:proofErr w:type="spellEnd"/>
            <w:r>
              <w:rPr>
                <w:rFonts w:ascii="Arial" w:hAnsi="Arial" w:cs="Arial"/>
                <w:sz w:val="20"/>
                <w:szCs w:val="20"/>
              </w:rPr>
              <w:t>, tekengrootte 10</w:t>
            </w:r>
            <w:r w:rsidRPr="00046356">
              <w:rPr>
                <w:rFonts w:ascii="Arial" w:hAnsi="Arial" w:cs="Arial"/>
                <w:sz w:val="20"/>
                <w:szCs w:val="20"/>
              </w:rPr>
              <w:t>) uitgewerkt.</w:t>
            </w:r>
          </w:p>
          <w:p w:rsidR="001A601E" w:rsidRDefault="001A601E" w:rsidP="001A601E">
            <w:pPr>
              <w:spacing w:after="0" w:line="280" w:lineRule="atLeast"/>
              <w:rPr>
                <w:rFonts w:ascii="Arial" w:hAnsi="Arial" w:cs="Arial"/>
                <w:sz w:val="20"/>
                <w:szCs w:val="20"/>
              </w:rPr>
            </w:pPr>
          </w:p>
        </w:tc>
      </w:tr>
      <w:tr w:rsidR="001A601E" w:rsidTr="001A601E">
        <w:trPr>
          <w:trHeight w:val="490"/>
        </w:trPr>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rsidR="001A601E" w:rsidRDefault="005414AB" w:rsidP="005414AB">
            <w:pPr>
              <w:spacing w:after="0" w:line="280" w:lineRule="atLeast"/>
              <w:ind w:left="746" w:hanging="746"/>
              <w:rPr>
                <w:rFonts w:ascii="Arial" w:hAnsi="Arial" w:cs="Arial"/>
                <w:sz w:val="20"/>
                <w:szCs w:val="20"/>
              </w:rPr>
            </w:pPr>
            <w:r>
              <w:rPr>
                <w:rFonts w:ascii="Arial" w:hAnsi="Arial" w:cs="Arial"/>
                <w:sz w:val="20"/>
                <w:szCs w:val="20"/>
              </w:rPr>
              <w:t>A6</w:t>
            </w:r>
            <w:r w:rsidR="001A601E">
              <w:rPr>
                <w:rFonts w:ascii="Arial" w:hAnsi="Arial" w:cs="Arial"/>
                <w:sz w:val="20"/>
                <w:szCs w:val="20"/>
              </w:rPr>
              <w:t xml:space="preserve">. </w:t>
            </w:r>
            <w:r>
              <w:rPr>
                <w:rFonts w:ascii="Arial" w:hAnsi="Arial" w:cs="Arial"/>
                <w:sz w:val="20"/>
                <w:szCs w:val="20"/>
              </w:rPr>
              <w:tab/>
            </w:r>
            <w:r w:rsidR="001A601E" w:rsidRPr="00245B96">
              <w:rPr>
                <w:rFonts w:ascii="Arial" w:hAnsi="Arial" w:cs="Arial"/>
                <w:sz w:val="20"/>
                <w:szCs w:val="20"/>
              </w:rPr>
              <w:t>&lt;</w:t>
            </w:r>
            <w:r w:rsidR="001A601E">
              <w:rPr>
                <w:rFonts w:ascii="Arial" w:hAnsi="Arial" w:cs="Arial"/>
                <w:sz w:val="20"/>
                <w:szCs w:val="20"/>
              </w:rPr>
              <w:t>antwoord</w:t>
            </w:r>
            <w:r w:rsidR="001A601E" w:rsidRPr="00245B96">
              <w:rPr>
                <w:rFonts w:ascii="Arial" w:hAnsi="Arial" w:cs="Arial"/>
                <w:sz w:val="20"/>
                <w:szCs w:val="20"/>
              </w:rPr>
              <w:t>&gt;</w:t>
            </w:r>
          </w:p>
          <w:p w:rsidR="001A601E" w:rsidRDefault="001A601E" w:rsidP="00B17EAF">
            <w:pPr>
              <w:spacing w:after="0" w:line="280" w:lineRule="atLeast"/>
              <w:rPr>
                <w:rFonts w:ascii="Arial" w:hAnsi="Arial" w:cs="Arial"/>
                <w:sz w:val="20"/>
                <w:szCs w:val="20"/>
              </w:rPr>
            </w:pPr>
          </w:p>
          <w:p w:rsidR="001A601E" w:rsidRDefault="001A601E" w:rsidP="00B17EAF">
            <w:pPr>
              <w:spacing w:after="0" w:line="280" w:lineRule="atLeast"/>
              <w:rPr>
                <w:rFonts w:ascii="Arial" w:hAnsi="Arial" w:cs="Arial"/>
                <w:sz w:val="20"/>
                <w:szCs w:val="20"/>
              </w:rPr>
            </w:pPr>
          </w:p>
        </w:tc>
      </w:tr>
    </w:tbl>
    <w:p w:rsidR="00702004" w:rsidRDefault="00702004">
      <w:r>
        <w:br w:type="page"/>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427077" w:rsidTr="00702004">
        <w:trPr>
          <w:trHeight w:val="490"/>
        </w:trPr>
        <w:tc>
          <w:tcPr>
            <w:tcW w:w="9214" w:type="dxa"/>
            <w:tcBorders>
              <w:top w:val="single" w:sz="4" w:space="0" w:color="auto"/>
              <w:left w:val="single" w:sz="4" w:space="0" w:color="auto"/>
              <w:bottom w:val="single" w:sz="4" w:space="0" w:color="auto"/>
              <w:right w:val="single" w:sz="4" w:space="0" w:color="auto"/>
            </w:tcBorders>
            <w:shd w:val="clear" w:color="auto" w:fill="FFFFCC"/>
            <w:vAlign w:val="center"/>
          </w:tcPr>
          <w:p w:rsidR="00427077" w:rsidRPr="00702004" w:rsidRDefault="00702004" w:rsidP="006742C1">
            <w:pPr>
              <w:pStyle w:val="Lijstalinea"/>
              <w:numPr>
                <w:ilvl w:val="0"/>
                <w:numId w:val="23"/>
              </w:numPr>
              <w:spacing w:after="0" w:line="280" w:lineRule="atLeast"/>
              <w:ind w:left="462" w:hanging="425"/>
              <w:rPr>
                <w:rFonts w:ascii="Arial" w:hAnsi="Arial" w:cs="Arial"/>
                <w:b/>
                <w:sz w:val="20"/>
                <w:szCs w:val="20"/>
              </w:rPr>
            </w:pPr>
            <w:r w:rsidRPr="00702004">
              <w:rPr>
                <w:rFonts w:ascii="Arial" w:hAnsi="Arial" w:cs="Arial"/>
                <w:b/>
                <w:sz w:val="20"/>
                <w:szCs w:val="20"/>
              </w:rPr>
              <w:lastRenderedPageBreak/>
              <w:t>Plan van Aanpak</w:t>
            </w:r>
          </w:p>
          <w:p w:rsidR="00702004" w:rsidRDefault="00702004" w:rsidP="00702004">
            <w:pPr>
              <w:spacing w:after="0" w:line="280" w:lineRule="atLeast"/>
              <w:ind w:left="462"/>
              <w:rPr>
                <w:rFonts w:ascii="Arial" w:hAnsi="Arial" w:cs="Arial"/>
                <w:sz w:val="20"/>
                <w:szCs w:val="20"/>
              </w:rPr>
            </w:pPr>
            <w:r w:rsidRPr="00046356">
              <w:rPr>
                <w:rFonts w:ascii="Arial" w:hAnsi="Arial" w:cs="Arial"/>
                <w:sz w:val="20"/>
                <w:szCs w:val="20"/>
              </w:rPr>
              <w:t xml:space="preserve">Het Plan van Aanpak zal worden beoordeeld op basis van volledigheid waarbij minimaal </w:t>
            </w:r>
            <w:r>
              <w:rPr>
                <w:rFonts w:ascii="Arial" w:hAnsi="Arial" w:cs="Arial"/>
                <w:sz w:val="20"/>
                <w:szCs w:val="20"/>
              </w:rPr>
              <w:t>onderstaande</w:t>
            </w:r>
            <w:r w:rsidRPr="00046356">
              <w:rPr>
                <w:rFonts w:ascii="Arial" w:hAnsi="Arial" w:cs="Arial"/>
                <w:sz w:val="20"/>
                <w:szCs w:val="20"/>
              </w:rPr>
              <w:t xml:space="preserve"> informatie is uitgewerkt. Tevens wordt beoordeeld o</w:t>
            </w:r>
            <w:r>
              <w:rPr>
                <w:rFonts w:ascii="Arial" w:hAnsi="Arial" w:cs="Arial"/>
                <w:sz w:val="20"/>
                <w:szCs w:val="20"/>
              </w:rPr>
              <w:t>f de uitwerking aansluit bij het programma van eisen (bijlage 3) en bij</w:t>
            </w:r>
            <w:r w:rsidRPr="00046356">
              <w:rPr>
                <w:rFonts w:ascii="Arial" w:hAnsi="Arial" w:cs="Arial"/>
                <w:sz w:val="20"/>
                <w:szCs w:val="20"/>
              </w:rPr>
              <w:t xml:space="preserve"> </w:t>
            </w:r>
            <w:r>
              <w:rPr>
                <w:rFonts w:ascii="Arial" w:hAnsi="Arial" w:cs="Arial"/>
                <w:sz w:val="20"/>
                <w:szCs w:val="20"/>
              </w:rPr>
              <w:t xml:space="preserve">de </w:t>
            </w:r>
            <w:r w:rsidRPr="00046356">
              <w:rPr>
                <w:rFonts w:ascii="Arial" w:hAnsi="Arial" w:cs="Arial"/>
                <w:sz w:val="20"/>
                <w:szCs w:val="20"/>
              </w:rPr>
              <w:t xml:space="preserve">behoefte van </w:t>
            </w:r>
            <w:r>
              <w:rPr>
                <w:rFonts w:ascii="Arial" w:hAnsi="Arial" w:cs="Arial"/>
                <w:sz w:val="20"/>
                <w:szCs w:val="20"/>
              </w:rPr>
              <w:t>GVB</w:t>
            </w:r>
            <w:r w:rsidRPr="00046356">
              <w:rPr>
                <w:rFonts w:ascii="Arial" w:hAnsi="Arial" w:cs="Arial"/>
                <w:sz w:val="20"/>
                <w:szCs w:val="20"/>
              </w:rPr>
              <w:t>.</w:t>
            </w:r>
          </w:p>
          <w:p w:rsidR="00702004" w:rsidRDefault="00702004" w:rsidP="00702004">
            <w:pPr>
              <w:spacing w:after="0" w:line="280" w:lineRule="atLeast"/>
              <w:ind w:left="462"/>
              <w:rPr>
                <w:rFonts w:ascii="Arial" w:hAnsi="Arial" w:cs="Arial"/>
                <w:sz w:val="20"/>
                <w:szCs w:val="20"/>
              </w:rPr>
            </w:pPr>
          </w:p>
          <w:p w:rsidR="00702004" w:rsidRDefault="00702004" w:rsidP="00702004">
            <w:pPr>
              <w:spacing w:after="0" w:line="280" w:lineRule="atLeast"/>
              <w:ind w:left="462"/>
              <w:rPr>
                <w:rFonts w:ascii="Arial" w:hAnsi="Arial" w:cs="Arial"/>
                <w:sz w:val="20"/>
                <w:szCs w:val="20"/>
              </w:rPr>
            </w:pPr>
            <w:r w:rsidRPr="00046356">
              <w:rPr>
                <w:rFonts w:ascii="Arial" w:hAnsi="Arial" w:cs="Arial"/>
                <w:sz w:val="20"/>
                <w:szCs w:val="20"/>
              </w:rPr>
              <w:t xml:space="preserve">Het Plan van Aanpak </w:t>
            </w:r>
            <w:r>
              <w:rPr>
                <w:rFonts w:ascii="Arial" w:hAnsi="Arial" w:cs="Arial"/>
                <w:sz w:val="20"/>
                <w:szCs w:val="20"/>
              </w:rPr>
              <w:t xml:space="preserve">wordt op maximaal 3 A4 (lettertype </w:t>
            </w:r>
            <w:proofErr w:type="spellStart"/>
            <w:r>
              <w:rPr>
                <w:rFonts w:ascii="Arial" w:hAnsi="Arial" w:cs="Arial"/>
                <w:sz w:val="20"/>
                <w:szCs w:val="20"/>
              </w:rPr>
              <w:t>Arial</w:t>
            </w:r>
            <w:proofErr w:type="spellEnd"/>
            <w:r>
              <w:rPr>
                <w:rFonts w:ascii="Arial" w:hAnsi="Arial" w:cs="Arial"/>
                <w:sz w:val="20"/>
                <w:szCs w:val="20"/>
              </w:rPr>
              <w:t>, tekengrootte 10</w:t>
            </w:r>
            <w:r w:rsidRPr="00046356">
              <w:rPr>
                <w:rFonts w:ascii="Arial" w:hAnsi="Arial" w:cs="Arial"/>
                <w:sz w:val="20"/>
                <w:szCs w:val="20"/>
              </w:rPr>
              <w:t>) uitgewerkt.</w:t>
            </w:r>
          </w:p>
          <w:p w:rsidR="00702004" w:rsidRDefault="00702004" w:rsidP="00702004">
            <w:pPr>
              <w:spacing w:after="0" w:line="280" w:lineRule="atLeast"/>
              <w:ind w:left="462"/>
              <w:rPr>
                <w:rFonts w:ascii="Arial" w:hAnsi="Arial" w:cs="Arial"/>
                <w:sz w:val="20"/>
                <w:szCs w:val="20"/>
              </w:rPr>
            </w:pPr>
          </w:p>
          <w:p w:rsidR="00427077" w:rsidRPr="003831DE" w:rsidRDefault="00702004" w:rsidP="00702004">
            <w:pPr>
              <w:spacing w:after="0" w:line="280" w:lineRule="atLeast"/>
              <w:ind w:left="462"/>
              <w:rPr>
                <w:rFonts w:ascii="Arial" w:hAnsi="Arial" w:cs="Arial"/>
                <w:sz w:val="20"/>
                <w:szCs w:val="20"/>
              </w:rPr>
            </w:pPr>
            <w:r>
              <w:rPr>
                <w:rFonts w:ascii="Arial" w:hAnsi="Arial" w:cs="Arial"/>
                <w:sz w:val="20"/>
                <w:szCs w:val="20"/>
              </w:rPr>
              <w:t xml:space="preserve">Inschrijver werkt een plan van aanpak uit. </w:t>
            </w:r>
            <w:r w:rsidRPr="00046356">
              <w:rPr>
                <w:rFonts w:ascii="Arial" w:hAnsi="Arial" w:cs="Arial"/>
                <w:sz w:val="20"/>
                <w:szCs w:val="20"/>
              </w:rPr>
              <w:t xml:space="preserve">In het plan van aanpak </w:t>
            </w:r>
            <w:r>
              <w:rPr>
                <w:rFonts w:ascii="Arial" w:hAnsi="Arial" w:cs="Arial"/>
                <w:sz w:val="20"/>
                <w:szCs w:val="20"/>
              </w:rPr>
              <w:t>komen in ieder geval</w:t>
            </w:r>
            <w:r w:rsidRPr="00046356">
              <w:rPr>
                <w:rFonts w:ascii="Arial" w:hAnsi="Arial" w:cs="Arial"/>
                <w:sz w:val="20"/>
                <w:szCs w:val="20"/>
              </w:rPr>
              <w:t xml:space="preserve"> de volgende onderwerpen </w:t>
            </w:r>
            <w:r>
              <w:rPr>
                <w:rFonts w:ascii="Arial" w:hAnsi="Arial" w:cs="Arial"/>
                <w:sz w:val="20"/>
                <w:szCs w:val="20"/>
              </w:rPr>
              <w:t>aan de orde</w:t>
            </w:r>
            <w:r w:rsidRPr="00046356">
              <w:rPr>
                <w:rFonts w:ascii="Arial" w:hAnsi="Arial" w:cs="Arial"/>
                <w:sz w:val="20"/>
                <w:szCs w:val="20"/>
              </w:rPr>
              <w:t>:</w:t>
            </w:r>
          </w:p>
          <w:p w:rsidR="00427077" w:rsidRDefault="00427077" w:rsidP="00427077">
            <w:pPr>
              <w:spacing w:after="0" w:line="280" w:lineRule="atLeast"/>
              <w:rPr>
                <w:rFonts w:ascii="Arial" w:hAnsi="Arial" w:cs="Arial"/>
                <w:sz w:val="20"/>
                <w:szCs w:val="20"/>
              </w:rPr>
            </w:pPr>
          </w:p>
        </w:tc>
      </w:tr>
      <w:tr w:rsidR="00702004" w:rsidTr="00427077">
        <w:trPr>
          <w:trHeight w:val="490"/>
        </w:trPr>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rsidR="008D655A" w:rsidRPr="00046356" w:rsidRDefault="008D655A" w:rsidP="008D655A">
            <w:pPr>
              <w:spacing w:after="0" w:line="280" w:lineRule="atLeast"/>
              <w:ind w:left="746" w:hanging="746"/>
              <w:rPr>
                <w:rFonts w:ascii="Arial" w:hAnsi="Arial" w:cs="Arial"/>
                <w:b/>
                <w:i/>
                <w:sz w:val="20"/>
                <w:szCs w:val="20"/>
              </w:rPr>
            </w:pPr>
            <w:r>
              <w:rPr>
                <w:rFonts w:ascii="Arial" w:hAnsi="Arial" w:cs="Arial"/>
                <w:b/>
                <w:i/>
                <w:sz w:val="20"/>
                <w:szCs w:val="20"/>
              </w:rPr>
              <w:t>B1.</w:t>
            </w:r>
            <w:r>
              <w:rPr>
                <w:rFonts w:ascii="Arial" w:hAnsi="Arial" w:cs="Arial"/>
                <w:b/>
                <w:i/>
                <w:sz w:val="20"/>
                <w:szCs w:val="20"/>
              </w:rPr>
              <w:tab/>
            </w:r>
            <w:r w:rsidRPr="00046356">
              <w:rPr>
                <w:rFonts w:ascii="Arial" w:hAnsi="Arial" w:cs="Arial"/>
                <w:b/>
                <w:i/>
                <w:sz w:val="20"/>
                <w:szCs w:val="20"/>
              </w:rPr>
              <w:t>Proces en planning eerste uitvraag</w:t>
            </w:r>
          </w:p>
          <w:p w:rsidR="008D655A" w:rsidRPr="00046356" w:rsidRDefault="008D655A" w:rsidP="008D655A">
            <w:pPr>
              <w:spacing w:after="0" w:line="280" w:lineRule="atLeast"/>
              <w:ind w:left="708"/>
              <w:rPr>
                <w:rFonts w:ascii="Arial" w:hAnsi="Arial" w:cs="Arial"/>
                <w:sz w:val="20"/>
                <w:szCs w:val="20"/>
              </w:rPr>
            </w:pPr>
            <w:r w:rsidRPr="00046356">
              <w:rPr>
                <w:rFonts w:ascii="Arial" w:hAnsi="Arial" w:cs="Arial"/>
                <w:sz w:val="20"/>
                <w:szCs w:val="20"/>
              </w:rPr>
              <w:t>Beschrijf op welke wijze het proces en de planning gaa</w:t>
            </w:r>
            <w:r>
              <w:rPr>
                <w:rFonts w:ascii="Arial" w:hAnsi="Arial" w:cs="Arial"/>
                <w:sz w:val="20"/>
                <w:szCs w:val="20"/>
              </w:rPr>
              <w:t xml:space="preserve">t verlopen vanaf het moment van </w:t>
            </w:r>
            <w:r w:rsidRPr="00046356">
              <w:rPr>
                <w:rFonts w:ascii="Arial" w:hAnsi="Arial" w:cs="Arial"/>
                <w:sz w:val="20"/>
                <w:szCs w:val="20"/>
              </w:rPr>
              <w:t>ondertekening van de raamovereenkomst tot en met het opleveren van</w:t>
            </w:r>
            <w:r>
              <w:rPr>
                <w:rFonts w:ascii="Arial" w:hAnsi="Arial" w:cs="Arial"/>
                <w:sz w:val="20"/>
                <w:szCs w:val="20"/>
              </w:rPr>
              <w:t xml:space="preserve"> het aangeboden meubilair van een</w:t>
            </w:r>
            <w:r w:rsidRPr="00046356">
              <w:rPr>
                <w:rFonts w:ascii="Arial" w:hAnsi="Arial" w:cs="Arial"/>
                <w:sz w:val="20"/>
                <w:szCs w:val="20"/>
              </w:rPr>
              <w:t xml:space="preserve"> eerste </w:t>
            </w:r>
            <w:r>
              <w:rPr>
                <w:rFonts w:ascii="Arial" w:hAnsi="Arial" w:cs="Arial"/>
                <w:sz w:val="20"/>
                <w:szCs w:val="20"/>
              </w:rPr>
              <w:t>opdracht voor het inrichten van een verdieping kantoorgebouw van GVB</w:t>
            </w:r>
            <w:r w:rsidRPr="00046356">
              <w:rPr>
                <w:rFonts w:ascii="Arial" w:hAnsi="Arial" w:cs="Arial"/>
                <w:sz w:val="20"/>
                <w:szCs w:val="20"/>
              </w:rPr>
              <w:t>.</w:t>
            </w:r>
            <w:r>
              <w:rPr>
                <w:rFonts w:ascii="Arial" w:hAnsi="Arial" w:cs="Arial"/>
                <w:sz w:val="20"/>
                <w:szCs w:val="20"/>
              </w:rPr>
              <w:t xml:space="preserve"> </w:t>
            </w:r>
            <w:r w:rsidRPr="00046356">
              <w:rPr>
                <w:rFonts w:ascii="Arial" w:hAnsi="Arial" w:cs="Arial"/>
                <w:sz w:val="20"/>
                <w:szCs w:val="20"/>
              </w:rPr>
              <w:t>Denk hierbij onder andere aan:</w:t>
            </w:r>
          </w:p>
          <w:p w:rsidR="008D655A" w:rsidRPr="00197E54" w:rsidRDefault="008D655A" w:rsidP="008D655A">
            <w:pPr>
              <w:pStyle w:val="Lijstalinea"/>
              <w:numPr>
                <w:ilvl w:val="0"/>
                <w:numId w:val="25"/>
              </w:numPr>
              <w:spacing w:after="0" w:line="280" w:lineRule="atLeast"/>
              <w:ind w:left="1029" w:hanging="283"/>
              <w:rPr>
                <w:rFonts w:ascii="Arial" w:hAnsi="Arial" w:cs="Arial"/>
                <w:sz w:val="20"/>
                <w:szCs w:val="20"/>
              </w:rPr>
            </w:pPr>
            <w:r w:rsidRPr="00197E54">
              <w:rPr>
                <w:rFonts w:ascii="Arial" w:hAnsi="Arial" w:cs="Arial"/>
                <w:sz w:val="20"/>
                <w:szCs w:val="20"/>
              </w:rPr>
              <w:t>Bestelwijze;</w:t>
            </w:r>
          </w:p>
          <w:p w:rsidR="008D655A" w:rsidRPr="00197E54" w:rsidRDefault="008D655A" w:rsidP="008D655A">
            <w:pPr>
              <w:pStyle w:val="Lijstalinea"/>
              <w:numPr>
                <w:ilvl w:val="0"/>
                <w:numId w:val="25"/>
              </w:numPr>
              <w:spacing w:after="0" w:line="280" w:lineRule="atLeast"/>
              <w:ind w:left="1029" w:hanging="283"/>
              <w:rPr>
                <w:rFonts w:ascii="Arial" w:hAnsi="Arial" w:cs="Arial"/>
                <w:sz w:val="20"/>
                <w:szCs w:val="20"/>
              </w:rPr>
            </w:pPr>
            <w:r w:rsidRPr="00197E54">
              <w:rPr>
                <w:rFonts w:ascii="Arial" w:hAnsi="Arial" w:cs="Arial"/>
                <w:sz w:val="20"/>
                <w:szCs w:val="20"/>
              </w:rPr>
              <w:t xml:space="preserve">Planning (Levertijden/ </w:t>
            </w:r>
            <w:proofErr w:type="spellStart"/>
            <w:r w:rsidRPr="00197E54">
              <w:rPr>
                <w:rFonts w:ascii="Arial" w:hAnsi="Arial" w:cs="Arial"/>
                <w:sz w:val="20"/>
                <w:szCs w:val="20"/>
              </w:rPr>
              <w:t>inhuisperiode</w:t>
            </w:r>
            <w:proofErr w:type="spellEnd"/>
            <w:r w:rsidRPr="00197E54">
              <w:rPr>
                <w:rFonts w:ascii="Arial" w:hAnsi="Arial" w:cs="Arial"/>
                <w:sz w:val="20"/>
                <w:szCs w:val="20"/>
              </w:rPr>
              <w:t>);</w:t>
            </w:r>
          </w:p>
          <w:p w:rsidR="008D655A" w:rsidRPr="00197E54" w:rsidRDefault="008D655A" w:rsidP="008D655A">
            <w:pPr>
              <w:pStyle w:val="Lijstalinea"/>
              <w:numPr>
                <w:ilvl w:val="0"/>
                <w:numId w:val="25"/>
              </w:numPr>
              <w:spacing w:after="0" w:line="280" w:lineRule="atLeast"/>
              <w:ind w:left="1029" w:hanging="283"/>
              <w:rPr>
                <w:rFonts w:ascii="Arial" w:hAnsi="Arial" w:cs="Arial"/>
                <w:sz w:val="20"/>
                <w:szCs w:val="20"/>
              </w:rPr>
            </w:pPr>
            <w:r w:rsidRPr="00197E54">
              <w:rPr>
                <w:rFonts w:ascii="Arial" w:hAnsi="Arial" w:cs="Arial"/>
                <w:sz w:val="20"/>
                <w:szCs w:val="20"/>
              </w:rPr>
              <w:t xml:space="preserve">Uitvoering/ aanpak van de </w:t>
            </w:r>
            <w:proofErr w:type="spellStart"/>
            <w:r w:rsidRPr="00197E54">
              <w:rPr>
                <w:rFonts w:ascii="Arial" w:hAnsi="Arial" w:cs="Arial"/>
                <w:sz w:val="20"/>
                <w:szCs w:val="20"/>
              </w:rPr>
              <w:t>inhuizing</w:t>
            </w:r>
            <w:proofErr w:type="spellEnd"/>
            <w:r w:rsidRPr="00197E54">
              <w:rPr>
                <w:rFonts w:ascii="Arial" w:hAnsi="Arial" w:cs="Arial"/>
                <w:sz w:val="20"/>
                <w:szCs w:val="20"/>
              </w:rPr>
              <w:t>;</w:t>
            </w:r>
          </w:p>
          <w:p w:rsidR="008D655A" w:rsidRPr="00197E54" w:rsidRDefault="008D655A" w:rsidP="008D655A">
            <w:pPr>
              <w:pStyle w:val="Lijstalinea"/>
              <w:numPr>
                <w:ilvl w:val="0"/>
                <w:numId w:val="25"/>
              </w:numPr>
              <w:spacing w:after="0" w:line="280" w:lineRule="atLeast"/>
              <w:ind w:left="1029" w:hanging="283"/>
              <w:rPr>
                <w:rFonts w:ascii="Arial" w:hAnsi="Arial" w:cs="Arial"/>
                <w:sz w:val="20"/>
                <w:szCs w:val="20"/>
              </w:rPr>
            </w:pPr>
            <w:r w:rsidRPr="00197E54">
              <w:rPr>
                <w:rFonts w:ascii="Arial" w:hAnsi="Arial" w:cs="Arial"/>
                <w:sz w:val="20"/>
                <w:szCs w:val="20"/>
              </w:rPr>
              <w:t>Benodigde inzet aanbestedende dienst.</w:t>
            </w:r>
          </w:p>
          <w:p w:rsidR="00702004" w:rsidRDefault="00702004" w:rsidP="00427077">
            <w:pPr>
              <w:spacing w:after="0" w:line="280" w:lineRule="atLeast"/>
              <w:rPr>
                <w:rFonts w:ascii="Arial" w:hAnsi="Arial" w:cs="Arial"/>
                <w:sz w:val="20"/>
                <w:szCs w:val="20"/>
              </w:rPr>
            </w:pPr>
          </w:p>
        </w:tc>
      </w:tr>
      <w:tr w:rsidR="00427077" w:rsidTr="00427077">
        <w:trPr>
          <w:trHeight w:val="490"/>
        </w:trPr>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rsidR="00427077" w:rsidRDefault="008D655A" w:rsidP="008D655A">
            <w:pPr>
              <w:spacing w:after="0" w:line="280" w:lineRule="atLeast"/>
              <w:ind w:left="746" w:hanging="746"/>
              <w:rPr>
                <w:rFonts w:ascii="Arial" w:hAnsi="Arial" w:cs="Arial"/>
                <w:sz w:val="20"/>
                <w:szCs w:val="20"/>
              </w:rPr>
            </w:pPr>
            <w:r>
              <w:rPr>
                <w:rFonts w:ascii="Arial" w:hAnsi="Arial" w:cs="Arial"/>
                <w:sz w:val="20"/>
                <w:szCs w:val="20"/>
              </w:rPr>
              <w:t>B1</w:t>
            </w:r>
            <w:r w:rsidR="00427077">
              <w:rPr>
                <w:rFonts w:ascii="Arial" w:hAnsi="Arial" w:cs="Arial"/>
                <w:sz w:val="20"/>
                <w:szCs w:val="20"/>
              </w:rPr>
              <w:t xml:space="preserve">. </w:t>
            </w:r>
            <w:r>
              <w:rPr>
                <w:rFonts w:ascii="Arial" w:hAnsi="Arial" w:cs="Arial"/>
                <w:sz w:val="20"/>
                <w:szCs w:val="20"/>
              </w:rPr>
              <w:tab/>
            </w:r>
            <w:r w:rsidR="00427077" w:rsidRPr="00245B96">
              <w:rPr>
                <w:rFonts w:ascii="Arial" w:hAnsi="Arial" w:cs="Arial"/>
                <w:sz w:val="20"/>
                <w:szCs w:val="20"/>
              </w:rPr>
              <w:t>&lt;</w:t>
            </w:r>
            <w:r w:rsidR="00427077">
              <w:rPr>
                <w:rFonts w:ascii="Arial" w:hAnsi="Arial" w:cs="Arial"/>
                <w:sz w:val="20"/>
                <w:szCs w:val="20"/>
              </w:rPr>
              <w:t>antwoord</w:t>
            </w:r>
            <w:r w:rsidR="00427077" w:rsidRPr="00245B96">
              <w:rPr>
                <w:rFonts w:ascii="Arial" w:hAnsi="Arial" w:cs="Arial"/>
                <w:sz w:val="20"/>
                <w:szCs w:val="20"/>
              </w:rPr>
              <w:t>&gt;</w:t>
            </w:r>
          </w:p>
          <w:p w:rsidR="00427077" w:rsidRDefault="00427077" w:rsidP="00B17EAF">
            <w:pPr>
              <w:spacing w:after="0" w:line="280" w:lineRule="atLeast"/>
              <w:rPr>
                <w:rFonts w:ascii="Arial" w:hAnsi="Arial" w:cs="Arial"/>
                <w:sz w:val="20"/>
                <w:szCs w:val="20"/>
              </w:rPr>
            </w:pPr>
          </w:p>
          <w:p w:rsidR="00427077" w:rsidRDefault="00427077" w:rsidP="00B17EAF">
            <w:pPr>
              <w:spacing w:after="0" w:line="280" w:lineRule="atLeast"/>
              <w:rPr>
                <w:rFonts w:ascii="Arial" w:hAnsi="Arial" w:cs="Arial"/>
                <w:sz w:val="20"/>
                <w:szCs w:val="20"/>
              </w:rPr>
            </w:pPr>
          </w:p>
        </w:tc>
      </w:tr>
      <w:tr w:rsidR="00427077" w:rsidTr="00427077">
        <w:trPr>
          <w:trHeight w:val="490"/>
        </w:trPr>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rsidR="008D655A" w:rsidRPr="008D655A" w:rsidRDefault="008D655A" w:rsidP="006742C1">
            <w:pPr>
              <w:spacing w:after="0" w:line="280" w:lineRule="atLeast"/>
              <w:ind w:left="746" w:hanging="746"/>
              <w:rPr>
                <w:rFonts w:ascii="Arial" w:hAnsi="Arial" w:cs="Arial"/>
                <w:b/>
                <w:i/>
                <w:sz w:val="20"/>
                <w:szCs w:val="20"/>
              </w:rPr>
            </w:pPr>
            <w:r w:rsidRPr="008D655A">
              <w:rPr>
                <w:rFonts w:ascii="Arial" w:hAnsi="Arial" w:cs="Arial"/>
                <w:b/>
                <w:sz w:val="20"/>
                <w:szCs w:val="20"/>
              </w:rPr>
              <w:t>B2</w:t>
            </w:r>
            <w:r w:rsidR="00427077" w:rsidRPr="008D655A">
              <w:rPr>
                <w:rFonts w:ascii="Arial" w:hAnsi="Arial" w:cs="Arial"/>
                <w:b/>
                <w:sz w:val="20"/>
                <w:szCs w:val="20"/>
              </w:rPr>
              <w:t>.</w:t>
            </w:r>
            <w:r w:rsidR="00427077" w:rsidRPr="008D655A">
              <w:rPr>
                <w:rFonts w:ascii="Arial" w:hAnsi="Arial" w:cs="Arial"/>
                <w:b/>
                <w:sz w:val="20"/>
                <w:szCs w:val="20"/>
              </w:rPr>
              <w:tab/>
            </w:r>
            <w:r w:rsidRPr="008D655A">
              <w:rPr>
                <w:rFonts w:ascii="Arial" w:hAnsi="Arial" w:cs="Arial"/>
                <w:b/>
                <w:i/>
                <w:sz w:val="20"/>
                <w:szCs w:val="20"/>
              </w:rPr>
              <w:t>Service en onderhoud</w:t>
            </w:r>
          </w:p>
          <w:p w:rsidR="008D655A" w:rsidRPr="0024017F" w:rsidRDefault="008D655A" w:rsidP="008D655A">
            <w:pPr>
              <w:spacing w:after="0" w:line="280" w:lineRule="atLeast"/>
              <w:ind w:left="708"/>
              <w:rPr>
                <w:rFonts w:ascii="Arial" w:hAnsi="Arial" w:cs="Arial"/>
                <w:sz w:val="20"/>
                <w:szCs w:val="20"/>
              </w:rPr>
            </w:pPr>
            <w:r w:rsidRPr="00046356">
              <w:rPr>
                <w:rFonts w:ascii="Arial" w:hAnsi="Arial" w:cs="Arial"/>
                <w:sz w:val="20"/>
                <w:szCs w:val="20"/>
              </w:rPr>
              <w:t xml:space="preserve">Beschrijf op welke wijze u service en onderhoud verleent op de door u te leveren producten. </w:t>
            </w:r>
            <w:r>
              <w:rPr>
                <w:rFonts w:ascii="Arial" w:hAnsi="Arial" w:cs="Arial"/>
                <w:sz w:val="20"/>
                <w:szCs w:val="20"/>
              </w:rPr>
              <w:t>W</w:t>
            </w:r>
            <w:r w:rsidRPr="00046356">
              <w:rPr>
                <w:rFonts w:ascii="Arial" w:hAnsi="Arial" w:cs="Arial"/>
                <w:sz w:val="20"/>
                <w:szCs w:val="20"/>
              </w:rPr>
              <w:t xml:space="preserve">erk </w:t>
            </w:r>
            <w:r>
              <w:rPr>
                <w:rFonts w:ascii="Arial" w:hAnsi="Arial" w:cs="Arial"/>
                <w:sz w:val="20"/>
                <w:szCs w:val="20"/>
              </w:rPr>
              <w:t xml:space="preserve">bij Service </w:t>
            </w:r>
            <w:r w:rsidRPr="00046356">
              <w:rPr>
                <w:rFonts w:ascii="Arial" w:hAnsi="Arial" w:cs="Arial"/>
                <w:sz w:val="20"/>
                <w:szCs w:val="20"/>
              </w:rPr>
              <w:t>tenminste de volgende onderdelen uit</w:t>
            </w:r>
            <w:r w:rsidRPr="0024017F">
              <w:rPr>
                <w:rFonts w:ascii="Arial" w:hAnsi="Arial" w:cs="Arial"/>
                <w:sz w:val="20"/>
                <w:szCs w:val="20"/>
              </w:rPr>
              <w:t>:</w:t>
            </w:r>
          </w:p>
          <w:p w:rsidR="008D655A" w:rsidRPr="00046356" w:rsidRDefault="008D655A" w:rsidP="008D655A">
            <w:pPr>
              <w:pStyle w:val="Lijstalinea"/>
              <w:numPr>
                <w:ilvl w:val="0"/>
                <w:numId w:val="28"/>
              </w:numPr>
              <w:spacing w:after="0" w:line="280" w:lineRule="atLeast"/>
              <w:ind w:left="1029" w:hanging="283"/>
              <w:rPr>
                <w:rFonts w:ascii="Arial" w:hAnsi="Arial" w:cs="Arial"/>
                <w:sz w:val="20"/>
                <w:szCs w:val="20"/>
              </w:rPr>
            </w:pPr>
            <w:r w:rsidRPr="00046356">
              <w:rPr>
                <w:rFonts w:ascii="Arial" w:hAnsi="Arial" w:cs="Arial"/>
                <w:sz w:val="20"/>
                <w:szCs w:val="20"/>
              </w:rPr>
              <w:t>Informeren bij ingebruikname;</w:t>
            </w:r>
          </w:p>
          <w:p w:rsidR="008D655A" w:rsidRPr="00046356" w:rsidRDefault="008D655A" w:rsidP="008D655A">
            <w:pPr>
              <w:pStyle w:val="Lijstalinea"/>
              <w:numPr>
                <w:ilvl w:val="0"/>
                <w:numId w:val="28"/>
              </w:numPr>
              <w:spacing w:after="0" w:line="280" w:lineRule="atLeast"/>
              <w:ind w:left="1029" w:hanging="283"/>
              <w:rPr>
                <w:rFonts w:ascii="Arial" w:hAnsi="Arial" w:cs="Arial"/>
                <w:sz w:val="20"/>
                <w:szCs w:val="20"/>
              </w:rPr>
            </w:pPr>
            <w:r w:rsidRPr="00046356">
              <w:rPr>
                <w:rFonts w:ascii="Arial" w:hAnsi="Arial" w:cs="Arial"/>
                <w:sz w:val="20"/>
                <w:szCs w:val="20"/>
              </w:rPr>
              <w:t>Additionele diensten bij inhuizen;</w:t>
            </w:r>
          </w:p>
          <w:p w:rsidR="008D655A" w:rsidRPr="00046356" w:rsidRDefault="008D655A" w:rsidP="008D655A">
            <w:pPr>
              <w:pStyle w:val="Lijstalinea"/>
              <w:numPr>
                <w:ilvl w:val="0"/>
                <w:numId w:val="28"/>
              </w:numPr>
              <w:spacing w:after="0" w:line="280" w:lineRule="atLeast"/>
              <w:ind w:left="1029" w:hanging="283"/>
              <w:rPr>
                <w:rFonts w:ascii="Arial" w:hAnsi="Arial" w:cs="Arial"/>
                <w:sz w:val="20"/>
                <w:szCs w:val="20"/>
              </w:rPr>
            </w:pPr>
            <w:r w:rsidRPr="00046356">
              <w:rPr>
                <w:rFonts w:ascii="Arial" w:hAnsi="Arial" w:cs="Arial"/>
                <w:sz w:val="20"/>
                <w:szCs w:val="20"/>
              </w:rPr>
              <w:t>Afhandeling van klachten;</w:t>
            </w:r>
          </w:p>
          <w:p w:rsidR="008D655A" w:rsidRPr="00046356" w:rsidRDefault="008D655A" w:rsidP="008D655A">
            <w:pPr>
              <w:pStyle w:val="Lijstalinea"/>
              <w:numPr>
                <w:ilvl w:val="0"/>
                <w:numId w:val="28"/>
              </w:numPr>
              <w:spacing w:after="0" w:line="280" w:lineRule="atLeast"/>
              <w:ind w:left="1029" w:hanging="283"/>
              <w:rPr>
                <w:rFonts w:ascii="Arial" w:hAnsi="Arial" w:cs="Arial"/>
                <w:sz w:val="20"/>
                <w:szCs w:val="20"/>
              </w:rPr>
            </w:pPr>
            <w:r w:rsidRPr="00046356">
              <w:rPr>
                <w:rFonts w:ascii="Arial" w:hAnsi="Arial" w:cs="Arial"/>
                <w:sz w:val="20"/>
                <w:szCs w:val="20"/>
              </w:rPr>
              <w:t>Ondersteuning van medewerkers bij gebruik van meubilair in een flexibel kantoorconcept;</w:t>
            </w:r>
          </w:p>
          <w:p w:rsidR="008D655A" w:rsidRPr="00046356" w:rsidRDefault="008D655A" w:rsidP="008D655A">
            <w:pPr>
              <w:pStyle w:val="Lijstalinea"/>
              <w:numPr>
                <w:ilvl w:val="0"/>
                <w:numId w:val="28"/>
              </w:numPr>
              <w:spacing w:after="0" w:line="280" w:lineRule="atLeast"/>
              <w:ind w:left="1029" w:hanging="283"/>
              <w:rPr>
                <w:rFonts w:ascii="Arial" w:hAnsi="Arial" w:cs="Arial"/>
                <w:sz w:val="20"/>
                <w:szCs w:val="20"/>
              </w:rPr>
            </w:pPr>
            <w:proofErr w:type="spellStart"/>
            <w:r w:rsidRPr="00046356">
              <w:rPr>
                <w:rFonts w:ascii="Arial" w:hAnsi="Arial" w:cs="Arial"/>
                <w:sz w:val="20"/>
                <w:szCs w:val="20"/>
              </w:rPr>
              <w:t>Ontzorging</w:t>
            </w:r>
            <w:proofErr w:type="spellEnd"/>
            <w:r w:rsidRPr="00046356">
              <w:rPr>
                <w:rFonts w:ascii="Arial" w:hAnsi="Arial" w:cs="Arial"/>
                <w:sz w:val="20"/>
                <w:szCs w:val="20"/>
              </w:rPr>
              <w:t>, proactief meedenken en beheersing van risico’s;</w:t>
            </w:r>
          </w:p>
          <w:p w:rsidR="008D655A" w:rsidRDefault="008D655A" w:rsidP="008D655A">
            <w:pPr>
              <w:pStyle w:val="Lijstalinea"/>
              <w:numPr>
                <w:ilvl w:val="0"/>
                <w:numId w:val="28"/>
              </w:numPr>
              <w:spacing w:after="0" w:line="280" w:lineRule="atLeast"/>
              <w:ind w:left="1029" w:hanging="283"/>
              <w:rPr>
                <w:rFonts w:ascii="Arial" w:hAnsi="Arial" w:cs="Arial"/>
                <w:sz w:val="20"/>
                <w:szCs w:val="20"/>
              </w:rPr>
            </w:pPr>
            <w:r w:rsidRPr="00046356">
              <w:rPr>
                <w:rFonts w:ascii="Arial" w:hAnsi="Arial" w:cs="Arial"/>
                <w:sz w:val="20"/>
                <w:szCs w:val="20"/>
              </w:rPr>
              <w:t>Communicatie en bereikbaarheid.</w:t>
            </w:r>
          </w:p>
          <w:p w:rsidR="008D655A" w:rsidRPr="008D655A" w:rsidRDefault="008D655A" w:rsidP="008D655A">
            <w:pPr>
              <w:spacing w:after="0" w:line="280" w:lineRule="atLeast"/>
              <w:ind w:left="746"/>
              <w:rPr>
                <w:rFonts w:ascii="Arial" w:hAnsi="Arial" w:cs="Arial"/>
                <w:sz w:val="20"/>
                <w:szCs w:val="20"/>
              </w:rPr>
            </w:pPr>
          </w:p>
          <w:p w:rsidR="008D655A" w:rsidRPr="00046356" w:rsidRDefault="008D655A" w:rsidP="008D655A">
            <w:pPr>
              <w:pStyle w:val="Lijstalinea"/>
              <w:numPr>
                <w:ilvl w:val="0"/>
                <w:numId w:val="26"/>
              </w:numPr>
              <w:spacing w:after="0" w:line="280" w:lineRule="atLeast"/>
              <w:ind w:left="1029" w:hanging="321"/>
              <w:rPr>
                <w:rFonts w:ascii="Arial" w:hAnsi="Arial" w:cs="Arial"/>
                <w:sz w:val="20"/>
                <w:szCs w:val="20"/>
              </w:rPr>
            </w:pPr>
            <w:r>
              <w:rPr>
                <w:rFonts w:ascii="Arial" w:hAnsi="Arial" w:cs="Arial"/>
                <w:sz w:val="20"/>
                <w:szCs w:val="20"/>
              </w:rPr>
              <w:t>W</w:t>
            </w:r>
            <w:r w:rsidRPr="00046356">
              <w:rPr>
                <w:rFonts w:ascii="Arial" w:hAnsi="Arial" w:cs="Arial"/>
                <w:sz w:val="20"/>
                <w:szCs w:val="20"/>
              </w:rPr>
              <w:t xml:space="preserve">erk </w:t>
            </w:r>
            <w:r>
              <w:rPr>
                <w:rFonts w:ascii="Arial" w:hAnsi="Arial" w:cs="Arial"/>
                <w:sz w:val="20"/>
                <w:szCs w:val="20"/>
              </w:rPr>
              <w:t xml:space="preserve">bij Onderhoud </w:t>
            </w:r>
            <w:r w:rsidRPr="00046356">
              <w:rPr>
                <w:rFonts w:ascii="Arial" w:hAnsi="Arial" w:cs="Arial"/>
                <w:sz w:val="20"/>
                <w:szCs w:val="20"/>
              </w:rPr>
              <w:t>tenminste de volgende onderdelen uit:</w:t>
            </w:r>
          </w:p>
          <w:p w:rsidR="008D655A" w:rsidRDefault="008D655A" w:rsidP="008D655A">
            <w:pPr>
              <w:pStyle w:val="Lijstalinea"/>
              <w:numPr>
                <w:ilvl w:val="0"/>
                <w:numId w:val="27"/>
              </w:numPr>
              <w:spacing w:after="0" w:line="280" w:lineRule="atLeast"/>
              <w:ind w:left="1029" w:hanging="283"/>
              <w:rPr>
                <w:rFonts w:ascii="Arial" w:hAnsi="Arial" w:cs="Arial"/>
                <w:sz w:val="20"/>
                <w:szCs w:val="20"/>
              </w:rPr>
            </w:pPr>
            <w:r>
              <w:rPr>
                <w:rFonts w:ascii="Arial" w:hAnsi="Arial" w:cs="Arial"/>
                <w:sz w:val="20"/>
                <w:szCs w:val="20"/>
              </w:rPr>
              <w:t>G</w:t>
            </w:r>
            <w:r w:rsidRPr="00046356">
              <w:rPr>
                <w:rFonts w:ascii="Arial" w:hAnsi="Arial" w:cs="Arial"/>
                <w:sz w:val="20"/>
                <w:szCs w:val="20"/>
              </w:rPr>
              <w:t>arantie</w:t>
            </w:r>
            <w:r>
              <w:rPr>
                <w:rFonts w:ascii="Arial" w:hAnsi="Arial" w:cs="Arial"/>
                <w:sz w:val="20"/>
                <w:szCs w:val="20"/>
              </w:rPr>
              <w:t>;</w:t>
            </w:r>
          </w:p>
          <w:p w:rsidR="008D655A" w:rsidRPr="00046356" w:rsidRDefault="008D655A" w:rsidP="008D655A">
            <w:pPr>
              <w:pStyle w:val="Lijstalinea"/>
              <w:numPr>
                <w:ilvl w:val="0"/>
                <w:numId w:val="27"/>
              </w:numPr>
              <w:spacing w:after="0" w:line="280" w:lineRule="atLeast"/>
              <w:ind w:left="1029" w:hanging="283"/>
              <w:rPr>
                <w:rFonts w:ascii="Arial" w:hAnsi="Arial" w:cs="Arial"/>
                <w:sz w:val="20"/>
                <w:szCs w:val="20"/>
              </w:rPr>
            </w:pPr>
            <w:r w:rsidRPr="00046356">
              <w:rPr>
                <w:rFonts w:ascii="Arial" w:hAnsi="Arial" w:cs="Arial"/>
                <w:sz w:val="20"/>
                <w:szCs w:val="20"/>
              </w:rPr>
              <w:t>Ontvangst van een verzoek om correctief onderhoud;</w:t>
            </w:r>
          </w:p>
          <w:p w:rsidR="008D655A" w:rsidRPr="00046356" w:rsidRDefault="008D655A" w:rsidP="008D655A">
            <w:pPr>
              <w:pStyle w:val="Lijstalinea"/>
              <w:numPr>
                <w:ilvl w:val="0"/>
                <w:numId w:val="27"/>
              </w:numPr>
              <w:spacing w:after="0" w:line="280" w:lineRule="atLeast"/>
              <w:ind w:left="1029" w:hanging="283"/>
              <w:rPr>
                <w:rFonts w:ascii="Arial" w:hAnsi="Arial" w:cs="Arial"/>
                <w:sz w:val="20"/>
                <w:szCs w:val="20"/>
              </w:rPr>
            </w:pPr>
            <w:r w:rsidRPr="00046356">
              <w:rPr>
                <w:rFonts w:ascii="Arial" w:hAnsi="Arial" w:cs="Arial"/>
                <w:sz w:val="20"/>
                <w:szCs w:val="20"/>
              </w:rPr>
              <w:t>Responsetijd onderhoudsmonteur/service afdeling;</w:t>
            </w:r>
          </w:p>
          <w:p w:rsidR="008D655A" w:rsidRPr="00046356" w:rsidRDefault="008D655A" w:rsidP="008D655A">
            <w:pPr>
              <w:pStyle w:val="Lijstalinea"/>
              <w:numPr>
                <w:ilvl w:val="0"/>
                <w:numId w:val="27"/>
              </w:numPr>
              <w:spacing w:after="0" w:line="280" w:lineRule="atLeast"/>
              <w:ind w:left="1029" w:hanging="283"/>
              <w:rPr>
                <w:rFonts w:ascii="Arial" w:hAnsi="Arial" w:cs="Arial"/>
                <w:sz w:val="20"/>
                <w:szCs w:val="20"/>
              </w:rPr>
            </w:pPr>
            <w:r w:rsidRPr="00046356">
              <w:rPr>
                <w:rFonts w:ascii="Arial" w:hAnsi="Arial" w:cs="Arial"/>
                <w:sz w:val="20"/>
                <w:szCs w:val="20"/>
              </w:rPr>
              <w:t>Werkwijze onderhoudsmonteur/service afdeling;</w:t>
            </w:r>
          </w:p>
          <w:p w:rsidR="008D655A" w:rsidRPr="00046356" w:rsidRDefault="008D655A" w:rsidP="008D655A">
            <w:pPr>
              <w:pStyle w:val="Lijstalinea"/>
              <w:numPr>
                <w:ilvl w:val="0"/>
                <w:numId w:val="27"/>
              </w:numPr>
              <w:spacing w:after="0" w:line="280" w:lineRule="atLeast"/>
              <w:ind w:left="1029" w:hanging="283"/>
              <w:rPr>
                <w:rFonts w:ascii="Arial" w:hAnsi="Arial" w:cs="Arial"/>
                <w:sz w:val="20"/>
                <w:szCs w:val="20"/>
              </w:rPr>
            </w:pPr>
            <w:r w:rsidRPr="00046356">
              <w:rPr>
                <w:rFonts w:ascii="Arial" w:hAnsi="Arial" w:cs="Arial"/>
                <w:sz w:val="20"/>
                <w:szCs w:val="20"/>
              </w:rPr>
              <w:t>Uitvoeren van correctief onderhoud op locatie;</w:t>
            </w:r>
          </w:p>
          <w:p w:rsidR="008D655A" w:rsidRPr="00046356" w:rsidRDefault="008D655A" w:rsidP="008D655A">
            <w:pPr>
              <w:pStyle w:val="Lijstalinea"/>
              <w:numPr>
                <w:ilvl w:val="0"/>
                <w:numId w:val="27"/>
              </w:numPr>
              <w:spacing w:after="0" w:line="280" w:lineRule="atLeast"/>
              <w:ind w:left="1029" w:hanging="283"/>
              <w:rPr>
                <w:rFonts w:ascii="Arial" w:hAnsi="Arial" w:cs="Arial"/>
                <w:sz w:val="20"/>
                <w:szCs w:val="20"/>
              </w:rPr>
            </w:pPr>
            <w:r w:rsidRPr="00046356">
              <w:rPr>
                <w:rFonts w:ascii="Arial" w:hAnsi="Arial" w:cs="Arial"/>
                <w:sz w:val="20"/>
                <w:szCs w:val="20"/>
              </w:rPr>
              <w:t>Nazorg.</w:t>
            </w:r>
          </w:p>
          <w:p w:rsidR="00427077" w:rsidRDefault="00427077" w:rsidP="00427077">
            <w:pPr>
              <w:spacing w:after="0" w:line="280" w:lineRule="atLeast"/>
              <w:rPr>
                <w:rFonts w:ascii="Arial" w:hAnsi="Arial" w:cs="Arial"/>
                <w:sz w:val="20"/>
                <w:szCs w:val="20"/>
              </w:rPr>
            </w:pPr>
          </w:p>
        </w:tc>
      </w:tr>
      <w:tr w:rsidR="00427077" w:rsidTr="00427077">
        <w:trPr>
          <w:trHeight w:val="490"/>
        </w:trPr>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rsidR="00427077" w:rsidRDefault="008D655A" w:rsidP="008D655A">
            <w:pPr>
              <w:spacing w:after="0" w:line="280" w:lineRule="atLeast"/>
              <w:ind w:left="746" w:hanging="709"/>
              <w:rPr>
                <w:rFonts w:ascii="Arial" w:hAnsi="Arial" w:cs="Arial"/>
                <w:sz w:val="20"/>
                <w:szCs w:val="20"/>
              </w:rPr>
            </w:pPr>
            <w:r>
              <w:rPr>
                <w:rFonts w:ascii="Arial" w:hAnsi="Arial" w:cs="Arial"/>
                <w:sz w:val="20"/>
                <w:szCs w:val="20"/>
              </w:rPr>
              <w:t>B2</w:t>
            </w:r>
            <w:r w:rsidR="00427077">
              <w:rPr>
                <w:rFonts w:ascii="Arial" w:hAnsi="Arial" w:cs="Arial"/>
                <w:sz w:val="20"/>
                <w:szCs w:val="20"/>
              </w:rPr>
              <w:t xml:space="preserve">. </w:t>
            </w:r>
            <w:r>
              <w:rPr>
                <w:rFonts w:ascii="Arial" w:hAnsi="Arial" w:cs="Arial"/>
                <w:sz w:val="20"/>
                <w:szCs w:val="20"/>
              </w:rPr>
              <w:tab/>
            </w:r>
            <w:r w:rsidR="00427077" w:rsidRPr="00245B96">
              <w:rPr>
                <w:rFonts w:ascii="Arial" w:hAnsi="Arial" w:cs="Arial"/>
                <w:sz w:val="20"/>
                <w:szCs w:val="20"/>
              </w:rPr>
              <w:t>&lt;</w:t>
            </w:r>
            <w:r w:rsidR="00427077">
              <w:rPr>
                <w:rFonts w:ascii="Arial" w:hAnsi="Arial" w:cs="Arial"/>
                <w:sz w:val="20"/>
                <w:szCs w:val="20"/>
              </w:rPr>
              <w:t>antwoord</w:t>
            </w:r>
            <w:r w:rsidR="00427077" w:rsidRPr="00245B96">
              <w:rPr>
                <w:rFonts w:ascii="Arial" w:hAnsi="Arial" w:cs="Arial"/>
                <w:sz w:val="20"/>
                <w:szCs w:val="20"/>
              </w:rPr>
              <w:t>&gt;</w:t>
            </w:r>
          </w:p>
          <w:p w:rsidR="00427077" w:rsidRDefault="00427077" w:rsidP="00B17EAF">
            <w:pPr>
              <w:spacing w:after="0" w:line="280" w:lineRule="atLeast"/>
              <w:rPr>
                <w:rFonts w:ascii="Arial" w:hAnsi="Arial" w:cs="Arial"/>
                <w:sz w:val="20"/>
                <w:szCs w:val="20"/>
              </w:rPr>
            </w:pPr>
          </w:p>
          <w:p w:rsidR="00427077" w:rsidRDefault="00427077" w:rsidP="00B17EAF">
            <w:pPr>
              <w:spacing w:after="0" w:line="280" w:lineRule="atLeast"/>
              <w:rPr>
                <w:rFonts w:ascii="Arial" w:hAnsi="Arial" w:cs="Arial"/>
                <w:sz w:val="20"/>
                <w:szCs w:val="20"/>
              </w:rPr>
            </w:pPr>
          </w:p>
        </w:tc>
      </w:tr>
    </w:tbl>
    <w:p w:rsidR="006742C1" w:rsidRDefault="006742C1">
      <w:r>
        <w:br w:type="page"/>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8D655A" w:rsidTr="006742C1">
        <w:trPr>
          <w:trHeight w:val="490"/>
        </w:trPr>
        <w:tc>
          <w:tcPr>
            <w:tcW w:w="9214" w:type="dxa"/>
            <w:tcBorders>
              <w:top w:val="single" w:sz="4" w:space="0" w:color="auto"/>
              <w:left w:val="single" w:sz="4" w:space="0" w:color="auto"/>
              <w:bottom w:val="single" w:sz="4" w:space="0" w:color="auto"/>
              <w:right w:val="single" w:sz="4" w:space="0" w:color="auto"/>
            </w:tcBorders>
            <w:shd w:val="clear" w:color="auto" w:fill="FFFFCC"/>
            <w:vAlign w:val="center"/>
          </w:tcPr>
          <w:p w:rsidR="008D655A" w:rsidRPr="006742C1" w:rsidRDefault="006742C1" w:rsidP="006742C1">
            <w:pPr>
              <w:pStyle w:val="Lijstalinea"/>
              <w:numPr>
                <w:ilvl w:val="0"/>
                <w:numId w:val="23"/>
              </w:numPr>
              <w:spacing w:after="0" w:line="280" w:lineRule="atLeast"/>
              <w:ind w:left="462" w:hanging="425"/>
              <w:rPr>
                <w:rFonts w:ascii="Arial" w:hAnsi="Arial" w:cs="Arial"/>
                <w:b/>
                <w:sz w:val="20"/>
                <w:szCs w:val="20"/>
              </w:rPr>
            </w:pPr>
            <w:r w:rsidRPr="006742C1">
              <w:rPr>
                <w:rFonts w:ascii="Arial" w:hAnsi="Arial" w:cs="Arial"/>
                <w:b/>
                <w:sz w:val="20"/>
                <w:szCs w:val="20"/>
              </w:rPr>
              <w:lastRenderedPageBreak/>
              <w:t>Maatschappelijk Verantwoord Ondernemen</w:t>
            </w:r>
          </w:p>
          <w:p w:rsidR="006742C1" w:rsidRDefault="006742C1" w:rsidP="006742C1">
            <w:pPr>
              <w:spacing w:after="0" w:line="280" w:lineRule="atLeast"/>
              <w:ind w:left="462"/>
              <w:rPr>
                <w:rFonts w:ascii="Arial" w:hAnsi="Arial" w:cs="Arial"/>
                <w:sz w:val="20"/>
                <w:szCs w:val="20"/>
              </w:rPr>
            </w:pPr>
            <w:r>
              <w:rPr>
                <w:rFonts w:ascii="Arial" w:hAnsi="Arial" w:cs="Arial"/>
                <w:sz w:val="20"/>
                <w:szCs w:val="20"/>
              </w:rPr>
              <w:t>Inschrijver werkt een MVO plan uit. Het MVO plan wordt</w:t>
            </w:r>
            <w:r w:rsidRPr="00046356">
              <w:rPr>
                <w:rFonts w:ascii="Arial" w:hAnsi="Arial" w:cs="Arial"/>
                <w:sz w:val="20"/>
                <w:szCs w:val="20"/>
              </w:rPr>
              <w:t xml:space="preserve"> beoordeeld op basis van volledigheid waarbij minimaal </w:t>
            </w:r>
            <w:r>
              <w:rPr>
                <w:rFonts w:ascii="Arial" w:hAnsi="Arial" w:cs="Arial"/>
                <w:sz w:val="20"/>
                <w:szCs w:val="20"/>
              </w:rPr>
              <w:t>onderstaande</w:t>
            </w:r>
            <w:r w:rsidRPr="00046356">
              <w:rPr>
                <w:rFonts w:ascii="Arial" w:hAnsi="Arial" w:cs="Arial"/>
                <w:sz w:val="20"/>
                <w:szCs w:val="20"/>
              </w:rPr>
              <w:t xml:space="preserve"> informatie is uitgewerkt. Tevens wordt beoordeeld o</w:t>
            </w:r>
            <w:r>
              <w:rPr>
                <w:rFonts w:ascii="Arial" w:hAnsi="Arial" w:cs="Arial"/>
                <w:sz w:val="20"/>
                <w:szCs w:val="20"/>
              </w:rPr>
              <w:t>f de uitwerking aansluit bij het programma van eisen (bijlage 3) en bij</w:t>
            </w:r>
            <w:r w:rsidRPr="00046356">
              <w:rPr>
                <w:rFonts w:ascii="Arial" w:hAnsi="Arial" w:cs="Arial"/>
                <w:sz w:val="20"/>
                <w:szCs w:val="20"/>
              </w:rPr>
              <w:t xml:space="preserve"> </w:t>
            </w:r>
            <w:r>
              <w:rPr>
                <w:rFonts w:ascii="Arial" w:hAnsi="Arial" w:cs="Arial"/>
                <w:sz w:val="20"/>
                <w:szCs w:val="20"/>
              </w:rPr>
              <w:t xml:space="preserve">de </w:t>
            </w:r>
            <w:r w:rsidRPr="00046356">
              <w:rPr>
                <w:rFonts w:ascii="Arial" w:hAnsi="Arial" w:cs="Arial"/>
                <w:sz w:val="20"/>
                <w:szCs w:val="20"/>
              </w:rPr>
              <w:t xml:space="preserve">behoefte van </w:t>
            </w:r>
            <w:r>
              <w:rPr>
                <w:rFonts w:ascii="Arial" w:hAnsi="Arial" w:cs="Arial"/>
                <w:sz w:val="20"/>
                <w:szCs w:val="20"/>
              </w:rPr>
              <w:t>GVB</w:t>
            </w:r>
            <w:r w:rsidRPr="00046356">
              <w:rPr>
                <w:rFonts w:ascii="Arial" w:hAnsi="Arial" w:cs="Arial"/>
                <w:sz w:val="20"/>
                <w:szCs w:val="20"/>
              </w:rPr>
              <w:t>.</w:t>
            </w:r>
          </w:p>
          <w:p w:rsidR="006742C1" w:rsidRDefault="006742C1" w:rsidP="006742C1">
            <w:pPr>
              <w:spacing w:after="0" w:line="280" w:lineRule="atLeast"/>
              <w:ind w:left="462"/>
              <w:rPr>
                <w:rFonts w:ascii="Arial" w:hAnsi="Arial" w:cs="Arial"/>
                <w:sz w:val="20"/>
                <w:szCs w:val="20"/>
              </w:rPr>
            </w:pPr>
          </w:p>
          <w:p w:rsidR="006742C1" w:rsidRDefault="006742C1" w:rsidP="006742C1">
            <w:pPr>
              <w:spacing w:after="0" w:line="280" w:lineRule="atLeast"/>
              <w:ind w:left="462"/>
              <w:rPr>
                <w:rFonts w:ascii="Arial" w:hAnsi="Arial" w:cs="Arial"/>
                <w:sz w:val="20"/>
                <w:szCs w:val="20"/>
              </w:rPr>
            </w:pPr>
            <w:r w:rsidRPr="00046356">
              <w:rPr>
                <w:rFonts w:ascii="Arial" w:hAnsi="Arial" w:cs="Arial"/>
                <w:sz w:val="20"/>
                <w:szCs w:val="20"/>
              </w:rPr>
              <w:t xml:space="preserve">Het </w:t>
            </w:r>
            <w:r>
              <w:rPr>
                <w:rFonts w:ascii="Arial" w:hAnsi="Arial" w:cs="Arial"/>
                <w:sz w:val="20"/>
                <w:szCs w:val="20"/>
              </w:rPr>
              <w:t>MVO plan</w:t>
            </w:r>
            <w:r w:rsidRPr="00046356">
              <w:rPr>
                <w:rFonts w:ascii="Arial" w:hAnsi="Arial" w:cs="Arial"/>
                <w:sz w:val="20"/>
                <w:szCs w:val="20"/>
              </w:rPr>
              <w:t xml:space="preserve"> </w:t>
            </w:r>
            <w:r>
              <w:rPr>
                <w:rFonts w:ascii="Arial" w:hAnsi="Arial" w:cs="Arial"/>
                <w:sz w:val="20"/>
                <w:szCs w:val="20"/>
              </w:rPr>
              <w:t xml:space="preserve">wordt op maximaal 2 A4 (lettertype </w:t>
            </w:r>
            <w:proofErr w:type="spellStart"/>
            <w:r>
              <w:rPr>
                <w:rFonts w:ascii="Arial" w:hAnsi="Arial" w:cs="Arial"/>
                <w:sz w:val="20"/>
                <w:szCs w:val="20"/>
              </w:rPr>
              <w:t>Arial</w:t>
            </w:r>
            <w:proofErr w:type="spellEnd"/>
            <w:r>
              <w:rPr>
                <w:rFonts w:ascii="Arial" w:hAnsi="Arial" w:cs="Arial"/>
                <w:sz w:val="20"/>
                <w:szCs w:val="20"/>
              </w:rPr>
              <w:t>, tekengrootte 10</w:t>
            </w:r>
            <w:r w:rsidRPr="00046356">
              <w:rPr>
                <w:rFonts w:ascii="Arial" w:hAnsi="Arial" w:cs="Arial"/>
                <w:sz w:val="20"/>
                <w:szCs w:val="20"/>
              </w:rPr>
              <w:t>) uitgewerkt.</w:t>
            </w:r>
          </w:p>
          <w:p w:rsidR="006742C1" w:rsidRDefault="006742C1" w:rsidP="006742C1">
            <w:pPr>
              <w:spacing w:after="0" w:line="280" w:lineRule="atLeast"/>
              <w:ind w:left="462"/>
              <w:rPr>
                <w:rFonts w:ascii="Arial" w:hAnsi="Arial" w:cs="Arial"/>
                <w:sz w:val="20"/>
                <w:szCs w:val="20"/>
              </w:rPr>
            </w:pPr>
          </w:p>
          <w:p w:rsidR="006742C1" w:rsidRDefault="006742C1" w:rsidP="006742C1">
            <w:pPr>
              <w:spacing w:after="0" w:line="280" w:lineRule="atLeast"/>
              <w:ind w:left="462"/>
              <w:rPr>
                <w:rFonts w:ascii="Arial" w:hAnsi="Arial" w:cs="Arial"/>
                <w:sz w:val="20"/>
                <w:szCs w:val="20"/>
              </w:rPr>
            </w:pPr>
            <w:r w:rsidRPr="00046356">
              <w:rPr>
                <w:rFonts w:ascii="Arial" w:hAnsi="Arial" w:cs="Arial"/>
                <w:sz w:val="20"/>
                <w:szCs w:val="20"/>
              </w:rPr>
              <w:t xml:space="preserve">In het plan </w:t>
            </w:r>
            <w:r>
              <w:rPr>
                <w:rFonts w:ascii="Arial" w:hAnsi="Arial" w:cs="Arial"/>
                <w:sz w:val="20"/>
                <w:szCs w:val="20"/>
              </w:rPr>
              <w:t>komen in ieder geval</w:t>
            </w:r>
            <w:r w:rsidRPr="00046356">
              <w:rPr>
                <w:rFonts w:ascii="Arial" w:hAnsi="Arial" w:cs="Arial"/>
                <w:sz w:val="20"/>
                <w:szCs w:val="20"/>
              </w:rPr>
              <w:t xml:space="preserve"> de volgende onderwerpen </w:t>
            </w:r>
            <w:r>
              <w:rPr>
                <w:rFonts w:ascii="Arial" w:hAnsi="Arial" w:cs="Arial"/>
                <w:sz w:val="20"/>
                <w:szCs w:val="20"/>
              </w:rPr>
              <w:t>aan de orde</w:t>
            </w:r>
            <w:r w:rsidRPr="00046356">
              <w:rPr>
                <w:rFonts w:ascii="Arial" w:hAnsi="Arial" w:cs="Arial"/>
                <w:sz w:val="20"/>
                <w:szCs w:val="20"/>
              </w:rPr>
              <w:t>:</w:t>
            </w:r>
          </w:p>
          <w:p w:rsidR="006742C1" w:rsidRPr="006742C1" w:rsidRDefault="006742C1" w:rsidP="006742C1">
            <w:pPr>
              <w:spacing w:after="0" w:line="280" w:lineRule="atLeast"/>
              <w:ind w:left="462"/>
              <w:rPr>
                <w:rFonts w:ascii="Arial" w:hAnsi="Arial" w:cs="Arial"/>
                <w:sz w:val="20"/>
                <w:szCs w:val="20"/>
              </w:rPr>
            </w:pPr>
          </w:p>
        </w:tc>
      </w:tr>
      <w:tr w:rsidR="00427077" w:rsidTr="00427077">
        <w:trPr>
          <w:trHeight w:val="490"/>
        </w:trPr>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rsidR="006742C1" w:rsidRPr="006742C1" w:rsidRDefault="006742C1" w:rsidP="006742C1">
            <w:pPr>
              <w:spacing w:after="0" w:line="280" w:lineRule="atLeast"/>
              <w:ind w:left="746" w:hanging="746"/>
              <w:rPr>
                <w:rFonts w:ascii="Arial" w:hAnsi="Arial" w:cs="Arial"/>
                <w:b/>
                <w:i/>
                <w:sz w:val="20"/>
                <w:szCs w:val="20"/>
              </w:rPr>
            </w:pPr>
            <w:r w:rsidRPr="006742C1">
              <w:rPr>
                <w:rFonts w:ascii="Arial" w:hAnsi="Arial" w:cs="Arial"/>
                <w:b/>
                <w:i/>
                <w:sz w:val="20"/>
                <w:szCs w:val="20"/>
              </w:rPr>
              <w:t>C1</w:t>
            </w:r>
            <w:r w:rsidR="00427077" w:rsidRPr="006742C1">
              <w:rPr>
                <w:rFonts w:ascii="Arial" w:hAnsi="Arial" w:cs="Arial"/>
                <w:b/>
                <w:i/>
                <w:sz w:val="20"/>
                <w:szCs w:val="20"/>
              </w:rPr>
              <w:t>.</w:t>
            </w:r>
            <w:r w:rsidR="00427077" w:rsidRPr="006742C1">
              <w:rPr>
                <w:rFonts w:ascii="Arial" w:hAnsi="Arial" w:cs="Arial"/>
                <w:b/>
                <w:i/>
                <w:sz w:val="20"/>
                <w:szCs w:val="20"/>
              </w:rPr>
              <w:tab/>
            </w:r>
            <w:r w:rsidRPr="006742C1">
              <w:rPr>
                <w:rFonts w:ascii="Arial" w:hAnsi="Arial" w:cs="Arial"/>
                <w:b/>
                <w:i/>
                <w:sz w:val="20"/>
                <w:szCs w:val="20"/>
              </w:rPr>
              <w:t>Duurzaamheid</w:t>
            </w:r>
          </w:p>
          <w:p w:rsidR="006742C1" w:rsidRDefault="006742C1" w:rsidP="006742C1">
            <w:pPr>
              <w:spacing w:after="0" w:line="280" w:lineRule="atLeast"/>
              <w:ind w:left="708"/>
              <w:rPr>
                <w:rFonts w:ascii="Arial" w:hAnsi="Arial" w:cs="Arial"/>
                <w:sz w:val="20"/>
                <w:szCs w:val="20"/>
              </w:rPr>
            </w:pPr>
            <w:r w:rsidRPr="0006236B">
              <w:rPr>
                <w:rFonts w:ascii="Arial" w:hAnsi="Arial" w:cs="Arial"/>
                <w:sz w:val="20"/>
                <w:szCs w:val="20"/>
              </w:rPr>
              <w:t xml:space="preserve">De aanbestedende dienst hecht waarde aan maatschappelijk verantwoord ondernemen. </w:t>
            </w:r>
            <w:r>
              <w:rPr>
                <w:rFonts w:ascii="Arial" w:hAnsi="Arial" w:cs="Arial"/>
                <w:sz w:val="20"/>
                <w:szCs w:val="20"/>
              </w:rPr>
              <w:t>Inschrijver b</w:t>
            </w:r>
            <w:r w:rsidRPr="0006236B">
              <w:rPr>
                <w:rFonts w:ascii="Arial" w:hAnsi="Arial" w:cs="Arial"/>
                <w:sz w:val="20"/>
                <w:szCs w:val="20"/>
              </w:rPr>
              <w:t>eschrijf</w:t>
            </w:r>
            <w:r>
              <w:rPr>
                <w:rFonts w:ascii="Arial" w:hAnsi="Arial" w:cs="Arial"/>
                <w:sz w:val="20"/>
                <w:szCs w:val="20"/>
              </w:rPr>
              <w:t>t</w:t>
            </w:r>
            <w:r w:rsidRPr="0006236B">
              <w:rPr>
                <w:rFonts w:ascii="Arial" w:hAnsi="Arial" w:cs="Arial"/>
                <w:sz w:val="20"/>
                <w:szCs w:val="20"/>
              </w:rPr>
              <w:t xml:space="preserve"> </w:t>
            </w:r>
            <w:r>
              <w:rPr>
                <w:rFonts w:ascii="Arial" w:hAnsi="Arial" w:cs="Arial"/>
                <w:sz w:val="20"/>
                <w:szCs w:val="20"/>
              </w:rPr>
              <w:t>zijn</w:t>
            </w:r>
            <w:r w:rsidRPr="0006236B">
              <w:rPr>
                <w:rFonts w:ascii="Arial" w:hAnsi="Arial" w:cs="Arial"/>
                <w:sz w:val="20"/>
                <w:szCs w:val="20"/>
              </w:rPr>
              <w:t xml:space="preserve"> visie op duurzaamheid in relatie tot deze opdracht. Welke duurzaamheidsaspecten komen in deze opdracht terug, bovenop de eisen die gesteld zijn in het Programma van Eisen.</w:t>
            </w:r>
          </w:p>
          <w:p w:rsidR="006742C1" w:rsidRDefault="006742C1" w:rsidP="006742C1">
            <w:pPr>
              <w:spacing w:after="0" w:line="280" w:lineRule="atLeast"/>
              <w:rPr>
                <w:rFonts w:ascii="Arial" w:hAnsi="Arial" w:cs="Arial"/>
                <w:sz w:val="20"/>
                <w:szCs w:val="20"/>
              </w:rPr>
            </w:pPr>
          </w:p>
          <w:p w:rsidR="00427077" w:rsidRPr="003831DE" w:rsidRDefault="006742C1" w:rsidP="006742C1">
            <w:pPr>
              <w:spacing w:after="0" w:line="280" w:lineRule="atLeast"/>
              <w:rPr>
                <w:rFonts w:ascii="Arial" w:hAnsi="Arial" w:cs="Arial"/>
                <w:sz w:val="20"/>
                <w:szCs w:val="20"/>
              </w:rPr>
            </w:pPr>
            <w:proofErr w:type="spellStart"/>
            <w:r>
              <w:rPr>
                <w:rFonts w:ascii="Arial" w:hAnsi="Arial" w:cs="Arial"/>
                <w:sz w:val="20"/>
                <w:szCs w:val="20"/>
              </w:rPr>
              <w:t>Subgunningscriterium</w:t>
            </w:r>
            <w:proofErr w:type="spellEnd"/>
            <w:r>
              <w:rPr>
                <w:rFonts w:ascii="Arial" w:hAnsi="Arial" w:cs="Arial"/>
                <w:sz w:val="20"/>
                <w:szCs w:val="20"/>
              </w:rPr>
              <w:t xml:space="preserve"> C1 wordt beoordeeld op de mate van inzet Duurzaamheid in het aanbod. Daarnaast wordt de</w:t>
            </w:r>
            <w:r w:rsidRPr="003D4D70">
              <w:rPr>
                <w:rFonts w:ascii="Arial" w:hAnsi="Arial" w:cs="Arial"/>
                <w:sz w:val="20"/>
                <w:szCs w:val="20"/>
              </w:rPr>
              <w:t xml:space="preserve"> toekomstbestendigheid beoordeeld op basis van innovatieve ideeën, bijvoorbeeld op gebied van circulariteit, </w:t>
            </w:r>
            <w:proofErr w:type="spellStart"/>
            <w:r w:rsidRPr="003D4D70">
              <w:rPr>
                <w:rFonts w:ascii="Arial" w:hAnsi="Arial" w:cs="Arial"/>
                <w:sz w:val="20"/>
                <w:szCs w:val="20"/>
              </w:rPr>
              <w:t>cradle</w:t>
            </w:r>
            <w:proofErr w:type="spellEnd"/>
            <w:r w:rsidRPr="003D4D70">
              <w:rPr>
                <w:rFonts w:ascii="Arial" w:hAnsi="Arial" w:cs="Arial"/>
                <w:sz w:val="20"/>
                <w:szCs w:val="20"/>
              </w:rPr>
              <w:t xml:space="preserve"> </w:t>
            </w:r>
            <w:proofErr w:type="spellStart"/>
            <w:r w:rsidRPr="003D4D70">
              <w:rPr>
                <w:rFonts w:ascii="Arial" w:hAnsi="Arial" w:cs="Arial"/>
                <w:sz w:val="20"/>
                <w:szCs w:val="20"/>
              </w:rPr>
              <w:t>to</w:t>
            </w:r>
            <w:proofErr w:type="spellEnd"/>
            <w:r w:rsidRPr="003D4D70">
              <w:rPr>
                <w:rFonts w:ascii="Arial" w:hAnsi="Arial" w:cs="Arial"/>
                <w:sz w:val="20"/>
                <w:szCs w:val="20"/>
              </w:rPr>
              <w:t xml:space="preserve"> </w:t>
            </w:r>
            <w:proofErr w:type="spellStart"/>
            <w:r w:rsidRPr="003D4D70">
              <w:rPr>
                <w:rFonts w:ascii="Arial" w:hAnsi="Arial" w:cs="Arial"/>
                <w:sz w:val="20"/>
                <w:szCs w:val="20"/>
              </w:rPr>
              <w:t>cradle</w:t>
            </w:r>
            <w:proofErr w:type="spellEnd"/>
            <w:r w:rsidRPr="003D4D70">
              <w:rPr>
                <w:rFonts w:ascii="Arial" w:hAnsi="Arial" w:cs="Arial"/>
                <w:sz w:val="20"/>
                <w:szCs w:val="20"/>
              </w:rPr>
              <w:t xml:space="preserve"> en andere vormen van verantwoord omgaan met schaarse grondstoffen. Tevens wordt uw uitwerking beoordeeld op de wijze waarop uw visie aansluit bij de behoefte van de aanbestedende dienst, pro-activiteit en effectiviteit.</w:t>
            </w:r>
          </w:p>
          <w:p w:rsidR="00427077" w:rsidRDefault="00427077" w:rsidP="00427077">
            <w:pPr>
              <w:spacing w:after="0" w:line="280" w:lineRule="atLeast"/>
              <w:rPr>
                <w:rFonts w:ascii="Arial" w:hAnsi="Arial" w:cs="Arial"/>
                <w:sz w:val="20"/>
                <w:szCs w:val="20"/>
              </w:rPr>
            </w:pPr>
          </w:p>
        </w:tc>
      </w:tr>
      <w:tr w:rsidR="00427077" w:rsidTr="00427077">
        <w:trPr>
          <w:trHeight w:val="490"/>
        </w:trPr>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rsidR="00427077" w:rsidRDefault="006742C1" w:rsidP="006742C1">
            <w:pPr>
              <w:spacing w:after="0" w:line="280" w:lineRule="atLeast"/>
              <w:ind w:left="746" w:hanging="746"/>
              <w:rPr>
                <w:rFonts w:ascii="Arial" w:hAnsi="Arial" w:cs="Arial"/>
                <w:sz w:val="20"/>
                <w:szCs w:val="20"/>
              </w:rPr>
            </w:pPr>
            <w:r>
              <w:rPr>
                <w:rFonts w:ascii="Arial" w:hAnsi="Arial" w:cs="Arial"/>
                <w:sz w:val="20"/>
                <w:szCs w:val="20"/>
              </w:rPr>
              <w:t>C1</w:t>
            </w:r>
            <w:r w:rsidR="00427077">
              <w:rPr>
                <w:rFonts w:ascii="Arial" w:hAnsi="Arial" w:cs="Arial"/>
                <w:sz w:val="20"/>
                <w:szCs w:val="20"/>
              </w:rPr>
              <w:t xml:space="preserve">. </w:t>
            </w:r>
            <w:r>
              <w:rPr>
                <w:rFonts w:ascii="Arial" w:hAnsi="Arial" w:cs="Arial"/>
                <w:sz w:val="20"/>
                <w:szCs w:val="20"/>
              </w:rPr>
              <w:tab/>
            </w:r>
            <w:r w:rsidR="00427077" w:rsidRPr="00245B96">
              <w:rPr>
                <w:rFonts w:ascii="Arial" w:hAnsi="Arial" w:cs="Arial"/>
                <w:sz w:val="20"/>
                <w:szCs w:val="20"/>
              </w:rPr>
              <w:t>&lt;</w:t>
            </w:r>
            <w:r w:rsidR="00427077">
              <w:rPr>
                <w:rFonts w:ascii="Arial" w:hAnsi="Arial" w:cs="Arial"/>
                <w:sz w:val="20"/>
                <w:szCs w:val="20"/>
              </w:rPr>
              <w:t>antwoord</w:t>
            </w:r>
            <w:r w:rsidR="00427077" w:rsidRPr="00245B96">
              <w:rPr>
                <w:rFonts w:ascii="Arial" w:hAnsi="Arial" w:cs="Arial"/>
                <w:sz w:val="20"/>
                <w:szCs w:val="20"/>
              </w:rPr>
              <w:t>&gt;</w:t>
            </w:r>
          </w:p>
          <w:p w:rsidR="00427077" w:rsidRDefault="00427077" w:rsidP="00B17EAF">
            <w:pPr>
              <w:spacing w:after="0" w:line="280" w:lineRule="atLeast"/>
              <w:rPr>
                <w:rFonts w:ascii="Arial" w:hAnsi="Arial" w:cs="Arial"/>
                <w:sz w:val="20"/>
                <w:szCs w:val="20"/>
              </w:rPr>
            </w:pPr>
          </w:p>
          <w:p w:rsidR="00427077" w:rsidRDefault="00427077" w:rsidP="00B17EAF">
            <w:pPr>
              <w:spacing w:after="0" w:line="280" w:lineRule="atLeast"/>
              <w:rPr>
                <w:rFonts w:ascii="Arial" w:hAnsi="Arial" w:cs="Arial"/>
                <w:sz w:val="20"/>
                <w:szCs w:val="20"/>
              </w:rPr>
            </w:pPr>
          </w:p>
        </w:tc>
      </w:tr>
      <w:tr w:rsidR="00427077" w:rsidTr="00427077">
        <w:trPr>
          <w:trHeight w:val="490"/>
        </w:trPr>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rsidR="006742C1" w:rsidRPr="006E0C8B" w:rsidRDefault="006742C1" w:rsidP="006E0C8B">
            <w:pPr>
              <w:spacing w:after="0" w:line="280" w:lineRule="atLeast"/>
              <w:ind w:left="746" w:hanging="746"/>
              <w:rPr>
                <w:rFonts w:ascii="Arial" w:hAnsi="Arial" w:cs="Arial"/>
                <w:b/>
                <w:i/>
                <w:sz w:val="20"/>
                <w:szCs w:val="20"/>
              </w:rPr>
            </w:pPr>
            <w:r w:rsidRPr="006E0C8B">
              <w:rPr>
                <w:rFonts w:ascii="Arial" w:hAnsi="Arial" w:cs="Arial"/>
                <w:b/>
                <w:i/>
                <w:sz w:val="20"/>
                <w:szCs w:val="20"/>
              </w:rPr>
              <w:t>C2</w:t>
            </w:r>
            <w:r w:rsidR="00427077" w:rsidRPr="006E0C8B">
              <w:rPr>
                <w:rFonts w:ascii="Arial" w:hAnsi="Arial" w:cs="Arial"/>
                <w:b/>
                <w:i/>
                <w:sz w:val="20"/>
                <w:szCs w:val="20"/>
              </w:rPr>
              <w:t>.</w:t>
            </w:r>
            <w:r w:rsidR="00427077" w:rsidRPr="006E0C8B">
              <w:rPr>
                <w:rFonts w:ascii="Arial" w:hAnsi="Arial" w:cs="Arial"/>
                <w:b/>
                <w:i/>
                <w:sz w:val="20"/>
                <w:szCs w:val="20"/>
              </w:rPr>
              <w:tab/>
            </w:r>
            <w:proofErr w:type="spellStart"/>
            <w:r w:rsidRPr="006E0C8B">
              <w:rPr>
                <w:rFonts w:ascii="Arial" w:hAnsi="Arial" w:cs="Arial"/>
                <w:b/>
                <w:i/>
                <w:sz w:val="20"/>
                <w:szCs w:val="20"/>
              </w:rPr>
              <w:t>Social</w:t>
            </w:r>
            <w:proofErr w:type="spellEnd"/>
            <w:r w:rsidRPr="006E0C8B">
              <w:rPr>
                <w:rFonts w:ascii="Arial" w:hAnsi="Arial" w:cs="Arial"/>
                <w:b/>
                <w:i/>
                <w:sz w:val="20"/>
                <w:szCs w:val="20"/>
              </w:rPr>
              <w:t xml:space="preserve"> Return</w:t>
            </w:r>
          </w:p>
          <w:p w:rsidR="006E0C8B" w:rsidRDefault="006E0C8B" w:rsidP="006E0C8B">
            <w:pPr>
              <w:spacing w:after="0" w:line="280" w:lineRule="atLeast"/>
              <w:ind w:left="708"/>
              <w:rPr>
                <w:rFonts w:ascii="Arial" w:hAnsi="Arial" w:cs="Arial"/>
                <w:sz w:val="20"/>
                <w:szCs w:val="20"/>
              </w:rPr>
            </w:pPr>
            <w:r w:rsidRPr="002B7486">
              <w:rPr>
                <w:rFonts w:ascii="Arial" w:hAnsi="Arial" w:cs="Arial"/>
                <w:sz w:val="20"/>
                <w:szCs w:val="20"/>
              </w:rPr>
              <w:t xml:space="preserve">In het programma van eisen is een minimaal te behalen </w:t>
            </w:r>
            <w:proofErr w:type="spellStart"/>
            <w:r w:rsidRPr="002B7486">
              <w:rPr>
                <w:rFonts w:ascii="Arial" w:hAnsi="Arial" w:cs="Arial"/>
                <w:sz w:val="20"/>
                <w:szCs w:val="20"/>
              </w:rPr>
              <w:t>social</w:t>
            </w:r>
            <w:proofErr w:type="spellEnd"/>
            <w:r w:rsidRPr="002B7486">
              <w:rPr>
                <w:rFonts w:ascii="Arial" w:hAnsi="Arial" w:cs="Arial"/>
                <w:sz w:val="20"/>
                <w:szCs w:val="20"/>
              </w:rPr>
              <w:t xml:space="preserve"> return niveau opgenomen</w:t>
            </w:r>
            <w:r>
              <w:rPr>
                <w:rFonts w:ascii="Arial" w:hAnsi="Arial" w:cs="Arial"/>
                <w:sz w:val="20"/>
                <w:szCs w:val="20"/>
              </w:rPr>
              <w:t xml:space="preserve"> (§ </w:t>
            </w:r>
            <w:r w:rsidR="00C27A1E">
              <w:rPr>
                <w:rFonts w:ascii="Arial" w:hAnsi="Arial" w:cs="Arial"/>
                <w:sz w:val="20"/>
                <w:szCs w:val="20"/>
              </w:rPr>
              <w:t>2.8 van deze aanbestedingsleidraad</w:t>
            </w:r>
            <w:r>
              <w:rPr>
                <w:rFonts w:ascii="Arial" w:hAnsi="Arial" w:cs="Arial"/>
                <w:sz w:val="20"/>
                <w:szCs w:val="20"/>
              </w:rPr>
              <w:t>)</w:t>
            </w:r>
            <w:r w:rsidRPr="002B7486">
              <w:rPr>
                <w:rFonts w:ascii="Arial" w:hAnsi="Arial" w:cs="Arial"/>
                <w:sz w:val="20"/>
                <w:szCs w:val="20"/>
              </w:rPr>
              <w:t xml:space="preserve">. </w:t>
            </w:r>
            <w:r>
              <w:rPr>
                <w:rFonts w:ascii="Arial" w:hAnsi="Arial" w:cs="Arial"/>
                <w:sz w:val="20"/>
                <w:szCs w:val="20"/>
              </w:rPr>
              <w:t>GVB</w:t>
            </w:r>
            <w:r w:rsidRPr="002B7486">
              <w:rPr>
                <w:rFonts w:ascii="Arial" w:hAnsi="Arial" w:cs="Arial"/>
                <w:sz w:val="20"/>
                <w:szCs w:val="20"/>
              </w:rPr>
              <w:t xml:space="preserve"> wil graag weten op welke wijze Inschrijver </w:t>
            </w:r>
            <w:r>
              <w:rPr>
                <w:rFonts w:ascii="Arial" w:hAnsi="Arial" w:cs="Arial"/>
                <w:sz w:val="20"/>
                <w:szCs w:val="20"/>
              </w:rPr>
              <w:t xml:space="preserve">binnen deze opdracht </w:t>
            </w:r>
            <w:r w:rsidRPr="002B7486">
              <w:rPr>
                <w:rFonts w:ascii="Arial" w:hAnsi="Arial" w:cs="Arial"/>
                <w:sz w:val="20"/>
                <w:szCs w:val="20"/>
              </w:rPr>
              <w:t xml:space="preserve">invulling gaat geven aan </w:t>
            </w:r>
            <w:proofErr w:type="spellStart"/>
            <w:r w:rsidRPr="002B7486">
              <w:rPr>
                <w:rFonts w:ascii="Arial" w:hAnsi="Arial" w:cs="Arial"/>
                <w:sz w:val="20"/>
                <w:szCs w:val="20"/>
              </w:rPr>
              <w:t>social</w:t>
            </w:r>
            <w:proofErr w:type="spellEnd"/>
            <w:r w:rsidRPr="002B7486">
              <w:rPr>
                <w:rFonts w:ascii="Arial" w:hAnsi="Arial" w:cs="Arial"/>
                <w:sz w:val="20"/>
                <w:szCs w:val="20"/>
              </w:rPr>
              <w:t xml:space="preserve"> return en welke initiatieven worden ondernomen om het percentage </w:t>
            </w:r>
            <w:proofErr w:type="spellStart"/>
            <w:r w:rsidRPr="002B7486">
              <w:rPr>
                <w:rFonts w:ascii="Arial" w:hAnsi="Arial" w:cs="Arial"/>
                <w:sz w:val="20"/>
                <w:szCs w:val="20"/>
              </w:rPr>
              <w:t>social</w:t>
            </w:r>
            <w:proofErr w:type="spellEnd"/>
            <w:r w:rsidRPr="002B7486">
              <w:rPr>
                <w:rFonts w:ascii="Arial" w:hAnsi="Arial" w:cs="Arial"/>
                <w:sz w:val="20"/>
                <w:szCs w:val="20"/>
              </w:rPr>
              <w:t xml:space="preserve"> return de komende jaren te verhogen.</w:t>
            </w:r>
          </w:p>
          <w:p w:rsidR="006E0C8B" w:rsidRDefault="006E0C8B" w:rsidP="006E0C8B">
            <w:pPr>
              <w:spacing w:after="0" w:line="280" w:lineRule="atLeast"/>
              <w:rPr>
                <w:rFonts w:ascii="Arial" w:hAnsi="Arial" w:cs="Arial"/>
                <w:sz w:val="20"/>
                <w:szCs w:val="20"/>
              </w:rPr>
            </w:pPr>
          </w:p>
          <w:p w:rsidR="00427077" w:rsidRPr="003831DE" w:rsidRDefault="006E0C8B" w:rsidP="006E0C8B">
            <w:pPr>
              <w:spacing w:after="0" w:line="280" w:lineRule="atLeast"/>
              <w:rPr>
                <w:rFonts w:ascii="Arial" w:hAnsi="Arial" w:cs="Arial"/>
                <w:sz w:val="20"/>
                <w:szCs w:val="20"/>
              </w:rPr>
            </w:pPr>
            <w:proofErr w:type="spellStart"/>
            <w:r w:rsidRPr="009A30E7">
              <w:rPr>
                <w:rFonts w:ascii="Arial" w:hAnsi="Arial" w:cs="Arial"/>
                <w:sz w:val="20"/>
                <w:szCs w:val="20"/>
              </w:rPr>
              <w:t>Subgunningscriterium</w:t>
            </w:r>
            <w:proofErr w:type="spellEnd"/>
            <w:r w:rsidRPr="009A30E7">
              <w:rPr>
                <w:rFonts w:ascii="Arial" w:hAnsi="Arial" w:cs="Arial"/>
                <w:sz w:val="20"/>
                <w:szCs w:val="20"/>
              </w:rPr>
              <w:t xml:space="preserve"> C2 wordt beoordeeld op </w:t>
            </w:r>
            <w:r>
              <w:rPr>
                <w:rFonts w:ascii="Arial" w:hAnsi="Arial" w:cs="Arial"/>
                <w:sz w:val="20"/>
                <w:szCs w:val="20"/>
              </w:rPr>
              <w:t>p</w:t>
            </w:r>
            <w:r w:rsidRPr="009A30E7">
              <w:rPr>
                <w:rFonts w:ascii="Arial" w:hAnsi="Arial" w:cs="Arial"/>
                <w:sz w:val="20"/>
                <w:szCs w:val="20"/>
              </w:rPr>
              <w:t xml:space="preserve">raktische toepasbaarheid, </w:t>
            </w:r>
            <w:r>
              <w:rPr>
                <w:rFonts w:ascii="Arial" w:hAnsi="Arial" w:cs="Arial"/>
                <w:sz w:val="20"/>
                <w:szCs w:val="20"/>
              </w:rPr>
              <w:t>u</w:t>
            </w:r>
            <w:r w:rsidRPr="009A30E7">
              <w:rPr>
                <w:rFonts w:ascii="Arial" w:hAnsi="Arial" w:cs="Arial"/>
                <w:sz w:val="20"/>
                <w:szCs w:val="20"/>
              </w:rPr>
              <w:t xml:space="preserve">itvoerbaarheid, </w:t>
            </w:r>
            <w:r>
              <w:rPr>
                <w:rFonts w:ascii="Arial" w:hAnsi="Arial" w:cs="Arial"/>
                <w:sz w:val="20"/>
                <w:szCs w:val="20"/>
              </w:rPr>
              <w:t>a</w:t>
            </w:r>
            <w:r w:rsidRPr="009A30E7">
              <w:rPr>
                <w:rFonts w:ascii="Arial" w:hAnsi="Arial" w:cs="Arial"/>
                <w:sz w:val="20"/>
                <w:szCs w:val="20"/>
              </w:rPr>
              <w:t xml:space="preserve">antoonbaarheid, </w:t>
            </w:r>
            <w:r>
              <w:rPr>
                <w:rFonts w:ascii="Arial" w:hAnsi="Arial" w:cs="Arial"/>
                <w:sz w:val="20"/>
                <w:szCs w:val="20"/>
              </w:rPr>
              <w:t>g</w:t>
            </w:r>
            <w:r w:rsidRPr="009A30E7">
              <w:rPr>
                <w:rFonts w:ascii="Arial" w:hAnsi="Arial" w:cs="Arial"/>
                <w:sz w:val="20"/>
                <w:szCs w:val="20"/>
              </w:rPr>
              <w:t xml:space="preserve">aranties en het </w:t>
            </w:r>
            <w:r>
              <w:rPr>
                <w:rFonts w:ascii="Arial" w:hAnsi="Arial" w:cs="Arial"/>
                <w:sz w:val="20"/>
                <w:szCs w:val="20"/>
              </w:rPr>
              <w:t>d</w:t>
            </w:r>
            <w:r w:rsidRPr="009A30E7">
              <w:rPr>
                <w:rFonts w:ascii="Arial" w:hAnsi="Arial" w:cs="Arial"/>
                <w:sz w:val="20"/>
                <w:szCs w:val="20"/>
              </w:rPr>
              <w:t>aadwerkelijk resultaat.</w:t>
            </w:r>
          </w:p>
          <w:p w:rsidR="00427077" w:rsidRDefault="00427077" w:rsidP="00427077">
            <w:pPr>
              <w:spacing w:after="0" w:line="280" w:lineRule="atLeast"/>
              <w:rPr>
                <w:rFonts w:ascii="Arial" w:hAnsi="Arial" w:cs="Arial"/>
                <w:sz w:val="20"/>
                <w:szCs w:val="20"/>
              </w:rPr>
            </w:pPr>
          </w:p>
        </w:tc>
      </w:tr>
      <w:tr w:rsidR="00427077" w:rsidTr="00427077">
        <w:trPr>
          <w:trHeight w:val="490"/>
        </w:trPr>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rsidR="00427077" w:rsidRDefault="006E0C8B" w:rsidP="006E0C8B">
            <w:pPr>
              <w:spacing w:after="0" w:line="280" w:lineRule="atLeast"/>
              <w:ind w:left="746" w:hanging="746"/>
              <w:rPr>
                <w:rFonts w:ascii="Arial" w:hAnsi="Arial" w:cs="Arial"/>
                <w:sz w:val="20"/>
                <w:szCs w:val="20"/>
              </w:rPr>
            </w:pPr>
            <w:r>
              <w:rPr>
                <w:rFonts w:ascii="Arial" w:hAnsi="Arial" w:cs="Arial"/>
                <w:sz w:val="20"/>
                <w:szCs w:val="20"/>
              </w:rPr>
              <w:t>C2</w:t>
            </w:r>
            <w:r w:rsidR="00427077">
              <w:rPr>
                <w:rFonts w:ascii="Arial" w:hAnsi="Arial" w:cs="Arial"/>
                <w:sz w:val="20"/>
                <w:szCs w:val="20"/>
              </w:rPr>
              <w:t xml:space="preserve">. </w:t>
            </w:r>
            <w:r>
              <w:rPr>
                <w:rFonts w:ascii="Arial" w:hAnsi="Arial" w:cs="Arial"/>
                <w:sz w:val="20"/>
                <w:szCs w:val="20"/>
              </w:rPr>
              <w:tab/>
            </w:r>
            <w:r w:rsidR="00427077" w:rsidRPr="00245B96">
              <w:rPr>
                <w:rFonts w:ascii="Arial" w:hAnsi="Arial" w:cs="Arial"/>
                <w:sz w:val="20"/>
                <w:szCs w:val="20"/>
              </w:rPr>
              <w:t>&lt;</w:t>
            </w:r>
            <w:r w:rsidR="00427077">
              <w:rPr>
                <w:rFonts w:ascii="Arial" w:hAnsi="Arial" w:cs="Arial"/>
                <w:sz w:val="20"/>
                <w:szCs w:val="20"/>
              </w:rPr>
              <w:t>antwoord</w:t>
            </w:r>
            <w:r w:rsidR="00427077" w:rsidRPr="00245B96">
              <w:rPr>
                <w:rFonts w:ascii="Arial" w:hAnsi="Arial" w:cs="Arial"/>
                <w:sz w:val="20"/>
                <w:szCs w:val="20"/>
              </w:rPr>
              <w:t>&gt;</w:t>
            </w:r>
          </w:p>
          <w:p w:rsidR="00427077" w:rsidRDefault="00427077" w:rsidP="00B17EAF">
            <w:pPr>
              <w:spacing w:after="0" w:line="280" w:lineRule="atLeast"/>
              <w:rPr>
                <w:rFonts w:ascii="Arial" w:hAnsi="Arial" w:cs="Arial"/>
                <w:sz w:val="20"/>
                <w:szCs w:val="20"/>
              </w:rPr>
            </w:pPr>
          </w:p>
          <w:p w:rsidR="00427077" w:rsidRDefault="00427077" w:rsidP="00B17EAF">
            <w:pPr>
              <w:spacing w:after="0" w:line="280" w:lineRule="atLeast"/>
              <w:rPr>
                <w:rFonts w:ascii="Arial" w:hAnsi="Arial" w:cs="Arial"/>
                <w:sz w:val="20"/>
                <w:szCs w:val="20"/>
              </w:rPr>
            </w:pPr>
          </w:p>
        </w:tc>
      </w:tr>
    </w:tbl>
    <w:p w:rsidR="001D22BE" w:rsidRDefault="001D22BE" w:rsidP="00111111">
      <w:pPr>
        <w:spacing w:after="0" w:line="280" w:lineRule="atLeast"/>
        <w:rPr>
          <w:rFonts w:ascii="Arial" w:hAnsi="Arial" w:cs="Arial"/>
          <w:b/>
          <w:sz w:val="20"/>
          <w:szCs w:val="20"/>
        </w:rPr>
      </w:pPr>
    </w:p>
    <w:p w:rsidR="001576EF" w:rsidRPr="00111111" w:rsidRDefault="001576EF" w:rsidP="00111111">
      <w:pPr>
        <w:spacing w:after="0" w:line="280" w:lineRule="atLeast"/>
        <w:rPr>
          <w:rFonts w:ascii="Arial" w:hAnsi="Arial" w:cs="Arial"/>
          <w:b/>
          <w:sz w:val="20"/>
          <w:szCs w:val="20"/>
        </w:rPr>
      </w:pPr>
    </w:p>
    <w:p w:rsidR="00D43CF4" w:rsidRPr="00D15501" w:rsidRDefault="00D43CF4" w:rsidP="00D43CF4">
      <w:pPr>
        <w:spacing w:after="0" w:line="280" w:lineRule="atLeast"/>
        <w:rPr>
          <w:rFonts w:ascii="Arial" w:hAnsi="Arial" w:cs="Arial"/>
          <w:b/>
          <w:sz w:val="20"/>
          <w:szCs w:val="20"/>
        </w:rPr>
      </w:pPr>
      <w:r w:rsidRPr="00D15501">
        <w:rPr>
          <w:rFonts w:ascii="Arial" w:hAnsi="Arial" w:cs="Arial"/>
          <w:b/>
          <w:sz w:val="20"/>
          <w:szCs w:val="20"/>
        </w:rPr>
        <w:t>Aldus voor akkoord getekend en  naar waarheid verstrekt.</w:t>
      </w:r>
    </w:p>
    <w:p w:rsidR="00D43CF4" w:rsidRPr="00D15501" w:rsidRDefault="00D43CF4" w:rsidP="00D43CF4">
      <w:pPr>
        <w:spacing w:after="0" w:line="280" w:lineRule="atLeast"/>
        <w:rPr>
          <w:rFonts w:ascii="Arial" w:hAnsi="Arial" w:cs="Arial"/>
          <w:sz w:val="20"/>
          <w:szCs w:val="20"/>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6"/>
        <w:gridCol w:w="6478"/>
      </w:tblGrid>
      <w:tr w:rsidR="00D43CF4" w:rsidRPr="00D15501" w:rsidTr="00FF6B44">
        <w:trPr>
          <w:trHeight w:val="104"/>
        </w:trPr>
        <w:tc>
          <w:tcPr>
            <w:tcW w:w="2736" w:type="dxa"/>
          </w:tcPr>
          <w:p w:rsidR="00D43CF4" w:rsidRPr="00D15501" w:rsidRDefault="00D43CF4" w:rsidP="003515C5">
            <w:pPr>
              <w:spacing w:after="0" w:line="280" w:lineRule="atLeast"/>
              <w:rPr>
                <w:rFonts w:ascii="Arial" w:hAnsi="Arial" w:cs="Arial"/>
                <w:b/>
                <w:sz w:val="20"/>
                <w:szCs w:val="20"/>
              </w:rPr>
            </w:pPr>
            <w:r w:rsidRPr="00D15501">
              <w:rPr>
                <w:rFonts w:ascii="Arial" w:hAnsi="Arial" w:cs="Arial"/>
                <w:b/>
                <w:sz w:val="20"/>
                <w:szCs w:val="20"/>
              </w:rPr>
              <w:t>Datum:</w:t>
            </w:r>
          </w:p>
        </w:tc>
        <w:tc>
          <w:tcPr>
            <w:tcW w:w="6478" w:type="dxa"/>
            <w:vAlign w:val="center"/>
          </w:tcPr>
          <w:p w:rsidR="00D43CF4" w:rsidRPr="00D15501" w:rsidRDefault="00D43CF4" w:rsidP="003515C5">
            <w:pPr>
              <w:spacing w:after="0" w:line="280" w:lineRule="atLeast"/>
              <w:rPr>
                <w:rFonts w:ascii="Arial" w:hAnsi="Arial" w:cs="Arial"/>
                <w:sz w:val="20"/>
                <w:szCs w:val="20"/>
              </w:rPr>
            </w:pPr>
          </w:p>
        </w:tc>
      </w:tr>
      <w:tr w:rsidR="00D43CF4" w:rsidRPr="00D15501" w:rsidTr="00FF6B44">
        <w:trPr>
          <w:trHeight w:val="104"/>
        </w:trPr>
        <w:tc>
          <w:tcPr>
            <w:tcW w:w="2736" w:type="dxa"/>
          </w:tcPr>
          <w:p w:rsidR="00D43CF4" w:rsidRPr="00D15501" w:rsidRDefault="00D43CF4" w:rsidP="003515C5">
            <w:pPr>
              <w:spacing w:after="0" w:line="280" w:lineRule="atLeast"/>
              <w:rPr>
                <w:rFonts w:ascii="Arial" w:hAnsi="Arial" w:cs="Arial"/>
                <w:b/>
                <w:sz w:val="20"/>
                <w:szCs w:val="20"/>
              </w:rPr>
            </w:pPr>
            <w:r w:rsidRPr="00D15501">
              <w:rPr>
                <w:rFonts w:ascii="Arial" w:hAnsi="Arial" w:cs="Arial"/>
                <w:b/>
                <w:sz w:val="20"/>
                <w:szCs w:val="20"/>
              </w:rPr>
              <w:t>Organisatie:</w:t>
            </w:r>
          </w:p>
        </w:tc>
        <w:tc>
          <w:tcPr>
            <w:tcW w:w="6478" w:type="dxa"/>
            <w:vAlign w:val="center"/>
          </w:tcPr>
          <w:p w:rsidR="00D43CF4" w:rsidRPr="00D15501" w:rsidRDefault="00D43CF4" w:rsidP="003515C5">
            <w:pPr>
              <w:spacing w:after="0" w:line="280" w:lineRule="atLeast"/>
              <w:rPr>
                <w:rFonts w:ascii="Arial" w:hAnsi="Arial" w:cs="Arial"/>
                <w:sz w:val="20"/>
                <w:szCs w:val="20"/>
              </w:rPr>
            </w:pPr>
          </w:p>
        </w:tc>
      </w:tr>
      <w:tr w:rsidR="00D43CF4" w:rsidRPr="00D15501" w:rsidTr="00FF6B44">
        <w:trPr>
          <w:trHeight w:val="452"/>
        </w:trPr>
        <w:tc>
          <w:tcPr>
            <w:tcW w:w="2736" w:type="dxa"/>
          </w:tcPr>
          <w:p w:rsidR="00D43CF4" w:rsidRPr="00D15501" w:rsidRDefault="00D43CF4" w:rsidP="003515C5">
            <w:pPr>
              <w:spacing w:after="0" w:line="280" w:lineRule="atLeast"/>
              <w:rPr>
                <w:rFonts w:ascii="Arial" w:hAnsi="Arial" w:cs="Arial"/>
                <w:b/>
                <w:sz w:val="20"/>
                <w:szCs w:val="20"/>
              </w:rPr>
            </w:pPr>
            <w:r w:rsidRPr="00D15501">
              <w:rPr>
                <w:rFonts w:ascii="Arial" w:hAnsi="Arial" w:cs="Arial"/>
                <w:b/>
                <w:sz w:val="20"/>
                <w:szCs w:val="20"/>
              </w:rPr>
              <w:t>Naam vertegenwoordiger Inschrijver c.q. Penvoerder:</w:t>
            </w:r>
          </w:p>
        </w:tc>
        <w:tc>
          <w:tcPr>
            <w:tcW w:w="6478" w:type="dxa"/>
            <w:vAlign w:val="center"/>
          </w:tcPr>
          <w:p w:rsidR="00D43CF4" w:rsidRPr="00D15501" w:rsidRDefault="00D43CF4" w:rsidP="003515C5">
            <w:pPr>
              <w:spacing w:after="0" w:line="280" w:lineRule="atLeast"/>
              <w:rPr>
                <w:rFonts w:ascii="Arial" w:hAnsi="Arial" w:cs="Arial"/>
                <w:sz w:val="20"/>
                <w:szCs w:val="20"/>
              </w:rPr>
            </w:pPr>
          </w:p>
        </w:tc>
      </w:tr>
      <w:tr w:rsidR="00D43CF4" w:rsidRPr="00D15501" w:rsidTr="00FF6B44">
        <w:trPr>
          <w:trHeight w:val="60"/>
        </w:trPr>
        <w:tc>
          <w:tcPr>
            <w:tcW w:w="2736" w:type="dxa"/>
          </w:tcPr>
          <w:p w:rsidR="00D43CF4" w:rsidRPr="00D15501" w:rsidRDefault="00D43CF4" w:rsidP="003515C5">
            <w:pPr>
              <w:spacing w:after="0" w:line="280" w:lineRule="atLeast"/>
              <w:rPr>
                <w:rFonts w:ascii="Arial" w:hAnsi="Arial" w:cs="Arial"/>
                <w:b/>
                <w:sz w:val="20"/>
                <w:szCs w:val="20"/>
              </w:rPr>
            </w:pPr>
            <w:r w:rsidRPr="00D15501">
              <w:rPr>
                <w:rFonts w:ascii="Arial" w:hAnsi="Arial" w:cs="Arial"/>
                <w:b/>
                <w:sz w:val="20"/>
                <w:szCs w:val="20"/>
              </w:rPr>
              <w:t>Functie:</w:t>
            </w:r>
          </w:p>
        </w:tc>
        <w:tc>
          <w:tcPr>
            <w:tcW w:w="6478" w:type="dxa"/>
            <w:vAlign w:val="center"/>
          </w:tcPr>
          <w:p w:rsidR="00D43CF4" w:rsidRPr="00D15501" w:rsidRDefault="00D43CF4" w:rsidP="003515C5">
            <w:pPr>
              <w:spacing w:after="0" w:line="280" w:lineRule="atLeast"/>
              <w:rPr>
                <w:rFonts w:ascii="Arial" w:hAnsi="Arial" w:cs="Arial"/>
                <w:sz w:val="20"/>
                <w:szCs w:val="20"/>
              </w:rPr>
            </w:pPr>
          </w:p>
        </w:tc>
      </w:tr>
      <w:tr w:rsidR="00D43CF4" w:rsidRPr="00D15501" w:rsidTr="00FF6B44">
        <w:trPr>
          <w:trHeight w:val="60"/>
        </w:trPr>
        <w:tc>
          <w:tcPr>
            <w:tcW w:w="2736" w:type="dxa"/>
          </w:tcPr>
          <w:p w:rsidR="00D43CF4" w:rsidRPr="00D15501" w:rsidRDefault="00D43CF4" w:rsidP="003515C5">
            <w:pPr>
              <w:spacing w:after="0" w:line="280" w:lineRule="atLeast"/>
              <w:rPr>
                <w:rFonts w:ascii="Arial" w:hAnsi="Arial" w:cs="Arial"/>
                <w:b/>
                <w:sz w:val="20"/>
                <w:szCs w:val="20"/>
              </w:rPr>
            </w:pPr>
            <w:r w:rsidRPr="00D15501">
              <w:rPr>
                <w:rFonts w:ascii="Arial" w:hAnsi="Arial" w:cs="Arial"/>
                <w:b/>
                <w:sz w:val="20"/>
                <w:szCs w:val="20"/>
              </w:rPr>
              <w:t>Handtekening:</w:t>
            </w:r>
          </w:p>
        </w:tc>
        <w:tc>
          <w:tcPr>
            <w:tcW w:w="6478" w:type="dxa"/>
            <w:vAlign w:val="center"/>
          </w:tcPr>
          <w:p w:rsidR="00D43CF4" w:rsidRPr="00D15501" w:rsidRDefault="00D43CF4" w:rsidP="003515C5">
            <w:pPr>
              <w:spacing w:after="0" w:line="280" w:lineRule="atLeast"/>
              <w:rPr>
                <w:rFonts w:ascii="Arial" w:hAnsi="Arial" w:cs="Arial"/>
                <w:sz w:val="20"/>
                <w:szCs w:val="20"/>
              </w:rPr>
            </w:pPr>
          </w:p>
        </w:tc>
      </w:tr>
    </w:tbl>
    <w:p w:rsidR="00834343" w:rsidRPr="00D43CF4" w:rsidRDefault="00834343" w:rsidP="00D43CF4"/>
    <w:sectPr w:rsidR="00834343" w:rsidRPr="00D43CF4" w:rsidSect="00111111">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BFD" w:rsidRDefault="00016BFD" w:rsidP="00016BFD">
      <w:pPr>
        <w:spacing w:after="0" w:line="240" w:lineRule="auto"/>
      </w:pPr>
      <w:r>
        <w:separator/>
      </w:r>
    </w:p>
  </w:endnote>
  <w:endnote w:type="continuationSeparator" w:id="0">
    <w:p w:rsidR="00016BFD" w:rsidRDefault="00016BFD" w:rsidP="00016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Source Sans 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4"/>
        <w:szCs w:val="14"/>
      </w:rPr>
      <w:id w:val="-18779950"/>
      <w:docPartObj>
        <w:docPartGallery w:val="Page Numbers (Bottom of Page)"/>
        <w:docPartUnique/>
      </w:docPartObj>
    </w:sdtPr>
    <w:sdtEndPr/>
    <w:sdtContent>
      <w:sdt>
        <w:sdtPr>
          <w:rPr>
            <w:rFonts w:ascii="Arial" w:hAnsi="Arial" w:cs="Arial"/>
            <w:sz w:val="14"/>
            <w:szCs w:val="14"/>
          </w:rPr>
          <w:id w:val="2098511439"/>
          <w:docPartObj>
            <w:docPartGallery w:val="Page Numbers (Top of Page)"/>
            <w:docPartUnique/>
          </w:docPartObj>
        </w:sdtPr>
        <w:sdtEndPr/>
        <w:sdtContent>
          <w:p w:rsidR="00016BFD" w:rsidRPr="008875D7" w:rsidRDefault="008875D7" w:rsidP="005713E4">
            <w:pPr>
              <w:pStyle w:val="Voettekst"/>
              <w:rPr>
                <w:rFonts w:ascii="Arial" w:hAnsi="Arial" w:cs="Arial"/>
                <w:sz w:val="14"/>
                <w:szCs w:val="14"/>
              </w:rPr>
            </w:pPr>
            <w:r w:rsidRPr="008875D7">
              <w:rPr>
                <w:rFonts w:ascii="Arial" w:hAnsi="Arial" w:cs="Arial"/>
                <w:sz w:val="14"/>
                <w:szCs w:val="14"/>
              </w:rPr>
              <w:t>EA Kantoormeubilair</w:t>
            </w:r>
            <w:r w:rsidR="003831DE" w:rsidRPr="008875D7">
              <w:rPr>
                <w:rFonts w:ascii="Arial" w:hAnsi="Arial" w:cs="Arial"/>
                <w:sz w:val="14"/>
                <w:szCs w:val="14"/>
              </w:rPr>
              <w:t xml:space="preserve"> GVB</w:t>
            </w:r>
            <w:r w:rsidR="005713E4" w:rsidRPr="008875D7">
              <w:rPr>
                <w:rFonts w:ascii="Arial" w:hAnsi="Arial" w:cs="Arial"/>
                <w:sz w:val="14"/>
                <w:szCs w:val="14"/>
              </w:rPr>
              <w:tab/>
            </w:r>
            <w:r w:rsidR="00FF6B44" w:rsidRPr="008875D7">
              <w:rPr>
                <w:rFonts w:ascii="Arial" w:hAnsi="Arial" w:cs="Arial"/>
                <w:sz w:val="14"/>
                <w:szCs w:val="14"/>
              </w:rPr>
              <w:tab/>
            </w:r>
            <w:r w:rsidR="005713E4" w:rsidRPr="008875D7">
              <w:rPr>
                <w:rFonts w:ascii="Arial" w:hAnsi="Arial" w:cs="Arial"/>
                <w:sz w:val="14"/>
                <w:szCs w:val="14"/>
              </w:rPr>
              <w:t xml:space="preserve">Pagina </w:t>
            </w:r>
            <w:r w:rsidR="005713E4" w:rsidRPr="008875D7">
              <w:rPr>
                <w:rFonts w:ascii="Arial" w:hAnsi="Arial" w:cs="Arial"/>
                <w:b/>
                <w:bCs/>
                <w:sz w:val="14"/>
                <w:szCs w:val="14"/>
              </w:rPr>
              <w:fldChar w:fldCharType="begin"/>
            </w:r>
            <w:r w:rsidR="005713E4" w:rsidRPr="008875D7">
              <w:rPr>
                <w:rFonts w:ascii="Arial" w:hAnsi="Arial" w:cs="Arial"/>
                <w:b/>
                <w:bCs/>
                <w:sz w:val="14"/>
                <w:szCs w:val="14"/>
              </w:rPr>
              <w:instrText>PAGE</w:instrText>
            </w:r>
            <w:r w:rsidR="005713E4" w:rsidRPr="008875D7">
              <w:rPr>
                <w:rFonts w:ascii="Arial" w:hAnsi="Arial" w:cs="Arial"/>
                <w:b/>
                <w:bCs/>
                <w:sz w:val="14"/>
                <w:szCs w:val="14"/>
              </w:rPr>
              <w:fldChar w:fldCharType="separate"/>
            </w:r>
            <w:r w:rsidR="000A4E1E">
              <w:rPr>
                <w:rFonts w:ascii="Arial" w:hAnsi="Arial" w:cs="Arial"/>
                <w:b/>
                <w:bCs/>
                <w:noProof/>
                <w:sz w:val="14"/>
                <w:szCs w:val="14"/>
              </w:rPr>
              <w:t>3</w:t>
            </w:r>
            <w:r w:rsidR="005713E4" w:rsidRPr="008875D7">
              <w:rPr>
                <w:rFonts w:ascii="Arial" w:hAnsi="Arial" w:cs="Arial"/>
                <w:b/>
                <w:bCs/>
                <w:sz w:val="14"/>
                <w:szCs w:val="14"/>
              </w:rPr>
              <w:fldChar w:fldCharType="end"/>
            </w:r>
            <w:r w:rsidR="005713E4" w:rsidRPr="008875D7">
              <w:rPr>
                <w:rFonts w:ascii="Arial" w:hAnsi="Arial" w:cs="Arial"/>
                <w:sz w:val="14"/>
                <w:szCs w:val="14"/>
              </w:rPr>
              <w:t xml:space="preserve"> van </w:t>
            </w:r>
            <w:r w:rsidR="005713E4" w:rsidRPr="008875D7">
              <w:rPr>
                <w:rFonts w:ascii="Arial" w:hAnsi="Arial" w:cs="Arial"/>
                <w:b/>
                <w:bCs/>
                <w:sz w:val="14"/>
                <w:szCs w:val="14"/>
              </w:rPr>
              <w:fldChar w:fldCharType="begin"/>
            </w:r>
            <w:r w:rsidR="005713E4" w:rsidRPr="008875D7">
              <w:rPr>
                <w:rFonts w:ascii="Arial" w:hAnsi="Arial" w:cs="Arial"/>
                <w:b/>
                <w:bCs/>
                <w:sz w:val="14"/>
                <w:szCs w:val="14"/>
              </w:rPr>
              <w:instrText>NUMPAGES</w:instrText>
            </w:r>
            <w:r w:rsidR="005713E4" w:rsidRPr="008875D7">
              <w:rPr>
                <w:rFonts w:ascii="Arial" w:hAnsi="Arial" w:cs="Arial"/>
                <w:b/>
                <w:bCs/>
                <w:sz w:val="14"/>
                <w:szCs w:val="14"/>
              </w:rPr>
              <w:fldChar w:fldCharType="separate"/>
            </w:r>
            <w:r w:rsidR="000A4E1E">
              <w:rPr>
                <w:rFonts w:ascii="Arial" w:hAnsi="Arial" w:cs="Arial"/>
                <w:b/>
                <w:bCs/>
                <w:noProof/>
                <w:sz w:val="14"/>
                <w:szCs w:val="14"/>
              </w:rPr>
              <w:t>5</w:t>
            </w:r>
            <w:r w:rsidR="005713E4" w:rsidRPr="008875D7">
              <w:rPr>
                <w:rFonts w:ascii="Arial" w:hAnsi="Arial" w:cs="Arial"/>
                <w:b/>
                <w:bCs/>
                <w:sz w:val="14"/>
                <w:szCs w:val="1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573" w:rsidRPr="003A5573" w:rsidRDefault="003A5573">
    <w:pPr>
      <w:pStyle w:val="Voettekst"/>
      <w:rPr>
        <w:rFonts w:ascii="Arial" w:hAnsi="Arial" w:cs="Arial"/>
        <w:sz w:val="16"/>
        <w:szCs w:val="16"/>
      </w:rPr>
    </w:pPr>
    <w:r>
      <w:rPr>
        <w:rFonts w:ascii="Arial" w:hAnsi="Arial" w:cs="Arial"/>
        <w:sz w:val="16"/>
        <w:szCs w:val="16"/>
      </w:rPr>
      <w:t>EA Kantoormeubilair GVB</w:t>
    </w:r>
    <w:r>
      <w:rPr>
        <w:rFonts w:ascii="Arial" w:hAnsi="Arial" w:cs="Arial"/>
        <w:sz w:val="16"/>
        <w:szCs w:val="16"/>
      </w:rPr>
      <w:tab/>
    </w:r>
    <w:r>
      <w:rPr>
        <w:rFonts w:ascii="Arial" w:hAnsi="Arial" w:cs="Arial"/>
        <w:sz w:val="16"/>
        <w:szCs w:val="16"/>
      </w:rPr>
      <w:tab/>
    </w:r>
    <w:r w:rsidRPr="003A5573">
      <w:rPr>
        <w:rFonts w:ascii="Arial" w:hAnsi="Arial" w:cs="Arial"/>
        <w:sz w:val="16"/>
        <w:szCs w:val="16"/>
      </w:rPr>
      <w:t xml:space="preserve">Pagina </w:t>
    </w:r>
    <w:r w:rsidRPr="003A5573">
      <w:rPr>
        <w:rFonts w:ascii="Arial" w:hAnsi="Arial" w:cs="Arial"/>
        <w:b/>
        <w:bCs/>
        <w:sz w:val="16"/>
        <w:szCs w:val="16"/>
      </w:rPr>
      <w:fldChar w:fldCharType="begin"/>
    </w:r>
    <w:r w:rsidRPr="003A5573">
      <w:rPr>
        <w:rFonts w:ascii="Arial" w:hAnsi="Arial" w:cs="Arial"/>
        <w:b/>
        <w:bCs/>
        <w:sz w:val="16"/>
        <w:szCs w:val="16"/>
      </w:rPr>
      <w:instrText>PAGE</w:instrText>
    </w:r>
    <w:r w:rsidRPr="003A5573">
      <w:rPr>
        <w:rFonts w:ascii="Arial" w:hAnsi="Arial" w:cs="Arial"/>
        <w:b/>
        <w:bCs/>
        <w:sz w:val="16"/>
        <w:szCs w:val="16"/>
      </w:rPr>
      <w:fldChar w:fldCharType="separate"/>
    </w:r>
    <w:r w:rsidR="000A4E1E">
      <w:rPr>
        <w:rFonts w:ascii="Arial" w:hAnsi="Arial" w:cs="Arial"/>
        <w:b/>
        <w:bCs/>
        <w:noProof/>
        <w:sz w:val="16"/>
        <w:szCs w:val="16"/>
      </w:rPr>
      <w:t>1</w:t>
    </w:r>
    <w:r w:rsidRPr="003A5573">
      <w:rPr>
        <w:rFonts w:ascii="Arial" w:hAnsi="Arial" w:cs="Arial"/>
        <w:b/>
        <w:bCs/>
        <w:sz w:val="16"/>
        <w:szCs w:val="16"/>
      </w:rPr>
      <w:fldChar w:fldCharType="end"/>
    </w:r>
    <w:r w:rsidRPr="003A5573">
      <w:rPr>
        <w:rFonts w:ascii="Arial" w:hAnsi="Arial" w:cs="Arial"/>
        <w:sz w:val="16"/>
        <w:szCs w:val="16"/>
      </w:rPr>
      <w:t xml:space="preserve"> van </w:t>
    </w:r>
    <w:r w:rsidRPr="003A5573">
      <w:rPr>
        <w:rFonts w:ascii="Arial" w:hAnsi="Arial" w:cs="Arial"/>
        <w:b/>
        <w:bCs/>
        <w:sz w:val="16"/>
        <w:szCs w:val="16"/>
      </w:rPr>
      <w:fldChar w:fldCharType="begin"/>
    </w:r>
    <w:r w:rsidRPr="003A5573">
      <w:rPr>
        <w:rFonts w:ascii="Arial" w:hAnsi="Arial" w:cs="Arial"/>
        <w:b/>
        <w:bCs/>
        <w:sz w:val="16"/>
        <w:szCs w:val="16"/>
      </w:rPr>
      <w:instrText>NUMPAGES</w:instrText>
    </w:r>
    <w:r w:rsidRPr="003A5573">
      <w:rPr>
        <w:rFonts w:ascii="Arial" w:hAnsi="Arial" w:cs="Arial"/>
        <w:b/>
        <w:bCs/>
        <w:sz w:val="16"/>
        <w:szCs w:val="16"/>
      </w:rPr>
      <w:fldChar w:fldCharType="separate"/>
    </w:r>
    <w:r w:rsidR="000A4E1E">
      <w:rPr>
        <w:rFonts w:ascii="Arial" w:hAnsi="Arial" w:cs="Arial"/>
        <w:b/>
        <w:bCs/>
        <w:noProof/>
        <w:sz w:val="16"/>
        <w:szCs w:val="16"/>
      </w:rPr>
      <w:t>5</w:t>
    </w:r>
    <w:r w:rsidRPr="003A5573">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BFD" w:rsidRDefault="00016BFD" w:rsidP="00016BFD">
      <w:pPr>
        <w:spacing w:after="0" w:line="240" w:lineRule="auto"/>
      </w:pPr>
      <w:r>
        <w:separator/>
      </w:r>
    </w:p>
  </w:footnote>
  <w:footnote w:type="continuationSeparator" w:id="0">
    <w:p w:rsidR="00016BFD" w:rsidRDefault="00016BFD" w:rsidP="00016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BFD" w:rsidRDefault="005713E4">
    <w:pPr>
      <w:pStyle w:val="Koptekst"/>
    </w:pPr>
    <w:r>
      <w:rPr>
        <w:noProof/>
        <w:lang w:eastAsia="nl-NL"/>
      </w:rPr>
      <mc:AlternateContent>
        <mc:Choice Requires="wps">
          <w:drawing>
            <wp:anchor distT="0" distB="0" distL="114300" distR="114300" simplePos="0" relativeHeight="251661312" behindDoc="0" locked="0" layoutInCell="1" allowOverlap="1" wp14:anchorId="0C40C094" wp14:editId="2B289747">
              <wp:simplePos x="0" y="0"/>
              <wp:positionH relativeFrom="margin">
                <wp:posOffset>0</wp:posOffset>
              </wp:positionH>
              <wp:positionV relativeFrom="paragraph">
                <wp:posOffset>380365</wp:posOffset>
              </wp:positionV>
              <wp:extent cx="4343400" cy="0"/>
              <wp:effectExtent l="0" t="0" r="19050" b="19050"/>
              <wp:wrapNone/>
              <wp:docPr id="10" name="Rechte verbindingslijn 10"/>
              <wp:cNvGraphicFramePr/>
              <a:graphic xmlns:a="http://schemas.openxmlformats.org/drawingml/2006/main">
                <a:graphicData uri="http://schemas.microsoft.com/office/word/2010/wordprocessingShape">
                  <wps:wsp>
                    <wps:cNvCnPr/>
                    <wps:spPr>
                      <a:xfrm flipH="1" flipV="1">
                        <a:off x="0" y="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77BB97" id="Rechte verbindingslijn 10" o:spid="_x0000_s1026" style="position:absolute;flip:x 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9.95pt" to="342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" strokecolor="#5b9bd5 [3204]" strokeweight=".5pt">
              <v:stroke joinstyle="miter"/>
              <w10:wrap anchorx="margin"/>
            </v:line>
          </w:pict>
        </mc:Fallback>
      </mc:AlternateContent>
    </w:r>
    <w:r>
      <w:rPr>
        <w:rFonts w:ascii="Source Sans Pro" w:hAnsi="Source Sans Pro" w:cs="Arial"/>
        <w:noProof/>
        <w:color w:val="333333"/>
        <w:lang w:eastAsia="nl-NL"/>
      </w:rPr>
      <w:drawing>
        <wp:anchor distT="0" distB="0" distL="114300" distR="114300" simplePos="0" relativeHeight="251659264" behindDoc="0" locked="0" layoutInCell="1" allowOverlap="1" wp14:anchorId="0A42A6B3" wp14:editId="3A01EA63">
          <wp:simplePos x="0" y="0"/>
          <wp:positionH relativeFrom="column">
            <wp:posOffset>4429125</wp:posOffset>
          </wp:positionH>
          <wp:positionV relativeFrom="paragraph">
            <wp:posOffset>-133985</wp:posOffset>
          </wp:positionV>
          <wp:extent cx="1348740" cy="534035"/>
          <wp:effectExtent l="0" t="0" r="3810" b="0"/>
          <wp:wrapNone/>
          <wp:docPr id="15" name="Afbeelding 15" descr="Beschrijving: http://www.intermediair.nl/vacature/logo/1503883/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eschrijving: http://www.intermediair.nl/vacature/logo/1503883/med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740" cy="534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111" w:rsidRDefault="00111111" w:rsidP="00111111">
    <w:pPr>
      <w:spacing w:after="0" w:line="280" w:lineRule="atLeast"/>
      <w:rPr>
        <w:rFonts w:ascii="Arial" w:hAnsi="Arial" w:cs="Arial"/>
        <w:b/>
        <w:sz w:val="20"/>
        <w:szCs w:val="20"/>
      </w:rPr>
    </w:pPr>
    <w:r>
      <w:rPr>
        <w:rFonts w:ascii="Source Sans Pro" w:hAnsi="Source Sans Pro" w:cs="Arial"/>
        <w:noProof/>
        <w:color w:val="333333"/>
        <w:lang w:eastAsia="nl-NL"/>
      </w:rPr>
      <w:drawing>
        <wp:anchor distT="0" distB="0" distL="114300" distR="114300" simplePos="0" relativeHeight="251663360" behindDoc="0" locked="0" layoutInCell="1" allowOverlap="1" wp14:anchorId="40D013E5" wp14:editId="09980F43">
          <wp:simplePos x="0" y="0"/>
          <wp:positionH relativeFrom="column">
            <wp:posOffset>4629150</wp:posOffset>
          </wp:positionH>
          <wp:positionV relativeFrom="paragraph">
            <wp:posOffset>-153035</wp:posOffset>
          </wp:positionV>
          <wp:extent cx="1348740" cy="534035"/>
          <wp:effectExtent l="0" t="0" r="3810" b="0"/>
          <wp:wrapNone/>
          <wp:docPr id="16" name="Afbeelding 16" descr="Beschrijving: http://www.intermediair.nl/vacature/logo/1503883/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eschrijving: http://www.intermediair.nl/vacature/logo/1503883/med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740" cy="534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1111" w:rsidRDefault="00CC347C" w:rsidP="00111111">
    <w:pPr>
      <w:spacing w:after="0" w:line="280" w:lineRule="atLeast"/>
      <w:rPr>
        <w:rFonts w:ascii="Arial" w:hAnsi="Arial" w:cs="Arial"/>
        <w:b/>
        <w:sz w:val="20"/>
        <w:szCs w:val="20"/>
      </w:rPr>
    </w:pPr>
    <w:r>
      <w:rPr>
        <w:noProof/>
        <w:lang w:eastAsia="nl-NL"/>
      </w:rPr>
      <mc:AlternateContent>
        <mc:Choice Requires="wps">
          <w:drawing>
            <wp:anchor distT="0" distB="0" distL="114300" distR="114300" simplePos="0" relativeHeight="251665408" behindDoc="0" locked="0" layoutInCell="1" allowOverlap="1" wp14:anchorId="03B621E9" wp14:editId="7D3FA4EF">
              <wp:simplePos x="0" y="0"/>
              <wp:positionH relativeFrom="margin">
                <wp:posOffset>0</wp:posOffset>
              </wp:positionH>
              <wp:positionV relativeFrom="paragraph">
                <wp:posOffset>193040</wp:posOffset>
              </wp:positionV>
              <wp:extent cx="4343400" cy="0"/>
              <wp:effectExtent l="0" t="0" r="19050" b="19050"/>
              <wp:wrapNone/>
              <wp:docPr id="17" name="Rechte verbindingslijn 17"/>
              <wp:cNvGraphicFramePr/>
              <a:graphic xmlns:a="http://schemas.openxmlformats.org/drawingml/2006/main">
                <a:graphicData uri="http://schemas.microsoft.com/office/word/2010/wordprocessingShape">
                  <wps:wsp>
                    <wps:cNvCnPr/>
                    <wps:spPr>
                      <a:xfrm flipH="1" flipV="1">
                        <a:off x="0" y="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E44C3F" id="Rechte verbindingslijn 17" o:spid="_x0000_s1026" style="position:absolute;flip:x 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2pt" to="34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" strokecolor="#5b9bd5 [3204]"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2BB1"/>
    <w:multiLevelType w:val="hybridMultilevel"/>
    <w:tmpl w:val="C1C4F036"/>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28FC8EEA">
      <w:start w:val="14"/>
      <w:numFmt w:val="bullet"/>
      <w:lvlText w:val="-"/>
      <w:lvlJc w:val="left"/>
      <w:pPr>
        <w:ind w:left="2340" w:hanging="360"/>
      </w:pPr>
      <w:rPr>
        <w:rFonts w:ascii="Arial" w:eastAsiaTheme="minorHAnsi" w:hAnsi="Arial" w:cs="Arial" w:hint="default"/>
      </w:rPr>
    </w:lvl>
    <w:lvl w:ilvl="3" w:tplc="E1261CDE">
      <w:start w:val="1"/>
      <w:numFmt w:val="decimal"/>
      <w:lvlText w:val="%4.)"/>
      <w:lvlJc w:val="left"/>
      <w:pPr>
        <w:ind w:left="2880" w:hanging="360"/>
      </w:pPr>
      <w:rPr>
        <w:rFonts w:hint="default"/>
        <w:b/>
      </w:rPr>
    </w:lvl>
    <w:lvl w:ilvl="4" w:tplc="0DACFF6E">
      <w:start w:val="1"/>
      <w:numFmt w:val="decimal"/>
      <w:lvlText w:val="%5."/>
      <w:lvlJc w:val="left"/>
      <w:pPr>
        <w:ind w:left="3600" w:hanging="360"/>
      </w:pPr>
      <w:rPr>
        <w:rFonts w:hint="default"/>
      </w:r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080C97"/>
    <w:multiLevelType w:val="hybridMultilevel"/>
    <w:tmpl w:val="38880C8E"/>
    <w:lvl w:ilvl="0" w:tplc="C70CBC0E">
      <w:start w:val="1"/>
      <w:numFmt w:val="decimal"/>
      <w:lvlText w:val="B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FE16A7E"/>
    <w:multiLevelType w:val="hybridMultilevel"/>
    <w:tmpl w:val="8314FEF0"/>
    <w:lvl w:ilvl="0" w:tplc="5C4E70B4">
      <w:numFmt w:val="bullet"/>
      <w:lvlText w:val="-"/>
      <w:lvlJc w:val="left"/>
      <w:pPr>
        <w:ind w:left="1428" w:hanging="360"/>
      </w:pPr>
      <w:rPr>
        <w:rFonts w:ascii="Calibri" w:eastAsia="Tahoma" w:hAnsi="Calibri" w:cs="Aria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15:restartNumberingAfterBreak="0">
    <w:nsid w:val="13346651"/>
    <w:multiLevelType w:val="hybridMultilevel"/>
    <w:tmpl w:val="4E5236DC"/>
    <w:lvl w:ilvl="0" w:tplc="2402CCE2">
      <w:numFmt w:val="bullet"/>
      <w:lvlText w:val="•"/>
      <w:lvlJc w:val="left"/>
      <w:pPr>
        <w:ind w:left="360" w:hanging="360"/>
      </w:pPr>
      <w:rPr>
        <w:rFonts w:ascii="Arial" w:eastAsia="Calibri" w:hAnsi="Arial" w:cs="Arial"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795DD2"/>
    <w:multiLevelType w:val="hybridMultilevel"/>
    <w:tmpl w:val="4F68BCF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7000624"/>
    <w:multiLevelType w:val="hybridMultilevel"/>
    <w:tmpl w:val="83DE5872"/>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63A308E"/>
    <w:multiLevelType w:val="hybridMultilevel"/>
    <w:tmpl w:val="F088598C"/>
    <w:lvl w:ilvl="0" w:tplc="6A92022E">
      <w:start w:val="1"/>
      <w:numFmt w:val="decimal"/>
      <w:lvlText w:val="A %1."/>
      <w:lvlJc w:val="left"/>
      <w:pPr>
        <w:ind w:left="720" w:hanging="360"/>
      </w:pPr>
      <w:rPr>
        <w:rFonts w:hint="default"/>
      </w:r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6FA11BD"/>
    <w:multiLevelType w:val="hybridMultilevel"/>
    <w:tmpl w:val="1F1A8A2A"/>
    <w:lvl w:ilvl="0" w:tplc="C3FAF4B4">
      <w:start w:val="1"/>
      <w:numFmt w:val="upperLetter"/>
      <w:lvlText w:val="%1."/>
      <w:lvlJc w:val="left"/>
      <w:pPr>
        <w:ind w:left="720" w:hanging="360"/>
      </w:pPr>
      <w:rPr>
        <w:rFonts w:ascii="Arial" w:hAnsi="Arial" w:cs="Arial"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B342FD6"/>
    <w:multiLevelType w:val="hybridMultilevel"/>
    <w:tmpl w:val="DB2478B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CFB4744"/>
    <w:multiLevelType w:val="hybridMultilevel"/>
    <w:tmpl w:val="D570EB48"/>
    <w:lvl w:ilvl="0" w:tplc="F292821C">
      <w:start w:val="1"/>
      <w:numFmt w:val="decimal"/>
      <w:lvlText w:val="A%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0" w15:restartNumberingAfterBreak="0">
    <w:nsid w:val="2D94315D"/>
    <w:multiLevelType w:val="hybridMultilevel"/>
    <w:tmpl w:val="9434180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1820A14"/>
    <w:multiLevelType w:val="hybridMultilevel"/>
    <w:tmpl w:val="C6A65E44"/>
    <w:lvl w:ilvl="0" w:tplc="28FC8EEA">
      <w:start w:val="1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2AC3463"/>
    <w:multiLevelType w:val="hybridMultilevel"/>
    <w:tmpl w:val="1F1A8A2A"/>
    <w:lvl w:ilvl="0" w:tplc="C3FAF4B4">
      <w:start w:val="1"/>
      <w:numFmt w:val="upperLetter"/>
      <w:lvlText w:val="%1."/>
      <w:lvlJc w:val="left"/>
      <w:pPr>
        <w:ind w:left="720" w:hanging="360"/>
      </w:pPr>
      <w:rPr>
        <w:rFonts w:ascii="Arial" w:hAnsi="Arial" w:cs="Arial"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5ED74E9"/>
    <w:multiLevelType w:val="hybridMultilevel"/>
    <w:tmpl w:val="6144014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8512D31"/>
    <w:multiLevelType w:val="hybridMultilevel"/>
    <w:tmpl w:val="EA36D706"/>
    <w:lvl w:ilvl="0" w:tplc="C70CBC0E">
      <w:start w:val="1"/>
      <w:numFmt w:val="decimal"/>
      <w:lvlText w:val="B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04F6458"/>
    <w:multiLevelType w:val="hybridMultilevel"/>
    <w:tmpl w:val="114E4D2C"/>
    <w:lvl w:ilvl="0" w:tplc="77800888">
      <w:numFmt w:val="bullet"/>
      <w:lvlText w:val="-"/>
      <w:lvlJc w:val="left"/>
      <w:pPr>
        <w:ind w:left="1572" w:hanging="360"/>
      </w:pPr>
      <w:rPr>
        <w:rFonts w:ascii="Times New Roman" w:eastAsia="Times New Roman" w:hAnsi="Times New Roman" w:cs="Times New Roman" w:hint="default"/>
      </w:rPr>
    </w:lvl>
    <w:lvl w:ilvl="1" w:tplc="04130003" w:tentative="1">
      <w:start w:val="1"/>
      <w:numFmt w:val="bullet"/>
      <w:lvlText w:val="o"/>
      <w:lvlJc w:val="left"/>
      <w:pPr>
        <w:ind w:left="2292" w:hanging="360"/>
      </w:pPr>
      <w:rPr>
        <w:rFonts w:ascii="Courier New" w:hAnsi="Courier New" w:cs="Courier New" w:hint="default"/>
      </w:rPr>
    </w:lvl>
    <w:lvl w:ilvl="2" w:tplc="04130005" w:tentative="1">
      <w:start w:val="1"/>
      <w:numFmt w:val="bullet"/>
      <w:lvlText w:val=""/>
      <w:lvlJc w:val="left"/>
      <w:pPr>
        <w:ind w:left="3012" w:hanging="360"/>
      </w:pPr>
      <w:rPr>
        <w:rFonts w:ascii="Wingdings" w:hAnsi="Wingdings" w:hint="default"/>
      </w:rPr>
    </w:lvl>
    <w:lvl w:ilvl="3" w:tplc="04130001" w:tentative="1">
      <w:start w:val="1"/>
      <w:numFmt w:val="bullet"/>
      <w:lvlText w:val=""/>
      <w:lvlJc w:val="left"/>
      <w:pPr>
        <w:ind w:left="3732" w:hanging="360"/>
      </w:pPr>
      <w:rPr>
        <w:rFonts w:ascii="Symbol" w:hAnsi="Symbol" w:hint="default"/>
      </w:rPr>
    </w:lvl>
    <w:lvl w:ilvl="4" w:tplc="04130003" w:tentative="1">
      <w:start w:val="1"/>
      <w:numFmt w:val="bullet"/>
      <w:lvlText w:val="o"/>
      <w:lvlJc w:val="left"/>
      <w:pPr>
        <w:ind w:left="4452" w:hanging="360"/>
      </w:pPr>
      <w:rPr>
        <w:rFonts w:ascii="Courier New" w:hAnsi="Courier New" w:cs="Courier New" w:hint="default"/>
      </w:rPr>
    </w:lvl>
    <w:lvl w:ilvl="5" w:tplc="04130005" w:tentative="1">
      <w:start w:val="1"/>
      <w:numFmt w:val="bullet"/>
      <w:lvlText w:val=""/>
      <w:lvlJc w:val="left"/>
      <w:pPr>
        <w:ind w:left="5172" w:hanging="360"/>
      </w:pPr>
      <w:rPr>
        <w:rFonts w:ascii="Wingdings" w:hAnsi="Wingdings" w:hint="default"/>
      </w:rPr>
    </w:lvl>
    <w:lvl w:ilvl="6" w:tplc="04130001" w:tentative="1">
      <w:start w:val="1"/>
      <w:numFmt w:val="bullet"/>
      <w:lvlText w:val=""/>
      <w:lvlJc w:val="left"/>
      <w:pPr>
        <w:ind w:left="5892" w:hanging="360"/>
      </w:pPr>
      <w:rPr>
        <w:rFonts w:ascii="Symbol" w:hAnsi="Symbol" w:hint="default"/>
      </w:rPr>
    </w:lvl>
    <w:lvl w:ilvl="7" w:tplc="04130003" w:tentative="1">
      <w:start w:val="1"/>
      <w:numFmt w:val="bullet"/>
      <w:lvlText w:val="o"/>
      <w:lvlJc w:val="left"/>
      <w:pPr>
        <w:ind w:left="6612" w:hanging="360"/>
      </w:pPr>
      <w:rPr>
        <w:rFonts w:ascii="Courier New" w:hAnsi="Courier New" w:cs="Courier New" w:hint="default"/>
      </w:rPr>
    </w:lvl>
    <w:lvl w:ilvl="8" w:tplc="04130005" w:tentative="1">
      <w:start w:val="1"/>
      <w:numFmt w:val="bullet"/>
      <w:lvlText w:val=""/>
      <w:lvlJc w:val="left"/>
      <w:pPr>
        <w:ind w:left="7332" w:hanging="360"/>
      </w:pPr>
      <w:rPr>
        <w:rFonts w:ascii="Wingdings" w:hAnsi="Wingdings" w:hint="default"/>
      </w:rPr>
    </w:lvl>
  </w:abstractNum>
  <w:abstractNum w:abstractNumId="16" w15:restartNumberingAfterBreak="0">
    <w:nsid w:val="46A331C4"/>
    <w:multiLevelType w:val="hybridMultilevel"/>
    <w:tmpl w:val="568465BC"/>
    <w:lvl w:ilvl="0" w:tplc="04130001">
      <w:start w:val="1"/>
      <w:numFmt w:val="bullet"/>
      <w:lvlText w:val=""/>
      <w:lvlJc w:val="left"/>
      <w:pPr>
        <w:ind w:left="1068" w:hanging="360"/>
      </w:pPr>
      <w:rPr>
        <w:rFonts w:ascii="Symbol" w:hAnsi="Symbol" w:hint="default"/>
      </w:rPr>
    </w:lvl>
    <w:lvl w:ilvl="1" w:tplc="4ECAF54A">
      <w:start w:val="3"/>
      <w:numFmt w:val="bullet"/>
      <w:lvlText w:val="-"/>
      <w:lvlJc w:val="left"/>
      <w:pPr>
        <w:ind w:left="1788" w:hanging="360"/>
      </w:pPr>
      <w:rPr>
        <w:rFonts w:ascii="Arial" w:eastAsiaTheme="minorHAnsi" w:hAnsi="Arial" w:cs="Arial"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15:restartNumberingAfterBreak="0">
    <w:nsid w:val="46E32B9D"/>
    <w:multiLevelType w:val="multilevel"/>
    <w:tmpl w:val="A40E3E22"/>
    <w:lvl w:ilvl="0">
      <w:start w:val="1"/>
      <w:numFmt w:val="decimal"/>
      <w:pStyle w:val="Kop1"/>
      <w:lvlText w:val="%1"/>
      <w:lvlJc w:val="left"/>
      <w:pPr>
        <w:ind w:left="432" w:hanging="432"/>
      </w:pPr>
      <w:rPr>
        <w:rFonts w:hint="default"/>
        <w:b w:val="0"/>
      </w:rPr>
    </w:lvl>
    <w:lvl w:ilvl="1">
      <w:start w:val="1"/>
      <w:numFmt w:val="decimal"/>
      <w:pStyle w:val="Kop2"/>
      <w:lvlText w:val="%1.%2"/>
      <w:lvlJc w:val="left"/>
      <w:pPr>
        <w:ind w:left="576" w:hanging="576"/>
      </w:pPr>
      <w:rPr>
        <w:rFonts w:hint="default"/>
        <w:b w:val="0"/>
        <w:bCs w:val="0"/>
        <w:i w:val="0"/>
        <w:iCs w:val="0"/>
        <w:caps w:val="0"/>
        <w:smallCaps w:val="0"/>
        <w:strike w:val="0"/>
        <w:dstrike w:val="0"/>
        <w:noProof w:val="0"/>
        <w:vanish w:val="0"/>
        <w:color w:val="5B9BD5"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ind w:left="1430" w:hanging="1146"/>
      </w:pPr>
      <w:rPr>
        <w:rFonts w:hint="default"/>
        <w:b w:val="0"/>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8" w15:restartNumberingAfterBreak="0">
    <w:nsid w:val="52695F2F"/>
    <w:multiLevelType w:val="hybridMultilevel"/>
    <w:tmpl w:val="17CE822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7331A72"/>
    <w:multiLevelType w:val="hybridMultilevel"/>
    <w:tmpl w:val="604CC46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40F6288"/>
    <w:multiLevelType w:val="hybridMultilevel"/>
    <w:tmpl w:val="EC0E8C26"/>
    <w:lvl w:ilvl="0" w:tplc="C70CBC0E">
      <w:start w:val="1"/>
      <w:numFmt w:val="decimal"/>
      <w:lvlText w:val="B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1F33A1F"/>
    <w:multiLevelType w:val="hybridMultilevel"/>
    <w:tmpl w:val="A86A8A96"/>
    <w:lvl w:ilvl="0" w:tplc="C70CBC0E">
      <w:start w:val="1"/>
      <w:numFmt w:val="decimal"/>
      <w:lvlText w:val="B %1."/>
      <w:lvlJc w:val="left"/>
      <w:pPr>
        <w:ind w:left="720" w:hanging="360"/>
      </w:pPr>
      <w:rPr>
        <w:rFonts w:hint="default"/>
      </w:rPr>
    </w:lvl>
    <w:lvl w:ilvl="1" w:tplc="33F6CDF2">
      <w:start w:val="1"/>
      <w:numFmt w:val="lowerLetter"/>
      <w:lvlText w:val="%2."/>
      <w:lvlJc w:val="left"/>
      <w:pPr>
        <w:ind w:left="1866" w:hanging="786"/>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4122BEC"/>
    <w:multiLevelType w:val="hybridMultilevel"/>
    <w:tmpl w:val="7ADA93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6E0542B"/>
    <w:multiLevelType w:val="hybridMultilevel"/>
    <w:tmpl w:val="665A1E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9045184"/>
    <w:multiLevelType w:val="hybridMultilevel"/>
    <w:tmpl w:val="F0549126"/>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25" w15:restartNumberingAfterBreak="0">
    <w:nsid w:val="7BA65893"/>
    <w:multiLevelType w:val="hybridMultilevel"/>
    <w:tmpl w:val="DDC43424"/>
    <w:lvl w:ilvl="0" w:tplc="6A92022E">
      <w:start w:val="1"/>
      <w:numFmt w:val="decimal"/>
      <w:lvlText w:val="A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CE530F9"/>
    <w:multiLevelType w:val="hybridMultilevel"/>
    <w:tmpl w:val="FD8A2E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0"/>
  </w:num>
  <w:num w:numId="4">
    <w:abstractNumId w:val="12"/>
  </w:num>
  <w:num w:numId="5">
    <w:abstractNumId w:val="4"/>
  </w:num>
  <w:num w:numId="6">
    <w:abstractNumId w:val="25"/>
  </w:num>
  <w:num w:numId="7">
    <w:abstractNumId w:val="21"/>
  </w:num>
  <w:num w:numId="8">
    <w:abstractNumId w:val="26"/>
  </w:num>
  <w:num w:numId="9">
    <w:abstractNumId w:val="17"/>
  </w:num>
  <w:num w:numId="10">
    <w:abstractNumId w:val="0"/>
  </w:num>
  <w:num w:numId="11">
    <w:abstractNumId w:val="6"/>
  </w:num>
  <w:num w:numId="12">
    <w:abstractNumId w:val="13"/>
  </w:num>
  <w:num w:numId="13">
    <w:abstractNumId w:val="23"/>
  </w:num>
  <w:num w:numId="14">
    <w:abstractNumId w:val="1"/>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4"/>
  </w:num>
  <w:num w:numId="18">
    <w:abstractNumId w:val="7"/>
  </w:num>
  <w:num w:numId="19">
    <w:abstractNumId w:val="9"/>
  </w:num>
  <w:num w:numId="20">
    <w:abstractNumId w:val="20"/>
  </w:num>
  <w:num w:numId="21">
    <w:abstractNumId w:val="19"/>
  </w:num>
  <w:num w:numId="22">
    <w:abstractNumId w:val="5"/>
  </w:num>
  <w:num w:numId="23">
    <w:abstractNumId w:val="18"/>
  </w:num>
  <w:num w:numId="24">
    <w:abstractNumId w:val="22"/>
  </w:num>
  <w:num w:numId="25">
    <w:abstractNumId w:val="2"/>
  </w:num>
  <w:num w:numId="26">
    <w:abstractNumId w:val="16"/>
  </w:num>
  <w:num w:numId="27">
    <w:abstractNumId w:val="1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F70"/>
    <w:rsid w:val="00016BFD"/>
    <w:rsid w:val="00034146"/>
    <w:rsid w:val="000527F3"/>
    <w:rsid w:val="00075A1A"/>
    <w:rsid w:val="00097550"/>
    <w:rsid w:val="000A4E1E"/>
    <w:rsid w:val="00100449"/>
    <w:rsid w:val="00103B09"/>
    <w:rsid w:val="00111111"/>
    <w:rsid w:val="00133F70"/>
    <w:rsid w:val="00140BCC"/>
    <w:rsid w:val="00147DEE"/>
    <w:rsid w:val="001576EF"/>
    <w:rsid w:val="00195B44"/>
    <w:rsid w:val="0019675E"/>
    <w:rsid w:val="001A601E"/>
    <w:rsid w:val="001D22BE"/>
    <w:rsid w:val="001F3EFD"/>
    <w:rsid w:val="002433F9"/>
    <w:rsid w:val="002B1F61"/>
    <w:rsid w:val="002F2245"/>
    <w:rsid w:val="00302202"/>
    <w:rsid w:val="003067B3"/>
    <w:rsid w:val="00313CC4"/>
    <w:rsid w:val="00336E37"/>
    <w:rsid w:val="00375D1B"/>
    <w:rsid w:val="003767CC"/>
    <w:rsid w:val="003831DE"/>
    <w:rsid w:val="00393A52"/>
    <w:rsid w:val="00396E26"/>
    <w:rsid w:val="003A5573"/>
    <w:rsid w:val="003F0573"/>
    <w:rsid w:val="003F3810"/>
    <w:rsid w:val="003F4A56"/>
    <w:rsid w:val="003F5487"/>
    <w:rsid w:val="00401979"/>
    <w:rsid w:val="00401EAE"/>
    <w:rsid w:val="004254A6"/>
    <w:rsid w:val="00427077"/>
    <w:rsid w:val="00442307"/>
    <w:rsid w:val="00447666"/>
    <w:rsid w:val="00463FEB"/>
    <w:rsid w:val="004F24A6"/>
    <w:rsid w:val="0050637D"/>
    <w:rsid w:val="00507B2F"/>
    <w:rsid w:val="0051099D"/>
    <w:rsid w:val="00513E5D"/>
    <w:rsid w:val="005330B7"/>
    <w:rsid w:val="00540210"/>
    <w:rsid w:val="005414AB"/>
    <w:rsid w:val="005713E4"/>
    <w:rsid w:val="00575BD2"/>
    <w:rsid w:val="0059501F"/>
    <w:rsid w:val="005B3296"/>
    <w:rsid w:val="005E730D"/>
    <w:rsid w:val="005E7C13"/>
    <w:rsid w:val="006201E9"/>
    <w:rsid w:val="006222B7"/>
    <w:rsid w:val="00623D8D"/>
    <w:rsid w:val="00627FDA"/>
    <w:rsid w:val="00630D07"/>
    <w:rsid w:val="00633C11"/>
    <w:rsid w:val="00636A34"/>
    <w:rsid w:val="006544D7"/>
    <w:rsid w:val="00654567"/>
    <w:rsid w:val="00666824"/>
    <w:rsid w:val="006705E0"/>
    <w:rsid w:val="006742C1"/>
    <w:rsid w:val="00682AE7"/>
    <w:rsid w:val="00692E60"/>
    <w:rsid w:val="006E0C8B"/>
    <w:rsid w:val="006F4CD1"/>
    <w:rsid w:val="00702004"/>
    <w:rsid w:val="007429C4"/>
    <w:rsid w:val="00766983"/>
    <w:rsid w:val="00772BFE"/>
    <w:rsid w:val="00790999"/>
    <w:rsid w:val="007A177D"/>
    <w:rsid w:val="007A7024"/>
    <w:rsid w:val="007B6BCE"/>
    <w:rsid w:val="007D2553"/>
    <w:rsid w:val="007E5911"/>
    <w:rsid w:val="007F7C9B"/>
    <w:rsid w:val="00812F25"/>
    <w:rsid w:val="00823350"/>
    <w:rsid w:val="00827731"/>
    <w:rsid w:val="00834343"/>
    <w:rsid w:val="008648CE"/>
    <w:rsid w:val="008875D7"/>
    <w:rsid w:val="008A3082"/>
    <w:rsid w:val="008A5031"/>
    <w:rsid w:val="008D523F"/>
    <w:rsid w:val="008D655A"/>
    <w:rsid w:val="008E4F7C"/>
    <w:rsid w:val="00926296"/>
    <w:rsid w:val="00973907"/>
    <w:rsid w:val="009920F6"/>
    <w:rsid w:val="009A6FF5"/>
    <w:rsid w:val="009D0A19"/>
    <w:rsid w:val="009E7CD9"/>
    <w:rsid w:val="00A0488B"/>
    <w:rsid w:val="00A30B88"/>
    <w:rsid w:val="00A42F15"/>
    <w:rsid w:val="00A432E2"/>
    <w:rsid w:val="00A612E0"/>
    <w:rsid w:val="00AB00AA"/>
    <w:rsid w:val="00AB6779"/>
    <w:rsid w:val="00AC54AF"/>
    <w:rsid w:val="00AD231B"/>
    <w:rsid w:val="00AF4B8D"/>
    <w:rsid w:val="00B324D5"/>
    <w:rsid w:val="00B34D37"/>
    <w:rsid w:val="00B46946"/>
    <w:rsid w:val="00B82EDC"/>
    <w:rsid w:val="00B82F19"/>
    <w:rsid w:val="00B872B3"/>
    <w:rsid w:val="00BD4097"/>
    <w:rsid w:val="00BE6383"/>
    <w:rsid w:val="00BF0B2D"/>
    <w:rsid w:val="00C12843"/>
    <w:rsid w:val="00C27A1E"/>
    <w:rsid w:val="00C35428"/>
    <w:rsid w:val="00C64235"/>
    <w:rsid w:val="00C8708E"/>
    <w:rsid w:val="00C87587"/>
    <w:rsid w:val="00C9084D"/>
    <w:rsid w:val="00CC0EBF"/>
    <w:rsid w:val="00CC347C"/>
    <w:rsid w:val="00CC47F7"/>
    <w:rsid w:val="00CD196E"/>
    <w:rsid w:val="00D20315"/>
    <w:rsid w:val="00D43CF4"/>
    <w:rsid w:val="00D5361A"/>
    <w:rsid w:val="00D61148"/>
    <w:rsid w:val="00DA6340"/>
    <w:rsid w:val="00DA7779"/>
    <w:rsid w:val="00DC6652"/>
    <w:rsid w:val="00DE0918"/>
    <w:rsid w:val="00E26BAA"/>
    <w:rsid w:val="00E26C9C"/>
    <w:rsid w:val="00E82018"/>
    <w:rsid w:val="00E82F64"/>
    <w:rsid w:val="00E9158A"/>
    <w:rsid w:val="00EC1CA6"/>
    <w:rsid w:val="00EC68C3"/>
    <w:rsid w:val="00ED5F82"/>
    <w:rsid w:val="00F01382"/>
    <w:rsid w:val="00F203FF"/>
    <w:rsid w:val="00F44117"/>
    <w:rsid w:val="00F519EC"/>
    <w:rsid w:val="00F86B9A"/>
    <w:rsid w:val="00FA19DD"/>
    <w:rsid w:val="00FF6B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E0D83183-E5E1-4AD7-B517-73633DB39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43CF4"/>
    <w:rPr>
      <w:rFonts w:ascii="Calibri" w:eastAsia="Calibri" w:hAnsi="Calibri" w:cs="Times New Roman"/>
    </w:rPr>
  </w:style>
  <w:style w:type="paragraph" w:styleId="Kop1">
    <w:name w:val="heading 1"/>
    <w:basedOn w:val="Standaard"/>
    <w:next w:val="Standaard"/>
    <w:link w:val="Kop1Char"/>
    <w:qFormat/>
    <w:rsid w:val="00DA6340"/>
    <w:pPr>
      <w:keepNext/>
      <w:keepLines/>
      <w:numPr>
        <w:numId w:val="9"/>
      </w:numPr>
      <w:spacing w:before="480" w:after="240" w:line="276" w:lineRule="auto"/>
      <w:outlineLvl w:val="0"/>
    </w:pPr>
    <w:rPr>
      <w:rFonts w:ascii="Arial Rounded MT Bold" w:eastAsiaTheme="majorEastAsia" w:hAnsi="Arial Rounded MT Bold" w:cstheme="majorBidi"/>
      <w:bCs/>
      <w:color w:val="2E74B5" w:themeColor="accent1" w:themeShade="BF"/>
      <w:sz w:val="28"/>
      <w:szCs w:val="28"/>
    </w:rPr>
  </w:style>
  <w:style w:type="paragraph" w:styleId="Kop2">
    <w:name w:val="heading 2"/>
    <w:basedOn w:val="Standaard"/>
    <w:next w:val="Standaard"/>
    <w:link w:val="Kop2Char"/>
    <w:unhideWhenUsed/>
    <w:qFormat/>
    <w:rsid w:val="00DA6340"/>
    <w:pPr>
      <w:keepNext/>
      <w:keepLines/>
      <w:numPr>
        <w:ilvl w:val="1"/>
        <w:numId w:val="9"/>
      </w:numPr>
      <w:spacing w:before="480" w:after="120" w:line="276" w:lineRule="auto"/>
      <w:outlineLvl w:val="1"/>
    </w:pPr>
    <w:rPr>
      <w:rFonts w:ascii="Arial Rounded MT Bold" w:eastAsiaTheme="majorEastAsia" w:hAnsi="Arial Rounded MT Bold" w:cstheme="majorBidi"/>
      <w:bCs/>
      <w:color w:val="5B9BD5" w:themeColor="accent1"/>
      <w:sz w:val="20"/>
      <w:szCs w:val="26"/>
    </w:rPr>
  </w:style>
  <w:style w:type="paragraph" w:styleId="Kop3">
    <w:name w:val="heading 3"/>
    <w:basedOn w:val="Standaard"/>
    <w:next w:val="Standaard"/>
    <w:link w:val="Kop3Char"/>
    <w:unhideWhenUsed/>
    <w:qFormat/>
    <w:rsid w:val="00DA6340"/>
    <w:pPr>
      <w:keepNext/>
      <w:keepLines/>
      <w:numPr>
        <w:ilvl w:val="2"/>
        <w:numId w:val="9"/>
      </w:numPr>
      <w:spacing w:before="360" w:after="120" w:line="276" w:lineRule="auto"/>
      <w:ind w:left="1146"/>
      <w:outlineLvl w:val="2"/>
    </w:pPr>
    <w:rPr>
      <w:rFonts w:ascii="Arial" w:eastAsiaTheme="majorEastAsia" w:hAnsi="Arial" w:cstheme="majorBidi"/>
      <w:bCs/>
      <w:i/>
      <w:color w:val="5B9BD5" w:themeColor="accent1"/>
      <w:sz w:val="20"/>
    </w:rPr>
  </w:style>
  <w:style w:type="paragraph" w:styleId="Kop4">
    <w:name w:val="heading 4"/>
    <w:basedOn w:val="Standaard"/>
    <w:next w:val="Standaard"/>
    <w:link w:val="Kop4Char"/>
    <w:uiPriority w:val="9"/>
    <w:unhideWhenUsed/>
    <w:qFormat/>
    <w:rsid w:val="00DA6340"/>
    <w:pPr>
      <w:keepNext/>
      <w:keepLines/>
      <w:numPr>
        <w:ilvl w:val="3"/>
        <w:numId w:val="9"/>
      </w:numPr>
      <w:spacing w:before="200" w:after="0" w:line="276" w:lineRule="auto"/>
      <w:outlineLvl w:val="3"/>
    </w:pPr>
    <w:rPr>
      <w:rFonts w:asciiTheme="majorHAnsi" w:eastAsiaTheme="majorEastAsia" w:hAnsiTheme="majorHAnsi" w:cstheme="majorBidi"/>
      <w:b/>
      <w:bCs/>
      <w:i/>
      <w:iCs/>
      <w:color w:val="5B9BD5" w:themeColor="accent1"/>
    </w:rPr>
  </w:style>
  <w:style w:type="paragraph" w:styleId="Kop5">
    <w:name w:val="heading 5"/>
    <w:basedOn w:val="Standaard"/>
    <w:next w:val="Standaard"/>
    <w:link w:val="Kop5Char"/>
    <w:uiPriority w:val="9"/>
    <w:semiHidden/>
    <w:unhideWhenUsed/>
    <w:qFormat/>
    <w:rsid w:val="00DA6340"/>
    <w:pPr>
      <w:keepNext/>
      <w:keepLines/>
      <w:numPr>
        <w:ilvl w:val="4"/>
        <w:numId w:val="9"/>
      </w:numPr>
      <w:spacing w:before="200" w:after="0" w:line="276" w:lineRule="auto"/>
      <w:outlineLvl w:val="4"/>
    </w:pPr>
    <w:rPr>
      <w:rFonts w:asciiTheme="majorHAnsi" w:eastAsiaTheme="majorEastAsia" w:hAnsiTheme="majorHAnsi" w:cstheme="majorBidi"/>
      <w:color w:val="1F4D78" w:themeColor="accent1" w:themeShade="7F"/>
    </w:rPr>
  </w:style>
  <w:style w:type="paragraph" w:styleId="Kop6">
    <w:name w:val="heading 6"/>
    <w:basedOn w:val="Standaard"/>
    <w:next w:val="Standaard"/>
    <w:link w:val="Kop6Char"/>
    <w:uiPriority w:val="9"/>
    <w:semiHidden/>
    <w:unhideWhenUsed/>
    <w:qFormat/>
    <w:rsid w:val="00DA6340"/>
    <w:pPr>
      <w:keepNext/>
      <w:keepLines/>
      <w:numPr>
        <w:ilvl w:val="5"/>
        <w:numId w:val="9"/>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Kop7">
    <w:name w:val="heading 7"/>
    <w:basedOn w:val="Standaard"/>
    <w:next w:val="Standaard"/>
    <w:link w:val="Kop7Char"/>
    <w:uiPriority w:val="9"/>
    <w:semiHidden/>
    <w:unhideWhenUsed/>
    <w:qFormat/>
    <w:rsid w:val="00DA6340"/>
    <w:pPr>
      <w:keepNext/>
      <w:keepLines/>
      <w:numPr>
        <w:ilvl w:val="6"/>
        <w:numId w:val="9"/>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DA6340"/>
    <w:pPr>
      <w:keepNext/>
      <w:keepLines/>
      <w:numPr>
        <w:ilvl w:val="7"/>
        <w:numId w:val="9"/>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DA6340"/>
    <w:pPr>
      <w:keepNext/>
      <w:keepLines/>
      <w:numPr>
        <w:ilvl w:val="8"/>
        <w:numId w:val="9"/>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33F70"/>
    <w:pPr>
      <w:spacing w:after="0" w:line="240" w:lineRule="auto"/>
    </w:pPr>
  </w:style>
  <w:style w:type="paragraph" w:styleId="Lijstalinea">
    <w:name w:val="List Paragraph"/>
    <w:basedOn w:val="Standaard"/>
    <w:link w:val="LijstalineaChar"/>
    <w:uiPriority w:val="34"/>
    <w:qFormat/>
    <w:rsid w:val="00DE0918"/>
    <w:pPr>
      <w:ind w:left="720"/>
      <w:contextualSpacing/>
    </w:pPr>
  </w:style>
  <w:style w:type="table" w:styleId="Tabelraster">
    <w:name w:val="Table Grid"/>
    <w:basedOn w:val="Standaardtabel"/>
    <w:uiPriority w:val="59"/>
    <w:rsid w:val="00E82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82F6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82F64"/>
    <w:rPr>
      <w:rFonts w:ascii="Segoe UI" w:hAnsi="Segoe UI" w:cs="Segoe UI"/>
      <w:sz w:val="18"/>
      <w:szCs w:val="18"/>
    </w:rPr>
  </w:style>
  <w:style w:type="paragraph" w:styleId="Koptekst">
    <w:name w:val="header"/>
    <w:basedOn w:val="Standaard"/>
    <w:link w:val="KoptekstChar"/>
    <w:uiPriority w:val="99"/>
    <w:unhideWhenUsed/>
    <w:rsid w:val="00016BF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6BFD"/>
  </w:style>
  <w:style w:type="paragraph" w:styleId="Voettekst">
    <w:name w:val="footer"/>
    <w:basedOn w:val="Standaard"/>
    <w:link w:val="VoettekstChar"/>
    <w:uiPriority w:val="99"/>
    <w:unhideWhenUsed/>
    <w:rsid w:val="00016B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6BFD"/>
  </w:style>
  <w:style w:type="character" w:customStyle="1" w:styleId="LijstalineaChar">
    <w:name w:val="Lijstalinea Char"/>
    <w:link w:val="Lijstalinea"/>
    <w:uiPriority w:val="34"/>
    <w:rsid w:val="00D5361A"/>
  </w:style>
  <w:style w:type="character" w:customStyle="1" w:styleId="Kop1Char">
    <w:name w:val="Kop 1 Char"/>
    <w:basedOn w:val="Standaardalinea-lettertype"/>
    <w:link w:val="Kop1"/>
    <w:rsid w:val="00DA6340"/>
    <w:rPr>
      <w:rFonts w:ascii="Arial Rounded MT Bold" w:eastAsiaTheme="majorEastAsia" w:hAnsi="Arial Rounded MT Bold" w:cstheme="majorBidi"/>
      <w:bCs/>
      <w:color w:val="2E74B5" w:themeColor="accent1" w:themeShade="BF"/>
      <w:sz w:val="28"/>
      <w:szCs w:val="28"/>
    </w:rPr>
  </w:style>
  <w:style w:type="character" w:customStyle="1" w:styleId="Kop2Char">
    <w:name w:val="Kop 2 Char"/>
    <w:basedOn w:val="Standaardalinea-lettertype"/>
    <w:link w:val="Kop2"/>
    <w:rsid w:val="00DA6340"/>
    <w:rPr>
      <w:rFonts w:ascii="Arial Rounded MT Bold" w:eastAsiaTheme="majorEastAsia" w:hAnsi="Arial Rounded MT Bold" w:cstheme="majorBidi"/>
      <w:bCs/>
      <w:color w:val="5B9BD5" w:themeColor="accent1"/>
      <w:sz w:val="20"/>
      <w:szCs w:val="26"/>
    </w:rPr>
  </w:style>
  <w:style w:type="character" w:customStyle="1" w:styleId="Kop3Char">
    <w:name w:val="Kop 3 Char"/>
    <w:basedOn w:val="Standaardalinea-lettertype"/>
    <w:link w:val="Kop3"/>
    <w:rsid w:val="00DA6340"/>
    <w:rPr>
      <w:rFonts w:ascii="Arial" w:eastAsiaTheme="majorEastAsia" w:hAnsi="Arial" w:cstheme="majorBidi"/>
      <w:bCs/>
      <w:i/>
      <w:color w:val="5B9BD5" w:themeColor="accent1"/>
      <w:sz w:val="20"/>
    </w:rPr>
  </w:style>
  <w:style w:type="character" w:customStyle="1" w:styleId="Kop4Char">
    <w:name w:val="Kop 4 Char"/>
    <w:basedOn w:val="Standaardalinea-lettertype"/>
    <w:link w:val="Kop4"/>
    <w:uiPriority w:val="9"/>
    <w:rsid w:val="00DA6340"/>
    <w:rPr>
      <w:rFonts w:asciiTheme="majorHAnsi" w:eastAsiaTheme="majorEastAsia" w:hAnsiTheme="majorHAnsi" w:cstheme="majorBidi"/>
      <w:b/>
      <w:bCs/>
      <w:i/>
      <w:iCs/>
      <w:color w:val="5B9BD5" w:themeColor="accent1"/>
    </w:rPr>
  </w:style>
  <w:style w:type="character" w:customStyle="1" w:styleId="Kop5Char">
    <w:name w:val="Kop 5 Char"/>
    <w:basedOn w:val="Standaardalinea-lettertype"/>
    <w:link w:val="Kop5"/>
    <w:uiPriority w:val="9"/>
    <w:semiHidden/>
    <w:rsid w:val="00DA6340"/>
    <w:rPr>
      <w:rFonts w:asciiTheme="majorHAnsi" w:eastAsiaTheme="majorEastAsia" w:hAnsiTheme="majorHAnsi" w:cstheme="majorBidi"/>
      <w:color w:val="1F4D78" w:themeColor="accent1" w:themeShade="7F"/>
    </w:rPr>
  </w:style>
  <w:style w:type="character" w:customStyle="1" w:styleId="Kop6Char">
    <w:name w:val="Kop 6 Char"/>
    <w:basedOn w:val="Standaardalinea-lettertype"/>
    <w:link w:val="Kop6"/>
    <w:uiPriority w:val="9"/>
    <w:semiHidden/>
    <w:rsid w:val="00DA6340"/>
    <w:rPr>
      <w:rFonts w:asciiTheme="majorHAnsi" w:eastAsiaTheme="majorEastAsia" w:hAnsiTheme="majorHAnsi" w:cstheme="majorBidi"/>
      <w:i/>
      <w:iCs/>
      <w:color w:val="1F4D78" w:themeColor="accent1" w:themeShade="7F"/>
    </w:rPr>
  </w:style>
  <w:style w:type="character" w:customStyle="1" w:styleId="Kop7Char">
    <w:name w:val="Kop 7 Char"/>
    <w:basedOn w:val="Standaardalinea-lettertype"/>
    <w:link w:val="Kop7"/>
    <w:uiPriority w:val="9"/>
    <w:semiHidden/>
    <w:rsid w:val="00DA6340"/>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DA6340"/>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DA6340"/>
    <w:rPr>
      <w:rFonts w:asciiTheme="majorHAnsi" w:eastAsiaTheme="majorEastAsia" w:hAnsiTheme="majorHAnsi" w:cstheme="majorBidi"/>
      <w:i/>
      <w:iCs/>
      <w:color w:val="404040" w:themeColor="text1" w:themeTint="BF"/>
      <w:sz w:val="20"/>
      <w:szCs w:val="20"/>
    </w:rPr>
  </w:style>
  <w:style w:type="paragraph" w:styleId="Tekstopmerking">
    <w:name w:val="annotation text"/>
    <w:basedOn w:val="Standaard"/>
    <w:link w:val="TekstopmerkingChar"/>
    <w:uiPriority w:val="99"/>
    <w:semiHidden/>
    <w:unhideWhenUsed/>
    <w:rsid w:val="00DA6340"/>
    <w:pPr>
      <w:spacing w:after="200" w:line="240" w:lineRule="auto"/>
    </w:pPr>
    <w:rPr>
      <w:rFonts w:asciiTheme="minorHAnsi" w:eastAsiaTheme="minorHAnsi" w:hAnsiTheme="minorHAnsi" w:cstheme="minorBidi"/>
      <w:sz w:val="20"/>
      <w:szCs w:val="20"/>
    </w:rPr>
  </w:style>
  <w:style w:type="character" w:customStyle="1" w:styleId="TekstopmerkingChar">
    <w:name w:val="Tekst opmerking Char"/>
    <w:basedOn w:val="Standaardalinea-lettertype"/>
    <w:link w:val="Tekstopmerking"/>
    <w:uiPriority w:val="99"/>
    <w:semiHidden/>
    <w:rsid w:val="00DA6340"/>
    <w:rPr>
      <w:sz w:val="20"/>
      <w:szCs w:val="20"/>
    </w:rPr>
  </w:style>
  <w:style w:type="character" w:styleId="Verwijzingopmerking">
    <w:name w:val="annotation reference"/>
    <w:basedOn w:val="Standaardalinea-lettertype"/>
    <w:uiPriority w:val="99"/>
    <w:semiHidden/>
    <w:unhideWhenUsed/>
    <w:rsid w:val="00DA6340"/>
    <w:rPr>
      <w:sz w:val="16"/>
      <w:szCs w:val="16"/>
    </w:rPr>
  </w:style>
  <w:style w:type="paragraph" w:styleId="Onderwerpvanopmerking">
    <w:name w:val="annotation subject"/>
    <w:basedOn w:val="Tekstopmerking"/>
    <w:next w:val="Tekstopmerking"/>
    <w:link w:val="OnderwerpvanopmerkingChar"/>
    <w:uiPriority w:val="99"/>
    <w:semiHidden/>
    <w:unhideWhenUsed/>
    <w:rsid w:val="00DA6340"/>
    <w:pPr>
      <w:spacing w:after="160"/>
    </w:pPr>
    <w:rPr>
      <w:rFonts w:ascii="Calibri" w:eastAsia="Calibri" w:hAnsi="Calibri" w:cs="Times New Roman"/>
      <w:b/>
      <w:bCs/>
    </w:rPr>
  </w:style>
  <w:style w:type="character" w:customStyle="1" w:styleId="OnderwerpvanopmerkingChar">
    <w:name w:val="Onderwerp van opmerking Char"/>
    <w:basedOn w:val="TekstopmerkingChar"/>
    <w:link w:val="Onderwerpvanopmerking"/>
    <w:uiPriority w:val="99"/>
    <w:semiHidden/>
    <w:rsid w:val="00DA6340"/>
    <w:rPr>
      <w:rFonts w:ascii="Calibri" w:eastAsia="Calibri" w:hAnsi="Calibri" w:cs="Times New Roman"/>
      <w:b/>
      <w:bCs/>
      <w:sz w:val="20"/>
      <w:szCs w:val="20"/>
    </w:rPr>
  </w:style>
  <w:style w:type="paragraph" w:styleId="Voetnoottekst">
    <w:name w:val="footnote text"/>
    <w:basedOn w:val="Standaard"/>
    <w:link w:val="VoetnoottekstChar"/>
    <w:uiPriority w:val="99"/>
    <w:semiHidden/>
    <w:unhideWhenUsed/>
    <w:rsid w:val="005330B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330B7"/>
    <w:rPr>
      <w:rFonts w:ascii="Calibri" w:eastAsia="Calibri" w:hAnsi="Calibri" w:cs="Times New Roman"/>
      <w:sz w:val="20"/>
      <w:szCs w:val="20"/>
    </w:rPr>
  </w:style>
  <w:style w:type="character" w:styleId="Voetnootmarkering">
    <w:name w:val="footnote reference"/>
    <w:basedOn w:val="Standaardalinea-lettertype"/>
    <w:rsid w:val="005330B7"/>
    <w:rPr>
      <w:vertAlign w:val="superscript"/>
    </w:rPr>
  </w:style>
  <w:style w:type="character" w:styleId="Hyperlink">
    <w:name w:val="Hyperlink"/>
    <w:basedOn w:val="Standaardalinea-lettertype"/>
    <w:uiPriority w:val="99"/>
    <w:unhideWhenUsed/>
    <w:rsid w:val="00EC68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85AA6-00F4-4147-898D-D2C78445B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1567</Words>
  <Characters>8623</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GVB</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  van de</dc:creator>
  <cp:keywords/>
  <dc:description/>
  <cp:lastModifiedBy>Breuker, Daniel</cp:lastModifiedBy>
  <cp:revision>3</cp:revision>
  <cp:lastPrinted>2016-09-29T15:06:00Z</cp:lastPrinted>
  <dcterms:created xsi:type="dcterms:W3CDTF">2018-09-19T07:42:00Z</dcterms:created>
  <dcterms:modified xsi:type="dcterms:W3CDTF">2018-09-20T12:37:00Z</dcterms:modified>
</cp:coreProperties>
</file>