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D0" w:rsidRPr="0088610C" w:rsidRDefault="00817516" w:rsidP="00817516">
      <w:pPr>
        <w:pStyle w:val="Kop1"/>
        <w:spacing w:line="276" w:lineRule="auto"/>
        <w:rPr>
          <w:color w:val="339933"/>
        </w:rPr>
      </w:pPr>
      <w:r>
        <w:rPr>
          <w:color w:val="339933"/>
        </w:rPr>
        <w:t>Inkomensconsulent</w:t>
      </w:r>
    </w:p>
    <w:p w:rsidR="00094A27" w:rsidRDefault="00094A27" w:rsidP="00817516">
      <w:pPr>
        <w:pStyle w:val="Kop2"/>
        <w:spacing w:line="276" w:lineRule="auto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:rsidTr="001C6FAE">
        <w:tc>
          <w:tcPr>
            <w:tcW w:w="3086" w:type="dxa"/>
          </w:tcPr>
          <w:p w:rsidR="00BB5ABD" w:rsidRDefault="00BB5ABD" w:rsidP="00817516">
            <w:pPr>
              <w:spacing w:line="276" w:lineRule="auto"/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:rsidR="00BB5ABD" w:rsidRPr="00BB5ABD" w:rsidRDefault="00817516" w:rsidP="00817516">
            <w:pPr>
              <w:spacing w:line="276" w:lineRule="auto"/>
            </w:pPr>
            <w:proofErr w:type="spellStart"/>
            <w:r>
              <w:t>Liberijesteeg</w:t>
            </w:r>
            <w:proofErr w:type="spellEnd"/>
            <w:r>
              <w:t xml:space="preserve"> 4 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817516">
            <w:pPr>
              <w:spacing w:line="276" w:lineRule="auto"/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:rsidR="00BB5ABD" w:rsidRPr="00BB5ABD" w:rsidRDefault="00817516" w:rsidP="00817516">
            <w:pPr>
              <w:spacing w:line="276" w:lineRule="auto"/>
            </w:pPr>
            <w:r>
              <w:t>Per direct, naar verwachting eind mei 2019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817516">
            <w:pPr>
              <w:spacing w:line="276" w:lineRule="auto"/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:rsidR="00BB5ABD" w:rsidRPr="00BB5ABD" w:rsidRDefault="00817516" w:rsidP="00817516">
            <w:pPr>
              <w:spacing w:line="276" w:lineRule="auto"/>
            </w:pPr>
            <w:r>
              <w:t>1</w:t>
            </w:r>
          </w:p>
        </w:tc>
      </w:tr>
      <w:tr w:rsidR="00BB5ABD" w:rsidTr="001C6FAE">
        <w:tc>
          <w:tcPr>
            <w:tcW w:w="3086" w:type="dxa"/>
          </w:tcPr>
          <w:p w:rsidR="00BB5ABD" w:rsidRDefault="00BB5ABD" w:rsidP="00817516">
            <w:pPr>
              <w:spacing w:line="276" w:lineRule="auto"/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:rsidR="00BB5ABD" w:rsidRPr="00817516" w:rsidRDefault="00817516" w:rsidP="00817516">
            <w:pPr>
              <w:spacing w:line="276" w:lineRule="auto"/>
            </w:pPr>
            <w:r w:rsidRPr="00817516">
              <w:t>32-36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817516">
            <w:pPr>
              <w:spacing w:line="276" w:lineRule="auto"/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:rsidR="00BB5ABD" w:rsidRPr="00BB5ABD" w:rsidRDefault="00817516" w:rsidP="00817516">
            <w:pPr>
              <w:spacing w:line="276" w:lineRule="auto"/>
            </w:pPr>
            <w:r>
              <w:t>Tot en met 31-12-2019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817516">
            <w:pPr>
              <w:spacing w:line="276" w:lineRule="auto"/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:rsidR="00BB5ABD" w:rsidRPr="00BB5ABD" w:rsidRDefault="00817516" w:rsidP="00817516">
            <w:pPr>
              <w:spacing w:line="276" w:lineRule="auto"/>
            </w:pPr>
            <w:r>
              <w:t>2x 6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817516">
            <w:pPr>
              <w:spacing w:line="276" w:lineRule="auto"/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:rsidR="00BB5ABD" w:rsidRPr="00BB5ABD" w:rsidRDefault="00817516" w:rsidP="00817516">
            <w:pPr>
              <w:spacing w:line="276" w:lineRule="auto"/>
            </w:pPr>
            <w:r>
              <w:t>8</w:t>
            </w:r>
          </w:p>
        </w:tc>
      </w:tr>
      <w:tr w:rsidR="00BB5ABD" w:rsidRPr="00BB5ABD" w:rsidTr="00817516">
        <w:tc>
          <w:tcPr>
            <w:tcW w:w="3086" w:type="dxa"/>
            <w:shd w:val="clear" w:color="auto" w:fill="auto"/>
          </w:tcPr>
          <w:p w:rsidR="00BB5ABD" w:rsidRPr="00817516" w:rsidRDefault="00BB5ABD" w:rsidP="00817516">
            <w:pPr>
              <w:spacing w:line="276" w:lineRule="auto"/>
              <w:rPr>
                <w:b/>
              </w:rPr>
            </w:pPr>
            <w:r w:rsidRPr="00817516">
              <w:rPr>
                <w:b/>
              </w:rPr>
              <w:t>Tariefrange:</w:t>
            </w:r>
          </w:p>
        </w:tc>
        <w:tc>
          <w:tcPr>
            <w:tcW w:w="5295" w:type="dxa"/>
            <w:shd w:val="clear" w:color="auto" w:fill="auto"/>
          </w:tcPr>
          <w:p w:rsidR="00BB5ABD" w:rsidRPr="00817516" w:rsidRDefault="00817516" w:rsidP="00817516">
            <w:pPr>
              <w:spacing w:line="276" w:lineRule="auto"/>
            </w:pPr>
            <w:r w:rsidRPr="00817516">
              <w:t>€45-€50</w:t>
            </w:r>
          </w:p>
        </w:tc>
      </w:tr>
      <w:tr w:rsidR="00BB5ABD" w:rsidRPr="00BB5ABD" w:rsidTr="00817516">
        <w:tc>
          <w:tcPr>
            <w:tcW w:w="3086" w:type="dxa"/>
            <w:shd w:val="clear" w:color="auto" w:fill="auto"/>
          </w:tcPr>
          <w:p w:rsidR="00BB5ABD" w:rsidRPr="00817516" w:rsidRDefault="00BB5ABD" w:rsidP="00817516">
            <w:pPr>
              <w:spacing w:line="276" w:lineRule="auto"/>
              <w:rPr>
                <w:b/>
              </w:rPr>
            </w:pPr>
            <w:r w:rsidRPr="00817516">
              <w:rPr>
                <w:b/>
              </w:rPr>
              <w:t>Verhouding prijs/kwaliteit:</w:t>
            </w:r>
          </w:p>
        </w:tc>
        <w:tc>
          <w:tcPr>
            <w:tcW w:w="5295" w:type="dxa"/>
            <w:shd w:val="clear" w:color="auto" w:fill="auto"/>
          </w:tcPr>
          <w:p w:rsidR="00BB5ABD" w:rsidRPr="00817516" w:rsidRDefault="00817516" w:rsidP="00817516">
            <w:pPr>
              <w:spacing w:line="276" w:lineRule="auto"/>
            </w:pPr>
            <w:r>
              <w:t>30% - 70%</w:t>
            </w:r>
          </w:p>
        </w:tc>
      </w:tr>
      <w:tr w:rsidR="001C6FAE" w:rsidRPr="00BB5ABD" w:rsidTr="001C6FAE">
        <w:tc>
          <w:tcPr>
            <w:tcW w:w="3086" w:type="dxa"/>
          </w:tcPr>
          <w:p w:rsidR="001C6FAE" w:rsidRPr="001C6FAE" w:rsidRDefault="001C6FAE" w:rsidP="00817516">
            <w:pPr>
              <w:spacing w:line="276" w:lineRule="auto"/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:rsidR="001C6FAE" w:rsidRPr="001C6FAE" w:rsidRDefault="00817516" w:rsidP="00817516">
            <w:pPr>
              <w:spacing w:line="276" w:lineRule="auto"/>
            </w:pPr>
            <w:r>
              <w:t>Week 19 (tussen 6-5 en 10-5)</w:t>
            </w:r>
          </w:p>
        </w:tc>
      </w:tr>
    </w:tbl>
    <w:p w:rsidR="00BB5ABD" w:rsidRPr="00BB5ABD" w:rsidRDefault="00BB5ABD" w:rsidP="00817516">
      <w:pPr>
        <w:spacing w:line="276" w:lineRule="auto"/>
      </w:pPr>
    </w:p>
    <w:p w:rsidR="00985BD0" w:rsidRDefault="00817516" w:rsidP="00817516">
      <w:pPr>
        <w:pStyle w:val="Kop2"/>
        <w:spacing w:line="276" w:lineRule="auto"/>
      </w:pPr>
      <w:r>
        <w:t>Jouw functie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Het voorbereiden en beoordelen of en tot welke hoogte en duur aanvragers in aanmerking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>
        <w:t>Kunnen k</w:t>
      </w:r>
      <w:r w:rsidRPr="00817516">
        <w:t>omen voor een inkomensvoorziening in het kader van de Part</w:t>
      </w:r>
      <w:r>
        <w:t xml:space="preserve">icipatiewet, IOAW of Bijzondere </w:t>
      </w:r>
      <w:r w:rsidRPr="00817516">
        <w:t xml:space="preserve">Bijstand, alsmede het voorkomen van fraude binnen </w:t>
      </w:r>
      <w:r>
        <w:t xml:space="preserve">de kaders van relevante wet- en </w:t>
      </w:r>
      <w:r w:rsidRPr="00817516">
        <w:t>regelgeving teneinde de borging van tijdigheid en rechtmatigheid. Door verloop in het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personeelsbestand is er een vacature ontstaan.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  <w:rPr>
          <w:b/>
        </w:rPr>
      </w:pPr>
      <w:r w:rsidRPr="00817516">
        <w:rPr>
          <w:b/>
        </w:rPr>
        <w:t>Wat is de grootste uitdaging van deze functie?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De balans vinden tussen kwaliteit en kwantiteit. Dus het tijdig (binnen de norm) afhandelen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van aanvragen Levensonderhoud en Bijzondere Bijstand, conform de gestelde kwaliteitseisen.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De doelstelling is ook om zoveel mogelijk maatwerk te leveren aan de burger.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  <w:rPr>
          <w:b/>
        </w:rPr>
      </w:pPr>
      <w:r w:rsidRPr="00817516">
        <w:rPr>
          <w:b/>
        </w:rPr>
        <w:t>Wat zijn de hoofdtaken van de functie?</w:t>
      </w:r>
    </w:p>
    <w:p w:rsidR="00817516" w:rsidRPr="00817516" w:rsidRDefault="00817516" w:rsidP="0081751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817516">
        <w:t>Behandelt zelfstandig aanvragen Participatiewet, IOAW, Bijzondere Bijstand of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levensonderhoud. Draagt hierbij complexe of mogelijk fraudegevoelige aanvragen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over aan de Senior Inkomensconsulent. Onder ‘behandelen’ valt: onderzoeken,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toetsen, beoordelen, interpreteren, gegevens verzamelen en controleren (zo nodig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met gesprekken of huisbezoeken), tijdig beslissen over toekenning of afwijzing van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een aanvraag/voorziening/uitkering, de hoogte berekenen en de duur bepalen,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gegevens verwerken in geautomatiseerde systemen en beschikkingen genereren,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dossiers completeren.</w:t>
      </w:r>
    </w:p>
    <w:p w:rsidR="00817516" w:rsidRPr="00817516" w:rsidRDefault="00817516" w:rsidP="0081751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817516">
        <w:t>Verstrekt tijdig voorschotten op basis van wet- en regelgeving en draagt zorg voor de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verrekening met of terugvordering van de uitkering.</w:t>
      </w:r>
    </w:p>
    <w:p w:rsidR="00817516" w:rsidRPr="00817516" w:rsidRDefault="00817516" w:rsidP="0081751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817516">
        <w:t>Signaleert verdachte situaties in het kader van rechtmatigheid, beslist of aanvullend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onderzoek gewenst is en draagt zorg voor eventuele inschakeling van een Senior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Inkomensconsulent.</w:t>
      </w:r>
    </w:p>
    <w:p w:rsidR="00817516" w:rsidRPr="00817516" w:rsidRDefault="00817516" w:rsidP="0081751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817516">
        <w:t>Rapporteert over onderzoeksbevindingen op basis van analyse van gegevens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conform wet- en regelgeving.</w:t>
      </w:r>
    </w:p>
    <w:p w:rsidR="00817516" w:rsidRPr="00817516" w:rsidRDefault="00817516" w:rsidP="0081751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817516">
        <w:t>Legt boetes en maatregelen op en voert boete- of maatregelgesprekken samen met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de Senior Inkomensconsulent.</w:t>
      </w:r>
    </w:p>
    <w:p w:rsidR="00817516" w:rsidRPr="00817516" w:rsidRDefault="00817516" w:rsidP="0081751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817516">
        <w:t>Haalt en geeft informatie aan doelgroepen, zo nodig middels persoonlijk contact,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inzake hun persoonlijke inkomens-/woon-/vermogenssituatie, de voortgang, het al dan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lastRenderedPageBreak/>
        <w:t>niet toekennen van aanvragen of de beëindiging van de uitkering. Verstrekt informatie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over voorliggende voorzieningen.</w:t>
      </w:r>
    </w:p>
    <w:p w:rsidR="00817516" w:rsidRPr="00817516" w:rsidRDefault="00817516" w:rsidP="0081751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817516">
        <w:t>Herkent crisissituaties van werkzoekenden en bepaalt passende interventie; zorgt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waar nodig voor een adequate doorverwijzing naar relevante (externe) partijen of</w:t>
      </w:r>
    </w:p>
    <w:p w:rsidR="00817516" w:rsidRPr="00817516" w:rsidRDefault="00817516" w:rsidP="00817516">
      <w:pPr>
        <w:autoSpaceDE w:val="0"/>
        <w:autoSpaceDN w:val="0"/>
        <w:adjustRightInd w:val="0"/>
        <w:spacing w:line="276" w:lineRule="auto"/>
      </w:pPr>
      <w:r w:rsidRPr="00817516">
        <w:t>instanties.</w:t>
      </w:r>
    </w:p>
    <w:p w:rsidR="00985BD0" w:rsidRDefault="00817516" w:rsidP="00817516">
      <w:pPr>
        <w:pStyle w:val="Lijstalinea"/>
        <w:numPr>
          <w:ilvl w:val="0"/>
          <w:numId w:val="3"/>
        </w:numPr>
        <w:spacing w:line="276" w:lineRule="auto"/>
      </w:pPr>
      <w:r w:rsidRPr="00817516">
        <w:t>Treedt op als vraagbaak voor collega’s.</w:t>
      </w:r>
    </w:p>
    <w:p w:rsidR="00985BD0" w:rsidRPr="00E26C9F" w:rsidRDefault="00E26C9F" w:rsidP="00817516">
      <w:pPr>
        <w:pStyle w:val="Kop2"/>
        <w:spacing w:line="276" w:lineRule="auto"/>
      </w:pPr>
      <w:r w:rsidRPr="00E26C9F">
        <w:t>Jouw</w:t>
      </w:r>
      <w:r w:rsidR="00985BD0" w:rsidRPr="00E26C9F">
        <w:t xml:space="preserve"> profiel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Resultaatgerichtheid (concerncompetentie)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Cijfermatig inzicht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Stressbestendigheid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Analytisch vermogen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Plannen en organiseren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Samenwerken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Communiceren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Besluitvaardigheid</w:t>
      </w:r>
    </w:p>
    <w:p w:rsidR="00985BD0" w:rsidRDefault="00817516" w:rsidP="00817516">
      <w:pPr>
        <w:spacing w:line="276" w:lineRule="auto"/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Klantgerichtheid</w:t>
      </w:r>
    </w:p>
    <w:p w:rsidR="00985BD0" w:rsidRDefault="00985BD0" w:rsidP="00817516">
      <w:pPr>
        <w:pStyle w:val="Kop2"/>
        <w:spacing w:line="276" w:lineRule="auto"/>
      </w:pPr>
      <w:r>
        <w:t>Eisen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M</w:t>
      </w:r>
      <w:r w:rsidR="00BB5765">
        <w:rPr>
          <w:szCs w:val="20"/>
        </w:rPr>
        <w:t>inimaal M</w:t>
      </w:r>
      <w:r>
        <w:rPr>
          <w:szCs w:val="20"/>
        </w:rPr>
        <w:t xml:space="preserve">BO </w:t>
      </w:r>
      <w:r w:rsidRPr="00BB5765">
        <w:rPr>
          <w:szCs w:val="20"/>
        </w:rPr>
        <w:t>en/of HBO</w:t>
      </w:r>
      <w:r>
        <w:rPr>
          <w:szCs w:val="20"/>
        </w:rPr>
        <w:t xml:space="preserve"> diploma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1 tot 3 jaar relevante werkervaring op het vakgebied van Inkomensconsulent, afdeling</w:t>
      </w:r>
    </w:p>
    <w:p w:rsidR="00817516" w:rsidRDefault="00817516" w:rsidP="00BB5765">
      <w:r>
        <w:t>Intake en/of beheren van bijstandsaanvragen, opgedaan in de afgelopen 5 jaar.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Kennis van relevante werk- en regelgeving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Meer dan een jaar ervaring met en kennis van Socrates, opgedaan in de G4 en hier</w:t>
      </w:r>
      <w:bookmarkStart w:id="0" w:name="_GoBack"/>
      <w:bookmarkEnd w:id="0"/>
    </w:p>
    <w:p w:rsidR="00985BD0" w:rsidRDefault="00817516" w:rsidP="00817516">
      <w:pPr>
        <w:spacing w:line="276" w:lineRule="auto"/>
      </w:pPr>
      <w:r>
        <w:rPr>
          <w:szCs w:val="20"/>
        </w:rPr>
        <w:t>afgelopen jaar nog actief mee gewerkt. Een module gevolgd voldoet niet aan de eis.</w:t>
      </w:r>
    </w:p>
    <w:p w:rsidR="00985BD0" w:rsidRDefault="00985BD0" w:rsidP="00817516">
      <w:pPr>
        <w:pStyle w:val="Kop2"/>
        <w:spacing w:line="276" w:lineRule="auto"/>
      </w:pPr>
      <w:r>
        <w:t>Wensen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Hbo-diploma Sociaal Juridische Dienstverlening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>
        <w:rPr>
          <w:szCs w:val="20"/>
        </w:rPr>
        <w:t>Aanvullende training/ cursus ‘Inkomensconsulent’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 w:rsidR="00597C39">
        <w:rPr>
          <w:szCs w:val="20"/>
        </w:rPr>
        <w:t>Kennis en ervaring met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Suwinet</w:t>
      </w:r>
      <w:proofErr w:type="spellEnd"/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 w:rsidR="00597C39">
        <w:rPr>
          <w:szCs w:val="20"/>
        </w:rPr>
        <w:t xml:space="preserve">Kennis en ervaring met </w:t>
      </w:r>
      <w:r>
        <w:rPr>
          <w:szCs w:val="20"/>
        </w:rPr>
        <w:t>RDD</w:t>
      </w:r>
    </w:p>
    <w:p w:rsidR="0088610C" w:rsidRDefault="00817516" w:rsidP="00817516">
      <w:pPr>
        <w:spacing w:line="276" w:lineRule="auto"/>
      </w:pPr>
      <w:r>
        <w:rPr>
          <w:rFonts w:ascii="Symbol" w:hAnsi="Symbol" w:cs="Symbol"/>
          <w:szCs w:val="20"/>
        </w:rPr>
        <w:t></w:t>
      </w:r>
      <w:r>
        <w:rPr>
          <w:rFonts w:ascii="Symbol" w:hAnsi="Symbol" w:cs="Symbol"/>
          <w:szCs w:val="20"/>
        </w:rPr>
        <w:t></w:t>
      </w:r>
      <w:r w:rsidR="00597C39">
        <w:rPr>
          <w:szCs w:val="20"/>
        </w:rPr>
        <w:t>Kennis van</w:t>
      </w:r>
      <w:r>
        <w:rPr>
          <w:szCs w:val="20"/>
        </w:rPr>
        <w:t xml:space="preserve"> sociale zekerheid, voorzieningen en fraude-alertheid</w:t>
      </w:r>
    </w:p>
    <w:p w:rsidR="00985BD0" w:rsidRDefault="00985BD0" w:rsidP="00817516">
      <w:pPr>
        <w:pStyle w:val="Kop2"/>
        <w:spacing w:line="276" w:lineRule="auto"/>
      </w:pPr>
      <w:r>
        <w:t>De afdeling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De afdeling Toetsing &amp; Toezicht richt zich op de inkomensintake, handhaving en</w:t>
      </w:r>
    </w:p>
    <w:p w:rsidR="00817516" w:rsidRDefault="00817516" w:rsidP="0081751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terugvordering &amp; Verhaal. De afdeling draagt daarmee nadrukkelijk bij aan de doelstelling om</w:t>
      </w:r>
    </w:p>
    <w:p w:rsidR="00985BD0" w:rsidRDefault="00817516" w:rsidP="00817516">
      <w:pPr>
        <w:spacing w:line="276" w:lineRule="auto"/>
      </w:pPr>
      <w:r>
        <w:rPr>
          <w:szCs w:val="20"/>
        </w:rPr>
        <w:t>instroom in de uitkering te beperken en het verlagen van de gemiddelde uitkeringshoogte.</w:t>
      </w:r>
    </w:p>
    <w:p w:rsidR="00985BD0" w:rsidRPr="00985BD0" w:rsidRDefault="00985BD0" w:rsidP="00817516">
      <w:pPr>
        <w:pStyle w:val="Kop2"/>
        <w:spacing w:line="276" w:lineRule="auto"/>
      </w:pPr>
      <w:r>
        <w:t>Onze organisatie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De afdeling Werk en Inkomen (W&amp;I) van de Gemeente Rotterdam stimuleert en begeleidt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Rotterdammers naar werk vanuit de basis van een uitkering en ondersteuning. Zo draagt W&amp;I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bij aan een krachtige stad! Uitgangspunt is om de Rotterdammers economisch zelfstandiger te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laten worden met betaald werk als ultiem perspectief. Samen met o.a. bedrijven in de regio</w:t>
      </w:r>
    </w:p>
    <w:p w:rsidR="00817516" w:rsidRDefault="00817516" w:rsidP="00817516">
      <w:pPr>
        <w:autoSpaceDE w:val="0"/>
        <w:autoSpaceDN w:val="0"/>
        <w:adjustRightInd w:val="0"/>
        <w:spacing w:line="276" w:lineRule="auto"/>
        <w:rPr>
          <w:szCs w:val="20"/>
        </w:rPr>
      </w:pPr>
      <w:r>
        <w:rPr>
          <w:szCs w:val="20"/>
        </w:rPr>
        <w:t>Rijnmond brengen we werk, werkzoekenden en mensen met een afstand tot de arbeidsmarkt</w:t>
      </w:r>
    </w:p>
    <w:p w:rsidR="00397E10" w:rsidRDefault="00817516" w:rsidP="00817516">
      <w:pPr>
        <w:spacing w:line="276" w:lineRule="auto"/>
      </w:pPr>
      <w:r>
        <w:rPr>
          <w:szCs w:val="20"/>
        </w:rPr>
        <w:t>bij elkaar. De afdeling W&amp;I bestaat uit een afdeling werk en een afdeling inkomen.</w:t>
      </w:r>
    </w:p>
    <w:sectPr w:rsidR="00397E10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0D3"/>
    <w:multiLevelType w:val="hybridMultilevel"/>
    <w:tmpl w:val="D4B0E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946"/>
    <w:multiLevelType w:val="hybridMultilevel"/>
    <w:tmpl w:val="44F86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B4844"/>
    <w:multiLevelType w:val="hybridMultilevel"/>
    <w:tmpl w:val="1A42D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8569C"/>
    <w:multiLevelType w:val="hybridMultilevel"/>
    <w:tmpl w:val="DAE8B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D0"/>
    <w:rsid w:val="00094A27"/>
    <w:rsid w:val="001C6FAE"/>
    <w:rsid w:val="00397E10"/>
    <w:rsid w:val="0056054F"/>
    <w:rsid w:val="00597C39"/>
    <w:rsid w:val="005E2C40"/>
    <w:rsid w:val="00817516"/>
    <w:rsid w:val="0088610C"/>
    <w:rsid w:val="00985BD0"/>
    <w:rsid w:val="009A6499"/>
    <w:rsid w:val="00B55D50"/>
    <w:rsid w:val="00BA42DB"/>
    <w:rsid w:val="00BB5765"/>
    <w:rsid w:val="00BB5ABD"/>
    <w:rsid w:val="00E26C9F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26D1F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49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1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B13DF89E</Template>
  <TotalTime>0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Foe A Man S. (Sabrina)</cp:lastModifiedBy>
  <cp:revision>2</cp:revision>
  <cp:lastPrinted>2019-01-21T08:58:00Z</cp:lastPrinted>
  <dcterms:created xsi:type="dcterms:W3CDTF">2019-04-30T12:06:00Z</dcterms:created>
  <dcterms:modified xsi:type="dcterms:W3CDTF">2019-04-30T12:06:00Z</dcterms:modified>
</cp:coreProperties>
</file>