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50" w:rsidRPr="00BA6B4D" w:rsidRDefault="00A32D50" w:rsidP="00A32D50">
      <w:pPr>
        <w:pStyle w:val="p2"/>
        <w:rPr>
          <w:rFonts w:ascii="Arial" w:hAnsi="Arial" w:cs="Arial"/>
          <w:b/>
          <w:sz w:val="20"/>
          <w:szCs w:val="20"/>
        </w:rPr>
      </w:pPr>
      <w:r w:rsidRPr="00BA6B4D">
        <w:rPr>
          <w:rFonts w:ascii="Arial" w:hAnsi="Arial" w:cs="Arial"/>
          <w:b/>
          <w:sz w:val="20"/>
          <w:szCs w:val="20"/>
        </w:rPr>
        <w:t>Ju</w:t>
      </w:r>
      <w:r w:rsidR="003E1DD8">
        <w:rPr>
          <w:rFonts w:ascii="Arial" w:hAnsi="Arial" w:cs="Arial"/>
          <w:b/>
          <w:sz w:val="20"/>
          <w:szCs w:val="20"/>
        </w:rPr>
        <w:t>r</w:t>
      </w:r>
      <w:bookmarkStart w:id="0" w:name="_GoBack"/>
      <w:bookmarkEnd w:id="0"/>
      <w:r w:rsidRPr="00BA6B4D">
        <w:rPr>
          <w:rFonts w:ascii="Arial" w:hAnsi="Arial" w:cs="Arial"/>
          <w:b/>
          <w:sz w:val="20"/>
          <w:szCs w:val="20"/>
        </w:rPr>
        <w:t>ist op domein Stadsontwikkeling</w:t>
      </w:r>
      <w:r>
        <w:rPr>
          <w:rFonts w:ascii="Arial" w:hAnsi="Arial" w:cs="Arial"/>
          <w:b/>
          <w:sz w:val="20"/>
          <w:szCs w:val="20"/>
        </w:rPr>
        <w:t xml:space="preserve"> en Stadsbeheer</w:t>
      </w:r>
      <w:r w:rsidRPr="00BA6B4D">
        <w:rPr>
          <w:rFonts w:ascii="Arial" w:hAnsi="Arial" w:cs="Arial"/>
          <w:b/>
          <w:sz w:val="20"/>
          <w:szCs w:val="20"/>
        </w:rPr>
        <w:t xml:space="preserve"> </w:t>
      </w:r>
      <w:r>
        <w:rPr>
          <w:rFonts w:ascii="Arial" w:hAnsi="Arial" w:cs="Arial"/>
          <w:b/>
          <w:sz w:val="20"/>
          <w:szCs w:val="20"/>
        </w:rPr>
        <w:t>(1 fte, schaal 12, tijdelijk: oktober t/m december 2017, eventuele verlengingsmogelijkheid t.z.t. nader te bepalen).</w:t>
      </w:r>
    </w:p>
    <w:p w:rsidR="00A32D50" w:rsidRPr="00A816E9" w:rsidRDefault="00A32D50" w:rsidP="00A32D50">
      <w:pPr>
        <w:pStyle w:val="p2"/>
        <w:rPr>
          <w:rFonts w:ascii="Arial" w:hAnsi="Arial" w:cs="Arial"/>
          <w:sz w:val="20"/>
          <w:szCs w:val="20"/>
        </w:rPr>
      </w:pPr>
    </w:p>
    <w:p w:rsidR="00A32D50" w:rsidRDefault="00A32D50" w:rsidP="00A32D50">
      <w:pPr>
        <w:pStyle w:val="p2"/>
        <w:rPr>
          <w:rFonts w:ascii="Arial" w:hAnsi="Arial" w:cs="Arial"/>
          <w:sz w:val="20"/>
          <w:szCs w:val="20"/>
        </w:rPr>
      </w:pPr>
      <w:r w:rsidRPr="00A816E9">
        <w:rPr>
          <w:rFonts w:ascii="Arial" w:hAnsi="Arial" w:cs="Arial"/>
          <w:sz w:val="20"/>
          <w:szCs w:val="20"/>
        </w:rPr>
        <w:t xml:space="preserve">Doel van de functie: het vanuit </w:t>
      </w:r>
      <w:r>
        <w:rPr>
          <w:rFonts w:ascii="Arial" w:hAnsi="Arial" w:cs="Arial"/>
          <w:sz w:val="20"/>
          <w:szCs w:val="20"/>
        </w:rPr>
        <w:t xml:space="preserve">brede </w:t>
      </w:r>
      <w:r w:rsidRPr="00A816E9">
        <w:rPr>
          <w:rFonts w:ascii="Arial" w:hAnsi="Arial" w:cs="Arial"/>
          <w:sz w:val="20"/>
          <w:szCs w:val="20"/>
        </w:rPr>
        <w:t xml:space="preserve">juridische kennis </w:t>
      </w:r>
      <w:r>
        <w:rPr>
          <w:rFonts w:ascii="Arial" w:hAnsi="Arial" w:cs="Arial"/>
          <w:sz w:val="20"/>
          <w:szCs w:val="20"/>
        </w:rPr>
        <w:t xml:space="preserve">en ervaring adviseren over kwesties die spelen binnen de  werkgebieden van de Clusters Stadsontwikkeling en Stadsbeheer, waarbij nadrukkelijk kennis wordt gevraagd van regelgeving op het gebied van het domein van de </w:t>
      </w:r>
      <w:proofErr w:type="spellStart"/>
      <w:r>
        <w:rPr>
          <w:rFonts w:ascii="Arial" w:hAnsi="Arial" w:cs="Arial"/>
          <w:sz w:val="20"/>
          <w:szCs w:val="20"/>
        </w:rPr>
        <w:t>vakafdeling</w:t>
      </w:r>
      <w:proofErr w:type="spellEnd"/>
      <w:r>
        <w:rPr>
          <w:rFonts w:ascii="Arial" w:hAnsi="Arial" w:cs="Arial"/>
          <w:sz w:val="20"/>
          <w:szCs w:val="20"/>
        </w:rPr>
        <w:t xml:space="preserve"> Ruimte en Wonen, Verkeer &amp; Vervoer en Openbare Werken, alsmede over de onderwerpen subsidies en bevoegdhedentoedeling (mandaat en volmacht). </w:t>
      </w:r>
    </w:p>
    <w:p w:rsidR="00A32D50" w:rsidRDefault="00A32D50" w:rsidP="00A32D50">
      <w:pPr>
        <w:pStyle w:val="p2"/>
        <w:rPr>
          <w:rFonts w:ascii="Arial" w:hAnsi="Arial" w:cs="Arial"/>
          <w:sz w:val="20"/>
          <w:szCs w:val="20"/>
        </w:rPr>
      </w:pPr>
    </w:p>
    <w:p w:rsidR="00A32D50" w:rsidRDefault="00A32D50" w:rsidP="00A32D50">
      <w:pPr>
        <w:pStyle w:val="p2"/>
        <w:rPr>
          <w:rFonts w:ascii="Arial" w:hAnsi="Arial" w:cs="Arial"/>
          <w:sz w:val="20"/>
          <w:szCs w:val="20"/>
        </w:rPr>
      </w:pPr>
      <w:r w:rsidRPr="007F7A24">
        <w:rPr>
          <w:rFonts w:ascii="Arial" w:hAnsi="Arial" w:cs="Arial"/>
          <w:sz w:val="20"/>
          <w:szCs w:val="20"/>
        </w:rPr>
        <w:t xml:space="preserve">Nadere duiding. Binnen </w:t>
      </w:r>
      <w:r>
        <w:rPr>
          <w:rFonts w:ascii="Arial" w:hAnsi="Arial" w:cs="Arial"/>
          <w:sz w:val="20"/>
          <w:szCs w:val="20"/>
        </w:rPr>
        <w:t>de genoemde</w:t>
      </w:r>
      <w:r w:rsidRPr="007F7A24">
        <w:rPr>
          <w:rFonts w:ascii="Arial" w:hAnsi="Arial" w:cs="Arial"/>
          <w:sz w:val="20"/>
          <w:szCs w:val="20"/>
        </w:rPr>
        <w:t xml:space="preserve"> Cluster</w:t>
      </w:r>
      <w:r>
        <w:rPr>
          <w:rFonts w:ascii="Arial" w:hAnsi="Arial" w:cs="Arial"/>
          <w:sz w:val="20"/>
          <w:szCs w:val="20"/>
        </w:rPr>
        <w:t>s</w:t>
      </w:r>
      <w:r w:rsidRPr="007F7A24">
        <w:rPr>
          <w:rFonts w:ascii="Arial" w:hAnsi="Arial" w:cs="Arial"/>
          <w:sz w:val="20"/>
          <w:szCs w:val="20"/>
        </w:rPr>
        <w:t xml:space="preserve"> Stadsontwikkeling </w:t>
      </w:r>
      <w:r w:rsidR="008518A1">
        <w:rPr>
          <w:rFonts w:ascii="Arial" w:hAnsi="Arial" w:cs="Arial"/>
          <w:sz w:val="20"/>
          <w:szCs w:val="20"/>
        </w:rPr>
        <w:t xml:space="preserve">en Stadsbeheer </w:t>
      </w:r>
      <w:r w:rsidRPr="007F7A24">
        <w:rPr>
          <w:rFonts w:ascii="Arial" w:hAnsi="Arial" w:cs="Arial"/>
          <w:sz w:val="20"/>
          <w:szCs w:val="20"/>
        </w:rPr>
        <w:t xml:space="preserve">van de gemeente Rotterdam is een groot aantal </w:t>
      </w:r>
      <w:proofErr w:type="spellStart"/>
      <w:r w:rsidRPr="007F7A24">
        <w:rPr>
          <w:rFonts w:ascii="Arial" w:hAnsi="Arial" w:cs="Arial"/>
          <w:sz w:val="20"/>
          <w:szCs w:val="20"/>
        </w:rPr>
        <w:t>Vakafdelingen</w:t>
      </w:r>
      <w:proofErr w:type="spellEnd"/>
      <w:r w:rsidRPr="007F7A24">
        <w:rPr>
          <w:rFonts w:ascii="Arial" w:hAnsi="Arial" w:cs="Arial"/>
          <w:sz w:val="20"/>
          <w:szCs w:val="20"/>
        </w:rPr>
        <w:t xml:space="preserve"> werkzaam. Deze </w:t>
      </w:r>
      <w:proofErr w:type="spellStart"/>
      <w:r w:rsidRPr="007F7A24">
        <w:rPr>
          <w:rFonts w:ascii="Arial" w:hAnsi="Arial" w:cs="Arial"/>
          <w:sz w:val="20"/>
          <w:szCs w:val="20"/>
        </w:rPr>
        <w:t>Vakafdelingen</w:t>
      </w:r>
      <w:proofErr w:type="spellEnd"/>
      <w:r w:rsidRPr="007F7A24">
        <w:rPr>
          <w:rFonts w:ascii="Arial" w:hAnsi="Arial" w:cs="Arial"/>
          <w:sz w:val="20"/>
          <w:szCs w:val="20"/>
        </w:rPr>
        <w:t xml:space="preserve"> worden juridisch ondersteund vanuit het Team Clusters van JD. Hierbij gaat het niet alleen over zaken </w:t>
      </w:r>
      <w:r>
        <w:rPr>
          <w:rFonts w:ascii="Arial" w:hAnsi="Arial" w:cs="Arial"/>
          <w:sz w:val="20"/>
          <w:szCs w:val="20"/>
        </w:rPr>
        <w:t>o</w:t>
      </w:r>
      <w:r w:rsidRPr="007F7A24">
        <w:rPr>
          <w:rFonts w:ascii="Arial" w:hAnsi="Arial" w:cs="Arial"/>
          <w:sz w:val="20"/>
          <w:szCs w:val="20"/>
        </w:rPr>
        <w:t>p het terrein van ruimtelijke ordening</w:t>
      </w:r>
      <w:r>
        <w:rPr>
          <w:rFonts w:ascii="Arial" w:hAnsi="Arial" w:cs="Arial"/>
          <w:sz w:val="20"/>
          <w:szCs w:val="20"/>
        </w:rPr>
        <w:t>, APV</w:t>
      </w:r>
      <w:r w:rsidRPr="007F7A24">
        <w:rPr>
          <w:rFonts w:ascii="Arial" w:hAnsi="Arial" w:cs="Arial"/>
          <w:sz w:val="20"/>
          <w:szCs w:val="20"/>
        </w:rPr>
        <w:t xml:space="preserve">  </w:t>
      </w:r>
      <w:proofErr w:type="spellStart"/>
      <w:r w:rsidRPr="007F7A24">
        <w:rPr>
          <w:rFonts w:ascii="Arial" w:hAnsi="Arial" w:cs="Arial"/>
          <w:sz w:val="20"/>
          <w:szCs w:val="20"/>
        </w:rPr>
        <w:t>Wabo</w:t>
      </w:r>
      <w:proofErr w:type="spellEnd"/>
      <w:r>
        <w:rPr>
          <w:rFonts w:ascii="Arial" w:hAnsi="Arial" w:cs="Arial"/>
          <w:sz w:val="20"/>
          <w:szCs w:val="20"/>
        </w:rPr>
        <w:t xml:space="preserve"> en de Leidingverordening</w:t>
      </w:r>
      <w:r w:rsidRPr="007F7A24">
        <w:rPr>
          <w:rFonts w:ascii="Arial" w:hAnsi="Arial" w:cs="Arial"/>
          <w:sz w:val="20"/>
          <w:szCs w:val="20"/>
        </w:rPr>
        <w:t xml:space="preserve">, maar ook om daaraan aanpalende beleidsvelden </w:t>
      </w:r>
      <w:r>
        <w:rPr>
          <w:rFonts w:ascii="Arial" w:hAnsi="Arial" w:cs="Arial"/>
          <w:sz w:val="20"/>
          <w:szCs w:val="20"/>
        </w:rPr>
        <w:t xml:space="preserve">als </w:t>
      </w:r>
      <w:r w:rsidRPr="007F7A24">
        <w:rPr>
          <w:rFonts w:ascii="Arial" w:hAnsi="Arial" w:cs="Arial"/>
          <w:sz w:val="20"/>
          <w:szCs w:val="20"/>
        </w:rPr>
        <w:t>Wonen, Verkeer en Vervoer</w:t>
      </w:r>
      <w:r>
        <w:rPr>
          <w:rFonts w:ascii="Arial" w:hAnsi="Arial" w:cs="Arial"/>
          <w:sz w:val="20"/>
          <w:szCs w:val="20"/>
        </w:rPr>
        <w:t>,</w:t>
      </w:r>
      <w:r w:rsidRPr="007F7A24">
        <w:rPr>
          <w:rFonts w:ascii="Arial" w:hAnsi="Arial" w:cs="Arial"/>
          <w:sz w:val="20"/>
          <w:szCs w:val="20"/>
        </w:rPr>
        <w:t xml:space="preserve"> Duurzaam</w:t>
      </w:r>
      <w:r>
        <w:rPr>
          <w:rFonts w:ascii="Arial" w:hAnsi="Arial" w:cs="Arial"/>
          <w:sz w:val="20"/>
          <w:szCs w:val="20"/>
        </w:rPr>
        <w:t xml:space="preserve"> en Buitenruimte</w:t>
      </w:r>
      <w:r w:rsidRPr="007F7A24">
        <w:rPr>
          <w:rFonts w:ascii="Arial" w:hAnsi="Arial" w:cs="Arial"/>
          <w:sz w:val="20"/>
          <w:szCs w:val="20"/>
        </w:rPr>
        <w:t xml:space="preserve">. </w:t>
      </w:r>
      <w:r>
        <w:rPr>
          <w:rFonts w:ascii="Arial" w:hAnsi="Arial" w:cs="Arial"/>
          <w:sz w:val="20"/>
          <w:szCs w:val="20"/>
        </w:rPr>
        <w:t xml:space="preserve">Daarnaast is sprake van </w:t>
      </w:r>
      <w:proofErr w:type="spellStart"/>
      <w:r>
        <w:rPr>
          <w:rFonts w:ascii="Arial" w:hAnsi="Arial" w:cs="Arial"/>
          <w:sz w:val="20"/>
          <w:szCs w:val="20"/>
        </w:rPr>
        <w:t>afdelingsoverstijgende</w:t>
      </w:r>
      <w:proofErr w:type="spellEnd"/>
      <w:r>
        <w:rPr>
          <w:rFonts w:ascii="Arial" w:hAnsi="Arial" w:cs="Arial"/>
          <w:sz w:val="20"/>
          <w:szCs w:val="20"/>
        </w:rPr>
        <w:t xml:space="preserve"> onderwerpen als het toekennen van subsidies en het vormgeven van een heldere en sluitende mandaatstructuur. Op dit moment is sprake van een onderbezetting op deze vakgebieden, reden dat JD op zoek is naar een breed gevormd bestuursrechtelijk georiënteerd jurist. </w:t>
      </w:r>
    </w:p>
    <w:p w:rsidR="00EB6F01" w:rsidRDefault="00EB6F01"/>
    <w:sectPr w:rsidR="00EB6F01" w:rsidSect="00190FB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0"/>
    <w:rsid w:val="000751BA"/>
    <w:rsid w:val="000F7506"/>
    <w:rsid w:val="00190FB2"/>
    <w:rsid w:val="001B7F60"/>
    <w:rsid w:val="0024651C"/>
    <w:rsid w:val="002A3440"/>
    <w:rsid w:val="003E1DD8"/>
    <w:rsid w:val="004A55A7"/>
    <w:rsid w:val="008518A1"/>
    <w:rsid w:val="00956A3C"/>
    <w:rsid w:val="00A32D50"/>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9D69-6AED-4519-8CB7-9995F0AF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2">
    <w:name w:val="p2"/>
    <w:basedOn w:val="Standaard"/>
    <w:rsid w:val="00A32D50"/>
    <w:pPr>
      <w:spacing w:line="240" w:lineRule="auto"/>
    </w:pPr>
    <w:rPr>
      <w:rFonts w:ascii=".SF UI Text" w:hAnsi=".SF UI Text" w:cs="Times New Roman"/>
      <w:color w:val="454545"/>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2CD62493</Template>
  <TotalTime>6</TotalTime>
  <Pages>1</Pages>
  <Words>208</Words>
  <Characters>1146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Lantain C.G.E.A. (Casimir)</dc:creator>
  <cp:keywords/>
  <dc:description/>
  <cp:lastModifiedBy>Heck R. van (Rutger)</cp:lastModifiedBy>
  <cp:revision>2</cp:revision>
  <dcterms:created xsi:type="dcterms:W3CDTF">2017-10-10T10:38:00Z</dcterms:created>
  <dcterms:modified xsi:type="dcterms:W3CDTF">2017-10-10T10:38:00Z</dcterms:modified>
</cp:coreProperties>
</file>