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55E4E012" w:rsidR="00985BD0" w:rsidRPr="0088610C" w:rsidRDefault="00A147D5" w:rsidP="00985BD0">
      <w:pPr>
        <w:pStyle w:val="Kop1"/>
        <w:rPr>
          <w:color w:val="339933"/>
        </w:rPr>
      </w:pPr>
      <w:r>
        <w:rPr>
          <w:color w:val="339933"/>
        </w:rPr>
        <w:t>Contractmanager</w:t>
      </w:r>
      <w:r w:rsidR="00554876">
        <w:rPr>
          <w:color w:val="339933"/>
        </w:rPr>
        <w:t xml:space="preserve"> Maastunnel</w:t>
      </w:r>
    </w:p>
    <w:p w14:paraId="79EB1121" w14:textId="749090AA" w:rsidR="00342598" w:rsidRDefault="002E7AD9" w:rsidP="00342598">
      <w:r>
        <w:t>Cluster Stadsontwikkeling in opdracht van Stadsbeheer</w:t>
      </w:r>
    </w:p>
    <w:p w14:paraId="690AC41D" w14:textId="77777777" w:rsidR="009F3BBC" w:rsidRDefault="009F3BBC" w:rsidP="00342598"/>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3DB6A3C3" w14:textId="77777777" w:rsidR="00BB5ABD" w:rsidRDefault="00BB5ABD" w:rsidP="00D24F8E">
            <w:pPr>
              <w:rPr>
                <w:b/>
              </w:rPr>
            </w:pPr>
            <w:r w:rsidRPr="00F821C7">
              <w:rPr>
                <w:b/>
              </w:rPr>
              <w:t>Werklocatie:</w:t>
            </w:r>
          </w:p>
          <w:p w14:paraId="203A257D" w14:textId="77777777" w:rsidR="0017124E" w:rsidRDefault="0017124E" w:rsidP="00D24F8E">
            <w:pPr>
              <w:rPr>
                <w:b/>
                <w:highlight w:val="yellow"/>
              </w:rPr>
            </w:pPr>
          </w:p>
          <w:p w14:paraId="146B807D" w14:textId="71BCECC5" w:rsidR="0017124E" w:rsidRPr="00233C25" w:rsidRDefault="0017124E" w:rsidP="00D24F8E">
            <w:pPr>
              <w:rPr>
                <w:b/>
                <w:highlight w:val="yellow"/>
              </w:rPr>
            </w:pPr>
            <w:r>
              <w:rPr>
                <w:b/>
              </w:rPr>
              <w:t>Thuiswerkbeleid:</w:t>
            </w:r>
          </w:p>
        </w:tc>
        <w:tc>
          <w:tcPr>
            <w:tcW w:w="5295" w:type="dxa"/>
          </w:tcPr>
          <w:p w14:paraId="1DDB434B" w14:textId="1B2DE19D" w:rsidR="00BB5ABD" w:rsidRDefault="0017124E" w:rsidP="00D24F8E">
            <w:r>
              <w:t>Wilhelminakade 179 / / thuiswerken volgens RIVM richtlijnen.</w:t>
            </w:r>
          </w:p>
          <w:p w14:paraId="7B2CFDA5" w14:textId="467FEC5D" w:rsidR="0017124E" w:rsidRPr="00233C25" w:rsidRDefault="0017124E" w:rsidP="00D24F8E">
            <w:pPr>
              <w:rPr>
                <w:highlight w:val="yellow"/>
              </w:rPr>
            </w:pPr>
            <w:r w:rsidRPr="001A2671">
              <w:t>De opdracht zal conform het huidige Covid-19 beleid niet vanuit een gemeentelijk kantoor kunnen worden uitgevoerd. Dit kan veranderen indien het beleid wordt aangepast.</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0C930950" w:rsidR="00BB5ABD" w:rsidRPr="00233C25" w:rsidRDefault="00897845" w:rsidP="00D24F8E">
            <w:pPr>
              <w:rPr>
                <w:highlight w:val="yellow"/>
              </w:rPr>
            </w:pPr>
            <w:r>
              <w:t xml:space="preserve">Zo snel mogelijk, naar verwachting </w:t>
            </w:r>
            <w:r w:rsidR="0017124E">
              <w:t>eind</w:t>
            </w:r>
            <w:r w:rsidR="00BA1325">
              <w:t xml:space="preserve"> </w:t>
            </w:r>
            <w:r w:rsidR="000F7742">
              <w:t>maart</w:t>
            </w:r>
            <w:r w:rsidR="00B50C6D">
              <w:t xml:space="preserve"> 2021.</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50F6565D" w:rsidR="00BB5ABD" w:rsidRPr="001C379E" w:rsidRDefault="00554876" w:rsidP="00D24F8E">
            <w:pPr>
              <w:rPr>
                <w:highlight w:val="yellow"/>
              </w:rPr>
            </w:pPr>
            <w:r>
              <w:rPr>
                <w:color w:val="000000" w:themeColor="text1"/>
              </w:rPr>
              <w:t>20</w:t>
            </w:r>
            <w:r w:rsidR="006C717A">
              <w:rPr>
                <w:color w:val="000000" w:themeColor="text1"/>
              </w:rPr>
              <w:t xml:space="preserve"> </w:t>
            </w:r>
            <w:r w:rsidR="000F7742">
              <w:rPr>
                <w:color w:val="000000" w:themeColor="text1"/>
              </w:rPr>
              <w:t>-</w:t>
            </w:r>
            <w:r w:rsidR="006C717A">
              <w:rPr>
                <w:color w:val="000000" w:themeColor="text1"/>
              </w:rPr>
              <w:t xml:space="preserve"> </w:t>
            </w:r>
            <w:r w:rsidR="000F7742">
              <w:rPr>
                <w:color w:val="000000" w:themeColor="text1"/>
              </w:rPr>
              <w:t>24</w:t>
            </w:r>
          </w:p>
        </w:tc>
      </w:tr>
      <w:tr w:rsidR="00BB5ABD" w:rsidRPr="009F3BBC" w14:paraId="7257B7E1" w14:textId="77777777" w:rsidTr="001C6FAE">
        <w:tc>
          <w:tcPr>
            <w:tcW w:w="3086" w:type="dxa"/>
          </w:tcPr>
          <w:p w14:paraId="7859B37E" w14:textId="77777777" w:rsidR="00BB5ABD" w:rsidRPr="009F3BBC" w:rsidRDefault="00BB5ABD" w:rsidP="00D24F8E">
            <w:pPr>
              <w:rPr>
                <w:b/>
              </w:rPr>
            </w:pPr>
            <w:r w:rsidRPr="009F3BBC">
              <w:rPr>
                <w:b/>
              </w:rPr>
              <w:t>Duur opdracht:</w:t>
            </w:r>
          </w:p>
        </w:tc>
        <w:tc>
          <w:tcPr>
            <w:tcW w:w="5295" w:type="dxa"/>
          </w:tcPr>
          <w:p w14:paraId="2447D233" w14:textId="64154C00" w:rsidR="00BB5ABD" w:rsidRPr="009F3BBC" w:rsidRDefault="00A147D5" w:rsidP="00D24F8E">
            <w:r w:rsidRPr="009F3BBC">
              <w:t>6</w:t>
            </w:r>
            <w:r w:rsidR="000F7742" w:rsidRPr="009F3BBC">
              <w:t xml:space="preserve"> maanden</w:t>
            </w:r>
          </w:p>
        </w:tc>
      </w:tr>
      <w:tr w:rsidR="00BB5ABD" w:rsidRPr="009F3BBC" w14:paraId="5E586891" w14:textId="77777777" w:rsidTr="001C6FAE">
        <w:tc>
          <w:tcPr>
            <w:tcW w:w="3086" w:type="dxa"/>
          </w:tcPr>
          <w:p w14:paraId="2A362C46" w14:textId="77777777" w:rsidR="00BB5ABD" w:rsidRPr="009F3BBC" w:rsidRDefault="00BB5ABD" w:rsidP="00D24F8E">
            <w:pPr>
              <w:rPr>
                <w:b/>
              </w:rPr>
            </w:pPr>
            <w:r w:rsidRPr="009F3BBC">
              <w:rPr>
                <w:b/>
              </w:rPr>
              <w:t>Verlengingsopties:</w:t>
            </w:r>
          </w:p>
        </w:tc>
        <w:tc>
          <w:tcPr>
            <w:tcW w:w="5295" w:type="dxa"/>
          </w:tcPr>
          <w:p w14:paraId="7B4D44E1" w14:textId="1C251B4B" w:rsidR="00BB5ABD" w:rsidRPr="009F3BBC" w:rsidRDefault="007E4830" w:rsidP="00D24F8E">
            <w:r w:rsidRPr="009F3BBC">
              <w:t xml:space="preserve">1 x </w:t>
            </w:r>
            <w:r w:rsidR="00803534" w:rsidRPr="009F3BBC">
              <w:t>6 maanden</w:t>
            </w:r>
          </w:p>
        </w:tc>
      </w:tr>
      <w:tr w:rsidR="00BB5ABD" w:rsidRPr="009F3BBC" w14:paraId="4E0159F7" w14:textId="77777777" w:rsidTr="001C6FAE">
        <w:tc>
          <w:tcPr>
            <w:tcW w:w="3086" w:type="dxa"/>
          </w:tcPr>
          <w:p w14:paraId="00B07432" w14:textId="77777777" w:rsidR="00BB5ABD" w:rsidRPr="009F3BBC" w:rsidRDefault="00BB5ABD" w:rsidP="00D24F8E">
            <w:pPr>
              <w:rPr>
                <w:b/>
              </w:rPr>
            </w:pPr>
            <w:r w:rsidRPr="009F3BBC">
              <w:rPr>
                <w:b/>
              </w:rPr>
              <w:t>FSK:</w:t>
            </w:r>
          </w:p>
        </w:tc>
        <w:tc>
          <w:tcPr>
            <w:tcW w:w="5295" w:type="dxa"/>
          </w:tcPr>
          <w:p w14:paraId="0C665CC3" w14:textId="458CEE60" w:rsidR="00BB5ABD" w:rsidRPr="009F3BBC" w:rsidRDefault="004310D0" w:rsidP="00D24F8E">
            <w:r w:rsidRPr="009F3BBC">
              <w:t>1</w:t>
            </w:r>
            <w:r w:rsidR="00F076AD" w:rsidRPr="009F3BBC">
              <w:t xml:space="preserve">1 </w:t>
            </w:r>
          </w:p>
        </w:tc>
      </w:tr>
      <w:tr w:rsidR="00BB5ABD" w:rsidRPr="009F3BBC" w14:paraId="67BC2FEC" w14:textId="77777777" w:rsidTr="001C6FAE">
        <w:tc>
          <w:tcPr>
            <w:tcW w:w="3086" w:type="dxa"/>
          </w:tcPr>
          <w:p w14:paraId="604CA820" w14:textId="77777777" w:rsidR="00BB5ABD" w:rsidRPr="009F3BBC" w:rsidRDefault="00BB5ABD" w:rsidP="00D24F8E">
            <w:pPr>
              <w:rPr>
                <w:b/>
              </w:rPr>
            </w:pPr>
            <w:r w:rsidRPr="009F3BBC">
              <w:rPr>
                <w:b/>
              </w:rPr>
              <w:t>Tariefrange:</w:t>
            </w:r>
          </w:p>
          <w:p w14:paraId="351FB8C5" w14:textId="77777777" w:rsidR="00B31470" w:rsidRPr="009F3BBC" w:rsidRDefault="00B31470" w:rsidP="00D24F8E">
            <w:pPr>
              <w:rPr>
                <w:b/>
              </w:rPr>
            </w:pPr>
            <w:r w:rsidRPr="009F3BBC">
              <w:rPr>
                <w:b/>
              </w:rPr>
              <w:t>Geschikt voor ZZP-er:</w:t>
            </w:r>
          </w:p>
          <w:p w14:paraId="24E535C2" w14:textId="4EFC9B6D" w:rsidR="00103031" w:rsidRPr="009F3BBC" w:rsidRDefault="00103031" w:rsidP="00D24F8E">
            <w:pPr>
              <w:rPr>
                <w:b/>
              </w:rPr>
            </w:pPr>
            <w:r w:rsidRPr="009F3BBC">
              <w:rPr>
                <w:b/>
              </w:rPr>
              <w:t>Detavast:</w:t>
            </w:r>
          </w:p>
        </w:tc>
        <w:tc>
          <w:tcPr>
            <w:tcW w:w="5295" w:type="dxa"/>
          </w:tcPr>
          <w:p w14:paraId="4226691E" w14:textId="49743A9B" w:rsidR="00BB5ABD" w:rsidRPr="009F3BBC" w:rsidRDefault="004E3B63" w:rsidP="00D24F8E">
            <w:r w:rsidRPr="009F3BBC">
              <w:t>€</w:t>
            </w:r>
            <w:r w:rsidR="007E4830" w:rsidRPr="009F3BBC">
              <w:t>9</w:t>
            </w:r>
            <w:r w:rsidR="0099091E" w:rsidRPr="009F3BBC">
              <w:t>0</w:t>
            </w:r>
            <w:r w:rsidRPr="009F3BBC">
              <w:t xml:space="preserve"> </w:t>
            </w:r>
            <w:r w:rsidR="001C379E" w:rsidRPr="009F3BBC">
              <w:t>-</w:t>
            </w:r>
            <w:r w:rsidRPr="009F3BBC">
              <w:t xml:space="preserve"> €</w:t>
            </w:r>
            <w:r w:rsidR="0099091E" w:rsidRPr="009F3BBC">
              <w:t>1</w:t>
            </w:r>
            <w:r w:rsidR="007E4830" w:rsidRPr="009F3BBC">
              <w:t>00</w:t>
            </w:r>
          </w:p>
          <w:p w14:paraId="21384028" w14:textId="77777777" w:rsidR="00103031" w:rsidRPr="009F3BBC" w:rsidRDefault="004310D0" w:rsidP="00D24F8E">
            <w:r w:rsidRPr="009F3BBC">
              <w:t>Ja</w:t>
            </w:r>
          </w:p>
          <w:p w14:paraId="084C072E" w14:textId="3E691D88" w:rsidR="004310D0" w:rsidRPr="009F3BBC" w:rsidRDefault="004310D0" w:rsidP="00D24F8E">
            <w:r w:rsidRPr="009F3BBC">
              <w:t>N.v.t.</w:t>
            </w:r>
          </w:p>
        </w:tc>
      </w:tr>
      <w:tr w:rsidR="00BB5ABD" w:rsidRPr="009F3BBC" w14:paraId="4994AE02" w14:textId="77777777" w:rsidTr="001C6FAE">
        <w:tc>
          <w:tcPr>
            <w:tcW w:w="3086" w:type="dxa"/>
          </w:tcPr>
          <w:p w14:paraId="678C1240" w14:textId="77777777" w:rsidR="00BB5ABD" w:rsidRDefault="00BB5ABD" w:rsidP="00D24F8E">
            <w:pPr>
              <w:rPr>
                <w:b/>
              </w:rPr>
            </w:pPr>
            <w:r w:rsidRPr="009F3BBC">
              <w:rPr>
                <w:b/>
              </w:rPr>
              <w:t>Verhouding prijs/kwaliteit:</w:t>
            </w:r>
          </w:p>
          <w:p w14:paraId="39876420" w14:textId="03A5056F" w:rsidR="009F3BBC" w:rsidRPr="009F3BBC" w:rsidRDefault="009F3BBC" w:rsidP="00D24F8E">
            <w:pPr>
              <w:rPr>
                <w:b/>
              </w:rPr>
            </w:pPr>
            <w:r w:rsidRPr="009F3BBC">
              <w:rPr>
                <w:b/>
              </w:rPr>
              <w:t>Data voor verificatiegesprek:</w:t>
            </w:r>
          </w:p>
        </w:tc>
        <w:tc>
          <w:tcPr>
            <w:tcW w:w="5295" w:type="dxa"/>
          </w:tcPr>
          <w:p w14:paraId="17D6210D" w14:textId="77777777" w:rsidR="00BB5ABD" w:rsidRDefault="0099091E" w:rsidP="00D24F8E">
            <w:r w:rsidRPr="009F3BBC">
              <w:t>20</w:t>
            </w:r>
            <w:r w:rsidR="008707A7" w:rsidRPr="009F3BBC">
              <w:t>% /</w:t>
            </w:r>
            <w:r w:rsidR="006C717A" w:rsidRPr="009F3BBC">
              <w:t xml:space="preserve"> </w:t>
            </w:r>
            <w:r w:rsidRPr="009F3BBC">
              <w:t>80</w:t>
            </w:r>
            <w:r w:rsidR="006C717A" w:rsidRPr="009F3BBC">
              <w:t>%</w:t>
            </w:r>
          </w:p>
          <w:p w14:paraId="1A18EEFA" w14:textId="6B2138E5" w:rsidR="009F3BBC" w:rsidRPr="009F3BBC" w:rsidRDefault="009F3BBC" w:rsidP="00D24F8E">
            <w:r>
              <w:t>Week 11</w:t>
            </w:r>
          </w:p>
        </w:tc>
      </w:tr>
    </w:tbl>
    <w:p w14:paraId="24A8BDD6" w14:textId="6CCE212E" w:rsidR="00BB5ABD" w:rsidRPr="00BB5ABD" w:rsidRDefault="009F3BBC" w:rsidP="00BB5ABD">
      <w:r>
        <w:rPr>
          <w:b/>
        </w:rPr>
        <w:t xml:space="preserve">  </w:t>
      </w:r>
      <w:r>
        <w:rPr>
          <w:b/>
        </w:rPr>
        <w:tab/>
      </w:r>
    </w:p>
    <w:p w14:paraId="788793E7" w14:textId="243420D6" w:rsidR="00985BD0" w:rsidRDefault="001C379E" w:rsidP="00E26C9F">
      <w:pPr>
        <w:pStyle w:val="Kop2"/>
      </w:pPr>
      <w:r>
        <w:t xml:space="preserve">Jouw </w:t>
      </w:r>
      <w:r w:rsidR="000A3064">
        <w:t>functie</w:t>
      </w:r>
    </w:p>
    <w:p w14:paraId="66C1122D" w14:textId="12EE348D" w:rsidR="0006005B" w:rsidRDefault="00554876" w:rsidP="00F70E86">
      <w:r>
        <w:t xml:space="preserve">De gemeente Rotterdam werkt aan een nieuw onderhoudscontract voor het Maastunnelcomplex, waarvan een deel zojuist is gerenoveerd. De gemeente Rotterdam wil </w:t>
      </w:r>
      <w:r w:rsidRPr="00A913D7">
        <w:t>het onderhoud op een ander</w:t>
      </w:r>
      <w:r w:rsidR="0092396E" w:rsidRPr="00A913D7">
        <w:t>e</w:t>
      </w:r>
      <w:r w:rsidRPr="00A913D7">
        <w:t xml:space="preserve"> wijze in de markt zetten en is om die reden op zoek naar een</w:t>
      </w:r>
      <w:r>
        <w:t xml:space="preserve"> projectmanager die sturing kan geven aan de totstandkoming van een </w:t>
      </w:r>
      <w:r w:rsidR="00C75ECD">
        <w:t xml:space="preserve">langjarig </w:t>
      </w:r>
      <w:r>
        <w:t xml:space="preserve">(prestatie) </w:t>
      </w:r>
      <w:r w:rsidRPr="00A913D7">
        <w:t>onderhoudscontract voor het gehele complex</w:t>
      </w:r>
      <w:r w:rsidR="00A96B00" w:rsidRPr="00A913D7">
        <w:t xml:space="preserve"> (een gedeeltelijk </w:t>
      </w:r>
      <w:r w:rsidR="0092396E" w:rsidRPr="00A913D7">
        <w:t>Rijks</w:t>
      </w:r>
      <w:r w:rsidR="00A96B00" w:rsidRPr="00A913D7">
        <w:t>monument, dat bestaat uit</w:t>
      </w:r>
      <w:r w:rsidR="00A96B00">
        <w:t xml:space="preserve"> diverse verkeerstunnels, toegangs-, parkeer- en ventilatiegebouwen, onderdoorgangen en complexe installaties)</w:t>
      </w:r>
      <w:r>
        <w:t>.</w:t>
      </w:r>
      <w:r w:rsidR="000D30A2">
        <w:t xml:space="preserve"> </w:t>
      </w:r>
      <w:r>
        <w:t>De rol vraagt kennis en ervaring met infrastructurele projecten,</w:t>
      </w:r>
      <w:r w:rsidR="00E44573">
        <w:t xml:space="preserve"> </w:t>
      </w:r>
      <w:r w:rsidR="006F2C58">
        <w:t>geïntegreerde contractvormen en 2 fase aanbesteden.</w:t>
      </w:r>
      <w:r>
        <w:t xml:space="preserve"> Het vinden van de meest passende specificatie en contractvorm is onderdeel van de voorbereiding. </w:t>
      </w:r>
    </w:p>
    <w:p w14:paraId="59D2B5CF" w14:textId="2BE889C0" w:rsidR="004E0CD7" w:rsidRDefault="004E0CD7" w:rsidP="00F70E86"/>
    <w:p w14:paraId="12F96724" w14:textId="71CC4B65" w:rsidR="00EC35AE" w:rsidRPr="00EC35AE" w:rsidRDefault="00EC35AE" w:rsidP="00F70E86">
      <w:pPr>
        <w:rPr>
          <w:b/>
          <w:bCs/>
        </w:rPr>
      </w:pPr>
      <w:r w:rsidRPr="00EC35AE">
        <w:rPr>
          <w:b/>
          <w:bCs/>
        </w:rPr>
        <w:t>Dit ga je doen:</w:t>
      </w:r>
    </w:p>
    <w:p w14:paraId="07017EAF" w14:textId="070B6B00" w:rsidR="00A96B00" w:rsidRPr="006F2C58" w:rsidRDefault="006F2C58" w:rsidP="006F2C58">
      <w:r w:rsidRPr="006F2C58">
        <w:t xml:space="preserve">Je ondersteunt het projectteam in het </w:t>
      </w:r>
      <w:r w:rsidR="009F3BBC">
        <w:t>proces van contracteren</w:t>
      </w:r>
      <w:r w:rsidRPr="006F2C58">
        <w:t xml:space="preserve"> en je borgt de kwaliteit van de verschillende contractdocumenten. In dat kader adviseer je het projectteam </w:t>
      </w:r>
      <w:r w:rsidR="00CA0E9F" w:rsidRPr="006F2C58">
        <w:t>over</w:t>
      </w:r>
      <w:r w:rsidRPr="006F2C58">
        <w:t xml:space="preserve"> het contractmanagementproces, lever je in complexe projecten jouw contractdeskundigheid en fungeer je als vraagbaak voor contractzaken. Je overlegt met de projectteamleden en deskundigen uit technische disciplines over de contractopstelling. Bovendien kun je contractteksten (mede) opstellen en beoordelen. Je bent in staat om </w:t>
      </w:r>
      <w:r>
        <w:t xml:space="preserve">onderhoudsconcepten en </w:t>
      </w:r>
      <w:r w:rsidRPr="006F2C58">
        <w:t xml:space="preserve">beleidskaders te vertalen naar de contractdocumenten voor het project. Dit doe je o.a. in samenspraak met de afdeling </w:t>
      </w:r>
      <w:r>
        <w:t>Stedelijk Beheer</w:t>
      </w:r>
      <w:r w:rsidRPr="006F2C58">
        <w:t xml:space="preserve"> en de inkoopadviseur van het projectteam.</w:t>
      </w:r>
    </w:p>
    <w:p w14:paraId="0B7DD4C7" w14:textId="6916D0A5" w:rsidR="00B92847" w:rsidRDefault="00B92847" w:rsidP="00985BD0">
      <w:r>
        <w:t>Inhoud wordt geleverd door de technische medewerkers van de gemeente</w:t>
      </w:r>
      <w:r w:rsidR="00CA0E9F">
        <w:t>.</w:t>
      </w:r>
    </w:p>
    <w:p w14:paraId="74AB7DEB" w14:textId="0933884F" w:rsidR="00985BD0" w:rsidRPr="00E26C9F" w:rsidRDefault="00E26C9F" w:rsidP="00E26C9F">
      <w:pPr>
        <w:pStyle w:val="Kop2"/>
      </w:pPr>
      <w:r w:rsidRPr="00E26C9F">
        <w:lastRenderedPageBreak/>
        <w:t>Jouw</w:t>
      </w:r>
      <w:r w:rsidR="00985BD0" w:rsidRPr="00E26C9F">
        <w:t xml:space="preserve"> profiel</w:t>
      </w:r>
    </w:p>
    <w:p w14:paraId="50857C48" w14:textId="62B73090" w:rsidR="00EA3064" w:rsidRDefault="002C7F23" w:rsidP="006C7AC3">
      <w:r>
        <w:t xml:space="preserve">Je weet de werelden </w:t>
      </w:r>
      <w:r w:rsidR="006C7AC3">
        <w:t>van</w:t>
      </w:r>
      <w:r w:rsidR="00A147D5">
        <w:t xml:space="preserve"> beleid, gebruik, beheer en</w:t>
      </w:r>
      <w:r w:rsidR="006C7AC3">
        <w:t xml:space="preserve"> techniek </w:t>
      </w:r>
      <w:r w:rsidR="00A147D5">
        <w:t xml:space="preserve">binnen verschillende </w:t>
      </w:r>
      <w:r w:rsidR="006C7AC3">
        <w:t xml:space="preserve">contractvormen </w:t>
      </w:r>
      <w:r>
        <w:t xml:space="preserve">te verbinden. Je hebt oog voor de (verschillende) </w:t>
      </w:r>
      <w:r w:rsidR="006C7AC3">
        <w:t xml:space="preserve">belangen </w:t>
      </w:r>
      <w:r>
        <w:t xml:space="preserve">en voorkeuren rond het project. </w:t>
      </w:r>
      <w:r w:rsidR="006C7AC3">
        <w:t xml:space="preserve">Dit alles in de context van het voorbereiden van een onderhoudscontract voor één van de belangrijkste en </w:t>
      </w:r>
      <w:r w:rsidR="00897845">
        <w:t>prominentste</w:t>
      </w:r>
      <w:r w:rsidR="006C7AC3">
        <w:t xml:space="preserve"> verkeersaders in de stad – de Maastunnel.</w:t>
      </w:r>
      <w:r w:rsidR="00700A19">
        <w:t xml:space="preserve"> </w:t>
      </w:r>
      <w:r w:rsidR="003427D7">
        <w:t>Een deadline schrikt jou dan ook niet af, want jij streeft altijd naar het opleveren van resultaten. Doorzettingsvermogen, organisatievermogen, en planningsvaardigheden zijn hierdoor tweede natuur geworden.</w:t>
      </w:r>
      <w:r w:rsidR="00CA0E9F">
        <w:t xml:space="preserve"> </w:t>
      </w:r>
      <w:r w:rsidR="006C717A">
        <w:t xml:space="preserve">Als deskundig gesprekspartner voor de beheerorganisatie ondersteun je hen bij het realiseren van </w:t>
      </w:r>
      <w:r w:rsidR="00700A19" w:rsidRPr="00700A19">
        <w:t>deze nieuwe vorm van uitvoeren van onderhoud</w:t>
      </w:r>
      <w:r w:rsidR="00700A19">
        <w:t>.</w:t>
      </w:r>
      <w:r w:rsidR="00897845">
        <w:t xml:space="preserve"> </w:t>
      </w:r>
      <w:r w:rsidR="00021E42">
        <w:t>J</w:t>
      </w:r>
      <w:r w:rsidR="00897845">
        <w:t xml:space="preserve">e </w:t>
      </w:r>
      <w:r w:rsidR="00021E42">
        <w:t xml:space="preserve">bent </w:t>
      </w:r>
      <w:r w:rsidR="003427D7">
        <w:t>in staat zelfstandig te werken.</w:t>
      </w:r>
      <w:r w:rsidR="00085C28" w:rsidRPr="00085C28">
        <w:t xml:space="preserve"> Gezien de complexiteit van het project, </w:t>
      </w:r>
      <w:r w:rsidR="00085C28">
        <w:t xml:space="preserve">ben je </w:t>
      </w:r>
      <w:r w:rsidR="00021E42">
        <w:t xml:space="preserve">ook </w:t>
      </w:r>
      <w:r w:rsidR="00085C28" w:rsidRPr="00085C28">
        <w:t>in staat om structuur aan te brengen na een gedegen verkenning van belangen en opvattingen bij deskundigen in en rond het project</w:t>
      </w:r>
      <w:r w:rsidR="00085C28">
        <w:t>.</w:t>
      </w:r>
      <w:r w:rsidR="00897845">
        <w:t xml:space="preserve"> </w:t>
      </w:r>
    </w:p>
    <w:p w14:paraId="49E37B2C" w14:textId="7717D54A" w:rsidR="00085C28" w:rsidRDefault="00085C28" w:rsidP="006C7AC3"/>
    <w:p w14:paraId="1B8B66EA" w14:textId="77777777" w:rsidR="00985BD0" w:rsidRDefault="00985BD0" w:rsidP="00E26C9F">
      <w:pPr>
        <w:pStyle w:val="Kop2"/>
      </w:pPr>
      <w:r>
        <w:t>Eisen</w:t>
      </w:r>
    </w:p>
    <w:p w14:paraId="0C10084F" w14:textId="281E16F0" w:rsidR="00B34741" w:rsidRPr="006F2C58" w:rsidRDefault="00897845" w:rsidP="00B34741">
      <w:pPr>
        <w:pStyle w:val="Lijstalinea"/>
        <w:numPr>
          <w:ilvl w:val="0"/>
          <w:numId w:val="10"/>
        </w:numPr>
        <w:rPr>
          <w:rFonts w:ascii="Arial" w:hAnsi="Arial" w:cs="Arial"/>
        </w:rPr>
      </w:pPr>
      <w:bookmarkStart w:id="0" w:name="_Hlk536532019"/>
      <w:r w:rsidRPr="006F2C58">
        <w:rPr>
          <w:rFonts w:ascii="Arial" w:hAnsi="Arial" w:cs="Arial"/>
        </w:rPr>
        <w:t>Je hebt e</w:t>
      </w:r>
      <w:r w:rsidR="00B34741" w:rsidRPr="006F2C58">
        <w:rPr>
          <w:rFonts w:ascii="Arial" w:hAnsi="Arial" w:cs="Arial"/>
        </w:rPr>
        <w:t>en</w:t>
      </w:r>
      <w:r w:rsidR="00BA1325" w:rsidRPr="006F2C58">
        <w:rPr>
          <w:rFonts w:ascii="Arial" w:hAnsi="Arial" w:cs="Arial"/>
        </w:rPr>
        <w:t xml:space="preserve"> </w:t>
      </w:r>
      <w:r w:rsidR="00B34741" w:rsidRPr="006F2C58">
        <w:rPr>
          <w:rFonts w:ascii="Arial" w:hAnsi="Arial" w:cs="Arial"/>
        </w:rPr>
        <w:t xml:space="preserve">afgeronde </w:t>
      </w:r>
      <w:r w:rsidR="00CA0E9F">
        <w:rPr>
          <w:rFonts w:ascii="Arial" w:hAnsi="Arial" w:cs="Arial"/>
        </w:rPr>
        <w:t>hbo-/ wo</w:t>
      </w:r>
      <w:r w:rsidR="00B34741" w:rsidRPr="006F2C58">
        <w:rPr>
          <w:rFonts w:ascii="Arial" w:hAnsi="Arial" w:cs="Arial"/>
        </w:rPr>
        <w:t>-opleiding</w:t>
      </w:r>
      <w:r w:rsidR="009E306F">
        <w:rPr>
          <w:rFonts w:ascii="Arial" w:hAnsi="Arial" w:cs="Arial"/>
        </w:rPr>
        <w:t>;</w:t>
      </w:r>
    </w:p>
    <w:p w14:paraId="312A72CB" w14:textId="2562C463" w:rsidR="00B34741" w:rsidRPr="006F2C58" w:rsidRDefault="00897845" w:rsidP="005B45DF">
      <w:pPr>
        <w:pStyle w:val="Lijstalinea"/>
        <w:numPr>
          <w:ilvl w:val="0"/>
          <w:numId w:val="10"/>
        </w:numPr>
        <w:rPr>
          <w:rFonts w:ascii="Arial" w:hAnsi="Arial" w:cs="Arial"/>
        </w:rPr>
      </w:pPr>
      <w:r w:rsidRPr="006F2C58">
        <w:rPr>
          <w:rFonts w:ascii="Arial" w:hAnsi="Arial" w:cs="Arial"/>
        </w:rPr>
        <w:t>Je hebt m</w:t>
      </w:r>
      <w:r w:rsidR="00B34741" w:rsidRPr="006F2C58">
        <w:rPr>
          <w:rFonts w:ascii="Arial" w:hAnsi="Arial" w:cs="Arial"/>
        </w:rPr>
        <w:t xml:space="preserve">inimaal </w:t>
      </w:r>
      <w:r w:rsidR="000F7742" w:rsidRPr="006F2C58">
        <w:rPr>
          <w:rFonts w:ascii="Arial" w:hAnsi="Arial" w:cs="Arial"/>
        </w:rPr>
        <w:t>5</w:t>
      </w:r>
      <w:r w:rsidR="00B34741" w:rsidRPr="006F2C58">
        <w:rPr>
          <w:rFonts w:ascii="Arial" w:hAnsi="Arial" w:cs="Arial"/>
        </w:rPr>
        <w:t xml:space="preserve"> jaar ervaring met </w:t>
      </w:r>
      <w:r w:rsidR="000F7742" w:rsidRPr="006F2C58">
        <w:rPr>
          <w:rFonts w:ascii="Arial" w:hAnsi="Arial" w:cs="Arial"/>
        </w:rPr>
        <w:t>contractmanagement</w:t>
      </w:r>
      <w:r w:rsidR="006C7AC3" w:rsidRPr="006F2C58">
        <w:rPr>
          <w:rFonts w:ascii="Arial" w:hAnsi="Arial" w:cs="Arial"/>
        </w:rPr>
        <w:t xml:space="preserve"> in infrastructurele projecten</w:t>
      </w:r>
      <w:r w:rsidR="009E306F">
        <w:rPr>
          <w:rFonts w:ascii="Arial" w:hAnsi="Arial" w:cs="Arial"/>
        </w:rPr>
        <w:t>;</w:t>
      </w:r>
    </w:p>
    <w:p w14:paraId="15972EB8" w14:textId="5914E394" w:rsidR="00A96B00" w:rsidRPr="006F2C58" w:rsidRDefault="00897845" w:rsidP="005B45DF">
      <w:pPr>
        <w:pStyle w:val="Lijstalinea"/>
        <w:numPr>
          <w:ilvl w:val="0"/>
          <w:numId w:val="10"/>
        </w:numPr>
        <w:rPr>
          <w:rFonts w:ascii="Arial" w:hAnsi="Arial" w:cs="Arial"/>
        </w:rPr>
      </w:pPr>
      <w:r w:rsidRPr="006F2C58">
        <w:rPr>
          <w:rFonts w:ascii="Arial" w:hAnsi="Arial" w:cs="Arial"/>
        </w:rPr>
        <w:t>Je hebt m</w:t>
      </w:r>
      <w:r w:rsidR="00A96B00" w:rsidRPr="006F2C58">
        <w:rPr>
          <w:rFonts w:ascii="Arial" w:hAnsi="Arial" w:cs="Arial"/>
        </w:rPr>
        <w:t xml:space="preserve">inimaal 5 jaar ervaring met multidisciplinaire projecten </w:t>
      </w:r>
      <w:r w:rsidR="00700A19" w:rsidRPr="006F2C58">
        <w:rPr>
          <w:rFonts w:ascii="Arial" w:hAnsi="Arial" w:cs="Arial"/>
        </w:rPr>
        <w:t>in</w:t>
      </w:r>
      <w:r w:rsidR="006F2C58" w:rsidRPr="006F2C58">
        <w:rPr>
          <w:rFonts w:ascii="Arial" w:hAnsi="Arial" w:cs="Arial"/>
        </w:rPr>
        <w:t xml:space="preserve"> binnenstedelijk gebied</w:t>
      </w:r>
      <w:r w:rsidR="009E306F">
        <w:rPr>
          <w:rFonts w:ascii="Arial" w:hAnsi="Arial" w:cs="Arial"/>
        </w:rPr>
        <w:t>;</w:t>
      </w:r>
    </w:p>
    <w:p w14:paraId="7B6181BA" w14:textId="654941F1" w:rsidR="0099091E" w:rsidRPr="006F2C58" w:rsidRDefault="00897845" w:rsidP="00897845">
      <w:pPr>
        <w:pStyle w:val="Lijstalinea"/>
        <w:numPr>
          <w:ilvl w:val="0"/>
          <w:numId w:val="10"/>
        </w:numPr>
        <w:rPr>
          <w:rFonts w:ascii="Arial" w:hAnsi="Arial" w:cs="Arial"/>
        </w:rPr>
      </w:pPr>
      <w:r w:rsidRPr="006F2C58">
        <w:rPr>
          <w:rFonts w:ascii="Arial" w:hAnsi="Arial" w:cs="Arial"/>
        </w:rPr>
        <w:t>Je hebt k</w:t>
      </w:r>
      <w:r w:rsidR="0099091E" w:rsidRPr="006F2C58">
        <w:rPr>
          <w:rFonts w:ascii="Arial" w:hAnsi="Arial" w:cs="Arial"/>
        </w:rPr>
        <w:t>ennis</w:t>
      </w:r>
      <w:r w:rsidR="0099091E" w:rsidRPr="006F2C58">
        <w:t xml:space="preserve"> van </w:t>
      </w:r>
      <w:r w:rsidR="0099091E" w:rsidRPr="006F2C58">
        <w:rPr>
          <w:rFonts w:ascii="Arial" w:hAnsi="Arial" w:cs="Arial"/>
        </w:rPr>
        <w:t xml:space="preserve">de </w:t>
      </w:r>
      <w:r w:rsidR="0041185E">
        <w:rPr>
          <w:rFonts w:ascii="Arial" w:hAnsi="Arial" w:cs="Arial"/>
        </w:rPr>
        <w:t>S</w:t>
      </w:r>
      <w:r w:rsidR="006F2C58" w:rsidRPr="006F2C58">
        <w:rPr>
          <w:rFonts w:ascii="Arial" w:hAnsi="Arial" w:cs="Arial"/>
        </w:rPr>
        <w:t xml:space="preserve">ystem </w:t>
      </w:r>
      <w:r w:rsidR="0041185E">
        <w:rPr>
          <w:rFonts w:ascii="Arial" w:hAnsi="Arial" w:cs="Arial"/>
        </w:rPr>
        <w:t>E</w:t>
      </w:r>
      <w:r w:rsidR="006F2C58" w:rsidRPr="006F2C58">
        <w:rPr>
          <w:rFonts w:ascii="Arial" w:hAnsi="Arial" w:cs="Arial"/>
        </w:rPr>
        <w:t>ngineering</w:t>
      </w:r>
      <w:r w:rsidR="009E306F">
        <w:rPr>
          <w:rFonts w:ascii="Arial" w:hAnsi="Arial" w:cs="Arial"/>
        </w:rPr>
        <w:t>;</w:t>
      </w:r>
      <w:r w:rsidR="0099091E" w:rsidRPr="006F2C58">
        <w:rPr>
          <w:rFonts w:ascii="Arial" w:hAnsi="Arial" w:cs="Arial"/>
        </w:rPr>
        <w:t xml:space="preserve"> </w:t>
      </w:r>
    </w:p>
    <w:p w14:paraId="4B04689F" w14:textId="4673AE04" w:rsidR="000F7742" w:rsidRPr="007A7295" w:rsidRDefault="000F7742" w:rsidP="00897845">
      <w:pPr>
        <w:pStyle w:val="Lijstalinea"/>
        <w:numPr>
          <w:ilvl w:val="0"/>
          <w:numId w:val="10"/>
        </w:numPr>
        <w:rPr>
          <w:rFonts w:ascii="Arial" w:hAnsi="Arial" w:cs="Arial"/>
        </w:rPr>
      </w:pPr>
      <w:r>
        <w:rPr>
          <w:rFonts w:ascii="Arial" w:hAnsi="Arial" w:cs="Arial"/>
        </w:rPr>
        <w:t xml:space="preserve">Je hebt ervaring met </w:t>
      </w:r>
      <w:r w:rsidR="006F2C58">
        <w:rPr>
          <w:rFonts w:ascii="Arial" w:hAnsi="Arial" w:cs="Arial"/>
        </w:rPr>
        <w:t>twee-fasen aanbesteding</w:t>
      </w:r>
      <w:r w:rsidR="009E306F">
        <w:rPr>
          <w:rFonts w:ascii="Arial" w:hAnsi="Arial" w:cs="Arial"/>
        </w:rPr>
        <w:t>;</w:t>
      </w:r>
    </w:p>
    <w:p w14:paraId="018E6DDB" w14:textId="5EE7A5C5" w:rsidR="00700A19" w:rsidRDefault="00700A19" w:rsidP="00B34741">
      <w:pPr>
        <w:pStyle w:val="Lijstalinea"/>
        <w:numPr>
          <w:ilvl w:val="0"/>
          <w:numId w:val="10"/>
        </w:numPr>
        <w:rPr>
          <w:rFonts w:ascii="Arial" w:hAnsi="Arial" w:cs="Arial"/>
        </w:rPr>
      </w:pPr>
      <w:r>
        <w:rPr>
          <w:rFonts w:ascii="Arial" w:hAnsi="Arial" w:cs="Arial"/>
        </w:rPr>
        <w:t>Je hebt e</w:t>
      </w:r>
      <w:r w:rsidR="006C7AC3">
        <w:rPr>
          <w:rFonts w:ascii="Arial" w:hAnsi="Arial" w:cs="Arial"/>
        </w:rPr>
        <w:t>rvaring met het voorbereiden van integrale onderhoudscontracten</w:t>
      </w:r>
      <w:r w:rsidR="00803534">
        <w:rPr>
          <w:rFonts w:ascii="Arial" w:hAnsi="Arial" w:cs="Arial"/>
        </w:rPr>
        <w:t>.</w:t>
      </w:r>
      <w:r w:rsidR="009E306F">
        <w:rPr>
          <w:rFonts w:ascii="Arial" w:hAnsi="Arial" w:cs="Arial"/>
        </w:rPr>
        <w:t>;</w:t>
      </w:r>
    </w:p>
    <w:p w14:paraId="0B16998D" w14:textId="621C30FE" w:rsidR="00B34741" w:rsidRDefault="00700A19" w:rsidP="00B34741">
      <w:pPr>
        <w:pStyle w:val="Lijstalinea"/>
        <w:numPr>
          <w:ilvl w:val="0"/>
          <w:numId w:val="10"/>
        </w:numPr>
        <w:rPr>
          <w:rFonts w:ascii="Arial" w:hAnsi="Arial" w:cs="Arial"/>
        </w:rPr>
      </w:pPr>
      <w:r>
        <w:rPr>
          <w:rFonts w:ascii="Arial" w:hAnsi="Arial" w:cs="Arial"/>
        </w:rPr>
        <w:t>Je hebt</w:t>
      </w:r>
      <w:r w:rsidR="00A913D7">
        <w:rPr>
          <w:rFonts w:ascii="Arial" w:hAnsi="Arial" w:cs="Arial"/>
        </w:rPr>
        <w:t xml:space="preserve"> </w:t>
      </w:r>
      <w:r w:rsidR="00CA0E9F" w:rsidRPr="00CA0E9F">
        <w:rPr>
          <w:rFonts w:ascii="Arial" w:hAnsi="Arial" w:cs="Arial"/>
        </w:rPr>
        <w:t>ervaring</w:t>
      </w:r>
      <w:r w:rsidR="000420C4">
        <w:rPr>
          <w:rFonts w:ascii="Arial" w:hAnsi="Arial" w:cs="Arial"/>
        </w:rPr>
        <w:t xml:space="preserve"> </w:t>
      </w:r>
      <w:r>
        <w:rPr>
          <w:rFonts w:ascii="Arial" w:hAnsi="Arial" w:cs="Arial"/>
        </w:rPr>
        <w:t xml:space="preserve">met </w:t>
      </w:r>
      <w:r w:rsidR="00A96B00">
        <w:rPr>
          <w:rFonts w:ascii="Arial" w:hAnsi="Arial" w:cs="Arial"/>
        </w:rPr>
        <w:t>de verscheidenheid van contractvormen en het toepassen ervan</w:t>
      </w:r>
      <w:r w:rsidR="00803534">
        <w:rPr>
          <w:rFonts w:ascii="Arial" w:hAnsi="Arial" w:cs="Arial"/>
        </w:rPr>
        <w:t>.</w:t>
      </w:r>
    </w:p>
    <w:bookmarkEnd w:id="0"/>
    <w:p w14:paraId="16A7AD72" w14:textId="3EA315A4" w:rsidR="00FE31AB" w:rsidRDefault="00FE31AB" w:rsidP="00985BD0"/>
    <w:p w14:paraId="39B5B2AD" w14:textId="77777777" w:rsidR="00985BD0" w:rsidRDefault="00985BD0" w:rsidP="00E26C9F">
      <w:pPr>
        <w:pStyle w:val="Kop2"/>
      </w:pPr>
      <w:r>
        <w:t>Wensen</w:t>
      </w:r>
    </w:p>
    <w:p w14:paraId="4F266C3D" w14:textId="020F9899" w:rsidR="00085C28" w:rsidRPr="00CA0E9F" w:rsidRDefault="00803534" w:rsidP="00CA0E9F">
      <w:pPr>
        <w:pStyle w:val="Lijstalinea"/>
        <w:numPr>
          <w:ilvl w:val="0"/>
          <w:numId w:val="10"/>
        </w:numPr>
        <w:rPr>
          <w:rFonts w:ascii="Arial" w:hAnsi="Arial" w:cs="Arial"/>
        </w:rPr>
      </w:pPr>
      <w:r>
        <w:rPr>
          <w:rFonts w:ascii="Arial" w:hAnsi="Arial" w:cs="Arial"/>
        </w:rPr>
        <w:t>Je hebt a</w:t>
      </w:r>
      <w:r w:rsidR="00377D6D">
        <w:rPr>
          <w:rFonts w:ascii="Arial" w:hAnsi="Arial" w:cs="Arial"/>
        </w:rPr>
        <w:t xml:space="preserve">antoonbare </w:t>
      </w:r>
      <w:r w:rsidR="00377D6D" w:rsidRPr="00A147D5">
        <w:rPr>
          <w:rFonts w:ascii="Arial" w:hAnsi="Arial" w:cs="Arial"/>
        </w:rPr>
        <w:t xml:space="preserve">gebiedskennis van </w:t>
      </w:r>
      <w:r w:rsidR="00085C28" w:rsidRPr="00A147D5">
        <w:rPr>
          <w:rFonts w:ascii="Arial" w:hAnsi="Arial" w:cs="Arial"/>
        </w:rPr>
        <w:t xml:space="preserve">de </w:t>
      </w:r>
      <w:r w:rsidR="00284647">
        <w:rPr>
          <w:rFonts w:ascii="Arial" w:hAnsi="Arial" w:cs="Arial"/>
        </w:rPr>
        <w:t>regio</w:t>
      </w:r>
      <w:r w:rsidR="00085C28" w:rsidRPr="00A147D5">
        <w:rPr>
          <w:rFonts w:ascii="Arial" w:hAnsi="Arial" w:cs="Arial"/>
        </w:rPr>
        <w:t xml:space="preserve"> </w:t>
      </w:r>
      <w:r w:rsidR="00377D6D" w:rsidRPr="00A147D5">
        <w:rPr>
          <w:rFonts w:ascii="Arial" w:hAnsi="Arial" w:cs="Arial"/>
        </w:rPr>
        <w:t>Rotterdam</w:t>
      </w:r>
      <w:r w:rsidR="00CA0E9F">
        <w:rPr>
          <w:rFonts w:ascii="Arial" w:hAnsi="Arial" w:cs="Arial"/>
        </w:rPr>
        <w:t>;</w:t>
      </w:r>
      <w:r w:rsidR="000420C4">
        <w:rPr>
          <w:rFonts w:ascii="Arial" w:hAnsi="Arial" w:cs="Arial"/>
        </w:rPr>
        <w:t xml:space="preserve">  (1)</w:t>
      </w:r>
    </w:p>
    <w:p w14:paraId="79D0C32A" w14:textId="4F046BC1" w:rsidR="00A147D5" w:rsidRPr="00A147D5" w:rsidRDefault="00A147D5" w:rsidP="00FA5A40">
      <w:pPr>
        <w:pStyle w:val="Lijstalinea"/>
        <w:numPr>
          <w:ilvl w:val="0"/>
          <w:numId w:val="10"/>
        </w:numPr>
        <w:rPr>
          <w:rFonts w:ascii="Arial" w:hAnsi="Arial" w:cs="Arial"/>
        </w:rPr>
      </w:pPr>
      <w:r w:rsidRPr="00A147D5">
        <w:rPr>
          <w:rFonts w:ascii="Arial" w:hAnsi="Arial" w:cs="Arial"/>
        </w:rPr>
        <w:t>Je hebt aantoonbare ervaring en kennis op het gebied van contractmanagement bij projecten van vergelijkbare complexiteit en omvang</w:t>
      </w:r>
      <w:r w:rsidR="00CA0E9F">
        <w:rPr>
          <w:rFonts w:ascii="Arial" w:hAnsi="Arial" w:cs="Arial"/>
        </w:rPr>
        <w:t>;</w:t>
      </w:r>
      <w:r w:rsidR="000420C4">
        <w:rPr>
          <w:rFonts w:ascii="Arial" w:hAnsi="Arial" w:cs="Arial"/>
        </w:rPr>
        <w:t xml:space="preserve"> (3)</w:t>
      </w:r>
    </w:p>
    <w:p w14:paraId="62C883B0" w14:textId="4DA65EB6" w:rsidR="00803534" w:rsidRPr="003427D7" w:rsidRDefault="00803534" w:rsidP="00FA5A40">
      <w:pPr>
        <w:pStyle w:val="Lijstalinea"/>
        <w:numPr>
          <w:ilvl w:val="0"/>
          <w:numId w:val="10"/>
        </w:numPr>
        <w:rPr>
          <w:rFonts w:ascii="Arial" w:hAnsi="Arial" w:cs="Arial"/>
        </w:rPr>
      </w:pPr>
      <w:r>
        <w:rPr>
          <w:rFonts w:ascii="Arial" w:hAnsi="Arial" w:cs="Arial"/>
        </w:rPr>
        <w:t>Je hebt a</w:t>
      </w:r>
      <w:r w:rsidR="00A96B00">
        <w:rPr>
          <w:rFonts w:ascii="Arial" w:hAnsi="Arial" w:cs="Arial"/>
        </w:rPr>
        <w:t>antoonbare ervaring met</w:t>
      </w:r>
      <w:r>
        <w:rPr>
          <w:rFonts w:ascii="Arial" w:hAnsi="Arial" w:cs="Arial"/>
        </w:rPr>
        <w:t xml:space="preserve"> de</w:t>
      </w:r>
      <w:r w:rsidR="00A96B00">
        <w:rPr>
          <w:rFonts w:ascii="Arial" w:hAnsi="Arial" w:cs="Arial"/>
        </w:rPr>
        <w:t xml:space="preserve"> </w:t>
      </w:r>
      <w:r w:rsidR="00085C28">
        <w:rPr>
          <w:rFonts w:ascii="Arial" w:hAnsi="Arial" w:cs="Arial"/>
        </w:rPr>
        <w:t>beheer</w:t>
      </w:r>
      <w:r w:rsidR="00A96B00">
        <w:rPr>
          <w:rFonts w:ascii="Arial" w:hAnsi="Arial" w:cs="Arial"/>
        </w:rPr>
        <w:t>organisatie</w:t>
      </w:r>
      <w:r w:rsidR="00085C28">
        <w:rPr>
          <w:rFonts w:ascii="Arial" w:hAnsi="Arial" w:cs="Arial"/>
        </w:rPr>
        <w:t>s van vergelijkbare infrastructurele werken bij lokale overheden</w:t>
      </w:r>
      <w:r w:rsidR="002E7AD9">
        <w:rPr>
          <w:rFonts w:ascii="Arial" w:hAnsi="Arial" w:cs="Arial"/>
        </w:rPr>
        <w:t>, zoals Stadsbeheer bij gemeente Rotterdam</w:t>
      </w:r>
      <w:r w:rsidR="005932B9">
        <w:rPr>
          <w:rFonts w:ascii="Arial" w:hAnsi="Arial" w:cs="Arial"/>
        </w:rPr>
        <w:t>.</w:t>
      </w:r>
      <w:r w:rsidR="000420C4">
        <w:rPr>
          <w:rFonts w:ascii="Arial" w:hAnsi="Arial" w:cs="Arial"/>
        </w:rPr>
        <w:t xml:space="preserve"> (2)</w:t>
      </w:r>
    </w:p>
    <w:p w14:paraId="0EC63F5F" w14:textId="1FCE4480" w:rsidR="00085C28" w:rsidRDefault="00085C28" w:rsidP="00085C28"/>
    <w:p w14:paraId="3361EF4C" w14:textId="77777777" w:rsidR="00004D39" w:rsidRDefault="00004D39" w:rsidP="00004D39">
      <w:pPr>
        <w:pStyle w:val="Kop2"/>
      </w:pPr>
      <w:r>
        <w:t>De afdeling</w:t>
      </w:r>
    </w:p>
    <w:p w14:paraId="4F2602F6" w14:textId="77777777" w:rsidR="00004D39" w:rsidRDefault="00004D39" w:rsidP="00004D39">
      <w: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4726B7B1" w14:textId="77777777" w:rsidR="00004D39" w:rsidRPr="00085C28" w:rsidRDefault="00004D39" w:rsidP="00085C28"/>
    <w:p w14:paraId="12ADEA8F" w14:textId="77777777" w:rsidR="00397E10" w:rsidRDefault="00985BD0" w:rsidP="00342598">
      <w:pPr>
        <w:pStyle w:val="Kop2"/>
        <w:keepNext/>
      </w:pPr>
      <w:r>
        <w:lastRenderedPageBreak/>
        <w:t>Onze organisatie</w:t>
      </w:r>
    </w:p>
    <w:p w14:paraId="70A8B638" w14:textId="1EC468B0" w:rsidR="006F31C8" w:rsidRDefault="006F31C8" w:rsidP="006F31C8">
      <w:r>
        <w:t xml:space="preserve">De gemeente Rotterdam wil haar geld zo efficiënt mogelijk besteden voor het beste resultaat in de stad. </w:t>
      </w:r>
      <w:r w:rsidR="00B92847">
        <w:t>Het cluster Stadsbeheer zorgt door middel van a</w:t>
      </w:r>
      <w:r>
        <w:t xml:space="preserve">ssetmanagement, ook wel </w:t>
      </w:r>
      <w:r w:rsidR="009E306F">
        <w:t>risico gestuurd</w:t>
      </w:r>
      <w:r>
        <w:t xml:space="preserve"> beheer genoemd, voor een optimale inzet van publieke middelen en zoekt daarbij naar de beste balans tussen risico’s, prestaties en kosten.</w:t>
      </w:r>
    </w:p>
    <w:p w14:paraId="78BCE15B" w14:textId="011E50AE" w:rsidR="00B92847" w:rsidRDefault="00B92847" w:rsidP="00B92847">
      <w:bookmarkStart w:id="1" w:name="_GoBack"/>
      <w:bookmarkEnd w:id="1"/>
    </w:p>
    <w:p w14:paraId="0309D6FE" w14:textId="34311EBE" w:rsidR="00B92847" w:rsidRPr="00CA0E9F" w:rsidRDefault="00B92847" w:rsidP="00B92847">
      <w:pPr>
        <w:rPr>
          <w:rStyle w:val="Zwaar"/>
        </w:rPr>
      </w:pPr>
      <w:r w:rsidRPr="00CA0E9F">
        <w:rPr>
          <w:rStyle w:val="Zwaar"/>
        </w:rPr>
        <w:t>Onderhoudscontract Maastunnelcomplex</w:t>
      </w:r>
    </w:p>
    <w:p w14:paraId="5B75206F" w14:textId="08D49057" w:rsidR="00B92847" w:rsidRDefault="00B92847" w:rsidP="00B92847">
      <w:r>
        <w:t>Het onderhoudscontract voor het Maastunnelcomplex is onderdeel van het meerjarenprogramma onderhoud. Een deel van het complex is zojuist gerenoveerd. Andere delen van het complex zullen nog gerenoveerd worden – dergelijke renovaties zijn geen onderdeel van het onderhoudscontract, maar worden t.z.t. aparte projecten.</w:t>
      </w:r>
    </w:p>
    <w:p w14:paraId="69C4C2F2" w14:textId="7237A750" w:rsidR="00683C53" w:rsidRDefault="00683C53" w:rsidP="00342598"/>
    <w:sectPr w:rsidR="00683C5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A1EA" w14:textId="77777777" w:rsidR="00B259A0" w:rsidRDefault="00B259A0" w:rsidP="00985BD0">
      <w:pPr>
        <w:spacing w:line="240" w:lineRule="auto"/>
      </w:pPr>
      <w:r>
        <w:separator/>
      </w:r>
    </w:p>
  </w:endnote>
  <w:endnote w:type="continuationSeparator" w:id="0">
    <w:p w14:paraId="0CA9D00C" w14:textId="77777777" w:rsidR="00B259A0" w:rsidRDefault="00B259A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1C36B38D"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6746" w14:textId="77777777" w:rsidR="00B259A0" w:rsidRDefault="00B259A0" w:rsidP="00985BD0">
      <w:pPr>
        <w:spacing w:line="240" w:lineRule="auto"/>
      </w:pPr>
      <w:r>
        <w:separator/>
      </w:r>
    </w:p>
  </w:footnote>
  <w:footnote w:type="continuationSeparator" w:id="0">
    <w:p w14:paraId="182E69AB" w14:textId="77777777" w:rsidR="00B259A0" w:rsidRDefault="00B259A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4EFFBAD8" w:rsidR="00985BD0" w:rsidRDefault="00342598" w:rsidP="00985BD0">
    <w:pPr>
      <w:pStyle w:val="Koptekst"/>
      <w:jc w:val="right"/>
    </w:pPr>
    <w:r w:rsidRPr="00342598">
      <w:rPr>
        <w:noProof/>
      </w:rPr>
      <w:drawing>
        <wp:anchor distT="0" distB="0" distL="114300" distR="114300" simplePos="0" relativeHeight="251659264" behindDoc="0" locked="0" layoutInCell="1" allowOverlap="1" wp14:anchorId="5B7F8286" wp14:editId="43AFDFD0">
          <wp:simplePos x="0" y="0"/>
          <wp:positionH relativeFrom="column">
            <wp:posOffset>4314825</wp:posOffset>
          </wp:positionH>
          <wp:positionV relativeFrom="paragraph">
            <wp:posOffset>-10160</wp:posOffset>
          </wp:positionV>
          <wp:extent cx="1297305"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1">
                    <a:extLst>
                      <a:ext uri="{28A0092B-C50C-407E-A947-70E740481C1C}">
                        <a14:useLocalDpi xmlns:a14="http://schemas.microsoft.com/office/drawing/2010/main" val="0"/>
                      </a:ext>
                    </a:extLst>
                  </a:blip>
                  <a:stretch>
                    <a:fillRect/>
                  </a:stretch>
                </pic:blipFill>
                <pic:spPr>
                  <a:xfrm>
                    <a:off x="0" y="0"/>
                    <a:ext cx="1297305"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70574"/>
    <w:multiLevelType w:val="hybridMultilevel"/>
    <w:tmpl w:val="E6B66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458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614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0"/>
  </w:num>
  <w:num w:numId="6">
    <w:abstractNumId w:val="3"/>
  </w:num>
  <w:num w:numId="7">
    <w:abstractNumId w:val="1"/>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D39"/>
    <w:rsid w:val="00021E42"/>
    <w:rsid w:val="000420C4"/>
    <w:rsid w:val="0006005B"/>
    <w:rsid w:val="0007163C"/>
    <w:rsid w:val="00085C28"/>
    <w:rsid w:val="00091C45"/>
    <w:rsid w:val="00094A27"/>
    <w:rsid w:val="000A3064"/>
    <w:rsid w:val="000B716D"/>
    <w:rsid w:val="000D2BDF"/>
    <w:rsid w:val="000D30A2"/>
    <w:rsid w:val="000F7742"/>
    <w:rsid w:val="00103031"/>
    <w:rsid w:val="001432F7"/>
    <w:rsid w:val="00167C2F"/>
    <w:rsid w:val="0017124E"/>
    <w:rsid w:val="001C379E"/>
    <w:rsid w:val="001C461E"/>
    <w:rsid w:val="001C6FAE"/>
    <w:rsid w:val="001D1788"/>
    <w:rsid w:val="001E1CA3"/>
    <w:rsid w:val="001E258A"/>
    <w:rsid w:val="001E6777"/>
    <w:rsid w:val="00214CDA"/>
    <w:rsid w:val="002231FC"/>
    <w:rsid w:val="00233C25"/>
    <w:rsid w:val="002525D6"/>
    <w:rsid w:val="00284647"/>
    <w:rsid w:val="002C5738"/>
    <w:rsid w:val="002C7F23"/>
    <w:rsid w:val="002E7AD9"/>
    <w:rsid w:val="003157FF"/>
    <w:rsid w:val="0033780F"/>
    <w:rsid w:val="00342598"/>
    <w:rsid w:val="003427D7"/>
    <w:rsid w:val="00377D6D"/>
    <w:rsid w:val="00397E10"/>
    <w:rsid w:val="003A125B"/>
    <w:rsid w:val="003B51AF"/>
    <w:rsid w:val="0041185E"/>
    <w:rsid w:val="004310D0"/>
    <w:rsid w:val="0046630D"/>
    <w:rsid w:val="0046650A"/>
    <w:rsid w:val="00477B62"/>
    <w:rsid w:val="00486F83"/>
    <w:rsid w:val="00495E5D"/>
    <w:rsid w:val="004B6364"/>
    <w:rsid w:val="004D0261"/>
    <w:rsid w:val="004E0CD7"/>
    <w:rsid w:val="004E3B63"/>
    <w:rsid w:val="004F2858"/>
    <w:rsid w:val="00501479"/>
    <w:rsid w:val="00515029"/>
    <w:rsid w:val="005213D2"/>
    <w:rsid w:val="00554876"/>
    <w:rsid w:val="0055554C"/>
    <w:rsid w:val="0056054F"/>
    <w:rsid w:val="005932B9"/>
    <w:rsid w:val="00597967"/>
    <w:rsid w:val="005B45DF"/>
    <w:rsid w:val="005B6DBF"/>
    <w:rsid w:val="005D6F45"/>
    <w:rsid w:val="005E2C40"/>
    <w:rsid w:val="005F44D5"/>
    <w:rsid w:val="00632491"/>
    <w:rsid w:val="00636301"/>
    <w:rsid w:val="006619A9"/>
    <w:rsid w:val="00663A0B"/>
    <w:rsid w:val="00676E22"/>
    <w:rsid w:val="00683C53"/>
    <w:rsid w:val="00684499"/>
    <w:rsid w:val="006C2D00"/>
    <w:rsid w:val="006C717A"/>
    <w:rsid w:val="006C7AC3"/>
    <w:rsid w:val="006E2843"/>
    <w:rsid w:val="006E3913"/>
    <w:rsid w:val="006F2C58"/>
    <w:rsid w:val="006F31C8"/>
    <w:rsid w:val="00700A19"/>
    <w:rsid w:val="00700D66"/>
    <w:rsid w:val="007136EE"/>
    <w:rsid w:val="00720ECD"/>
    <w:rsid w:val="00741C47"/>
    <w:rsid w:val="007449FB"/>
    <w:rsid w:val="007540AF"/>
    <w:rsid w:val="0076264F"/>
    <w:rsid w:val="007A7295"/>
    <w:rsid w:val="007B6C0B"/>
    <w:rsid w:val="007C5AB5"/>
    <w:rsid w:val="007E4830"/>
    <w:rsid w:val="007E686A"/>
    <w:rsid w:val="007F1D05"/>
    <w:rsid w:val="00803534"/>
    <w:rsid w:val="00824FEB"/>
    <w:rsid w:val="008315EC"/>
    <w:rsid w:val="00860F7F"/>
    <w:rsid w:val="008707A7"/>
    <w:rsid w:val="0088610C"/>
    <w:rsid w:val="00897845"/>
    <w:rsid w:val="008A7C0F"/>
    <w:rsid w:val="008B5647"/>
    <w:rsid w:val="008F12F0"/>
    <w:rsid w:val="008F7EE1"/>
    <w:rsid w:val="0090051A"/>
    <w:rsid w:val="00912961"/>
    <w:rsid w:val="0092396E"/>
    <w:rsid w:val="00941A73"/>
    <w:rsid w:val="00954DBF"/>
    <w:rsid w:val="00985BD0"/>
    <w:rsid w:val="0099091E"/>
    <w:rsid w:val="009A57CF"/>
    <w:rsid w:val="009B0EA8"/>
    <w:rsid w:val="009C76FD"/>
    <w:rsid w:val="009E306F"/>
    <w:rsid w:val="009F23F4"/>
    <w:rsid w:val="009F3BBC"/>
    <w:rsid w:val="00A147D5"/>
    <w:rsid w:val="00A35872"/>
    <w:rsid w:val="00A37775"/>
    <w:rsid w:val="00A5611F"/>
    <w:rsid w:val="00A913D7"/>
    <w:rsid w:val="00A96B00"/>
    <w:rsid w:val="00AA2AD0"/>
    <w:rsid w:val="00AC6B44"/>
    <w:rsid w:val="00B259A0"/>
    <w:rsid w:val="00B31470"/>
    <w:rsid w:val="00B34741"/>
    <w:rsid w:val="00B4402D"/>
    <w:rsid w:val="00B4608F"/>
    <w:rsid w:val="00B50C6D"/>
    <w:rsid w:val="00B55D50"/>
    <w:rsid w:val="00B92847"/>
    <w:rsid w:val="00BA1325"/>
    <w:rsid w:val="00BA1AA3"/>
    <w:rsid w:val="00BA42DB"/>
    <w:rsid w:val="00BB5ABD"/>
    <w:rsid w:val="00BC684A"/>
    <w:rsid w:val="00BF5E4D"/>
    <w:rsid w:val="00C2743C"/>
    <w:rsid w:val="00C72C3A"/>
    <w:rsid w:val="00C75ECD"/>
    <w:rsid w:val="00C97647"/>
    <w:rsid w:val="00CA0E9F"/>
    <w:rsid w:val="00D11908"/>
    <w:rsid w:val="00D53AB1"/>
    <w:rsid w:val="00D60190"/>
    <w:rsid w:val="00DA5EEE"/>
    <w:rsid w:val="00DD7FFB"/>
    <w:rsid w:val="00E22165"/>
    <w:rsid w:val="00E26C9F"/>
    <w:rsid w:val="00E44573"/>
    <w:rsid w:val="00E53C39"/>
    <w:rsid w:val="00E57059"/>
    <w:rsid w:val="00EA3064"/>
    <w:rsid w:val="00EB0FFE"/>
    <w:rsid w:val="00EC35AE"/>
    <w:rsid w:val="00F076AD"/>
    <w:rsid w:val="00F15283"/>
    <w:rsid w:val="00F70235"/>
    <w:rsid w:val="00F70E86"/>
    <w:rsid w:val="00F7110B"/>
    <w:rsid w:val="00F821C7"/>
    <w:rsid w:val="00FA5A40"/>
    <w:rsid w:val="00FD6DCE"/>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Zwaar">
    <w:name w:val="Strong"/>
    <w:basedOn w:val="Standaardalinea-lettertype"/>
    <w:uiPriority w:val="22"/>
    <w:qFormat/>
    <w:rsid w:val="00B92847"/>
    <w:rPr>
      <w:b/>
      <w:bCs/>
    </w:rPr>
  </w:style>
  <w:style w:type="paragraph" w:styleId="Revisie">
    <w:name w:val="Revision"/>
    <w:hidden/>
    <w:uiPriority w:val="99"/>
    <w:semiHidden/>
    <w:rsid w:val="00FA5A4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6DE7-3EDB-43AA-B0EB-DC2B1DE0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828</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12</cp:revision>
  <cp:lastPrinted>2021-02-08T10:40:00Z</cp:lastPrinted>
  <dcterms:created xsi:type="dcterms:W3CDTF">2021-02-22T09:22:00Z</dcterms:created>
  <dcterms:modified xsi:type="dcterms:W3CDTF">2021-02-26T16:43:00Z</dcterms:modified>
</cp:coreProperties>
</file>