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20" w:rsidRPr="003C58C7" w:rsidRDefault="00353B20" w:rsidP="007148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482A" w:rsidRPr="003C58C7" w:rsidRDefault="00EF395E" w:rsidP="0071482A">
      <w:pPr>
        <w:spacing w:after="0" w:line="240" w:lineRule="auto"/>
        <w:rPr>
          <w:rFonts w:ascii="Arial" w:hAnsi="Arial" w:cs="Arial"/>
          <w:b/>
        </w:rPr>
      </w:pPr>
      <w:r w:rsidRPr="003C58C7">
        <w:rPr>
          <w:rFonts w:ascii="Arial" w:hAnsi="Arial" w:cs="Arial"/>
          <w:b/>
        </w:rPr>
        <w:t xml:space="preserve">Bijlage </w:t>
      </w:r>
      <w:r w:rsidR="00B600C0" w:rsidRPr="003C58C7">
        <w:rPr>
          <w:rFonts w:ascii="Arial" w:hAnsi="Arial" w:cs="Arial"/>
          <w:b/>
        </w:rPr>
        <w:t>2</w:t>
      </w:r>
      <w:r w:rsidR="00B600C0" w:rsidRPr="003C58C7">
        <w:rPr>
          <w:rFonts w:ascii="Arial" w:hAnsi="Arial" w:cs="Arial"/>
          <w:b/>
        </w:rPr>
        <w:tab/>
      </w:r>
      <w:r w:rsidR="0071482A" w:rsidRPr="003C58C7">
        <w:rPr>
          <w:rFonts w:ascii="Arial" w:hAnsi="Arial" w:cs="Arial"/>
          <w:b/>
        </w:rPr>
        <w:t xml:space="preserve">Verklaring </w:t>
      </w:r>
      <w:r w:rsidRPr="003C58C7">
        <w:rPr>
          <w:rFonts w:ascii="Arial" w:hAnsi="Arial" w:cs="Arial"/>
          <w:b/>
        </w:rPr>
        <w:t>r</w:t>
      </w:r>
      <w:r w:rsidR="00B600C0" w:rsidRPr="003C58C7">
        <w:rPr>
          <w:rFonts w:ascii="Arial" w:hAnsi="Arial" w:cs="Arial"/>
          <w:b/>
        </w:rPr>
        <w:t>eferentieopdracht(en)</w:t>
      </w:r>
    </w:p>
    <w:p w:rsidR="0071482A" w:rsidRPr="003C58C7" w:rsidRDefault="0071482A" w:rsidP="0071482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58B3" w:rsidRDefault="003958B3" w:rsidP="00203A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3A5C" w:rsidRPr="003C58C7" w:rsidRDefault="006034AB" w:rsidP="00203A5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C58C7">
        <w:rPr>
          <w:rFonts w:ascii="Arial" w:hAnsi="Arial" w:cs="Arial"/>
          <w:sz w:val="16"/>
          <w:szCs w:val="16"/>
        </w:rPr>
        <w:t>Inschrijver</w:t>
      </w:r>
      <w:r w:rsidR="00203A5C" w:rsidRPr="003C58C7">
        <w:rPr>
          <w:rFonts w:ascii="Arial" w:hAnsi="Arial" w:cs="Arial"/>
          <w:sz w:val="16"/>
          <w:szCs w:val="16"/>
        </w:rPr>
        <w:t xml:space="preserve"> </w:t>
      </w:r>
      <w:r w:rsidR="00203A5C" w:rsidRPr="003C58C7">
        <w:rPr>
          <w:rFonts w:ascii="Arial" w:hAnsi="Arial" w:cs="Arial"/>
          <w:sz w:val="16"/>
          <w:szCs w:val="16"/>
        </w:rPr>
        <w:tab/>
        <w:t>(naam)</w:t>
      </w:r>
      <w:r w:rsidR="000E6EC5" w:rsidRPr="003C58C7">
        <w:rPr>
          <w:rFonts w:ascii="Arial" w:hAnsi="Arial" w:cs="Arial"/>
          <w:sz w:val="16"/>
          <w:szCs w:val="16"/>
        </w:rPr>
        <w:tab/>
      </w:r>
      <w:r w:rsidR="00203A5C" w:rsidRPr="003C58C7">
        <w:rPr>
          <w:rFonts w:ascii="Arial" w:hAnsi="Arial" w:cs="Arial"/>
          <w:sz w:val="16"/>
          <w:szCs w:val="16"/>
        </w:rPr>
        <w:t>_________________________________________________________</w:t>
      </w:r>
      <w:r w:rsidR="000E6EC5" w:rsidRPr="003C58C7">
        <w:rPr>
          <w:rFonts w:ascii="Arial" w:hAnsi="Arial" w:cs="Arial"/>
          <w:sz w:val="16"/>
          <w:szCs w:val="16"/>
        </w:rPr>
        <w:t>__________</w:t>
      </w:r>
      <w:r w:rsidR="000E6EC5" w:rsidRPr="003C58C7">
        <w:rPr>
          <w:rFonts w:ascii="Arial" w:hAnsi="Arial" w:cs="Arial"/>
          <w:sz w:val="16"/>
          <w:szCs w:val="16"/>
        </w:rPr>
        <w:softHyphen/>
      </w:r>
      <w:r w:rsidR="000E6EC5" w:rsidRPr="003C58C7">
        <w:rPr>
          <w:rFonts w:ascii="Arial" w:hAnsi="Arial" w:cs="Arial"/>
          <w:sz w:val="16"/>
          <w:szCs w:val="16"/>
        </w:rPr>
        <w:softHyphen/>
      </w:r>
      <w:r w:rsidR="000E6EC5" w:rsidRPr="003C58C7">
        <w:rPr>
          <w:rFonts w:ascii="Arial" w:hAnsi="Arial" w:cs="Arial"/>
          <w:sz w:val="16"/>
          <w:szCs w:val="16"/>
        </w:rPr>
        <w:softHyphen/>
      </w:r>
    </w:p>
    <w:p w:rsidR="000E6EC5" w:rsidRPr="003C58C7" w:rsidRDefault="000E6EC5" w:rsidP="00203A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3A5C" w:rsidRPr="003C58C7" w:rsidRDefault="00203A5C" w:rsidP="00203A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3A5C" w:rsidRPr="003C58C7" w:rsidRDefault="00EF395E" w:rsidP="007148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C58C7">
        <w:rPr>
          <w:rFonts w:ascii="Arial" w:hAnsi="Arial" w:cs="Arial"/>
          <w:sz w:val="16"/>
          <w:szCs w:val="16"/>
        </w:rPr>
        <w:t>Gegadigde</w:t>
      </w:r>
      <w:r w:rsidR="0071482A" w:rsidRPr="003C58C7">
        <w:rPr>
          <w:rFonts w:ascii="Arial" w:hAnsi="Arial" w:cs="Arial"/>
          <w:sz w:val="16"/>
          <w:szCs w:val="16"/>
        </w:rPr>
        <w:t xml:space="preserve"> dient gebruik te maken van deze verklaring voor het indienen van referenties. Per referentie dient </w:t>
      </w:r>
      <w:r w:rsidR="00167200">
        <w:rPr>
          <w:rFonts w:ascii="Arial" w:hAnsi="Arial" w:cs="Arial"/>
          <w:sz w:val="16"/>
          <w:szCs w:val="16"/>
        </w:rPr>
        <w:t xml:space="preserve">u maximaal </w:t>
      </w:r>
      <w:r w:rsidR="0071482A" w:rsidRPr="003C58C7">
        <w:rPr>
          <w:rFonts w:ascii="Arial" w:hAnsi="Arial" w:cs="Arial"/>
          <w:sz w:val="16"/>
          <w:szCs w:val="16"/>
        </w:rPr>
        <w:t xml:space="preserve">één (1) verklaring </w:t>
      </w:r>
      <w:r w:rsidR="00167200">
        <w:rPr>
          <w:rFonts w:ascii="Arial" w:hAnsi="Arial" w:cs="Arial"/>
          <w:sz w:val="16"/>
          <w:szCs w:val="16"/>
        </w:rPr>
        <w:t xml:space="preserve">in. </w:t>
      </w:r>
      <w:r w:rsidR="00167200" w:rsidRPr="00167200">
        <w:rPr>
          <w:rFonts w:ascii="Arial" w:hAnsi="Arial" w:cs="Arial"/>
          <w:sz w:val="16"/>
          <w:szCs w:val="16"/>
        </w:rPr>
        <w:t>Een referentieopdracht mag worden gebruikt om meerdere kerncompetenties aan te tonen, voor zover relevant.</w:t>
      </w:r>
      <w:r w:rsidR="00327A28" w:rsidRPr="003C58C7">
        <w:rPr>
          <w:rFonts w:ascii="Arial" w:hAnsi="Arial" w:cs="Arial"/>
          <w:sz w:val="16"/>
          <w:szCs w:val="16"/>
        </w:rPr>
        <w:t xml:space="preserve"> Er dienen voldoende referenties te worden ingediend om aan te tonen dat aan alle kerncompetenties</w:t>
      </w:r>
      <w:r w:rsidR="00295D5A" w:rsidRPr="003C58C7">
        <w:rPr>
          <w:rFonts w:ascii="Arial" w:hAnsi="Arial" w:cs="Arial"/>
          <w:sz w:val="16"/>
          <w:szCs w:val="16"/>
        </w:rPr>
        <w:t xml:space="preserve">, zoals genoemd in </w:t>
      </w:r>
      <w:r w:rsidR="007F5027" w:rsidRPr="003C58C7">
        <w:rPr>
          <w:rFonts w:ascii="Arial" w:hAnsi="Arial" w:cs="Arial"/>
          <w:sz w:val="16"/>
          <w:szCs w:val="16"/>
        </w:rPr>
        <w:t xml:space="preserve">paragraaf </w:t>
      </w:r>
      <w:r w:rsidR="00203A5C" w:rsidRPr="003C58C7">
        <w:rPr>
          <w:rFonts w:ascii="Arial" w:hAnsi="Arial" w:cs="Arial"/>
          <w:sz w:val="16"/>
          <w:szCs w:val="16"/>
        </w:rPr>
        <w:t>4.</w:t>
      </w:r>
      <w:r w:rsidR="000E6EC5" w:rsidRPr="003C58C7">
        <w:rPr>
          <w:rFonts w:ascii="Arial" w:hAnsi="Arial" w:cs="Arial"/>
          <w:sz w:val="16"/>
          <w:szCs w:val="16"/>
        </w:rPr>
        <w:t>2.2</w:t>
      </w:r>
      <w:r w:rsidR="007F5027" w:rsidRPr="003C58C7">
        <w:rPr>
          <w:rFonts w:ascii="Arial" w:hAnsi="Arial" w:cs="Arial"/>
          <w:sz w:val="16"/>
          <w:szCs w:val="16"/>
        </w:rPr>
        <w:t xml:space="preserve"> van de </w:t>
      </w:r>
      <w:r w:rsidR="00E40FF1" w:rsidRPr="003C58C7">
        <w:rPr>
          <w:rFonts w:ascii="Arial" w:hAnsi="Arial" w:cs="Arial"/>
          <w:sz w:val="16"/>
          <w:szCs w:val="16"/>
        </w:rPr>
        <w:t>aanbestedings</w:t>
      </w:r>
      <w:r w:rsidR="007F5027" w:rsidRPr="003C58C7">
        <w:rPr>
          <w:rFonts w:ascii="Arial" w:hAnsi="Arial" w:cs="Arial"/>
          <w:sz w:val="16"/>
          <w:szCs w:val="16"/>
        </w:rPr>
        <w:t>leidraad</w:t>
      </w:r>
      <w:r w:rsidR="00295D5A" w:rsidRPr="003C58C7">
        <w:rPr>
          <w:rFonts w:ascii="Arial" w:hAnsi="Arial" w:cs="Arial"/>
          <w:sz w:val="16"/>
          <w:szCs w:val="16"/>
        </w:rPr>
        <w:t>,</w:t>
      </w:r>
      <w:r w:rsidR="00327A28" w:rsidRPr="003C58C7">
        <w:rPr>
          <w:rFonts w:ascii="Arial" w:hAnsi="Arial" w:cs="Arial"/>
          <w:sz w:val="16"/>
          <w:szCs w:val="16"/>
        </w:rPr>
        <w:t xml:space="preserve"> wordt voldaan.</w:t>
      </w:r>
    </w:p>
    <w:p w:rsidR="00203A5C" w:rsidRPr="003C58C7" w:rsidRDefault="00203A5C" w:rsidP="0071482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1482A" w:rsidRPr="003C58C7" w:rsidRDefault="00203A5C" w:rsidP="007148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C58C7">
        <w:rPr>
          <w:rFonts w:ascii="Arial" w:hAnsi="Arial" w:cs="Arial"/>
          <w:sz w:val="16"/>
          <w:szCs w:val="16"/>
        </w:rPr>
        <w:t>Let op: De te overleggen referentieopdrachten heb</w:t>
      </w:r>
      <w:r w:rsidR="00305692">
        <w:rPr>
          <w:rFonts w:ascii="Arial" w:hAnsi="Arial" w:cs="Arial"/>
          <w:sz w:val="16"/>
          <w:szCs w:val="16"/>
        </w:rPr>
        <w:t>ben betrekking op de afgelopen 3</w:t>
      </w:r>
      <w:r w:rsidRPr="003C58C7">
        <w:rPr>
          <w:rFonts w:ascii="Arial" w:hAnsi="Arial" w:cs="Arial"/>
          <w:sz w:val="16"/>
          <w:szCs w:val="16"/>
        </w:rPr>
        <w:t xml:space="preserve"> jaar (gerekend vanaf de uiterste datum van ontvangst van de </w:t>
      </w:r>
      <w:r w:rsidR="003958B3">
        <w:rPr>
          <w:rFonts w:ascii="Arial" w:hAnsi="Arial" w:cs="Arial"/>
          <w:sz w:val="16"/>
          <w:szCs w:val="16"/>
        </w:rPr>
        <w:t>Inschrijving</w:t>
      </w:r>
      <w:r w:rsidRPr="003C58C7">
        <w:rPr>
          <w:rFonts w:ascii="Arial" w:hAnsi="Arial" w:cs="Arial"/>
          <w:sz w:val="16"/>
          <w:szCs w:val="16"/>
        </w:rPr>
        <w:t>). Indien een overgelegde referentieopdracht betrekking heeft op een nog niet (geheel) afgeronde opdracht, mogen alleen de daadwerkelijk uitgevoerde werkzaamheden worden opgegeven.</w:t>
      </w:r>
    </w:p>
    <w:p w:rsidR="0071482A" w:rsidRPr="003C58C7" w:rsidRDefault="0071482A" w:rsidP="0071482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28"/>
      </w:tblGrid>
      <w:tr w:rsidR="002D0165" w:rsidRPr="003C58C7" w:rsidTr="0057756F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65" w:rsidRPr="003C58C7" w:rsidRDefault="002D0165" w:rsidP="002D016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Gegevens opdrachtgever</w:t>
            </w:r>
          </w:p>
        </w:tc>
      </w:tr>
      <w:tr w:rsidR="0071482A" w:rsidRPr="003C58C7" w:rsidTr="005E1F1A">
        <w:tc>
          <w:tcPr>
            <w:tcW w:w="3614" w:type="dxa"/>
            <w:shd w:val="clear" w:color="auto" w:fill="auto"/>
            <w:hideMark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Toc139685280"/>
            <w:r w:rsidRPr="003C58C7">
              <w:rPr>
                <w:rFonts w:ascii="Arial" w:hAnsi="Arial" w:cs="Arial"/>
                <w:b/>
                <w:sz w:val="16"/>
                <w:szCs w:val="16"/>
              </w:rPr>
              <w:t>Naam opdrachtgever:</w:t>
            </w:r>
            <w:bookmarkEnd w:id="0"/>
          </w:p>
        </w:tc>
        <w:tc>
          <w:tcPr>
            <w:tcW w:w="5528" w:type="dxa"/>
            <w:shd w:val="clear" w:color="auto" w:fill="auto"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7E2C" w:rsidRPr="003C58C7" w:rsidRDefault="00277E2C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82A" w:rsidRPr="003C58C7" w:rsidTr="005E1F1A">
        <w:tc>
          <w:tcPr>
            <w:tcW w:w="3614" w:type="dxa"/>
            <w:shd w:val="clear" w:color="auto" w:fill="auto"/>
            <w:hideMark/>
          </w:tcPr>
          <w:p w:rsidR="0071482A" w:rsidRPr="003C58C7" w:rsidRDefault="00203A5C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Toc139685282"/>
            <w:r w:rsidRPr="003C58C7">
              <w:rPr>
                <w:rFonts w:ascii="Arial" w:hAnsi="Arial" w:cs="Arial"/>
                <w:b/>
                <w:sz w:val="16"/>
                <w:szCs w:val="16"/>
              </w:rPr>
              <w:t xml:space="preserve">Adres en </w:t>
            </w:r>
            <w:r w:rsidR="0071482A" w:rsidRPr="003C58C7">
              <w:rPr>
                <w:rFonts w:ascii="Arial" w:hAnsi="Arial" w:cs="Arial"/>
                <w:b/>
                <w:sz w:val="16"/>
                <w:szCs w:val="16"/>
              </w:rPr>
              <w:t>Plaatsnaam:</w:t>
            </w:r>
            <w:bookmarkEnd w:id="1"/>
          </w:p>
        </w:tc>
        <w:tc>
          <w:tcPr>
            <w:tcW w:w="5528" w:type="dxa"/>
            <w:shd w:val="clear" w:color="auto" w:fill="auto"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7E2C" w:rsidRPr="003C58C7" w:rsidRDefault="00277E2C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82A" w:rsidRPr="003C58C7" w:rsidTr="005E1F1A">
        <w:tc>
          <w:tcPr>
            <w:tcW w:w="3614" w:type="dxa"/>
            <w:shd w:val="clear" w:color="auto" w:fill="auto"/>
            <w:hideMark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Type organisatie</w:t>
            </w:r>
          </w:p>
        </w:tc>
        <w:tc>
          <w:tcPr>
            <w:tcW w:w="5528" w:type="dxa"/>
            <w:shd w:val="clear" w:color="auto" w:fill="auto"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7E2C" w:rsidRPr="003C58C7" w:rsidRDefault="00277E2C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82A" w:rsidRPr="003C58C7" w:rsidTr="005E1F1A">
        <w:tc>
          <w:tcPr>
            <w:tcW w:w="3614" w:type="dxa"/>
            <w:shd w:val="clear" w:color="auto" w:fill="auto"/>
            <w:hideMark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Toc139685284"/>
            <w:r w:rsidRPr="003C58C7">
              <w:rPr>
                <w:rFonts w:ascii="Arial" w:hAnsi="Arial" w:cs="Arial"/>
                <w:b/>
                <w:sz w:val="16"/>
                <w:szCs w:val="16"/>
              </w:rPr>
              <w:t>Naam contactpersoon:</w:t>
            </w:r>
            <w:bookmarkEnd w:id="2"/>
          </w:p>
        </w:tc>
        <w:tc>
          <w:tcPr>
            <w:tcW w:w="5528" w:type="dxa"/>
            <w:shd w:val="clear" w:color="auto" w:fill="auto"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7E2C" w:rsidRPr="003C58C7" w:rsidRDefault="00277E2C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82A" w:rsidRPr="003C58C7" w:rsidTr="005E1F1A">
        <w:tc>
          <w:tcPr>
            <w:tcW w:w="3614" w:type="dxa"/>
            <w:shd w:val="clear" w:color="auto" w:fill="auto"/>
            <w:hideMark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 xml:space="preserve">Functie contactpersoon: </w:t>
            </w:r>
          </w:p>
        </w:tc>
        <w:tc>
          <w:tcPr>
            <w:tcW w:w="5528" w:type="dxa"/>
            <w:shd w:val="clear" w:color="auto" w:fill="auto"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7E2C" w:rsidRPr="003C58C7" w:rsidRDefault="00277E2C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82A" w:rsidRPr="003C58C7" w:rsidTr="005E1F1A">
        <w:tc>
          <w:tcPr>
            <w:tcW w:w="3614" w:type="dxa"/>
            <w:shd w:val="clear" w:color="auto" w:fill="auto"/>
            <w:hideMark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Toc139685286"/>
            <w:r w:rsidRPr="003C58C7">
              <w:rPr>
                <w:rFonts w:ascii="Arial" w:hAnsi="Arial" w:cs="Arial"/>
                <w:b/>
                <w:sz w:val="16"/>
                <w:szCs w:val="16"/>
              </w:rPr>
              <w:t>Telefoonnummer contactpersoon:</w:t>
            </w:r>
            <w:bookmarkEnd w:id="3"/>
          </w:p>
        </w:tc>
        <w:tc>
          <w:tcPr>
            <w:tcW w:w="5528" w:type="dxa"/>
            <w:shd w:val="clear" w:color="auto" w:fill="auto"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7E2C" w:rsidRPr="003C58C7" w:rsidRDefault="00277E2C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7E2C" w:rsidRPr="003C58C7" w:rsidRDefault="00277E2C" w:rsidP="0071482A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28"/>
      </w:tblGrid>
      <w:tr w:rsidR="0071482A" w:rsidRPr="003C58C7" w:rsidTr="0071482A">
        <w:trPr>
          <w:cantSplit/>
        </w:trPr>
        <w:tc>
          <w:tcPr>
            <w:tcW w:w="9142" w:type="dxa"/>
            <w:gridSpan w:val="2"/>
            <w:shd w:val="clear" w:color="auto" w:fill="auto"/>
            <w:hideMark/>
          </w:tcPr>
          <w:p w:rsidR="0071482A" w:rsidRPr="003C58C7" w:rsidRDefault="0071482A" w:rsidP="0071482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Beschrijving Opdracht</w:t>
            </w:r>
          </w:p>
        </w:tc>
      </w:tr>
      <w:tr w:rsidR="0071482A" w:rsidRPr="003C58C7" w:rsidTr="005E1F1A">
        <w:tc>
          <w:tcPr>
            <w:tcW w:w="3614" w:type="dxa"/>
            <w:shd w:val="clear" w:color="auto" w:fill="auto"/>
            <w:hideMark/>
          </w:tcPr>
          <w:p w:rsidR="0071482A" w:rsidRPr="003C58C7" w:rsidRDefault="00327A28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Toc139685288"/>
            <w:r w:rsidRPr="004603FF">
              <w:rPr>
                <w:rFonts w:ascii="Arial" w:hAnsi="Arial" w:cs="Arial"/>
                <w:b/>
                <w:sz w:val="16"/>
                <w:szCs w:val="16"/>
              </w:rPr>
              <w:t>Leveringsomvang</w:t>
            </w:r>
            <w:r w:rsidR="0071482A" w:rsidRPr="003C58C7">
              <w:rPr>
                <w:rFonts w:ascii="Arial" w:hAnsi="Arial" w:cs="Arial"/>
                <w:b/>
                <w:sz w:val="16"/>
                <w:szCs w:val="16"/>
              </w:rPr>
              <w:t>:</w:t>
            </w:r>
            <w:bookmarkEnd w:id="4"/>
          </w:p>
        </w:tc>
        <w:tc>
          <w:tcPr>
            <w:tcW w:w="5528" w:type="dxa"/>
            <w:shd w:val="clear" w:color="auto" w:fill="auto"/>
          </w:tcPr>
          <w:p w:rsidR="0071482A" w:rsidRPr="003C58C7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A5C" w:rsidRPr="003C58C7" w:rsidTr="005E1F1A">
        <w:tc>
          <w:tcPr>
            <w:tcW w:w="3614" w:type="dxa"/>
            <w:shd w:val="clear" w:color="auto" w:fill="auto"/>
          </w:tcPr>
          <w:p w:rsidR="00203A5C" w:rsidRPr="003C58C7" w:rsidRDefault="003958B3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Voldoet aan vereiste afgelopen 3</w:t>
            </w:r>
            <w:r w:rsidR="00203A5C" w:rsidRPr="003C58C7">
              <w:rPr>
                <w:rFonts w:ascii="Arial" w:hAnsi="Arial" w:cs="Arial"/>
                <w:b/>
                <w:sz w:val="16"/>
                <w:szCs w:val="16"/>
              </w:rPr>
              <w:t xml:space="preserve"> jaar</w:t>
            </w:r>
          </w:p>
        </w:tc>
        <w:tc>
          <w:tcPr>
            <w:tcW w:w="5528" w:type="dxa"/>
            <w:shd w:val="clear" w:color="auto" w:fill="auto"/>
          </w:tcPr>
          <w:p w:rsidR="00203A5C" w:rsidRPr="003C58C7" w:rsidRDefault="00277E2C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Ja / nee</w:t>
            </w:r>
          </w:p>
        </w:tc>
      </w:tr>
      <w:tr w:rsidR="0071482A" w:rsidRPr="003C58C7" w:rsidTr="005E1F1A">
        <w:tc>
          <w:tcPr>
            <w:tcW w:w="3614" w:type="dxa"/>
            <w:shd w:val="clear" w:color="auto" w:fill="auto"/>
            <w:hideMark/>
          </w:tcPr>
          <w:p w:rsidR="0071482A" w:rsidRPr="003C58C7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Uitgevoerd door:</w:t>
            </w:r>
          </w:p>
        </w:tc>
        <w:tc>
          <w:tcPr>
            <w:tcW w:w="5528" w:type="dxa"/>
            <w:shd w:val="clear" w:color="auto" w:fill="auto"/>
          </w:tcPr>
          <w:p w:rsidR="0071482A" w:rsidRPr="003C58C7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82A" w:rsidRPr="003C58C7" w:rsidTr="005E1F1A">
        <w:tc>
          <w:tcPr>
            <w:tcW w:w="3614" w:type="dxa"/>
            <w:shd w:val="clear" w:color="auto" w:fill="auto"/>
            <w:hideMark/>
          </w:tcPr>
          <w:p w:rsidR="0071482A" w:rsidRPr="003C58C7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5" w:name="_Toc139685290"/>
            <w:r w:rsidRPr="003C58C7">
              <w:rPr>
                <w:rFonts w:ascii="Arial" w:hAnsi="Arial" w:cs="Arial"/>
                <w:b/>
                <w:sz w:val="16"/>
                <w:szCs w:val="16"/>
              </w:rPr>
              <w:t>Periode uitvoering</w:t>
            </w:r>
            <w:r w:rsidR="00327A28" w:rsidRPr="003C58C7">
              <w:rPr>
                <w:rFonts w:ascii="Arial" w:hAnsi="Arial" w:cs="Arial"/>
                <w:b/>
                <w:sz w:val="16"/>
                <w:szCs w:val="16"/>
              </w:rPr>
              <w:t xml:space="preserve"> project</w:t>
            </w:r>
            <w:r w:rsidRPr="003C58C7">
              <w:rPr>
                <w:rFonts w:ascii="Arial" w:hAnsi="Arial" w:cs="Arial"/>
                <w:b/>
                <w:sz w:val="16"/>
                <w:szCs w:val="16"/>
              </w:rPr>
              <w:t>:</w:t>
            </w:r>
            <w:bookmarkEnd w:id="5"/>
          </w:p>
        </w:tc>
        <w:tc>
          <w:tcPr>
            <w:tcW w:w="5528" w:type="dxa"/>
            <w:shd w:val="clear" w:color="auto" w:fill="auto"/>
            <w:hideMark/>
          </w:tcPr>
          <w:p w:rsidR="0071482A" w:rsidRPr="003C58C7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 xml:space="preserve">Van                     </w:t>
            </w:r>
            <w:r w:rsidRPr="003C58C7">
              <w:rPr>
                <w:rFonts w:ascii="Arial" w:hAnsi="Arial" w:cs="Arial"/>
                <w:sz w:val="16"/>
                <w:szCs w:val="16"/>
              </w:rPr>
              <w:tab/>
            </w:r>
            <w:r w:rsidRPr="003C58C7">
              <w:rPr>
                <w:rFonts w:ascii="Arial" w:hAnsi="Arial" w:cs="Arial"/>
                <w:sz w:val="16"/>
                <w:szCs w:val="16"/>
              </w:rPr>
              <w:tab/>
              <w:t>t/m</w:t>
            </w:r>
          </w:p>
        </w:tc>
      </w:tr>
      <w:tr w:rsidR="0071482A" w:rsidRPr="003C58C7" w:rsidTr="005E1F1A">
        <w:trPr>
          <w:cantSplit/>
        </w:trPr>
        <w:tc>
          <w:tcPr>
            <w:tcW w:w="3614" w:type="dxa"/>
            <w:shd w:val="clear" w:color="auto" w:fill="auto"/>
            <w:hideMark/>
          </w:tcPr>
          <w:p w:rsidR="0071482A" w:rsidRPr="003C58C7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 xml:space="preserve">Contractwaarde gehele Opdracht:  </w:t>
            </w:r>
          </w:p>
        </w:tc>
        <w:tc>
          <w:tcPr>
            <w:tcW w:w="5528" w:type="dxa"/>
            <w:shd w:val="clear" w:color="auto" w:fill="auto"/>
            <w:hideMark/>
          </w:tcPr>
          <w:p w:rsidR="0071482A" w:rsidRPr="003C58C7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 xml:space="preserve">€ </w:t>
            </w:r>
          </w:p>
        </w:tc>
      </w:tr>
      <w:tr w:rsidR="00030498" w:rsidRPr="003C58C7" w:rsidTr="004D63BF">
        <w:trPr>
          <w:cantSplit/>
        </w:trPr>
        <w:tc>
          <w:tcPr>
            <w:tcW w:w="9142" w:type="dxa"/>
            <w:gridSpan w:val="2"/>
            <w:shd w:val="clear" w:color="auto" w:fill="auto"/>
          </w:tcPr>
          <w:p w:rsidR="00030498" w:rsidRPr="003C58C7" w:rsidRDefault="00030498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498" w:rsidRPr="003C58C7" w:rsidTr="005E1F1A">
        <w:trPr>
          <w:cantSplit/>
        </w:trPr>
        <w:tc>
          <w:tcPr>
            <w:tcW w:w="3614" w:type="dxa"/>
            <w:shd w:val="clear" w:color="auto" w:fill="auto"/>
          </w:tcPr>
          <w:p w:rsidR="00030498" w:rsidRPr="003C58C7" w:rsidRDefault="00030498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Kerncompetenties</w:t>
            </w:r>
          </w:p>
        </w:tc>
        <w:tc>
          <w:tcPr>
            <w:tcW w:w="5528" w:type="dxa"/>
            <w:shd w:val="clear" w:color="auto" w:fill="auto"/>
          </w:tcPr>
          <w:p w:rsidR="00030498" w:rsidRPr="003C58C7" w:rsidRDefault="00030498" w:rsidP="00030498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Voldoet deze referentie aan de kerncompetentie (doorhalen wat niet van toepassing is):</w:t>
            </w:r>
          </w:p>
        </w:tc>
      </w:tr>
      <w:tr w:rsidR="00D4228C" w:rsidRPr="003C58C7" w:rsidTr="005E1F1A">
        <w:trPr>
          <w:cantSplit/>
          <w:trHeight w:val="102"/>
        </w:trPr>
        <w:tc>
          <w:tcPr>
            <w:tcW w:w="3614" w:type="dxa"/>
            <w:shd w:val="clear" w:color="auto" w:fill="auto"/>
          </w:tcPr>
          <w:p w:rsidR="00D4228C" w:rsidRPr="003C58C7" w:rsidRDefault="00D70E14" w:rsidP="00030498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C58C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Kerncompetentie</w:t>
            </w:r>
            <w:r w:rsidR="00EF395E" w:rsidRPr="003C58C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 xml:space="preserve"> 1</w:t>
            </w:r>
            <w:r w:rsidR="00EF395E" w:rsidRPr="003C58C7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r w:rsidR="00BD4AEF" w:rsidRPr="00BD4AEF">
              <w:rPr>
                <w:rFonts w:ascii="Arial" w:hAnsi="Arial" w:cs="Arial"/>
                <w:noProof/>
                <w:sz w:val="16"/>
                <w:szCs w:val="16"/>
              </w:rPr>
              <w:t>Inschrijver heeft minimaal 2 jaar een opdracht uitgevoerd waardoor Inschrijver ervaring heeft opgedaan met het leveren, plaatsen en gebruiksklaar opleveren van kantoormeubilair met een waarde van minimaal € 100.000,- excl. BTW per jaar waarbij sprake is van meer dan 4 besteltransacties in 1 jaar.</w:t>
            </w:r>
          </w:p>
        </w:tc>
        <w:tc>
          <w:tcPr>
            <w:tcW w:w="5528" w:type="dxa"/>
            <w:shd w:val="clear" w:color="auto" w:fill="auto"/>
          </w:tcPr>
          <w:p w:rsidR="00D4228C" w:rsidRPr="003C58C7" w:rsidRDefault="00D4228C" w:rsidP="00D4228C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Ja / nee</w:t>
            </w:r>
          </w:p>
        </w:tc>
      </w:tr>
      <w:tr w:rsidR="00D4228C" w:rsidRPr="003C58C7" w:rsidTr="005E1F1A">
        <w:trPr>
          <w:cantSplit/>
        </w:trPr>
        <w:tc>
          <w:tcPr>
            <w:tcW w:w="9142" w:type="dxa"/>
            <w:gridSpan w:val="2"/>
            <w:tcBorders>
              <w:bottom w:val="single" w:sz="4" w:space="0" w:color="000000"/>
            </w:tcBorders>
            <w:shd w:val="clear" w:color="auto" w:fill="auto"/>
            <w:hideMark/>
          </w:tcPr>
          <w:p w:rsidR="00D4228C" w:rsidRPr="003C58C7" w:rsidRDefault="00D4228C" w:rsidP="0071482A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6" w:name="_Toc139685291"/>
            <w:r w:rsidRPr="003C58C7">
              <w:rPr>
                <w:rFonts w:ascii="Arial" w:hAnsi="Arial" w:cs="Arial"/>
                <w:b/>
                <w:sz w:val="16"/>
                <w:szCs w:val="16"/>
              </w:rPr>
              <w:t>Uitgebreide omschrijving van de aard en de omvang van de Opdracht</w:t>
            </w:r>
            <w:bookmarkEnd w:id="6"/>
            <w:r w:rsidRPr="003C58C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782EB3" w:rsidRPr="003C58C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D4228C" w:rsidRPr="003C58C7" w:rsidTr="005E1F1A">
        <w:trPr>
          <w:cantSplit/>
        </w:trPr>
        <w:tc>
          <w:tcPr>
            <w:tcW w:w="9142" w:type="dxa"/>
            <w:gridSpan w:val="2"/>
            <w:shd w:val="clear" w:color="auto" w:fill="auto"/>
          </w:tcPr>
          <w:p w:rsidR="00D4228C" w:rsidRPr="003C58C7" w:rsidRDefault="00D4228C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228C" w:rsidRPr="003C58C7" w:rsidRDefault="00D4228C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228C" w:rsidRPr="003C58C7" w:rsidRDefault="00D4228C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8593A" w:rsidRPr="003C58C7" w:rsidRDefault="0028593A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8593A" w:rsidRPr="003C58C7" w:rsidRDefault="0028593A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8593A" w:rsidRPr="003C58C7" w:rsidRDefault="0028593A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8593A" w:rsidRPr="003C58C7" w:rsidRDefault="0028593A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7E2C" w:rsidRPr="003C58C7" w:rsidRDefault="00277E2C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7E2C" w:rsidRPr="003C58C7" w:rsidRDefault="00277E2C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7E2C" w:rsidRPr="003C58C7" w:rsidRDefault="00277E2C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7E2C" w:rsidRPr="003C58C7" w:rsidRDefault="00277E2C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7E2C" w:rsidRPr="003C58C7" w:rsidRDefault="00277E2C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E6EC5" w:rsidRPr="003C58C7" w:rsidRDefault="000E6EC5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E6EC5" w:rsidRPr="003C58C7" w:rsidRDefault="000E6EC5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228C" w:rsidRPr="003C58C7" w:rsidRDefault="00D4228C" w:rsidP="007148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228C" w:rsidRPr="003C58C7" w:rsidRDefault="00782EB3" w:rsidP="00782EB3">
            <w:pPr>
              <w:widowControl w:val="0"/>
              <w:adjustRightInd w:val="0"/>
              <w:spacing w:line="240" w:lineRule="auto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* Uit de beschrijving dient afdoende te blijken aan welke kerncompetenties wordt voldaan.</w:t>
            </w:r>
          </w:p>
        </w:tc>
      </w:tr>
    </w:tbl>
    <w:p w:rsidR="00FD08DB" w:rsidRPr="003C58C7" w:rsidRDefault="00FD08DB" w:rsidP="00D422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D02E3" w:rsidRPr="003C58C7" w:rsidRDefault="00AD02E3" w:rsidP="00D422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D02E3" w:rsidRPr="003C58C7" w:rsidRDefault="00AD02E3" w:rsidP="00D422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58C7" w:rsidRPr="003C58C7" w:rsidRDefault="003C58C7">
      <w:pPr>
        <w:spacing w:after="0" w:line="240" w:lineRule="auto"/>
        <w:rPr>
          <w:rFonts w:ascii="Arial" w:hAnsi="Arial" w:cs="Arial"/>
        </w:rPr>
      </w:pPr>
      <w:r w:rsidRPr="003C58C7">
        <w:rPr>
          <w:rFonts w:ascii="Arial" w:hAnsi="Arial" w:cs="Arial"/>
        </w:rPr>
        <w:br w:type="page"/>
      </w:r>
    </w:p>
    <w:p w:rsidR="003C58C7" w:rsidRPr="003C58C7" w:rsidRDefault="003C58C7">
      <w:pPr>
        <w:spacing w:after="0" w:line="240" w:lineRule="auto"/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28"/>
      </w:tblGrid>
      <w:tr w:rsidR="00AD02E3" w:rsidRPr="003C58C7" w:rsidTr="003515C5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Gegevens opdrachtgever</w:t>
            </w:r>
          </w:p>
        </w:tc>
      </w:tr>
      <w:tr w:rsidR="00AD02E3" w:rsidRPr="003C58C7" w:rsidTr="003515C5">
        <w:tc>
          <w:tcPr>
            <w:tcW w:w="3614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Naam opdrachtgever:</w:t>
            </w:r>
          </w:p>
        </w:tc>
        <w:tc>
          <w:tcPr>
            <w:tcW w:w="5528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2E3" w:rsidRPr="003C58C7" w:rsidTr="003515C5">
        <w:tc>
          <w:tcPr>
            <w:tcW w:w="3614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Adres en Plaatsnaam:</w:t>
            </w:r>
          </w:p>
        </w:tc>
        <w:tc>
          <w:tcPr>
            <w:tcW w:w="5528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2E3" w:rsidRPr="003C58C7" w:rsidTr="003515C5">
        <w:tc>
          <w:tcPr>
            <w:tcW w:w="3614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Type organisatie</w:t>
            </w:r>
          </w:p>
        </w:tc>
        <w:tc>
          <w:tcPr>
            <w:tcW w:w="5528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2E3" w:rsidRPr="003C58C7" w:rsidTr="003515C5">
        <w:tc>
          <w:tcPr>
            <w:tcW w:w="3614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Naam contactpersoon:</w:t>
            </w:r>
          </w:p>
        </w:tc>
        <w:tc>
          <w:tcPr>
            <w:tcW w:w="5528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2E3" w:rsidRPr="003C58C7" w:rsidTr="003515C5">
        <w:tc>
          <w:tcPr>
            <w:tcW w:w="3614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 xml:space="preserve">Functie contactpersoon: </w:t>
            </w:r>
          </w:p>
        </w:tc>
        <w:tc>
          <w:tcPr>
            <w:tcW w:w="5528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2E3" w:rsidRPr="003C58C7" w:rsidTr="003515C5">
        <w:tc>
          <w:tcPr>
            <w:tcW w:w="3614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Telefoonnummer contactpersoon:</w:t>
            </w:r>
          </w:p>
        </w:tc>
        <w:tc>
          <w:tcPr>
            <w:tcW w:w="5528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02E3" w:rsidRPr="003C58C7" w:rsidRDefault="00AD02E3" w:rsidP="00D422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28"/>
      </w:tblGrid>
      <w:tr w:rsidR="00AD02E3" w:rsidRPr="003C58C7" w:rsidTr="003515C5">
        <w:trPr>
          <w:cantSplit/>
        </w:trPr>
        <w:tc>
          <w:tcPr>
            <w:tcW w:w="9142" w:type="dxa"/>
            <w:gridSpan w:val="2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Beschrijving Opdracht</w:t>
            </w:r>
          </w:p>
        </w:tc>
      </w:tr>
      <w:tr w:rsidR="00AD02E3" w:rsidRPr="003C58C7" w:rsidTr="003515C5">
        <w:tc>
          <w:tcPr>
            <w:tcW w:w="3614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Leveringsomvang:</w:t>
            </w:r>
          </w:p>
        </w:tc>
        <w:tc>
          <w:tcPr>
            <w:tcW w:w="5528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2E3" w:rsidRPr="003C58C7" w:rsidTr="003515C5">
        <w:tc>
          <w:tcPr>
            <w:tcW w:w="3614" w:type="dxa"/>
            <w:shd w:val="clear" w:color="auto" w:fill="auto"/>
          </w:tcPr>
          <w:p w:rsidR="00AD02E3" w:rsidRPr="003C58C7" w:rsidRDefault="003958B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Voldoet aan vereiste afgelopen 3</w:t>
            </w:r>
            <w:r w:rsidR="00AD02E3" w:rsidRPr="003C58C7">
              <w:rPr>
                <w:rFonts w:ascii="Arial" w:hAnsi="Arial" w:cs="Arial"/>
                <w:b/>
                <w:sz w:val="16"/>
                <w:szCs w:val="16"/>
              </w:rPr>
              <w:t xml:space="preserve"> jaar</w:t>
            </w:r>
          </w:p>
        </w:tc>
        <w:tc>
          <w:tcPr>
            <w:tcW w:w="5528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Ja / nee</w:t>
            </w:r>
          </w:p>
        </w:tc>
      </w:tr>
      <w:tr w:rsidR="00AD02E3" w:rsidRPr="003C58C7" w:rsidTr="003515C5">
        <w:tc>
          <w:tcPr>
            <w:tcW w:w="3614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Uitgevoerd door:</w:t>
            </w:r>
          </w:p>
        </w:tc>
        <w:tc>
          <w:tcPr>
            <w:tcW w:w="5528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2E3" w:rsidRPr="003C58C7" w:rsidTr="003515C5">
        <w:tc>
          <w:tcPr>
            <w:tcW w:w="3614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Periode uitvoering project:</w:t>
            </w:r>
          </w:p>
        </w:tc>
        <w:tc>
          <w:tcPr>
            <w:tcW w:w="5528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 xml:space="preserve">Van                     </w:t>
            </w:r>
            <w:r w:rsidRPr="003C58C7">
              <w:rPr>
                <w:rFonts w:ascii="Arial" w:hAnsi="Arial" w:cs="Arial"/>
                <w:sz w:val="16"/>
                <w:szCs w:val="16"/>
              </w:rPr>
              <w:tab/>
            </w:r>
            <w:r w:rsidRPr="003C58C7">
              <w:rPr>
                <w:rFonts w:ascii="Arial" w:hAnsi="Arial" w:cs="Arial"/>
                <w:sz w:val="16"/>
                <w:szCs w:val="16"/>
              </w:rPr>
              <w:tab/>
              <w:t>t/m</w:t>
            </w:r>
          </w:p>
        </w:tc>
      </w:tr>
      <w:tr w:rsidR="00AD02E3" w:rsidRPr="003C58C7" w:rsidTr="003515C5">
        <w:trPr>
          <w:cantSplit/>
        </w:trPr>
        <w:tc>
          <w:tcPr>
            <w:tcW w:w="3614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 xml:space="preserve">Contractwaarde gehele Opdracht:  </w:t>
            </w:r>
          </w:p>
        </w:tc>
        <w:tc>
          <w:tcPr>
            <w:tcW w:w="5528" w:type="dxa"/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 xml:space="preserve">€ </w:t>
            </w:r>
          </w:p>
        </w:tc>
      </w:tr>
      <w:tr w:rsidR="00AD02E3" w:rsidRPr="003C58C7" w:rsidTr="003515C5">
        <w:trPr>
          <w:cantSplit/>
        </w:trPr>
        <w:tc>
          <w:tcPr>
            <w:tcW w:w="9142" w:type="dxa"/>
            <w:gridSpan w:val="2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2E3" w:rsidRPr="003C58C7" w:rsidTr="003515C5">
        <w:trPr>
          <w:cantSplit/>
        </w:trPr>
        <w:tc>
          <w:tcPr>
            <w:tcW w:w="3614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Kerncompetenties</w:t>
            </w:r>
          </w:p>
        </w:tc>
        <w:tc>
          <w:tcPr>
            <w:tcW w:w="5528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Voldoet deze referentie aan de kerncompetentie (doorhalen wat niet van toepassing is):</w:t>
            </w:r>
          </w:p>
        </w:tc>
      </w:tr>
      <w:tr w:rsidR="00AD02E3" w:rsidRPr="003C58C7" w:rsidTr="003515C5">
        <w:trPr>
          <w:cantSplit/>
          <w:trHeight w:val="102"/>
        </w:trPr>
        <w:tc>
          <w:tcPr>
            <w:tcW w:w="3614" w:type="dxa"/>
            <w:shd w:val="clear" w:color="auto" w:fill="auto"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Kerncompetentie 2</w:t>
            </w:r>
            <w:r w:rsidRPr="005E26AC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r w:rsidR="00305692" w:rsidRPr="00305692">
              <w:rPr>
                <w:rFonts w:ascii="Arial" w:hAnsi="Arial" w:cs="Arial"/>
                <w:sz w:val="16"/>
                <w:szCs w:val="16"/>
              </w:rPr>
              <w:t>Inschrijver heeft ervaring met het leveren, plaatsen en gebruiksklaar opleveren van verschillende meubilair stukken, waarbij binnen 6 weken na orderdatum tenminste 50 stuks Kantoormeubilair zijn gemonteerd.</w:t>
            </w:r>
          </w:p>
        </w:tc>
        <w:tc>
          <w:tcPr>
            <w:tcW w:w="5528" w:type="dxa"/>
            <w:shd w:val="clear" w:color="auto" w:fill="auto"/>
          </w:tcPr>
          <w:p w:rsidR="00AD02E3" w:rsidRPr="003C58C7" w:rsidRDefault="00AD02E3" w:rsidP="003515C5">
            <w:pPr>
              <w:rPr>
                <w:rFonts w:ascii="Arial" w:hAnsi="Arial" w:cs="Arial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Ja / nee</w:t>
            </w:r>
          </w:p>
        </w:tc>
      </w:tr>
      <w:tr w:rsidR="00AD02E3" w:rsidRPr="003C58C7" w:rsidTr="003515C5">
        <w:trPr>
          <w:cantSplit/>
        </w:trPr>
        <w:tc>
          <w:tcPr>
            <w:tcW w:w="9142" w:type="dxa"/>
            <w:gridSpan w:val="2"/>
            <w:tcBorders>
              <w:bottom w:val="single" w:sz="4" w:space="0" w:color="000000"/>
            </w:tcBorders>
            <w:shd w:val="clear" w:color="auto" w:fill="auto"/>
            <w:hideMark/>
          </w:tcPr>
          <w:p w:rsidR="00AD02E3" w:rsidRPr="003C58C7" w:rsidRDefault="00AD02E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Uitgebreide omschrijving van de aard en de omvang van de Opdracht:*</w:t>
            </w:r>
          </w:p>
        </w:tc>
      </w:tr>
      <w:tr w:rsidR="00AD02E3" w:rsidRPr="003C58C7" w:rsidTr="003515C5">
        <w:trPr>
          <w:cantSplit/>
        </w:trPr>
        <w:tc>
          <w:tcPr>
            <w:tcW w:w="9142" w:type="dxa"/>
            <w:gridSpan w:val="2"/>
            <w:shd w:val="clear" w:color="auto" w:fill="auto"/>
          </w:tcPr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02E3" w:rsidRPr="003C58C7" w:rsidRDefault="00AD02E3" w:rsidP="003515C5">
            <w:pPr>
              <w:widowControl w:val="0"/>
              <w:adjustRightInd w:val="0"/>
              <w:spacing w:line="240" w:lineRule="auto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* Uit de beschrijving dient afdoende te blijken aan welke kerncompetenties wordt voldaan.</w:t>
            </w:r>
          </w:p>
        </w:tc>
      </w:tr>
    </w:tbl>
    <w:p w:rsidR="00AD02E3" w:rsidRPr="003C58C7" w:rsidRDefault="00AD02E3" w:rsidP="00D422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58C7" w:rsidRDefault="003C58C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C58C7" w:rsidRDefault="003C58C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58C7" w:rsidRDefault="003C58C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28"/>
      </w:tblGrid>
      <w:tr w:rsidR="00D61282" w:rsidRPr="003C58C7" w:rsidTr="003515C5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Gegevens opdrachtgever</w:t>
            </w:r>
          </w:p>
        </w:tc>
      </w:tr>
      <w:tr w:rsidR="00D61282" w:rsidRPr="003C58C7" w:rsidTr="003515C5">
        <w:tc>
          <w:tcPr>
            <w:tcW w:w="3614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Naam opdrachtgever:</w:t>
            </w:r>
          </w:p>
        </w:tc>
        <w:tc>
          <w:tcPr>
            <w:tcW w:w="5528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282" w:rsidRPr="003C58C7" w:rsidTr="003515C5">
        <w:tc>
          <w:tcPr>
            <w:tcW w:w="3614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Adres en Plaatsnaam:</w:t>
            </w:r>
          </w:p>
        </w:tc>
        <w:tc>
          <w:tcPr>
            <w:tcW w:w="5528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282" w:rsidRPr="003C58C7" w:rsidTr="003515C5">
        <w:tc>
          <w:tcPr>
            <w:tcW w:w="3614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Type organisatie</w:t>
            </w:r>
          </w:p>
        </w:tc>
        <w:tc>
          <w:tcPr>
            <w:tcW w:w="5528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282" w:rsidRPr="003C58C7" w:rsidTr="003515C5">
        <w:tc>
          <w:tcPr>
            <w:tcW w:w="3614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Naam contactpersoon:</w:t>
            </w:r>
          </w:p>
        </w:tc>
        <w:tc>
          <w:tcPr>
            <w:tcW w:w="5528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282" w:rsidRPr="003C58C7" w:rsidTr="003515C5">
        <w:tc>
          <w:tcPr>
            <w:tcW w:w="3614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 xml:space="preserve">Functie contactpersoon: </w:t>
            </w:r>
          </w:p>
        </w:tc>
        <w:tc>
          <w:tcPr>
            <w:tcW w:w="5528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282" w:rsidRPr="003C58C7" w:rsidTr="003515C5">
        <w:tc>
          <w:tcPr>
            <w:tcW w:w="3614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Telefoonnummer contactpersoon:</w:t>
            </w:r>
          </w:p>
        </w:tc>
        <w:tc>
          <w:tcPr>
            <w:tcW w:w="5528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1282" w:rsidRPr="003C58C7" w:rsidRDefault="00D61282" w:rsidP="00D61282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28"/>
      </w:tblGrid>
      <w:tr w:rsidR="00D61282" w:rsidRPr="003C58C7" w:rsidTr="003515C5">
        <w:trPr>
          <w:cantSplit/>
        </w:trPr>
        <w:tc>
          <w:tcPr>
            <w:tcW w:w="9142" w:type="dxa"/>
            <w:gridSpan w:val="2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Beschrijving Opdracht</w:t>
            </w:r>
          </w:p>
        </w:tc>
      </w:tr>
      <w:tr w:rsidR="00D61282" w:rsidRPr="003C58C7" w:rsidTr="003515C5">
        <w:tc>
          <w:tcPr>
            <w:tcW w:w="3614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Leveringsomvang:</w:t>
            </w:r>
          </w:p>
        </w:tc>
        <w:tc>
          <w:tcPr>
            <w:tcW w:w="5528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282" w:rsidRPr="003C58C7" w:rsidTr="003515C5">
        <w:tc>
          <w:tcPr>
            <w:tcW w:w="3614" w:type="dxa"/>
            <w:shd w:val="clear" w:color="auto" w:fill="auto"/>
          </w:tcPr>
          <w:p w:rsidR="00D61282" w:rsidRPr="003C58C7" w:rsidRDefault="003958B3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Voldoet aan vereiste afgelopen 3</w:t>
            </w:r>
            <w:r w:rsidR="00D61282" w:rsidRPr="003C58C7">
              <w:rPr>
                <w:rFonts w:ascii="Arial" w:hAnsi="Arial" w:cs="Arial"/>
                <w:b/>
                <w:sz w:val="16"/>
                <w:szCs w:val="16"/>
              </w:rPr>
              <w:t xml:space="preserve"> jaar</w:t>
            </w:r>
          </w:p>
        </w:tc>
        <w:tc>
          <w:tcPr>
            <w:tcW w:w="5528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Ja / nee</w:t>
            </w:r>
          </w:p>
        </w:tc>
      </w:tr>
      <w:tr w:rsidR="00D61282" w:rsidRPr="003C58C7" w:rsidTr="003515C5">
        <w:tc>
          <w:tcPr>
            <w:tcW w:w="3614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Uitgevoerd door:</w:t>
            </w:r>
          </w:p>
        </w:tc>
        <w:tc>
          <w:tcPr>
            <w:tcW w:w="5528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282" w:rsidRPr="003C58C7" w:rsidTr="003515C5">
        <w:tc>
          <w:tcPr>
            <w:tcW w:w="3614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Periode uitvoering project:</w:t>
            </w:r>
          </w:p>
        </w:tc>
        <w:tc>
          <w:tcPr>
            <w:tcW w:w="5528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 xml:space="preserve">Van                     </w:t>
            </w:r>
            <w:r w:rsidRPr="003C58C7">
              <w:rPr>
                <w:rFonts w:ascii="Arial" w:hAnsi="Arial" w:cs="Arial"/>
                <w:sz w:val="16"/>
                <w:szCs w:val="16"/>
              </w:rPr>
              <w:tab/>
            </w:r>
            <w:r w:rsidRPr="003C58C7">
              <w:rPr>
                <w:rFonts w:ascii="Arial" w:hAnsi="Arial" w:cs="Arial"/>
                <w:sz w:val="16"/>
                <w:szCs w:val="16"/>
              </w:rPr>
              <w:tab/>
              <w:t>t/m</w:t>
            </w:r>
          </w:p>
        </w:tc>
      </w:tr>
      <w:tr w:rsidR="00D61282" w:rsidRPr="003C58C7" w:rsidTr="003515C5">
        <w:trPr>
          <w:cantSplit/>
        </w:trPr>
        <w:tc>
          <w:tcPr>
            <w:tcW w:w="3614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 xml:space="preserve">Contractwaarde gehele Opdracht:  </w:t>
            </w:r>
          </w:p>
        </w:tc>
        <w:tc>
          <w:tcPr>
            <w:tcW w:w="5528" w:type="dxa"/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 xml:space="preserve">€ </w:t>
            </w:r>
          </w:p>
        </w:tc>
      </w:tr>
      <w:tr w:rsidR="00D61282" w:rsidRPr="003C58C7" w:rsidTr="003515C5">
        <w:trPr>
          <w:cantSplit/>
        </w:trPr>
        <w:tc>
          <w:tcPr>
            <w:tcW w:w="9142" w:type="dxa"/>
            <w:gridSpan w:val="2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282" w:rsidRPr="003C58C7" w:rsidTr="003515C5">
        <w:trPr>
          <w:cantSplit/>
        </w:trPr>
        <w:tc>
          <w:tcPr>
            <w:tcW w:w="3614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Kerncompetenties</w:t>
            </w:r>
          </w:p>
        </w:tc>
        <w:tc>
          <w:tcPr>
            <w:tcW w:w="5528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Voldoet deze referentie aan de kerncompetentie (doorhalen wat niet van toepassing is):</w:t>
            </w:r>
          </w:p>
        </w:tc>
      </w:tr>
      <w:tr w:rsidR="00D61282" w:rsidRPr="003C58C7" w:rsidTr="003515C5">
        <w:trPr>
          <w:cantSplit/>
          <w:trHeight w:val="102"/>
        </w:trPr>
        <w:tc>
          <w:tcPr>
            <w:tcW w:w="3614" w:type="dxa"/>
            <w:shd w:val="clear" w:color="auto" w:fill="auto"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Kerncompetentie 3</w:t>
            </w:r>
            <w:r w:rsidRPr="003C58C7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r w:rsidR="00305692" w:rsidRPr="00305692">
              <w:rPr>
                <w:rFonts w:ascii="Arial" w:hAnsi="Arial" w:cs="Arial"/>
                <w:noProof/>
                <w:sz w:val="16"/>
                <w:szCs w:val="16"/>
              </w:rPr>
              <w:t>Inschrijver heeft ervaring met het samenwerken met andere vakspecialisten en/ of aannemer(s) in een project waarbij onderlinge afstemming wordt gezocht over de diverse werkzaamheden die worden uitgevoerd en over het plaatsen en gebruiksklaar opleveren van het meubilair.</w:t>
            </w:r>
          </w:p>
        </w:tc>
        <w:tc>
          <w:tcPr>
            <w:tcW w:w="5528" w:type="dxa"/>
            <w:shd w:val="clear" w:color="auto" w:fill="auto"/>
          </w:tcPr>
          <w:p w:rsidR="00D61282" w:rsidRPr="003C58C7" w:rsidRDefault="00D61282" w:rsidP="003515C5">
            <w:pPr>
              <w:rPr>
                <w:rFonts w:ascii="Arial" w:hAnsi="Arial" w:cs="Arial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Ja / nee</w:t>
            </w:r>
          </w:p>
        </w:tc>
      </w:tr>
      <w:tr w:rsidR="00D61282" w:rsidRPr="003C58C7" w:rsidTr="003515C5">
        <w:trPr>
          <w:cantSplit/>
        </w:trPr>
        <w:tc>
          <w:tcPr>
            <w:tcW w:w="9142" w:type="dxa"/>
            <w:gridSpan w:val="2"/>
            <w:tcBorders>
              <w:bottom w:val="single" w:sz="4" w:space="0" w:color="000000"/>
            </w:tcBorders>
            <w:shd w:val="clear" w:color="auto" w:fill="auto"/>
            <w:hideMark/>
          </w:tcPr>
          <w:p w:rsidR="00D61282" w:rsidRPr="003C58C7" w:rsidRDefault="00D61282" w:rsidP="003515C5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Uitgebreide omschrijving van de aard en de omvang van de Opdracht:*</w:t>
            </w:r>
          </w:p>
        </w:tc>
      </w:tr>
      <w:tr w:rsidR="00D61282" w:rsidRPr="003C58C7" w:rsidTr="003515C5">
        <w:trPr>
          <w:cantSplit/>
        </w:trPr>
        <w:tc>
          <w:tcPr>
            <w:tcW w:w="9142" w:type="dxa"/>
            <w:gridSpan w:val="2"/>
            <w:shd w:val="clear" w:color="auto" w:fill="auto"/>
          </w:tcPr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82" w:rsidRPr="003C58C7" w:rsidRDefault="00D61282" w:rsidP="003515C5">
            <w:pPr>
              <w:widowControl w:val="0"/>
              <w:adjustRightInd w:val="0"/>
              <w:spacing w:line="240" w:lineRule="auto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3C58C7">
              <w:rPr>
                <w:rFonts w:ascii="Arial" w:hAnsi="Arial" w:cs="Arial"/>
                <w:sz w:val="16"/>
                <w:szCs w:val="16"/>
              </w:rPr>
              <w:t>* Uit de beschrijving dient afdoende te blijken aan welke kerncompetenties wordt voldaan.</w:t>
            </w:r>
          </w:p>
        </w:tc>
      </w:tr>
    </w:tbl>
    <w:p w:rsidR="00D61282" w:rsidRPr="003C58C7" w:rsidRDefault="00D61282" w:rsidP="00D6128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1282" w:rsidRPr="003C58C7" w:rsidRDefault="00D61282" w:rsidP="00D422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63A0C" w:rsidRDefault="00F63A0C" w:rsidP="00D4228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63A0C" w:rsidRDefault="00F63A0C" w:rsidP="00D4228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63A0C" w:rsidRDefault="00F63A0C" w:rsidP="00D4228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63A0C" w:rsidRDefault="00F63A0C" w:rsidP="00D4228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4228C" w:rsidRPr="003C58C7" w:rsidRDefault="00107FDE" w:rsidP="00D4228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C58C7">
        <w:rPr>
          <w:rFonts w:ascii="Arial" w:hAnsi="Arial" w:cs="Arial"/>
          <w:b/>
          <w:sz w:val="16"/>
          <w:szCs w:val="16"/>
        </w:rPr>
        <w:t>Aldus voor akkoord getekend en</w:t>
      </w:r>
      <w:r w:rsidR="00D4228C" w:rsidRPr="003C58C7">
        <w:rPr>
          <w:rFonts w:ascii="Arial" w:hAnsi="Arial" w:cs="Arial"/>
          <w:b/>
          <w:sz w:val="16"/>
          <w:szCs w:val="16"/>
        </w:rPr>
        <w:t xml:space="preserve"> naar waarheid </w:t>
      </w:r>
      <w:r w:rsidR="0058583A" w:rsidRPr="003C58C7">
        <w:rPr>
          <w:rFonts w:ascii="Arial" w:hAnsi="Arial" w:cs="Arial"/>
          <w:b/>
          <w:sz w:val="16"/>
          <w:szCs w:val="16"/>
        </w:rPr>
        <w:t>verstrekt</w:t>
      </w:r>
      <w:r w:rsidR="00D4228C" w:rsidRPr="003C58C7">
        <w:rPr>
          <w:rFonts w:ascii="Arial" w:hAnsi="Arial" w:cs="Arial"/>
          <w:b/>
          <w:sz w:val="16"/>
          <w:szCs w:val="16"/>
        </w:rPr>
        <w:t>.</w:t>
      </w:r>
      <w:bookmarkStart w:id="7" w:name="_GoBack"/>
      <w:bookmarkEnd w:id="7"/>
    </w:p>
    <w:p w:rsidR="0058583A" w:rsidRPr="003C58C7" w:rsidRDefault="0058583A" w:rsidP="00D422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4228C" w:rsidRPr="003C58C7" w:rsidRDefault="00D4228C" w:rsidP="00D422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6336"/>
      </w:tblGrid>
      <w:tr w:rsidR="00D4228C" w:rsidRPr="003C58C7" w:rsidTr="00277E2C">
        <w:trPr>
          <w:trHeight w:val="104"/>
        </w:trPr>
        <w:tc>
          <w:tcPr>
            <w:tcW w:w="2878" w:type="dxa"/>
          </w:tcPr>
          <w:p w:rsidR="00D4228C" w:rsidRPr="003C58C7" w:rsidRDefault="0058583A" w:rsidP="00D70E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Datum:</w:t>
            </w:r>
          </w:p>
        </w:tc>
        <w:tc>
          <w:tcPr>
            <w:tcW w:w="6336" w:type="dxa"/>
            <w:vAlign w:val="center"/>
          </w:tcPr>
          <w:p w:rsidR="00D4228C" w:rsidRPr="003C58C7" w:rsidRDefault="00D4228C" w:rsidP="009855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83A" w:rsidRPr="003C58C7" w:rsidTr="00277E2C">
        <w:trPr>
          <w:trHeight w:val="104"/>
        </w:trPr>
        <w:tc>
          <w:tcPr>
            <w:tcW w:w="2878" w:type="dxa"/>
          </w:tcPr>
          <w:p w:rsidR="0058583A" w:rsidRPr="003C58C7" w:rsidRDefault="0058583A" w:rsidP="00D70E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Organisatie:</w:t>
            </w:r>
          </w:p>
        </w:tc>
        <w:tc>
          <w:tcPr>
            <w:tcW w:w="6336" w:type="dxa"/>
            <w:vAlign w:val="center"/>
          </w:tcPr>
          <w:p w:rsidR="0058583A" w:rsidRPr="003C58C7" w:rsidRDefault="0058583A" w:rsidP="009855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28C" w:rsidRPr="003C58C7" w:rsidTr="00277E2C">
        <w:trPr>
          <w:trHeight w:val="452"/>
        </w:trPr>
        <w:tc>
          <w:tcPr>
            <w:tcW w:w="2878" w:type="dxa"/>
          </w:tcPr>
          <w:p w:rsidR="00D4228C" w:rsidRPr="003C58C7" w:rsidRDefault="00D4228C" w:rsidP="00D70E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Naam vertegenwoordiger Inschrijver c.q. Penvoerder:</w:t>
            </w:r>
          </w:p>
        </w:tc>
        <w:tc>
          <w:tcPr>
            <w:tcW w:w="6336" w:type="dxa"/>
            <w:vAlign w:val="center"/>
          </w:tcPr>
          <w:p w:rsidR="00D4228C" w:rsidRPr="003C58C7" w:rsidRDefault="00D4228C" w:rsidP="009855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28C" w:rsidRPr="003C58C7" w:rsidTr="00277E2C">
        <w:trPr>
          <w:trHeight w:val="60"/>
        </w:trPr>
        <w:tc>
          <w:tcPr>
            <w:tcW w:w="2878" w:type="dxa"/>
          </w:tcPr>
          <w:p w:rsidR="00D4228C" w:rsidRPr="003C58C7" w:rsidRDefault="00D4228C" w:rsidP="00D70E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Functie:</w:t>
            </w:r>
          </w:p>
        </w:tc>
        <w:tc>
          <w:tcPr>
            <w:tcW w:w="6336" w:type="dxa"/>
            <w:vAlign w:val="center"/>
          </w:tcPr>
          <w:p w:rsidR="00D4228C" w:rsidRPr="003C58C7" w:rsidRDefault="00D4228C" w:rsidP="009855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28C" w:rsidRPr="003C58C7" w:rsidTr="00277E2C">
        <w:trPr>
          <w:trHeight w:val="60"/>
        </w:trPr>
        <w:tc>
          <w:tcPr>
            <w:tcW w:w="2878" w:type="dxa"/>
          </w:tcPr>
          <w:p w:rsidR="00D4228C" w:rsidRPr="003C58C7" w:rsidRDefault="00D4228C" w:rsidP="00D70E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8C7">
              <w:rPr>
                <w:rFonts w:ascii="Arial" w:hAnsi="Arial" w:cs="Arial"/>
                <w:b/>
                <w:sz w:val="16"/>
                <w:szCs w:val="16"/>
              </w:rPr>
              <w:t>Handtekening:</w:t>
            </w:r>
          </w:p>
        </w:tc>
        <w:tc>
          <w:tcPr>
            <w:tcW w:w="6336" w:type="dxa"/>
            <w:vAlign w:val="center"/>
          </w:tcPr>
          <w:p w:rsidR="00295D5A" w:rsidRPr="003C58C7" w:rsidRDefault="00295D5A" w:rsidP="009855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5D5A" w:rsidRPr="003C58C7" w:rsidRDefault="00295D5A" w:rsidP="0067555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95D5A" w:rsidRPr="003C58C7" w:rsidSect="00353B20">
      <w:headerReference w:type="default" r:id="rId8"/>
      <w:footerReference w:type="default" r:id="rId9"/>
      <w:pgSz w:w="11906" w:h="16838"/>
      <w:pgMar w:top="167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D22" w:rsidRDefault="00397D22" w:rsidP="005766B0">
      <w:pPr>
        <w:spacing w:after="0" w:line="240" w:lineRule="auto"/>
      </w:pPr>
      <w:r>
        <w:separator/>
      </w:r>
    </w:p>
  </w:endnote>
  <w:endnote w:type="continuationSeparator" w:id="0">
    <w:p w:rsidR="00397D22" w:rsidRDefault="00397D22" w:rsidP="0057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7442395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0E14" w:rsidRPr="00F63A0C" w:rsidRDefault="00305692" w:rsidP="00F63A0C">
            <w:pPr>
              <w:pStyle w:val="Voettekst"/>
              <w:rPr>
                <w:rFonts w:ascii="Arial" w:hAnsi="Arial" w:cs="Arial"/>
                <w:sz w:val="16"/>
                <w:szCs w:val="16"/>
              </w:rPr>
            </w:pPr>
            <w:r w:rsidRPr="00305692">
              <w:rPr>
                <w:rFonts w:ascii="Arial" w:hAnsi="Arial" w:cs="Arial"/>
                <w:sz w:val="16"/>
                <w:szCs w:val="16"/>
              </w:rPr>
              <w:t>EA Kantoormeubilair</w:t>
            </w:r>
            <w:r w:rsidR="00F63A0C" w:rsidRPr="00305692">
              <w:rPr>
                <w:rFonts w:ascii="Arial" w:hAnsi="Arial" w:cs="Arial"/>
                <w:sz w:val="16"/>
                <w:szCs w:val="16"/>
              </w:rPr>
              <w:t xml:space="preserve"> GVB</w:t>
            </w:r>
            <w:r w:rsidR="00F63A0C">
              <w:rPr>
                <w:rFonts w:ascii="Arial" w:hAnsi="Arial" w:cs="Arial"/>
                <w:sz w:val="16"/>
                <w:szCs w:val="16"/>
              </w:rPr>
              <w:tab/>
            </w:r>
            <w:r w:rsidR="004603FF">
              <w:rPr>
                <w:rFonts w:ascii="Arial" w:hAnsi="Arial" w:cs="Arial"/>
                <w:sz w:val="16"/>
                <w:szCs w:val="16"/>
              </w:rPr>
              <w:tab/>
            </w:r>
            <w:r w:rsidR="00F63A0C" w:rsidRPr="007733CA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="00F63A0C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63A0C" w:rsidRPr="007733C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63A0C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958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63A0C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63A0C" w:rsidRPr="007733CA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="00F63A0C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63A0C" w:rsidRPr="007733C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63A0C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958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63A0C" w:rsidRPr="00773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D22" w:rsidRDefault="00397D22" w:rsidP="005766B0">
      <w:pPr>
        <w:spacing w:after="0" w:line="240" w:lineRule="auto"/>
      </w:pPr>
      <w:r>
        <w:separator/>
      </w:r>
    </w:p>
  </w:footnote>
  <w:footnote w:type="continuationSeparator" w:id="0">
    <w:p w:rsidR="00397D22" w:rsidRDefault="00397D22" w:rsidP="0057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AA" w:rsidRPr="00EE31AA" w:rsidRDefault="00F63A0C" w:rsidP="00EE31AA">
    <w:pPr>
      <w:pStyle w:val="Koptekst"/>
      <w:spacing w:after="0" w:line="240" w:lineRule="auto"/>
      <w:rPr>
        <w:sz w:val="16"/>
        <w:szCs w:val="16"/>
      </w:rPr>
    </w:pPr>
    <w:r>
      <w:rPr>
        <w:rFonts w:ascii="Source Sans Pro" w:hAnsi="Source Sans Pro" w:cs="Arial"/>
        <w:noProof/>
        <w:color w:val="333333"/>
        <w:lang w:eastAsia="nl-NL"/>
      </w:rPr>
      <w:drawing>
        <wp:anchor distT="0" distB="0" distL="114300" distR="114300" simplePos="0" relativeHeight="251659264" behindDoc="0" locked="0" layoutInCell="1" allowOverlap="1" wp14:anchorId="32841DCC" wp14:editId="1177DA5A">
          <wp:simplePos x="0" y="0"/>
          <wp:positionH relativeFrom="column">
            <wp:posOffset>4486275</wp:posOffset>
          </wp:positionH>
          <wp:positionV relativeFrom="paragraph">
            <wp:posOffset>18415</wp:posOffset>
          </wp:positionV>
          <wp:extent cx="1348740" cy="534035"/>
          <wp:effectExtent l="0" t="0" r="3810" b="0"/>
          <wp:wrapNone/>
          <wp:docPr id="1" name="Afbeelding 3" descr="Beschrijving: http://www.intermediair.nl/vacature/logo/1503883/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http://www.intermediair.nl/vacature/logo/1503883/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CBEC6" wp14:editId="115F8793">
              <wp:simplePos x="0" y="0"/>
              <wp:positionH relativeFrom="margin">
                <wp:posOffset>-4445</wp:posOffset>
              </wp:positionH>
              <wp:positionV relativeFrom="paragraph">
                <wp:posOffset>541020</wp:posOffset>
              </wp:positionV>
              <wp:extent cx="4343400" cy="0"/>
              <wp:effectExtent l="0" t="0" r="19050" b="1905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4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790C18" id="Rechte verbindingslijn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42.6pt" to="341.6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BA4"/>
    <w:multiLevelType w:val="hybridMultilevel"/>
    <w:tmpl w:val="28E41002"/>
    <w:lvl w:ilvl="0" w:tplc="4A3062C8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3346651"/>
    <w:multiLevelType w:val="hybridMultilevel"/>
    <w:tmpl w:val="4E5236DC"/>
    <w:lvl w:ilvl="0" w:tplc="2402CCE2">
      <w:numFmt w:val="bullet"/>
      <w:pStyle w:val="Lijstalinea"/>
      <w:lvlText w:val="•"/>
      <w:lvlJc w:val="left"/>
      <w:pPr>
        <w:ind w:left="360" w:hanging="360"/>
      </w:pPr>
      <w:rPr>
        <w:rFonts w:ascii="Arial" w:eastAsia="Calibri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D8F"/>
    <w:multiLevelType w:val="multilevel"/>
    <w:tmpl w:val="14DEF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3" w15:restartNumberingAfterBreak="0">
    <w:nsid w:val="44AE7DC2"/>
    <w:multiLevelType w:val="hybridMultilevel"/>
    <w:tmpl w:val="158CDBE2"/>
    <w:lvl w:ilvl="0" w:tplc="2E4687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5B8D"/>
    <w:multiLevelType w:val="hybridMultilevel"/>
    <w:tmpl w:val="F8D244D0"/>
    <w:lvl w:ilvl="0" w:tplc="C1FC9D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5100"/>
    <w:multiLevelType w:val="hybridMultilevel"/>
    <w:tmpl w:val="5A0AA2B2"/>
    <w:lvl w:ilvl="0" w:tplc="BFA2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801F8"/>
    <w:multiLevelType w:val="multilevel"/>
    <w:tmpl w:val="4D24BB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7" w15:restartNumberingAfterBreak="0">
    <w:nsid w:val="596B3083"/>
    <w:multiLevelType w:val="multilevel"/>
    <w:tmpl w:val="8938CA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2544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8" w15:restartNumberingAfterBreak="0">
    <w:nsid w:val="59F54DAC"/>
    <w:multiLevelType w:val="hybridMultilevel"/>
    <w:tmpl w:val="1D360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B589A"/>
    <w:multiLevelType w:val="hybridMultilevel"/>
    <w:tmpl w:val="B00EAAEE"/>
    <w:lvl w:ilvl="0" w:tplc="FF1ED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4383A"/>
    <w:multiLevelType w:val="multilevel"/>
    <w:tmpl w:val="99B67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11" w15:restartNumberingAfterBreak="0">
    <w:nsid w:val="6C972F3C"/>
    <w:multiLevelType w:val="hybridMultilevel"/>
    <w:tmpl w:val="9DF0A274"/>
    <w:lvl w:ilvl="0" w:tplc="C1FC9D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D297D"/>
    <w:multiLevelType w:val="hybridMultilevel"/>
    <w:tmpl w:val="E18EB96E"/>
    <w:lvl w:ilvl="0" w:tplc="81AAC37C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7F5C3347"/>
    <w:multiLevelType w:val="hybridMultilevel"/>
    <w:tmpl w:val="FBD0FACC"/>
    <w:lvl w:ilvl="0" w:tplc="C1FC9D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38"/>
    <w:rsid w:val="000138C8"/>
    <w:rsid w:val="00017A96"/>
    <w:rsid w:val="00030498"/>
    <w:rsid w:val="0003255F"/>
    <w:rsid w:val="00065DA0"/>
    <w:rsid w:val="00074EE7"/>
    <w:rsid w:val="000E6EC5"/>
    <w:rsid w:val="000F4DA7"/>
    <w:rsid w:val="00107FDE"/>
    <w:rsid w:val="00167200"/>
    <w:rsid w:val="0017112B"/>
    <w:rsid w:val="001A47C2"/>
    <w:rsid w:val="001C3EFD"/>
    <w:rsid w:val="001D47A3"/>
    <w:rsid w:val="00203A5C"/>
    <w:rsid w:val="00217E79"/>
    <w:rsid w:val="00246D63"/>
    <w:rsid w:val="00270E35"/>
    <w:rsid w:val="00277E2C"/>
    <w:rsid w:val="0028593A"/>
    <w:rsid w:val="00295D5A"/>
    <w:rsid w:val="002D0165"/>
    <w:rsid w:val="002E3C85"/>
    <w:rsid w:val="00305692"/>
    <w:rsid w:val="00327A28"/>
    <w:rsid w:val="00353B20"/>
    <w:rsid w:val="003958B3"/>
    <w:rsid w:val="00397D22"/>
    <w:rsid w:val="003B6F2D"/>
    <w:rsid w:val="003C58C7"/>
    <w:rsid w:val="003D7EC5"/>
    <w:rsid w:val="003E6E55"/>
    <w:rsid w:val="003F45C8"/>
    <w:rsid w:val="004345AE"/>
    <w:rsid w:val="004603FF"/>
    <w:rsid w:val="004B605B"/>
    <w:rsid w:val="004C5A13"/>
    <w:rsid w:val="004D4F38"/>
    <w:rsid w:val="00557799"/>
    <w:rsid w:val="00557FDE"/>
    <w:rsid w:val="005766B0"/>
    <w:rsid w:val="0058583A"/>
    <w:rsid w:val="00586FE2"/>
    <w:rsid w:val="005C3AA2"/>
    <w:rsid w:val="005E1F1A"/>
    <w:rsid w:val="005E26AC"/>
    <w:rsid w:val="006034AB"/>
    <w:rsid w:val="006453F6"/>
    <w:rsid w:val="006542AE"/>
    <w:rsid w:val="006642C3"/>
    <w:rsid w:val="00675556"/>
    <w:rsid w:val="00684F91"/>
    <w:rsid w:val="006D657F"/>
    <w:rsid w:val="0071482A"/>
    <w:rsid w:val="007538BA"/>
    <w:rsid w:val="00782EB3"/>
    <w:rsid w:val="00792377"/>
    <w:rsid w:val="007F5027"/>
    <w:rsid w:val="008017D0"/>
    <w:rsid w:val="00830847"/>
    <w:rsid w:val="008568FC"/>
    <w:rsid w:val="008A6A54"/>
    <w:rsid w:val="008C0B75"/>
    <w:rsid w:val="008E52D5"/>
    <w:rsid w:val="00945039"/>
    <w:rsid w:val="00956A51"/>
    <w:rsid w:val="009814F9"/>
    <w:rsid w:val="00982413"/>
    <w:rsid w:val="009855C4"/>
    <w:rsid w:val="009C4F1C"/>
    <w:rsid w:val="009C65E9"/>
    <w:rsid w:val="009D0689"/>
    <w:rsid w:val="009F570C"/>
    <w:rsid w:val="00A07ABB"/>
    <w:rsid w:val="00A81269"/>
    <w:rsid w:val="00AA682E"/>
    <w:rsid w:val="00AD02E3"/>
    <w:rsid w:val="00AD4EE4"/>
    <w:rsid w:val="00B07D71"/>
    <w:rsid w:val="00B12E4F"/>
    <w:rsid w:val="00B2244C"/>
    <w:rsid w:val="00B56DC2"/>
    <w:rsid w:val="00B600C0"/>
    <w:rsid w:val="00B957D8"/>
    <w:rsid w:val="00BA79D6"/>
    <w:rsid w:val="00BD4AEF"/>
    <w:rsid w:val="00BE0938"/>
    <w:rsid w:val="00C13A5B"/>
    <w:rsid w:val="00C22050"/>
    <w:rsid w:val="00C900CB"/>
    <w:rsid w:val="00CB2EE6"/>
    <w:rsid w:val="00CC17B5"/>
    <w:rsid w:val="00CC57AE"/>
    <w:rsid w:val="00D30140"/>
    <w:rsid w:val="00D4228C"/>
    <w:rsid w:val="00D61282"/>
    <w:rsid w:val="00D70E14"/>
    <w:rsid w:val="00E13EE7"/>
    <w:rsid w:val="00E15D75"/>
    <w:rsid w:val="00E2753A"/>
    <w:rsid w:val="00E32DC5"/>
    <w:rsid w:val="00E35AA0"/>
    <w:rsid w:val="00E40FF1"/>
    <w:rsid w:val="00E67868"/>
    <w:rsid w:val="00E96414"/>
    <w:rsid w:val="00EB19D0"/>
    <w:rsid w:val="00ED1194"/>
    <w:rsid w:val="00ED2523"/>
    <w:rsid w:val="00EE31AA"/>
    <w:rsid w:val="00EF395E"/>
    <w:rsid w:val="00F410E9"/>
    <w:rsid w:val="00F438EA"/>
    <w:rsid w:val="00F51F27"/>
    <w:rsid w:val="00F63A0C"/>
    <w:rsid w:val="00F924D0"/>
    <w:rsid w:val="00FB6F7A"/>
    <w:rsid w:val="00FD08DB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386110"/>
  <w15:docId w15:val="{9D3F4FEF-74A5-4520-867C-A80AB656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5766B0"/>
    <w:rPr>
      <w:sz w:val="20"/>
      <w:szCs w:val="20"/>
    </w:rPr>
  </w:style>
  <w:style w:type="character" w:customStyle="1" w:styleId="VoetnoottekstChar">
    <w:name w:val="Voetnoottekst Char"/>
    <w:link w:val="Voetnoottekst"/>
    <w:rsid w:val="005766B0"/>
    <w:rPr>
      <w:lang w:eastAsia="en-US"/>
    </w:rPr>
  </w:style>
  <w:style w:type="character" w:styleId="Voetnootmarkering">
    <w:name w:val="footnote reference"/>
    <w:unhideWhenUsed/>
    <w:rsid w:val="005766B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E31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E31A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E31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31AA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295D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5D5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5D5A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D5A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link w:val="LijstalineaChar"/>
    <w:uiPriority w:val="34"/>
    <w:qFormat/>
    <w:rsid w:val="00295D5A"/>
    <w:pPr>
      <w:numPr>
        <w:numId w:val="12"/>
      </w:numPr>
      <w:spacing w:before="120" w:after="0" w:line="280" w:lineRule="exact"/>
      <w:contextualSpacing/>
    </w:pPr>
    <w:rPr>
      <w:rFonts w:ascii="Arial" w:hAnsi="Arial" w:cs="Arial"/>
      <w:color w:val="000000"/>
      <w:sz w:val="20"/>
      <w:szCs w:val="20"/>
    </w:rPr>
  </w:style>
  <w:style w:type="character" w:customStyle="1" w:styleId="LijstalineaChar">
    <w:name w:val="Lijstalinea Char"/>
    <w:link w:val="Lijstalinea"/>
    <w:uiPriority w:val="34"/>
    <w:rsid w:val="00295D5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A385-C829-40C8-8801-7B9EB7E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GVB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Jonkman, Frank</dc:creator>
  <cp:lastModifiedBy>Breuker, Daniel</cp:lastModifiedBy>
  <cp:revision>4</cp:revision>
  <dcterms:created xsi:type="dcterms:W3CDTF">2017-12-13T13:08:00Z</dcterms:created>
  <dcterms:modified xsi:type="dcterms:W3CDTF">2018-08-27T08:20:00Z</dcterms:modified>
</cp:coreProperties>
</file>