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549" w:rsidRPr="0078170E" w:rsidRDefault="006A4549" w:rsidP="006A4549">
      <w:pPr>
        <w:pStyle w:val="Kop1"/>
        <w:keepNext w:val="0"/>
        <w:keepLines w:val="0"/>
        <w:spacing w:before="120" w:after="240"/>
        <w:rPr>
          <w:rFonts w:ascii="Arial" w:eastAsiaTheme="minorHAnsi" w:hAnsi="Arial" w:cs="Arial"/>
          <w:b/>
          <w:color w:val="339933"/>
          <w:sz w:val="36"/>
          <w:szCs w:val="22"/>
        </w:rPr>
      </w:pPr>
      <w:r w:rsidRPr="0078170E">
        <w:rPr>
          <w:rFonts w:ascii="Arial" w:eastAsiaTheme="minorHAnsi" w:hAnsi="Arial" w:cs="Arial"/>
          <w:b/>
          <w:color w:val="339933"/>
          <w:sz w:val="36"/>
          <w:szCs w:val="22"/>
        </w:rPr>
        <w:t xml:space="preserve">Managementassistent </w:t>
      </w:r>
      <w:r>
        <w:rPr>
          <w:rFonts w:ascii="Arial" w:eastAsiaTheme="minorHAnsi" w:hAnsi="Arial" w:cs="Arial"/>
          <w:b/>
          <w:color w:val="339933"/>
          <w:sz w:val="36"/>
          <w:szCs w:val="22"/>
        </w:rPr>
        <w:t>(senior)</w:t>
      </w:r>
    </w:p>
    <w:p w:rsidR="006A4549" w:rsidRPr="0078170E" w:rsidRDefault="006A4549" w:rsidP="006A4549">
      <w:pPr>
        <w:spacing w:line="240" w:lineRule="auto"/>
        <w:outlineLvl w:val="1"/>
      </w:pPr>
      <w:r w:rsidRPr="0078170E">
        <w:t>Stadsontwikkeling</w:t>
      </w:r>
    </w:p>
    <w:p w:rsidR="006A4549" w:rsidRPr="0078170E" w:rsidRDefault="006A4549" w:rsidP="006A4549">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A4549" w:rsidRPr="00BB5ABD" w:rsidTr="00562CC7">
        <w:tc>
          <w:tcPr>
            <w:tcW w:w="3086" w:type="dxa"/>
          </w:tcPr>
          <w:p w:rsidR="006A4549" w:rsidRDefault="006A4549" w:rsidP="00562CC7">
            <w:pPr>
              <w:rPr>
                <w:b/>
              </w:rPr>
            </w:pPr>
            <w:r>
              <w:rPr>
                <w:b/>
              </w:rPr>
              <w:t>Werklocatie:</w:t>
            </w:r>
          </w:p>
        </w:tc>
        <w:tc>
          <w:tcPr>
            <w:tcW w:w="5295" w:type="dxa"/>
          </w:tcPr>
          <w:p w:rsidR="006A4549" w:rsidRPr="00BB5ABD" w:rsidRDefault="006A4549" w:rsidP="00562CC7">
            <w:r>
              <w:t>Wilhelminakade 179, Rotterdam</w:t>
            </w:r>
          </w:p>
        </w:tc>
      </w:tr>
      <w:tr w:rsidR="006A4549" w:rsidRPr="00BB5ABD" w:rsidTr="00562CC7">
        <w:tc>
          <w:tcPr>
            <w:tcW w:w="3086" w:type="dxa"/>
          </w:tcPr>
          <w:p w:rsidR="006A4549" w:rsidRDefault="006A4549" w:rsidP="00562CC7">
            <w:pPr>
              <w:rPr>
                <w:b/>
              </w:rPr>
            </w:pPr>
            <w:r>
              <w:rPr>
                <w:b/>
              </w:rPr>
              <w:t>Startdatum:</w:t>
            </w:r>
          </w:p>
        </w:tc>
        <w:tc>
          <w:tcPr>
            <w:tcW w:w="5295" w:type="dxa"/>
          </w:tcPr>
          <w:p w:rsidR="006A4549" w:rsidRPr="00BB5ABD" w:rsidRDefault="002F1F3E" w:rsidP="00562CC7">
            <w:bookmarkStart w:id="0" w:name="_GoBack"/>
            <w:r w:rsidRPr="002F1F3E">
              <w:t>z.s.m., naar verwachting begin november 2019</w:t>
            </w:r>
            <w:bookmarkEnd w:id="0"/>
          </w:p>
        </w:tc>
      </w:tr>
      <w:tr w:rsidR="006A4549" w:rsidRPr="00BB5ABD" w:rsidTr="00562CC7">
        <w:tc>
          <w:tcPr>
            <w:tcW w:w="3086" w:type="dxa"/>
          </w:tcPr>
          <w:p w:rsidR="006A4549" w:rsidRDefault="006A4549" w:rsidP="00562CC7">
            <w:pPr>
              <w:rPr>
                <w:b/>
              </w:rPr>
            </w:pPr>
            <w:r>
              <w:rPr>
                <w:b/>
              </w:rPr>
              <w:t>Aantal medewerkers:</w:t>
            </w:r>
          </w:p>
        </w:tc>
        <w:tc>
          <w:tcPr>
            <w:tcW w:w="5295" w:type="dxa"/>
          </w:tcPr>
          <w:p w:rsidR="006A4549" w:rsidRPr="00BB5ABD" w:rsidRDefault="006A4549" w:rsidP="00562CC7">
            <w:r>
              <w:t>1</w:t>
            </w:r>
          </w:p>
        </w:tc>
      </w:tr>
      <w:tr w:rsidR="006A4549" w:rsidTr="00562CC7">
        <w:tc>
          <w:tcPr>
            <w:tcW w:w="3086" w:type="dxa"/>
          </w:tcPr>
          <w:p w:rsidR="006A4549" w:rsidRDefault="006A4549" w:rsidP="00562CC7">
            <w:pPr>
              <w:rPr>
                <w:b/>
              </w:rPr>
            </w:pPr>
            <w:r>
              <w:rPr>
                <w:b/>
              </w:rPr>
              <w:t>Uren per week:</w:t>
            </w:r>
          </w:p>
        </w:tc>
        <w:tc>
          <w:tcPr>
            <w:tcW w:w="5295" w:type="dxa"/>
          </w:tcPr>
          <w:p w:rsidR="006A4549" w:rsidRPr="00D5695E" w:rsidRDefault="006A4549" w:rsidP="00562CC7">
            <w:r w:rsidRPr="003F1DFF">
              <w:t>3</w:t>
            </w:r>
            <w:r>
              <w:t>2-40</w:t>
            </w:r>
          </w:p>
        </w:tc>
      </w:tr>
      <w:tr w:rsidR="006A4549" w:rsidRPr="00BB5ABD" w:rsidTr="00562CC7">
        <w:tc>
          <w:tcPr>
            <w:tcW w:w="3086" w:type="dxa"/>
          </w:tcPr>
          <w:p w:rsidR="006A4549" w:rsidRDefault="006A4549" w:rsidP="00562CC7">
            <w:pPr>
              <w:rPr>
                <w:b/>
              </w:rPr>
            </w:pPr>
            <w:r>
              <w:rPr>
                <w:b/>
              </w:rPr>
              <w:t>Duur opdracht:</w:t>
            </w:r>
          </w:p>
        </w:tc>
        <w:tc>
          <w:tcPr>
            <w:tcW w:w="5295" w:type="dxa"/>
          </w:tcPr>
          <w:p w:rsidR="006A4549" w:rsidRPr="00BB5ABD" w:rsidRDefault="006A4549" w:rsidP="00562CC7">
            <w:r>
              <w:t>12 maanden</w:t>
            </w:r>
          </w:p>
        </w:tc>
      </w:tr>
      <w:tr w:rsidR="006A4549" w:rsidRPr="00BB5ABD" w:rsidTr="00562CC7">
        <w:tc>
          <w:tcPr>
            <w:tcW w:w="3086" w:type="dxa"/>
          </w:tcPr>
          <w:p w:rsidR="006A4549" w:rsidRDefault="006A4549" w:rsidP="00562CC7">
            <w:pPr>
              <w:rPr>
                <w:b/>
              </w:rPr>
            </w:pPr>
            <w:r>
              <w:rPr>
                <w:b/>
              </w:rPr>
              <w:t>Verlengingsopties:</w:t>
            </w:r>
          </w:p>
        </w:tc>
        <w:tc>
          <w:tcPr>
            <w:tcW w:w="5295" w:type="dxa"/>
          </w:tcPr>
          <w:p w:rsidR="006A4549" w:rsidRPr="00BB5ABD" w:rsidRDefault="006A4549" w:rsidP="00562CC7">
            <w:r>
              <w:t>2 x 6 maanden</w:t>
            </w:r>
          </w:p>
        </w:tc>
      </w:tr>
      <w:tr w:rsidR="006A4549" w:rsidRPr="00BB5ABD" w:rsidTr="00562CC7">
        <w:tc>
          <w:tcPr>
            <w:tcW w:w="3086" w:type="dxa"/>
          </w:tcPr>
          <w:p w:rsidR="006A4549" w:rsidRDefault="006A4549" w:rsidP="00562CC7">
            <w:pPr>
              <w:rPr>
                <w:b/>
              </w:rPr>
            </w:pPr>
            <w:r>
              <w:rPr>
                <w:b/>
              </w:rPr>
              <w:t>FSK:</w:t>
            </w:r>
          </w:p>
        </w:tc>
        <w:tc>
          <w:tcPr>
            <w:tcW w:w="5295" w:type="dxa"/>
          </w:tcPr>
          <w:p w:rsidR="006A4549" w:rsidRPr="00BB5ABD" w:rsidRDefault="00B0329C" w:rsidP="00562CC7">
            <w:r>
              <w:t>7</w:t>
            </w:r>
          </w:p>
        </w:tc>
      </w:tr>
      <w:tr w:rsidR="006A4549" w:rsidRPr="00BB5ABD" w:rsidTr="00562CC7">
        <w:tc>
          <w:tcPr>
            <w:tcW w:w="3086" w:type="dxa"/>
          </w:tcPr>
          <w:p w:rsidR="006A4549" w:rsidRPr="003B66CC" w:rsidRDefault="006A4549" w:rsidP="00562CC7">
            <w:pPr>
              <w:rPr>
                <w:b/>
              </w:rPr>
            </w:pPr>
            <w:r w:rsidRPr="003B66CC">
              <w:rPr>
                <w:b/>
              </w:rPr>
              <w:t>Tariefrange:</w:t>
            </w:r>
          </w:p>
        </w:tc>
        <w:tc>
          <w:tcPr>
            <w:tcW w:w="5295" w:type="dxa"/>
          </w:tcPr>
          <w:p w:rsidR="006A4549" w:rsidRPr="003B66CC" w:rsidRDefault="006A4549" w:rsidP="00562CC7">
            <w:r w:rsidRPr="003B66CC">
              <w:t xml:space="preserve">Min € </w:t>
            </w:r>
            <w:r>
              <w:t>40</w:t>
            </w:r>
            <w:r w:rsidRPr="003B66CC">
              <w:t xml:space="preserve"> - max € </w:t>
            </w:r>
            <w:r>
              <w:t>50</w:t>
            </w:r>
            <w:r w:rsidRPr="003B66CC">
              <w:t>,00</w:t>
            </w:r>
          </w:p>
        </w:tc>
      </w:tr>
      <w:tr w:rsidR="006A4549" w:rsidRPr="00BB5ABD" w:rsidTr="00562CC7">
        <w:tc>
          <w:tcPr>
            <w:tcW w:w="3086" w:type="dxa"/>
          </w:tcPr>
          <w:p w:rsidR="006A4549" w:rsidRDefault="006A4549" w:rsidP="00562CC7">
            <w:pPr>
              <w:rPr>
                <w:b/>
              </w:rPr>
            </w:pPr>
            <w:r w:rsidRPr="003B66CC">
              <w:rPr>
                <w:b/>
              </w:rPr>
              <w:t>Verhouding prijs/kwaliteit:</w:t>
            </w:r>
          </w:p>
          <w:p w:rsidR="006A4549" w:rsidRDefault="006A4549" w:rsidP="00562CC7">
            <w:pPr>
              <w:rPr>
                <w:b/>
              </w:rPr>
            </w:pPr>
            <w:r>
              <w:rPr>
                <w:b/>
              </w:rPr>
              <w:t>Data voor verificatiegesprek</w:t>
            </w:r>
            <w:r w:rsidR="000866D7">
              <w:rPr>
                <w:b/>
              </w:rPr>
              <w:t>:</w:t>
            </w:r>
          </w:p>
          <w:p w:rsidR="000866D7" w:rsidRDefault="000866D7" w:rsidP="00562CC7">
            <w:pPr>
              <w:rPr>
                <w:b/>
              </w:rPr>
            </w:pPr>
          </w:p>
          <w:p w:rsidR="006A4549" w:rsidRPr="003B66CC" w:rsidRDefault="006A4549" w:rsidP="00562CC7">
            <w:pPr>
              <w:rPr>
                <w:b/>
              </w:rPr>
            </w:pPr>
            <w:r>
              <w:rPr>
                <w:b/>
              </w:rPr>
              <w:t>Geschikt voor ZZP:</w:t>
            </w:r>
          </w:p>
        </w:tc>
        <w:tc>
          <w:tcPr>
            <w:tcW w:w="5295" w:type="dxa"/>
          </w:tcPr>
          <w:p w:rsidR="006A4549" w:rsidRDefault="006A4549" w:rsidP="00562CC7">
            <w:r>
              <w:t>3</w:t>
            </w:r>
            <w:r w:rsidRPr="003F1DFF">
              <w:t xml:space="preserve">0% - </w:t>
            </w:r>
            <w:r>
              <w:t>7</w:t>
            </w:r>
            <w:r w:rsidRPr="003F1DFF">
              <w:t>0%</w:t>
            </w:r>
          </w:p>
          <w:p w:rsidR="000866D7" w:rsidRDefault="000866D7" w:rsidP="000866D7">
            <w:r>
              <w:t>Woensdag 23 oktober en 2</w:t>
            </w:r>
            <w:r>
              <w:rPr>
                <w:vertAlign w:val="superscript"/>
              </w:rPr>
              <w:t>e</w:t>
            </w:r>
            <w:r>
              <w:t xml:space="preserve"> gesprek donderdag </w:t>
            </w:r>
          </w:p>
          <w:p w:rsidR="000866D7" w:rsidRDefault="000866D7" w:rsidP="000866D7">
            <w:r>
              <w:t>24 oktober</w:t>
            </w:r>
          </w:p>
          <w:p w:rsidR="006A4549" w:rsidRPr="003B66CC" w:rsidRDefault="006A4549" w:rsidP="00562CC7">
            <w:r>
              <w:t>Nee</w:t>
            </w:r>
          </w:p>
        </w:tc>
      </w:tr>
    </w:tbl>
    <w:p w:rsidR="006A4549" w:rsidRDefault="006A4549" w:rsidP="006A4549">
      <w:r w:rsidRPr="000B07C3">
        <w:rPr>
          <w:rFonts w:asciiTheme="minorHAnsi" w:eastAsia="Times New Roman" w:hAnsiTheme="minorHAnsi" w:cs="Times New Roman"/>
          <w:b/>
          <w:bCs/>
          <w:color w:val="009342"/>
          <w:sz w:val="22"/>
          <w:lang w:eastAsia="nl-NL"/>
        </w:rPr>
        <w:br/>
      </w:r>
      <w:r w:rsidRPr="0078170E">
        <w:rPr>
          <w:b/>
          <w:color w:val="008000"/>
          <w:sz w:val="24"/>
        </w:rPr>
        <w:t>Jouw functie</w:t>
      </w:r>
      <w:r w:rsidRPr="000B07C3">
        <w:rPr>
          <w:rFonts w:asciiTheme="minorHAnsi" w:eastAsia="Times New Roman" w:hAnsiTheme="minorHAnsi" w:cs="Times New Roman"/>
          <w:b/>
          <w:bCs/>
          <w:color w:val="009342"/>
          <w:sz w:val="22"/>
          <w:lang w:eastAsia="nl-NL"/>
        </w:rPr>
        <w:t xml:space="preserve"> </w:t>
      </w:r>
      <w:r w:rsidRPr="000B07C3">
        <w:rPr>
          <w:rFonts w:asciiTheme="minorHAnsi" w:eastAsia="Times New Roman" w:hAnsiTheme="minorHAnsi" w:cs="Times New Roman"/>
          <w:b/>
          <w:bCs/>
          <w:color w:val="009342"/>
          <w:sz w:val="22"/>
          <w:lang w:eastAsia="nl-NL"/>
        </w:rPr>
        <w:br/>
      </w:r>
      <w:r w:rsidRPr="00EF68A0">
        <w:t xml:space="preserve">Wij zoeken een nieuwe collega. Een enthousiaste collega met een open houding die het leuk vindt om, samen met zijn/haar collega’s van het secretariaat, het managementteam op een proactieve wijze te ondersteunen. </w:t>
      </w:r>
    </w:p>
    <w:p w:rsidR="006A4549" w:rsidRPr="0078170E" w:rsidRDefault="006A4549" w:rsidP="006A4549">
      <w:pPr>
        <w:rPr>
          <w:rFonts w:asciiTheme="minorHAnsi" w:hAnsiTheme="minorHAnsi"/>
          <w:b/>
          <w:sz w:val="22"/>
        </w:rPr>
      </w:pPr>
      <w:r w:rsidRPr="0092633B">
        <w:rPr>
          <w:rFonts w:asciiTheme="minorHAnsi" w:eastAsia="Adobe Fan Heiti Std B" w:hAnsiTheme="minorHAnsi"/>
          <w:b/>
          <w:sz w:val="22"/>
        </w:rPr>
        <w:br/>
      </w:r>
      <w:r>
        <w:rPr>
          <w:b/>
          <w:bCs/>
          <w:color w:val="008000"/>
          <w:sz w:val="24"/>
        </w:rPr>
        <w:t>Wat ga je doen/</w:t>
      </w:r>
      <w:r w:rsidRPr="0078170E">
        <w:rPr>
          <w:b/>
          <w:bCs/>
          <w:color w:val="008000"/>
          <w:sz w:val="24"/>
        </w:rPr>
        <w:t>Jouw profiel</w:t>
      </w:r>
    </w:p>
    <w:p w:rsidR="006A4549" w:rsidRPr="00EF68A0" w:rsidRDefault="006A4549" w:rsidP="006A4549">
      <w:r w:rsidRPr="00EF68A0">
        <w:t xml:space="preserve">Het managementteam kent een dynamische werkwijze; strak kunnen plannen en daarbinnen snel kunnen schakelen is een must. Je bent verantwoordelijk voor de agenda van een aantal </w:t>
      </w:r>
      <w:proofErr w:type="spellStart"/>
      <w:r w:rsidRPr="00EF68A0">
        <w:t>MT-leden</w:t>
      </w:r>
      <w:proofErr w:type="spellEnd"/>
      <w:r w:rsidRPr="00EF68A0">
        <w:t xml:space="preserve">, agendabeheer is dan ook een belangrijk onderdeel van je functie. Ook wordt in deze functie van jou verwacht dat je de MT-vergaderingen kunt notuleren. Je bent samen met je collega’s het aanspreekpunt voor het hele managementteam en de afdeling. We verwachten van jou dat jij je communicatiestijl weet af te stemmen op de doelgroep en hierbij de belangen van het managementteam en de zakelijke relatie weet te behartigen. </w:t>
      </w:r>
    </w:p>
    <w:p w:rsidR="006A4549" w:rsidRDefault="006A4549" w:rsidP="006A4549">
      <w:r w:rsidRPr="00EF68A0">
        <w:t xml:space="preserve">Ieder lid van het managementteam heeft een portefeuille waarvoor hij/zij verantwoordelijk is. Binnen deze portefeuille heb jij een ondersteunende rol. Tegelijkertijd ben jij de oren en ogen van het managementteam op de afdeling en binnen de organisatie. Daar waar jij kansen of valkuilen ziet voor het managementteam of de afdeling pak jij deze op. Je vindt het leuk om de mogelijkheden te onderzoeken en koppelt dit terug aan het managementteam. Ook ben je in staat om als een sparringpartner samen te werken met het managementteam. Je staat sterk in je schoenen en durft het managementteam gevraagd en ongevraagd te adviseren. Samenwerken is een werkwoord; wij verwachten van jou dat je in staat bent om samen te werken met het managementteam en je collega’s van het secretariaat. Kortom, je bent een echte </w:t>
      </w:r>
      <w:proofErr w:type="spellStart"/>
      <w:r w:rsidRPr="00EF68A0">
        <w:t>teamplayer</w:t>
      </w:r>
      <w:proofErr w:type="spellEnd"/>
      <w:r w:rsidRPr="00EF68A0">
        <w:t>. Transparantie is hierbij belangrijk en je laat zien dat je doet wat je zegt.</w:t>
      </w:r>
    </w:p>
    <w:p w:rsidR="00CB42CC" w:rsidRDefault="00CB42CC" w:rsidP="006A4549"/>
    <w:p w:rsidR="00A16169" w:rsidRDefault="00A16169" w:rsidP="006A4549"/>
    <w:p w:rsidR="00A16169" w:rsidRDefault="00A16169" w:rsidP="006A4549"/>
    <w:p w:rsidR="00A16169" w:rsidRDefault="00A16169" w:rsidP="006A4549"/>
    <w:p w:rsidR="00A16169" w:rsidRDefault="00A16169" w:rsidP="006A4549"/>
    <w:p w:rsidR="00A16169" w:rsidRDefault="00A16169" w:rsidP="006A4549"/>
    <w:p w:rsidR="00CB42CC" w:rsidRDefault="007D4C23" w:rsidP="008B6AD9">
      <w:pPr>
        <w:pStyle w:val="Kop2"/>
        <w:spacing w:before="240" w:after="120" w:line="280" w:lineRule="atLeast"/>
      </w:pPr>
      <w:bookmarkStart w:id="1" w:name="_Hlk21595850"/>
      <w:r>
        <w:rPr>
          <w:rFonts w:ascii="Arial" w:eastAsiaTheme="minorHAnsi" w:hAnsi="Arial" w:cs="Arial"/>
          <w:bCs w:val="0"/>
          <w:color w:val="008000"/>
          <w:sz w:val="24"/>
          <w:szCs w:val="22"/>
          <w:lang w:eastAsia="en-US"/>
        </w:rPr>
        <w:lastRenderedPageBreak/>
        <w:t>Taken</w:t>
      </w:r>
    </w:p>
    <w:p w:rsidR="00E66294" w:rsidRPr="008B6AD9" w:rsidRDefault="00E7361F" w:rsidP="00E66294">
      <w:pPr>
        <w:pStyle w:val="Lijstalinea"/>
        <w:numPr>
          <w:ilvl w:val="1"/>
          <w:numId w:val="8"/>
        </w:numPr>
        <w:ind w:left="709"/>
        <w:rPr>
          <w:szCs w:val="20"/>
        </w:rPr>
      </w:pPr>
      <w:r w:rsidRPr="00E66294">
        <w:rPr>
          <w:rFonts w:eastAsia="Times New Roman"/>
          <w:szCs w:val="20"/>
          <w:lang w:eastAsia="nl-NL"/>
        </w:rPr>
        <w:t>Complex agendabeheer</w:t>
      </w:r>
    </w:p>
    <w:p w:rsidR="008B6AD9" w:rsidRPr="008B6AD9" w:rsidRDefault="008B6AD9" w:rsidP="008B6AD9">
      <w:pPr>
        <w:pStyle w:val="Lijstalinea"/>
        <w:numPr>
          <w:ilvl w:val="1"/>
          <w:numId w:val="8"/>
        </w:numPr>
        <w:ind w:left="709"/>
        <w:rPr>
          <w:szCs w:val="20"/>
        </w:rPr>
      </w:pPr>
      <w:r w:rsidRPr="00E66294">
        <w:rPr>
          <w:rFonts w:eastAsia="Times New Roman"/>
          <w:szCs w:val="20"/>
          <w:lang w:eastAsia="nl-NL"/>
        </w:rPr>
        <w:t>Vergaderingen plannen</w:t>
      </w:r>
    </w:p>
    <w:p w:rsidR="008B6AD9" w:rsidRPr="008B6AD9" w:rsidRDefault="008B6AD9" w:rsidP="008B6AD9">
      <w:pPr>
        <w:pStyle w:val="Lijstalinea"/>
        <w:numPr>
          <w:ilvl w:val="1"/>
          <w:numId w:val="8"/>
        </w:numPr>
        <w:ind w:left="709"/>
        <w:rPr>
          <w:szCs w:val="20"/>
        </w:rPr>
      </w:pPr>
      <w:r w:rsidRPr="008B6AD9">
        <w:rPr>
          <w:rFonts w:eastAsia="Times New Roman"/>
          <w:szCs w:val="20"/>
          <w:lang w:eastAsia="nl-NL"/>
        </w:rPr>
        <w:t>Faciliteren van vergaderingen; reserveren vergaderzalen, lunch etc.</w:t>
      </w:r>
    </w:p>
    <w:p w:rsidR="00E7361F" w:rsidRPr="00E66294" w:rsidRDefault="00E7361F" w:rsidP="00E7361F">
      <w:pPr>
        <w:pStyle w:val="Lijstalinea"/>
        <w:numPr>
          <w:ilvl w:val="0"/>
          <w:numId w:val="5"/>
        </w:numPr>
        <w:rPr>
          <w:szCs w:val="20"/>
        </w:rPr>
      </w:pPr>
      <w:r w:rsidRPr="00E66294">
        <w:rPr>
          <w:rFonts w:eastAsia="Times New Roman"/>
          <w:szCs w:val="20"/>
          <w:lang w:eastAsia="nl-NL"/>
        </w:rPr>
        <w:t>Aanspreekpunt</w:t>
      </w:r>
      <w:r w:rsidR="007A7CD4" w:rsidRPr="00E66294">
        <w:rPr>
          <w:rFonts w:eastAsia="Times New Roman"/>
          <w:szCs w:val="20"/>
          <w:lang w:eastAsia="nl-NL"/>
        </w:rPr>
        <w:t>/ vraagbaak</w:t>
      </w:r>
      <w:r w:rsidRPr="00E66294">
        <w:rPr>
          <w:rFonts w:eastAsia="Times New Roman"/>
          <w:szCs w:val="20"/>
          <w:lang w:eastAsia="nl-NL"/>
        </w:rPr>
        <w:t xml:space="preserve"> voor collega</w:t>
      </w:r>
      <w:r w:rsidR="00A40DFB">
        <w:rPr>
          <w:rFonts w:eastAsia="Times New Roman"/>
          <w:szCs w:val="20"/>
          <w:lang w:eastAsia="nl-NL"/>
        </w:rPr>
        <w:t>’</w:t>
      </w:r>
      <w:r w:rsidRPr="00E66294">
        <w:rPr>
          <w:rFonts w:eastAsia="Times New Roman"/>
          <w:szCs w:val="20"/>
          <w:lang w:eastAsia="nl-NL"/>
        </w:rPr>
        <w:t>s</w:t>
      </w:r>
      <w:r w:rsidR="00A40DFB">
        <w:rPr>
          <w:rFonts w:eastAsia="Times New Roman"/>
          <w:szCs w:val="20"/>
          <w:lang w:eastAsia="nl-NL"/>
        </w:rPr>
        <w:t xml:space="preserve"> van de afdeling</w:t>
      </w:r>
    </w:p>
    <w:p w:rsidR="00E66294" w:rsidRPr="00E66294" w:rsidRDefault="00E66294" w:rsidP="00E7361F">
      <w:pPr>
        <w:pStyle w:val="Lijstalinea"/>
        <w:numPr>
          <w:ilvl w:val="0"/>
          <w:numId w:val="5"/>
        </w:numPr>
        <w:rPr>
          <w:szCs w:val="20"/>
        </w:rPr>
      </w:pPr>
      <w:r w:rsidRPr="00E66294">
        <w:rPr>
          <w:rFonts w:eastAsia="Times New Roman"/>
          <w:szCs w:val="20"/>
          <w:lang w:eastAsia="nl-NL"/>
        </w:rPr>
        <w:t xml:space="preserve">Mailbox beheer en </w:t>
      </w:r>
      <w:r w:rsidR="00A40DFB">
        <w:rPr>
          <w:rFonts w:eastAsia="Times New Roman"/>
          <w:szCs w:val="20"/>
          <w:lang w:eastAsia="nl-NL"/>
        </w:rPr>
        <w:t>hier</w:t>
      </w:r>
      <w:r w:rsidR="008B6AD9">
        <w:rPr>
          <w:rFonts w:eastAsia="Times New Roman"/>
          <w:szCs w:val="20"/>
          <w:lang w:eastAsia="nl-NL"/>
        </w:rPr>
        <w:t xml:space="preserve">op </w:t>
      </w:r>
      <w:r w:rsidRPr="00E66294">
        <w:rPr>
          <w:rFonts w:eastAsia="Times New Roman"/>
          <w:szCs w:val="20"/>
          <w:lang w:eastAsia="nl-NL"/>
        </w:rPr>
        <w:t>actie ondernemen</w:t>
      </w:r>
    </w:p>
    <w:p w:rsidR="008B6AD9" w:rsidRPr="008B6AD9" w:rsidRDefault="00E66294" w:rsidP="008B6AD9">
      <w:pPr>
        <w:pStyle w:val="Lijstalinea"/>
        <w:numPr>
          <w:ilvl w:val="0"/>
          <w:numId w:val="5"/>
        </w:numPr>
        <w:rPr>
          <w:szCs w:val="20"/>
        </w:rPr>
      </w:pPr>
      <w:r w:rsidRPr="008B6AD9">
        <w:rPr>
          <w:rFonts w:eastAsia="Times New Roman"/>
          <w:szCs w:val="20"/>
          <w:lang w:eastAsia="nl-NL"/>
        </w:rPr>
        <w:t>Archivering van stukken</w:t>
      </w:r>
    </w:p>
    <w:p w:rsidR="008B6AD9" w:rsidRPr="00CD2EC2" w:rsidRDefault="008B6AD9" w:rsidP="008B6AD9">
      <w:pPr>
        <w:pStyle w:val="Lijstalinea"/>
        <w:numPr>
          <w:ilvl w:val="0"/>
          <w:numId w:val="5"/>
        </w:numPr>
        <w:rPr>
          <w:szCs w:val="20"/>
        </w:rPr>
      </w:pPr>
      <w:r w:rsidRPr="008B6AD9">
        <w:rPr>
          <w:rFonts w:eastAsia="Times New Roman"/>
          <w:szCs w:val="20"/>
          <w:lang w:eastAsia="nl-NL"/>
        </w:rPr>
        <w:t xml:space="preserve">Rapportages </w:t>
      </w:r>
      <w:r w:rsidR="00CD2EC2">
        <w:rPr>
          <w:rFonts w:eastAsia="Times New Roman"/>
          <w:szCs w:val="20"/>
          <w:lang w:eastAsia="nl-NL"/>
        </w:rPr>
        <w:t xml:space="preserve">en budgetteringen </w:t>
      </w:r>
      <w:r w:rsidRPr="008B6AD9">
        <w:rPr>
          <w:rFonts w:eastAsia="Times New Roman"/>
          <w:szCs w:val="20"/>
          <w:lang w:eastAsia="nl-NL"/>
        </w:rPr>
        <w:t>opstellen</w:t>
      </w:r>
    </w:p>
    <w:p w:rsidR="00CD2EC2" w:rsidRPr="008B6AD9" w:rsidRDefault="00CD2EC2" w:rsidP="008B6AD9">
      <w:pPr>
        <w:pStyle w:val="Lijstalinea"/>
        <w:numPr>
          <w:ilvl w:val="0"/>
          <w:numId w:val="5"/>
        </w:numPr>
        <w:rPr>
          <w:szCs w:val="20"/>
        </w:rPr>
      </w:pPr>
      <w:r>
        <w:rPr>
          <w:rFonts w:eastAsia="Times New Roman"/>
          <w:szCs w:val="20"/>
          <w:lang w:eastAsia="nl-NL"/>
        </w:rPr>
        <w:t>Inkoopprocedures uitvoeren</w:t>
      </w:r>
    </w:p>
    <w:p w:rsidR="00A40DFB" w:rsidRDefault="00A40DFB" w:rsidP="00A40DFB">
      <w:pPr>
        <w:pStyle w:val="Lijstalinea"/>
        <w:numPr>
          <w:ilvl w:val="0"/>
          <w:numId w:val="5"/>
        </w:numPr>
        <w:rPr>
          <w:szCs w:val="20"/>
        </w:rPr>
      </w:pPr>
      <w:r w:rsidRPr="00A40DFB">
        <w:rPr>
          <w:szCs w:val="20"/>
        </w:rPr>
        <w:t xml:space="preserve">Notuleren van </w:t>
      </w:r>
      <w:r w:rsidR="00CD2EC2">
        <w:rPr>
          <w:szCs w:val="20"/>
        </w:rPr>
        <w:t xml:space="preserve">complexe </w:t>
      </w:r>
      <w:r w:rsidRPr="00A40DFB">
        <w:rPr>
          <w:szCs w:val="20"/>
        </w:rPr>
        <w:t>overleggen</w:t>
      </w:r>
    </w:p>
    <w:p w:rsidR="00CD2EC2" w:rsidRPr="00A40DFB" w:rsidRDefault="00CD2EC2" w:rsidP="00A40DFB">
      <w:pPr>
        <w:pStyle w:val="Lijstalinea"/>
        <w:numPr>
          <w:ilvl w:val="0"/>
          <w:numId w:val="5"/>
        </w:numPr>
        <w:rPr>
          <w:szCs w:val="20"/>
        </w:rPr>
      </w:pPr>
      <w:r>
        <w:rPr>
          <w:szCs w:val="20"/>
        </w:rPr>
        <w:t>Inhoudelijke portefeuille ondersteuning</w:t>
      </w:r>
    </w:p>
    <w:bookmarkEnd w:id="1"/>
    <w:p w:rsidR="006A4549" w:rsidRPr="0078170E" w:rsidRDefault="006A4549" w:rsidP="006A4549">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Eisen</w:t>
      </w:r>
    </w:p>
    <w:p w:rsidR="006A4549" w:rsidRPr="00EF68A0" w:rsidRDefault="006A4549" w:rsidP="006A4549">
      <w:pPr>
        <w:pStyle w:val="Lijstalinea"/>
        <w:numPr>
          <w:ilvl w:val="0"/>
          <w:numId w:val="2"/>
        </w:numPr>
      </w:pPr>
      <w:r w:rsidRPr="00EF68A0">
        <w:t>Minimaal een succesvol afgeronde MBO</w:t>
      </w:r>
      <w:r>
        <w:t xml:space="preserve"> </w:t>
      </w:r>
      <w:r w:rsidRPr="00EF68A0">
        <w:t>4 opleiding</w:t>
      </w:r>
      <w:r>
        <w:t xml:space="preserve"> secretarieel of gelijkwaardig</w:t>
      </w:r>
      <w:r w:rsidRPr="00EF68A0">
        <w:t xml:space="preserve"> met HBO werk- en denkniveau</w:t>
      </w:r>
      <w:r>
        <w:t>;</w:t>
      </w:r>
      <w:r w:rsidRPr="00EF68A0">
        <w:t xml:space="preserve"> </w:t>
      </w:r>
    </w:p>
    <w:p w:rsidR="006A4549" w:rsidRPr="00EF68A0" w:rsidRDefault="006A4549" w:rsidP="006A4549">
      <w:pPr>
        <w:pStyle w:val="Lijstalinea"/>
        <w:numPr>
          <w:ilvl w:val="0"/>
          <w:numId w:val="2"/>
        </w:numPr>
      </w:pPr>
      <w:r w:rsidRPr="00EF68A0">
        <w:t xml:space="preserve">Minimaal </w:t>
      </w:r>
      <w:r>
        <w:t>vijf</w:t>
      </w:r>
      <w:r w:rsidRPr="00EF68A0">
        <w:t xml:space="preserve"> jaar ervaring in </w:t>
      </w:r>
      <w:r w:rsidR="0092749B">
        <w:t>de rol van managementassistent</w:t>
      </w:r>
      <w:r>
        <w:t>, opgedaan in de afgelopen 8 jaar;</w:t>
      </w:r>
    </w:p>
    <w:p w:rsidR="00ED47DC" w:rsidRDefault="00CD2EC2" w:rsidP="006A4549">
      <w:pPr>
        <w:pStyle w:val="Lijstalinea"/>
        <w:numPr>
          <w:ilvl w:val="0"/>
          <w:numId w:val="2"/>
        </w:numPr>
      </w:pPr>
      <w:r>
        <w:t>Werkervaring met het w</w:t>
      </w:r>
      <w:r w:rsidR="00ED47DC">
        <w:t>erken voor meerdere managers</w:t>
      </w:r>
      <w:r w:rsidR="003D0B40">
        <w:t xml:space="preserve"> tegelijk</w:t>
      </w:r>
      <w:r>
        <w:t>;</w:t>
      </w:r>
    </w:p>
    <w:p w:rsidR="003D0B40" w:rsidRPr="003D0B40" w:rsidRDefault="003D0B40" w:rsidP="003D0B40">
      <w:pPr>
        <w:pStyle w:val="Kop2"/>
        <w:numPr>
          <w:ilvl w:val="0"/>
          <w:numId w:val="4"/>
        </w:numPr>
        <w:spacing w:line="240" w:lineRule="atLeast"/>
        <w:ind w:left="714" w:hanging="357"/>
        <w:rPr>
          <w:rFonts w:ascii="Arial" w:eastAsiaTheme="minorHAnsi" w:hAnsi="Arial" w:cs="Arial"/>
          <w:b w:val="0"/>
          <w:bCs w:val="0"/>
          <w:sz w:val="20"/>
          <w:szCs w:val="20"/>
          <w:lang w:eastAsia="en-US"/>
        </w:rPr>
      </w:pPr>
      <w:r>
        <w:rPr>
          <w:rFonts w:ascii="Arial" w:eastAsiaTheme="minorHAnsi" w:hAnsi="Arial" w:cs="Arial"/>
          <w:b w:val="0"/>
          <w:bCs w:val="0"/>
          <w:sz w:val="20"/>
          <w:szCs w:val="20"/>
          <w:lang w:eastAsia="en-US"/>
        </w:rPr>
        <w:t>Uitstekende beheersing van Microsoft Office (Outlook, Word, Excel);</w:t>
      </w:r>
    </w:p>
    <w:p w:rsidR="003D0B40" w:rsidRDefault="003D0B40" w:rsidP="003D0B40">
      <w:pPr>
        <w:pStyle w:val="Lijstalinea"/>
        <w:numPr>
          <w:ilvl w:val="0"/>
          <w:numId w:val="2"/>
        </w:numPr>
      </w:pPr>
      <w:r w:rsidRPr="00EF68A0">
        <w:t>Uitstekende beheersing van de Nederlandse taal</w:t>
      </w:r>
      <w:r>
        <w:t xml:space="preserve"> in woord en geschrift;</w:t>
      </w:r>
    </w:p>
    <w:p w:rsidR="003D0B40" w:rsidRDefault="003D0B40" w:rsidP="003D0B40">
      <w:pPr>
        <w:pStyle w:val="Lijstalinea"/>
        <w:numPr>
          <w:ilvl w:val="0"/>
          <w:numId w:val="2"/>
        </w:numPr>
      </w:pPr>
      <w:r w:rsidRPr="00EF68A0">
        <w:t xml:space="preserve">Affiniteit met het werkveld van Stadsontwikkeling; </w:t>
      </w:r>
    </w:p>
    <w:p w:rsidR="00CB42CC" w:rsidRDefault="006A4549" w:rsidP="008B6AD9">
      <w:pPr>
        <w:pStyle w:val="Lijstalinea"/>
        <w:numPr>
          <w:ilvl w:val="0"/>
          <w:numId w:val="2"/>
        </w:numPr>
      </w:pPr>
      <w:r>
        <w:t xml:space="preserve">Kandidaat is </w:t>
      </w:r>
      <w:r w:rsidR="001D50C2">
        <w:t xml:space="preserve">flexibel inzetbaar en </w:t>
      </w:r>
      <w:r>
        <w:t xml:space="preserve">beschikbaar op </w:t>
      </w:r>
      <w:r w:rsidR="001D50C2">
        <w:t xml:space="preserve">woensdag en </w:t>
      </w:r>
      <w:r>
        <w:t>vrijdag</w:t>
      </w:r>
      <w:r w:rsidR="003D0B40">
        <w:t>.</w:t>
      </w:r>
    </w:p>
    <w:p w:rsidR="006A4549" w:rsidRDefault="006A4549" w:rsidP="006A4549">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Wensen</w:t>
      </w:r>
    </w:p>
    <w:p w:rsidR="004D13B0" w:rsidRDefault="008E7BC1" w:rsidP="004D13B0">
      <w:pPr>
        <w:pStyle w:val="Kop2"/>
        <w:numPr>
          <w:ilvl w:val="0"/>
          <w:numId w:val="4"/>
        </w:numPr>
        <w:spacing w:line="240" w:lineRule="atLeast"/>
        <w:ind w:left="714" w:hanging="357"/>
        <w:rPr>
          <w:rFonts w:ascii="Arial" w:eastAsiaTheme="minorHAnsi" w:hAnsi="Arial" w:cs="Arial"/>
          <w:b w:val="0"/>
          <w:bCs w:val="0"/>
          <w:sz w:val="20"/>
          <w:szCs w:val="20"/>
          <w:lang w:eastAsia="en-US"/>
        </w:rPr>
      </w:pPr>
      <w:r>
        <w:rPr>
          <w:rFonts w:ascii="Arial" w:eastAsiaTheme="minorHAnsi" w:hAnsi="Arial" w:cs="Arial"/>
          <w:b w:val="0"/>
          <w:bCs w:val="0"/>
          <w:sz w:val="20"/>
          <w:szCs w:val="20"/>
          <w:lang w:eastAsia="en-US"/>
        </w:rPr>
        <w:t>Ervaring</w:t>
      </w:r>
      <w:r w:rsidR="004D13B0">
        <w:rPr>
          <w:rFonts w:ascii="Arial" w:eastAsiaTheme="minorHAnsi" w:hAnsi="Arial" w:cs="Arial"/>
          <w:b w:val="0"/>
          <w:bCs w:val="0"/>
          <w:sz w:val="20"/>
          <w:szCs w:val="20"/>
          <w:lang w:eastAsia="en-US"/>
        </w:rPr>
        <w:t xml:space="preserve"> met </w:t>
      </w:r>
      <w:proofErr w:type="spellStart"/>
      <w:r w:rsidR="00CD2EC2">
        <w:rPr>
          <w:rFonts w:ascii="Arial" w:eastAsiaTheme="minorHAnsi" w:hAnsi="Arial" w:cs="Arial"/>
          <w:b w:val="0"/>
          <w:bCs w:val="0"/>
          <w:sz w:val="20"/>
          <w:szCs w:val="20"/>
          <w:lang w:eastAsia="en-US"/>
        </w:rPr>
        <w:t>InDesign</w:t>
      </w:r>
      <w:proofErr w:type="spellEnd"/>
      <w:r w:rsidR="00CD2EC2">
        <w:rPr>
          <w:rFonts w:ascii="Arial" w:eastAsiaTheme="minorHAnsi" w:hAnsi="Arial" w:cs="Arial"/>
          <w:b w:val="0"/>
          <w:bCs w:val="0"/>
          <w:sz w:val="20"/>
          <w:szCs w:val="20"/>
          <w:lang w:eastAsia="en-US"/>
        </w:rPr>
        <w:t xml:space="preserve"> (Creative Cloud)</w:t>
      </w:r>
      <w:r w:rsidR="001D50C2">
        <w:rPr>
          <w:rFonts w:ascii="Arial" w:eastAsiaTheme="minorHAnsi" w:hAnsi="Arial" w:cs="Arial"/>
          <w:b w:val="0"/>
          <w:bCs w:val="0"/>
          <w:sz w:val="20"/>
          <w:szCs w:val="20"/>
          <w:lang w:eastAsia="en-US"/>
        </w:rPr>
        <w:t>;</w:t>
      </w:r>
    </w:p>
    <w:p w:rsidR="003D0B40" w:rsidRDefault="004D13B0" w:rsidP="004D13B0">
      <w:pPr>
        <w:pStyle w:val="Kop2"/>
        <w:numPr>
          <w:ilvl w:val="0"/>
          <w:numId w:val="4"/>
        </w:numPr>
        <w:spacing w:line="240" w:lineRule="atLeast"/>
        <w:ind w:left="714" w:hanging="357"/>
        <w:rPr>
          <w:rFonts w:ascii="Arial" w:eastAsiaTheme="minorHAnsi" w:hAnsi="Arial" w:cs="Arial"/>
          <w:b w:val="0"/>
          <w:bCs w:val="0"/>
          <w:sz w:val="20"/>
          <w:szCs w:val="20"/>
          <w:lang w:eastAsia="en-US"/>
        </w:rPr>
      </w:pPr>
      <w:r>
        <w:rPr>
          <w:rFonts w:ascii="Arial" w:eastAsiaTheme="minorHAnsi" w:hAnsi="Arial" w:cs="Arial"/>
          <w:b w:val="0"/>
          <w:bCs w:val="0"/>
          <w:sz w:val="20"/>
          <w:szCs w:val="20"/>
          <w:lang w:eastAsia="en-US"/>
        </w:rPr>
        <w:t>Affiniteit met communicati</w:t>
      </w:r>
      <w:r w:rsidR="001D50C2">
        <w:rPr>
          <w:rFonts w:ascii="Arial" w:eastAsiaTheme="minorHAnsi" w:hAnsi="Arial" w:cs="Arial"/>
          <w:b w:val="0"/>
          <w:bCs w:val="0"/>
          <w:sz w:val="20"/>
          <w:szCs w:val="20"/>
          <w:lang w:eastAsia="en-US"/>
        </w:rPr>
        <w:t>etechnieken</w:t>
      </w:r>
      <w:r w:rsidR="003D0B40">
        <w:rPr>
          <w:rFonts w:ascii="Arial" w:eastAsiaTheme="minorHAnsi" w:hAnsi="Arial" w:cs="Arial"/>
          <w:b w:val="0"/>
          <w:bCs w:val="0"/>
          <w:sz w:val="20"/>
          <w:szCs w:val="20"/>
          <w:lang w:eastAsia="en-US"/>
        </w:rPr>
        <w:t>;</w:t>
      </w:r>
    </w:p>
    <w:p w:rsidR="004D13B0" w:rsidRPr="004D13B0" w:rsidRDefault="003D0B40" w:rsidP="004D13B0">
      <w:pPr>
        <w:pStyle w:val="Kop2"/>
        <w:numPr>
          <w:ilvl w:val="0"/>
          <w:numId w:val="4"/>
        </w:numPr>
        <w:spacing w:line="240" w:lineRule="atLeast"/>
        <w:ind w:left="714" w:hanging="357"/>
        <w:rPr>
          <w:rFonts w:ascii="Arial" w:eastAsiaTheme="minorHAnsi" w:hAnsi="Arial" w:cs="Arial"/>
          <w:b w:val="0"/>
          <w:bCs w:val="0"/>
          <w:sz w:val="20"/>
          <w:szCs w:val="20"/>
          <w:lang w:eastAsia="en-US"/>
        </w:rPr>
      </w:pPr>
      <w:r>
        <w:rPr>
          <w:rFonts w:ascii="Arial" w:eastAsiaTheme="minorHAnsi" w:hAnsi="Arial" w:cs="Arial"/>
          <w:b w:val="0"/>
          <w:bCs w:val="0"/>
          <w:sz w:val="20"/>
          <w:szCs w:val="20"/>
          <w:lang w:eastAsia="en-US"/>
        </w:rPr>
        <w:t>Er</w:t>
      </w:r>
      <w:r w:rsidR="008E7BC1">
        <w:rPr>
          <w:rFonts w:ascii="Arial" w:eastAsiaTheme="minorHAnsi" w:hAnsi="Arial" w:cs="Arial"/>
          <w:b w:val="0"/>
          <w:bCs w:val="0"/>
          <w:sz w:val="20"/>
          <w:szCs w:val="20"/>
          <w:lang w:eastAsia="en-US"/>
        </w:rPr>
        <w:t>varing met het schrijven van nieuwsbrieven en publiceren van nieuwsberichten op interne communicatiekanalen;</w:t>
      </w:r>
    </w:p>
    <w:p w:rsidR="001D50C2" w:rsidRPr="004D13B0" w:rsidRDefault="008E7BC1" w:rsidP="004D13B0">
      <w:pPr>
        <w:pStyle w:val="Kop2"/>
        <w:numPr>
          <w:ilvl w:val="0"/>
          <w:numId w:val="4"/>
        </w:numPr>
        <w:spacing w:line="240" w:lineRule="atLeast"/>
        <w:ind w:left="714" w:hanging="357"/>
        <w:rPr>
          <w:rFonts w:ascii="Arial" w:eastAsiaTheme="minorHAnsi" w:hAnsi="Arial" w:cs="Arial"/>
          <w:b w:val="0"/>
          <w:bCs w:val="0"/>
          <w:sz w:val="20"/>
          <w:szCs w:val="20"/>
          <w:lang w:eastAsia="en-US"/>
        </w:rPr>
      </w:pPr>
      <w:bookmarkStart w:id="2" w:name="_Hlk21596691"/>
      <w:r>
        <w:rPr>
          <w:rFonts w:ascii="Arial" w:hAnsi="Arial" w:cs="Arial"/>
          <w:b w:val="0"/>
          <w:sz w:val="20"/>
          <w:szCs w:val="20"/>
        </w:rPr>
        <w:t xml:space="preserve">Affiniteit met werken </w:t>
      </w:r>
      <w:r w:rsidR="003D0B40">
        <w:rPr>
          <w:rFonts w:ascii="Arial" w:hAnsi="Arial" w:cs="Arial"/>
          <w:b w:val="0"/>
          <w:sz w:val="20"/>
          <w:szCs w:val="20"/>
        </w:rPr>
        <w:t>voor</w:t>
      </w:r>
      <w:r w:rsidR="001D50C2">
        <w:rPr>
          <w:rFonts w:ascii="Arial" w:hAnsi="Arial" w:cs="Arial"/>
          <w:b w:val="0"/>
          <w:sz w:val="20"/>
          <w:szCs w:val="20"/>
        </w:rPr>
        <w:t xml:space="preserve"> het publieke domein/no</w:t>
      </w:r>
      <w:r w:rsidR="003D0B40">
        <w:rPr>
          <w:rFonts w:ascii="Arial" w:hAnsi="Arial" w:cs="Arial"/>
          <w:b w:val="0"/>
          <w:sz w:val="20"/>
          <w:szCs w:val="20"/>
        </w:rPr>
        <w:t>n-</w:t>
      </w:r>
      <w:r w:rsidR="001D50C2">
        <w:rPr>
          <w:rFonts w:ascii="Arial" w:hAnsi="Arial" w:cs="Arial"/>
          <w:b w:val="0"/>
          <w:sz w:val="20"/>
          <w:szCs w:val="20"/>
        </w:rPr>
        <w:t>profit.</w:t>
      </w:r>
    </w:p>
    <w:bookmarkEnd w:id="2"/>
    <w:p w:rsidR="006A4549" w:rsidRPr="0078170E" w:rsidRDefault="006A4549" w:rsidP="006A4549">
      <w:pPr>
        <w:pStyle w:val="Kop2"/>
        <w:spacing w:before="240" w:after="120" w:line="280" w:lineRule="atLeast"/>
        <w:rPr>
          <w:rFonts w:ascii="Arial" w:eastAsiaTheme="minorHAnsi" w:hAnsi="Arial" w:cs="Arial"/>
          <w:bCs w:val="0"/>
          <w:color w:val="008000"/>
          <w:sz w:val="24"/>
          <w:szCs w:val="22"/>
          <w:lang w:eastAsia="en-US"/>
        </w:rPr>
      </w:pPr>
      <w:r w:rsidRPr="0078170E">
        <w:rPr>
          <w:rFonts w:ascii="Arial" w:eastAsiaTheme="minorHAnsi" w:hAnsi="Arial" w:cs="Arial"/>
          <w:bCs w:val="0"/>
          <w:color w:val="008000"/>
          <w:sz w:val="24"/>
          <w:szCs w:val="22"/>
          <w:lang w:eastAsia="en-US"/>
        </w:rPr>
        <w:t xml:space="preserve">Competenties </w:t>
      </w:r>
    </w:p>
    <w:p w:rsidR="006A4549" w:rsidRDefault="006A4549" w:rsidP="006A4549">
      <w:pPr>
        <w:pStyle w:val="Lijstalinea"/>
        <w:numPr>
          <w:ilvl w:val="0"/>
          <w:numId w:val="1"/>
        </w:numPr>
        <w:autoSpaceDE w:val="0"/>
        <w:autoSpaceDN w:val="0"/>
        <w:adjustRightInd w:val="0"/>
        <w:spacing w:line="240" w:lineRule="atLeast"/>
      </w:pPr>
      <w:r w:rsidRPr="00EF68A0">
        <w:t>Samenwerken/teamspeler</w:t>
      </w:r>
      <w:r w:rsidR="003D0B40">
        <w:t>;</w:t>
      </w:r>
    </w:p>
    <w:p w:rsidR="008E7BC1" w:rsidRPr="0092749B" w:rsidRDefault="008E7BC1" w:rsidP="008E7BC1">
      <w:pPr>
        <w:pStyle w:val="Kop2"/>
        <w:numPr>
          <w:ilvl w:val="0"/>
          <w:numId w:val="4"/>
        </w:numPr>
        <w:spacing w:line="240" w:lineRule="atLeast"/>
        <w:ind w:left="714" w:hanging="357"/>
        <w:rPr>
          <w:rFonts w:ascii="Arial" w:eastAsiaTheme="minorHAnsi" w:hAnsi="Arial" w:cs="Arial"/>
          <w:b w:val="0"/>
          <w:bCs w:val="0"/>
          <w:sz w:val="20"/>
          <w:szCs w:val="20"/>
          <w:lang w:eastAsia="en-US"/>
        </w:rPr>
      </w:pPr>
      <w:r w:rsidRPr="004D13B0">
        <w:rPr>
          <w:rFonts w:ascii="Arial" w:hAnsi="Arial" w:cs="Arial"/>
          <w:b w:val="0"/>
          <w:sz w:val="20"/>
          <w:szCs w:val="20"/>
        </w:rPr>
        <w:t xml:space="preserve">Stressbestendig: </w:t>
      </w:r>
      <w:r>
        <w:rPr>
          <w:rFonts w:ascii="Arial" w:hAnsi="Arial" w:cs="Arial"/>
          <w:b w:val="0"/>
          <w:sz w:val="20"/>
          <w:szCs w:val="20"/>
        </w:rPr>
        <w:t>werken in een dynamische en complexe werkomgeving;</w:t>
      </w:r>
    </w:p>
    <w:p w:rsidR="0092749B" w:rsidRPr="0092749B" w:rsidRDefault="0092749B" w:rsidP="0092749B">
      <w:pPr>
        <w:pStyle w:val="Lijstalinea"/>
        <w:numPr>
          <w:ilvl w:val="0"/>
          <w:numId w:val="4"/>
        </w:numPr>
        <w:autoSpaceDE w:val="0"/>
        <w:autoSpaceDN w:val="0"/>
        <w:adjustRightInd w:val="0"/>
        <w:spacing w:line="240" w:lineRule="atLeast"/>
      </w:pPr>
      <w:r>
        <w:t>Om kunnen gaan met weerstand/sterk in de schoenen staan</w:t>
      </w:r>
      <w:r w:rsidR="003D0B40">
        <w:t>;</w:t>
      </w:r>
    </w:p>
    <w:p w:rsidR="006A4549" w:rsidRPr="00EF68A0" w:rsidRDefault="006A4549" w:rsidP="006A4549">
      <w:pPr>
        <w:pStyle w:val="Lijstalinea"/>
        <w:numPr>
          <w:ilvl w:val="0"/>
          <w:numId w:val="1"/>
        </w:numPr>
        <w:autoSpaceDE w:val="0"/>
        <w:autoSpaceDN w:val="0"/>
        <w:adjustRightInd w:val="0"/>
        <w:spacing w:line="240" w:lineRule="atLeast"/>
      </w:pPr>
      <w:r>
        <w:t>Adviesvaardigheid</w:t>
      </w:r>
      <w:r w:rsidR="003D0B40">
        <w:t>;</w:t>
      </w:r>
    </w:p>
    <w:p w:rsidR="006A4549" w:rsidRPr="00EF68A0" w:rsidRDefault="006A4549" w:rsidP="006A4549">
      <w:pPr>
        <w:pStyle w:val="Lijstalinea"/>
        <w:numPr>
          <w:ilvl w:val="0"/>
          <w:numId w:val="1"/>
        </w:numPr>
        <w:autoSpaceDE w:val="0"/>
        <w:autoSpaceDN w:val="0"/>
        <w:adjustRightInd w:val="0"/>
        <w:spacing w:line="240" w:lineRule="atLeast"/>
      </w:pPr>
      <w:r w:rsidRPr="00EF68A0">
        <w:t>Klantgerichtheid</w:t>
      </w:r>
      <w:r w:rsidR="003D0B40">
        <w:t>;</w:t>
      </w:r>
    </w:p>
    <w:p w:rsidR="006A4549" w:rsidRPr="00EF68A0" w:rsidRDefault="006A4549" w:rsidP="006A4549">
      <w:pPr>
        <w:pStyle w:val="Lijstalinea"/>
        <w:numPr>
          <w:ilvl w:val="0"/>
          <w:numId w:val="1"/>
        </w:numPr>
        <w:autoSpaceDE w:val="0"/>
        <w:autoSpaceDN w:val="0"/>
        <w:adjustRightInd w:val="0"/>
        <w:spacing w:line="240" w:lineRule="atLeast"/>
      </w:pPr>
      <w:r w:rsidRPr="00EF68A0">
        <w:t>Transparant</w:t>
      </w:r>
      <w:r w:rsidR="003D0B40">
        <w:t>;</w:t>
      </w:r>
    </w:p>
    <w:p w:rsidR="006A4549" w:rsidRPr="00EF68A0" w:rsidRDefault="006A4549" w:rsidP="006A4549">
      <w:pPr>
        <w:pStyle w:val="Lijstalinea"/>
        <w:numPr>
          <w:ilvl w:val="0"/>
          <w:numId w:val="1"/>
        </w:numPr>
        <w:autoSpaceDE w:val="0"/>
        <w:autoSpaceDN w:val="0"/>
        <w:adjustRightInd w:val="0"/>
        <w:spacing w:line="240" w:lineRule="auto"/>
      </w:pPr>
      <w:r w:rsidRPr="00EF68A0">
        <w:t>Accuraat</w:t>
      </w:r>
      <w:r w:rsidR="003D0B40">
        <w:t>;</w:t>
      </w:r>
    </w:p>
    <w:p w:rsidR="006A4549" w:rsidRDefault="006A4549" w:rsidP="006A4549">
      <w:pPr>
        <w:pStyle w:val="Lijstalinea"/>
        <w:numPr>
          <w:ilvl w:val="0"/>
          <w:numId w:val="1"/>
        </w:numPr>
        <w:autoSpaceDE w:val="0"/>
        <w:autoSpaceDN w:val="0"/>
        <w:adjustRightInd w:val="0"/>
        <w:spacing w:line="240" w:lineRule="auto"/>
      </w:pPr>
      <w:r w:rsidRPr="00EF68A0">
        <w:t>Flexibel</w:t>
      </w:r>
      <w:r w:rsidR="003D0B40">
        <w:t>;</w:t>
      </w:r>
      <w:r w:rsidRPr="00EF68A0">
        <w:t xml:space="preserve"> </w:t>
      </w:r>
    </w:p>
    <w:p w:rsidR="006A4549" w:rsidRPr="00EF68A0" w:rsidRDefault="006A4549" w:rsidP="006A4549">
      <w:pPr>
        <w:pStyle w:val="Lijstalinea"/>
        <w:numPr>
          <w:ilvl w:val="0"/>
          <w:numId w:val="1"/>
        </w:numPr>
        <w:autoSpaceDE w:val="0"/>
        <w:autoSpaceDN w:val="0"/>
        <w:adjustRightInd w:val="0"/>
        <w:spacing w:line="240" w:lineRule="auto"/>
      </w:pPr>
      <w:r>
        <w:t>Klantgericht</w:t>
      </w:r>
      <w:r w:rsidR="003D0B40">
        <w:t>;</w:t>
      </w:r>
    </w:p>
    <w:p w:rsidR="006A4549" w:rsidRPr="00EF68A0" w:rsidRDefault="006A4549" w:rsidP="006A4549">
      <w:pPr>
        <w:pStyle w:val="Lijstalinea"/>
        <w:numPr>
          <w:ilvl w:val="0"/>
          <w:numId w:val="1"/>
        </w:numPr>
        <w:autoSpaceDE w:val="0"/>
        <w:autoSpaceDN w:val="0"/>
        <w:adjustRightInd w:val="0"/>
        <w:spacing w:line="240" w:lineRule="auto"/>
      </w:pPr>
      <w:r w:rsidRPr="00EF68A0">
        <w:t>Zelfstandig</w:t>
      </w:r>
      <w:r w:rsidR="003D0B40">
        <w:t>;</w:t>
      </w:r>
    </w:p>
    <w:p w:rsidR="006A4549" w:rsidRPr="00EF68A0" w:rsidRDefault="006A4549" w:rsidP="006A4549">
      <w:pPr>
        <w:pStyle w:val="Lijstalinea"/>
        <w:numPr>
          <w:ilvl w:val="0"/>
          <w:numId w:val="1"/>
        </w:numPr>
        <w:spacing w:line="240" w:lineRule="atLeast"/>
        <w:outlineLvl w:val="2"/>
      </w:pPr>
      <w:r w:rsidRPr="00EF68A0">
        <w:t>Omgevingsgericht</w:t>
      </w:r>
      <w:r w:rsidR="003D0B40">
        <w:t>;</w:t>
      </w:r>
    </w:p>
    <w:p w:rsidR="006A4549" w:rsidRPr="00EF68A0" w:rsidRDefault="006A4549" w:rsidP="006A4549">
      <w:pPr>
        <w:pStyle w:val="Lijstalinea"/>
        <w:numPr>
          <w:ilvl w:val="0"/>
          <w:numId w:val="1"/>
        </w:numPr>
        <w:spacing w:line="240" w:lineRule="atLeast"/>
        <w:outlineLvl w:val="2"/>
      </w:pPr>
      <w:r w:rsidRPr="00EF68A0">
        <w:t>Resultaatgericht</w:t>
      </w:r>
      <w:r w:rsidR="003D0B40">
        <w:t>;</w:t>
      </w:r>
    </w:p>
    <w:p w:rsidR="006A4549" w:rsidRPr="00EF68A0" w:rsidRDefault="006A4549" w:rsidP="006A4549">
      <w:pPr>
        <w:pStyle w:val="Lijstalinea"/>
        <w:numPr>
          <w:ilvl w:val="0"/>
          <w:numId w:val="1"/>
        </w:numPr>
        <w:spacing w:line="240" w:lineRule="atLeast"/>
        <w:outlineLvl w:val="2"/>
      </w:pPr>
      <w:r w:rsidRPr="00EF68A0">
        <w:t>Integriteit</w:t>
      </w:r>
      <w:r w:rsidR="003D0B40">
        <w:t>;</w:t>
      </w:r>
    </w:p>
    <w:p w:rsidR="006A4549" w:rsidRPr="00EF68A0" w:rsidRDefault="006A4549" w:rsidP="006A4549">
      <w:pPr>
        <w:pStyle w:val="Lijstalinea"/>
        <w:numPr>
          <w:ilvl w:val="0"/>
          <w:numId w:val="1"/>
        </w:numPr>
        <w:autoSpaceDE w:val="0"/>
        <w:autoSpaceDN w:val="0"/>
        <w:adjustRightInd w:val="0"/>
        <w:spacing w:line="240" w:lineRule="auto"/>
      </w:pPr>
      <w:r w:rsidRPr="00EF68A0">
        <w:t>Communicatief vaardig in woord en geschrift</w:t>
      </w:r>
      <w:r w:rsidR="003D0B40">
        <w:t>;</w:t>
      </w:r>
    </w:p>
    <w:p w:rsidR="006A4549" w:rsidRPr="000B07C3" w:rsidRDefault="006A4549" w:rsidP="006A4549">
      <w:pPr>
        <w:pStyle w:val="Lijstalinea"/>
        <w:autoSpaceDE w:val="0"/>
        <w:autoSpaceDN w:val="0"/>
        <w:adjustRightInd w:val="0"/>
        <w:spacing w:line="240" w:lineRule="atLeast"/>
        <w:rPr>
          <w:rFonts w:asciiTheme="minorHAnsi" w:hAnsiTheme="minorHAnsi" w:cs="TTBC4FDCB0t00"/>
          <w:sz w:val="22"/>
        </w:rPr>
      </w:pPr>
    </w:p>
    <w:p w:rsidR="00181140" w:rsidRDefault="00181140" w:rsidP="003D0B40">
      <w:pPr>
        <w:rPr>
          <w:b/>
          <w:color w:val="008000"/>
          <w:sz w:val="24"/>
        </w:rPr>
      </w:pPr>
    </w:p>
    <w:p w:rsidR="00181140" w:rsidRDefault="00181140" w:rsidP="003D0B40">
      <w:pPr>
        <w:rPr>
          <w:b/>
          <w:color w:val="008000"/>
          <w:sz w:val="24"/>
        </w:rPr>
      </w:pPr>
    </w:p>
    <w:p w:rsidR="00181140" w:rsidRDefault="00181140" w:rsidP="003D0B40">
      <w:pPr>
        <w:rPr>
          <w:b/>
          <w:color w:val="008000"/>
          <w:sz w:val="24"/>
        </w:rPr>
      </w:pPr>
    </w:p>
    <w:p w:rsidR="00181140" w:rsidRDefault="006A4549" w:rsidP="003D0B40">
      <w:pPr>
        <w:rPr>
          <w:b/>
          <w:color w:val="008000"/>
          <w:sz w:val="24"/>
        </w:rPr>
      </w:pPr>
      <w:r w:rsidRPr="0078170E">
        <w:rPr>
          <w:b/>
          <w:color w:val="008000"/>
          <w:sz w:val="24"/>
        </w:rPr>
        <w:lastRenderedPageBreak/>
        <w:t>De afdeling</w:t>
      </w:r>
    </w:p>
    <w:p w:rsidR="006A4549" w:rsidRDefault="006A4549" w:rsidP="003D0B40">
      <w:r w:rsidRPr="000B07C3">
        <w:rPr>
          <w:rFonts w:asciiTheme="minorHAnsi" w:eastAsia="Times New Roman" w:hAnsiTheme="minorHAnsi" w:cs="Times New Roman"/>
          <w:b/>
          <w:bCs/>
          <w:color w:val="00B050"/>
          <w:sz w:val="22"/>
          <w:lang w:eastAsia="nl-NL"/>
        </w:rPr>
        <w:t xml:space="preserve"> </w:t>
      </w:r>
      <w:r w:rsidRPr="000B07C3">
        <w:rPr>
          <w:rFonts w:asciiTheme="minorHAnsi" w:eastAsia="Times New Roman" w:hAnsiTheme="minorHAnsi" w:cs="Times New Roman"/>
          <w:b/>
          <w:bCs/>
          <w:color w:val="00B050"/>
          <w:sz w:val="22"/>
          <w:lang w:eastAsia="nl-NL"/>
        </w:rPr>
        <w:br/>
      </w:r>
      <w:r w:rsidRPr="00C257F0">
        <w:t>PMB is het projectmanagementbureau van het cluster Stadsontwikkeling (SO) van de gemeente Rotterdam. Wij managen projecten, processen of programma’s in het fysieke domein in opdracht van de verschillende afdelingen binnen het cluster. Onze opgaven spelen zich af in de verschillende fasen van een project (initiatief t/m uitvoering) en kunnen uiteenlopen van kleinschalige opgaven t/m grote (complexe) gebiedsontwikkelingen. Alle opdrachten hebben een integraal en complex karakter. We zijn actief in gebiedsontwikkelingen, de duurzaamheidsopgaven, betrokken bij vastgoedprojecten, trekken infrastructurele projecten en organiseren buitenruimteprojecten.</w:t>
      </w:r>
    </w:p>
    <w:p w:rsidR="003D0B40" w:rsidRPr="000B07C3" w:rsidRDefault="003D0B40" w:rsidP="003D0B40">
      <w:pPr>
        <w:rPr>
          <w:rFonts w:asciiTheme="minorHAnsi" w:eastAsia="Times New Roman" w:hAnsiTheme="minorHAnsi" w:cs="Times New Roman"/>
          <w:color w:val="434D42"/>
          <w:sz w:val="22"/>
          <w:lang w:eastAsia="nl-NL"/>
        </w:rPr>
      </w:pPr>
    </w:p>
    <w:p w:rsidR="005D75C3" w:rsidRDefault="006A4549" w:rsidP="003D0B40">
      <w:pPr>
        <w:rPr>
          <w:b/>
          <w:color w:val="008000"/>
          <w:sz w:val="24"/>
        </w:rPr>
      </w:pPr>
      <w:r w:rsidRPr="0078170E">
        <w:rPr>
          <w:b/>
          <w:color w:val="008000"/>
          <w:sz w:val="24"/>
        </w:rPr>
        <w:t>Onze organisatie</w:t>
      </w:r>
    </w:p>
    <w:p w:rsidR="006A4549" w:rsidRPr="0078170E" w:rsidRDefault="006A4549" w:rsidP="003D0B40">
      <w:pPr>
        <w:rPr>
          <w:b/>
          <w:color w:val="008000"/>
          <w:sz w:val="24"/>
        </w:rPr>
      </w:pPr>
      <w:r w:rsidRPr="0078170E">
        <w:rPr>
          <w:b/>
          <w:color w:val="008000"/>
          <w:sz w:val="24"/>
        </w:rPr>
        <w:t xml:space="preserve"> </w:t>
      </w:r>
    </w:p>
    <w:p w:rsidR="006A4549" w:rsidRPr="000B07C3" w:rsidRDefault="006A4549" w:rsidP="003D0B40">
      <w:pPr>
        <w:rPr>
          <w:rFonts w:asciiTheme="minorHAnsi" w:hAnsiTheme="minorHAnsi"/>
          <w:color w:val="000000"/>
          <w:sz w:val="22"/>
        </w:rPr>
      </w:pPr>
      <w:r w:rsidRPr="00EF68A0">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r w:rsidRPr="000B07C3">
        <w:rPr>
          <w:rFonts w:asciiTheme="minorHAnsi" w:eastAsia="Times New Roman" w:hAnsiTheme="minorHAnsi" w:cs="Times New Roman"/>
          <w:b/>
          <w:bCs/>
          <w:color w:val="009342"/>
          <w:sz w:val="22"/>
          <w:lang w:eastAsia="nl-NL"/>
        </w:rPr>
        <w:br/>
      </w:r>
    </w:p>
    <w:p w:rsidR="006A4549" w:rsidRPr="000B07C3" w:rsidRDefault="006A4549" w:rsidP="006A4549">
      <w:pPr>
        <w:rPr>
          <w:rFonts w:asciiTheme="minorHAnsi" w:hAnsiTheme="minorHAnsi"/>
          <w:sz w:val="22"/>
        </w:rPr>
      </w:pPr>
    </w:p>
    <w:p w:rsidR="00DA27EB" w:rsidRDefault="00DA27EB"/>
    <w:sectPr w:rsidR="00DA27EB" w:rsidSect="00704C11">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TTBC4FDCB0t00">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69B"/>
    <w:multiLevelType w:val="hybridMultilevel"/>
    <w:tmpl w:val="A0044C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549A9"/>
    <w:multiLevelType w:val="hybridMultilevel"/>
    <w:tmpl w:val="4D2CE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DC22F7"/>
    <w:multiLevelType w:val="hybridMultilevel"/>
    <w:tmpl w:val="24482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5478DE"/>
    <w:multiLevelType w:val="hybridMultilevel"/>
    <w:tmpl w:val="7A021E04"/>
    <w:lvl w:ilvl="0" w:tplc="F75C07E2">
      <w:start w:val="1"/>
      <w:numFmt w:val="bullet"/>
      <w:lvlText w:val=""/>
      <w:lvlJc w:val="left"/>
      <w:pPr>
        <w:tabs>
          <w:tab w:val="num" w:pos="720"/>
        </w:tabs>
        <w:ind w:left="720" w:hanging="360"/>
      </w:pPr>
      <w:rPr>
        <w:rFonts w:ascii="Wingdings" w:hAnsi="Wingdings" w:hint="default"/>
      </w:rPr>
    </w:lvl>
    <w:lvl w:ilvl="1" w:tplc="C0E21190" w:tentative="1">
      <w:start w:val="1"/>
      <w:numFmt w:val="bullet"/>
      <w:lvlText w:val=""/>
      <w:lvlJc w:val="left"/>
      <w:pPr>
        <w:tabs>
          <w:tab w:val="num" w:pos="1440"/>
        </w:tabs>
        <w:ind w:left="1440" w:hanging="360"/>
      </w:pPr>
      <w:rPr>
        <w:rFonts w:ascii="Wingdings" w:hAnsi="Wingdings" w:hint="default"/>
      </w:rPr>
    </w:lvl>
    <w:lvl w:ilvl="2" w:tplc="2E664AEC" w:tentative="1">
      <w:start w:val="1"/>
      <w:numFmt w:val="bullet"/>
      <w:lvlText w:val=""/>
      <w:lvlJc w:val="left"/>
      <w:pPr>
        <w:tabs>
          <w:tab w:val="num" w:pos="2160"/>
        </w:tabs>
        <w:ind w:left="2160" w:hanging="360"/>
      </w:pPr>
      <w:rPr>
        <w:rFonts w:ascii="Wingdings" w:hAnsi="Wingdings" w:hint="default"/>
      </w:rPr>
    </w:lvl>
    <w:lvl w:ilvl="3" w:tplc="A16C1300" w:tentative="1">
      <w:start w:val="1"/>
      <w:numFmt w:val="bullet"/>
      <w:lvlText w:val=""/>
      <w:lvlJc w:val="left"/>
      <w:pPr>
        <w:tabs>
          <w:tab w:val="num" w:pos="2880"/>
        </w:tabs>
        <w:ind w:left="2880" w:hanging="360"/>
      </w:pPr>
      <w:rPr>
        <w:rFonts w:ascii="Wingdings" w:hAnsi="Wingdings" w:hint="default"/>
      </w:rPr>
    </w:lvl>
    <w:lvl w:ilvl="4" w:tplc="653AEFA8" w:tentative="1">
      <w:start w:val="1"/>
      <w:numFmt w:val="bullet"/>
      <w:lvlText w:val=""/>
      <w:lvlJc w:val="left"/>
      <w:pPr>
        <w:tabs>
          <w:tab w:val="num" w:pos="3600"/>
        </w:tabs>
        <w:ind w:left="3600" w:hanging="360"/>
      </w:pPr>
      <w:rPr>
        <w:rFonts w:ascii="Wingdings" w:hAnsi="Wingdings" w:hint="default"/>
      </w:rPr>
    </w:lvl>
    <w:lvl w:ilvl="5" w:tplc="BCD82E32" w:tentative="1">
      <w:start w:val="1"/>
      <w:numFmt w:val="bullet"/>
      <w:lvlText w:val=""/>
      <w:lvlJc w:val="left"/>
      <w:pPr>
        <w:tabs>
          <w:tab w:val="num" w:pos="4320"/>
        </w:tabs>
        <w:ind w:left="4320" w:hanging="360"/>
      </w:pPr>
      <w:rPr>
        <w:rFonts w:ascii="Wingdings" w:hAnsi="Wingdings" w:hint="default"/>
      </w:rPr>
    </w:lvl>
    <w:lvl w:ilvl="6" w:tplc="A612ABDC" w:tentative="1">
      <w:start w:val="1"/>
      <w:numFmt w:val="bullet"/>
      <w:lvlText w:val=""/>
      <w:lvlJc w:val="left"/>
      <w:pPr>
        <w:tabs>
          <w:tab w:val="num" w:pos="5040"/>
        </w:tabs>
        <w:ind w:left="5040" w:hanging="360"/>
      </w:pPr>
      <w:rPr>
        <w:rFonts w:ascii="Wingdings" w:hAnsi="Wingdings" w:hint="default"/>
      </w:rPr>
    </w:lvl>
    <w:lvl w:ilvl="7" w:tplc="8EC0CF42" w:tentative="1">
      <w:start w:val="1"/>
      <w:numFmt w:val="bullet"/>
      <w:lvlText w:val=""/>
      <w:lvlJc w:val="left"/>
      <w:pPr>
        <w:tabs>
          <w:tab w:val="num" w:pos="5760"/>
        </w:tabs>
        <w:ind w:left="5760" w:hanging="360"/>
      </w:pPr>
      <w:rPr>
        <w:rFonts w:ascii="Wingdings" w:hAnsi="Wingdings" w:hint="default"/>
      </w:rPr>
    </w:lvl>
    <w:lvl w:ilvl="8" w:tplc="C49625E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6A7C46"/>
    <w:multiLevelType w:val="hybridMultilevel"/>
    <w:tmpl w:val="546C32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C42C1D"/>
    <w:multiLevelType w:val="hybridMultilevel"/>
    <w:tmpl w:val="21FC07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282BAA"/>
    <w:multiLevelType w:val="hybridMultilevel"/>
    <w:tmpl w:val="8C980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5F6CEC"/>
    <w:multiLevelType w:val="hybridMultilevel"/>
    <w:tmpl w:val="BE12638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E920474"/>
    <w:multiLevelType w:val="hybridMultilevel"/>
    <w:tmpl w:val="563E155C"/>
    <w:lvl w:ilvl="0" w:tplc="BEB25C1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2"/>
  </w:num>
  <w:num w:numId="5">
    <w:abstractNumId w:val="4"/>
  </w:num>
  <w:num w:numId="6">
    <w:abstractNumId w:val="0"/>
  </w:num>
  <w:num w:numId="7">
    <w:abstractNumId w:val="5"/>
  </w:num>
  <w:num w:numId="8">
    <w:abstractNumId w:val="7"/>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49"/>
    <w:rsid w:val="000866D7"/>
    <w:rsid w:val="000F5CCC"/>
    <w:rsid w:val="00181140"/>
    <w:rsid w:val="001D50C2"/>
    <w:rsid w:val="002F1F3E"/>
    <w:rsid w:val="003D0B40"/>
    <w:rsid w:val="004125AE"/>
    <w:rsid w:val="004D13B0"/>
    <w:rsid w:val="005D75C3"/>
    <w:rsid w:val="006A4549"/>
    <w:rsid w:val="00750357"/>
    <w:rsid w:val="00756537"/>
    <w:rsid w:val="007A7CD4"/>
    <w:rsid w:val="007D4C23"/>
    <w:rsid w:val="008B6AD9"/>
    <w:rsid w:val="008E7BC1"/>
    <w:rsid w:val="0092749B"/>
    <w:rsid w:val="00A16169"/>
    <w:rsid w:val="00A40DFB"/>
    <w:rsid w:val="00B0329C"/>
    <w:rsid w:val="00B902A1"/>
    <w:rsid w:val="00CB42CC"/>
    <w:rsid w:val="00CD2EC2"/>
    <w:rsid w:val="00DA27EB"/>
    <w:rsid w:val="00E66294"/>
    <w:rsid w:val="00E7361F"/>
    <w:rsid w:val="00ED47DC"/>
    <w:rsid w:val="00F07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3892"/>
  <w15:chartTrackingRefBased/>
  <w15:docId w15:val="{2979EA43-D3FD-4A49-90EB-B2983D1A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4549"/>
    <w:pPr>
      <w:spacing w:after="0" w:line="280" w:lineRule="atLeast"/>
    </w:pPr>
    <w:rPr>
      <w:rFonts w:ascii="Arial" w:hAnsi="Arial" w:cs="Arial"/>
      <w:sz w:val="20"/>
    </w:rPr>
  </w:style>
  <w:style w:type="paragraph" w:styleId="Kop1">
    <w:name w:val="heading 1"/>
    <w:basedOn w:val="Standaard"/>
    <w:next w:val="Standaard"/>
    <w:link w:val="Kop1Char"/>
    <w:uiPriority w:val="9"/>
    <w:qFormat/>
    <w:rsid w:val="006A45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6A4549"/>
    <w:pPr>
      <w:spacing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A454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A4549"/>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6A4549"/>
    <w:pPr>
      <w:ind w:left="720"/>
      <w:contextualSpacing/>
    </w:pPr>
  </w:style>
  <w:style w:type="table" w:styleId="Tabelraster">
    <w:name w:val="Table Grid"/>
    <w:basedOn w:val="Standaardtabel"/>
    <w:uiPriority w:val="39"/>
    <w:rsid w:val="006A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92704">
      <w:bodyDiv w:val="1"/>
      <w:marLeft w:val="0"/>
      <w:marRight w:val="0"/>
      <w:marTop w:val="0"/>
      <w:marBottom w:val="0"/>
      <w:divBdr>
        <w:top w:val="none" w:sz="0" w:space="0" w:color="auto"/>
        <w:left w:val="none" w:sz="0" w:space="0" w:color="auto"/>
        <w:bottom w:val="none" w:sz="0" w:space="0" w:color="auto"/>
        <w:right w:val="none" w:sz="0" w:space="0" w:color="auto"/>
      </w:divBdr>
    </w:div>
    <w:div w:id="1718553749">
      <w:bodyDiv w:val="1"/>
      <w:marLeft w:val="0"/>
      <w:marRight w:val="0"/>
      <w:marTop w:val="0"/>
      <w:marBottom w:val="0"/>
      <w:divBdr>
        <w:top w:val="none" w:sz="0" w:space="0" w:color="auto"/>
        <w:left w:val="none" w:sz="0" w:space="0" w:color="auto"/>
        <w:bottom w:val="none" w:sz="0" w:space="0" w:color="auto"/>
        <w:right w:val="none" w:sz="0" w:space="0" w:color="auto"/>
      </w:divBdr>
    </w:div>
    <w:div w:id="2102212532">
      <w:bodyDiv w:val="1"/>
      <w:marLeft w:val="0"/>
      <w:marRight w:val="0"/>
      <w:marTop w:val="0"/>
      <w:marBottom w:val="0"/>
      <w:divBdr>
        <w:top w:val="none" w:sz="0" w:space="0" w:color="auto"/>
        <w:left w:val="none" w:sz="0" w:space="0" w:color="auto"/>
        <w:bottom w:val="none" w:sz="0" w:space="0" w:color="auto"/>
        <w:right w:val="none" w:sz="0" w:space="0" w:color="auto"/>
      </w:divBdr>
      <w:divsChild>
        <w:div w:id="268200171">
          <w:marLeft w:val="446"/>
          <w:marRight w:val="0"/>
          <w:marTop w:val="96"/>
          <w:marBottom w:val="0"/>
          <w:divBdr>
            <w:top w:val="none" w:sz="0" w:space="0" w:color="auto"/>
            <w:left w:val="none" w:sz="0" w:space="0" w:color="auto"/>
            <w:bottom w:val="none" w:sz="0" w:space="0" w:color="auto"/>
            <w:right w:val="none" w:sz="0" w:space="0" w:color="auto"/>
          </w:divBdr>
        </w:div>
        <w:div w:id="585042179">
          <w:marLeft w:val="446"/>
          <w:marRight w:val="0"/>
          <w:marTop w:val="96"/>
          <w:marBottom w:val="0"/>
          <w:divBdr>
            <w:top w:val="none" w:sz="0" w:space="0" w:color="auto"/>
            <w:left w:val="none" w:sz="0" w:space="0" w:color="auto"/>
            <w:bottom w:val="none" w:sz="0" w:space="0" w:color="auto"/>
            <w:right w:val="none" w:sz="0" w:space="0" w:color="auto"/>
          </w:divBdr>
        </w:div>
        <w:div w:id="1876766799">
          <w:marLeft w:val="446"/>
          <w:marRight w:val="0"/>
          <w:marTop w:val="96"/>
          <w:marBottom w:val="0"/>
          <w:divBdr>
            <w:top w:val="none" w:sz="0" w:space="0" w:color="auto"/>
            <w:left w:val="none" w:sz="0" w:space="0" w:color="auto"/>
            <w:bottom w:val="none" w:sz="0" w:space="0" w:color="auto"/>
            <w:right w:val="none" w:sz="0" w:space="0" w:color="auto"/>
          </w:divBdr>
        </w:div>
        <w:div w:id="1061949340">
          <w:marLeft w:val="446"/>
          <w:marRight w:val="0"/>
          <w:marTop w:val="96"/>
          <w:marBottom w:val="0"/>
          <w:divBdr>
            <w:top w:val="none" w:sz="0" w:space="0" w:color="auto"/>
            <w:left w:val="none" w:sz="0" w:space="0" w:color="auto"/>
            <w:bottom w:val="none" w:sz="0" w:space="0" w:color="auto"/>
            <w:right w:val="none" w:sz="0" w:space="0" w:color="auto"/>
          </w:divBdr>
        </w:div>
        <w:div w:id="1398284304">
          <w:marLeft w:val="446"/>
          <w:marRight w:val="0"/>
          <w:marTop w:val="96"/>
          <w:marBottom w:val="0"/>
          <w:divBdr>
            <w:top w:val="none" w:sz="0" w:space="0" w:color="auto"/>
            <w:left w:val="none" w:sz="0" w:space="0" w:color="auto"/>
            <w:bottom w:val="none" w:sz="0" w:space="0" w:color="auto"/>
            <w:right w:val="none" w:sz="0" w:space="0" w:color="auto"/>
          </w:divBdr>
        </w:div>
        <w:div w:id="1468428589">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30FA47BA</Template>
  <TotalTime>9</TotalTime>
  <Pages>3</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7</cp:revision>
  <dcterms:created xsi:type="dcterms:W3CDTF">2019-10-10T15:03:00Z</dcterms:created>
  <dcterms:modified xsi:type="dcterms:W3CDTF">2019-10-15T06:29:00Z</dcterms:modified>
</cp:coreProperties>
</file>