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71645" w14:textId="77777777" w:rsidR="00985BD0" w:rsidRDefault="00843183" w:rsidP="00985BD0">
      <w:pPr>
        <w:pStyle w:val="Kop1"/>
        <w:rPr>
          <w:color w:val="339933"/>
        </w:rPr>
      </w:pPr>
      <w:r>
        <w:rPr>
          <w:color w:val="339933"/>
        </w:rPr>
        <w:t>Beleidsadviseur Wonen</w:t>
      </w:r>
    </w:p>
    <w:p w14:paraId="301E374C" w14:textId="77777777" w:rsidR="00F52525" w:rsidRPr="00F52525" w:rsidRDefault="00E87A6D" w:rsidP="00F52525">
      <w:r>
        <w:t>Stadsontwikkeling</w:t>
      </w:r>
    </w:p>
    <w:p w14:paraId="123C3D79" w14:textId="77777777" w:rsidR="00985BD0" w:rsidRDefault="00985BD0" w:rsidP="00985BD0"/>
    <w:p w14:paraId="2C0EFCC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A2D0750" w14:textId="77777777" w:rsidTr="001C6FAE">
        <w:tc>
          <w:tcPr>
            <w:tcW w:w="3086" w:type="dxa"/>
          </w:tcPr>
          <w:p w14:paraId="56047CD7" w14:textId="77777777" w:rsidR="00BB5ABD" w:rsidRDefault="00BB5ABD" w:rsidP="00D24F8E">
            <w:pPr>
              <w:rPr>
                <w:b/>
              </w:rPr>
            </w:pPr>
            <w:r>
              <w:rPr>
                <w:b/>
              </w:rPr>
              <w:t>Werklocatie:</w:t>
            </w:r>
          </w:p>
        </w:tc>
        <w:tc>
          <w:tcPr>
            <w:tcW w:w="5295" w:type="dxa"/>
          </w:tcPr>
          <w:p w14:paraId="05362B6F" w14:textId="77777777" w:rsidR="00BB5ABD" w:rsidRPr="00BB5ABD" w:rsidRDefault="00AD74CA" w:rsidP="00D24F8E">
            <w:r>
              <w:t>Wilhelminakade</w:t>
            </w:r>
            <w:r w:rsidR="00F50CE0">
              <w:t xml:space="preserve"> </w:t>
            </w:r>
          </w:p>
        </w:tc>
      </w:tr>
      <w:tr w:rsidR="00BB5ABD" w:rsidRPr="00BB5ABD" w14:paraId="37E68DB0" w14:textId="77777777" w:rsidTr="001C6FAE">
        <w:tc>
          <w:tcPr>
            <w:tcW w:w="3086" w:type="dxa"/>
          </w:tcPr>
          <w:p w14:paraId="7C7E2E33" w14:textId="77777777" w:rsidR="00BB5ABD" w:rsidRDefault="00BB5ABD" w:rsidP="00D24F8E">
            <w:pPr>
              <w:rPr>
                <w:b/>
              </w:rPr>
            </w:pPr>
            <w:r>
              <w:rPr>
                <w:b/>
              </w:rPr>
              <w:t>Startdatum:</w:t>
            </w:r>
          </w:p>
        </w:tc>
        <w:tc>
          <w:tcPr>
            <w:tcW w:w="5295" w:type="dxa"/>
          </w:tcPr>
          <w:p w14:paraId="0FBF45D4" w14:textId="77777777" w:rsidR="00BB5ABD" w:rsidRPr="00BB5ABD" w:rsidRDefault="007576C4" w:rsidP="00D24F8E">
            <w:r>
              <w:t>z.s.m., naar verwachting medio november 2019</w:t>
            </w:r>
          </w:p>
        </w:tc>
      </w:tr>
      <w:tr w:rsidR="00BB5ABD" w:rsidRPr="00BB5ABD" w14:paraId="7CA3E66A" w14:textId="77777777" w:rsidTr="001C6FAE">
        <w:tc>
          <w:tcPr>
            <w:tcW w:w="3086" w:type="dxa"/>
          </w:tcPr>
          <w:p w14:paraId="22D67135" w14:textId="77777777" w:rsidR="00BB5ABD" w:rsidRDefault="00BB5ABD" w:rsidP="00D24F8E">
            <w:pPr>
              <w:rPr>
                <w:b/>
              </w:rPr>
            </w:pPr>
            <w:r>
              <w:rPr>
                <w:b/>
              </w:rPr>
              <w:t>Aantal medewerkers:</w:t>
            </w:r>
          </w:p>
        </w:tc>
        <w:tc>
          <w:tcPr>
            <w:tcW w:w="5295" w:type="dxa"/>
          </w:tcPr>
          <w:p w14:paraId="17C1B0AF" w14:textId="77777777" w:rsidR="00BB5ABD" w:rsidRPr="00BB5ABD" w:rsidRDefault="000F66D2" w:rsidP="00D24F8E">
            <w:r>
              <w:t>1</w:t>
            </w:r>
          </w:p>
        </w:tc>
      </w:tr>
      <w:tr w:rsidR="00BB5ABD" w14:paraId="340FBE12" w14:textId="77777777" w:rsidTr="001C6FAE">
        <w:tc>
          <w:tcPr>
            <w:tcW w:w="3086" w:type="dxa"/>
          </w:tcPr>
          <w:p w14:paraId="36CB5D3B" w14:textId="77777777" w:rsidR="00BB5ABD" w:rsidRPr="00F50CE0" w:rsidRDefault="00BB5ABD" w:rsidP="00D24F8E">
            <w:pPr>
              <w:rPr>
                <w:b/>
              </w:rPr>
            </w:pPr>
            <w:r w:rsidRPr="00F50CE0">
              <w:rPr>
                <w:b/>
              </w:rPr>
              <w:t>Uren per week:</w:t>
            </w:r>
          </w:p>
        </w:tc>
        <w:tc>
          <w:tcPr>
            <w:tcW w:w="5295" w:type="dxa"/>
          </w:tcPr>
          <w:p w14:paraId="32C4697D" w14:textId="77777777" w:rsidR="00BB5ABD" w:rsidRPr="00F50CE0" w:rsidRDefault="000F66D2" w:rsidP="00D24F8E">
            <w:r>
              <w:t>32 tot 36 uur per week</w:t>
            </w:r>
          </w:p>
        </w:tc>
      </w:tr>
      <w:tr w:rsidR="00BB5ABD" w:rsidRPr="00BB5ABD" w14:paraId="4EF1D931" w14:textId="77777777" w:rsidTr="001C6FAE">
        <w:tc>
          <w:tcPr>
            <w:tcW w:w="3086" w:type="dxa"/>
          </w:tcPr>
          <w:p w14:paraId="5AFB9453" w14:textId="77777777" w:rsidR="00BB5ABD" w:rsidRDefault="00BB5ABD" w:rsidP="00D24F8E">
            <w:pPr>
              <w:rPr>
                <w:b/>
              </w:rPr>
            </w:pPr>
            <w:r>
              <w:rPr>
                <w:b/>
              </w:rPr>
              <w:t>Duur opdracht:</w:t>
            </w:r>
          </w:p>
        </w:tc>
        <w:tc>
          <w:tcPr>
            <w:tcW w:w="5295" w:type="dxa"/>
          </w:tcPr>
          <w:p w14:paraId="0076218D" w14:textId="77777777" w:rsidR="00BB5ABD" w:rsidRPr="00BB5ABD" w:rsidRDefault="000F66D2" w:rsidP="00D24F8E">
            <w:r>
              <w:t>12 maanden</w:t>
            </w:r>
          </w:p>
        </w:tc>
      </w:tr>
      <w:tr w:rsidR="00BB5ABD" w:rsidRPr="00BB5ABD" w14:paraId="52CA4C96" w14:textId="77777777" w:rsidTr="001C6FAE">
        <w:tc>
          <w:tcPr>
            <w:tcW w:w="3086" w:type="dxa"/>
          </w:tcPr>
          <w:p w14:paraId="2F2604C5" w14:textId="77777777" w:rsidR="00BB5ABD" w:rsidRDefault="00BB5ABD" w:rsidP="00D24F8E">
            <w:pPr>
              <w:rPr>
                <w:b/>
              </w:rPr>
            </w:pPr>
            <w:r>
              <w:rPr>
                <w:b/>
              </w:rPr>
              <w:t>Verlengingsopties:</w:t>
            </w:r>
          </w:p>
        </w:tc>
        <w:tc>
          <w:tcPr>
            <w:tcW w:w="5295" w:type="dxa"/>
          </w:tcPr>
          <w:p w14:paraId="6091C1F2" w14:textId="77777777" w:rsidR="00BB5ABD" w:rsidRPr="00BB5ABD" w:rsidRDefault="000C6781" w:rsidP="00D24F8E">
            <w:r>
              <w:t>Ja, 1x 12 maanden</w:t>
            </w:r>
            <w:r w:rsidR="00F50CE0">
              <w:t xml:space="preserve"> </w:t>
            </w:r>
          </w:p>
        </w:tc>
      </w:tr>
      <w:tr w:rsidR="00BB5ABD" w:rsidRPr="00BB5ABD" w14:paraId="0D01BBD5" w14:textId="77777777" w:rsidTr="001C6FAE">
        <w:tc>
          <w:tcPr>
            <w:tcW w:w="3086" w:type="dxa"/>
          </w:tcPr>
          <w:p w14:paraId="35E8F102" w14:textId="77777777" w:rsidR="00BB5ABD" w:rsidRDefault="00BB5ABD" w:rsidP="00D24F8E">
            <w:pPr>
              <w:rPr>
                <w:b/>
              </w:rPr>
            </w:pPr>
            <w:r>
              <w:rPr>
                <w:b/>
              </w:rPr>
              <w:t>FSK:</w:t>
            </w:r>
          </w:p>
          <w:p w14:paraId="44729D63" w14:textId="77777777" w:rsidR="00F50CE0" w:rsidRDefault="00F50CE0" w:rsidP="00D24F8E">
            <w:pPr>
              <w:rPr>
                <w:b/>
              </w:rPr>
            </w:pPr>
            <w:r>
              <w:rPr>
                <w:b/>
              </w:rPr>
              <w:t>Afwijkende werktijden:</w:t>
            </w:r>
          </w:p>
          <w:p w14:paraId="7C0CB9A0" w14:textId="77777777" w:rsidR="00F50CE0" w:rsidRDefault="00F50CE0" w:rsidP="00D24F8E">
            <w:pPr>
              <w:rPr>
                <w:b/>
              </w:rPr>
            </w:pPr>
            <w:proofErr w:type="spellStart"/>
            <w:r>
              <w:rPr>
                <w:b/>
              </w:rPr>
              <w:t>Detavast</w:t>
            </w:r>
            <w:proofErr w:type="spellEnd"/>
            <w:r>
              <w:rPr>
                <w:b/>
              </w:rPr>
              <w:t>:</w:t>
            </w:r>
          </w:p>
        </w:tc>
        <w:tc>
          <w:tcPr>
            <w:tcW w:w="5295" w:type="dxa"/>
          </w:tcPr>
          <w:p w14:paraId="0F3A2717" w14:textId="77777777" w:rsidR="00BB5ABD" w:rsidRDefault="000F66D2" w:rsidP="00D24F8E">
            <w:r>
              <w:t>10</w:t>
            </w:r>
          </w:p>
          <w:p w14:paraId="44FA497D" w14:textId="77777777" w:rsidR="00F50CE0" w:rsidRDefault="000F66D2" w:rsidP="00D24F8E">
            <w:r>
              <w:t>n.v.t.</w:t>
            </w:r>
          </w:p>
          <w:p w14:paraId="50E219B9" w14:textId="77777777" w:rsidR="00F50CE0" w:rsidRPr="00BB5ABD" w:rsidRDefault="000F66D2" w:rsidP="00D24F8E">
            <w:r>
              <w:t>n.v.t.</w:t>
            </w:r>
          </w:p>
        </w:tc>
      </w:tr>
      <w:tr w:rsidR="001C6FAE" w:rsidRPr="00BB5ABD" w14:paraId="5B15995D" w14:textId="77777777" w:rsidTr="001C6FAE">
        <w:tc>
          <w:tcPr>
            <w:tcW w:w="3086" w:type="dxa"/>
          </w:tcPr>
          <w:p w14:paraId="168F83E4" w14:textId="77777777" w:rsidR="001C6FAE" w:rsidRPr="001C6FAE" w:rsidRDefault="001C6FAE" w:rsidP="00D24F8E">
            <w:pPr>
              <w:rPr>
                <w:b/>
              </w:rPr>
            </w:pPr>
            <w:r w:rsidRPr="001C6FAE">
              <w:rPr>
                <w:b/>
              </w:rPr>
              <w:t>Data voor verificatiegesprek:</w:t>
            </w:r>
          </w:p>
        </w:tc>
        <w:tc>
          <w:tcPr>
            <w:tcW w:w="5295" w:type="dxa"/>
          </w:tcPr>
          <w:p w14:paraId="1AC38D6F" w14:textId="4A7580C7" w:rsidR="001C6FAE" w:rsidRPr="001C6FAE" w:rsidRDefault="00F74F1F" w:rsidP="00D24F8E">
            <w:r>
              <w:t xml:space="preserve">Naar verwachting in week </w:t>
            </w:r>
            <w:r w:rsidR="00345DC4">
              <w:t>46</w:t>
            </w:r>
          </w:p>
        </w:tc>
      </w:tr>
      <w:tr w:rsidR="00F52525" w:rsidRPr="00BB5ABD" w14:paraId="15285A32" w14:textId="77777777" w:rsidTr="001C6FAE">
        <w:tc>
          <w:tcPr>
            <w:tcW w:w="3086" w:type="dxa"/>
          </w:tcPr>
          <w:p w14:paraId="66A96DE8" w14:textId="77777777" w:rsidR="00F52525" w:rsidRPr="00AD74CA" w:rsidRDefault="00F52525" w:rsidP="00F52525">
            <w:pPr>
              <w:rPr>
                <w:b/>
              </w:rPr>
            </w:pPr>
            <w:r w:rsidRPr="00AD74CA">
              <w:rPr>
                <w:b/>
              </w:rPr>
              <w:t>Tariefrange:</w:t>
            </w:r>
          </w:p>
        </w:tc>
        <w:tc>
          <w:tcPr>
            <w:tcW w:w="5295" w:type="dxa"/>
          </w:tcPr>
          <w:p w14:paraId="0CEA576B" w14:textId="4461677A" w:rsidR="00F52525" w:rsidRPr="00AD74CA" w:rsidRDefault="000F66D2" w:rsidP="00F52525">
            <w:r>
              <w:t>€6</w:t>
            </w:r>
            <w:r w:rsidR="00C80128">
              <w:t>7</w:t>
            </w:r>
            <w:r>
              <w:t>,00 - €70,00</w:t>
            </w:r>
          </w:p>
        </w:tc>
      </w:tr>
      <w:tr w:rsidR="00F52525" w:rsidRPr="00BB5ABD" w14:paraId="6BE3600B" w14:textId="77777777" w:rsidTr="000F31E6">
        <w:trPr>
          <w:trHeight w:val="200"/>
        </w:trPr>
        <w:tc>
          <w:tcPr>
            <w:tcW w:w="3086" w:type="dxa"/>
          </w:tcPr>
          <w:p w14:paraId="4818FE17" w14:textId="77777777" w:rsidR="00F52525" w:rsidRPr="00AD74CA" w:rsidRDefault="00F52525" w:rsidP="00F52525">
            <w:pPr>
              <w:rPr>
                <w:b/>
              </w:rPr>
            </w:pPr>
            <w:r w:rsidRPr="00AD74CA">
              <w:rPr>
                <w:b/>
              </w:rPr>
              <w:t>Verhouding prijs/kwaliteit:</w:t>
            </w:r>
          </w:p>
        </w:tc>
        <w:tc>
          <w:tcPr>
            <w:tcW w:w="5295" w:type="dxa"/>
          </w:tcPr>
          <w:p w14:paraId="01D88E9A" w14:textId="17D8B464" w:rsidR="00F52525" w:rsidRPr="00AD74CA" w:rsidRDefault="002A5028" w:rsidP="00F52525">
            <w:r>
              <w:t>3</w:t>
            </w:r>
            <w:r w:rsidR="00F52525" w:rsidRPr="00AD74CA">
              <w:t xml:space="preserve">0% - </w:t>
            </w:r>
            <w:r>
              <w:t>7</w:t>
            </w:r>
            <w:r w:rsidR="00E87A6D">
              <w:t>0%</w:t>
            </w:r>
          </w:p>
        </w:tc>
      </w:tr>
    </w:tbl>
    <w:p w14:paraId="0CE86563" w14:textId="77777777" w:rsidR="00BB5ABD" w:rsidRPr="00BB5ABD" w:rsidRDefault="00BB5ABD" w:rsidP="00BB5ABD"/>
    <w:p w14:paraId="4A8633D9" w14:textId="77777777" w:rsidR="00985BD0" w:rsidRDefault="00E26C9F" w:rsidP="00E26C9F">
      <w:pPr>
        <w:pStyle w:val="Kop2"/>
      </w:pPr>
      <w:r>
        <w:t>Jouw functie</w:t>
      </w:r>
    </w:p>
    <w:p w14:paraId="197FDE1B" w14:textId="481072BC" w:rsidR="00985BD0" w:rsidRDefault="000C6781" w:rsidP="00985BD0">
      <w:r w:rsidRPr="000C6781">
        <w:t xml:space="preserve">Als beleidsadviseur Wonen lever je </w:t>
      </w:r>
      <w:r w:rsidR="00984FEC">
        <w:t xml:space="preserve">mede </w:t>
      </w:r>
      <w:r w:rsidRPr="000C6781">
        <w:t>een bijdrage aan de uitvoering</w:t>
      </w:r>
      <w:r w:rsidR="00984FEC">
        <w:t xml:space="preserve"> en het beleid </w:t>
      </w:r>
      <w:r w:rsidRPr="000C6781">
        <w:t>van de Woonvisie Rotterdam. Je adviseert en schrijft beleidstukken over maatschappelijk relevante, maar vaak complexe, politieke gevoelige vraagstukken. Hierbij breng je advies uit aan o.a. de gemeenteraad. De focus van je werkpakket ligt op de dossiers EU-arbeidsmigranten, uitvoering Woondeal Zuidelijke Randstad en bijdrage aan het actieplan beschikbaarheid. Al</w:t>
      </w:r>
      <w:r w:rsidR="00984FEC">
        <w:t>s</w:t>
      </w:r>
      <w:r w:rsidRPr="000C6781">
        <w:t xml:space="preserve"> </w:t>
      </w:r>
      <w:proofErr w:type="spellStart"/>
      <w:r w:rsidR="00984FEC">
        <w:t>medior</w:t>
      </w:r>
      <w:proofErr w:type="spellEnd"/>
      <w:r w:rsidR="00984FEC">
        <w:t xml:space="preserve"> </w:t>
      </w:r>
      <w:r w:rsidRPr="000C6781">
        <w:t>adviseur werk je veelal onder begeleiding van een ervaren of senior adviseur, waarbij je zelfstandig aan de slag gaat met concrete opdrachten</w:t>
      </w:r>
      <w:bookmarkStart w:id="0" w:name="_GoBack"/>
      <w:bookmarkEnd w:id="0"/>
    </w:p>
    <w:p w14:paraId="59787638" w14:textId="77777777" w:rsidR="00985BD0" w:rsidRPr="00E26C9F" w:rsidRDefault="00E26C9F" w:rsidP="00E26C9F">
      <w:pPr>
        <w:pStyle w:val="Kop2"/>
      </w:pPr>
      <w:r w:rsidRPr="00E26C9F">
        <w:t>Jouw</w:t>
      </w:r>
      <w:r w:rsidR="00985BD0" w:rsidRPr="00E26C9F">
        <w:t xml:space="preserve"> profiel</w:t>
      </w:r>
    </w:p>
    <w:p w14:paraId="7D5C15F6" w14:textId="62AAF0A9" w:rsidR="00985BD0" w:rsidRDefault="00E87A6D" w:rsidP="00985BD0">
      <w:r w:rsidRPr="00E87A6D">
        <w:t xml:space="preserve">Wij zoeken een omgevingsgerichte en communicatief vaardige collega met </w:t>
      </w:r>
      <w:r w:rsidR="00984FEC" w:rsidRPr="00E87A6D">
        <w:t>WO-opleiding</w:t>
      </w:r>
      <w:r w:rsidRPr="00E87A6D">
        <w:t>. Met een specialisatie op het gebied van management in de publieke sector en/of politiek bestuurlijke advisering, die ervaring heeft met het schrijven van beleidstukken. Ben je resultaatgericht, energiek en innovatief, draag je Rotterdam een warm hart toe en heb je gevoel voor processen en besluitvorming?</w:t>
      </w:r>
    </w:p>
    <w:p w14:paraId="50C3737B" w14:textId="77777777" w:rsidR="00985BD0" w:rsidRDefault="00985BD0" w:rsidP="00E26C9F">
      <w:pPr>
        <w:pStyle w:val="Kop2"/>
      </w:pPr>
      <w:r>
        <w:t>Eisen</w:t>
      </w:r>
    </w:p>
    <w:p w14:paraId="1C005F90" w14:textId="56BE50DD" w:rsidR="00985BD0" w:rsidRDefault="00984FEC" w:rsidP="00984FEC">
      <w:pPr>
        <w:pStyle w:val="Lijstalinea"/>
        <w:numPr>
          <w:ilvl w:val="0"/>
          <w:numId w:val="3"/>
        </w:numPr>
      </w:pPr>
      <w:r>
        <w:t>Een afgeronde wo-opleiding op het gebied van management in de publieke sector of bestuurlijke advisering;</w:t>
      </w:r>
    </w:p>
    <w:p w14:paraId="5E31238C" w14:textId="6761042A" w:rsidR="001474DA" w:rsidRDefault="001474DA" w:rsidP="00984FEC">
      <w:pPr>
        <w:pStyle w:val="Lijstalinea"/>
        <w:numPr>
          <w:ilvl w:val="0"/>
          <w:numId w:val="3"/>
        </w:numPr>
      </w:pPr>
      <w:r>
        <w:t>Aantoonbare ervaring m.b.t. het lezen en opstellen van beleidsnotities</w:t>
      </w:r>
    </w:p>
    <w:p w14:paraId="1BD703F9" w14:textId="64F60E70" w:rsidR="00984FEC" w:rsidRDefault="001474DA" w:rsidP="00984FEC">
      <w:pPr>
        <w:pStyle w:val="Lijstalinea"/>
        <w:numPr>
          <w:ilvl w:val="0"/>
          <w:numId w:val="3"/>
        </w:numPr>
      </w:pPr>
      <w:r>
        <w:t>Aantoonbare werkervaring opgedaan met het softwarepakket Corsa</w:t>
      </w:r>
    </w:p>
    <w:p w14:paraId="7E853139" w14:textId="41B7AEA6" w:rsidR="001474DA" w:rsidRDefault="001474DA" w:rsidP="00984FEC">
      <w:pPr>
        <w:pStyle w:val="Lijstalinea"/>
        <w:numPr>
          <w:ilvl w:val="0"/>
          <w:numId w:val="3"/>
        </w:numPr>
      </w:pPr>
      <w:r>
        <w:t>Aantoonbaar kennis van en ervaring met de Microsoft Office Suite (Word, Excel en Outlook)</w:t>
      </w:r>
    </w:p>
    <w:p w14:paraId="6EED161E" w14:textId="0FE9BB6B" w:rsidR="00984FEC" w:rsidRDefault="00984FEC" w:rsidP="001474DA">
      <w:pPr>
        <w:pStyle w:val="Lijstalinea"/>
      </w:pPr>
    </w:p>
    <w:p w14:paraId="14C7AA87" w14:textId="77777777" w:rsidR="001474DA" w:rsidRDefault="001474DA" w:rsidP="001474DA">
      <w:pPr>
        <w:pStyle w:val="Lijstalinea"/>
      </w:pPr>
    </w:p>
    <w:p w14:paraId="555ED07B" w14:textId="77777777" w:rsidR="00985BD0" w:rsidRDefault="00985BD0" w:rsidP="00E26C9F">
      <w:pPr>
        <w:pStyle w:val="Kop2"/>
      </w:pPr>
      <w:r>
        <w:lastRenderedPageBreak/>
        <w:t>Wensen</w:t>
      </w:r>
    </w:p>
    <w:p w14:paraId="269AD0F5" w14:textId="4BFC71A7" w:rsidR="0088610C" w:rsidRDefault="001474DA" w:rsidP="001474DA">
      <w:pPr>
        <w:pStyle w:val="Lijstalinea"/>
        <w:numPr>
          <w:ilvl w:val="0"/>
          <w:numId w:val="4"/>
        </w:numPr>
      </w:pPr>
      <w:r>
        <w:t xml:space="preserve">Minimaal 2 jaar </w:t>
      </w:r>
      <w:r w:rsidR="00C97F99">
        <w:t xml:space="preserve">aanvullende </w:t>
      </w:r>
      <w:r>
        <w:t>ervaring in een vergelijkbare functie binnen een</w:t>
      </w:r>
      <w:r w:rsidR="00AC71E2">
        <w:t xml:space="preserve"> overheidsorganisatie</w:t>
      </w:r>
      <w:r>
        <w:t xml:space="preserve"> </w:t>
      </w:r>
    </w:p>
    <w:p w14:paraId="611613ED" w14:textId="70CE5318" w:rsidR="00EC64F7" w:rsidRDefault="001474DA" w:rsidP="0041610F">
      <w:pPr>
        <w:pStyle w:val="Lijstalinea"/>
        <w:numPr>
          <w:ilvl w:val="0"/>
          <w:numId w:val="4"/>
        </w:numPr>
      </w:pPr>
      <w:r>
        <w:t>Aantoonbaar gebiedskennis van de regio Rotterdam</w:t>
      </w:r>
    </w:p>
    <w:p w14:paraId="33DED02E" w14:textId="29416883" w:rsidR="001474DA" w:rsidRDefault="001474DA" w:rsidP="001474DA"/>
    <w:p w14:paraId="4D532B4D" w14:textId="77777777" w:rsidR="001474DA" w:rsidRDefault="001474DA" w:rsidP="001474DA"/>
    <w:p w14:paraId="1C4F13A8" w14:textId="77777777" w:rsidR="0044045D" w:rsidRDefault="0044045D" w:rsidP="0044045D">
      <w:pPr>
        <w:pStyle w:val="Kop2"/>
      </w:pPr>
      <w:r>
        <w:t>Competenties</w:t>
      </w:r>
    </w:p>
    <w:p w14:paraId="63F401B6" w14:textId="77777777" w:rsidR="0044045D" w:rsidRDefault="0044045D" w:rsidP="0044045D">
      <w:pPr>
        <w:pStyle w:val="Lijstalinea"/>
        <w:numPr>
          <w:ilvl w:val="0"/>
          <w:numId w:val="1"/>
        </w:numPr>
      </w:pPr>
      <w:r>
        <w:t>Resultaatgericht</w:t>
      </w:r>
    </w:p>
    <w:p w14:paraId="22F27C22" w14:textId="2F1BAAA2" w:rsidR="0044045D" w:rsidRDefault="0044045D" w:rsidP="0044045D">
      <w:pPr>
        <w:pStyle w:val="Lijstalinea"/>
        <w:numPr>
          <w:ilvl w:val="0"/>
          <w:numId w:val="1"/>
        </w:numPr>
      </w:pPr>
      <w:r>
        <w:t>Integriteit</w:t>
      </w:r>
    </w:p>
    <w:p w14:paraId="536DDA73" w14:textId="2FE0171A" w:rsidR="003F2CAD" w:rsidRDefault="003F2CAD" w:rsidP="0044045D">
      <w:pPr>
        <w:pStyle w:val="Lijstalinea"/>
        <w:numPr>
          <w:ilvl w:val="0"/>
          <w:numId w:val="1"/>
        </w:numPr>
      </w:pPr>
      <w:r>
        <w:t>Innovatief</w:t>
      </w:r>
    </w:p>
    <w:p w14:paraId="42E30F45" w14:textId="369D74FE" w:rsidR="003F2CAD" w:rsidRDefault="003F2CAD" w:rsidP="0044045D">
      <w:pPr>
        <w:pStyle w:val="Lijstalinea"/>
        <w:numPr>
          <w:ilvl w:val="0"/>
          <w:numId w:val="1"/>
        </w:numPr>
      </w:pPr>
      <w:r>
        <w:t>Mondelinge communicatieve vaardigheden</w:t>
      </w:r>
    </w:p>
    <w:p w14:paraId="519DF755" w14:textId="510475A6" w:rsidR="003F2CAD" w:rsidRDefault="003F2CAD" w:rsidP="0044045D">
      <w:pPr>
        <w:pStyle w:val="Lijstalinea"/>
        <w:numPr>
          <w:ilvl w:val="0"/>
          <w:numId w:val="1"/>
        </w:numPr>
      </w:pPr>
      <w:r>
        <w:t>Schriftelijke communicatieve vaardigheden</w:t>
      </w:r>
    </w:p>
    <w:p w14:paraId="073B0C56" w14:textId="0C34CB6E" w:rsidR="00C80128" w:rsidRDefault="00C80128" w:rsidP="0044045D">
      <w:pPr>
        <w:pStyle w:val="Lijstalinea"/>
        <w:numPr>
          <w:ilvl w:val="0"/>
          <w:numId w:val="1"/>
        </w:numPr>
      </w:pPr>
      <w:r>
        <w:t>Samenwerking</w:t>
      </w:r>
    </w:p>
    <w:p w14:paraId="606CEA04" w14:textId="7404B60E" w:rsidR="00C80128" w:rsidRDefault="00984FEC" w:rsidP="0044045D">
      <w:pPr>
        <w:pStyle w:val="Lijstalinea"/>
        <w:numPr>
          <w:ilvl w:val="0"/>
          <w:numId w:val="1"/>
        </w:numPr>
      </w:pPr>
      <w:r>
        <w:t>Aanpassingsvermogen</w:t>
      </w:r>
    </w:p>
    <w:p w14:paraId="73C926F3" w14:textId="5EAA41B0" w:rsidR="00984FEC" w:rsidRDefault="00984FEC" w:rsidP="0044045D">
      <w:pPr>
        <w:pStyle w:val="Lijstalinea"/>
        <w:numPr>
          <w:ilvl w:val="0"/>
          <w:numId w:val="1"/>
        </w:numPr>
      </w:pPr>
      <w:r>
        <w:t>Feedback geven/ontvangen</w:t>
      </w:r>
    </w:p>
    <w:p w14:paraId="44A6F63F" w14:textId="579E8B16" w:rsidR="00984FEC" w:rsidRDefault="00984FEC" w:rsidP="0044045D">
      <w:pPr>
        <w:pStyle w:val="Lijstalinea"/>
        <w:numPr>
          <w:ilvl w:val="0"/>
          <w:numId w:val="1"/>
        </w:numPr>
      </w:pPr>
      <w:r>
        <w:t>Politieke sensitiviteit</w:t>
      </w:r>
    </w:p>
    <w:p w14:paraId="4B90F619" w14:textId="77777777" w:rsidR="0044045D" w:rsidRDefault="0044045D" w:rsidP="00BB5ABD"/>
    <w:p w14:paraId="133DFD71" w14:textId="77777777" w:rsidR="00985BD0" w:rsidRDefault="00985BD0" w:rsidP="00E26C9F">
      <w:pPr>
        <w:pStyle w:val="Kop2"/>
      </w:pPr>
      <w:r>
        <w:t>De afdeling</w:t>
      </w:r>
    </w:p>
    <w:p w14:paraId="4C30A228" w14:textId="77777777" w:rsidR="00E87A6D" w:rsidRDefault="00E87A6D" w:rsidP="00E87A6D">
      <w:r>
        <w:t xml:space="preserve">De afdeling Ruimte &amp; Wonen is een dynamische afdeling waar ongeveer 230 professionals werken aan de ruimtelijke opgave voor de stad. De afdeling kent zes kerndisciplines, te weten Wonen, </w:t>
      </w:r>
      <w:proofErr w:type="spellStart"/>
      <w:r>
        <w:t>Landschapschapsarchitectuur</w:t>
      </w:r>
      <w:proofErr w:type="spellEnd"/>
      <w:r>
        <w:t>, Bestemmingsplannen, Milieu, Planologie en Stedenbouw. We geven vorm aan beleid en programma’s voor alle disciplines en adviseren hierover rechtstreeks aan de wethouders of regionale bestuurders. De afdeling wordt aangestuurd door het afdelingshoofd, samen met zeven teammanagers.</w:t>
      </w:r>
    </w:p>
    <w:p w14:paraId="00C9A4AA" w14:textId="77777777" w:rsidR="00E87A6D" w:rsidRDefault="00E87A6D" w:rsidP="00E87A6D"/>
    <w:p w14:paraId="52BEAFD9" w14:textId="77777777" w:rsidR="00985BD0" w:rsidRDefault="00E87A6D" w:rsidP="00E87A6D">
      <w:r>
        <w:t>Het team Wonen levert een belangrijk bijdrage aan het creëren van een aantrekkelijk woonklimaat voor alle Rotterdammers. Het werkterrein is divers en breed, de drie pijlers van de Woonvisie Rotterdam 2030 brengen dit spectrum goed in beeld: 1. het realiseren van meer aantrekkelijke woonmilieus en een betere balans in de woningvoorraad. 2. Het zorgen voor een woningvoorraad met voldoende kwaliteit en duurzame toekomstwaarde. 3. Het borgen dat de basis van de woningmarkt op orde blijft, onder andere door het bijstaan van groepen die niet zelfstandig in hun huisvesting kunnen voorzien.</w:t>
      </w:r>
    </w:p>
    <w:p w14:paraId="786D0A78" w14:textId="77777777" w:rsidR="00985BD0" w:rsidRPr="00985BD0" w:rsidRDefault="00985BD0" w:rsidP="00E26C9F">
      <w:pPr>
        <w:pStyle w:val="Kop2"/>
      </w:pPr>
      <w:r>
        <w:t>Onze organisatie</w:t>
      </w:r>
    </w:p>
    <w:p w14:paraId="0A37A5D1" w14:textId="77777777" w:rsidR="00397E10" w:rsidRDefault="000F31E6" w:rsidP="00985BD0">
      <w:r w:rsidRPr="000F31E6">
        <w:t>De medewerkers van het cluster Stadsontwikkeling geven letterlijk vorm aan Rotterdam. Van investeringen in woonwijken, bedrijfsgebouwen en de wereldberoemde havens tot een efficiënt verkeersbeleid binnen een duurzame infrastructuur. Samen met publieke en private partners bouwt Stadsontwikkeling aan een stad met een sterke economie waar het aantrekkelijk wonen en verblijven is.</w:t>
      </w:r>
    </w:p>
    <w:p w14:paraId="41E8DA39" w14:textId="77777777" w:rsidR="00397E10" w:rsidRDefault="00397E10" w:rsidP="00985BD0"/>
    <w:p w14:paraId="1D0887F0"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05A66" w14:textId="77777777" w:rsidR="00985BD0" w:rsidRDefault="00985BD0" w:rsidP="00985BD0">
      <w:pPr>
        <w:spacing w:line="240" w:lineRule="auto"/>
      </w:pPr>
      <w:r>
        <w:separator/>
      </w:r>
    </w:p>
  </w:endnote>
  <w:endnote w:type="continuationSeparator" w:id="0">
    <w:p w14:paraId="112CB3CD"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1671" w14:textId="77777777" w:rsidR="00985BD0" w:rsidRDefault="00985BD0" w:rsidP="00985BD0">
    <w:pPr>
      <w:pStyle w:val="Voettekst"/>
      <w:jc w:val="right"/>
    </w:pPr>
    <w:r w:rsidRPr="00985BD0">
      <w:rPr>
        <w:noProof/>
      </w:rPr>
      <w:drawing>
        <wp:inline distT="0" distB="0" distL="0" distR="0" wp14:anchorId="20577A0F" wp14:editId="56F243E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5ED3D" w14:textId="77777777" w:rsidR="00985BD0" w:rsidRDefault="00985BD0" w:rsidP="00985BD0">
      <w:pPr>
        <w:spacing w:line="240" w:lineRule="auto"/>
      </w:pPr>
      <w:r>
        <w:separator/>
      </w:r>
    </w:p>
  </w:footnote>
  <w:footnote w:type="continuationSeparator" w:id="0">
    <w:p w14:paraId="454B10BD"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BF7CB" w14:textId="77777777" w:rsidR="00985BD0" w:rsidRDefault="00985BD0" w:rsidP="00985BD0">
    <w:pPr>
      <w:pStyle w:val="Koptekst"/>
      <w:jc w:val="right"/>
    </w:pPr>
    <w:r w:rsidRPr="00985BD0">
      <w:rPr>
        <w:noProof/>
      </w:rPr>
      <w:drawing>
        <wp:inline distT="0" distB="0" distL="0" distR="0" wp14:anchorId="32096CDD" wp14:editId="2EA23852">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364BD4"/>
    <w:multiLevelType w:val="hybridMultilevel"/>
    <w:tmpl w:val="94064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B318C2"/>
    <w:multiLevelType w:val="hybridMultilevel"/>
    <w:tmpl w:val="062034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C6781"/>
    <w:rsid w:val="000F31E6"/>
    <w:rsid w:val="000F66D2"/>
    <w:rsid w:val="001474DA"/>
    <w:rsid w:val="001C6FAE"/>
    <w:rsid w:val="002A5028"/>
    <w:rsid w:val="00345DC4"/>
    <w:rsid w:val="00397E10"/>
    <w:rsid w:val="003F2CAD"/>
    <w:rsid w:val="0041610F"/>
    <w:rsid w:val="0044045D"/>
    <w:rsid w:val="00455C39"/>
    <w:rsid w:val="0056054F"/>
    <w:rsid w:val="005E2C40"/>
    <w:rsid w:val="007576C4"/>
    <w:rsid w:val="00843183"/>
    <w:rsid w:val="0088610C"/>
    <w:rsid w:val="008F501F"/>
    <w:rsid w:val="00984FEC"/>
    <w:rsid w:val="00985BD0"/>
    <w:rsid w:val="00AC71E2"/>
    <w:rsid w:val="00AD74CA"/>
    <w:rsid w:val="00B177C6"/>
    <w:rsid w:val="00B55D50"/>
    <w:rsid w:val="00BA42DB"/>
    <w:rsid w:val="00BB5ABD"/>
    <w:rsid w:val="00C80128"/>
    <w:rsid w:val="00C97F99"/>
    <w:rsid w:val="00D75A02"/>
    <w:rsid w:val="00E26C9F"/>
    <w:rsid w:val="00E87A6D"/>
    <w:rsid w:val="00EB6620"/>
    <w:rsid w:val="00EC64F7"/>
    <w:rsid w:val="00F50CE0"/>
    <w:rsid w:val="00F52525"/>
    <w:rsid w:val="00F70235"/>
    <w:rsid w:val="00F74F1F"/>
    <w:rsid w:val="00FB1B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E8D97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0F31E6"/>
    <w:rPr>
      <w:sz w:val="16"/>
      <w:szCs w:val="16"/>
    </w:rPr>
  </w:style>
  <w:style w:type="paragraph" w:styleId="Tekstopmerking">
    <w:name w:val="annotation text"/>
    <w:basedOn w:val="Standaard"/>
    <w:link w:val="TekstopmerkingChar"/>
    <w:uiPriority w:val="99"/>
    <w:semiHidden/>
    <w:unhideWhenUsed/>
    <w:rsid w:val="000F31E6"/>
    <w:pPr>
      <w:spacing w:line="240" w:lineRule="auto"/>
    </w:pPr>
    <w:rPr>
      <w:szCs w:val="20"/>
    </w:rPr>
  </w:style>
  <w:style w:type="character" w:customStyle="1" w:styleId="TekstopmerkingChar">
    <w:name w:val="Tekst opmerking Char"/>
    <w:basedOn w:val="Standaardalinea-lettertype"/>
    <w:link w:val="Tekstopmerking"/>
    <w:uiPriority w:val="99"/>
    <w:semiHidden/>
    <w:rsid w:val="000F31E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0F31E6"/>
    <w:rPr>
      <w:b/>
      <w:bCs/>
    </w:rPr>
  </w:style>
  <w:style w:type="character" w:customStyle="1" w:styleId="OnderwerpvanopmerkingChar">
    <w:name w:val="Onderwerp van opmerking Char"/>
    <w:basedOn w:val="TekstopmerkingChar"/>
    <w:link w:val="Onderwerpvanopmerking"/>
    <w:uiPriority w:val="99"/>
    <w:semiHidden/>
    <w:rsid w:val="000F31E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C155A640</Template>
  <TotalTime>152</TotalTime>
  <Pages>2</Pages>
  <Words>566</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Laan B. van der (Björn)</cp:lastModifiedBy>
  <cp:revision>10</cp:revision>
  <dcterms:created xsi:type="dcterms:W3CDTF">2019-10-30T10:57:00Z</dcterms:created>
  <dcterms:modified xsi:type="dcterms:W3CDTF">2019-10-31T12:57:00Z</dcterms:modified>
</cp:coreProperties>
</file>