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B16678" w:rsidP="00806224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6E52EB" w:rsidRPr="006E52EB">
        <w:rPr>
          <w:b/>
        </w:rPr>
        <w:t>Избор на изпълнител за изготвяне на оценка на съответствието на инвестиционните проекти със съществените изисквания за строежите, съгласно чл. 142, ал. 4, 5 и 6, т. 2 от ЗУТ за обекти, които ще се проектират от община Велинград</w:t>
      </w:r>
      <w:bookmarkStart w:id="0" w:name="_GoBack"/>
      <w:bookmarkEnd w:id="0"/>
      <w:r w:rsidR="00AA6E91">
        <w:rPr>
          <w:b/>
        </w:rPr>
        <w:t>,</w:t>
      </w:r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806224">
      <w:pPr>
        <w:tabs>
          <w:tab w:val="left" w:pos="0"/>
        </w:tabs>
        <w:spacing w:after="120"/>
        <w:ind w:firstLine="709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27546"/>
    <w:rsid w:val="00136259"/>
    <w:rsid w:val="00225D32"/>
    <w:rsid w:val="0024704F"/>
    <w:rsid w:val="00277D7A"/>
    <w:rsid w:val="00292EC8"/>
    <w:rsid w:val="00331ABA"/>
    <w:rsid w:val="00436683"/>
    <w:rsid w:val="0060748D"/>
    <w:rsid w:val="00624548"/>
    <w:rsid w:val="006E52EB"/>
    <w:rsid w:val="00771806"/>
    <w:rsid w:val="00791D9D"/>
    <w:rsid w:val="00806224"/>
    <w:rsid w:val="00997934"/>
    <w:rsid w:val="00A5653D"/>
    <w:rsid w:val="00AA6E91"/>
    <w:rsid w:val="00B16678"/>
    <w:rsid w:val="00BC1FBD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26</cp:revision>
  <cp:lastPrinted>2017-01-25T08:56:00Z</cp:lastPrinted>
  <dcterms:created xsi:type="dcterms:W3CDTF">2016-05-10T13:44:00Z</dcterms:created>
  <dcterms:modified xsi:type="dcterms:W3CDTF">2018-03-27T19:09:00Z</dcterms:modified>
</cp:coreProperties>
</file>