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357B" w14:textId="71632A87" w:rsidR="00985BD0" w:rsidRPr="00DF05F3" w:rsidRDefault="00985BD0" w:rsidP="00DF05F3">
      <w:pPr>
        <w:pStyle w:val="Kop1"/>
        <w:rPr>
          <w:color w:val="339933"/>
        </w:rPr>
      </w:pPr>
      <w:r w:rsidRPr="0088610C">
        <w:rPr>
          <w:color w:val="339933"/>
        </w:rPr>
        <w:t>Functieprofiel</w:t>
      </w:r>
      <w:r w:rsidR="00B4735C">
        <w:rPr>
          <w:color w:val="339933"/>
        </w:rPr>
        <w:t xml:space="preserve"> Consultant Oracle eBS</w:t>
      </w:r>
      <w:r w:rsidR="00334216">
        <w:rPr>
          <w:color w:val="339933"/>
        </w:rPr>
        <w:t xml:space="preserve"> (vastgoed)</w:t>
      </w:r>
    </w:p>
    <w:p w14:paraId="62602BBF" w14:textId="77777777" w:rsidR="00DF05F3" w:rsidRDefault="00DF05F3" w:rsidP="00DF05F3">
      <w:pPr>
        <w:pStyle w:val="Kop2"/>
      </w:pPr>
    </w:p>
    <w:p w14:paraId="1D5E10CD" w14:textId="5DD8D494" w:rsidR="00BB5ABD" w:rsidRDefault="00094A27" w:rsidP="00DF05F3">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D4953" w:rsidRPr="00C86EB7" w14:paraId="4D6D23D6" w14:textId="77777777" w:rsidTr="007F1446">
        <w:tc>
          <w:tcPr>
            <w:tcW w:w="3086" w:type="dxa"/>
          </w:tcPr>
          <w:p w14:paraId="3CB755E0" w14:textId="77777777" w:rsidR="008D4953" w:rsidRPr="008D4953" w:rsidRDefault="008D4953" w:rsidP="007F1446">
            <w:pPr>
              <w:rPr>
                <w:b/>
              </w:rPr>
            </w:pPr>
            <w:r w:rsidRPr="008D4953">
              <w:rPr>
                <w:b/>
              </w:rPr>
              <w:t>Werklocatie:</w:t>
            </w:r>
          </w:p>
        </w:tc>
        <w:tc>
          <w:tcPr>
            <w:tcW w:w="5295" w:type="dxa"/>
          </w:tcPr>
          <w:p w14:paraId="60663E33" w14:textId="77777777" w:rsidR="008D4953" w:rsidRPr="008D4953" w:rsidRDefault="008D4953" w:rsidP="007F1446">
            <w:r w:rsidRPr="008D4953">
              <w:t xml:space="preserve">De Rotterdam, Wilhelminakade 179 </w:t>
            </w:r>
          </w:p>
        </w:tc>
      </w:tr>
      <w:tr w:rsidR="008D4953" w:rsidRPr="00BB5ABD" w14:paraId="6F6556AC" w14:textId="77777777" w:rsidTr="007F1446">
        <w:tc>
          <w:tcPr>
            <w:tcW w:w="3086" w:type="dxa"/>
          </w:tcPr>
          <w:p w14:paraId="6F04A580" w14:textId="77777777" w:rsidR="008D4953" w:rsidRDefault="008D4953" w:rsidP="007F1446">
            <w:pPr>
              <w:rPr>
                <w:b/>
              </w:rPr>
            </w:pPr>
            <w:r>
              <w:rPr>
                <w:b/>
              </w:rPr>
              <w:t>Startdatum:</w:t>
            </w:r>
          </w:p>
        </w:tc>
        <w:tc>
          <w:tcPr>
            <w:tcW w:w="5295" w:type="dxa"/>
          </w:tcPr>
          <w:p w14:paraId="204E1AC2" w14:textId="25AD015E" w:rsidR="008D4953" w:rsidRPr="00BB5ABD" w:rsidRDefault="008D4953" w:rsidP="007F1446">
            <w:r>
              <w:t xml:space="preserve">Per </w:t>
            </w:r>
            <w:r w:rsidR="00667AF8">
              <w:t>1-</w:t>
            </w:r>
            <w:r w:rsidR="00E90604">
              <w:t>6</w:t>
            </w:r>
            <w:r w:rsidR="00667AF8">
              <w:t>-2020</w:t>
            </w:r>
          </w:p>
        </w:tc>
      </w:tr>
      <w:tr w:rsidR="008D4953" w:rsidRPr="00BB5ABD" w14:paraId="6D32667F" w14:textId="77777777" w:rsidTr="007F1446">
        <w:tc>
          <w:tcPr>
            <w:tcW w:w="3086" w:type="dxa"/>
          </w:tcPr>
          <w:p w14:paraId="1DBAE84B" w14:textId="77777777" w:rsidR="008D4953" w:rsidRDefault="008D4953" w:rsidP="007F1446">
            <w:pPr>
              <w:rPr>
                <w:b/>
              </w:rPr>
            </w:pPr>
            <w:r>
              <w:rPr>
                <w:b/>
              </w:rPr>
              <w:t>Aantal medewerkers:</w:t>
            </w:r>
          </w:p>
        </w:tc>
        <w:tc>
          <w:tcPr>
            <w:tcW w:w="5295" w:type="dxa"/>
          </w:tcPr>
          <w:p w14:paraId="266E36A0" w14:textId="77777777" w:rsidR="008D4953" w:rsidRPr="00BB5ABD" w:rsidRDefault="008D4953" w:rsidP="007F1446">
            <w:r>
              <w:t>1</w:t>
            </w:r>
          </w:p>
        </w:tc>
      </w:tr>
      <w:tr w:rsidR="008D4953" w:rsidRPr="00C86EB7" w14:paraId="6B2E5E45" w14:textId="77777777" w:rsidTr="007F1446">
        <w:tc>
          <w:tcPr>
            <w:tcW w:w="3086" w:type="dxa"/>
          </w:tcPr>
          <w:p w14:paraId="41931630" w14:textId="77777777" w:rsidR="008D4953" w:rsidRDefault="008D4953" w:rsidP="007F1446">
            <w:pPr>
              <w:rPr>
                <w:b/>
              </w:rPr>
            </w:pPr>
            <w:r>
              <w:rPr>
                <w:b/>
              </w:rPr>
              <w:t>Uren per week:</w:t>
            </w:r>
          </w:p>
        </w:tc>
        <w:tc>
          <w:tcPr>
            <w:tcW w:w="5295" w:type="dxa"/>
          </w:tcPr>
          <w:p w14:paraId="42C7199C" w14:textId="3E59CFDD" w:rsidR="008D4953" w:rsidRPr="00C86EB7" w:rsidRDefault="008D4953" w:rsidP="007F1446">
            <w:r w:rsidRPr="00C86EB7">
              <w:t>3</w:t>
            </w:r>
            <w:r w:rsidR="00D5606F">
              <w:t xml:space="preserve">2 - </w:t>
            </w:r>
            <w:r w:rsidR="007D6F87">
              <w:t>36</w:t>
            </w:r>
          </w:p>
        </w:tc>
      </w:tr>
      <w:tr w:rsidR="008D4953" w:rsidRPr="00BB5ABD" w14:paraId="52E8B90C" w14:textId="77777777" w:rsidTr="007F1446">
        <w:tc>
          <w:tcPr>
            <w:tcW w:w="3086" w:type="dxa"/>
          </w:tcPr>
          <w:p w14:paraId="6CE36CC8" w14:textId="77777777" w:rsidR="008D4953" w:rsidRDefault="008D4953" w:rsidP="007F1446">
            <w:pPr>
              <w:rPr>
                <w:b/>
              </w:rPr>
            </w:pPr>
            <w:r>
              <w:rPr>
                <w:b/>
              </w:rPr>
              <w:t>Duur opdracht:</w:t>
            </w:r>
          </w:p>
        </w:tc>
        <w:tc>
          <w:tcPr>
            <w:tcW w:w="5295" w:type="dxa"/>
          </w:tcPr>
          <w:p w14:paraId="6BD12E43" w14:textId="27BA699D" w:rsidR="008D4953" w:rsidRPr="00BB5ABD" w:rsidRDefault="008D4953" w:rsidP="007F1446">
            <w:r>
              <w:t>t/m 31-12-20</w:t>
            </w:r>
            <w:r w:rsidR="00667AF8">
              <w:t>20</w:t>
            </w:r>
          </w:p>
        </w:tc>
      </w:tr>
      <w:tr w:rsidR="008D4953" w:rsidRPr="00BB5ABD" w14:paraId="262DABEE" w14:textId="77777777" w:rsidTr="007F1446">
        <w:tc>
          <w:tcPr>
            <w:tcW w:w="3086" w:type="dxa"/>
          </w:tcPr>
          <w:p w14:paraId="450FF32D" w14:textId="77777777" w:rsidR="008D4953" w:rsidRDefault="008D4953" w:rsidP="007F1446">
            <w:pPr>
              <w:rPr>
                <w:b/>
              </w:rPr>
            </w:pPr>
            <w:r>
              <w:rPr>
                <w:b/>
              </w:rPr>
              <w:t>Verlengingsopties:</w:t>
            </w:r>
          </w:p>
        </w:tc>
        <w:tc>
          <w:tcPr>
            <w:tcW w:w="5295" w:type="dxa"/>
          </w:tcPr>
          <w:p w14:paraId="0FF0DBD1" w14:textId="75185C60" w:rsidR="008D4953" w:rsidRPr="00334216" w:rsidRDefault="00067788" w:rsidP="007F1446">
            <w:pPr>
              <w:rPr>
                <w:iCs/>
              </w:rPr>
            </w:pPr>
            <w:r>
              <w:rPr>
                <w:iCs/>
              </w:rPr>
              <w:t>nvt</w:t>
            </w:r>
          </w:p>
        </w:tc>
      </w:tr>
      <w:tr w:rsidR="008D4953" w:rsidRPr="00BB5ABD" w14:paraId="6180F947" w14:textId="77777777" w:rsidTr="007F1446">
        <w:tc>
          <w:tcPr>
            <w:tcW w:w="3086" w:type="dxa"/>
          </w:tcPr>
          <w:p w14:paraId="41299C7B" w14:textId="77777777" w:rsidR="008D4953" w:rsidRDefault="008D4953" w:rsidP="007F1446">
            <w:pPr>
              <w:rPr>
                <w:b/>
              </w:rPr>
            </w:pPr>
            <w:r>
              <w:rPr>
                <w:b/>
              </w:rPr>
              <w:t>FSK:</w:t>
            </w:r>
          </w:p>
        </w:tc>
        <w:tc>
          <w:tcPr>
            <w:tcW w:w="5295" w:type="dxa"/>
          </w:tcPr>
          <w:p w14:paraId="7464FE69" w14:textId="77777777" w:rsidR="008D4953" w:rsidRPr="00BB5ABD" w:rsidRDefault="008D4953" w:rsidP="007F1446">
            <w:r>
              <w:t>12</w:t>
            </w:r>
          </w:p>
        </w:tc>
      </w:tr>
      <w:tr w:rsidR="008D4953" w:rsidRPr="00C86EB7" w14:paraId="705DBA95" w14:textId="77777777" w:rsidTr="007F1446">
        <w:tc>
          <w:tcPr>
            <w:tcW w:w="3086" w:type="dxa"/>
          </w:tcPr>
          <w:p w14:paraId="2BE811CE" w14:textId="77777777" w:rsidR="008D4953" w:rsidRPr="00C86EB7" w:rsidRDefault="008D4953" w:rsidP="007F1446">
            <w:pPr>
              <w:rPr>
                <w:b/>
              </w:rPr>
            </w:pPr>
            <w:r w:rsidRPr="00C86EB7">
              <w:rPr>
                <w:b/>
              </w:rPr>
              <w:t>Tariefrange:</w:t>
            </w:r>
          </w:p>
        </w:tc>
        <w:tc>
          <w:tcPr>
            <w:tcW w:w="5295" w:type="dxa"/>
          </w:tcPr>
          <w:p w14:paraId="00FFCCBA" w14:textId="77777777" w:rsidR="008D4953" w:rsidRPr="00C86EB7" w:rsidRDefault="008D4953" w:rsidP="007F1446">
            <w:r w:rsidRPr="00C86EB7">
              <w:t>€9</w:t>
            </w:r>
            <w:r>
              <w:t>5</w:t>
            </w:r>
            <w:r w:rsidRPr="00C86EB7">
              <w:t xml:space="preserve"> - €100</w:t>
            </w:r>
          </w:p>
        </w:tc>
      </w:tr>
      <w:tr w:rsidR="008D4953" w:rsidRPr="00C86EB7" w14:paraId="0D49F226" w14:textId="77777777" w:rsidTr="007F1446">
        <w:tc>
          <w:tcPr>
            <w:tcW w:w="3086" w:type="dxa"/>
          </w:tcPr>
          <w:p w14:paraId="56CBDD1D" w14:textId="77777777" w:rsidR="008D4953" w:rsidRPr="00C86EB7" w:rsidRDefault="008D4953" w:rsidP="007F1446">
            <w:pPr>
              <w:rPr>
                <w:b/>
              </w:rPr>
            </w:pPr>
            <w:r w:rsidRPr="00C86EB7">
              <w:rPr>
                <w:b/>
              </w:rPr>
              <w:t>Verhouding prijs/kwaliteit:</w:t>
            </w:r>
          </w:p>
        </w:tc>
        <w:tc>
          <w:tcPr>
            <w:tcW w:w="5295" w:type="dxa"/>
          </w:tcPr>
          <w:p w14:paraId="65EE97FF" w14:textId="77777777" w:rsidR="008D4953" w:rsidRPr="00C86EB7" w:rsidRDefault="008D4953" w:rsidP="007F1446">
            <w:r>
              <w:t>20%-80%</w:t>
            </w:r>
          </w:p>
        </w:tc>
      </w:tr>
      <w:tr w:rsidR="008D4953" w:rsidRPr="001C6FAE" w14:paraId="21C39F6D" w14:textId="77777777" w:rsidTr="007F1446">
        <w:tc>
          <w:tcPr>
            <w:tcW w:w="3086" w:type="dxa"/>
          </w:tcPr>
          <w:p w14:paraId="43ECB028" w14:textId="77777777" w:rsidR="008D4953" w:rsidRPr="001C6FAE" w:rsidRDefault="008D4953" w:rsidP="007F1446">
            <w:pPr>
              <w:rPr>
                <w:b/>
              </w:rPr>
            </w:pPr>
            <w:r w:rsidRPr="001C6FAE">
              <w:rPr>
                <w:b/>
              </w:rPr>
              <w:t>Data voor verificatiegesprek:</w:t>
            </w:r>
          </w:p>
        </w:tc>
        <w:tc>
          <w:tcPr>
            <w:tcW w:w="5295" w:type="dxa"/>
          </w:tcPr>
          <w:p w14:paraId="6A2ED58E" w14:textId="6ED5AF06" w:rsidR="008D4953" w:rsidRPr="001C6FAE" w:rsidRDefault="00067788" w:rsidP="007F1446">
            <w:r>
              <w:t>Week 20</w:t>
            </w:r>
            <w:bookmarkStart w:id="0" w:name="_GoBack"/>
            <w:bookmarkEnd w:id="0"/>
          </w:p>
        </w:tc>
      </w:tr>
    </w:tbl>
    <w:p w14:paraId="68C7CF38" w14:textId="77777777" w:rsidR="008D4953" w:rsidRPr="00BB5ABD" w:rsidRDefault="008D4953" w:rsidP="00BB5ABD"/>
    <w:p w14:paraId="54658124" w14:textId="77777777" w:rsidR="00985BD0" w:rsidRDefault="00E26C9F" w:rsidP="00E26C9F">
      <w:pPr>
        <w:pStyle w:val="Kop2"/>
      </w:pPr>
      <w:r>
        <w:t xml:space="preserve">Jouw opdracht </w:t>
      </w:r>
    </w:p>
    <w:p w14:paraId="1BB1387D" w14:textId="02DAAB43" w:rsidR="000C51CA" w:rsidRPr="00450CFC" w:rsidRDefault="000C51CA" w:rsidP="000C51CA">
      <w:pPr>
        <w:rPr>
          <w:szCs w:val="20"/>
        </w:rPr>
      </w:pPr>
      <w:r w:rsidRPr="003C415A">
        <w:rPr>
          <w:szCs w:val="20"/>
        </w:rPr>
        <w:t>Het project Verbetering Vastgoed Informatie &amp; Beheer (VVIB)</w:t>
      </w:r>
      <w:r w:rsidR="00667AF8">
        <w:rPr>
          <w:szCs w:val="20"/>
        </w:rPr>
        <w:t xml:space="preserve"> heeft als </w:t>
      </w:r>
      <w:r w:rsidRPr="003C415A">
        <w:rPr>
          <w:szCs w:val="20"/>
        </w:rPr>
        <w:t xml:space="preserve">doelstelling het </w:t>
      </w:r>
      <w:r w:rsidRPr="00450CFC">
        <w:rPr>
          <w:szCs w:val="20"/>
        </w:rPr>
        <w:t>ondersteunen</w:t>
      </w:r>
      <w:r w:rsidRPr="003C415A">
        <w:rPr>
          <w:szCs w:val="20"/>
        </w:rPr>
        <w:t xml:space="preserve"> van de </w:t>
      </w:r>
      <w:r w:rsidRPr="00450CFC">
        <w:rPr>
          <w:szCs w:val="20"/>
        </w:rPr>
        <w:t xml:space="preserve">professionele ontwikkeling van de afdeling Vastgoed. </w:t>
      </w:r>
    </w:p>
    <w:p w14:paraId="78D0E4B4" w14:textId="0326B7EE" w:rsidR="000C51CA" w:rsidRDefault="000C51CA" w:rsidP="000C51CA">
      <w:pPr>
        <w:rPr>
          <w:szCs w:val="20"/>
        </w:rPr>
      </w:pPr>
      <w:r w:rsidRPr="003C415A">
        <w:rPr>
          <w:szCs w:val="20"/>
        </w:rPr>
        <w:t xml:space="preserve">Het </w:t>
      </w:r>
      <w:r w:rsidR="00667AF8">
        <w:rPr>
          <w:szCs w:val="20"/>
        </w:rPr>
        <w:t xml:space="preserve">project heeft meerdere </w:t>
      </w:r>
      <w:r w:rsidRPr="003C415A">
        <w:rPr>
          <w:szCs w:val="20"/>
        </w:rPr>
        <w:t>deelproject</w:t>
      </w:r>
      <w:r w:rsidR="00667AF8">
        <w:rPr>
          <w:szCs w:val="20"/>
        </w:rPr>
        <w:t xml:space="preserve">en. Het deelproject dat verantwoordelijk is voor het realiseren van aanpassingen op het gebied van ICT, </w:t>
      </w:r>
      <w:r w:rsidRPr="003C415A">
        <w:rPr>
          <w:szCs w:val="20"/>
        </w:rPr>
        <w:t>draagt zorg voor e</w:t>
      </w:r>
      <w:r w:rsidRPr="00450CFC">
        <w:rPr>
          <w:szCs w:val="20"/>
        </w:rPr>
        <w:t xml:space="preserve">en optimale </w:t>
      </w:r>
      <w:r w:rsidRPr="003C415A">
        <w:rPr>
          <w:szCs w:val="20"/>
        </w:rPr>
        <w:t>(her</w:t>
      </w:r>
      <w:r>
        <w:rPr>
          <w:szCs w:val="20"/>
        </w:rPr>
        <w:t>-</w:t>
      </w:r>
      <w:r w:rsidRPr="003C415A">
        <w:rPr>
          <w:szCs w:val="20"/>
        </w:rPr>
        <w:t xml:space="preserve">) </w:t>
      </w:r>
      <w:r w:rsidRPr="00450CFC">
        <w:rPr>
          <w:szCs w:val="20"/>
        </w:rPr>
        <w:t>inrichting van bestaande en nieuwe systemen, op basis van vastgestelde processen</w:t>
      </w:r>
      <w:r w:rsidRPr="003C415A">
        <w:rPr>
          <w:szCs w:val="20"/>
        </w:rPr>
        <w:t>.</w:t>
      </w:r>
      <w:r w:rsidRPr="00450CFC">
        <w:rPr>
          <w:szCs w:val="20"/>
        </w:rPr>
        <w:t xml:space="preserve"> </w:t>
      </w:r>
      <w:r w:rsidRPr="003C415A">
        <w:rPr>
          <w:szCs w:val="20"/>
        </w:rPr>
        <w:t>De functionaliteit</w:t>
      </w:r>
      <w:r w:rsidR="00667AF8">
        <w:rPr>
          <w:szCs w:val="20"/>
        </w:rPr>
        <w:t>en</w:t>
      </w:r>
      <w:r w:rsidRPr="003C415A">
        <w:rPr>
          <w:szCs w:val="20"/>
        </w:rPr>
        <w:t xml:space="preserve"> ondersteun</w:t>
      </w:r>
      <w:r w:rsidR="00667AF8">
        <w:rPr>
          <w:szCs w:val="20"/>
        </w:rPr>
        <w:t>en</w:t>
      </w:r>
      <w:r w:rsidRPr="003C415A">
        <w:rPr>
          <w:szCs w:val="20"/>
        </w:rPr>
        <w:t xml:space="preserve"> de bedrijfsvoeringsprocessen van </w:t>
      </w:r>
      <w:r w:rsidR="00667AF8">
        <w:rPr>
          <w:szCs w:val="20"/>
        </w:rPr>
        <w:t>V</w:t>
      </w:r>
      <w:r w:rsidRPr="003C415A">
        <w:rPr>
          <w:szCs w:val="20"/>
        </w:rPr>
        <w:t xml:space="preserve">astgoed en </w:t>
      </w:r>
      <w:r w:rsidR="00667AF8">
        <w:rPr>
          <w:szCs w:val="20"/>
        </w:rPr>
        <w:t xml:space="preserve">dragen </w:t>
      </w:r>
      <w:r w:rsidRPr="003C415A">
        <w:rPr>
          <w:szCs w:val="20"/>
        </w:rPr>
        <w:t>zorg voor continuïteit van werken.</w:t>
      </w:r>
      <w:r>
        <w:rPr>
          <w:szCs w:val="20"/>
        </w:rPr>
        <w:t xml:space="preserve"> </w:t>
      </w:r>
    </w:p>
    <w:p w14:paraId="00E2D0AB" w14:textId="58DA4856" w:rsidR="000C51CA" w:rsidRDefault="000C51CA" w:rsidP="000C51CA">
      <w:pPr>
        <w:rPr>
          <w:szCs w:val="20"/>
        </w:rPr>
      </w:pPr>
      <w:r>
        <w:rPr>
          <w:szCs w:val="20"/>
        </w:rPr>
        <w:t xml:space="preserve">De basis van de </w:t>
      </w:r>
      <w:r w:rsidR="00667AF8">
        <w:rPr>
          <w:szCs w:val="20"/>
        </w:rPr>
        <w:t xml:space="preserve">gerealiseerde </w:t>
      </w:r>
      <w:r>
        <w:rPr>
          <w:szCs w:val="20"/>
        </w:rPr>
        <w:t>functionaliteit is Oracle Property Manager en de integratie met de financiële modules in Oracle eBS</w:t>
      </w:r>
      <w:r w:rsidR="007D6F87">
        <w:rPr>
          <w:szCs w:val="20"/>
        </w:rPr>
        <w:t xml:space="preserve">, </w:t>
      </w:r>
      <w:r>
        <w:rPr>
          <w:szCs w:val="20"/>
        </w:rPr>
        <w:t>ondersteun</w:t>
      </w:r>
      <w:r w:rsidR="007D6F87">
        <w:rPr>
          <w:szCs w:val="20"/>
        </w:rPr>
        <w:t>t</w:t>
      </w:r>
      <w:r>
        <w:rPr>
          <w:szCs w:val="20"/>
        </w:rPr>
        <w:t xml:space="preserve"> met een workflow. Daarnaast </w:t>
      </w:r>
      <w:r w:rsidR="007D6F87">
        <w:rPr>
          <w:szCs w:val="20"/>
        </w:rPr>
        <w:t>is</w:t>
      </w:r>
      <w:r>
        <w:rPr>
          <w:szCs w:val="20"/>
        </w:rPr>
        <w:t xml:space="preserve"> er een portaal gecreëerd voor g</w:t>
      </w:r>
      <w:r w:rsidRPr="00CE7DD3">
        <w:rPr>
          <w:szCs w:val="20"/>
        </w:rPr>
        <w:t>ebruikersvriendelijke rol</w:t>
      </w:r>
      <w:r>
        <w:rPr>
          <w:szCs w:val="20"/>
        </w:rPr>
        <w:t>-</w:t>
      </w:r>
      <w:r w:rsidRPr="00CE7DD3">
        <w:rPr>
          <w:szCs w:val="20"/>
        </w:rPr>
        <w:t>gebonden schermen.</w:t>
      </w:r>
      <w:r>
        <w:rPr>
          <w:szCs w:val="20"/>
        </w:rPr>
        <w:t xml:space="preserve"> </w:t>
      </w:r>
    </w:p>
    <w:p w14:paraId="499C3BD8" w14:textId="651DBA44" w:rsidR="007D6F87" w:rsidRDefault="007D6F87" w:rsidP="000C51CA">
      <w:pPr>
        <w:rPr>
          <w:szCs w:val="20"/>
        </w:rPr>
      </w:pPr>
      <w:r>
        <w:rPr>
          <w:szCs w:val="20"/>
        </w:rPr>
        <w:t>In 2020 wordt het portaal en de workflow ondersteuning doorontwikkeld. Daarnaast worden geautomatiseerde koppelingen met het zaaksysteem en document managementsysteem</w:t>
      </w:r>
      <w:r w:rsidR="00861E89">
        <w:rPr>
          <w:szCs w:val="20"/>
        </w:rPr>
        <w:t xml:space="preserve"> en </w:t>
      </w:r>
      <w:r w:rsidR="00861E89" w:rsidRPr="000B60A1">
        <w:rPr>
          <w:szCs w:val="20"/>
        </w:rPr>
        <w:t xml:space="preserve">de inrichting van Verkoop- en Aankoop </w:t>
      </w:r>
      <w:r w:rsidR="00861E89" w:rsidRPr="00334216">
        <w:rPr>
          <w:szCs w:val="20"/>
        </w:rPr>
        <w:t>Vastgoed</w:t>
      </w:r>
      <w:r w:rsidR="00861E89">
        <w:rPr>
          <w:szCs w:val="20"/>
        </w:rPr>
        <w:t xml:space="preserve"> </w:t>
      </w:r>
      <w:r>
        <w:rPr>
          <w:szCs w:val="20"/>
        </w:rPr>
        <w:t xml:space="preserve">gerealiseerd. </w:t>
      </w:r>
      <w:r w:rsidR="00861E89">
        <w:rPr>
          <w:szCs w:val="20"/>
        </w:rPr>
        <w:t>Er</w:t>
      </w:r>
      <w:r>
        <w:rPr>
          <w:szCs w:val="20"/>
        </w:rPr>
        <w:t xml:space="preserve"> staan </w:t>
      </w:r>
      <w:r w:rsidR="00861E89">
        <w:rPr>
          <w:szCs w:val="20"/>
        </w:rPr>
        <w:t xml:space="preserve">tevens </w:t>
      </w:r>
      <w:r>
        <w:rPr>
          <w:szCs w:val="20"/>
        </w:rPr>
        <w:t xml:space="preserve">meerdere nog uit te werken verbeteringen op het gebied van informatie en beheer op de agenda voor 2020. </w:t>
      </w:r>
    </w:p>
    <w:p w14:paraId="63953956" w14:textId="77777777" w:rsidR="00861E89" w:rsidRDefault="00861E89" w:rsidP="007D6F87">
      <w:pPr>
        <w:rPr>
          <w:szCs w:val="20"/>
        </w:rPr>
      </w:pPr>
    </w:p>
    <w:p w14:paraId="14513E92" w14:textId="76FD0427" w:rsidR="00DF05F3" w:rsidRPr="00DF05F3" w:rsidRDefault="00DF05F3" w:rsidP="007D6F87">
      <w:pPr>
        <w:rPr>
          <w:szCs w:val="20"/>
        </w:rPr>
      </w:pPr>
      <w:r w:rsidRPr="00DF05F3">
        <w:rPr>
          <w:szCs w:val="20"/>
        </w:rPr>
        <w:t xml:space="preserve">De duur van de opdracht is volgens de huidige prognose t/m eind december </w:t>
      </w:r>
      <w:r w:rsidR="007D6F87">
        <w:rPr>
          <w:szCs w:val="20"/>
        </w:rPr>
        <w:t xml:space="preserve">2020. </w:t>
      </w:r>
    </w:p>
    <w:p w14:paraId="48CBF273" w14:textId="77777777" w:rsidR="00A20F27" w:rsidRDefault="00DF05F3" w:rsidP="00DF05F3">
      <w:pPr>
        <w:rPr>
          <w:szCs w:val="20"/>
        </w:rPr>
      </w:pPr>
      <w:r w:rsidRPr="00DF05F3">
        <w:rPr>
          <w:szCs w:val="20"/>
        </w:rPr>
        <w:t xml:space="preserve"> </w:t>
      </w:r>
    </w:p>
    <w:p w14:paraId="51BA2837" w14:textId="16882CC7" w:rsidR="00505BE3" w:rsidRPr="003C415A" w:rsidRDefault="00DF05F3" w:rsidP="000C51CA">
      <w:pPr>
        <w:rPr>
          <w:szCs w:val="20"/>
        </w:rPr>
      </w:pPr>
      <w:r w:rsidRPr="00DF05F3">
        <w:rPr>
          <w:szCs w:val="20"/>
        </w:rPr>
        <w:t>Het aantal uren per week is 32 tot 36 uur.</w:t>
      </w:r>
    </w:p>
    <w:p w14:paraId="7F6026BB" w14:textId="24E515E9" w:rsidR="00985BD0" w:rsidRDefault="00985BD0" w:rsidP="000C51CA">
      <w:pPr>
        <w:widowControl w:val="0"/>
        <w:tabs>
          <w:tab w:val="left" w:pos="0"/>
          <w:tab w:val="left" w:pos="720"/>
          <w:tab w:val="left" w:pos="1440"/>
          <w:tab w:val="left" w:pos="2160"/>
          <w:tab w:val="left" w:pos="2880"/>
          <w:tab w:val="left" w:pos="3600"/>
          <w:tab w:val="left" w:pos="4320"/>
        </w:tabs>
        <w:autoSpaceDE w:val="0"/>
        <w:autoSpaceDN w:val="0"/>
        <w:adjustRightInd w:val="0"/>
        <w:spacing w:line="240" w:lineRule="atLeast"/>
      </w:pPr>
    </w:p>
    <w:p w14:paraId="26BAE363" w14:textId="77777777" w:rsidR="00985BD0" w:rsidRPr="00E26C9F" w:rsidRDefault="00E26C9F" w:rsidP="00E26C9F">
      <w:pPr>
        <w:pStyle w:val="Kop2"/>
      </w:pPr>
      <w:r w:rsidRPr="00E26C9F">
        <w:t>Jouw</w:t>
      </w:r>
      <w:r w:rsidR="00985BD0" w:rsidRPr="00E26C9F">
        <w:t xml:space="preserve"> profiel</w:t>
      </w:r>
    </w:p>
    <w:p w14:paraId="3AAFA1F8" w14:textId="67AB2EDF" w:rsidR="00DF05F3" w:rsidRDefault="000C51CA" w:rsidP="00DF05F3">
      <w:pPr>
        <w:pStyle w:val="Lijstalinea"/>
        <w:numPr>
          <w:ilvl w:val="0"/>
          <w:numId w:val="12"/>
        </w:numPr>
      </w:pPr>
      <w:r w:rsidRPr="003C415A">
        <w:rPr>
          <w:szCs w:val="20"/>
        </w:rPr>
        <w:t>Als functioneel Oracle Property Manager (OPM) consultant lever j</w:t>
      </w:r>
      <w:r>
        <w:rPr>
          <w:szCs w:val="20"/>
        </w:rPr>
        <w:t>ij</w:t>
      </w:r>
      <w:r w:rsidRPr="003C415A">
        <w:rPr>
          <w:szCs w:val="20"/>
        </w:rPr>
        <w:t xml:space="preserve"> een bijdrage aan de </w:t>
      </w:r>
      <w:r w:rsidR="007D6F87">
        <w:rPr>
          <w:szCs w:val="20"/>
        </w:rPr>
        <w:t>doorontwikkeling</w:t>
      </w:r>
      <w:r w:rsidRPr="003C415A">
        <w:rPr>
          <w:szCs w:val="20"/>
        </w:rPr>
        <w:t xml:space="preserve"> van </w:t>
      </w:r>
      <w:r>
        <w:rPr>
          <w:szCs w:val="20"/>
        </w:rPr>
        <w:t>het</w:t>
      </w:r>
      <w:r w:rsidRPr="003C415A">
        <w:rPr>
          <w:szCs w:val="20"/>
        </w:rPr>
        <w:t xml:space="preserve"> vastgoed informatiesysteem</w:t>
      </w:r>
      <w:r w:rsidR="0083433B">
        <w:rPr>
          <w:szCs w:val="20"/>
        </w:rPr>
        <w:t>. Je levert een bijdrage aan het ontwerpen en realiseren van koppelingen.</w:t>
      </w:r>
      <w:r w:rsidR="00B331EA">
        <w:rPr>
          <w:szCs w:val="20"/>
        </w:rPr>
        <w:t xml:space="preserve"> </w:t>
      </w:r>
      <w:r w:rsidRPr="003C415A">
        <w:rPr>
          <w:szCs w:val="20"/>
        </w:rPr>
        <w:t>J</w:t>
      </w:r>
      <w:r w:rsidR="00E90604">
        <w:rPr>
          <w:szCs w:val="20"/>
        </w:rPr>
        <w:t>ij</w:t>
      </w:r>
      <w:r w:rsidRPr="003C415A">
        <w:rPr>
          <w:szCs w:val="20"/>
        </w:rPr>
        <w:t xml:space="preserve"> stemt af met de</w:t>
      </w:r>
      <w:r w:rsidR="00861E89">
        <w:rPr>
          <w:szCs w:val="20"/>
        </w:rPr>
        <w:t xml:space="preserve"> product owner en </w:t>
      </w:r>
      <w:r w:rsidRPr="003C415A">
        <w:rPr>
          <w:szCs w:val="20"/>
        </w:rPr>
        <w:t xml:space="preserve">eindgebruikers en </w:t>
      </w:r>
      <w:r w:rsidRPr="003C415A">
        <w:rPr>
          <w:color w:val="000000"/>
          <w:szCs w:val="20"/>
        </w:rPr>
        <w:t xml:space="preserve">vertaalt de informatiebehoeften naar de meest geschikte oplossing in Oracle </w:t>
      </w:r>
      <w:r>
        <w:rPr>
          <w:color w:val="000000"/>
          <w:szCs w:val="20"/>
        </w:rPr>
        <w:t>e</w:t>
      </w:r>
      <w:r w:rsidRPr="003C415A">
        <w:rPr>
          <w:color w:val="000000"/>
          <w:szCs w:val="20"/>
        </w:rPr>
        <w:t xml:space="preserve">BS. Dit vereist naast de functionele kennis en ervaring van OPM en de integratie met financiële modules ook </w:t>
      </w:r>
      <w:r w:rsidR="0083433B">
        <w:rPr>
          <w:color w:val="000000"/>
          <w:szCs w:val="20"/>
        </w:rPr>
        <w:t xml:space="preserve">kennis van de inrichting in de Rotterdamse </w:t>
      </w:r>
      <w:r w:rsidR="0083433B">
        <w:rPr>
          <w:color w:val="000000"/>
          <w:szCs w:val="20"/>
        </w:rPr>
        <w:lastRenderedPageBreak/>
        <w:t>situatie.</w:t>
      </w:r>
      <w:r w:rsidRPr="003C415A">
        <w:rPr>
          <w:color w:val="000000"/>
          <w:szCs w:val="20"/>
        </w:rPr>
        <w:t xml:space="preserve"> Je werkt zelfstandig en bepaalt op basis van de requirements en de projectplanning de uit te voeren activiteiten om het resultaat te behalen. Je </w:t>
      </w:r>
      <w:r w:rsidR="00861E89">
        <w:rPr>
          <w:color w:val="000000"/>
          <w:szCs w:val="20"/>
        </w:rPr>
        <w:t xml:space="preserve">neemt deel aan </w:t>
      </w:r>
      <w:r w:rsidRPr="003C415A">
        <w:rPr>
          <w:color w:val="000000"/>
          <w:szCs w:val="20"/>
        </w:rPr>
        <w:t xml:space="preserve">de benodigde gezamenlijke activiteiten met de </w:t>
      </w:r>
      <w:r w:rsidR="0083433B">
        <w:rPr>
          <w:color w:val="000000"/>
          <w:szCs w:val="20"/>
        </w:rPr>
        <w:t>eind</w:t>
      </w:r>
      <w:r w:rsidRPr="003C415A">
        <w:rPr>
          <w:color w:val="000000"/>
          <w:szCs w:val="20"/>
        </w:rPr>
        <w:t xml:space="preserve">gebruikers en overige betrokkenen. Je bent </w:t>
      </w:r>
      <w:r w:rsidR="0083433B">
        <w:rPr>
          <w:color w:val="000000"/>
          <w:szCs w:val="20"/>
        </w:rPr>
        <w:t xml:space="preserve">als OPM specialist </w:t>
      </w:r>
      <w:r w:rsidRPr="003C415A">
        <w:rPr>
          <w:color w:val="000000"/>
          <w:szCs w:val="20"/>
        </w:rPr>
        <w:t>een vraagbaak voor de overige projectteamleden</w:t>
      </w:r>
      <w:r w:rsidR="0067760C">
        <w:rPr>
          <w:color w:val="000000"/>
          <w:szCs w:val="20"/>
        </w:rPr>
        <w:t xml:space="preserve"> en de </w:t>
      </w:r>
      <w:r>
        <w:rPr>
          <w:color w:val="000000"/>
          <w:szCs w:val="20"/>
        </w:rPr>
        <w:t>functioneel beheerders van Oracle eBS</w:t>
      </w:r>
      <w:r w:rsidR="0067760C">
        <w:rPr>
          <w:color w:val="000000"/>
          <w:szCs w:val="20"/>
        </w:rPr>
        <w:t xml:space="preserve"> en overige relevante applicaties.</w:t>
      </w:r>
      <w:r w:rsidRPr="003C415A">
        <w:rPr>
          <w:color w:val="000000"/>
          <w:szCs w:val="20"/>
        </w:rPr>
        <w:t xml:space="preserve"> Je bent communicatief vaardig en kan goed samenwerken</w:t>
      </w:r>
      <w:r w:rsidR="00DF05F3">
        <w:rPr>
          <w:color w:val="000000"/>
          <w:szCs w:val="20"/>
        </w:rPr>
        <w:t xml:space="preserve">, </w:t>
      </w:r>
      <w:r w:rsidR="00DF05F3">
        <w:t>ook met eindgebruikers. Je kan goed kennis overdragen</w:t>
      </w:r>
      <w:r w:rsidR="00E90604">
        <w:t>.</w:t>
      </w:r>
      <w:r w:rsidR="00DF05F3">
        <w:t xml:space="preserve"> </w:t>
      </w:r>
    </w:p>
    <w:p w14:paraId="51E3402B" w14:textId="0CE6C8EB" w:rsidR="00985BD0" w:rsidRPr="004F5576" w:rsidRDefault="00985BD0" w:rsidP="004F5576">
      <w:pPr>
        <w:rPr>
          <w:color w:val="000000"/>
          <w:szCs w:val="20"/>
        </w:rPr>
      </w:pPr>
    </w:p>
    <w:p w14:paraId="16217FED" w14:textId="77777777" w:rsidR="00985BD0" w:rsidRDefault="00985BD0" w:rsidP="00E26C9F">
      <w:pPr>
        <w:pStyle w:val="Kop2"/>
      </w:pPr>
      <w:r>
        <w:t>Eisen</w:t>
      </w:r>
    </w:p>
    <w:p w14:paraId="6BC691A2" w14:textId="4484D3D5" w:rsidR="00505BE3" w:rsidRDefault="00875AAA" w:rsidP="00505BE3">
      <w:pPr>
        <w:pStyle w:val="Lijstalinea"/>
        <w:widowControl w:val="0"/>
        <w:numPr>
          <w:ilvl w:val="0"/>
          <w:numId w:val="6"/>
        </w:numPr>
        <w:autoSpaceDE w:val="0"/>
        <w:autoSpaceDN w:val="0"/>
        <w:adjustRightInd w:val="0"/>
        <w:spacing w:line="240" w:lineRule="atLeast"/>
        <w:rPr>
          <w:color w:val="000000"/>
          <w:szCs w:val="20"/>
        </w:rPr>
      </w:pPr>
      <w:r w:rsidRPr="004F5576">
        <w:rPr>
          <w:color w:val="000000"/>
          <w:szCs w:val="20"/>
        </w:rPr>
        <w:t>Je hebt e</w:t>
      </w:r>
      <w:r w:rsidR="000C51CA" w:rsidRPr="004F5576">
        <w:rPr>
          <w:color w:val="000000"/>
          <w:szCs w:val="20"/>
        </w:rPr>
        <w:t>rvaring in ontwerp, maatwerk ontwikkeling, implementatie, her-implementatie, modificatie, uitbreiding</w:t>
      </w:r>
      <w:r w:rsidR="00E90604">
        <w:rPr>
          <w:color w:val="000000"/>
          <w:szCs w:val="20"/>
        </w:rPr>
        <w:t xml:space="preserve"> </w:t>
      </w:r>
      <w:r w:rsidR="000C51CA" w:rsidRPr="004F5576">
        <w:rPr>
          <w:color w:val="000000"/>
          <w:szCs w:val="20"/>
        </w:rPr>
        <w:t>voor Oracle eBS binnen een breed spectrum aan Oracle eBS modules, waarbij de nadruk ligt op Oracle Property Manager en de integratie met financiële modules</w:t>
      </w:r>
      <w:r w:rsidRPr="004F5576">
        <w:rPr>
          <w:color w:val="000000"/>
          <w:szCs w:val="20"/>
        </w:rPr>
        <w:t>.</w:t>
      </w:r>
    </w:p>
    <w:p w14:paraId="177AA981" w14:textId="07CEE733" w:rsidR="00505BE3" w:rsidRPr="00505BE3" w:rsidRDefault="00505BE3" w:rsidP="00505BE3">
      <w:pPr>
        <w:pStyle w:val="Lijstalinea"/>
        <w:numPr>
          <w:ilvl w:val="0"/>
          <w:numId w:val="6"/>
        </w:numPr>
      </w:pPr>
      <w:r>
        <w:t xml:space="preserve">Je spreekt en schrijft vloeiend Nederlands </w:t>
      </w:r>
    </w:p>
    <w:p w14:paraId="7822E5AD" w14:textId="1D8B8131" w:rsidR="000C51CA" w:rsidRPr="004F5576" w:rsidRDefault="00875AAA" w:rsidP="004F5576">
      <w:pPr>
        <w:pStyle w:val="Lijstalinea"/>
        <w:widowControl w:val="0"/>
        <w:numPr>
          <w:ilvl w:val="0"/>
          <w:numId w:val="6"/>
        </w:numPr>
        <w:autoSpaceDE w:val="0"/>
        <w:autoSpaceDN w:val="0"/>
        <w:adjustRightInd w:val="0"/>
        <w:spacing w:line="240" w:lineRule="atLeast"/>
        <w:rPr>
          <w:color w:val="000000"/>
          <w:szCs w:val="20"/>
        </w:rPr>
      </w:pPr>
      <w:r w:rsidRPr="004F5576">
        <w:rPr>
          <w:color w:val="000000"/>
          <w:szCs w:val="20"/>
        </w:rPr>
        <w:t>Vereiste kennis en ervaring van Oracle eBS modules:</w:t>
      </w:r>
      <w:r w:rsidR="000C51CA" w:rsidRPr="004F5576">
        <w:rPr>
          <w:color w:val="000000"/>
          <w:szCs w:val="20"/>
        </w:rPr>
        <w:t xml:space="preserve">  </w:t>
      </w:r>
    </w:p>
    <w:p w14:paraId="6DD2155B"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 xml:space="preserve">Property Manager (OPM/PN incl. IFRS16) </w:t>
      </w:r>
    </w:p>
    <w:p w14:paraId="2F8A3979"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rPr>
      </w:pPr>
      <w:r w:rsidRPr="000C51CA">
        <w:rPr>
          <w:iCs/>
          <w:color w:val="000000"/>
          <w:szCs w:val="20"/>
        </w:rPr>
        <w:t>Payables (AP)</w:t>
      </w:r>
    </w:p>
    <w:p w14:paraId="64CBA2B5"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Payments (PAY)</w:t>
      </w:r>
    </w:p>
    <w:p w14:paraId="732DEC17"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Receivables (AR)</w:t>
      </w:r>
    </w:p>
    <w:p w14:paraId="43C7359A"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Approval Manager (AME)</w:t>
      </w:r>
    </w:p>
    <w:p w14:paraId="4C60298A"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Subledger Accounting (SLA)</w:t>
      </w:r>
    </w:p>
    <w:p w14:paraId="20266FBF"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General Ledger (GL)</w:t>
      </w:r>
    </w:p>
    <w:p w14:paraId="7D99B957" w14:textId="77777777" w:rsidR="000C51CA" w:rsidRPr="000C51CA" w:rsidRDefault="000C51CA" w:rsidP="004F5576">
      <w:pPr>
        <w:pStyle w:val="Lijstalinea"/>
        <w:widowControl w:val="0"/>
        <w:numPr>
          <w:ilvl w:val="0"/>
          <w:numId w:val="7"/>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0C51CA">
        <w:rPr>
          <w:iCs/>
          <w:color w:val="000000"/>
          <w:szCs w:val="20"/>
          <w:lang w:val="en-NZ"/>
        </w:rPr>
        <w:t>E-Business TAX (TAX)</w:t>
      </w:r>
    </w:p>
    <w:p w14:paraId="0D683F56" w14:textId="76BE11D3" w:rsidR="00875AAA" w:rsidRDefault="00875AAA" w:rsidP="004F5576">
      <w:pPr>
        <w:pStyle w:val="Lijstalinea"/>
        <w:numPr>
          <w:ilvl w:val="0"/>
          <w:numId w:val="9"/>
        </w:numPr>
      </w:pPr>
      <w:r>
        <w:t xml:space="preserve">Je beschikt over minimaal </w:t>
      </w:r>
      <w:r w:rsidR="00861E89">
        <w:t>3</w:t>
      </w:r>
      <w:r>
        <w:t xml:space="preserve"> jaar ervaring met een </w:t>
      </w:r>
      <w:r w:rsidRPr="00D228C9">
        <w:t>combinat</w:t>
      </w:r>
      <w:r>
        <w:t>i</w:t>
      </w:r>
      <w:r w:rsidRPr="00D228C9">
        <w:t xml:space="preserve">e van Oracle Property Manager (inclusief IFRS16) en </w:t>
      </w:r>
      <w:r w:rsidR="00B4735C">
        <w:t xml:space="preserve">een </w:t>
      </w:r>
      <w:r w:rsidRPr="00D228C9">
        <w:t xml:space="preserve">breed spectrum van </w:t>
      </w:r>
      <w:r>
        <w:t>Oracle e</w:t>
      </w:r>
      <w:r w:rsidRPr="00D228C9">
        <w:t>BS modules</w:t>
      </w:r>
      <w:r>
        <w:t xml:space="preserve"> (functioneel)</w:t>
      </w:r>
    </w:p>
    <w:p w14:paraId="73527C1D" w14:textId="18DBFCCA" w:rsidR="00875AAA" w:rsidRPr="00E02CB6" w:rsidRDefault="00875AAA" w:rsidP="004F5576">
      <w:pPr>
        <w:pStyle w:val="Lijstalinea"/>
        <w:numPr>
          <w:ilvl w:val="0"/>
          <w:numId w:val="9"/>
        </w:numPr>
      </w:pPr>
      <w:r>
        <w:t xml:space="preserve">Je beschikt over minimaal </w:t>
      </w:r>
      <w:r w:rsidR="009C4146">
        <w:t>8</w:t>
      </w:r>
      <w:r>
        <w:t xml:space="preserve"> jaar relevante ervaring met </w:t>
      </w:r>
      <w:r w:rsidRPr="004F5576">
        <w:rPr>
          <w:color w:val="000000"/>
          <w:szCs w:val="20"/>
        </w:rPr>
        <w:t>het brede spect</w:t>
      </w:r>
      <w:r w:rsidR="001E17E1" w:rsidRPr="004F5576">
        <w:rPr>
          <w:color w:val="000000"/>
          <w:szCs w:val="20"/>
        </w:rPr>
        <w:t>r</w:t>
      </w:r>
      <w:r w:rsidRPr="004F5576">
        <w:rPr>
          <w:color w:val="000000"/>
          <w:szCs w:val="20"/>
        </w:rPr>
        <w:t>um aan Oracle eBS modules.</w:t>
      </w:r>
    </w:p>
    <w:p w14:paraId="4A7D872E" w14:textId="2C28E4E7" w:rsidR="00E02CB6" w:rsidRPr="00334216" w:rsidRDefault="00E02CB6" w:rsidP="004F5576">
      <w:pPr>
        <w:pStyle w:val="Lijstalinea"/>
        <w:numPr>
          <w:ilvl w:val="0"/>
          <w:numId w:val="9"/>
        </w:numPr>
      </w:pPr>
      <w:r w:rsidRPr="00334216">
        <w:rPr>
          <w:color w:val="000000"/>
          <w:szCs w:val="20"/>
        </w:rPr>
        <w:t>Je beschikt over kennis over de inrichting van de hierboven genoemde modules bij de gemeente Rotterdam.</w:t>
      </w:r>
    </w:p>
    <w:p w14:paraId="3E705561" w14:textId="77777777" w:rsidR="000C51CA" w:rsidRDefault="000C51CA" w:rsidP="000C51CA">
      <w:pPr>
        <w:widowControl w:val="0"/>
        <w:autoSpaceDE w:val="0"/>
        <w:autoSpaceDN w:val="0"/>
        <w:adjustRightInd w:val="0"/>
        <w:spacing w:line="240" w:lineRule="atLeast"/>
        <w:rPr>
          <w:color w:val="000000"/>
          <w:szCs w:val="20"/>
        </w:rPr>
      </w:pPr>
    </w:p>
    <w:p w14:paraId="768832FE" w14:textId="77777777" w:rsidR="00875AAA" w:rsidRPr="004F5576" w:rsidRDefault="00875AAA" w:rsidP="004F5576">
      <w:pPr>
        <w:pStyle w:val="Lijstalinea"/>
        <w:widowControl w:val="0"/>
        <w:numPr>
          <w:ilvl w:val="0"/>
          <w:numId w:val="9"/>
        </w:numPr>
        <w:tabs>
          <w:tab w:val="left" w:pos="0"/>
          <w:tab w:val="left" w:pos="720"/>
          <w:tab w:val="left" w:pos="1440"/>
          <w:tab w:val="left" w:pos="2160"/>
          <w:tab w:val="left" w:pos="2880"/>
          <w:tab w:val="left" w:pos="3600"/>
          <w:tab w:val="left" w:pos="4320"/>
        </w:tabs>
        <w:autoSpaceDE w:val="0"/>
        <w:autoSpaceDN w:val="0"/>
        <w:adjustRightInd w:val="0"/>
        <w:spacing w:line="240" w:lineRule="atLeast"/>
        <w:rPr>
          <w:iCs/>
          <w:color w:val="000000"/>
          <w:szCs w:val="20"/>
          <w:lang w:val="en-NZ"/>
        </w:rPr>
      </w:pPr>
      <w:r w:rsidRPr="004F5576">
        <w:rPr>
          <w:iCs/>
          <w:color w:val="000000"/>
          <w:szCs w:val="20"/>
          <w:lang w:val="en-NZ"/>
        </w:rPr>
        <w:t>Overige vereiste kennis en ervaring:</w:t>
      </w:r>
    </w:p>
    <w:p w14:paraId="6219226C" w14:textId="77777777" w:rsidR="00875AAA" w:rsidRPr="00875AAA" w:rsidRDefault="00875AAA" w:rsidP="004F5576">
      <w:pPr>
        <w:pStyle w:val="Lijstalinea"/>
        <w:widowControl w:val="0"/>
        <w:numPr>
          <w:ilvl w:val="0"/>
          <w:numId w:val="10"/>
        </w:num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Cs w:val="20"/>
          <w:lang w:val="en-NZ"/>
        </w:rPr>
      </w:pPr>
      <w:r w:rsidRPr="00875AAA">
        <w:rPr>
          <w:color w:val="000000"/>
          <w:szCs w:val="20"/>
          <w:lang w:val="en-NZ"/>
        </w:rPr>
        <w:t>SQL / PL/SQL / Forms / Reports / BI Publisher / APEX / TOAD</w:t>
      </w:r>
    </w:p>
    <w:p w14:paraId="794A75A7" w14:textId="77777777" w:rsidR="00875AAA" w:rsidRPr="00875AAA" w:rsidRDefault="00875AAA" w:rsidP="004F5576">
      <w:pPr>
        <w:pStyle w:val="Lijstalinea"/>
        <w:widowControl w:val="0"/>
        <w:numPr>
          <w:ilvl w:val="0"/>
          <w:numId w:val="10"/>
        </w:num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Cs w:val="20"/>
          <w:lang w:val="en-NZ"/>
        </w:rPr>
      </w:pPr>
      <w:r w:rsidRPr="00875AAA">
        <w:rPr>
          <w:color w:val="000000"/>
          <w:szCs w:val="20"/>
          <w:lang w:val="en-NZ"/>
        </w:rPr>
        <w:t>Oracle Workflow</w:t>
      </w:r>
    </w:p>
    <w:p w14:paraId="4743E992" w14:textId="77777777" w:rsidR="004F5576" w:rsidRDefault="00875AAA" w:rsidP="004F5576">
      <w:pPr>
        <w:pStyle w:val="Lijstalinea"/>
        <w:widowControl w:val="0"/>
        <w:numPr>
          <w:ilvl w:val="0"/>
          <w:numId w:val="10"/>
        </w:num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Cs w:val="20"/>
          <w:lang w:val="en-NZ"/>
        </w:rPr>
      </w:pPr>
      <w:r w:rsidRPr="00875AAA">
        <w:rPr>
          <w:color w:val="000000"/>
          <w:szCs w:val="20"/>
          <w:lang w:val="en-NZ"/>
        </w:rPr>
        <w:t>Interfaces / API / Webservices / SOAP / REST</w:t>
      </w:r>
    </w:p>
    <w:p w14:paraId="1B8F12CD" w14:textId="77777777" w:rsidR="00985BD0" w:rsidRDefault="00985BD0" w:rsidP="00E26C9F">
      <w:pPr>
        <w:pStyle w:val="Kop2"/>
      </w:pPr>
      <w:r>
        <w:t>Wensen</w:t>
      </w:r>
    </w:p>
    <w:p w14:paraId="7F7892D5" w14:textId="50C8285E" w:rsidR="00E02CB6" w:rsidRPr="00334216" w:rsidRDefault="001E17E1" w:rsidP="00E02CB6">
      <w:pPr>
        <w:pStyle w:val="Lijstalinea"/>
        <w:numPr>
          <w:ilvl w:val="0"/>
          <w:numId w:val="12"/>
        </w:numPr>
      </w:pPr>
      <w:r w:rsidRPr="00334216">
        <w:t>Je beschikt over kennis en ervaring met vastgoed inhuur</w:t>
      </w:r>
      <w:r w:rsidR="000B60A1" w:rsidRPr="00334216">
        <w:t xml:space="preserve"> en </w:t>
      </w:r>
      <w:r w:rsidRPr="00334216">
        <w:t>verhuur</w:t>
      </w:r>
      <w:r w:rsidR="00E02CB6" w:rsidRPr="00334216">
        <w:t xml:space="preserve"> processen</w:t>
      </w:r>
      <w:r w:rsidR="000B60A1" w:rsidRPr="00334216">
        <w:t xml:space="preserve">. </w:t>
      </w:r>
      <w:r w:rsidR="00E02CB6" w:rsidRPr="00334216">
        <w:t xml:space="preserve"> </w:t>
      </w:r>
    </w:p>
    <w:p w14:paraId="21F760FD" w14:textId="52269F61" w:rsidR="00E02CB6" w:rsidRPr="00334216" w:rsidRDefault="00E02CB6" w:rsidP="00E02CB6">
      <w:pPr>
        <w:pStyle w:val="Lijstalinea"/>
        <w:numPr>
          <w:ilvl w:val="0"/>
          <w:numId w:val="12"/>
        </w:numPr>
      </w:pPr>
      <w:r w:rsidRPr="00334216">
        <w:t>Je beschikt over kennis van de specifieke inhuur en verhuur processen binnen de gemeente Rotterdam.</w:t>
      </w:r>
    </w:p>
    <w:p w14:paraId="482E398B" w14:textId="6E5FC7F1" w:rsidR="0088610C" w:rsidRDefault="00ED747D" w:rsidP="004F5576">
      <w:pPr>
        <w:pStyle w:val="Lijstalinea"/>
        <w:numPr>
          <w:ilvl w:val="0"/>
          <w:numId w:val="12"/>
        </w:numPr>
      </w:pPr>
      <w:r>
        <w:t>Je hebt ervaring met het werken volgens Scrum</w:t>
      </w:r>
    </w:p>
    <w:p w14:paraId="6B865F29" w14:textId="5DFC1999" w:rsidR="00505BE3" w:rsidRDefault="00505BE3" w:rsidP="00505BE3"/>
    <w:p w14:paraId="2B6EE125" w14:textId="77777777" w:rsidR="00505BE3" w:rsidRDefault="00505BE3" w:rsidP="00505BE3"/>
    <w:p w14:paraId="30626CB4" w14:textId="53D0540D" w:rsidR="00985BD0" w:rsidRDefault="00985BD0" w:rsidP="00E26C9F">
      <w:pPr>
        <w:pStyle w:val="Kop2"/>
      </w:pPr>
      <w:r>
        <w:t>De afdeling</w:t>
      </w:r>
    </w:p>
    <w:p w14:paraId="12F46EF4" w14:textId="45C56FC1" w:rsidR="00985BD0" w:rsidRDefault="0009703F" w:rsidP="005C2F5C">
      <w:pPr>
        <w:autoSpaceDE w:val="0"/>
        <w:autoSpaceDN w:val="0"/>
        <w:adjustRightInd w:val="0"/>
      </w:pPr>
      <w:r w:rsidRPr="00716A35">
        <w:rPr>
          <w:color w:val="000000"/>
          <w:szCs w:val="20"/>
        </w:rPr>
        <w:t xml:space="preserve">Het team Concernbedrijfsvoeringssystemen (CBS) is verantwoordelijk voor de applicaties die de bedrijfsvoering van het concern ondersteunen. Dit betreft voornamelijk Oracle </w:t>
      </w:r>
      <w:r w:rsidR="005C2F5C">
        <w:rPr>
          <w:color w:val="000000"/>
          <w:szCs w:val="20"/>
        </w:rPr>
        <w:t>e</w:t>
      </w:r>
      <w:r w:rsidRPr="00716A35">
        <w:rPr>
          <w:color w:val="000000"/>
          <w:szCs w:val="20"/>
        </w:rPr>
        <w:t xml:space="preserve">BS. Het team ondersteunt gebruikers, beheert de geboden functionaliteiten en voert regie op de </w:t>
      </w:r>
      <w:r w:rsidRPr="00716A35">
        <w:rPr>
          <w:color w:val="000000"/>
          <w:szCs w:val="20"/>
        </w:rPr>
        <w:lastRenderedPageBreak/>
        <w:t xml:space="preserve">ontwikkeling aan de applicaties. Dit in opdrachtgeverschap van de proceseigenaren en in nauw overleg met de gebruikersorganisatie. </w:t>
      </w:r>
    </w:p>
    <w:p w14:paraId="46514CD9" w14:textId="77777777" w:rsidR="00985BD0" w:rsidRPr="00985BD0" w:rsidRDefault="00985BD0" w:rsidP="00E26C9F">
      <w:pPr>
        <w:pStyle w:val="Kop2"/>
      </w:pPr>
      <w:r>
        <w:t>Onze organisatie</w:t>
      </w:r>
    </w:p>
    <w:p w14:paraId="0742C973" w14:textId="48A72C7E" w:rsidR="005C2F5C" w:rsidRPr="00716A35" w:rsidRDefault="005C2F5C" w:rsidP="005C2F5C">
      <w:pPr>
        <w:autoSpaceDE w:val="0"/>
        <w:autoSpaceDN w:val="0"/>
        <w:adjustRightInd w:val="0"/>
        <w:rPr>
          <w:color w:val="000000"/>
          <w:szCs w:val="20"/>
        </w:rPr>
      </w:pPr>
      <w:r>
        <w:rPr>
          <w:color w:val="000000"/>
          <w:szCs w:val="20"/>
        </w:rPr>
        <w:t xml:space="preserve">Het cluster Bedrijfs- en Concernondersteuning </w:t>
      </w:r>
      <w:r w:rsidRPr="00716A35">
        <w:rPr>
          <w:color w:val="000000"/>
          <w:szCs w:val="20"/>
        </w:rPr>
        <w:t>ondersteunt de gemeente Rotterdam op het gebied van bedrijfsvoering. Producten en diensten zoals ICT, HR, Financiën en Communicatie zijn gebundeld om zo efficiënt en effectief mogelijk de dienstverlening te leveren die de gemeente nodig heeft bij het uitvoeren van haar werk voor de stad. In een omgeving die voortdurend in beweging is, biedt de Serviceorganisatie vakmanschap en kwaliteit om flexibel op die dynamiek in te kunnen spelen.</w:t>
      </w:r>
    </w:p>
    <w:p w14:paraId="4982AA24" w14:textId="1FF9CD2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7417E" w14:textId="77777777" w:rsidR="00A93685" w:rsidRDefault="00A93685" w:rsidP="00985BD0">
      <w:pPr>
        <w:spacing w:line="240" w:lineRule="auto"/>
      </w:pPr>
      <w:r>
        <w:separator/>
      </w:r>
    </w:p>
  </w:endnote>
  <w:endnote w:type="continuationSeparator" w:id="0">
    <w:p w14:paraId="524ECAE7" w14:textId="77777777" w:rsidR="00A93685" w:rsidRDefault="00A9368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9345" w14:textId="77777777" w:rsidR="00985BD0" w:rsidRDefault="00985BD0" w:rsidP="00985BD0">
    <w:pPr>
      <w:pStyle w:val="Voettekst"/>
      <w:jc w:val="right"/>
    </w:pPr>
    <w:r w:rsidRPr="00985BD0">
      <w:rPr>
        <w:noProof/>
      </w:rPr>
      <w:drawing>
        <wp:inline distT="0" distB="0" distL="0" distR="0" wp14:anchorId="0F7851DF" wp14:editId="15E9848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6168" w14:textId="77777777" w:rsidR="00A93685" w:rsidRDefault="00A93685" w:rsidP="00985BD0">
      <w:pPr>
        <w:spacing w:line="240" w:lineRule="auto"/>
      </w:pPr>
      <w:r>
        <w:separator/>
      </w:r>
    </w:p>
  </w:footnote>
  <w:footnote w:type="continuationSeparator" w:id="0">
    <w:p w14:paraId="180D036F" w14:textId="77777777" w:rsidR="00A93685" w:rsidRDefault="00A9368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3E1D" w14:textId="77777777" w:rsidR="00985BD0" w:rsidRDefault="00985BD0" w:rsidP="00985BD0">
    <w:pPr>
      <w:pStyle w:val="Koptekst"/>
      <w:jc w:val="right"/>
    </w:pPr>
    <w:r w:rsidRPr="00985BD0">
      <w:rPr>
        <w:noProof/>
      </w:rPr>
      <w:drawing>
        <wp:inline distT="0" distB="0" distL="0" distR="0" wp14:anchorId="70C095C1" wp14:editId="273DF8A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E4E"/>
    <w:multiLevelType w:val="hybridMultilevel"/>
    <w:tmpl w:val="688882A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4BA536C"/>
    <w:multiLevelType w:val="hybridMultilevel"/>
    <w:tmpl w:val="16808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6743B"/>
    <w:multiLevelType w:val="hybridMultilevel"/>
    <w:tmpl w:val="F986284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E7E4421"/>
    <w:multiLevelType w:val="hybridMultilevel"/>
    <w:tmpl w:val="B17A35D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5194DB7"/>
    <w:multiLevelType w:val="hybridMultilevel"/>
    <w:tmpl w:val="533815EE"/>
    <w:lvl w:ilvl="0" w:tplc="443883A2">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8D3423"/>
    <w:multiLevelType w:val="hybridMultilevel"/>
    <w:tmpl w:val="ABE87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7279F4"/>
    <w:multiLevelType w:val="hybridMultilevel"/>
    <w:tmpl w:val="7D6CF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340796"/>
    <w:multiLevelType w:val="hybridMultilevel"/>
    <w:tmpl w:val="8B967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B909A1"/>
    <w:multiLevelType w:val="hybridMultilevel"/>
    <w:tmpl w:val="43CA13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9D50174"/>
    <w:multiLevelType w:val="hybridMultilevel"/>
    <w:tmpl w:val="D6DE7B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A2A2AB5"/>
    <w:multiLevelType w:val="hybridMultilevel"/>
    <w:tmpl w:val="C442B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BD2D71"/>
    <w:multiLevelType w:val="hybridMultilevel"/>
    <w:tmpl w:val="F0BC13AA"/>
    <w:lvl w:ilvl="0" w:tplc="9880F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883A06"/>
    <w:multiLevelType w:val="hybridMultilevel"/>
    <w:tmpl w:val="01A8E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706B7C"/>
    <w:multiLevelType w:val="hybridMultilevel"/>
    <w:tmpl w:val="52D64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4"/>
  </w:num>
  <w:num w:numId="6">
    <w:abstractNumId w:val="5"/>
  </w:num>
  <w:num w:numId="7">
    <w:abstractNumId w:val="2"/>
  </w:num>
  <w:num w:numId="8">
    <w:abstractNumId w:val="3"/>
  </w:num>
  <w:num w:numId="9">
    <w:abstractNumId w:val="13"/>
  </w:num>
  <w:num w:numId="10">
    <w:abstractNumId w:val="0"/>
  </w:num>
  <w:num w:numId="11">
    <w:abstractNumId w:val="11"/>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75AE"/>
    <w:rsid w:val="00067788"/>
    <w:rsid w:val="00094A27"/>
    <w:rsid w:val="0009703F"/>
    <w:rsid w:val="000B60A1"/>
    <w:rsid w:val="000C51CA"/>
    <w:rsid w:val="000E7FA9"/>
    <w:rsid w:val="001C6FAE"/>
    <w:rsid w:val="001E17E1"/>
    <w:rsid w:val="002A049E"/>
    <w:rsid w:val="00334216"/>
    <w:rsid w:val="00397E10"/>
    <w:rsid w:val="004F5576"/>
    <w:rsid w:val="00505BE3"/>
    <w:rsid w:val="0056054F"/>
    <w:rsid w:val="005C2F5C"/>
    <w:rsid w:val="005E2C40"/>
    <w:rsid w:val="0064152B"/>
    <w:rsid w:val="00667AF8"/>
    <w:rsid w:val="0067760C"/>
    <w:rsid w:val="007D6F87"/>
    <w:rsid w:val="0083433B"/>
    <w:rsid w:val="00860AC6"/>
    <w:rsid w:val="00861E89"/>
    <w:rsid w:val="00875AAA"/>
    <w:rsid w:val="0088610C"/>
    <w:rsid w:val="008D4953"/>
    <w:rsid w:val="009434DF"/>
    <w:rsid w:val="00985BD0"/>
    <w:rsid w:val="009A6499"/>
    <w:rsid w:val="009A68B3"/>
    <w:rsid w:val="009C4146"/>
    <w:rsid w:val="00A20F27"/>
    <w:rsid w:val="00A93685"/>
    <w:rsid w:val="00AB6811"/>
    <w:rsid w:val="00B12CE2"/>
    <w:rsid w:val="00B331EA"/>
    <w:rsid w:val="00B37F10"/>
    <w:rsid w:val="00B4735C"/>
    <w:rsid w:val="00B55D50"/>
    <w:rsid w:val="00BA42DB"/>
    <w:rsid w:val="00BB5ABD"/>
    <w:rsid w:val="00D5606F"/>
    <w:rsid w:val="00DF05F3"/>
    <w:rsid w:val="00E02CB6"/>
    <w:rsid w:val="00E26C9F"/>
    <w:rsid w:val="00E50649"/>
    <w:rsid w:val="00E90604"/>
    <w:rsid w:val="00ED747D"/>
    <w:rsid w:val="00EE2FDE"/>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F258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0C51CA"/>
    <w:rPr>
      <w:sz w:val="16"/>
      <w:szCs w:val="16"/>
    </w:rPr>
  </w:style>
  <w:style w:type="paragraph" w:styleId="Tekstopmerking">
    <w:name w:val="annotation text"/>
    <w:basedOn w:val="Standaard"/>
    <w:link w:val="TekstopmerkingChar"/>
    <w:uiPriority w:val="99"/>
    <w:semiHidden/>
    <w:unhideWhenUsed/>
    <w:rsid w:val="000C51CA"/>
    <w:pPr>
      <w:spacing w:line="240" w:lineRule="auto"/>
    </w:pPr>
    <w:rPr>
      <w:szCs w:val="20"/>
    </w:rPr>
  </w:style>
  <w:style w:type="character" w:customStyle="1" w:styleId="TekstopmerkingChar">
    <w:name w:val="Tekst opmerking Char"/>
    <w:basedOn w:val="Standaardalinea-lettertype"/>
    <w:link w:val="Tekstopmerking"/>
    <w:uiPriority w:val="99"/>
    <w:semiHidden/>
    <w:rsid w:val="000C51CA"/>
    <w:rPr>
      <w:rFonts w:ascii="Arial" w:hAnsi="Arial" w:cs="Arial"/>
      <w:sz w:val="20"/>
      <w:szCs w:val="20"/>
    </w:rPr>
  </w:style>
  <w:style w:type="paragraph" w:styleId="Lijstalinea">
    <w:name w:val="List Paragraph"/>
    <w:basedOn w:val="Standaard"/>
    <w:uiPriority w:val="34"/>
    <w:qFormat/>
    <w:rsid w:val="000C51C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8D4953"/>
    <w:rPr>
      <w:b/>
      <w:bCs/>
    </w:rPr>
  </w:style>
  <w:style w:type="character" w:customStyle="1" w:styleId="OnderwerpvanopmerkingChar">
    <w:name w:val="Onderwerp van opmerking Char"/>
    <w:basedOn w:val="TekstopmerkingChar"/>
    <w:link w:val="Onderwerpvanopmerking"/>
    <w:uiPriority w:val="99"/>
    <w:semiHidden/>
    <w:rsid w:val="008D495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60788BD3</Template>
  <TotalTime>1</TotalTime>
  <Pages>3</Pages>
  <Words>752</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cp:lastPrinted>2019-01-21T08:58:00Z</cp:lastPrinted>
  <dcterms:created xsi:type="dcterms:W3CDTF">2020-04-29T08:41:00Z</dcterms:created>
  <dcterms:modified xsi:type="dcterms:W3CDTF">2020-05-06T06:59:00Z</dcterms:modified>
</cp:coreProperties>
</file>