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19C" w:rsidRPr="00AE719C" w:rsidRDefault="00AE719C" w:rsidP="00AE719C">
      <w:pPr>
        <w:pStyle w:val="Kop2"/>
        <w:rPr>
          <w:bCs/>
          <w:color w:val="339933"/>
          <w:sz w:val="36"/>
        </w:rPr>
      </w:pPr>
      <w:r w:rsidRPr="00AE719C">
        <w:rPr>
          <w:bCs/>
          <w:color w:val="339933"/>
          <w:sz w:val="36"/>
        </w:rPr>
        <w:t>Administratief Medewerker Vaccinatielocatie</w:t>
      </w:r>
    </w:p>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D0394F" w:rsidP="00D24F8E">
            <w:r>
              <w:t>Omgeving Rotterdam</w:t>
            </w:r>
          </w:p>
        </w:tc>
      </w:tr>
      <w:tr w:rsidR="00BB5ABD" w:rsidRPr="00BB5ABD" w:rsidTr="001C6FAE">
        <w:tc>
          <w:tcPr>
            <w:tcW w:w="3086" w:type="dxa"/>
          </w:tcPr>
          <w:p w:rsidR="00BB5ABD" w:rsidRDefault="00A04210" w:rsidP="00D24F8E">
            <w:pPr>
              <w:rPr>
                <w:b/>
              </w:rPr>
            </w:pPr>
            <w:r>
              <w:rPr>
                <w:b/>
              </w:rPr>
              <w:t>Start:</w:t>
            </w:r>
          </w:p>
        </w:tc>
        <w:tc>
          <w:tcPr>
            <w:tcW w:w="5295" w:type="dxa"/>
          </w:tcPr>
          <w:p w:rsidR="00BB5ABD" w:rsidRPr="00BB5ABD" w:rsidRDefault="00AE719C" w:rsidP="00D24F8E">
            <w:r>
              <w:t>Per direct</w:t>
            </w:r>
            <w:r w:rsidR="00D0394F">
              <w:t>; onder voorbehoud van een geldige VOG</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AE719C" w:rsidP="00D24F8E">
            <w:r>
              <w:t>20 - 40</w:t>
            </w:r>
          </w:p>
        </w:tc>
      </w:tr>
      <w:tr w:rsidR="00BB5ABD" w:rsidTr="001C6FAE">
        <w:tc>
          <w:tcPr>
            <w:tcW w:w="3086" w:type="dxa"/>
          </w:tcPr>
          <w:p w:rsidR="00BB5ABD" w:rsidRDefault="003241C8" w:rsidP="00D24F8E">
            <w:pPr>
              <w:rPr>
                <w:b/>
              </w:rPr>
            </w:pPr>
            <w:r>
              <w:rPr>
                <w:b/>
              </w:rPr>
              <w:t>Beschikbaarheid</w:t>
            </w:r>
            <w:r w:rsidR="00BB5ABD">
              <w:rPr>
                <w:b/>
              </w:rPr>
              <w:t>:</w:t>
            </w:r>
          </w:p>
        </w:tc>
        <w:tc>
          <w:tcPr>
            <w:tcW w:w="5295" w:type="dxa"/>
          </w:tcPr>
          <w:p w:rsidR="00BB5ABD" w:rsidRDefault="00BD5519" w:rsidP="00D24F8E">
            <w:pPr>
              <w:rPr>
                <w:b/>
              </w:rPr>
            </w:pPr>
            <w:r>
              <w:t xml:space="preserve">Minimaal </w:t>
            </w:r>
            <w:r w:rsidR="00AE719C">
              <w:t>24</w:t>
            </w:r>
            <w:r>
              <w:t xml:space="preserve"> </w:t>
            </w:r>
            <w:r w:rsidR="003241C8">
              <w:t>uur per week</w:t>
            </w:r>
            <w:r w:rsidR="00A04210">
              <w:t xml:space="preserve"> </w:t>
            </w:r>
            <w:r w:rsidR="00D0394F">
              <w:t>(bij voorkeur fulltime</w:t>
            </w:r>
            <w:bookmarkStart w:id="0" w:name="_GoBack"/>
            <w:bookmarkEnd w:id="0"/>
            <w:r w:rsidR="00D0394F">
              <w:t>).</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A04210" w:rsidP="00D24F8E">
            <w:r>
              <w:t>t/m 30-</w:t>
            </w:r>
            <w:r w:rsidR="00BD5519">
              <w:t>9</w:t>
            </w:r>
            <w:r>
              <w:t>-2021</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8B6F4B" w:rsidP="00D24F8E">
            <w:r>
              <w:t>4</w:t>
            </w:r>
            <w:r w:rsidR="00B52CDE">
              <w:t xml:space="preserve"> x </w:t>
            </w:r>
            <w:r>
              <w:t>3</w:t>
            </w:r>
            <w:r w:rsidR="00B52CDE">
              <w:t xml:space="preserve"> maanden</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AE719C" w:rsidP="00D24F8E">
            <w:r>
              <w:t>6</w:t>
            </w:r>
          </w:p>
        </w:tc>
      </w:tr>
      <w:tr w:rsidR="00BB5ABD" w:rsidRPr="00BB5ABD" w:rsidTr="001C6FAE">
        <w:tc>
          <w:tcPr>
            <w:tcW w:w="3086" w:type="dxa"/>
          </w:tcPr>
          <w:p w:rsidR="00BB5ABD" w:rsidRPr="00B52CDE" w:rsidRDefault="00BB5ABD" w:rsidP="00D24F8E">
            <w:pPr>
              <w:rPr>
                <w:b/>
              </w:rPr>
            </w:pPr>
            <w:r w:rsidRPr="00B52CDE">
              <w:rPr>
                <w:b/>
              </w:rPr>
              <w:t>Tarief:</w:t>
            </w:r>
          </w:p>
        </w:tc>
        <w:tc>
          <w:tcPr>
            <w:tcW w:w="5295" w:type="dxa"/>
          </w:tcPr>
          <w:p w:rsidR="00BB5ABD" w:rsidRPr="00B52CDE" w:rsidRDefault="00AE719C" w:rsidP="00AE719C">
            <w:r>
              <w:t>€33,-</w:t>
            </w:r>
          </w:p>
        </w:tc>
      </w:tr>
      <w:tr w:rsidR="00431F90" w:rsidRPr="00431F90" w:rsidTr="001C6FAE">
        <w:tc>
          <w:tcPr>
            <w:tcW w:w="3086" w:type="dxa"/>
          </w:tcPr>
          <w:p w:rsidR="00BB5ABD" w:rsidRDefault="00BB5ABD" w:rsidP="00D24F8E">
            <w:pPr>
              <w:rPr>
                <w:b/>
              </w:rPr>
            </w:pPr>
            <w:r w:rsidRPr="00431F90">
              <w:rPr>
                <w:b/>
              </w:rPr>
              <w:t>Afwijkende werktijden:</w:t>
            </w:r>
          </w:p>
          <w:p w:rsidR="00B86C0A" w:rsidRDefault="00B86C0A" w:rsidP="00D24F8E">
            <w:pPr>
              <w:rPr>
                <w:b/>
              </w:rPr>
            </w:pPr>
          </w:p>
          <w:p w:rsidR="00B86C0A" w:rsidRPr="00431F90" w:rsidRDefault="00B86C0A" w:rsidP="00D24F8E">
            <w:pPr>
              <w:rPr>
                <w:b/>
              </w:rPr>
            </w:pPr>
            <w:r>
              <w:rPr>
                <w:b/>
              </w:rPr>
              <w:t>Geschikt voor ZZP:</w:t>
            </w:r>
          </w:p>
        </w:tc>
        <w:tc>
          <w:tcPr>
            <w:tcW w:w="5295" w:type="dxa"/>
          </w:tcPr>
          <w:p w:rsidR="00BB5ABD" w:rsidRDefault="00A04210" w:rsidP="00D24F8E">
            <w:r>
              <w:t xml:space="preserve">Openingstijden van </w:t>
            </w:r>
            <w:r w:rsidR="00AE719C">
              <w:t>RTHA is</w:t>
            </w:r>
            <w:r>
              <w:t xml:space="preserve"> 8.00 uur tot 20.00 uur, van maandag t/m zondag</w:t>
            </w:r>
            <w:r w:rsidR="009E0284">
              <w:t xml:space="preserve">. </w:t>
            </w:r>
            <w:r w:rsidR="00AE719C">
              <w:t>Overige locaties volgen.</w:t>
            </w:r>
          </w:p>
          <w:p w:rsidR="00B86C0A" w:rsidRPr="00AE719C" w:rsidRDefault="00AE719C" w:rsidP="00D24F8E">
            <w:pPr>
              <w:rPr>
                <w:bCs/>
              </w:rPr>
            </w:pPr>
            <w:r w:rsidRPr="00AE719C">
              <w:rPr>
                <w:bCs/>
              </w:rPr>
              <w:t>Nee</w:t>
            </w:r>
          </w:p>
        </w:tc>
      </w:tr>
    </w:tbl>
    <w:p w:rsidR="00431F90" w:rsidRDefault="00431F90" w:rsidP="00E26C9F">
      <w:pPr>
        <w:pStyle w:val="Kop2"/>
      </w:pPr>
    </w:p>
    <w:p w:rsidR="00985BD0" w:rsidRDefault="00E26C9F" w:rsidP="00E26C9F">
      <w:pPr>
        <w:pStyle w:val="Kop2"/>
      </w:pPr>
      <w:r>
        <w:t xml:space="preserve">Jouw </w:t>
      </w:r>
      <w:r w:rsidR="00431F90">
        <w:t>opdracht</w:t>
      </w:r>
      <w:r>
        <w:t xml:space="preserve"> </w:t>
      </w:r>
    </w:p>
    <w:p w:rsidR="00AE719C" w:rsidRPr="00AE719C" w:rsidRDefault="00AE719C" w:rsidP="00AE719C">
      <w:pPr>
        <w:shd w:val="clear" w:color="auto" w:fill="FFFFFF"/>
        <w:ind w:left="270"/>
        <w:rPr>
          <w:szCs w:val="20"/>
        </w:rPr>
      </w:pPr>
      <w:r w:rsidRPr="00AE719C">
        <w:rPr>
          <w:szCs w:val="20"/>
        </w:rPr>
        <w:t>Je bent als administratief medewerker testlocatie verantwoordelijk voor de administratieve ondersteuning van het vaccinatieprogramma. Bij binnenkomst wordt de cliënt door jou geregistreerd en je draagt zorg voor een correcte administratieve afhandeling. </w:t>
      </w:r>
      <w:r w:rsidRPr="00AE719C">
        <w:rPr>
          <w:szCs w:val="20"/>
        </w:rPr>
        <w:br/>
      </w:r>
      <w:r w:rsidRPr="00AE719C">
        <w:rPr>
          <w:szCs w:val="20"/>
        </w:rPr>
        <w:br/>
        <w:t>Naast bovenstaande werkzaamheden voer je o.a. de volgende taken uit: </w:t>
      </w:r>
    </w:p>
    <w:p w:rsidR="00AE719C" w:rsidRPr="00AE719C" w:rsidRDefault="00AE719C" w:rsidP="00AE719C">
      <w:pPr>
        <w:numPr>
          <w:ilvl w:val="0"/>
          <w:numId w:val="9"/>
        </w:numPr>
        <w:shd w:val="clear" w:color="auto" w:fill="FFFFFF"/>
        <w:rPr>
          <w:szCs w:val="20"/>
        </w:rPr>
      </w:pPr>
      <w:r w:rsidRPr="00AE719C">
        <w:rPr>
          <w:szCs w:val="20"/>
        </w:rPr>
        <w:t>Controle aan de hand van ID-bewijs, brief werkgever en afspraak bevestiging:</w:t>
      </w:r>
    </w:p>
    <w:p w:rsidR="00AE719C" w:rsidRPr="00AE719C" w:rsidRDefault="00AE719C" w:rsidP="00AE719C">
      <w:pPr>
        <w:numPr>
          <w:ilvl w:val="0"/>
          <w:numId w:val="9"/>
        </w:numPr>
        <w:shd w:val="clear" w:color="auto" w:fill="FFFFFF"/>
        <w:rPr>
          <w:szCs w:val="20"/>
        </w:rPr>
      </w:pPr>
      <w:r w:rsidRPr="00AE719C">
        <w:rPr>
          <w:szCs w:val="20"/>
        </w:rPr>
        <w:t>Check of client juist is geregistreerd;</w:t>
      </w:r>
    </w:p>
    <w:p w:rsidR="00AE719C" w:rsidRPr="00AE719C" w:rsidRDefault="00AE719C" w:rsidP="00AE719C">
      <w:pPr>
        <w:numPr>
          <w:ilvl w:val="0"/>
          <w:numId w:val="9"/>
        </w:numPr>
        <w:shd w:val="clear" w:color="auto" w:fill="FFFFFF"/>
        <w:rPr>
          <w:szCs w:val="20"/>
        </w:rPr>
      </w:pPr>
      <w:r w:rsidRPr="00AE719C">
        <w:rPr>
          <w:szCs w:val="20"/>
        </w:rPr>
        <w:t>Vragen naar goedkeuring voor het delen van gegevens met de landelijke RIVM (opt-in);</w:t>
      </w:r>
    </w:p>
    <w:p w:rsidR="00AE719C" w:rsidRPr="00AE719C" w:rsidRDefault="00AE719C" w:rsidP="00AE719C">
      <w:pPr>
        <w:numPr>
          <w:ilvl w:val="0"/>
          <w:numId w:val="9"/>
        </w:numPr>
        <w:shd w:val="clear" w:color="auto" w:fill="FFFFFF"/>
        <w:rPr>
          <w:szCs w:val="20"/>
        </w:rPr>
      </w:pPr>
      <w:r w:rsidRPr="00AE719C">
        <w:rPr>
          <w:szCs w:val="20"/>
        </w:rPr>
        <w:t>Check gezondheidsverklaring;</w:t>
      </w:r>
    </w:p>
    <w:p w:rsidR="00AE719C" w:rsidRPr="00AE719C" w:rsidRDefault="00AE719C" w:rsidP="00AE719C">
      <w:pPr>
        <w:numPr>
          <w:ilvl w:val="0"/>
          <w:numId w:val="9"/>
        </w:numPr>
        <w:shd w:val="clear" w:color="auto" w:fill="FFFFFF"/>
        <w:rPr>
          <w:szCs w:val="20"/>
        </w:rPr>
      </w:pPr>
      <w:r w:rsidRPr="00AE719C">
        <w:rPr>
          <w:szCs w:val="20"/>
        </w:rPr>
        <w:t>Informeren van client over verdere proces;</w:t>
      </w:r>
    </w:p>
    <w:p w:rsidR="00AE719C" w:rsidRPr="00AE719C" w:rsidRDefault="00AE719C" w:rsidP="00AE719C">
      <w:pPr>
        <w:numPr>
          <w:ilvl w:val="0"/>
          <w:numId w:val="9"/>
        </w:numPr>
        <w:shd w:val="clear" w:color="auto" w:fill="FFFFFF"/>
        <w:rPr>
          <w:szCs w:val="20"/>
        </w:rPr>
      </w:pPr>
      <w:r w:rsidRPr="00AE719C">
        <w:rPr>
          <w:szCs w:val="20"/>
        </w:rPr>
        <w:t>Registratie van bovengenoemde taken.</w:t>
      </w:r>
    </w:p>
    <w:p w:rsidR="003241C8" w:rsidRPr="00B400C7" w:rsidRDefault="003241C8" w:rsidP="00B400C7">
      <w:pPr>
        <w:shd w:val="clear" w:color="auto" w:fill="FFFFFF"/>
        <w:ind w:left="270"/>
        <w:rPr>
          <w:szCs w:val="20"/>
        </w:rPr>
      </w:pPr>
    </w:p>
    <w:p w:rsidR="00831FEA" w:rsidRDefault="006B6F68" w:rsidP="006B6F68">
      <w:pPr>
        <w:pStyle w:val="Kop2"/>
      </w:pPr>
      <w:r>
        <w:t xml:space="preserve">Jouw profiel </w:t>
      </w:r>
    </w:p>
    <w:p w:rsidR="00B86C0A" w:rsidRPr="00B86C0A" w:rsidRDefault="00AE719C" w:rsidP="00AE719C">
      <w:pPr>
        <w:shd w:val="clear" w:color="auto" w:fill="FFFFFF"/>
        <w:spacing w:line="240" w:lineRule="auto"/>
      </w:pPr>
      <w:r w:rsidRPr="00AE719C">
        <w:t>Om succesvol deze functie te kunnen uitoefenen ben je proactief, nauwkeurig</w:t>
      </w:r>
      <w:r>
        <w:t xml:space="preserve"> en</w:t>
      </w:r>
      <w:r w:rsidRPr="00AE719C">
        <w:t xml:space="preserve"> flexibel</w:t>
      </w:r>
      <w:r>
        <w:t>.</w:t>
      </w:r>
      <w:r w:rsidRPr="00AE719C">
        <w:br/>
        <w:t> </w:t>
      </w:r>
      <w:r w:rsidRPr="00AE719C">
        <w:br/>
        <w:t>Je werkplek is op de verschillende vaccinatielocaties in de regio Rotterdam. Deze locaties zijn goed bereikbaar met het OV</w:t>
      </w:r>
      <w:r w:rsidR="006E55E5">
        <w:t xml:space="preserve"> en</w:t>
      </w:r>
      <w:r w:rsidRPr="00AE719C">
        <w:t xml:space="preserve"> je bent</w:t>
      </w:r>
      <w:r w:rsidR="006E55E5">
        <w:t xml:space="preserve"> dan ook</w:t>
      </w:r>
      <w:r w:rsidRPr="00AE719C">
        <w:t xml:space="preserve"> flexibel inzetbaar.</w:t>
      </w:r>
    </w:p>
    <w:p w:rsidR="00985BD0" w:rsidRDefault="00985BD0" w:rsidP="00E26C9F">
      <w:pPr>
        <w:pStyle w:val="Kop2"/>
      </w:pPr>
      <w:r>
        <w:t>Eisen</w:t>
      </w:r>
    </w:p>
    <w:p w:rsidR="00985BD0" w:rsidRDefault="00AE719C" w:rsidP="005C5A81">
      <w:pPr>
        <w:pStyle w:val="Lijstalinea"/>
        <w:numPr>
          <w:ilvl w:val="0"/>
          <w:numId w:val="4"/>
        </w:numPr>
      </w:pPr>
      <w:r>
        <w:t>Per direct inzetbaar voor 3 dagen per week;</w:t>
      </w:r>
    </w:p>
    <w:p w:rsidR="00AE719C" w:rsidRDefault="00D0394F" w:rsidP="005C5A81">
      <w:pPr>
        <w:pStyle w:val="Lijstalinea"/>
        <w:numPr>
          <w:ilvl w:val="0"/>
          <w:numId w:val="4"/>
        </w:numPr>
      </w:pPr>
      <w:r>
        <w:t>Aantoonbaar d</w:t>
      </w:r>
      <w:r w:rsidR="00AE719C">
        <w:t>igitaal vaardig.</w:t>
      </w:r>
    </w:p>
    <w:p w:rsidR="006B6F68" w:rsidRDefault="00985BD0" w:rsidP="006B6F68">
      <w:pPr>
        <w:pStyle w:val="Kop2"/>
      </w:pPr>
      <w:r>
        <w:t>Wensen</w:t>
      </w:r>
    </w:p>
    <w:p w:rsidR="00B86C0A" w:rsidRDefault="00AE719C" w:rsidP="00B86C0A">
      <w:pPr>
        <w:pStyle w:val="Lijstalinea"/>
        <w:numPr>
          <w:ilvl w:val="0"/>
          <w:numId w:val="4"/>
        </w:numPr>
      </w:pPr>
      <w:r>
        <w:t>HBO werk- en denkniveau;</w:t>
      </w:r>
    </w:p>
    <w:p w:rsidR="00D0394F" w:rsidRDefault="00D0394F" w:rsidP="00B86C0A">
      <w:pPr>
        <w:pStyle w:val="Lijstalinea"/>
        <w:numPr>
          <w:ilvl w:val="0"/>
          <w:numId w:val="4"/>
        </w:numPr>
      </w:pPr>
      <w:r>
        <w:t>Fulltime inzetbaar</w:t>
      </w:r>
    </w:p>
    <w:p w:rsidR="00AE719C" w:rsidRDefault="00AE719C" w:rsidP="00B86C0A">
      <w:pPr>
        <w:pStyle w:val="Lijstalinea"/>
        <w:numPr>
          <w:ilvl w:val="0"/>
          <w:numId w:val="4"/>
        </w:numPr>
      </w:pPr>
      <w:r>
        <w:lastRenderedPageBreak/>
        <w:t>Ervaring met het systeem CoronIT.</w:t>
      </w:r>
    </w:p>
    <w:p w:rsidR="002A20BB" w:rsidRDefault="006B6F68" w:rsidP="00B86C0A">
      <w:pPr>
        <w:pStyle w:val="Lijstalinea"/>
        <w:ind w:left="420"/>
      </w:pPr>
      <w:r>
        <w:t xml:space="preserve"> </w:t>
      </w:r>
    </w:p>
    <w:p w:rsidR="00985BD0" w:rsidRDefault="00985BD0" w:rsidP="00E26C9F">
      <w:pPr>
        <w:pStyle w:val="Kop2"/>
      </w:pPr>
      <w:r>
        <w:t>De afdeling</w:t>
      </w:r>
    </w:p>
    <w:p w:rsidR="00985BD0" w:rsidRDefault="00AE719C" w:rsidP="00985BD0">
      <w:r w:rsidRPr="00AE719C">
        <w:t xml:space="preserve">De </w:t>
      </w:r>
      <w:r w:rsidRPr="00AE719C">
        <w:rPr>
          <w:i/>
          <w:iCs/>
        </w:rPr>
        <w:t>Administratief medewerker</w:t>
      </w:r>
      <w:r w:rsidRPr="00AE719C">
        <w:t xml:space="preserve"> Covid-19 valt binnen het Programma Corona GGD &amp; GHOR onder het project DOZA en legt verantwoording af aan de programmamanager DOZA. Het betreft een tijdelijke functie. Duur van de functie is afhankelijk van de landelijke ontwikkeling van de crisis, het moment waarop het vaccin beschikbaar komt en de fasering in uitvoering.</w:t>
      </w:r>
    </w:p>
    <w:p w:rsidR="008B6F4B" w:rsidRDefault="008B6F4B" w:rsidP="00985BD0"/>
    <w:p w:rsidR="00985BD0" w:rsidRPr="00985BD0" w:rsidRDefault="00985BD0" w:rsidP="00E26C9F">
      <w:pPr>
        <w:pStyle w:val="Kop2"/>
      </w:pPr>
      <w:r>
        <w:t>Onze organisatie</w:t>
      </w:r>
    </w:p>
    <w:p w:rsidR="00397E10" w:rsidRPr="006B6F68" w:rsidRDefault="00AE719C" w:rsidP="00985BD0">
      <w:r w:rsidRPr="00AE719C">
        <w:t>Programma Corona GGD &amp; GHOR Rotterdam-Rijnmond voert de (extra) taken uit op het gebied van de Covid-19 pandemie. Artsen, verpleegkundigen en adviseurs werken aan infectieziektebestrijding en zorgcontinuïteit, bijvoorbeeld door onderzoek, testen, bron- en contactonderzoek en data-analyse. We doen dat voor de 15 gemeenten in het Rijnmondgebied en met diverse partners binnen de witte kolom (aanbieders van acute- en niet-acute zorg) en daarbuiten, zoals de brandweer, politie en veiligheidsregio. De directeur Publieke Gezondheid (DPG) stuurt het programma, die organisatorisch ingebed is in de gemeente Rotterdam, aan.</w:t>
      </w:r>
    </w:p>
    <w:p w:rsidR="00397E10" w:rsidRPr="006B6F68" w:rsidRDefault="00397E10" w:rsidP="00985BD0"/>
    <w:sectPr w:rsidR="00397E10" w:rsidRPr="006B6F68"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3789F"/>
    <w:multiLevelType w:val="hybridMultilevel"/>
    <w:tmpl w:val="17E4FC06"/>
    <w:lvl w:ilvl="0" w:tplc="C70CBAAE">
      <w:start w:val="11"/>
      <w:numFmt w:val="bullet"/>
      <w:lvlText w:val="-"/>
      <w:lvlJc w:val="left"/>
      <w:pPr>
        <w:ind w:left="420" w:hanging="360"/>
      </w:pPr>
      <w:rPr>
        <w:rFonts w:ascii="Arial" w:eastAsiaTheme="minorHAnsi" w:hAnsi="Arial" w:cs="Arial"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6CA249B"/>
    <w:multiLevelType w:val="hybridMultilevel"/>
    <w:tmpl w:val="5CC2F21A"/>
    <w:lvl w:ilvl="0" w:tplc="04130001">
      <w:start w:val="1"/>
      <w:numFmt w:val="bullet"/>
      <w:lvlText w:val=""/>
      <w:lvlJc w:val="left"/>
      <w:pPr>
        <w:ind w:left="1350" w:hanging="360"/>
      </w:pPr>
      <w:rPr>
        <w:rFonts w:ascii="Symbol" w:hAnsi="Symbol" w:hint="default"/>
      </w:rPr>
    </w:lvl>
    <w:lvl w:ilvl="1" w:tplc="04130003" w:tentative="1">
      <w:start w:val="1"/>
      <w:numFmt w:val="bullet"/>
      <w:lvlText w:val="o"/>
      <w:lvlJc w:val="left"/>
      <w:pPr>
        <w:ind w:left="2070" w:hanging="360"/>
      </w:pPr>
      <w:rPr>
        <w:rFonts w:ascii="Courier New" w:hAnsi="Courier New" w:cs="Courier New" w:hint="default"/>
      </w:rPr>
    </w:lvl>
    <w:lvl w:ilvl="2" w:tplc="04130005" w:tentative="1">
      <w:start w:val="1"/>
      <w:numFmt w:val="bullet"/>
      <w:lvlText w:val=""/>
      <w:lvlJc w:val="left"/>
      <w:pPr>
        <w:ind w:left="2790" w:hanging="360"/>
      </w:pPr>
      <w:rPr>
        <w:rFonts w:ascii="Wingdings" w:hAnsi="Wingdings" w:hint="default"/>
      </w:rPr>
    </w:lvl>
    <w:lvl w:ilvl="3" w:tplc="04130001" w:tentative="1">
      <w:start w:val="1"/>
      <w:numFmt w:val="bullet"/>
      <w:lvlText w:val=""/>
      <w:lvlJc w:val="left"/>
      <w:pPr>
        <w:ind w:left="3510" w:hanging="360"/>
      </w:pPr>
      <w:rPr>
        <w:rFonts w:ascii="Symbol" w:hAnsi="Symbol" w:hint="default"/>
      </w:rPr>
    </w:lvl>
    <w:lvl w:ilvl="4" w:tplc="04130003" w:tentative="1">
      <w:start w:val="1"/>
      <w:numFmt w:val="bullet"/>
      <w:lvlText w:val="o"/>
      <w:lvlJc w:val="left"/>
      <w:pPr>
        <w:ind w:left="4230" w:hanging="360"/>
      </w:pPr>
      <w:rPr>
        <w:rFonts w:ascii="Courier New" w:hAnsi="Courier New" w:cs="Courier New" w:hint="default"/>
      </w:rPr>
    </w:lvl>
    <w:lvl w:ilvl="5" w:tplc="04130005" w:tentative="1">
      <w:start w:val="1"/>
      <w:numFmt w:val="bullet"/>
      <w:lvlText w:val=""/>
      <w:lvlJc w:val="left"/>
      <w:pPr>
        <w:ind w:left="4950" w:hanging="360"/>
      </w:pPr>
      <w:rPr>
        <w:rFonts w:ascii="Wingdings" w:hAnsi="Wingdings" w:hint="default"/>
      </w:rPr>
    </w:lvl>
    <w:lvl w:ilvl="6" w:tplc="04130001" w:tentative="1">
      <w:start w:val="1"/>
      <w:numFmt w:val="bullet"/>
      <w:lvlText w:val=""/>
      <w:lvlJc w:val="left"/>
      <w:pPr>
        <w:ind w:left="5670" w:hanging="360"/>
      </w:pPr>
      <w:rPr>
        <w:rFonts w:ascii="Symbol" w:hAnsi="Symbol" w:hint="default"/>
      </w:rPr>
    </w:lvl>
    <w:lvl w:ilvl="7" w:tplc="04130003" w:tentative="1">
      <w:start w:val="1"/>
      <w:numFmt w:val="bullet"/>
      <w:lvlText w:val="o"/>
      <w:lvlJc w:val="left"/>
      <w:pPr>
        <w:ind w:left="6390" w:hanging="360"/>
      </w:pPr>
      <w:rPr>
        <w:rFonts w:ascii="Courier New" w:hAnsi="Courier New" w:cs="Courier New" w:hint="default"/>
      </w:rPr>
    </w:lvl>
    <w:lvl w:ilvl="8" w:tplc="04130005" w:tentative="1">
      <w:start w:val="1"/>
      <w:numFmt w:val="bullet"/>
      <w:lvlText w:val=""/>
      <w:lvlJc w:val="left"/>
      <w:pPr>
        <w:ind w:left="7110" w:hanging="360"/>
      </w:pPr>
      <w:rPr>
        <w:rFonts w:ascii="Wingdings" w:hAnsi="Wingdings" w:hint="default"/>
      </w:rPr>
    </w:lvl>
  </w:abstractNum>
  <w:abstractNum w:abstractNumId="2" w15:restartNumberingAfterBreak="0">
    <w:nsid w:val="4BCC1DE6"/>
    <w:multiLevelType w:val="hybridMultilevel"/>
    <w:tmpl w:val="99BEA0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E7B0EC7"/>
    <w:multiLevelType w:val="multilevel"/>
    <w:tmpl w:val="3438A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E83E0D"/>
    <w:multiLevelType w:val="hybridMultilevel"/>
    <w:tmpl w:val="B9F8D10E"/>
    <w:lvl w:ilvl="0" w:tplc="04130001">
      <w:start w:val="1"/>
      <w:numFmt w:val="bullet"/>
      <w:lvlText w:val=""/>
      <w:lvlJc w:val="left"/>
      <w:pPr>
        <w:ind w:left="990" w:hanging="360"/>
      </w:pPr>
      <w:rPr>
        <w:rFonts w:ascii="Symbol" w:hAnsi="Symbol" w:hint="default"/>
      </w:rPr>
    </w:lvl>
    <w:lvl w:ilvl="1" w:tplc="04130003" w:tentative="1">
      <w:start w:val="1"/>
      <w:numFmt w:val="bullet"/>
      <w:lvlText w:val="o"/>
      <w:lvlJc w:val="left"/>
      <w:pPr>
        <w:ind w:left="1710" w:hanging="360"/>
      </w:pPr>
      <w:rPr>
        <w:rFonts w:ascii="Courier New" w:hAnsi="Courier New" w:cs="Courier New" w:hint="default"/>
      </w:rPr>
    </w:lvl>
    <w:lvl w:ilvl="2" w:tplc="04130005" w:tentative="1">
      <w:start w:val="1"/>
      <w:numFmt w:val="bullet"/>
      <w:lvlText w:val=""/>
      <w:lvlJc w:val="left"/>
      <w:pPr>
        <w:ind w:left="2430" w:hanging="360"/>
      </w:pPr>
      <w:rPr>
        <w:rFonts w:ascii="Wingdings" w:hAnsi="Wingdings" w:hint="default"/>
      </w:rPr>
    </w:lvl>
    <w:lvl w:ilvl="3" w:tplc="04130001" w:tentative="1">
      <w:start w:val="1"/>
      <w:numFmt w:val="bullet"/>
      <w:lvlText w:val=""/>
      <w:lvlJc w:val="left"/>
      <w:pPr>
        <w:ind w:left="3150" w:hanging="360"/>
      </w:pPr>
      <w:rPr>
        <w:rFonts w:ascii="Symbol" w:hAnsi="Symbol" w:hint="default"/>
      </w:rPr>
    </w:lvl>
    <w:lvl w:ilvl="4" w:tplc="04130003" w:tentative="1">
      <w:start w:val="1"/>
      <w:numFmt w:val="bullet"/>
      <w:lvlText w:val="o"/>
      <w:lvlJc w:val="left"/>
      <w:pPr>
        <w:ind w:left="3870" w:hanging="360"/>
      </w:pPr>
      <w:rPr>
        <w:rFonts w:ascii="Courier New" w:hAnsi="Courier New" w:cs="Courier New" w:hint="default"/>
      </w:rPr>
    </w:lvl>
    <w:lvl w:ilvl="5" w:tplc="04130005" w:tentative="1">
      <w:start w:val="1"/>
      <w:numFmt w:val="bullet"/>
      <w:lvlText w:val=""/>
      <w:lvlJc w:val="left"/>
      <w:pPr>
        <w:ind w:left="4590" w:hanging="360"/>
      </w:pPr>
      <w:rPr>
        <w:rFonts w:ascii="Wingdings" w:hAnsi="Wingdings" w:hint="default"/>
      </w:rPr>
    </w:lvl>
    <w:lvl w:ilvl="6" w:tplc="04130001" w:tentative="1">
      <w:start w:val="1"/>
      <w:numFmt w:val="bullet"/>
      <w:lvlText w:val=""/>
      <w:lvlJc w:val="left"/>
      <w:pPr>
        <w:ind w:left="5310" w:hanging="360"/>
      </w:pPr>
      <w:rPr>
        <w:rFonts w:ascii="Symbol" w:hAnsi="Symbol" w:hint="default"/>
      </w:rPr>
    </w:lvl>
    <w:lvl w:ilvl="7" w:tplc="04130003" w:tentative="1">
      <w:start w:val="1"/>
      <w:numFmt w:val="bullet"/>
      <w:lvlText w:val="o"/>
      <w:lvlJc w:val="left"/>
      <w:pPr>
        <w:ind w:left="6030" w:hanging="360"/>
      </w:pPr>
      <w:rPr>
        <w:rFonts w:ascii="Courier New" w:hAnsi="Courier New" w:cs="Courier New" w:hint="default"/>
      </w:rPr>
    </w:lvl>
    <w:lvl w:ilvl="8" w:tplc="04130005" w:tentative="1">
      <w:start w:val="1"/>
      <w:numFmt w:val="bullet"/>
      <w:lvlText w:val=""/>
      <w:lvlJc w:val="left"/>
      <w:pPr>
        <w:ind w:left="6750" w:hanging="360"/>
      </w:pPr>
      <w:rPr>
        <w:rFonts w:ascii="Wingdings" w:hAnsi="Wingdings" w:hint="default"/>
      </w:rPr>
    </w:lvl>
  </w:abstractNum>
  <w:abstractNum w:abstractNumId="5" w15:restartNumberingAfterBreak="0">
    <w:nsid w:val="57E53B55"/>
    <w:multiLevelType w:val="hybridMultilevel"/>
    <w:tmpl w:val="C3F649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D5601E7"/>
    <w:multiLevelType w:val="hybridMultilevel"/>
    <w:tmpl w:val="442A6DAC"/>
    <w:lvl w:ilvl="0" w:tplc="E87C64B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1F54617"/>
    <w:multiLevelType w:val="hybridMultilevel"/>
    <w:tmpl w:val="530C6ED4"/>
    <w:lvl w:ilvl="0" w:tplc="E87C64B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52A12D4"/>
    <w:multiLevelType w:val="multilevel"/>
    <w:tmpl w:val="21BEE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C2F6936"/>
    <w:multiLevelType w:val="hybridMultilevel"/>
    <w:tmpl w:val="2B48E9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7"/>
  </w:num>
  <w:num w:numId="6">
    <w:abstractNumId w:val="6"/>
  </w:num>
  <w:num w:numId="7">
    <w:abstractNumId w:val="9"/>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C6FAE"/>
    <w:rsid w:val="002A20BB"/>
    <w:rsid w:val="002F3E90"/>
    <w:rsid w:val="003241C8"/>
    <w:rsid w:val="00330D63"/>
    <w:rsid w:val="00397E10"/>
    <w:rsid w:val="00410DE6"/>
    <w:rsid w:val="00431F90"/>
    <w:rsid w:val="0056054F"/>
    <w:rsid w:val="00574B3C"/>
    <w:rsid w:val="005C5A81"/>
    <w:rsid w:val="005E2C40"/>
    <w:rsid w:val="006B6F68"/>
    <w:rsid w:val="006E55E5"/>
    <w:rsid w:val="00774EBF"/>
    <w:rsid w:val="00831FEA"/>
    <w:rsid w:val="0088610C"/>
    <w:rsid w:val="008B6F4B"/>
    <w:rsid w:val="008C45B8"/>
    <w:rsid w:val="00904283"/>
    <w:rsid w:val="00914D45"/>
    <w:rsid w:val="00985BD0"/>
    <w:rsid w:val="009E0284"/>
    <w:rsid w:val="00A04210"/>
    <w:rsid w:val="00AE719C"/>
    <w:rsid w:val="00B400C7"/>
    <w:rsid w:val="00B52CDE"/>
    <w:rsid w:val="00B55D50"/>
    <w:rsid w:val="00B86C0A"/>
    <w:rsid w:val="00BA42DB"/>
    <w:rsid w:val="00BB5ABD"/>
    <w:rsid w:val="00BD21AB"/>
    <w:rsid w:val="00BD5519"/>
    <w:rsid w:val="00D0394F"/>
    <w:rsid w:val="00E26C9F"/>
    <w:rsid w:val="00F70235"/>
    <w:rsid w:val="00F9476D"/>
    <w:rsid w:val="00FC33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7ECDA37"/>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B6F68"/>
    <w:pPr>
      <w:ind w:left="720"/>
      <w:contextualSpacing/>
    </w:pPr>
  </w:style>
  <w:style w:type="paragraph" w:styleId="Normaalweb">
    <w:name w:val="Normal (Web)"/>
    <w:basedOn w:val="Standaard"/>
    <w:uiPriority w:val="99"/>
    <w:semiHidden/>
    <w:unhideWhenUsed/>
    <w:rsid w:val="00AE719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084028">
      <w:bodyDiv w:val="1"/>
      <w:marLeft w:val="0"/>
      <w:marRight w:val="0"/>
      <w:marTop w:val="0"/>
      <w:marBottom w:val="0"/>
      <w:divBdr>
        <w:top w:val="none" w:sz="0" w:space="0" w:color="auto"/>
        <w:left w:val="none" w:sz="0" w:space="0" w:color="auto"/>
        <w:bottom w:val="none" w:sz="0" w:space="0" w:color="auto"/>
        <w:right w:val="none" w:sz="0" w:space="0" w:color="auto"/>
      </w:divBdr>
    </w:div>
    <w:div w:id="449670021">
      <w:bodyDiv w:val="1"/>
      <w:marLeft w:val="0"/>
      <w:marRight w:val="0"/>
      <w:marTop w:val="0"/>
      <w:marBottom w:val="0"/>
      <w:divBdr>
        <w:top w:val="none" w:sz="0" w:space="0" w:color="auto"/>
        <w:left w:val="none" w:sz="0" w:space="0" w:color="auto"/>
        <w:bottom w:val="none" w:sz="0" w:space="0" w:color="auto"/>
        <w:right w:val="none" w:sz="0" w:space="0" w:color="auto"/>
      </w:divBdr>
    </w:div>
    <w:div w:id="829368173">
      <w:bodyDiv w:val="1"/>
      <w:marLeft w:val="0"/>
      <w:marRight w:val="0"/>
      <w:marTop w:val="0"/>
      <w:marBottom w:val="0"/>
      <w:divBdr>
        <w:top w:val="none" w:sz="0" w:space="0" w:color="auto"/>
        <w:left w:val="none" w:sz="0" w:space="0" w:color="auto"/>
        <w:bottom w:val="none" w:sz="0" w:space="0" w:color="auto"/>
        <w:right w:val="none" w:sz="0" w:space="0" w:color="auto"/>
      </w:divBdr>
    </w:div>
    <w:div w:id="162392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395</Words>
  <Characters>2176</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Groen K. (Kevin)</cp:lastModifiedBy>
  <cp:revision>2</cp:revision>
  <dcterms:created xsi:type="dcterms:W3CDTF">2021-02-22T13:02:00Z</dcterms:created>
  <dcterms:modified xsi:type="dcterms:W3CDTF">2021-02-22T13:02:00Z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-1726118422</vt:i4>
  </property>
</Properties>
</file>