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1BA577" w14:textId="30304D09" w:rsidR="00985BD0" w:rsidRPr="0088610C" w:rsidRDefault="00D72C28" w:rsidP="00985BD0">
      <w:pPr>
        <w:pStyle w:val="Kop1"/>
        <w:rPr>
          <w:color w:val="339933"/>
        </w:rPr>
      </w:pPr>
      <w:r>
        <w:rPr>
          <w:color w:val="339933"/>
        </w:rPr>
        <w:t>Junior a</w:t>
      </w:r>
      <w:r w:rsidR="00EB0FFE">
        <w:rPr>
          <w:color w:val="339933"/>
        </w:rPr>
        <w:t>dviseur v</w:t>
      </w:r>
      <w:r w:rsidR="0090051A">
        <w:rPr>
          <w:color w:val="339933"/>
        </w:rPr>
        <w:t>erkeersontwerp</w:t>
      </w:r>
    </w:p>
    <w:p w14:paraId="48A7774F" w14:textId="77777777" w:rsidR="00985BD0" w:rsidRDefault="001C379E" w:rsidP="00985BD0">
      <w:r>
        <w:t>Stadsontwikkeling</w:t>
      </w:r>
    </w:p>
    <w:p w14:paraId="5B98EA90" w14:textId="77777777" w:rsidR="00094A27" w:rsidRDefault="00094A27" w:rsidP="00094A27">
      <w:pPr>
        <w:pStyle w:val="Kop2"/>
      </w:pPr>
      <w:r>
        <w:t>Ons aanbod</w:t>
      </w:r>
    </w:p>
    <w:tbl>
      <w:tblPr>
        <w:tblStyle w:val="Tabel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86"/>
        <w:gridCol w:w="5295"/>
      </w:tblGrid>
      <w:tr w:rsidR="00BB5ABD" w:rsidRPr="00BB5ABD" w14:paraId="080B92AA" w14:textId="77777777" w:rsidTr="001C6FAE">
        <w:tc>
          <w:tcPr>
            <w:tcW w:w="3086" w:type="dxa"/>
          </w:tcPr>
          <w:p w14:paraId="146B807D" w14:textId="77777777" w:rsidR="00BB5ABD" w:rsidRPr="00233C25" w:rsidRDefault="00BB5ABD" w:rsidP="00D24F8E">
            <w:pPr>
              <w:rPr>
                <w:b/>
                <w:highlight w:val="yellow"/>
              </w:rPr>
            </w:pPr>
            <w:r w:rsidRPr="00F821C7">
              <w:rPr>
                <w:b/>
              </w:rPr>
              <w:t>Werklocatie:</w:t>
            </w:r>
          </w:p>
        </w:tc>
        <w:tc>
          <w:tcPr>
            <w:tcW w:w="5295" w:type="dxa"/>
          </w:tcPr>
          <w:p w14:paraId="7B2CFDA5" w14:textId="50E02960" w:rsidR="00BB5ABD" w:rsidRPr="00233C25" w:rsidRDefault="0090051A" w:rsidP="00D24F8E">
            <w:pPr>
              <w:rPr>
                <w:highlight w:val="yellow"/>
              </w:rPr>
            </w:pPr>
            <w:r w:rsidRPr="00F821C7">
              <w:t xml:space="preserve">De </w:t>
            </w:r>
            <w:r w:rsidR="00D6423B" w:rsidRPr="00F821C7">
              <w:t>Rotterdam</w:t>
            </w:r>
            <w:r w:rsidR="00D6423B">
              <w:t>, Wilhelminakade</w:t>
            </w:r>
            <w:r w:rsidR="00ED2C6C">
              <w:t xml:space="preserve"> 179</w:t>
            </w:r>
          </w:p>
        </w:tc>
      </w:tr>
      <w:tr w:rsidR="00BB5ABD" w:rsidRPr="00BB5ABD" w14:paraId="620CD09A" w14:textId="77777777" w:rsidTr="001C6FAE">
        <w:tc>
          <w:tcPr>
            <w:tcW w:w="3086" w:type="dxa"/>
          </w:tcPr>
          <w:p w14:paraId="3F0630A4" w14:textId="77777777" w:rsidR="00BB5ABD" w:rsidRPr="00233C25" w:rsidRDefault="00BB5ABD" w:rsidP="00D24F8E">
            <w:pPr>
              <w:rPr>
                <w:b/>
                <w:highlight w:val="yellow"/>
              </w:rPr>
            </w:pPr>
            <w:r w:rsidRPr="00F821C7">
              <w:rPr>
                <w:b/>
              </w:rPr>
              <w:t>Startdatum:</w:t>
            </w:r>
          </w:p>
        </w:tc>
        <w:tc>
          <w:tcPr>
            <w:tcW w:w="5295" w:type="dxa"/>
          </w:tcPr>
          <w:p w14:paraId="6B84D5D9" w14:textId="39B30E81" w:rsidR="00BB5ABD" w:rsidRPr="00233C25" w:rsidRDefault="00D72C28" w:rsidP="00D24F8E">
            <w:pPr>
              <w:rPr>
                <w:highlight w:val="yellow"/>
              </w:rPr>
            </w:pPr>
            <w:r>
              <w:t>Z</w:t>
            </w:r>
            <w:r w:rsidR="00DC5B35">
              <w:t>.s.m.</w:t>
            </w:r>
            <w:r>
              <w:t xml:space="preserve">, naar verwachting </w:t>
            </w:r>
            <w:r w:rsidR="00965A3E">
              <w:t xml:space="preserve">half september of </w:t>
            </w:r>
            <w:r>
              <w:t>begin oktober 2019</w:t>
            </w:r>
          </w:p>
        </w:tc>
      </w:tr>
      <w:tr w:rsidR="00BB5ABD" w:rsidRPr="00BB5ABD" w14:paraId="189491AE" w14:textId="77777777" w:rsidTr="001C6FAE">
        <w:tc>
          <w:tcPr>
            <w:tcW w:w="3086" w:type="dxa"/>
          </w:tcPr>
          <w:p w14:paraId="20AB9E01" w14:textId="77777777" w:rsidR="00BB5ABD" w:rsidRPr="00233C25" w:rsidRDefault="00BB5ABD" w:rsidP="00D24F8E">
            <w:pPr>
              <w:rPr>
                <w:b/>
                <w:highlight w:val="yellow"/>
              </w:rPr>
            </w:pPr>
            <w:r w:rsidRPr="001C379E">
              <w:rPr>
                <w:b/>
              </w:rPr>
              <w:t>Aantal medewerkers:</w:t>
            </w:r>
          </w:p>
        </w:tc>
        <w:tc>
          <w:tcPr>
            <w:tcW w:w="5295" w:type="dxa"/>
          </w:tcPr>
          <w:p w14:paraId="72D96214" w14:textId="2400C803" w:rsidR="00BB5ABD" w:rsidRPr="00233C25" w:rsidRDefault="00D72C28" w:rsidP="00D24F8E">
            <w:pPr>
              <w:rPr>
                <w:highlight w:val="yellow"/>
              </w:rPr>
            </w:pPr>
            <w:r w:rsidRPr="00D72C28">
              <w:t>2</w:t>
            </w:r>
            <w:bookmarkStart w:id="0" w:name="_GoBack"/>
            <w:bookmarkEnd w:id="0"/>
          </w:p>
        </w:tc>
      </w:tr>
      <w:tr w:rsidR="00BB5ABD" w14:paraId="1E27CFC0" w14:textId="77777777" w:rsidTr="001C6FAE">
        <w:tc>
          <w:tcPr>
            <w:tcW w:w="3086" w:type="dxa"/>
          </w:tcPr>
          <w:p w14:paraId="16A56FCB" w14:textId="77777777" w:rsidR="00BB5ABD" w:rsidRPr="00233C25" w:rsidRDefault="00BB5ABD" w:rsidP="00D24F8E">
            <w:pPr>
              <w:rPr>
                <w:b/>
                <w:highlight w:val="yellow"/>
              </w:rPr>
            </w:pPr>
            <w:r w:rsidRPr="001C379E">
              <w:rPr>
                <w:b/>
              </w:rPr>
              <w:t>Uren per week:</w:t>
            </w:r>
          </w:p>
        </w:tc>
        <w:tc>
          <w:tcPr>
            <w:tcW w:w="5295" w:type="dxa"/>
          </w:tcPr>
          <w:p w14:paraId="63BE7F55" w14:textId="7FD0A596" w:rsidR="00BB5ABD" w:rsidRPr="001C379E" w:rsidRDefault="00D72C28" w:rsidP="00D24F8E">
            <w:pPr>
              <w:rPr>
                <w:highlight w:val="yellow"/>
              </w:rPr>
            </w:pPr>
            <w:r>
              <w:t>36</w:t>
            </w:r>
            <w:r w:rsidR="001C379E" w:rsidRPr="001C379E">
              <w:t xml:space="preserve"> </w:t>
            </w:r>
          </w:p>
        </w:tc>
      </w:tr>
      <w:tr w:rsidR="00BB5ABD" w:rsidRPr="00BB5ABD" w14:paraId="7257B7E1" w14:textId="77777777" w:rsidTr="001C6FAE">
        <w:tc>
          <w:tcPr>
            <w:tcW w:w="3086" w:type="dxa"/>
          </w:tcPr>
          <w:p w14:paraId="7859B37E" w14:textId="77777777" w:rsidR="00BB5ABD" w:rsidRPr="00F821C7" w:rsidRDefault="00BB5ABD" w:rsidP="00D24F8E">
            <w:pPr>
              <w:rPr>
                <w:b/>
              </w:rPr>
            </w:pPr>
            <w:r w:rsidRPr="00F821C7">
              <w:rPr>
                <w:b/>
              </w:rPr>
              <w:t>Duur opdracht:</w:t>
            </w:r>
          </w:p>
        </w:tc>
        <w:tc>
          <w:tcPr>
            <w:tcW w:w="5295" w:type="dxa"/>
          </w:tcPr>
          <w:p w14:paraId="2447D233" w14:textId="034C28D1" w:rsidR="00BB5ABD" w:rsidRPr="00233C25" w:rsidRDefault="00D72C28" w:rsidP="00D24F8E">
            <w:pPr>
              <w:rPr>
                <w:highlight w:val="yellow"/>
              </w:rPr>
            </w:pPr>
            <w:r>
              <w:t>12 maanden</w:t>
            </w:r>
          </w:p>
        </w:tc>
      </w:tr>
      <w:tr w:rsidR="00BB5ABD" w:rsidRPr="00BB5ABD" w14:paraId="5E586891" w14:textId="77777777" w:rsidTr="001C6FAE">
        <w:tc>
          <w:tcPr>
            <w:tcW w:w="3086" w:type="dxa"/>
          </w:tcPr>
          <w:p w14:paraId="2A362C46" w14:textId="77777777" w:rsidR="00BB5ABD" w:rsidRPr="00233C25" w:rsidRDefault="00BB5ABD" w:rsidP="00D24F8E">
            <w:pPr>
              <w:rPr>
                <w:b/>
                <w:highlight w:val="yellow"/>
              </w:rPr>
            </w:pPr>
            <w:r w:rsidRPr="00F821C7">
              <w:rPr>
                <w:b/>
              </w:rPr>
              <w:t>Verlengingsopties:</w:t>
            </w:r>
          </w:p>
        </w:tc>
        <w:tc>
          <w:tcPr>
            <w:tcW w:w="5295" w:type="dxa"/>
          </w:tcPr>
          <w:p w14:paraId="7B4D44E1" w14:textId="2D36C376" w:rsidR="00BB5ABD" w:rsidRPr="00233C25" w:rsidRDefault="00A56788" w:rsidP="00D24F8E">
            <w:pPr>
              <w:rPr>
                <w:highlight w:val="yellow"/>
              </w:rPr>
            </w:pPr>
            <w:r>
              <w:t>Nee</w:t>
            </w:r>
          </w:p>
        </w:tc>
      </w:tr>
      <w:tr w:rsidR="00BB5ABD" w:rsidRPr="00BB5ABD" w14:paraId="4E0159F7" w14:textId="77777777" w:rsidTr="001C6FAE">
        <w:tc>
          <w:tcPr>
            <w:tcW w:w="3086" w:type="dxa"/>
          </w:tcPr>
          <w:p w14:paraId="77E812B7" w14:textId="77777777" w:rsidR="00BB5ABD" w:rsidRDefault="00BB5ABD" w:rsidP="00D24F8E">
            <w:pPr>
              <w:rPr>
                <w:b/>
              </w:rPr>
            </w:pPr>
            <w:r w:rsidRPr="001C379E">
              <w:rPr>
                <w:b/>
              </w:rPr>
              <w:t>FSK:</w:t>
            </w:r>
          </w:p>
          <w:p w14:paraId="00B07432" w14:textId="2238BF3B" w:rsidR="00A56788" w:rsidRPr="00233C25" w:rsidRDefault="00A56788" w:rsidP="00D24F8E">
            <w:pPr>
              <w:rPr>
                <w:b/>
                <w:highlight w:val="yellow"/>
              </w:rPr>
            </w:pPr>
            <w:proofErr w:type="spellStart"/>
            <w:r>
              <w:rPr>
                <w:b/>
              </w:rPr>
              <w:t>Deta</w:t>
            </w:r>
            <w:proofErr w:type="spellEnd"/>
            <w:r>
              <w:rPr>
                <w:b/>
              </w:rPr>
              <w:t>-vast:</w:t>
            </w:r>
          </w:p>
        </w:tc>
        <w:tc>
          <w:tcPr>
            <w:tcW w:w="5295" w:type="dxa"/>
          </w:tcPr>
          <w:p w14:paraId="6CDE54F9" w14:textId="77777777" w:rsidR="00BB5ABD" w:rsidRDefault="00D72C28" w:rsidP="00D24F8E">
            <w:r>
              <w:t>9</w:t>
            </w:r>
          </w:p>
          <w:p w14:paraId="0C665CC3" w14:textId="28F551EC" w:rsidR="00A56788" w:rsidRPr="00233C25" w:rsidRDefault="00A56788" w:rsidP="00D24F8E">
            <w:pPr>
              <w:rPr>
                <w:highlight w:val="yellow"/>
              </w:rPr>
            </w:pPr>
            <w:r>
              <w:t xml:space="preserve">Ja, </w:t>
            </w:r>
            <w:r w:rsidR="00981509">
              <w:t>kosteloze</w:t>
            </w:r>
            <w:r>
              <w:t xml:space="preserve"> overname mogelijk na inhuurperiode</w:t>
            </w:r>
          </w:p>
        </w:tc>
      </w:tr>
      <w:tr w:rsidR="00BB5ABD" w:rsidRPr="00BB5ABD" w14:paraId="67BC2FEC" w14:textId="77777777" w:rsidTr="001C6FAE">
        <w:tc>
          <w:tcPr>
            <w:tcW w:w="3086" w:type="dxa"/>
          </w:tcPr>
          <w:p w14:paraId="604CA820" w14:textId="77777777" w:rsidR="00BB5ABD" w:rsidRDefault="00BB5ABD" w:rsidP="00D24F8E">
            <w:pPr>
              <w:rPr>
                <w:b/>
              </w:rPr>
            </w:pPr>
            <w:r w:rsidRPr="001C379E">
              <w:rPr>
                <w:b/>
              </w:rPr>
              <w:t>Tariefrange:</w:t>
            </w:r>
          </w:p>
          <w:p w14:paraId="24E535C2" w14:textId="05855F7B" w:rsidR="00B31470" w:rsidRPr="00233C25" w:rsidRDefault="00B31470" w:rsidP="00D24F8E">
            <w:pPr>
              <w:rPr>
                <w:b/>
                <w:highlight w:val="yellow"/>
              </w:rPr>
            </w:pPr>
            <w:r>
              <w:rPr>
                <w:b/>
              </w:rPr>
              <w:t>Geschikt voor ZZP-er:</w:t>
            </w:r>
          </w:p>
        </w:tc>
        <w:tc>
          <w:tcPr>
            <w:tcW w:w="5295" w:type="dxa"/>
          </w:tcPr>
          <w:p w14:paraId="4226691E" w14:textId="66548C38" w:rsidR="00BB5ABD" w:rsidRDefault="000734D9" w:rsidP="00D24F8E">
            <w:r>
              <w:t>€50,00 - €60,00</w:t>
            </w:r>
          </w:p>
          <w:p w14:paraId="084C072E" w14:textId="4DD08BBE" w:rsidR="00B31470" w:rsidRPr="001C379E" w:rsidRDefault="00B31470" w:rsidP="00D24F8E">
            <w:r>
              <w:t>Nee</w:t>
            </w:r>
          </w:p>
        </w:tc>
      </w:tr>
      <w:tr w:rsidR="00BB5ABD" w:rsidRPr="00BB5ABD" w14:paraId="4994AE02" w14:textId="77777777" w:rsidTr="001C6FAE">
        <w:tc>
          <w:tcPr>
            <w:tcW w:w="3086" w:type="dxa"/>
          </w:tcPr>
          <w:p w14:paraId="39876420" w14:textId="77777777" w:rsidR="00BB5ABD" w:rsidRPr="00233C25" w:rsidRDefault="00BB5ABD" w:rsidP="00D24F8E">
            <w:pPr>
              <w:rPr>
                <w:b/>
                <w:highlight w:val="yellow"/>
              </w:rPr>
            </w:pPr>
            <w:r w:rsidRPr="001C379E">
              <w:rPr>
                <w:b/>
              </w:rPr>
              <w:t>Verhouding prijs/kwaliteit:</w:t>
            </w:r>
          </w:p>
        </w:tc>
        <w:tc>
          <w:tcPr>
            <w:tcW w:w="5295" w:type="dxa"/>
          </w:tcPr>
          <w:p w14:paraId="1A18EEFA" w14:textId="77777777" w:rsidR="00BB5ABD" w:rsidRPr="00233C25" w:rsidRDefault="001C379E" w:rsidP="00D24F8E">
            <w:pPr>
              <w:rPr>
                <w:highlight w:val="yellow"/>
              </w:rPr>
            </w:pPr>
            <w:r w:rsidRPr="001C379E">
              <w:t>20% - 80%</w:t>
            </w:r>
          </w:p>
        </w:tc>
      </w:tr>
      <w:tr w:rsidR="001C6FAE" w:rsidRPr="00BB5ABD" w14:paraId="12857366" w14:textId="77777777" w:rsidTr="001C6FAE">
        <w:tc>
          <w:tcPr>
            <w:tcW w:w="3086" w:type="dxa"/>
          </w:tcPr>
          <w:p w14:paraId="175A385A" w14:textId="77777777" w:rsidR="001C6FAE" w:rsidRPr="00F821C7" w:rsidRDefault="001C6FAE" w:rsidP="00D24F8E">
            <w:pPr>
              <w:rPr>
                <w:b/>
              </w:rPr>
            </w:pPr>
            <w:r w:rsidRPr="00F821C7">
              <w:rPr>
                <w:b/>
              </w:rPr>
              <w:t>Data voor verificatiegesprek:</w:t>
            </w:r>
          </w:p>
        </w:tc>
        <w:tc>
          <w:tcPr>
            <w:tcW w:w="5295" w:type="dxa"/>
          </w:tcPr>
          <w:p w14:paraId="7B3099B3" w14:textId="2E07E1F8" w:rsidR="001C6FAE" w:rsidRPr="00F821C7" w:rsidRDefault="00D72C28" w:rsidP="00D24F8E">
            <w:r>
              <w:t>In overleg, tussen 26 augustus en 6 september</w:t>
            </w:r>
          </w:p>
        </w:tc>
      </w:tr>
    </w:tbl>
    <w:p w14:paraId="24A8BDD6" w14:textId="77777777" w:rsidR="00BB5ABD" w:rsidRPr="00BB5ABD" w:rsidRDefault="00BB5ABD" w:rsidP="00BB5ABD"/>
    <w:p w14:paraId="788793E7" w14:textId="77777777" w:rsidR="00985BD0" w:rsidRDefault="001C379E" w:rsidP="00E26C9F">
      <w:pPr>
        <w:pStyle w:val="Kop2"/>
      </w:pPr>
      <w:r>
        <w:t>Jouw functie</w:t>
      </w:r>
    </w:p>
    <w:p w14:paraId="147E2FFA" w14:textId="735464C8" w:rsidR="00403771" w:rsidRDefault="00403771" w:rsidP="00985BD0">
      <w:r>
        <w:t>Er komt nogal wat bij kijken om een grote stad als Rotterdam mobiel en bereikbaar te houden. Er gebeurt namelijk altijd wel iets dat gevolgen heeft voor de doorstroming van het verkeer – variërend van een nieuwe verkeersdrempel tot een compleet nieuwe woonwijk. Jij voorziet dat. Als junior adviseur verkeersontwerp houd je je bezig met de verkeerskundige aspecten van inrichtingsplannen bij gebiedsontwikkeling</w:t>
      </w:r>
      <w:r w:rsidR="0055157D">
        <w:t xml:space="preserve">, maar ook </w:t>
      </w:r>
      <w:r w:rsidR="00B21B50">
        <w:t>met</w:t>
      </w:r>
      <w:r w:rsidR="0055157D">
        <w:t xml:space="preserve"> kleinere verkeerskundige vraagstukken, zoals het maken van een bordenplan of het beantwoorden van een klacht</w:t>
      </w:r>
      <w:r w:rsidR="00206BB6">
        <w:t xml:space="preserve"> (incl. schouw ter plaatse)</w:t>
      </w:r>
      <w:r>
        <w:t>. Je doet onderzoek en maakt analyses, waardoor de consequenties van keuzes zichtbaar worden, bijvoorbeeld in schetsen</w:t>
      </w:r>
      <w:r w:rsidR="00B21B50">
        <w:t xml:space="preserve"> </w:t>
      </w:r>
      <w:r>
        <w:t>of in een technische tekening. Op basis van jouw verkeerskundige adviezen worden bij grote én kleine projecten de juiste infrastructuurkeuzes gemaakt. Kleine opdrachten doe je helemaal zelf; bij grote projecten werk je samen met collega-verkeerskundigen. Rotterdam in beweging houden: dat is jouw ambitie.</w:t>
      </w:r>
    </w:p>
    <w:p w14:paraId="558A8055" w14:textId="52D5987A" w:rsidR="006E6226" w:rsidRDefault="006E6226" w:rsidP="00985BD0">
      <w:r>
        <w:t xml:space="preserve">Dit is een leerzame functie waarin je jezelf flink kunt ontwikkelen. Je zult bij ons veel leren over mobiliteitsvraagstukken in de context van een grote stad. We investeren in jouw ontwikkeling door coaching en begeleiding van collega-verkeerskundigen. En afhankelijk van je kennis en ervaring bieden we je opleidingsmogelijkheden aan. Als het na een jaar van beide kanten bevalt, </w:t>
      </w:r>
      <w:r w:rsidR="00735AE3">
        <w:t>hebben wij de mogelijkheid om jou een aanstelling aan te bieden</w:t>
      </w:r>
      <w:r>
        <w:t xml:space="preserve">. </w:t>
      </w:r>
    </w:p>
    <w:p w14:paraId="050B5D71" w14:textId="1556421A" w:rsidR="00403771" w:rsidRDefault="00E26C9F" w:rsidP="006E6226">
      <w:pPr>
        <w:pStyle w:val="Kop2"/>
      </w:pPr>
      <w:r w:rsidRPr="00E26C9F">
        <w:t>Jouw</w:t>
      </w:r>
      <w:r w:rsidR="00985BD0" w:rsidRPr="00E26C9F">
        <w:t xml:space="preserve"> profiel</w:t>
      </w:r>
    </w:p>
    <w:p w14:paraId="08CA65AB" w14:textId="223EF556" w:rsidR="00403771" w:rsidRDefault="00403771" w:rsidP="006E6226">
      <w:r>
        <w:t>Er zijn veel partijen betrokken bij verkeerskundige vragen en soms is er sprake van tegengestelde belangen. Daarom breng jij zowel gevoel voor je omgeving mee, als het vermogen om samen te werken. Tegelijk kun je prima zelfstandig werken en je weet je werk goed te plannen. Je zoekt naar oplossingen en omdat dit Rotterdam is, mogen die soms best out-of-</w:t>
      </w:r>
      <w:proofErr w:type="spellStart"/>
      <w:r>
        <w:t>the</w:t>
      </w:r>
      <w:proofErr w:type="spellEnd"/>
      <w:r>
        <w:t xml:space="preserve">-box zijn, al verlies je het draagvlak nooit uit het oog. </w:t>
      </w:r>
    </w:p>
    <w:p w14:paraId="57AB0186" w14:textId="77777777" w:rsidR="00403771" w:rsidRDefault="00403771" w:rsidP="00403771"/>
    <w:p w14:paraId="1B8B66EA" w14:textId="77777777" w:rsidR="00985BD0" w:rsidRDefault="00985BD0" w:rsidP="00E26C9F">
      <w:pPr>
        <w:pStyle w:val="Kop2"/>
      </w:pPr>
      <w:r>
        <w:lastRenderedPageBreak/>
        <w:t>Eisen</w:t>
      </w:r>
    </w:p>
    <w:p w14:paraId="11AF377B" w14:textId="781527F0" w:rsidR="00981509" w:rsidRPr="001C379E" w:rsidRDefault="00981509" w:rsidP="00981509">
      <w:pPr>
        <w:pStyle w:val="Lijstalinea"/>
        <w:numPr>
          <w:ilvl w:val="0"/>
          <w:numId w:val="1"/>
        </w:numPr>
        <w:rPr>
          <w:rFonts w:ascii="Arial" w:hAnsi="Arial" w:cs="Arial"/>
        </w:rPr>
      </w:pPr>
      <w:r>
        <w:rPr>
          <w:rFonts w:ascii="Arial" w:hAnsi="Arial" w:cs="Arial"/>
        </w:rPr>
        <w:t>E</w:t>
      </w:r>
      <w:r w:rsidRPr="001C379E">
        <w:rPr>
          <w:rFonts w:ascii="Arial" w:hAnsi="Arial" w:cs="Arial"/>
        </w:rPr>
        <w:t xml:space="preserve">en afgeronde </w:t>
      </w:r>
      <w:r>
        <w:rPr>
          <w:rFonts w:ascii="Arial" w:hAnsi="Arial" w:cs="Arial"/>
        </w:rPr>
        <w:t>HBO- of WO-</w:t>
      </w:r>
      <w:r w:rsidRPr="001C379E">
        <w:rPr>
          <w:rFonts w:ascii="Arial" w:hAnsi="Arial" w:cs="Arial"/>
        </w:rPr>
        <w:t xml:space="preserve">opleiding </w:t>
      </w:r>
      <w:r w:rsidR="00607016">
        <w:rPr>
          <w:rFonts w:ascii="Arial" w:hAnsi="Arial" w:cs="Arial"/>
        </w:rPr>
        <w:t>in het ruimtelijk</w:t>
      </w:r>
      <w:r w:rsidR="004D4210">
        <w:rPr>
          <w:rFonts w:ascii="Arial" w:hAnsi="Arial" w:cs="Arial"/>
        </w:rPr>
        <w:t>e of technische</w:t>
      </w:r>
      <w:r w:rsidR="00607016">
        <w:rPr>
          <w:rFonts w:ascii="Arial" w:hAnsi="Arial" w:cs="Arial"/>
        </w:rPr>
        <w:t xml:space="preserve"> domein</w:t>
      </w:r>
    </w:p>
    <w:p w14:paraId="16A7AD72" w14:textId="7AE6B1AA" w:rsidR="00FE31AB" w:rsidRDefault="001C379E" w:rsidP="00985BD0">
      <w:pPr>
        <w:pStyle w:val="Lijstalinea"/>
        <w:numPr>
          <w:ilvl w:val="0"/>
          <w:numId w:val="1"/>
        </w:numPr>
        <w:rPr>
          <w:rFonts w:ascii="Arial" w:hAnsi="Arial" w:cs="Arial"/>
        </w:rPr>
      </w:pPr>
      <w:bookmarkStart w:id="1" w:name="_Hlk536532019"/>
      <w:r>
        <w:rPr>
          <w:rFonts w:ascii="Arial" w:hAnsi="Arial" w:cs="Arial"/>
        </w:rPr>
        <w:t>T</w:t>
      </w:r>
      <w:r w:rsidRPr="001C379E">
        <w:rPr>
          <w:rFonts w:ascii="Arial" w:hAnsi="Arial" w:cs="Arial"/>
        </w:rPr>
        <w:t>echnische tekenvaardigheden om schetsmatig ontwerpend onderzoek te doen</w:t>
      </w:r>
      <w:r w:rsidR="001F21B5">
        <w:rPr>
          <w:rFonts w:ascii="Arial" w:hAnsi="Arial" w:cs="Arial"/>
        </w:rPr>
        <w:t xml:space="preserve"> </w:t>
      </w:r>
      <w:r w:rsidR="001F21B5" w:rsidRPr="001C379E">
        <w:rPr>
          <w:rFonts w:ascii="Arial" w:hAnsi="Arial" w:cs="Arial"/>
        </w:rPr>
        <w:t xml:space="preserve">(opgedaan in het afgelopen jaar) </w:t>
      </w:r>
      <w:r w:rsidRPr="001C379E">
        <w:rPr>
          <w:rFonts w:ascii="Arial" w:hAnsi="Arial" w:cs="Arial"/>
        </w:rPr>
        <w:t xml:space="preserve"> </w:t>
      </w:r>
      <w:bookmarkEnd w:id="1"/>
    </w:p>
    <w:p w14:paraId="7F3AD172" w14:textId="60DF809F" w:rsidR="001F21B5" w:rsidRPr="001F21B5" w:rsidRDefault="001F21B5" w:rsidP="001F21B5">
      <w:pPr>
        <w:pStyle w:val="Lijstalinea"/>
        <w:numPr>
          <w:ilvl w:val="0"/>
          <w:numId w:val="1"/>
        </w:numPr>
        <w:rPr>
          <w:rFonts w:ascii="Arial" w:hAnsi="Arial" w:cs="Arial"/>
        </w:rPr>
      </w:pPr>
      <w:r>
        <w:rPr>
          <w:rFonts w:ascii="Arial" w:hAnsi="Arial" w:cs="Arial"/>
        </w:rPr>
        <w:t xml:space="preserve">Ervaring met </w:t>
      </w:r>
      <w:r w:rsidRPr="001C379E">
        <w:rPr>
          <w:rFonts w:ascii="Arial" w:hAnsi="Arial" w:cs="Arial"/>
        </w:rPr>
        <w:t>2D tekenen en ontwerpen in Autocad</w:t>
      </w:r>
    </w:p>
    <w:p w14:paraId="39B5B2AD" w14:textId="77777777" w:rsidR="00985BD0" w:rsidRDefault="00985BD0" w:rsidP="00E26C9F">
      <w:pPr>
        <w:pStyle w:val="Kop2"/>
      </w:pPr>
      <w:bookmarkStart w:id="2" w:name="_Hlk14871881"/>
      <w:r>
        <w:t>Wensen</w:t>
      </w:r>
    </w:p>
    <w:p w14:paraId="0A945C89" w14:textId="1978CAA8" w:rsidR="001C379E" w:rsidRPr="001C379E" w:rsidRDefault="001C379E" w:rsidP="001C379E">
      <w:pPr>
        <w:pStyle w:val="Lijstalinea"/>
        <w:numPr>
          <w:ilvl w:val="0"/>
          <w:numId w:val="1"/>
        </w:numPr>
        <w:rPr>
          <w:rFonts w:ascii="Arial" w:hAnsi="Arial" w:cs="Arial"/>
        </w:rPr>
      </w:pPr>
      <w:bookmarkStart w:id="3" w:name="_Hlk536532066"/>
      <w:r>
        <w:rPr>
          <w:rFonts w:ascii="Arial" w:hAnsi="Arial" w:cs="Arial"/>
        </w:rPr>
        <w:t>E</w:t>
      </w:r>
      <w:r w:rsidRPr="001C379E">
        <w:rPr>
          <w:rFonts w:ascii="Arial" w:hAnsi="Arial" w:cs="Arial"/>
        </w:rPr>
        <w:t>en afgeronde opleiding Verkeerskunde</w:t>
      </w:r>
      <w:r w:rsidR="00981509">
        <w:rPr>
          <w:rFonts w:ascii="Arial" w:hAnsi="Arial" w:cs="Arial"/>
        </w:rPr>
        <w:t xml:space="preserve">, </w:t>
      </w:r>
      <w:r w:rsidR="0011378A">
        <w:rPr>
          <w:rFonts w:ascii="Arial" w:hAnsi="Arial" w:cs="Arial"/>
        </w:rPr>
        <w:t xml:space="preserve">Ruimtelijke Ontwikkeling, </w:t>
      </w:r>
      <w:r w:rsidR="00206BB6">
        <w:rPr>
          <w:rFonts w:ascii="Arial" w:hAnsi="Arial" w:cs="Arial"/>
        </w:rPr>
        <w:t xml:space="preserve">Planologie, </w:t>
      </w:r>
      <w:r w:rsidR="0055157D">
        <w:rPr>
          <w:rFonts w:ascii="Arial" w:hAnsi="Arial" w:cs="Arial"/>
        </w:rPr>
        <w:t>Bouwkunde, Civiele Techniek</w:t>
      </w:r>
      <w:r w:rsidR="00DC5B35">
        <w:rPr>
          <w:rFonts w:ascii="Arial" w:hAnsi="Arial" w:cs="Arial"/>
        </w:rPr>
        <w:t xml:space="preserve"> </w:t>
      </w:r>
      <w:r w:rsidR="00981509">
        <w:rPr>
          <w:rFonts w:ascii="Arial" w:hAnsi="Arial" w:cs="Arial"/>
        </w:rPr>
        <w:t>of</w:t>
      </w:r>
      <w:r w:rsidR="0055157D">
        <w:rPr>
          <w:rFonts w:ascii="Arial" w:hAnsi="Arial" w:cs="Arial"/>
        </w:rPr>
        <w:t xml:space="preserve"> Stedenbouw</w:t>
      </w:r>
      <w:r w:rsidRPr="001C379E">
        <w:rPr>
          <w:rFonts w:ascii="Arial" w:hAnsi="Arial" w:cs="Arial"/>
        </w:rPr>
        <w:t xml:space="preserve"> </w:t>
      </w:r>
    </w:p>
    <w:p w14:paraId="1AA75182" w14:textId="0A74CD18" w:rsidR="0055157D" w:rsidRPr="001C379E" w:rsidRDefault="00FF05CE" w:rsidP="006E6226">
      <w:pPr>
        <w:pStyle w:val="Lijstalinea"/>
        <w:numPr>
          <w:ilvl w:val="0"/>
          <w:numId w:val="1"/>
        </w:numPr>
        <w:rPr>
          <w:rFonts w:ascii="Arial" w:hAnsi="Arial" w:cs="Arial"/>
        </w:rPr>
      </w:pPr>
      <w:r>
        <w:rPr>
          <w:rFonts w:ascii="Arial" w:hAnsi="Arial" w:cs="Arial"/>
        </w:rPr>
        <w:t xml:space="preserve">Ervaring met handmatig </w:t>
      </w:r>
      <w:r w:rsidR="0055157D">
        <w:rPr>
          <w:rFonts w:ascii="Arial" w:hAnsi="Arial" w:cs="Arial"/>
        </w:rPr>
        <w:t xml:space="preserve">schetsen van </w:t>
      </w:r>
      <w:r w:rsidR="00392A3D">
        <w:rPr>
          <w:rFonts w:ascii="Arial" w:hAnsi="Arial" w:cs="Arial"/>
        </w:rPr>
        <w:t>verkeerskundige situaties</w:t>
      </w:r>
    </w:p>
    <w:p w14:paraId="5B2955C8" w14:textId="2E3F4274" w:rsidR="006E6226" w:rsidRDefault="006E6226" w:rsidP="001C379E">
      <w:pPr>
        <w:pStyle w:val="Lijstalinea"/>
        <w:numPr>
          <w:ilvl w:val="0"/>
          <w:numId w:val="1"/>
        </w:numPr>
        <w:rPr>
          <w:rFonts w:ascii="Arial" w:hAnsi="Arial" w:cs="Arial"/>
        </w:rPr>
      </w:pPr>
      <w:r>
        <w:rPr>
          <w:rFonts w:ascii="Arial" w:hAnsi="Arial" w:cs="Arial"/>
        </w:rPr>
        <w:t>Werkervaring met verkeerskundige of planologische onderwerpen</w:t>
      </w:r>
    </w:p>
    <w:p w14:paraId="4BE53947" w14:textId="4B45E06C" w:rsidR="00392A3D" w:rsidRPr="001C379E" w:rsidRDefault="00B21B50" w:rsidP="001C379E">
      <w:pPr>
        <w:pStyle w:val="Lijstalinea"/>
        <w:numPr>
          <w:ilvl w:val="0"/>
          <w:numId w:val="1"/>
        </w:numPr>
        <w:rPr>
          <w:rFonts w:ascii="Arial" w:hAnsi="Arial" w:cs="Arial"/>
        </w:rPr>
      </w:pPr>
      <w:r>
        <w:rPr>
          <w:rFonts w:ascii="Arial" w:hAnsi="Arial" w:cs="Arial"/>
        </w:rPr>
        <w:t>Ervaring met zowel m</w:t>
      </w:r>
      <w:r w:rsidR="00392A3D">
        <w:rPr>
          <w:rFonts w:ascii="Arial" w:hAnsi="Arial" w:cs="Arial"/>
        </w:rPr>
        <w:t>ondeling</w:t>
      </w:r>
      <w:r>
        <w:rPr>
          <w:rFonts w:ascii="Arial" w:hAnsi="Arial" w:cs="Arial"/>
        </w:rPr>
        <w:t>, schriftelijk als</w:t>
      </w:r>
      <w:r w:rsidR="00206BB6">
        <w:rPr>
          <w:rFonts w:ascii="Arial" w:hAnsi="Arial" w:cs="Arial"/>
        </w:rPr>
        <w:t xml:space="preserve"> visueel </w:t>
      </w:r>
      <w:r w:rsidR="00392A3D">
        <w:rPr>
          <w:rFonts w:ascii="Arial" w:hAnsi="Arial" w:cs="Arial"/>
        </w:rPr>
        <w:t xml:space="preserve">presenteren van gemaakte </w:t>
      </w:r>
      <w:r w:rsidR="00206BB6">
        <w:rPr>
          <w:rFonts w:ascii="Arial" w:hAnsi="Arial" w:cs="Arial"/>
        </w:rPr>
        <w:t xml:space="preserve">analyses en </w:t>
      </w:r>
      <w:r w:rsidR="00392A3D">
        <w:rPr>
          <w:rFonts w:ascii="Arial" w:hAnsi="Arial" w:cs="Arial"/>
        </w:rPr>
        <w:t xml:space="preserve">schetsontwerpen </w:t>
      </w:r>
    </w:p>
    <w:bookmarkEnd w:id="3"/>
    <w:bookmarkEnd w:id="2"/>
    <w:p w14:paraId="31138820" w14:textId="77777777" w:rsidR="0011378A" w:rsidRPr="00A93DD0" w:rsidRDefault="0011378A" w:rsidP="0011378A">
      <w:pPr>
        <w:pStyle w:val="Lijstalinea"/>
        <w:numPr>
          <w:ilvl w:val="0"/>
          <w:numId w:val="1"/>
        </w:numPr>
        <w:rPr>
          <w:rFonts w:ascii="Arial" w:hAnsi="Arial" w:cs="Arial"/>
        </w:rPr>
      </w:pPr>
      <w:r>
        <w:rPr>
          <w:rFonts w:ascii="Arial" w:hAnsi="Arial" w:cs="Arial"/>
        </w:rPr>
        <w:t>Aantoonbare g</w:t>
      </w:r>
      <w:r w:rsidRPr="001C379E">
        <w:rPr>
          <w:rFonts w:ascii="Arial" w:hAnsi="Arial" w:cs="Arial"/>
        </w:rPr>
        <w:t>ebiedskennis van Rotterdam</w:t>
      </w:r>
    </w:p>
    <w:p w14:paraId="5FB53A1C" w14:textId="77777777" w:rsidR="0088610C" w:rsidRDefault="0088610C" w:rsidP="00BB5ABD"/>
    <w:p w14:paraId="12ADEA8F" w14:textId="77777777" w:rsidR="00397E10" w:rsidRDefault="00985BD0" w:rsidP="001C379E">
      <w:pPr>
        <w:pStyle w:val="Kop2"/>
      </w:pPr>
      <w:r>
        <w:t>Onze organisatie</w:t>
      </w:r>
    </w:p>
    <w:p w14:paraId="350C20BB" w14:textId="77777777" w:rsidR="00BF5E4D" w:rsidRPr="001C379E" w:rsidRDefault="001C379E" w:rsidP="00BF5E4D">
      <w:r w:rsidRPr="00326CAA">
        <w:t>De medewerkers van het cluster Stadsontwikkeling geven letterlijk vorm aan Rotterdam. Van investeringen in woonwijken, bedrijfsgebouwen en de wereldberoemde havens tot een efficiënt verkeersbeleid binnen een duurzame infrastructuur.</w:t>
      </w:r>
      <w:r>
        <w:t xml:space="preserve"> </w:t>
      </w:r>
      <w:r w:rsidR="00BF5E4D" w:rsidRPr="00326CAA">
        <w:t xml:space="preserve">Samen met publieke en private partners bouwt Stadsontwikkeling aan een stad met een sterke economie waar het aantrekkelijk wonen en verblijven is. </w:t>
      </w:r>
    </w:p>
    <w:p w14:paraId="2D5062ED" w14:textId="111BB8C8" w:rsidR="001C379E" w:rsidRPr="001C379E" w:rsidRDefault="001C379E" w:rsidP="001C379E">
      <w:r w:rsidRPr="00BB3957">
        <w:t xml:space="preserve">De afdeling </w:t>
      </w:r>
      <w:r w:rsidR="00FE31AB">
        <w:t>Mobiliteit</w:t>
      </w:r>
      <w:r w:rsidRPr="00BB3957">
        <w:t xml:space="preserve"> van Stadsontwikkeling staat voor een duurzaam bereikbare stad Rotterdam. De afdeling houdt zich bezig met de verkeersinfrastructuur, zowel in fysieke zin als waar het gaat om het gebruik.</w:t>
      </w:r>
      <w:r>
        <w:t xml:space="preserve"> </w:t>
      </w:r>
    </w:p>
    <w:p w14:paraId="30AA518B" w14:textId="77777777" w:rsidR="006E6226" w:rsidRDefault="00BF5E4D" w:rsidP="00BF5E4D">
      <w:r>
        <w:t xml:space="preserve">Op de afdeling Mobiliteit werken ruim </w:t>
      </w:r>
      <w:r w:rsidR="0055554C">
        <w:t>120</w:t>
      </w:r>
      <w:r>
        <w:t xml:space="preserve"> collega’s. Zij geven</w:t>
      </w:r>
      <w:r w:rsidRPr="00BF5E4D">
        <w:t xml:space="preserve"> deskundig en bevlogen vorm aan de Rotterdamse mobiliteit door met humor, collegialiteit en loyaliteit samen te werken.</w:t>
      </w:r>
      <w:r>
        <w:t xml:space="preserve"> Van die </w:t>
      </w:r>
      <w:r w:rsidR="0055554C">
        <w:t>120</w:t>
      </w:r>
      <w:r>
        <w:t xml:space="preserve"> collega’s werken er bijna twintig</w:t>
      </w:r>
      <w:r w:rsidR="0055554C">
        <w:t xml:space="preserve"> net als jij</w:t>
      </w:r>
      <w:r>
        <w:t xml:space="preserve"> als ontwerper</w:t>
      </w:r>
      <w:r w:rsidR="0055554C">
        <w:t xml:space="preserve">. Dat doen zij voor grote gebiedsontwikkelingen zoals Feyenoord City en Merwe-Vierhavens, en ook voor kleinere ontwerpen als een inrichtingsplan in Hoek van Holland of de aanpak van een verkeersonveilige situatie in </w:t>
      </w:r>
      <w:proofErr w:type="spellStart"/>
      <w:r w:rsidR="0055554C">
        <w:t>Charlois</w:t>
      </w:r>
      <w:proofErr w:type="spellEnd"/>
      <w:r w:rsidR="0055554C">
        <w:t xml:space="preserve">. </w:t>
      </w:r>
    </w:p>
    <w:p w14:paraId="37443B2B" w14:textId="1C1FD8C1" w:rsidR="00EB0FFE" w:rsidRDefault="00EB0FFE" w:rsidP="00EB0FFE">
      <w:pPr>
        <w:pStyle w:val="Kop2"/>
      </w:pPr>
      <w:r>
        <w:t>Procedure</w:t>
      </w:r>
    </w:p>
    <w:p w14:paraId="7667AAB9" w14:textId="54B0DA4F" w:rsidR="00DC5B35" w:rsidRDefault="001E258A" w:rsidP="00DC5B35">
      <w:r>
        <w:t>De kandidaat kan gevraagd worden een portfolio mee te nemen naar het verificatiegesprek en deze toe te lichten.</w:t>
      </w:r>
      <w:r w:rsidR="001D1788">
        <w:t xml:space="preserve"> </w:t>
      </w:r>
      <w:r w:rsidR="00DC5B35">
        <w:t>Tevens gaat de aanbiedende partij in deze uitvraag akkoord met de mogelijkheid tot kosteloze overname bij indiensttreding van de kandidaat na de inhuurperiode bij geschiktheid van de kandidaat en met de wederzijdse instemming van de kandidaat.</w:t>
      </w:r>
    </w:p>
    <w:p w14:paraId="524ED241" w14:textId="64819E0B" w:rsidR="00EB0FFE" w:rsidRDefault="00EB0FFE" w:rsidP="00EB0FFE"/>
    <w:p w14:paraId="76516448" w14:textId="25DAB497" w:rsidR="00397E10" w:rsidRDefault="00397E10" w:rsidP="00985BD0"/>
    <w:sectPr w:rsidR="00397E10" w:rsidSect="005E2C40">
      <w:headerReference w:type="default" r:id="rId8"/>
      <w:footerReference w:type="default" r:id="rId9"/>
      <w:pgSz w:w="11906" w:h="16838"/>
      <w:pgMar w:top="1984" w:right="1247" w:bottom="1440" w:left="226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E65A8A" w14:textId="77777777" w:rsidR="00985BD0" w:rsidRDefault="00985BD0" w:rsidP="00985BD0">
      <w:pPr>
        <w:spacing w:line="240" w:lineRule="auto"/>
      </w:pPr>
      <w:r>
        <w:separator/>
      </w:r>
    </w:p>
  </w:endnote>
  <w:endnote w:type="continuationSeparator" w:id="0">
    <w:p w14:paraId="429378CF" w14:textId="77777777" w:rsidR="00985BD0" w:rsidRDefault="00985BD0" w:rsidP="00985BD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ED16BE" w14:textId="77777777" w:rsidR="00985BD0" w:rsidRDefault="00985BD0" w:rsidP="00985BD0">
    <w:pPr>
      <w:pStyle w:val="Voettekst"/>
      <w:jc w:val="right"/>
    </w:pPr>
    <w:r w:rsidRPr="00985BD0">
      <w:rPr>
        <w:noProof/>
      </w:rPr>
      <w:drawing>
        <wp:inline distT="0" distB="0" distL="0" distR="0" wp14:anchorId="48ABBF67" wp14:editId="7FDAC0DC">
          <wp:extent cx="990000" cy="550800"/>
          <wp:effectExtent l="0" t="0" r="635" b="1905"/>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990000" cy="550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8F686E" w14:textId="77777777" w:rsidR="00985BD0" w:rsidRDefault="00985BD0" w:rsidP="00985BD0">
      <w:pPr>
        <w:spacing w:line="240" w:lineRule="auto"/>
      </w:pPr>
      <w:r>
        <w:separator/>
      </w:r>
    </w:p>
  </w:footnote>
  <w:footnote w:type="continuationSeparator" w:id="0">
    <w:p w14:paraId="0C7F64F0" w14:textId="77777777" w:rsidR="00985BD0" w:rsidRDefault="00985BD0" w:rsidP="00985BD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AFD2D4" w14:textId="77777777" w:rsidR="00985BD0" w:rsidRDefault="00985BD0" w:rsidP="00985BD0">
    <w:pPr>
      <w:pStyle w:val="Koptekst"/>
      <w:jc w:val="right"/>
    </w:pPr>
    <w:r w:rsidRPr="00985BD0">
      <w:rPr>
        <w:noProof/>
      </w:rPr>
      <w:drawing>
        <wp:inline distT="0" distB="0" distL="0" distR="0" wp14:anchorId="6DE5108A" wp14:editId="07B86949">
          <wp:extent cx="2746800" cy="2736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96DAC541-7B7A-43D3-8B79-37D633B846F1}">
                        <asvg:svgBlip xmlns:asvg="http://schemas.microsoft.com/office/drawing/2016/SVG/main" r:embed="rId2"/>
                      </a:ext>
                    </a:extLst>
                  </a:blip>
                  <a:stretch>
                    <a:fillRect/>
                  </a:stretch>
                </pic:blipFill>
                <pic:spPr>
                  <a:xfrm>
                    <a:off x="0" y="0"/>
                    <a:ext cx="2746800" cy="2736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D50BF8"/>
    <w:multiLevelType w:val="hybridMultilevel"/>
    <w:tmpl w:val="A5D2F5A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419A6F6E"/>
    <w:multiLevelType w:val="hybridMultilevel"/>
    <w:tmpl w:val="551815EA"/>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51723A2F"/>
    <w:multiLevelType w:val="hybridMultilevel"/>
    <w:tmpl w:val="DC0E94F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739B5433"/>
    <w:multiLevelType w:val="hybridMultilevel"/>
    <w:tmpl w:val="C4DA74F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5BD0"/>
    <w:rsid w:val="000012F9"/>
    <w:rsid w:val="000734D9"/>
    <w:rsid w:val="00094A27"/>
    <w:rsid w:val="000C05DE"/>
    <w:rsid w:val="0011378A"/>
    <w:rsid w:val="001C379E"/>
    <w:rsid w:val="001C6FAE"/>
    <w:rsid w:val="001D1788"/>
    <w:rsid w:val="001E258A"/>
    <w:rsid w:val="001F21B5"/>
    <w:rsid w:val="00206BB6"/>
    <w:rsid w:val="00233C25"/>
    <w:rsid w:val="002525D6"/>
    <w:rsid w:val="00392A3D"/>
    <w:rsid w:val="00397E10"/>
    <w:rsid w:val="00403771"/>
    <w:rsid w:val="004D4210"/>
    <w:rsid w:val="004F2858"/>
    <w:rsid w:val="0055157D"/>
    <w:rsid w:val="0055554C"/>
    <w:rsid w:val="0056054F"/>
    <w:rsid w:val="005A7EC2"/>
    <w:rsid w:val="005E2C40"/>
    <w:rsid w:val="00607016"/>
    <w:rsid w:val="006E6226"/>
    <w:rsid w:val="00725810"/>
    <w:rsid w:val="00735AE3"/>
    <w:rsid w:val="0076264F"/>
    <w:rsid w:val="007C4AB6"/>
    <w:rsid w:val="007D2262"/>
    <w:rsid w:val="008037C1"/>
    <w:rsid w:val="00843E32"/>
    <w:rsid w:val="0088610C"/>
    <w:rsid w:val="008A7C0F"/>
    <w:rsid w:val="0090051A"/>
    <w:rsid w:val="00912961"/>
    <w:rsid w:val="00965A3E"/>
    <w:rsid w:val="00981509"/>
    <w:rsid w:val="00985BD0"/>
    <w:rsid w:val="00A56788"/>
    <w:rsid w:val="00A93DD0"/>
    <w:rsid w:val="00B21B50"/>
    <w:rsid w:val="00B21C14"/>
    <w:rsid w:val="00B31470"/>
    <w:rsid w:val="00B55D50"/>
    <w:rsid w:val="00BA42DB"/>
    <w:rsid w:val="00BB5ABD"/>
    <w:rsid w:val="00BC4D4A"/>
    <w:rsid w:val="00BF5E4D"/>
    <w:rsid w:val="00D6423B"/>
    <w:rsid w:val="00D72C28"/>
    <w:rsid w:val="00DC5B35"/>
    <w:rsid w:val="00DF01A9"/>
    <w:rsid w:val="00E26C9F"/>
    <w:rsid w:val="00EB0FFE"/>
    <w:rsid w:val="00ED2C6C"/>
    <w:rsid w:val="00EE75D2"/>
    <w:rsid w:val="00F15283"/>
    <w:rsid w:val="00F70235"/>
    <w:rsid w:val="00F7110B"/>
    <w:rsid w:val="00F821C7"/>
    <w:rsid w:val="00FE31AB"/>
    <w:rsid w:val="00FF05C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6E9446B3"/>
  <w15:chartTrackingRefBased/>
  <w15:docId w15:val="{BD45380C-C6FD-4E95-B7C1-16B4C32C9D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pPr>
      <w:spacing w:after="0" w:line="280" w:lineRule="atLeast"/>
    </w:pPr>
    <w:rPr>
      <w:rFonts w:ascii="Arial" w:hAnsi="Arial" w:cs="Arial"/>
      <w:sz w:val="20"/>
    </w:rPr>
  </w:style>
  <w:style w:type="paragraph" w:styleId="Kop1">
    <w:name w:val="heading 1"/>
    <w:basedOn w:val="Standaard"/>
    <w:next w:val="Standaard"/>
    <w:link w:val="Kop1Char"/>
    <w:uiPriority w:val="9"/>
    <w:qFormat/>
    <w:rsid w:val="00985BD0"/>
    <w:pPr>
      <w:spacing w:before="120" w:after="240"/>
      <w:outlineLvl w:val="0"/>
    </w:pPr>
    <w:rPr>
      <w:b/>
      <w:color w:val="00B050"/>
      <w:sz w:val="36"/>
    </w:rPr>
  </w:style>
  <w:style w:type="paragraph" w:styleId="Kop2">
    <w:name w:val="heading 2"/>
    <w:basedOn w:val="Standaard"/>
    <w:next w:val="Standaard"/>
    <w:link w:val="Kop2Char"/>
    <w:uiPriority w:val="9"/>
    <w:unhideWhenUsed/>
    <w:qFormat/>
    <w:rsid w:val="00E26C9F"/>
    <w:pPr>
      <w:spacing w:before="240" w:after="120"/>
      <w:outlineLvl w:val="1"/>
    </w:pPr>
    <w:rPr>
      <w:b/>
      <w:color w:val="008000"/>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985BD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985BD0"/>
    <w:pPr>
      <w:tabs>
        <w:tab w:val="center" w:pos="4536"/>
        <w:tab w:val="right" w:pos="9072"/>
      </w:tabs>
      <w:spacing w:line="240" w:lineRule="auto"/>
    </w:pPr>
  </w:style>
  <w:style w:type="character" w:customStyle="1" w:styleId="KoptekstChar">
    <w:name w:val="Koptekst Char"/>
    <w:basedOn w:val="Standaardalinea-lettertype"/>
    <w:link w:val="Koptekst"/>
    <w:uiPriority w:val="99"/>
    <w:rsid w:val="00985BD0"/>
    <w:rPr>
      <w:rFonts w:ascii="Arial" w:hAnsi="Arial" w:cs="Arial"/>
      <w:sz w:val="20"/>
    </w:rPr>
  </w:style>
  <w:style w:type="paragraph" w:styleId="Voettekst">
    <w:name w:val="footer"/>
    <w:basedOn w:val="Standaard"/>
    <w:link w:val="VoettekstChar"/>
    <w:uiPriority w:val="99"/>
    <w:unhideWhenUsed/>
    <w:rsid w:val="00985BD0"/>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985BD0"/>
    <w:rPr>
      <w:rFonts w:ascii="Arial" w:hAnsi="Arial" w:cs="Arial"/>
      <w:sz w:val="20"/>
    </w:rPr>
  </w:style>
  <w:style w:type="character" w:customStyle="1" w:styleId="Kop1Char">
    <w:name w:val="Kop 1 Char"/>
    <w:basedOn w:val="Standaardalinea-lettertype"/>
    <w:link w:val="Kop1"/>
    <w:uiPriority w:val="9"/>
    <w:rsid w:val="00985BD0"/>
    <w:rPr>
      <w:rFonts w:ascii="Arial" w:hAnsi="Arial" w:cs="Arial"/>
      <w:b/>
      <w:color w:val="00B050"/>
      <w:sz w:val="36"/>
    </w:rPr>
  </w:style>
  <w:style w:type="character" w:customStyle="1" w:styleId="Kop2Char">
    <w:name w:val="Kop 2 Char"/>
    <w:basedOn w:val="Standaardalinea-lettertype"/>
    <w:link w:val="Kop2"/>
    <w:uiPriority w:val="9"/>
    <w:rsid w:val="00E26C9F"/>
    <w:rPr>
      <w:rFonts w:ascii="Arial" w:hAnsi="Arial" w:cs="Arial"/>
      <w:b/>
      <w:color w:val="008000"/>
      <w:sz w:val="24"/>
    </w:rPr>
  </w:style>
  <w:style w:type="table" w:styleId="Tabelraster">
    <w:name w:val="Table Grid"/>
    <w:basedOn w:val="Standaardtabel"/>
    <w:uiPriority w:val="39"/>
    <w:rsid w:val="00886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1C379E"/>
    <w:pPr>
      <w:ind w:left="720"/>
      <w:contextualSpacing/>
    </w:pPr>
    <w:rPr>
      <w:rFonts w:ascii="Georgia" w:hAnsi="Georgia" w:cstheme="minorBidi"/>
    </w:rPr>
  </w:style>
  <w:style w:type="paragraph" w:styleId="Ballontekst">
    <w:name w:val="Balloon Text"/>
    <w:basedOn w:val="Standaard"/>
    <w:link w:val="BallontekstChar"/>
    <w:uiPriority w:val="99"/>
    <w:semiHidden/>
    <w:unhideWhenUsed/>
    <w:rsid w:val="00BF5E4D"/>
    <w:pPr>
      <w:spacing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BF5E4D"/>
    <w:rPr>
      <w:rFonts w:ascii="Segoe UI" w:hAnsi="Segoe UI" w:cs="Segoe UI"/>
      <w:sz w:val="18"/>
      <w:szCs w:val="18"/>
    </w:rPr>
  </w:style>
  <w:style w:type="paragraph" w:styleId="Normaalweb">
    <w:name w:val="Normal (Web)"/>
    <w:basedOn w:val="Standaard"/>
    <w:uiPriority w:val="99"/>
    <w:semiHidden/>
    <w:unhideWhenUsed/>
    <w:rsid w:val="00BF5E4D"/>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Verwijzingopmerking">
    <w:name w:val="annotation reference"/>
    <w:basedOn w:val="Standaardalinea-lettertype"/>
    <w:uiPriority w:val="99"/>
    <w:semiHidden/>
    <w:unhideWhenUsed/>
    <w:rsid w:val="00BF5E4D"/>
    <w:rPr>
      <w:sz w:val="16"/>
      <w:szCs w:val="16"/>
    </w:rPr>
  </w:style>
  <w:style w:type="paragraph" w:styleId="Tekstopmerking">
    <w:name w:val="annotation text"/>
    <w:basedOn w:val="Standaard"/>
    <w:link w:val="TekstopmerkingChar"/>
    <w:uiPriority w:val="99"/>
    <w:semiHidden/>
    <w:unhideWhenUsed/>
    <w:rsid w:val="00BF5E4D"/>
    <w:pPr>
      <w:spacing w:line="240" w:lineRule="auto"/>
    </w:pPr>
    <w:rPr>
      <w:szCs w:val="20"/>
    </w:rPr>
  </w:style>
  <w:style w:type="character" w:customStyle="1" w:styleId="TekstopmerkingChar">
    <w:name w:val="Tekst opmerking Char"/>
    <w:basedOn w:val="Standaardalinea-lettertype"/>
    <w:link w:val="Tekstopmerking"/>
    <w:uiPriority w:val="99"/>
    <w:semiHidden/>
    <w:rsid w:val="00BF5E4D"/>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BF5E4D"/>
    <w:rPr>
      <w:b/>
      <w:bCs/>
    </w:rPr>
  </w:style>
  <w:style w:type="character" w:customStyle="1" w:styleId="OnderwerpvanopmerkingChar">
    <w:name w:val="Onderwerp van opmerking Char"/>
    <w:basedOn w:val="TekstopmerkingChar"/>
    <w:link w:val="Onderwerpvanopmerking"/>
    <w:uiPriority w:val="99"/>
    <w:semiHidden/>
    <w:rsid w:val="00BF5E4D"/>
    <w:rPr>
      <w:rFonts w:ascii="Arial" w:hAnsi="Arial" w:cs="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94744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sv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A0FD9A-72BA-4C38-892B-BF93AFEDD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D3A64188</Template>
  <TotalTime>10</TotalTime>
  <Pages>2</Pages>
  <Words>690</Words>
  <Characters>3800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Beek M.M. van der (Matthias)</dc:creator>
  <cp:keywords/>
  <dc:description/>
  <cp:lastModifiedBy>Kaya C. (Canan)</cp:lastModifiedBy>
  <cp:revision>3</cp:revision>
  <dcterms:created xsi:type="dcterms:W3CDTF">2019-08-12T08:52:00Z</dcterms:created>
  <dcterms:modified xsi:type="dcterms:W3CDTF">2019-08-12T09:02:00Z</dcterms:modified>
</cp:coreProperties>
</file>