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78B" w:rsidRPr="00E43E56" w:rsidRDefault="0076678B" w:rsidP="0076678B">
      <w:pPr>
        <w:pBdr>
          <w:bottom w:val="single" w:sz="6" w:space="2" w:color="F6F6F6"/>
        </w:pBdr>
        <w:spacing w:after="0" w:line="300" w:lineRule="atLeast"/>
        <w:textAlignment w:val="baseline"/>
        <w:rPr>
          <w:b/>
          <w:bCs/>
          <w:color w:val="339933"/>
          <w:sz w:val="36"/>
          <w:szCs w:val="36"/>
        </w:rPr>
      </w:pPr>
      <w:r w:rsidRPr="00E43E56">
        <w:rPr>
          <w:b/>
          <w:bCs/>
          <w:color w:val="339933"/>
          <w:sz w:val="36"/>
          <w:szCs w:val="36"/>
        </w:rPr>
        <w:t>Coördinator Vaccinatieproces</w:t>
      </w:r>
      <w:r>
        <w:rPr>
          <w:b/>
          <w:bCs/>
          <w:color w:val="339933"/>
          <w:sz w:val="36"/>
          <w:szCs w:val="36"/>
        </w:rPr>
        <w:t>,</w:t>
      </w:r>
      <w:r w:rsidRPr="00E43E56">
        <w:rPr>
          <w:b/>
          <w:bCs/>
          <w:color w:val="339933"/>
          <w:sz w:val="36"/>
          <w:szCs w:val="36"/>
        </w:rPr>
        <w:t xml:space="preserve"> </w:t>
      </w:r>
      <w:r>
        <w:rPr>
          <w:b/>
          <w:bCs/>
          <w:color w:val="339933"/>
          <w:sz w:val="36"/>
          <w:szCs w:val="36"/>
        </w:rPr>
        <w:t>Rotterdam en omgeving</w:t>
      </w:r>
    </w:p>
    <w:p w:rsidR="0076678B" w:rsidRDefault="0076678B" w:rsidP="0076678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Werklocatie:</w:t>
            </w:r>
          </w:p>
        </w:tc>
        <w:tc>
          <w:tcPr>
            <w:tcW w:w="5295" w:type="dxa"/>
          </w:tcPr>
          <w:p w:rsidR="00F930E7" w:rsidRDefault="0076678B" w:rsidP="00E13251">
            <w:pPr>
              <w:rPr>
                <w:rFonts w:ascii="Arial" w:hAnsi="Arial" w:cs="Arial"/>
                <w:sz w:val="24"/>
                <w:szCs w:val="24"/>
              </w:rPr>
            </w:pPr>
            <w:r>
              <w:rPr>
                <w:rFonts w:ascii="Arial" w:hAnsi="Arial" w:cs="Arial"/>
                <w:sz w:val="24"/>
                <w:szCs w:val="24"/>
              </w:rPr>
              <w:t>Verschillende locaties in en rondom Rotterdam</w:t>
            </w:r>
            <w:r w:rsidR="00F930E7">
              <w:rPr>
                <w:rFonts w:ascii="Arial" w:hAnsi="Arial" w:cs="Arial"/>
                <w:sz w:val="24"/>
                <w:szCs w:val="24"/>
              </w:rPr>
              <w:t xml:space="preserve">: </w:t>
            </w:r>
          </w:p>
          <w:p w:rsidR="00F930E7" w:rsidRDefault="00DF6E4C" w:rsidP="00E13251">
            <w:pPr>
              <w:rPr>
                <w:rFonts w:ascii="Arial" w:hAnsi="Arial" w:cs="Arial"/>
                <w:sz w:val="24"/>
                <w:szCs w:val="24"/>
              </w:rPr>
            </w:pPr>
            <w:r>
              <w:rPr>
                <w:rFonts w:ascii="Arial" w:hAnsi="Arial" w:cs="Arial"/>
                <w:sz w:val="24"/>
                <w:szCs w:val="24"/>
              </w:rPr>
              <w:t xml:space="preserve">Crooswijk, Rotterdam West, </w:t>
            </w:r>
            <w:r w:rsidR="00F930E7">
              <w:rPr>
                <w:rFonts w:ascii="Arial" w:hAnsi="Arial" w:cs="Arial"/>
                <w:sz w:val="24"/>
                <w:szCs w:val="24"/>
              </w:rPr>
              <w:t>Spijkenisse, Capelle a/d IJssel, Schiedam</w:t>
            </w:r>
            <w:r w:rsidR="005307F8">
              <w:rPr>
                <w:rFonts w:ascii="Arial" w:hAnsi="Arial" w:cs="Arial"/>
                <w:sz w:val="24"/>
                <w:szCs w:val="24"/>
              </w:rPr>
              <w:t>, RTHA</w:t>
            </w:r>
            <w:r w:rsidR="00813236">
              <w:rPr>
                <w:rFonts w:ascii="Arial" w:hAnsi="Arial" w:cs="Arial"/>
                <w:sz w:val="24"/>
                <w:szCs w:val="24"/>
              </w:rPr>
              <w:t>, Vlaardingen, Poortugaal, Maassluis</w:t>
            </w:r>
            <w:r w:rsidR="00DE792A">
              <w:rPr>
                <w:rFonts w:ascii="Arial" w:hAnsi="Arial" w:cs="Arial"/>
                <w:sz w:val="24"/>
                <w:szCs w:val="24"/>
              </w:rPr>
              <w:t>, Ridderkerk, Barendrecht</w:t>
            </w:r>
          </w:p>
          <w:p w:rsidR="00241455" w:rsidRPr="00E43E56" w:rsidRDefault="00241455" w:rsidP="00E13251">
            <w:pPr>
              <w:rPr>
                <w:rFonts w:ascii="Arial" w:hAnsi="Arial" w:cs="Arial"/>
                <w:sz w:val="24"/>
                <w:szCs w:val="24"/>
              </w:rPr>
            </w:pPr>
            <w:r>
              <w:rPr>
                <w:rFonts w:ascii="Arial" w:hAnsi="Arial" w:cs="Arial"/>
                <w:sz w:val="24"/>
                <w:szCs w:val="24"/>
              </w:rPr>
              <w:t>Reizen tussen locaties kan voorkomen</w:t>
            </w:r>
            <w:r w:rsidR="005C74A1">
              <w:rPr>
                <w:rFonts w:ascii="Arial" w:hAnsi="Arial" w:cs="Arial"/>
                <w:sz w:val="24"/>
                <w:szCs w:val="24"/>
              </w:rPr>
              <w:t>, hier dient in het tarief rekening mee te worden gehouden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Start:</w:t>
            </w:r>
          </w:p>
        </w:tc>
        <w:tc>
          <w:tcPr>
            <w:tcW w:w="5295" w:type="dxa"/>
          </w:tcPr>
          <w:p w:rsidR="0076678B" w:rsidRPr="00E43E56" w:rsidRDefault="00F930E7" w:rsidP="00E13251">
            <w:pPr>
              <w:rPr>
                <w:rFonts w:ascii="Arial" w:hAnsi="Arial" w:cs="Arial"/>
                <w:sz w:val="24"/>
                <w:szCs w:val="24"/>
              </w:rPr>
            </w:pPr>
            <w:r>
              <w:rPr>
                <w:rFonts w:ascii="Arial" w:hAnsi="Arial" w:cs="Arial"/>
                <w:sz w:val="24"/>
                <w:szCs w:val="24"/>
              </w:rPr>
              <w:t>N</w:t>
            </w:r>
            <w:r w:rsidR="0076678B" w:rsidRPr="00E43E56">
              <w:rPr>
                <w:rFonts w:ascii="Arial" w:hAnsi="Arial" w:cs="Arial"/>
                <w:sz w:val="24"/>
                <w:szCs w:val="24"/>
              </w:rPr>
              <w:t>aar verwachting</w:t>
            </w:r>
            <w:r>
              <w:rPr>
                <w:rFonts w:ascii="Arial" w:hAnsi="Arial" w:cs="Arial"/>
                <w:sz w:val="24"/>
                <w:szCs w:val="24"/>
              </w:rPr>
              <w:t xml:space="preserve"> </w:t>
            </w:r>
            <w:r w:rsidR="00DE792A">
              <w:rPr>
                <w:rFonts w:ascii="Arial" w:hAnsi="Arial" w:cs="Arial"/>
                <w:sz w:val="24"/>
                <w:szCs w:val="24"/>
              </w:rPr>
              <w:t xml:space="preserve">midden mei </w:t>
            </w:r>
            <w:r>
              <w:rPr>
                <w:rFonts w:ascii="Arial" w:hAnsi="Arial" w:cs="Arial"/>
                <w:sz w:val="24"/>
                <w:szCs w:val="24"/>
              </w:rPr>
              <w:t>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Aantal medewerkers:</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 xml:space="preserve">1 tot </w:t>
            </w:r>
            <w:r w:rsidR="00B76AAF">
              <w:rPr>
                <w:rFonts w:ascii="Arial" w:hAnsi="Arial" w:cs="Arial"/>
                <w:sz w:val="24"/>
                <w:szCs w:val="24"/>
              </w:rPr>
              <w:t>1</w:t>
            </w:r>
            <w:r w:rsidR="004F4AD8">
              <w:rPr>
                <w:rFonts w:ascii="Arial" w:hAnsi="Arial" w:cs="Arial"/>
                <w:sz w:val="24"/>
                <w:szCs w:val="24"/>
              </w:rPr>
              <w:t>0</w:t>
            </w:r>
          </w:p>
        </w:tc>
      </w:tr>
      <w:tr w:rsidR="0076678B"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Beschikbaarheid:</w:t>
            </w:r>
          </w:p>
        </w:tc>
        <w:tc>
          <w:tcPr>
            <w:tcW w:w="5295" w:type="dxa"/>
          </w:tcPr>
          <w:p w:rsidR="0076678B" w:rsidRPr="00E43E56" w:rsidRDefault="0076678B" w:rsidP="00E13251">
            <w:pPr>
              <w:rPr>
                <w:rFonts w:ascii="Arial" w:hAnsi="Arial" w:cs="Arial"/>
                <w:b/>
                <w:sz w:val="24"/>
                <w:szCs w:val="24"/>
              </w:rPr>
            </w:pPr>
            <w:r>
              <w:rPr>
                <w:rFonts w:ascii="Arial" w:hAnsi="Arial" w:cs="Arial"/>
                <w:sz w:val="24"/>
                <w:szCs w:val="24"/>
              </w:rPr>
              <w:t xml:space="preserve">Minimaal </w:t>
            </w:r>
            <w:r w:rsidR="00730842">
              <w:rPr>
                <w:rFonts w:ascii="Arial" w:hAnsi="Arial" w:cs="Arial"/>
                <w:sz w:val="24"/>
                <w:szCs w:val="24"/>
              </w:rPr>
              <w:t>3 dagen</w:t>
            </w:r>
            <w:r>
              <w:rPr>
                <w:rFonts w:ascii="Arial" w:hAnsi="Arial" w:cs="Arial"/>
                <w:sz w:val="24"/>
                <w:szCs w:val="24"/>
              </w:rPr>
              <w:t xml:space="preserve"> per week beschikbaar, waarvan 1 dag in het weekend. I.v.m. openingstijden locatie wordt ook beschikbaarheid in de avond verwacht. </w:t>
            </w:r>
            <w:r>
              <w:rPr>
                <w:rFonts w:ascii="Arial" w:hAnsi="Arial" w:cs="Arial"/>
                <w:sz w:val="24"/>
                <w:szCs w:val="24"/>
              </w:rPr>
              <w:br/>
              <w:t xml:space="preserve">Voorkeur gaat uit naar full-time beschikbaarheid. </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Duur opdracht:</w:t>
            </w:r>
          </w:p>
        </w:tc>
        <w:tc>
          <w:tcPr>
            <w:tcW w:w="5295" w:type="dxa"/>
          </w:tcPr>
          <w:p w:rsidR="0076678B" w:rsidRPr="00E43E56" w:rsidRDefault="0076678B" w:rsidP="00E13251">
            <w:pPr>
              <w:rPr>
                <w:rFonts w:ascii="Arial" w:hAnsi="Arial" w:cs="Arial"/>
                <w:sz w:val="24"/>
                <w:szCs w:val="24"/>
              </w:rPr>
            </w:pPr>
            <w:r w:rsidRPr="00E43E56">
              <w:rPr>
                <w:rFonts w:ascii="Arial" w:hAnsi="Arial" w:cs="Arial"/>
                <w:sz w:val="24"/>
                <w:szCs w:val="24"/>
              </w:rPr>
              <w:t>t/m 3</w:t>
            </w:r>
            <w:r w:rsidR="00DE792A">
              <w:rPr>
                <w:rFonts w:ascii="Arial" w:hAnsi="Arial" w:cs="Arial"/>
                <w:sz w:val="24"/>
                <w:szCs w:val="24"/>
              </w:rPr>
              <w:t>1-08</w:t>
            </w:r>
            <w:r w:rsidRPr="00E43E56">
              <w:rPr>
                <w:rFonts w:ascii="Arial" w:hAnsi="Arial" w:cs="Arial"/>
                <w:sz w:val="24"/>
                <w:szCs w:val="24"/>
              </w:rPr>
              <w:t>-2021</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Verlengingsopties:</w:t>
            </w:r>
          </w:p>
        </w:tc>
        <w:tc>
          <w:tcPr>
            <w:tcW w:w="5295" w:type="dxa"/>
          </w:tcPr>
          <w:p w:rsidR="0076678B" w:rsidRPr="00E43E56" w:rsidRDefault="00DE792A" w:rsidP="00E13251">
            <w:pPr>
              <w:rPr>
                <w:rFonts w:ascii="Arial" w:hAnsi="Arial" w:cs="Arial"/>
                <w:sz w:val="24"/>
                <w:szCs w:val="24"/>
              </w:rPr>
            </w:pPr>
            <w:r>
              <w:rPr>
                <w:rFonts w:ascii="Arial" w:hAnsi="Arial" w:cs="Arial"/>
                <w:sz w:val="24"/>
                <w:szCs w:val="24"/>
              </w:rPr>
              <w:t>6</w:t>
            </w:r>
            <w:bookmarkStart w:id="0" w:name="_GoBack"/>
            <w:bookmarkEnd w:id="0"/>
            <w:r w:rsidR="0076678B" w:rsidRPr="00E43E56">
              <w:rPr>
                <w:rFonts w:ascii="Arial" w:hAnsi="Arial" w:cs="Arial"/>
                <w:sz w:val="24"/>
                <w:szCs w:val="24"/>
              </w:rPr>
              <w:t xml:space="preserve"> x </w:t>
            </w:r>
            <w:r>
              <w:rPr>
                <w:rFonts w:ascii="Arial" w:hAnsi="Arial" w:cs="Arial"/>
                <w:sz w:val="24"/>
                <w:szCs w:val="24"/>
              </w:rPr>
              <w:t>1</w:t>
            </w:r>
            <w:r w:rsidR="0076678B" w:rsidRPr="00E43E56">
              <w:rPr>
                <w:rFonts w:ascii="Arial" w:hAnsi="Arial" w:cs="Arial"/>
                <w:sz w:val="24"/>
                <w:szCs w:val="24"/>
              </w:rPr>
              <w:t xml:space="preserve"> maanden</w:t>
            </w:r>
          </w:p>
        </w:tc>
      </w:tr>
      <w:tr w:rsidR="0076678B" w:rsidRPr="00BB5ABD"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FSK:</w:t>
            </w:r>
          </w:p>
        </w:tc>
        <w:tc>
          <w:tcPr>
            <w:tcW w:w="5295" w:type="dxa"/>
          </w:tcPr>
          <w:p w:rsidR="0076678B" w:rsidRPr="00E43E56" w:rsidRDefault="009C5F39" w:rsidP="00E13251">
            <w:pPr>
              <w:rPr>
                <w:rFonts w:ascii="Arial" w:hAnsi="Arial" w:cs="Arial"/>
                <w:sz w:val="24"/>
                <w:szCs w:val="24"/>
              </w:rPr>
            </w:pPr>
            <w:r>
              <w:rPr>
                <w:rFonts w:ascii="Arial" w:hAnsi="Arial" w:cs="Arial"/>
                <w:sz w:val="24"/>
                <w:szCs w:val="24"/>
              </w:rPr>
              <w:t>10</w:t>
            </w:r>
            <w:r w:rsidR="00DF6E4C">
              <w:rPr>
                <w:rFonts w:ascii="Arial" w:hAnsi="Arial" w:cs="Arial"/>
                <w:sz w:val="24"/>
                <w:szCs w:val="24"/>
              </w:rPr>
              <w:t xml:space="preserve"> </w:t>
            </w:r>
          </w:p>
        </w:tc>
      </w:tr>
      <w:tr w:rsidR="0076678B" w:rsidRPr="00BB5ABD" w:rsidTr="00F03323">
        <w:tc>
          <w:tcPr>
            <w:tcW w:w="3086" w:type="dxa"/>
            <w:shd w:val="clear" w:color="auto" w:fill="auto"/>
          </w:tcPr>
          <w:p w:rsidR="0076678B" w:rsidRPr="00F03323" w:rsidRDefault="0076678B" w:rsidP="00E13251">
            <w:pPr>
              <w:rPr>
                <w:rFonts w:ascii="Arial" w:hAnsi="Arial" w:cs="Arial"/>
                <w:b/>
                <w:sz w:val="24"/>
                <w:szCs w:val="24"/>
              </w:rPr>
            </w:pPr>
            <w:r w:rsidRPr="00F03323">
              <w:rPr>
                <w:rFonts w:ascii="Arial" w:hAnsi="Arial" w:cs="Arial"/>
                <w:b/>
                <w:sz w:val="24"/>
                <w:szCs w:val="24"/>
              </w:rPr>
              <w:t>Tarief:</w:t>
            </w:r>
          </w:p>
        </w:tc>
        <w:tc>
          <w:tcPr>
            <w:tcW w:w="5295" w:type="dxa"/>
            <w:shd w:val="clear" w:color="auto" w:fill="auto"/>
          </w:tcPr>
          <w:p w:rsidR="0076678B" w:rsidRPr="00F03323" w:rsidRDefault="0076678B" w:rsidP="00E13251">
            <w:pPr>
              <w:rPr>
                <w:rFonts w:ascii="Arial" w:hAnsi="Arial" w:cs="Arial"/>
                <w:sz w:val="24"/>
                <w:szCs w:val="24"/>
              </w:rPr>
            </w:pPr>
            <w:r w:rsidRPr="00F03323">
              <w:rPr>
                <w:rFonts w:ascii="Arial" w:hAnsi="Arial" w:cs="Arial"/>
                <w:sz w:val="24"/>
                <w:szCs w:val="24"/>
              </w:rPr>
              <w:t>€</w:t>
            </w:r>
            <w:r w:rsidR="000B3362" w:rsidRPr="00F03323">
              <w:rPr>
                <w:rFonts w:ascii="Arial" w:hAnsi="Arial" w:cs="Arial"/>
                <w:sz w:val="24"/>
                <w:szCs w:val="24"/>
              </w:rPr>
              <w:t>6</w:t>
            </w:r>
            <w:r w:rsidRPr="00F03323">
              <w:rPr>
                <w:rFonts w:ascii="Arial" w:hAnsi="Arial" w:cs="Arial"/>
                <w:sz w:val="24"/>
                <w:szCs w:val="24"/>
              </w:rPr>
              <w:t>5 (super all-in)</w:t>
            </w:r>
          </w:p>
        </w:tc>
      </w:tr>
      <w:tr w:rsidR="0076678B" w:rsidRPr="00431F90" w:rsidTr="00E13251">
        <w:tc>
          <w:tcPr>
            <w:tcW w:w="3086" w:type="dxa"/>
          </w:tcPr>
          <w:p w:rsidR="0076678B" w:rsidRPr="00E43E56" w:rsidRDefault="0076678B" w:rsidP="00E13251">
            <w:pPr>
              <w:rPr>
                <w:rFonts w:ascii="Arial" w:hAnsi="Arial" w:cs="Arial"/>
                <w:b/>
                <w:sz w:val="24"/>
                <w:szCs w:val="24"/>
              </w:rPr>
            </w:pPr>
            <w:r w:rsidRPr="00E43E56">
              <w:rPr>
                <w:rFonts w:ascii="Arial" w:hAnsi="Arial" w:cs="Arial"/>
                <w:b/>
                <w:sz w:val="24"/>
                <w:szCs w:val="24"/>
              </w:rPr>
              <w:t>Afwijkende werktijden:</w:t>
            </w:r>
          </w:p>
          <w:p w:rsidR="0076678B" w:rsidRPr="00E43E56" w:rsidRDefault="0076678B" w:rsidP="00E13251">
            <w:pPr>
              <w:rPr>
                <w:rFonts w:ascii="Arial" w:hAnsi="Arial" w:cs="Arial"/>
                <w:b/>
                <w:sz w:val="24"/>
                <w:szCs w:val="24"/>
              </w:rPr>
            </w:pPr>
            <w:r w:rsidRPr="00E43E56">
              <w:rPr>
                <w:rFonts w:ascii="Arial" w:hAnsi="Arial" w:cs="Arial"/>
                <w:b/>
                <w:sz w:val="24"/>
                <w:szCs w:val="24"/>
              </w:rPr>
              <w:t>Geschikt voor ZZP:</w:t>
            </w:r>
          </w:p>
        </w:tc>
        <w:tc>
          <w:tcPr>
            <w:tcW w:w="5295" w:type="dxa"/>
          </w:tcPr>
          <w:p w:rsidR="0076678B" w:rsidRPr="00E43E56" w:rsidRDefault="00F930E7" w:rsidP="00E13251">
            <w:pPr>
              <w:rPr>
                <w:rFonts w:ascii="Arial" w:hAnsi="Arial" w:cs="Arial"/>
                <w:sz w:val="24"/>
                <w:szCs w:val="24"/>
              </w:rPr>
            </w:pPr>
            <w:r>
              <w:rPr>
                <w:rFonts w:ascii="Arial" w:hAnsi="Arial" w:cs="Arial"/>
                <w:sz w:val="24"/>
                <w:szCs w:val="24"/>
              </w:rPr>
              <w:t>Weekend en avonden</w:t>
            </w:r>
          </w:p>
          <w:p w:rsidR="0076678B" w:rsidRPr="00F930E7" w:rsidRDefault="00F930E7" w:rsidP="00E13251">
            <w:pPr>
              <w:rPr>
                <w:rFonts w:ascii="Arial" w:hAnsi="Arial" w:cs="Arial"/>
                <w:bCs/>
                <w:sz w:val="24"/>
                <w:szCs w:val="24"/>
              </w:rPr>
            </w:pPr>
            <w:r w:rsidRPr="00F930E7">
              <w:rPr>
                <w:rFonts w:ascii="Arial" w:hAnsi="Arial" w:cs="Arial"/>
                <w:bCs/>
                <w:sz w:val="24"/>
                <w:szCs w:val="24"/>
              </w:rPr>
              <w:t>Nee, doorleenconstructies ook niet mogelijk</w:t>
            </w:r>
          </w:p>
        </w:tc>
      </w:tr>
    </w:tbl>
    <w:p w:rsidR="00F03323" w:rsidRDefault="00F03323" w:rsidP="0076678B">
      <w:pPr>
        <w:pBdr>
          <w:bottom w:val="single" w:sz="6" w:space="2" w:color="F6F6F6"/>
        </w:pBdr>
        <w:spacing w:after="0" w:line="300" w:lineRule="atLeast"/>
        <w:textAlignment w:val="baseline"/>
        <w:rPr>
          <w:rFonts w:ascii="Trebuchet MS" w:eastAsia="Times New Roman" w:hAnsi="Trebuchet MS" w:cs="Times New Roman"/>
          <w:b/>
          <w:bCs/>
          <w:color w:val="212121"/>
          <w:sz w:val="17"/>
          <w:szCs w:val="17"/>
          <w:bdr w:val="none" w:sz="0" w:space="0" w:color="auto" w:frame="1"/>
          <w:lang w:eastAsia="nl-NL"/>
        </w:rPr>
      </w:pPr>
    </w:p>
    <w:p w:rsidR="0076678B" w:rsidRPr="00E43E56" w:rsidRDefault="0076678B" w:rsidP="0076678B">
      <w:pPr>
        <w:pStyle w:val="Kop2"/>
      </w:pPr>
      <w:r w:rsidRPr="00E43E56">
        <w:t>De afdeling</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bdr w:val="none" w:sz="0" w:space="0" w:color="auto" w:frame="1"/>
          <w:lang w:eastAsia="nl-NL"/>
        </w:rPr>
        <w:t>Tijdelijk Programma Corona GGD &amp; GHOR Rotterdam-Rijnmond voert de (extra) taken uit op het gebied van bestrijding van de Covid-19 pandemie. De directeur Publieke Gezondheid (DPG) stuurt het programma aan, dat organisatorisch ingebed is in de gemeente Rotterdam. </w:t>
      </w:r>
      <w:r w:rsidRPr="00E43E56">
        <w:rPr>
          <w:rFonts w:ascii="Arial" w:eastAsia="Times New Roman" w:hAnsi="Arial" w:cs="Arial"/>
          <w:color w:val="212121"/>
          <w:sz w:val="24"/>
          <w:szCs w:val="24"/>
          <w:bdr w:val="none" w:sz="0" w:space="0" w:color="auto" w:frame="1"/>
          <w:lang w:eastAsia="nl-NL"/>
        </w:rPr>
        <w:br/>
        <w:t>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 </w:t>
      </w:r>
    </w:p>
    <w:p w:rsidR="00F03323" w:rsidRDefault="00F03323" w:rsidP="0076678B">
      <w:pPr>
        <w:pStyle w:val="Kop2"/>
      </w:pPr>
    </w:p>
    <w:p w:rsidR="00F03323" w:rsidRPr="00F03323" w:rsidRDefault="00F03323" w:rsidP="00F03323"/>
    <w:p w:rsidR="0076678B" w:rsidRPr="00E43E56" w:rsidRDefault="0076678B" w:rsidP="0076678B">
      <w:pPr>
        <w:pStyle w:val="Kop2"/>
      </w:pPr>
      <w:r w:rsidRPr="00E43E56">
        <w:t>De organisatie</w:t>
      </w:r>
    </w:p>
    <w:p w:rsidR="0076678B" w:rsidRPr="0076678B" w:rsidRDefault="0076678B" w:rsidP="00F03323">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De coördinator vaccinatieproces Covid-19 valt binnen het Programma Corona GGD &amp; GHOR onder het project DOZA en legt verantwoording af aan de locatiemanager vaccinatieproces Covid-19. Het betreft een tijdelijke functie. Duur van de functie is afhankelijk van de landelijke ontwikkeling van de crisis, het moment waarop het vaccin beschikbaar komt en de fasering in uitvoering.</w:t>
      </w:r>
    </w:p>
    <w:p w:rsidR="00F03323" w:rsidRDefault="00F03323" w:rsidP="0076678B">
      <w:pPr>
        <w:pStyle w:val="Kop2"/>
      </w:pPr>
    </w:p>
    <w:p w:rsidR="0076678B" w:rsidRPr="00E43E56" w:rsidRDefault="0076678B" w:rsidP="0076678B">
      <w:pPr>
        <w:pStyle w:val="Kop2"/>
      </w:pPr>
      <w:r w:rsidRPr="00E43E56">
        <w:t>Jouw functie</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Het jaar 2020 wordt gekenmerkt door een corona-crisis die de wereld in zijn greep houdt. In Nederland is besloten om in een (gedeeltelijke) lockdown te gaan. Maatregelen als anderhalve meter afstand, het dragen van mondkapjes in openbare ruimten, sluiting horeca, verbod op evenementen en zo veel mogelijk thuiswerken, vormen het leven van het land en haar inwoners.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t>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priklocaties inrichten waar in 2021 gestart zal worden met de massa vaccinatiecampagne. Om deze reden wordt er per locatie een coördinator vaccinatieproces geworven die ter ondersteuning aan de locatiemanagers de uitvoering van het vaccinatieprogramma in goede banen kan leiden. </w:t>
      </w:r>
      <w:r w:rsidRPr="00E43E56">
        <w:rPr>
          <w:rFonts w:ascii="Arial" w:eastAsia="Times New Roman" w:hAnsi="Arial" w:cs="Arial"/>
          <w:color w:val="212121"/>
          <w:sz w:val="24"/>
          <w:szCs w:val="24"/>
          <w:lang w:eastAsia="nl-NL"/>
        </w:rPr>
        <w:br/>
        <w:t> </w:t>
      </w:r>
      <w:r w:rsidRPr="00E43E56">
        <w:rPr>
          <w:rFonts w:ascii="Arial" w:eastAsia="Times New Roman" w:hAnsi="Arial" w:cs="Arial"/>
          <w:color w:val="212121"/>
          <w:sz w:val="24"/>
          <w:szCs w:val="24"/>
          <w:lang w:eastAsia="nl-NL"/>
        </w:rPr>
        <w:br/>
      </w:r>
      <w:r w:rsidRPr="00F03323">
        <w:rPr>
          <w:rFonts w:ascii="Arial" w:eastAsia="Times New Roman" w:hAnsi="Arial" w:cs="Arial"/>
          <w:color w:val="212121"/>
          <w:sz w:val="24"/>
          <w:szCs w:val="24"/>
          <w:lang w:eastAsia="nl-NL"/>
        </w:rPr>
        <w:t>Als coördinator vaccinatieproces houd je op één van de priklocaties in de regio Rotterdam-Rijnmond toezicht op de cold chain van het vaccin en zorg je ervoor dat het vaccineren volgens protocol plaatsvindt.</w:t>
      </w:r>
      <w:r w:rsidRPr="00E43E56">
        <w:rPr>
          <w:rFonts w:ascii="Arial" w:eastAsia="Times New Roman" w:hAnsi="Arial" w:cs="Arial"/>
          <w:color w:val="212121"/>
          <w:sz w:val="24"/>
          <w:szCs w:val="24"/>
          <w:lang w:eastAsia="nl-NL"/>
        </w:rPr>
        <w:t> </w:t>
      </w:r>
      <w:r w:rsidRPr="00E43E56">
        <w:rPr>
          <w:rFonts w:ascii="Arial" w:eastAsia="Times New Roman" w:hAnsi="Arial" w:cs="Arial"/>
          <w:color w:val="212121"/>
          <w:sz w:val="24"/>
          <w:szCs w:val="24"/>
          <w:lang w:eastAsia="nl-NL"/>
        </w:rPr>
        <w:br/>
      </w:r>
      <w:r w:rsidRPr="005362E7">
        <w:rPr>
          <w:rFonts w:ascii="Trebuchet MS" w:eastAsia="Times New Roman" w:hAnsi="Trebuchet MS" w:cs="Times New Roman"/>
          <w:color w:val="212121"/>
          <w:sz w:val="17"/>
          <w:szCs w:val="17"/>
          <w:lang w:eastAsia="nl-NL"/>
        </w:rPr>
        <w:t> </w:t>
      </w:r>
      <w:r w:rsidRPr="005362E7">
        <w:rPr>
          <w:rFonts w:ascii="Trebuchet MS" w:eastAsia="Times New Roman" w:hAnsi="Trebuchet MS" w:cs="Times New Roman"/>
          <w:color w:val="212121"/>
          <w:sz w:val="17"/>
          <w:szCs w:val="17"/>
          <w:lang w:eastAsia="nl-NL"/>
        </w:rPr>
        <w:br/>
      </w:r>
      <w:r w:rsidRPr="00E43E56">
        <w:rPr>
          <w:rFonts w:ascii="Arial" w:eastAsia="Times New Roman" w:hAnsi="Arial" w:cs="Arial"/>
          <w:b/>
          <w:bCs/>
          <w:color w:val="212121"/>
          <w:sz w:val="24"/>
          <w:szCs w:val="24"/>
          <w:bdr w:val="none" w:sz="0" w:space="0" w:color="auto" w:frame="1"/>
          <w:lang w:eastAsia="nl-NL"/>
        </w:rPr>
        <w:t>Taken en verantwoordelijkheden: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cold chain van het vaccin;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bereiding en toediening van het vaccin; </w:t>
      </w:r>
    </w:p>
    <w:p w:rsidR="0076678B" w:rsidRPr="00E43E56" w:rsidRDefault="0076678B" w:rsidP="0076678B">
      <w:pPr>
        <w:numPr>
          <w:ilvl w:val="0"/>
          <w:numId w:val="1"/>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houdt toezicht op de welgesteldheid van het vaccinatieteam; </w:t>
      </w:r>
    </w:p>
    <w:p w:rsidR="0076678B" w:rsidRPr="00E43E56" w:rsidRDefault="0076678B" w:rsidP="0076678B">
      <w:pPr>
        <w:numPr>
          <w:ilvl w:val="0"/>
          <w:numId w:val="2"/>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bent aanspreekpunt voor de vaccinatieteams en de medische eindverantwoordelijke;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knelpunten rond de priklijnen snel worden opgelost;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voor de begeleiding bij calamiteiten en dat eventueel onwel worden goed verloopt;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Prikaccidenten goed worden afgehandeld; </w:t>
      </w:r>
    </w:p>
    <w:p w:rsidR="0076678B" w:rsidRPr="00E43E56" w:rsidRDefault="0076678B" w:rsidP="0076678B">
      <w:pPr>
        <w:numPr>
          <w:ilvl w:val="0"/>
          <w:numId w:val="3"/>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lastRenderedPageBreak/>
        <w:t>Logistiek medewerkers bij jou terecht kunnen m.b.t. aanleveren vaccin en andere materialen voor de vaccinatieteams;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voorraad vaccins goed wordt bijgehouden;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de registratie van vaccinatiekaarten goed verloopt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zorgt ervoor dat het vaccinatieproces goed gemonitord wordt. </w:t>
      </w:r>
    </w:p>
    <w:p w:rsidR="0076678B" w:rsidRPr="00E43E56" w:rsidRDefault="0076678B" w:rsidP="0076678B">
      <w:pPr>
        <w:numPr>
          <w:ilvl w:val="0"/>
          <w:numId w:val="4"/>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Vaccin verlies noteren/ bijhouden. </w:t>
      </w:r>
    </w:p>
    <w:p w:rsidR="0076678B" w:rsidRPr="00E43E56" w:rsidRDefault="0076678B" w:rsidP="0076678B">
      <w:pPr>
        <w:pBdr>
          <w:bottom w:val="single" w:sz="6" w:space="2" w:color="F6F6F6"/>
        </w:pBdr>
        <w:spacing w:after="0" w:line="300" w:lineRule="atLeast"/>
        <w:ind w:left="72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br/>
      </w:r>
      <w:r w:rsidRPr="00E43E56">
        <w:rPr>
          <w:rFonts w:ascii="Arial" w:eastAsia="Times New Roman" w:hAnsi="Arial" w:cs="Arial"/>
          <w:b/>
          <w:bCs/>
          <w:color w:val="212121"/>
          <w:sz w:val="24"/>
          <w:szCs w:val="24"/>
          <w:bdr w:val="none" w:sz="0" w:space="0" w:color="auto" w:frame="1"/>
          <w:lang w:eastAsia="nl-NL"/>
        </w:rPr>
        <w:t>Resultaatgebieden: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verantwoordelijkheid voor een essentieel onderdeel van het vaccinatieproces: de cold chain. </w:t>
      </w:r>
    </w:p>
    <w:p w:rsidR="0076678B" w:rsidRPr="00E43E56" w:rsidRDefault="0076678B" w:rsidP="0076678B">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draagt zorg voor de welgesteldheid van het vaccinatieteam op locatie en geeft functioneel leiding aan het vaccinatieteam. </w:t>
      </w:r>
    </w:p>
    <w:p w:rsidR="00F03323" w:rsidRDefault="0076678B" w:rsidP="000B3362">
      <w:pPr>
        <w:numPr>
          <w:ilvl w:val="0"/>
          <w:numId w:val="5"/>
        </w:numPr>
        <w:spacing w:after="0" w:line="300" w:lineRule="atLeast"/>
        <w:ind w:left="1200"/>
        <w:textAlignment w:val="baseline"/>
        <w:rPr>
          <w:rFonts w:ascii="Arial" w:eastAsia="Times New Roman" w:hAnsi="Arial" w:cs="Arial"/>
          <w:color w:val="212121"/>
          <w:sz w:val="24"/>
          <w:szCs w:val="24"/>
          <w:lang w:eastAsia="nl-NL"/>
        </w:rPr>
      </w:pPr>
      <w:r w:rsidRPr="00E43E56">
        <w:rPr>
          <w:rFonts w:ascii="Arial" w:eastAsia="Times New Roman" w:hAnsi="Arial" w:cs="Arial"/>
          <w:color w:val="212121"/>
          <w:sz w:val="24"/>
          <w:szCs w:val="24"/>
          <w:lang w:eastAsia="nl-NL"/>
        </w:rPr>
        <w:t>Je treedt op als aanspreekpunt voor de medische staf op locatie. </w:t>
      </w:r>
    </w:p>
    <w:p w:rsidR="00F03323" w:rsidRPr="00F03323" w:rsidRDefault="00F03323" w:rsidP="00F03323">
      <w:pPr>
        <w:spacing w:after="0" w:line="300" w:lineRule="atLeast"/>
        <w:textAlignment w:val="baseline"/>
        <w:rPr>
          <w:rFonts w:ascii="Arial" w:eastAsia="Times New Roman" w:hAnsi="Arial" w:cs="Arial"/>
          <w:color w:val="212121"/>
          <w:sz w:val="24"/>
          <w:szCs w:val="24"/>
          <w:lang w:eastAsia="nl-NL"/>
        </w:rPr>
      </w:pPr>
    </w:p>
    <w:p w:rsidR="00F03323" w:rsidRPr="00F03323" w:rsidRDefault="0076678B" w:rsidP="00F03323">
      <w:pPr>
        <w:pStyle w:val="Kop2"/>
      </w:pPr>
      <w:r w:rsidRPr="00E43E56">
        <w:t>Jouw profiel</w:t>
      </w:r>
    </w:p>
    <w:p w:rsidR="00F03323" w:rsidRDefault="00F03323" w:rsidP="00F03323">
      <w:pPr>
        <w:spacing w:after="0" w:line="300" w:lineRule="atLeast"/>
        <w:textAlignment w:val="baseline"/>
        <w:rPr>
          <w:rFonts w:ascii="Arial" w:eastAsia="Times New Roman" w:hAnsi="Arial" w:cs="Arial"/>
          <w:color w:val="212121"/>
          <w:sz w:val="24"/>
          <w:szCs w:val="24"/>
          <w:bdr w:val="none" w:sz="0" w:space="0" w:color="auto" w:frame="1"/>
          <w:lang w:eastAsia="nl-NL"/>
        </w:rPr>
      </w:pPr>
      <w:r w:rsidRPr="00F03323">
        <w:rPr>
          <w:rFonts w:ascii="Arial" w:eastAsia="Times New Roman" w:hAnsi="Arial" w:cs="Arial"/>
          <w:color w:val="212121"/>
          <w:sz w:val="24"/>
          <w:szCs w:val="24"/>
          <w:bdr w:val="none" w:sz="0" w:space="0" w:color="auto" w:frame="1"/>
          <w:lang w:eastAsia="nl-NL"/>
        </w:rPr>
        <w:t xml:space="preserve">In de functie is regelmatig sprake van onvoorspelbare en hectische situaties </w:t>
      </w:r>
      <w:r>
        <w:rPr>
          <w:rFonts w:ascii="Arial" w:eastAsia="Times New Roman" w:hAnsi="Arial" w:cs="Arial"/>
          <w:color w:val="212121"/>
          <w:sz w:val="24"/>
          <w:szCs w:val="24"/>
          <w:bdr w:val="none" w:sz="0" w:space="0" w:color="auto" w:frame="1"/>
          <w:lang w:eastAsia="nl-NL"/>
        </w:rPr>
        <w:t>wat</w:t>
      </w:r>
      <w:r w:rsidRPr="00F03323">
        <w:rPr>
          <w:rFonts w:ascii="Arial" w:eastAsia="Times New Roman" w:hAnsi="Arial" w:cs="Arial"/>
          <w:color w:val="212121"/>
          <w:sz w:val="24"/>
          <w:szCs w:val="24"/>
          <w:bdr w:val="none" w:sz="0" w:space="0" w:color="auto" w:frame="1"/>
          <w:lang w:eastAsia="nl-NL"/>
        </w:rPr>
        <w:t xml:space="preserve"> vraagt om</w:t>
      </w:r>
      <w:r>
        <w:rPr>
          <w:rFonts w:ascii="Arial" w:eastAsia="Times New Roman" w:hAnsi="Arial" w:cs="Arial"/>
          <w:color w:val="212121"/>
          <w:sz w:val="24"/>
          <w:szCs w:val="24"/>
          <w:bdr w:val="none" w:sz="0" w:space="0" w:color="auto" w:frame="1"/>
          <w:lang w:eastAsia="nl-NL"/>
        </w:rPr>
        <w:t xml:space="preserve"> hoogwaardige</w:t>
      </w:r>
      <w:r w:rsidRPr="00F03323">
        <w:rPr>
          <w:rFonts w:ascii="Arial" w:eastAsia="Times New Roman" w:hAnsi="Arial" w:cs="Arial"/>
          <w:color w:val="212121"/>
          <w:sz w:val="24"/>
          <w:szCs w:val="24"/>
          <w:bdr w:val="none" w:sz="0" w:space="0" w:color="auto" w:frame="1"/>
          <w:lang w:eastAsia="nl-NL"/>
        </w:rPr>
        <w:t xml:space="preserve"> stressbestendigheid</w:t>
      </w:r>
      <w:r>
        <w:rPr>
          <w:rFonts w:ascii="Arial" w:eastAsia="Times New Roman" w:hAnsi="Arial" w:cs="Arial"/>
          <w:color w:val="212121"/>
          <w:sz w:val="24"/>
          <w:szCs w:val="24"/>
          <w:bdr w:val="none" w:sz="0" w:space="0" w:color="auto" w:frame="1"/>
          <w:lang w:eastAsia="nl-NL"/>
        </w:rPr>
        <w:t>, relationele vaardigheden</w:t>
      </w:r>
      <w:r w:rsidRPr="00F03323">
        <w:rPr>
          <w:rFonts w:ascii="Arial" w:eastAsia="Times New Roman" w:hAnsi="Arial" w:cs="Arial"/>
          <w:color w:val="212121"/>
          <w:sz w:val="24"/>
          <w:szCs w:val="24"/>
          <w:bdr w:val="none" w:sz="0" w:space="0" w:color="auto" w:frame="1"/>
          <w:lang w:eastAsia="nl-NL"/>
        </w:rPr>
        <w:t xml:space="preserve"> en flexibiliteit. Je moet snel kunnen schakelen, bijvoorbeeld als er sprake is van een calamiteit. Vanzelfsprekend kun je </w:t>
      </w:r>
      <w:r>
        <w:rPr>
          <w:rFonts w:ascii="Arial" w:eastAsia="Times New Roman" w:hAnsi="Arial" w:cs="Arial"/>
          <w:color w:val="212121"/>
          <w:sz w:val="24"/>
          <w:szCs w:val="24"/>
          <w:bdr w:val="none" w:sz="0" w:space="0" w:color="auto" w:frame="1"/>
          <w:lang w:eastAsia="nl-NL"/>
        </w:rPr>
        <w:t xml:space="preserve">goed </w:t>
      </w:r>
      <w:r w:rsidRPr="00F03323">
        <w:rPr>
          <w:rFonts w:ascii="Arial" w:eastAsia="Times New Roman" w:hAnsi="Arial" w:cs="Arial"/>
          <w:color w:val="212121"/>
          <w:sz w:val="24"/>
          <w:szCs w:val="24"/>
          <w:bdr w:val="none" w:sz="0" w:space="0" w:color="auto" w:frame="1"/>
          <w:lang w:eastAsia="nl-NL"/>
        </w:rPr>
        <w:t xml:space="preserve">het overzicht bewaren en ga je secuur te werk. Je bezit coördinerende/leidinggevende kwaliteiten om aan te sturen waar nodig. </w:t>
      </w:r>
      <w:r>
        <w:rPr>
          <w:rFonts w:ascii="Arial" w:eastAsia="Times New Roman" w:hAnsi="Arial" w:cs="Arial"/>
          <w:color w:val="212121"/>
          <w:sz w:val="24"/>
          <w:szCs w:val="24"/>
          <w:bdr w:val="none" w:sz="0" w:space="0" w:color="auto" w:frame="1"/>
          <w:lang w:eastAsia="nl-NL"/>
        </w:rPr>
        <w:t xml:space="preserve">Het is een functie waarbij je overal op de priklocatie nodig bent, je bent dus de hele dag druk in de weer. </w:t>
      </w:r>
      <w:r>
        <w:rPr>
          <w:rFonts w:ascii="Arial" w:eastAsia="Times New Roman" w:hAnsi="Arial" w:cs="Arial"/>
          <w:color w:val="212121"/>
          <w:sz w:val="24"/>
          <w:szCs w:val="24"/>
          <w:lang w:eastAsia="nl-NL"/>
        </w:rPr>
        <w:t>Daarnaast is e</w:t>
      </w:r>
      <w:r w:rsidR="0076678B" w:rsidRPr="00F03323">
        <w:rPr>
          <w:rFonts w:ascii="Arial" w:eastAsia="Times New Roman" w:hAnsi="Arial" w:cs="Arial"/>
          <w:color w:val="212121"/>
          <w:sz w:val="24"/>
          <w:szCs w:val="24"/>
          <w:bdr w:val="none" w:sz="0" w:space="0" w:color="auto" w:frame="1"/>
          <w:lang w:eastAsia="nl-NL"/>
        </w:rPr>
        <w:t xml:space="preserve">r is sprake van arbeid buiten reguliere werktijden. Dit </w:t>
      </w:r>
      <w:r w:rsidR="00813236">
        <w:rPr>
          <w:rFonts w:ascii="Arial" w:eastAsia="Times New Roman" w:hAnsi="Arial" w:cs="Arial"/>
          <w:color w:val="212121"/>
          <w:sz w:val="24"/>
          <w:szCs w:val="24"/>
          <w:bdr w:val="none" w:sz="0" w:space="0" w:color="auto" w:frame="1"/>
          <w:lang w:eastAsia="nl-NL"/>
        </w:rPr>
        <w:t>is</w:t>
      </w:r>
      <w:r w:rsidR="0076678B" w:rsidRPr="00F03323">
        <w:rPr>
          <w:rFonts w:ascii="Arial" w:eastAsia="Times New Roman" w:hAnsi="Arial" w:cs="Arial"/>
          <w:color w:val="212121"/>
          <w:sz w:val="24"/>
          <w:szCs w:val="24"/>
          <w:bdr w:val="none" w:sz="0" w:space="0" w:color="auto" w:frame="1"/>
          <w:lang w:eastAsia="nl-NL"/>
        </w:rPr>
        <w:t xml:space="preserve"> een positie die op piekmomenten enorm hectisch </w:t>
      </w:r>
      <w:r w:rsidR="00813236">
        <w:rPr>
          <w:rFonts w:ascii="Arial" w:eastAsia="Times New Roman" w:hAnsi="Arial" w:cs="Arial"/>
          <w:color w:val="212121"/>
          <w:sz w:val="24"/>
          <w:szCs w:val="24"/>
          <w:bdr w:val="none" w:sz="0" w:space="0" w:color="auto" w:frame="1"/>
          <w:lang w:eastAsia="nl-NL"/>
        </w:rPr>
        <w:t>is.</w:t>
      </w:r>
      <w:r w:rsidR="0076678B" w:rsidRPr="00F03323">
        <w:rPr>
          <w:rFonts w:ascii="Arial" w:eastAsia="Times New Roman" w:hAnsi="Arial" w:cs="Arial"/>
          <w:color w:val="212121"/>
          <w:sz w:val="24"/>
          <w:szCs w:val="24"/>
          <w:bdr w:val="none" w:sz="0" w:space="0" w:color="auto" w:frame="1"/>
          <w:lang w:eastAsia="nl-NL"/>
        </w:rPr>
        <w:t> </w:t>
      </w:r>
    </w:p>
    <w:p w:rsidR="00F03323" w:rsidRPr="00F03323" w:rsidRDefault="00F03323" w:rsidP="00F03323">
      <w:pPr>
        <w:spacing w:after="0" w:line="300" w:lineRule="atLeast"/>
        <w:textAlignment w:val="baseline"/>
        <w:rPr>
          <w:rFonts w:ascii="Arial" w:eastAsia="Times New Roman" w:hAnsi="Arial" w:cs="Arial"/>
          <w:color w:val="212121"/>
          <w:sz w:val="24"/>
          <w:szCs w:val="24"/>
          <w:bdr w:val="none" w:sz="0" w:space="0" w:color="auto" w:frame="1"/>
          <w:lang w:eastAsia="nl-NL"/>
        </w:rPr>
      </w:pPr>
    </w:p>
    <w:p w:rsidR="0076678B" w:rsidRPr="004108C4" w:rsidRDefault="0076678B" w:rsidP="0076678B">
      <w:pPr>
        <w:pStyle w:val="Kop2"/>
      </w:pPr>
      <w:r w:rsidRPr="004108C4">
        <w:t>Eisen</w:t>
      </w:r>
    </w:p>
    <w:p w:rsidR="005307F8" w:rsidRPr="00F03323" w:rsidRDefault="0076678B" w:rsidP="00F03323">
      <w:pPr>
        <w:pStyle w:val="Lijstalinea"/>
        <w:numPr>
          <w:ilvl w:val="0"/>
          <w:numId w:val="7"/>
        </w:numPr>
        <w:rPr>
          <w:rFonts w:ascii="Arial" w:eastAsia="Times New Roman" w:hAnsi="Arial" w:cs="Arial"/>
          <w:color w:val="212121"/>
          <w:sz w:val="24"/>
          <w:szCs w:val="24"/>
          <w:bdr w:val="none" w:sz="0" w:space="0" w:color="auto" w:frame="1"/>
          <w:lang w:eastAsia="nl-NL"/>
        </w:rPr>
      </w:pPr>
      <w:r w:rsidRPr="004108C4">
        <w:rPr>
          <w:rFonts w:ascii="Arial" w:eastAsia="Times New Roman" w:hAnsi="Arial" w:cs="Arial"/>
          <w:color w:val="212121"/>
          <w:sz w:val="24"/>
          <w:szCs w:val="24"/>
          <w:bdr w:val="none" w:sz="0" w:space="0" w:color="auto" w:frame="1"/>
          <w:lang w:eastAsia="nl-NL"/>
        </w:rPr>
        <w:t xml:space="preserve">Een afgeronde HBO-V-opleiding </w:t>
      </w:r>
      <w:r w:rsidR="005307F8">
        <w:rPr>
          <w:rFonts w:ascii="Arial" w:eastAsia="Times New Roman" w:hAnsi="Arial" w:cs="Arial"/>
          <w:color w:val="212121"/>
          <w:sz w:val="24"/>
          <w:szCs w:val="24"/>
          <w:bdr w:val="none" w:sz="0" w:space="0" w:color="auto" w:frame="1"/>
          <w:lang w:eastAsia="nl-NL"/>
        </w:rPr>
        <w:t xml:space="preserve">met werkervaring </w:t>
      </w:r>
      <w:r w:rsidR="005307F8" w:rsidRPr="00F03323">
        <w:rPr>
          <w:rFonts w:ascii="Arial" w:eastAsia="Times New Roman" w:hAnsi="Arial" w:cs="Arial"/>
          <w:color w:val="212121"/>
          <w:sz w:val="24"/>
          <w:szCs w:val="24"/>
          <w:bdr w:val="none" w:sz="0" w:space="0" w:color="auto" w:frame="1"/>
          <w:lang w:eastAsia="nl-NL"/>
        </w:rPr>
        <w:t>als verpleegkundige</w:t>
      </w:r>
      <w:r w:rsidR="00F03323" w:rsidRPr="00F03323">
        <w:rPr>
          <w:rFonts w:ascii="Arial" w:eastAsia="Times New Roman" w:hAnsi="Arial" w:cs="Arial"/>
          <w:color w:val="212121"/>
          <w:sz w:val="24"/>
          <w:szCs w:val="24"/>
          <w:bdr w:val="none" w:sz="0" w:space="0" w:color="auto" w:frame="1"/>
          <w:lang w:eastAsia="nl-NL"/>
        </w:rPr>
        <w:t xml:space="preserve"> </w:t>
      </w:r>
      <w:r w:rsidR="00F03323">
        <w:rPr>
          <w:rFonts w:ascii="Arial" w:eastAsia="Times New Roman" w:hAnsi="Arial" w:cs="Arial"/>
          <w:color w:val="212121"/>
          <w:sz w:val="24"/>
          <w:szCs w:val="24"/>
          <w:bdr w:val="none" w:sz="0" w:space="0" w:color="auto" w:frame="1"/>
          <w:lang w:eastAsia="nl-NL"/>
        </w:rPr>
        <w:t xml:space="preserve">in een </w:t>
      </w:r>
      <w:r w:rsidR="00F03323" w:rsidRPr="00F03323">
        <w:rPr>
          <w:rFonts w:ascii="Arial" w:eastAsia="Times New Roman" w:hAnsi="Arial" w:cs="Arial"/>
          <w:color w:val="212121"/>
          <w:sz w:val="24"/>
          <w:szCs w:val="24"/>
          <w:bdr w:val="none" w:sz="0" w:space="0" w:color="auto" w:frame="1"/>
          <w:lang w:eastAsia="nl-NL"/>
        </w:rPr>
        <w:t>coördineren</w:t>
      </w:r>
      <w:r w:rsidR="00F03323">
        <w:rPr>
          <w:rFonts w:ascii="Arial" w:eastAsia="Times New Roman" w:hAnsi="Arial" w:cs="Arial"/>
          <w:color w:val="212121"/>
          <w:sz w:val="24"/>
          <w:szCs w:val="24"/>
          <w:bdr w:val="none" w:sz="0" w:space="0" w:color="auto" w:frame="1"/>
          <w:lang w:eastAsia="nl-NL"/>
        </w:rPr>
        <w:t>de/</w:t>
      </w:r>
      <w:r w:rsidR="00F03323" w:rsidRPr="00F03323">
        <w:rPr>
          <w:rFonts w:ascii="Arial" w:eastAsia="Times New Roman" w:hAnsi="Arial" w:cs="Arial"/>
          <w:color w:val="212121"/>
          <w:sz w:val="24"/>
          <w:szCs w:val="24"/>
          <w:bdr w:val="none" w:sz="0" w:space="0" w:color="auto" w:frame="1"/>
          <w:lang w:eastAsia="nl-NL"/>
        </w:rPr>
        <w:t>leidinggeven</w:t>
      </w:r>
      <w:r w:rsidR="00F03323">
        <w:rPr>
          <w:rFonts w:ascii="Arial" w:eastAsia="Times New Roman" w:hAnsi="Arial" w:cs="Arial"/>
          <w:color w:val="212121"/>
          <w:sz w:val="24"/>
          <w:szCs w:val="24"/>
          <w:bdr w:val="none" w:sz="0" w:space="0" w:color="auto" w:frame="1"/>
          <w:lang w:eastAsia="nl-NL"/>
        </w:rPr>
        <w:t>de</w:t>
      </w:r>
      <w:r w:rsidR="00F03323" w:rsidRPr="00F03323">
        <w:rPr>
          <w:rFonts w:ascii="Arial" w:eastAsia="Times New Roman" w:hAnsi="Arial" w:cs="Arial"/>
          <w:color w:val="212121"/>
          <w:sz w:val="24"/>
          <w:szCs w:val="24"/>
          <w:bdr w:val="none" w:sz="0" w:space="0" w:color="auto" w:frame="1"/>
          <w:lang w:eastAsia="nl-NL"/>
        </w:rPr>
        <w:t xml:space="preserve"> rol</w:t>
      </w:r>
      <w:r w:rsidR="005C74A1">
        <w:rPr>
          <w:rFonts w:ascii="Arial" w:eastAsia="Times New Roman" w:hAnsi="Arial" w:cs="Arial"/>
          <w:color w:val="212121"/>
          <w:sz w:val="24"/>
          <w:szCs w:val="24"/>
          <w:bdr w:val="none" w:sz="0" w:space="0" w:color="auto" w:frame="1"/>
          <w:lang w:eastAsia="nl-NL"/>
        </w:rPr>
        <w:t>;</w:t>
      </w:r>
    </w:p>
    <w:p w:rsidR="005C74A1" w:rsidRDefault="0076678B"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 xml:space="preserve">OF minimaal </w:t>
      </w:r>
      <w:r w:rsidR="00F03323">
        <w:rPr>
          <w:rFonts w:ascii="Arial" w:eastAsia="Times New Roman" w:hAnsi="Arial" w:cs="Arial"/>
          <w:color w:val="212121"/>
          <w:sz w:val="24"/>
          <w:szCs w:val="24"/>
          <w:bdr w:val="none" w:sz="0" w:space="0" w:color="auto" w:frame="1"/>
          <w:lang w:eastAsia="nl-NL"/>
        </w:rPr>
        <w:t>3</w:t>
      </w:r>
      <w:r>
        <w:rPr>
          <w:rFonts w:ascii="Arial" w:eastAsia="Times New Roman" w:hAnsi="Arial" w:cs="Arial"/>
          <w:color w:val="212121"/>
          <w:sz w:val="24"/>
          <w:szCs w:val="24"/>
          <w:bdr w:val="none" w:sz="0" w:space="0" w:color="auto" w:frame="1"/>
          <w:lang w:eastAsia="nl-NL"/>
        </w:rPr>
        <w:t xml:space="preserve"> jaar relevante ervaring als MBO4-verpleegkundige waarbij coördineren/leidinggeven een belangrijke rol speelde</w:t>
      </w:r>
      <w:r w:rsidR="005C74A1">
        <w:rPr>
          <w:rFonts w:ascii="Arial" w:eastAsia="Times New Roman" w:hAnsi="Arial" w:cs="Arial"/>
          <w:color w:val="212121"/>
          <w:sz w:val="24"/>
          <w:szCs w:val="24"/>
          <w:bdr w:val="none" w:sz="0" w:space="0" w:color="auto" w:frame="1"/>
          <w:lang w:eastAsia="nl-NL"/>
        </w:rPr>
        <w:t>;</w:t>
      </w:r>
    </w:p>
    <w:p w:rsidR="0076678B" w:rsidRDefault="005C74A1"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OF een afgeronde opleiding Bio-Farmaceutische Wetenschappen met ervaring in coördinerende/leiddinggevende rol;</w:t>
      </w:r>
    </w:p>
    <w:p w:rsidR="00F930E7" w:rsidRPr="008C2D89" w:rsidRDefault="00F930E7"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In het bezit van een geldige BIG</w:t>
      </w:r>
      <w:r w:rsidR="005C74A1">
        <w:rPr>
          <w:rFonts w:ascii="Arial" w:eastAsia="Times New Roman" w:hAnsi="Arial" w:cs="Arial"/>
          <w:color w:val="212121"/>
          <w:sz w:val="24"/>
          <w:szCs w:val="24"/>
          <w:bdr w:val="none" w:sz="0" w:space="0" w:color="auto" w:frame="1"/>
          <w:lang w:eastAsia="nl-NL"/>
        </w:rPr>
        <w:t>;</w:t>
      </w:r>
    </w:p>
    <w:p w:rsidR="0076678B" w:rsidRPr="004108C4" w:rsidRDefault="005C74A1" w:rsidP="0076678B">
      <w:pPr>
        <w:pStyle w:val="Lijstalinea"/>
        <w:numPr>
          <w:ilvl w:val="0"/>
          <w:numId w:val="7"/>
        </w:numPr>
        <w:rPr>
          <w:rFonts w:ascii="Arial" w:eastAsia="Times New Roman" w:hAnsi="Arial" w:cs="Arial"/>
          <w:color w:val="212121"/>
          <w:sz w:val="24"/>
          <w:szCs w:val="24"/>
          <w:bdr w:val="none" w:sz="0" w:space="0" w:color="auto" w:frame="1"/>
          <w:lang w:eastAsia="nl-NL"/>
        </w:rPr>
      </w:pPr>
      <w:r>
        <w:rPr>
          <w:rFonts w:ascii="Arial" w:eastAsia="Times New Roman" w:hAnsi="Arial" w:cs="Arial"/>
          <w:color w:val="212121"/>
          <w:sz w:val="24"/>
          <w:szCs w:val="24"/>
          <w:bdr w:val="none" w:sz="0" w:space="0" w:color="auto" w:frame="1"/>
          <w:lang w:eastAsia="nl-NL"/>
        </w:rPr>
        <w:t>B</w:t>
      </w:r>
      <w:r w:rsidR="0076678B" w:rsidRPr="004108C4">
        <w:rPr>
          <w:rFonts w:ascii="Arial" w:eastAsia="Times New Roman" w:hAnsi="Arial" w:cs="Arial"/>
          <w:color w:val="212121"/>
          <w:sz w:val="24"/>
          <w:szCs w:val="24"/>
          <w:bdr w:val="none" w:sz="0" w:space="0" w:color="auto" w:frame="1"/>
          <w:lang w:eastAsia="nl-NL"/>
        </w:rPr>
        <w:t xml:space="preserve">ereid om zowel in de avonden als </w:t>
      </w:r>
      <w:r>
        <w:rPr>
          <w:rFonts w:ascii="Arial" w:eastAsia="Times New Roman" w:hAnsi="Arial" w:cs="Arial"/>
          <w:color w:val="212121"/>
          <w:sz w:val="24"/>
          <w:szCs w:val="24"/>
          <w:bdr w:val="none" w:sz="0" w:space="0" w:color="auto" w:frame="1"/>
          <w:lang w:eastAsia="nl-NL"/>
        </w:rPr>
        <w:t>een dag in het weekend te werken</w:t>
      </w:r>
    </w:p>
    <w:p w:rsidR="0076678B" w:rsidRDefault="0076678B" w:rsidP="0076678B">
      <w:pPr>
        <w:pStyle w:val="Kop2"/>
      </w:pPr>
      <w:r>
        <w:t>Wensen</w:t>
      </w:r>
    </w:p>
    <w:p w:rsidR="0076678B" w:rsidRPr="00F03323" w:rsidRDefault="0076678B" w:rsidP="0076678B">
      <w:pPr>
        <w:pStyle w:val="Lijstalinea"/>
        <w:numPr>
          <w:ilvl w:val="0"/>
          <w:numId w:val="7"/>
        </w:numPr>
        <w:spacing w:after="0" w:line="300" w:lineRule="atLeast"/>
        <w:textAlignment w:val="baseline"/>
        <w:rPr>
          <w:rFonts w:ascii="Arial" w:eastAsia="Times New Roman" w:hAnsi="Arial" w:cs="Arial"/>
          <w:color w:val="212121"/>
          <w:sz w:val="24"/>
          <w:szCs w:val="24"/>
          <w:lang w:eastAsia="nl-NL"/>
        </w:rPr>
      </w:pPr>
      <w:r w:rsidRPr="004108C4">
        <w:rPr>
          <w:rFonts w:ascii="Arial" w:eastAsia="Times New Roman" w:hAnsi="Arial" w:cs="Arial"/>
          <w:color w:val="212121"/>
          <w:sz w:val="24"/>
          <w:szCs w:val="24"/>
          <w:bdr w:val="none" w:sz="0" w:space="0" w:color="auto" w:frame="1"/>
          <w:lang w:eastAsia="nl-NL"/>
        </w:rPr>
        <w:t>Specifieke kennis van en ervaring met logistieke processen rondom vaccins</w:t>
      </w:r>
      <w:r w:rsidR="005307F8">
        <w:rPr>
          <w:rFonts w:ascii="Arial" w:eastAsia="Times New Roman" w:hAnsi="Arial" w:cs="Arial"/>
          <w:color w:val="212121"/>
          <w:sz w:val="24"/>
          <w:szCs w:val="24"/>
          <w:bdr w:val="none" w:sz="0" w:space="0" w:color="auto" w:frame="1"/>
          <w:lang w:eastAsia="nl-NL"/>
        </w:rPr>
        <w:t>.</w:t>
      </w:r>
    </w:p>
    <w:p w:rsidR="00F03323" w:rsidRPr="00F03323" w:rsidRDefault="00F03323" w:rsidP="00F03323">
      <w:pPr>
        <w:pStyle w:val="Lijstalinea"/>
        <w:numPr>
          <w:ilvl w:val="0"/>
          <w:numId w:val="7"/>
        </w:numPr>
        <w:spacing w:after="0" w:line="300" w:lineRule="atLeast"/>
        <w:textAlignment w:val="baseline"/>
        <w:rPr>
          <w:rFonts w:ascii="Arial" w:eastAsia="Times New Roman" w:hAnsi="Arial" w:cs="Arial"/>
          <w:color w:val="212121"/>
          <w:sz w:val="24"/>
          <w:szCs w:val="24"/>
          <w:lang w:eastAsia="nl-NL"/>
        </w:rPr>
      </w:pPr>
      <w:r>
        <w:rPr>
          <w:rFonts w:ascii="Arial" w:eastAsia="Times New Roman" w:hAnsi="Arial" w:cs="Arial"/>
          <w:color w:val="212121"/>
          <w:sz w:val="24"/>
          <w:szCs w:val="24"/>
          <w:lang w:eastAsia="nl-NL"/>
        </w:rPr>
        <w:t>E</w:t>
      </w:r>
      <w:r w:rsidRPr="00E43E56">
        <w:rPr>
          <w:rFonts w:ascii="Arial" w:eastAsia="Times New Roman" w:hAnsi="Arial" w:cs="Arial"/>
          <w:color w:val="212121"/>
          <w:sz w:val="24"/>
          <w:szCs w:val="24"/>
          <w:lang w:eastAsia="nl-NL"/>
        </w:rPr>
        <w:t>rvaring met grootschalige vaccinatiecampagnes</w:t>
      </w:r>
      <w:r>
        <w:rPr>
          <w:rFonts w:ascii="Arial" w:eastAsia="Times New Roman" w:hAnsi="Arial" w:cs="Arial"/>
          <w:color w:val="212121"/>
          <w:sz w:val="24"/>
          <w:szCs w:val="24"/>
          <w:lang w:eastAsia="nl-NL"/>
        </w:rPr>
        <w:t>.</w:t>
      </w:r>
    </w:p>
    <w:p w:rsidR="00D458EF" w:rsidRPr="00F03323" w:rsidRDefault="00D458EF" w:rsidP="005C74A1">
      <w:pPr>
        <w:pStyle w:val="Lijstalinea"/>
        <w:spacing w:after="0" w:line="300" w:lineRule="atLeast"/>
        <w:textAlignment w:val="baseline"/>
        <w:rPr>
          <w:rFonts w:ascii="Arial" w:eastAsia="Times New Roman" w:hAnsi="Arial" w:cs="Arial"/>
          <w:color w:val="212121"/>
          <w:sz w:val="24"/>
          <w:szCs w:val="24"/>
          <w:lang w:eastAsia="nl-NL"/>
        </w:rPr>
      </w:pPr>
    </w:p>
    <w:sectPr w:rsidR="00D458EF" w:rsidRPr="00F033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78B" w:rsidRDefault="0076678B" w:rsidP="00C34BA8">
      <w:pPr>
        <w:spacing w:line="240" w:lineRule="auto"/>
      </w:pPr>
      <w:r>
        <w:separator/>
      </w:r>
    </w:p>
  </w:endnote>
  <w:endnote w:type="continuationSeparator" w:id="0">
    <w:p w:rsidR="0076678B" w:rsidRDefault="0076678B"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embedBold r:id="rId1" w:subsetted="1" w:fontKey="{7562C4C5-8891-4F49-9569-AF928BB35F2F}"/>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embedRegular r:id="rId2" w:subsetted="1" w:fontKey="{ECE68223-CE5D-4658-907A-77FC400B5F54}"/>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78B" w:rsidRDefault="0076678B" w:rsidP="00C34BA8">
      <w:pPr>
        <w:spacing w:line="240" w:lineRule="auto"/>
      </w:pPr>
      <w:r>
        <w:separator/>
      </w:r>
    </w:p>
  </w:footnote>
  <w:footnote w:type="continuationSeparator" w:id="0">
    <w:p w:rsidR="0076678B" w:rsidRDefault="0076678B"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183"/>
    <w:multiLevelType w:val="multilevel"/>
    <w:tmpl w:val="40E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40F50"/>
    <w:multiLevelType w:val="hybridMultilevel"/>
    <w:tmpl w:val="4E800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9561DF"/>
    <w:multiLevelType w:val="hybridMultilevel"/>
    <w:tmpl w:val="F2F08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FB359C"/>
    <w:multiLevelType w:val="multilevel"/>
    <w:tmpl w:val="99F828A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15:restartNumberingAfterBreak="0">
    <w:nsid w:val="2C043E7C"/>
    <w:multiLevelType w:val="multilevel"/>
    <w:tmpl w:val="AC02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6D2BBE"/>
    <w:multiLevelType w:val="multilevel"/>
    <w:tmpl w:val="877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1094E"/>
    <w:multiLevelType w:val="multilevel"/>
    <w:tmpl w:val="52C2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652D1"/>
    <w:multiLevelType w:val="hybridMultilevel"/>
    <w:tmpl w:val="24F42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334CD5"/>
    <w:multiLevelType w:val="multilevel"/>
    <w:tmpl w:val="838C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5"/>
  </w:num>
  <w:num w:numId="5">
    <w:abstractNumId w:val="4"/>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8B"/>
    <w:rsid w:val="000B3362"/>
    <w:rsid w:val="00241455"/>
    <w:rsid w:val="003044C0"/>
    <w:rsid w:val="004F4AD8"/>
    <w:rsid w:val="005307F8"/>
    <w:rsid w:val="005C74A1"/>
    <w:rsid w:val="006706F5"/>
    <w:rsid w:val="00730842"/>
    <w:rsid w:val="0076678B"/>
    <w:rsid w:val="00813236"/>
    <w:rsid w:val="009C5F39"/>
    <w:rsid w:val="00AA44BB"/>
    <w:rsid w:val="00B279C9"/>
    <w:rsid w:val="00B76AAF"/>
    <w:rsid w:val="00C34BA8"/>
    <w:rsid w:val="00D218CD"/>
    <w:rsid w:val="00D458EF"/>
    <w:rsid w:val="00DE792A"/>
    <w:rsid w:val="00DF6E4C"/>
    <w:rsid w:val="00F03323"/>
    <w:rsid w:val="00F930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087DD9"/>
  <w15:chartTrackingRefBased/>
  <w15:docId w15:val="{36DBC849-850E-437D-BFDC-5AB49DB2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78B"/>
    <w:pPr>
      <w:spacing w:after="160" w:line="259" w:lineRule="auto"/>
    </w:pPr>
  </w:style>
  <w:style w:type="paragraph" w:styleId="Kop2">
    <w:name w:val="heading 2"/>
    <w:basedOn w:val="Standaard"/>
    <w:next w:val="Standaard"/>
    <w:link w:val="Kop2Char"/>
    <w:uiPriority w:val="9"/>
    <w:unhideWhenUsed/>
    <w:qFormat/>
    <w:rsid w:val="0076678B"/>
    <w:pPr>
      <w:spacing w:before="240" w:after="120" w:line="280" w:lineRule="atLeast"/>
      <w:outlineLvl w:val="1"/>
    </w:pPr>
    <w:rPr>
      <w:rFonts w:ascii="Arial" w:hAnsi="Arial" w:cs="Arial"/>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678B"/>
    <w:rPr>
      <w:rFonts w:ascii="Arial" w:hAnsi="Arial" w:cs="Arial"/>
      <w:b/>
      <w:color w:val="008000"/>
      <w:sz w:val="24"/>
    </w:rPr>
  </w:style>
  <w:style w:type="table" w:styleId="Tabelraster">
    <w:name w:val="Table Grid"/>
    <w:basedOn w:val="Standaardtabel"/>
    <w:uiPriority w:val="39"/>
    <w:rsid w:val="0076678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6678B"/>
    <w:pPr>
      <w:ind w:left="720"/>
      <w:contextualSpacing/>
    </w:pPr>
  </w:style>
  <w:style w:type="paragraph" w:styleId="Ballontekst">
    <w:name w:val="Balloon Text"/>
    <w:basedOn w:val="Standaard"/>
    <w:link w:val="BallontekstChar"/>
    <w:uiPriority w:val="99"/>
    <w:semiHidden/>
    <w:unhideWhenUsed/>
    <w:rsid w:val="007667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66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41140">
      <w:bodyDiv w:val="1"/>
      <w:marLeft w:val="0"/>
      <w:marRight w:val="0"/>
      <w:marTop w:val="0"/>
      <w:marBottom w:val="0"/>
      <w:divBdr>
        <w:top w:val="none" w:sz="0" w:space="0" w:color="auto"/>
        <w:left w:val="none" w:sz="0" w:space="0" w:color="auto"/>
        <w:bottom w:val="none" w:sz="0" w:space="0" w:color="auto"/>
        <w:right w:val="none" w:sz="0" w:space="0" w:color="auto"/>
      </w:divBdr>
      <w:divsChild>
        <w:div w:id="136337274">
          <w:marLeft w:val="0"/>
          <w:marRight w:val="0"/>
          <w:marTop w:val="0"/>
          <w:marBottom w:val="0"/>
          <w:divBdr>
            <w:top w:val="none" w:sz="0" w:space="0" w:color="auto"/>
            <w:left w:val="none" w:sz="0" w:space="0" w:color="auto"/>
            <w:bottom w:val="none" w:sz="0" w:space="0" w:color="auto"/>
            <w:right w:val="none" w:sz="0" w:space="0" w:color="auto"/>
          </w:divBdr>
        </w:div>
      </w:divsChild>
    </w:div>
    <w:div w:id="1503467580">
      <w:bodyDiv w:val="1"/>
      <w:marLeft w:val="0"/>
      <w:marRight w:val="0"/>
      <w:marTop w:val="0"/>
      <w:marBottom w:val="0"/>
      <w:divBdr>
        <w:top w:val="none" w:sz="0" w:space="0" w:color="auto"/>
        <w:left w:val="none" w:sz="0" w:space="0" w:color="auto"/>
        <w:bottom w:val="none" w:sz="0" w:space="0" w:color="auto"/>
        <w:right w:val="none" w:sz="0" w:space="0" w:color="auto"/>
      </w:divBdr>
      <w:divsChild>
        <w:div w:id="141528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871</Words>
  <Characters>4792</Characters>
  <Application>Microsoft Office Word</Application>
  <DocSecurity>4</DocSecurity>
  <Lines>39</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Ober J. (Jill)</cp:lastModifiedBy>
  <cp:revision>2</cp:revision>
  <dcterms:created xsi:type="dcterms:W3CDTF">2021-04-28T10:51:00Z</dcterms:created>
  <dcterms:modified xsi:type="dcterms:W3CDTF">2021-04-28T10:51:00Z</dcterms:modified>
</cp:coreProperties>
</file>