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63E7A" w14:textId="77777777" w:rsidR="00985BD0" w:rsidRDefault="0007377D" w:rsidP="00985BD0">
      <w:pPr>
        <w:pStyle w:val="Kop1"/>
        <w:rPr>
          <w:color w:val="339933"/>
        </w:rPr>
      </w:pPr>
      <w:r>
        <w:rPr>
          <w:color w:val="339933"/>
        </w:rPr>
        <w:t xml:space="preserve">Senior </w:t>
      </w:r>
      <w:r w:rsidR="0025076B">
        <w:rPr>
          <w:color w:val="339933"/>
        </w:rPr>
        <w:t>Jurist Bestemmingsplannen</w:t>
      </w:r>
    </w:p>
    <w:p w14:paraId="66E7B319" w14:textId="77777777" w:rsidR="00F52525" w:rsidRPr="00F52525" w:rsidRDefault="0025076B" w:rsidP="00F52525">
      <w:r>
        <w:t>Cluster Stadsontwikkeling</w:t>
      </w:r>
    </w:p>
    <w:p w14:paraId="61CEABAF" w14:textId="77777777" w:rsidR="00985BD0" w:rsidRDefault="00985BD0" w:rsidP="00985BD0"/>
    <w:p w14:paraId="509D3E1A"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4080E74D" w14:textId="77777777" w:rsidTr="001C6FAE">
        <w:tc>
          <w:tcPr>
            <w:tcW w:w="3086" w:type="dxa"/>
          </w:tcPr>
          <w:p w14:paraId="3B644A01" w14:textId="77777777" w:rsidR="00BB5ABD" w:rsidRDefault="00BB5ABD" w:rsidP="00D24F8E">
            <w:pPr>
              <w:rPr>
                <w:b/>
              </w:rPr>
            </w:pPr>
            <w:r>
              <w:rPr>
                <w:b/>
              </w:rPr>
              <w:t>Werklocatie:</w:t>
            </w:r>
          </w:p>
        </w:tc>
        <w:tc>
          <w:tcPr>
            <w:tcW w:w="5295" w:type="dxa"/>
          </w:tcPr>
          <w:p w14:paraId="1177EB0C" w14:textId="77777777" w:rsidR="00BB5ABD" w:rsidRPr="00BB5ABD" w:rsidRDefault="00AD74CA" w:rsidP="00D24F8E">
            <w:r>
              <w:t>Wilhelminakade</w:t>
            </w:r>
            <w:r w:rsidR="007D759C">
              <w:t xml:space="preserve"> 179, Rotterdam</w:t>
            </w:r>
          </w:p>
        </w:tc>
      </w:tr>
      <w:tr w:rsidR="00BB5ABD" w:rsidRPr="00BB5ABD" w14:paraId="6DDA2CB1" w14:textId="77777777" w:rsidTr="001C6FAE">
        <w:tc>
          <w:tcPr>
            <w:tcW w:w="3086" w:type="dxa"/>
          </w:tcPr>
          <w:p w14:paraId="2C365ACD" w14:textId="77777777" w:rsidR="00BB5ABD" w:rsidRDefault="00BB5ABD" w:rsidP="00D24F8E">
            <w:pPr>
              <w:rPr>
                <w:b/>
              </w:rPr>
            </w:pPr>
            <w:r>
              <w:rPr>
                <w:b/>
              </w:rPr>
              <w:t>Startdatum:</w:t>
            </w:r>
          </w:p>
        </w:tc>
        <w:tc>
          <w:tcPr>
            <w:tcW w:w="5295" w:type="dxa"/>
          </w:tcPr>
          <w:p w14:paraId="3C463E8B" w14:textId="77777777" w:rsidR="00BB5ABD" w:rsidRPr="00BB5ABD" w:rsidRDefault="003612FC" w:rsidP="00D24F8E">
            <w:r>
              <w:t>Naar verwachting m</w:t>
            </w:r>
            <w:r w:rsidR="007D759C">
              <w:t>edio september 2019</w:t>
            </w:r>
          </w:p>
        </w:tc>
      </w:tr>
      <w:tr w:rsidR="00BB5ABD" w:rsidRPr="00BB5ABD" w14:paraId="4ECD7C99" w14:textId="77777777" w:rsidTr="001C6FAE">
        <w:tc>
          <w:tcPr>
            <w:tcW w:w="3086" w:type="dxa"/>
          </w:tcPr>
          <w:p w14:paraId="65F1661A" w14:textId="77777777" w:rsidR="00BB5ABD" w:rsidRDefault="00BB5ABD" w:rsidP="00D24F8E">
            <w:pPr>
              <w:rPr>
                <w:b/>
              </w:rPr>
            </w:pPr>
            <w:r>
              <w:rPr>
                <w:b/>
              </w:rPr>
              <w:t>Aantal medewerkers:</w:t>
            </w:r>
          </w:p>
        </w:tc>
        <w:tc>
          <w:tcPr>
            <w:tcW w:w="5295" w:type="dxa"/>
          </w:tcPr>
          <w:p w14:paraId="78E6F18C" w14:textId="77777777" w:rsidR="00BB5ABD" w:rsidRPr="00BB5ABD" w:rsidRDefault="007D759C" w:rsidP="00D24F8E">
            <w:r>
              <w:t>1</w:t>
            </w:r>
          </w:p>
        </w:tc>
      </w:tr>
      <w:tr w:rsidR="00BB5ABD" w14:paraId="3B9E48AC" w14:textId="77777777" w:rsidTr="001C6FAE">
        <w:tc>
          <w:tcPr>
            <w:tcW w:w="3086" w:type="dxa"/>
          </w:tcPr>
          <w:p w14:paraId="3C31D36C" w14:textId="77777777" w:rsidR="00BB5ABD" w:rsidRPr="00F50CE0" w:rsidRDefault="00BB5ABD" w:rsidP="00D24F8E">
            <w:pPr>
              <w:rPr>
                <w:b/>
              </w:rPr>
            </w:pPr>
            <w:r w:rsidRPr="00F50CE0">
              <w:rPr>
                <w:b/>
              </w:rPr>
              <w:t>Uren per week:</w:t>
            </w:r>
          </w:p>
        </w:tc>
        <w:tc>
          <w:tcPr>
            <w:tcW w:w="5295" w:type="dxa"/>
          </w:tcPr>
          <w:p w14:paraId="5E88A7E8" w14:textId="77777777" w:rsidR="00BB5ABD" w:rsidRPr="00F50CE0" w:rsidRDefault="007D759C" w:rsidP="00D24F8E">
            <w:r>
              <w:t>24-36 uur per week</w:t>
            </w:r>
          </w:p>
        </w:tc>
      </w:tr>
      <w:tr w:rsidR="00BB5ABD" w:rsidRPr="00BB5ABD" w14:paraId="4E27FFFD" w14:textId="77777777" w:rsidTr="001C6FAE">
        <w:tc>
          <w:tcPr>
            <w:tcW w:w="3086" w:type="dxa"/>
          </w:tcPr>
          <w:p w14:paraId="4256BCB6" w14:textId="77777777" w:rsidR="00BB5ABD" w:rsidRDefault="00BB5ABD" w:rsidP="00D24F8E">
            <w:pPr>
              <w:rPr>
                <w:b/>
              </w:rPr>
            </w:pPr>
            <w:r>
              <w:rPr>
                <w:b/>
              </w:rPr>
              <w:t>Duur opdracht:</w:t>
            </w:r>
          </w:p>
        </w:tc>
        <w:tc>
          <w:tcPr>
            <w:tcW w:w="5295" w:type="dxa"/>
          </w:tcPr>
          <w:p w14:paraId="14925DDF" w14:textId="77777777" w:rsidR="00BB5ABD" w:rsidRPr="00BB5ABD" w:rsidRDefault="007D759C" w:rsidP="00D24F8E">
            <w:r>
              <w:t xml:space="preserve">3 maanden </w:t>
            </w:r>
          </w:p>
        </w:tc>
      </w:tr>
      <w:tr w:rsidR="00BB5ABD" w:rsidRPr="00BB5ABD" w14:paraId="684FDB58" w14:textId="77777777" w:rsidTr="001C6FAE">
        <w:tc>
          <w:tcPr>
            <w:tcW w:w="3086" w:type="dxa"/>
          </w:tcPr>
          <w:p w14:paraId="6F946DCA" w14:textId="77777777" w:rsidR="00BB5ABD" w:rsidRDefault="00BB5ABD" w:rsidP="00D24F8E">
            <w:pPr>
              <w:rPr>
                <w:b/>
              </w:rPr>
            </w:pPr>
            <w:r>
              <w:rPr>
                <w:b/>
              </w:rPr>
              <w:t>Verlengingsopties:</w:t>
            </w:r>
          </w:p>
        </w:tc>
        <w:tc>
          <w:tcPr>
            <w:tcW w:w="5295" w:type="dxa"/>
          </w:tcPr>
          <w:p w14:paraId="2C44D944" w14:textId="77777777" w:rsidR="00BB5ABD" w:rsidRPr="00BB5ABD" w:rsidRDefault="007D759C" w:rsidP="00D24F8E">
            <w:r>
              <w:t>Ja, 3 maanden</w:t>
            </w:r>
          </w:p>
        </w:tc>
      </w:tr>
      <w:tr w:rsidR="00BB5ABD" w:rsidRPr="00BB5ABD" w14:paraId="2B8B9531" w14:textId="77777777" w:rsidTr="001C6FAE">
        <w:tc>
          <w:tcPr>
            <w:tcW w:w="3086" w:type="dxa"/>
          </w:tcPr>
          <w:p w14:paraId="5A9EB069" w14:textId="77777777" w:rsidR="00BB5ABD" w:rsidRDefault="00BB5ABD" w:rsidP="00D24F8E">
            <w:pPr>
              <w:rPr>
                <w:b/>
              </w:rPr>
            </w:pPr>
            <w:r>
              <w:rPr>
                <w:b/>
              </w:rPr>
              <w:t>FSK:</w:t>
            </w:r>
          </w:p>
          <w:p w14:paraId="14E28623" w14:textId="77777777" w:rsidR="00F50CE0" w:rsidRDefault="00F50CE0" w:rsidP="00D24F8E">
            <w:pPr>
              <w:rPr>
                <w:b/>
              </w:rPr>
            </w:pPr>
            <w:r>
              <w:rPr>
                <w:b/>
              </w:rPr>
              <w:t>Afwijkende werktijden:</w:t>
            </w:r>
          </w:p>
          <w:p w14:paraId="5140A5F6" w14:textId="77777777" w:rsidR="00F50CE0" w:rsidRDefault="00F50CE0" w:rsidP="00D24F8E">
            <w:pPr>
              <w:rPr>
                <w:b/>
              </w:rPr>
            </w:pPr>
            <w:r>
              <w:rPr>
                <w:b/>
              </w:rPr>
              <w:t>Detavast:</w:t>
            </w:r>
          </w:p>
        </w:tc>
        <w:tc>
          <w:tcPr>
            <w:tcW w:w="5295" w:type="dxa"/>
          </w:tcPr>
          <w:p w14:paraId="382B9F84" w14:textId="77777777" w:rsidR="00BB5ABD" w:rsidRDefault="007D759C" w:rsidP="00D24F8E">
            <w:r>
              <w:t>11</w:t>
            </w:r>
          </w:p>
          <w:p w14:paraId="7C9359ED" w14:textId="77777777" w:rsidR="00F50CE0" w:rsidRDefault="007D759C" w:rsidP="00D24F8E">
            <w:r>
              <w:t>n.v.t.</w:t>
            </w:r>
          </w:p>
          <w:p w14:paraId="3BEDC42C" w14:textId="77777777" w:rsidR="00F50CE0" w:rsidRPr="00BB5ABD" w:rsidRDefault="007D759C" w:rsidP="00D24F8E">
            <w:r>
              <w:t>Nee</w:t>
            </w:r>
          </w:p>
        </w:tc>
      </w:tr>
      <w:tr w:rsidR="001C6FAE" w:rsidRPr="00BB5ABD" w14:paraId="7E2FC3B4" w14:textId="77777777" w:rsidTr="001C6FAE">
        <w:tc>
          <w:tcPr>
            <w:tcW w:w="3086" w:type="dxa"/>
          </w:tcPr>
          <w:p w14:paraId="24E73E09" w14:textId="77777777" w:rsidR="001C6FAE" w:rsidRPr="001C6FAE" w:rsidRDefault="001C6FAE" w:rsidP="00D24F8E">
            <w:pPr>
              <w:rPr>
                <w:b/>
              </w:rPr>
            </w:pPr>
            <w:r w:rsidRPr="001C6FAE">
              <w:rPr>
                <w:b/>
              </w:rPr>
              <w:t>Data voor verificatiegesprek:</w:t>
            </w:r>
          </w:p>
        </w:tc>
        <w:tc>
          <w:tcPr>
            <w:tcW w:w="5295" w:type="dxa"/>
          </w:tcPr>
          <w:p w14:paraId="5643B2D0" w14:textId="105B7EDC" w:rsidR="001C6FAE" w:rsidRPr="001C6FAE" w:rsidRDefault="00A14A14" w:rsidP="00D24F8E">
            <w:r>
              <w:t>Naar verwachting in week 3</w:t>
            </w:r>
            <w:r w:rsidR="00B725B4">
              <w:t>8</w:t>
            </w:r>
            <w:bookmarkStart w:id="0" w:name="_GoBack"/>
            <w:bookmarkEnd w:id="0"/>
          </w:p>
        </w:tc>
      </w:tr>
      <w:tr w:rsidR="00F52525" w:rsidRPr="00BB5ABD" w14:paraId="71D4E76E" w14:textId="77777777" w:rsidTr="001C6FAE">
        <w:tc>
          <w:tcPr>
            <w:tcW w:w="3086" w:type="dxa"/>
          </w:tcPr>
          <w:p w14:paraId="0973D10C" w14:textId="77777777" w:rsidR="00F52525" w:rsidRPr="00AD74CA" w:rsidRDefault="00F52525" w:rsidP="00F52525">
            <w:pPr>
              <w:rPr>
                <w:b/>
              </w:rPr>
            </w:pPr>
            <w:r w:rsidRPr="00AD74CA">
              <w:rPr>
                <w:b/>
              </w:rPr>
              <w:t>Tariefrange:</w:t>
            </w:r>
          </w:p>
        </w:tc>
        <w:tc>
          <w:tcPr>
            <w:tcW w:w="5295" w:type="dxa"/>
          </w:tcPr>
          <w:p w14:paraId="3B276831" w14:textId="77777777" w:rsidR="00F52525" w:rsidRPr="00AD74CA" w:rsidRDefault="007D759C" w:rsidP="00F52525">
            <w:r>
              <w:t>€70,00 - €80,00</w:t>
            </w:r>
          </w:p>
        </w:tc>
      </w:tr>
      <w:tr w:rsidR="00F52525" w:rsidRPr="00BB5ABD" w14:paraId="431CFA67" w14:textId="77777777" w:rsidTr="001C6FAE">
        <w:tc>
          <w:tcPr>
            <w:tcW w:w="3086" w:type="dxa"/>
          </w:tcPr>
          <w:p w14:paraId="0FBF59AE" w14:textId="77777777" w:rsidR="00F52525" w:rsidRPr="00AD74CA" w:rsidRDefault="00F52525" w:rsidP="00F52525">
            <w:pPr>
              <w:rPr>
                <w:b/>
              </w:rPr>
            </w:pPr>
            <w:r w:rsidRPr="00AD74CA">
              <w:rPr>
                <w:b/>
              </w:rPr>
              <w:t>Verhouding prijs/kwaliteit:</w:t>
            </w:r>
          </w:p>
        </w:tc>
        <w:tc>
          <w:tcPr>
            <w:tcW w:w="5295" w:type="dxa"/>
          </w:tcPr>
          <w:p w14:paraId="3AE01F49" w14:textId="77777777" w:rsidR="00F52525" w:rsidRPr="00AD74CA" w:rsidRDefault="002C34F6" w:rsidP="00F52525">
            <w:r>
              <w:t>30%</w:t>
            </w:r>
            <w:r w:rsidR="00A14A14">
              <w:t xml:space="preserve"> - </w:t>
            </w:r>
            <w:r>
              <w:t>70%</w:t>
            </w:r>
          </w:p>
        </w:tc>
      </w:tr>
    </w:tbl>
    <w:p w14:paraId="49BF14D0" w14:textId="77777777" w:rsidR="00BB5ABD" w:rsidRPr="00BB5ABD" w:rsidRDefault="00BB5ABD" w:rsidP="00BB5ABD"/>
    <w:p w14:paraId="428E4FC5" w14:textId="77777777" w:rsidR="00985BD0" w:rsidRDefault="00E26C9F" w:rsidP="00E26C9F">
      <w:pPr>
        <w:pStyle w:val="Kop2"/>
      </w:pPr>
      <w:r>
        <w:t xml:space="preserve">Jouw functie </w:t>
      </w:r>
    </w:p>
    <w:p w14:paraId="68971B18" w14:textId="77777777" w:rsidR="00B55D50" w:rsidRPr="00397E10" w:rsidRDefault="00722DD7" w:rsidP="00985BD0">
      <w:pPr>
        <w:rPr>
          <w:highlight w:val="yellow"/>
        </w:rPr>
      </w:pPr>
      <w:r w:rsidRPr="00B5207B">
        <w:rPr>
          <w:rFonts w:eastAsia="Times New Roman"/>
          <w:szCs w:val="20"/>
          <w:lang w:eastAsia="nl-NL"/>
        </w:rPr>
        <w:t>De jurist die wij zoeken loopt echt voorop en is daarmee echt sparringpartner voor de andere juristen en planologen van het team. Jouw kennis zetten we graag in voor de complexe bestemmingsplannen.</w:t>
      </w:r>
      <w:r>
        <w:t xml:space="preserve"> In deze functie</w:t>
      </w:r>
      <w:r w:rsidR="000A27BF">
        <w:t xml:space="preserve"> </w:t>
      </w:r>
      <w:r w:rsidR="000A27BF">
        <w:rPr>
          <w:color w:val="000000"/>
        </w:rPr>
        <w:t>werk je aan het actueel houden van de ca. 150 bestemmingsplannen binnen de gemeente. Met betrekking tot het voorgaande</w:t>
      </w:r>
      <w:r w:rsidR="000A27BF">
        <w:t xml:space="preserve"> volg je</w:t>
      </w:r>
      <w:r>
        <w:t xml:space="preserve"> </w:t>
      </w:r>
      <w:r w:rsidR="00BA0B92" w:rsidRPr="00BA0B92">
        <w:t xml:space="preserve">ontwikkelingen rondom de omgevingswet en vertaal je </w:t>
      </w:r>
      <w:r w:rsidR="000A27BF">
        <w:t xml:space="preserve">deze </w:t>
      </w:r>
      <w:r w:rsidR="00BA0B92" w:rsidRPr="00BA0B92">
        <w:t>naar concrete acties voor nu en in de toekomst</w:t>
      </w:r>
      <w:r w:rsidR="000A27BF">
        <w:t xml:space="preserve">. Hierin onderzoek </w:t>
      </w:r>
      <w:r w:rsidR="000A27BF" w:rsidRPr="000A27BF">
        <w:t>en analyseer</w:t>
      </w:r>
      <w:r w:rsidR="000A27BF">
        <w:t xml:space="preserve"> je (complexe)</w:t>
      </w:r>
      <w:r w:rsidR="000A27BF" w:rsidRPr="000A27BF">
        <w:t xml:space="preserve"> vraagstukken en komt met creatieve oplossingen</w:t>
      </w:r>
      <w:r w:rsidR="000A27BF">
        <w:t>. Tot slot zoeken wij een professional die beschikt over uitstekende a</w:t>
      </w:r>
      <w:r w:rsidR="000A27BF" w:rsidRPr="000A27BF">
        <w:t>dvi</w:t>
      </w:r>
      <w:r w:rsidR="000A27BF">
        <w:t xml:space="preserve">esvaardigheden, welke je inzet bij het adviseren </w:t>
      </w:r>
      <w:r w:rsidR="000A27BF" w:rsidRPr="000A27BF">
        <w:t xml:space="preserve">van </w:t>
      </w:r>
      <w:r w:rsidR="000A27BF">
        <w:t xml:space="preserve">het </w:t>
      </w:r>
      <w:r w:rsidR="000A27BF" w:rsidRPr="000A27BF">
        <w:t xml:space="preserve">bestuur, </w:t>
      </w:r>
      <w:r w:rsidR="000A27BF">
        <w:t xml:space="preserve">de </w:t>
      </w:r>
      <w:r w:rsidR="000A27BF" w:rsidRPr="000A27BF">
        <w:t>griffie en de gemeenteraad</w:t>
      </w:r>
      <w:r w:rsidR="000A27BF">
        <w:t>.</w:t>
      </w:r>
    </w:p>
    <w:p w14:paraId="07F76274" w14:textId="77777777" w:rsidR="00985BD0" w:rsidRDefault="00985BD0" w:rsidP="00985BD0"/>
    <w:p w14:paraId="3888C3D9" w14:textId="77777777" w:rsidR="00985BD0" w:rsidRPr="00E26C9F" w:rsidRDefault="00E26C9F" w:rsidP="00E26C9F">
      <w:pPr>
        <w:pStyle w:val="Kop2"/>
      </w:pPr>
      <w:r w:rsidRPr="00E26C9F">
        <w:t>Jouw</w:t>
      </w:r>
      <w:r w:rsidR="00985BD0" w:rsidRPr="00E26C9F">
        <w:t xml:space="preserve"> profiel</w:t>
      </w:r>
    </w:p>
    <w:p w14:paraId="71CE2F26" w14:textId="77777777" w:rsidR="00B55D50" w:rsidRPr="00464549" w:rsidRDefault="009B7590" w:rsidP="00985BD0">
      <w:r w:rsidRPr="00464549">
        <w:t>Voor de invulling van deze tijdelijke functie zijn wij op zoek naar een ervaren</w:t>
      </w:r>
      <w:r w:rsidR="004D411C">
        <w:t xml:space="preserve"> senior</w:t>
      </w:r>
      <w:r w:rsidRPr="00464549">
        <w:t xml:space="preserve"> jurist die over uitstekende sociale en adviesvaardigheden beschikt. </w:t>
      </w:r>
      <w:r w:rsidR="00464549" w:rsidRPr="00464549">
        <w:t>Vanwege de aard van de functie is het van belang dat de kandidaat ervaring heeft binnen een gemeente in een grootstedelijk gebied. De gemeente Rotterdam kent immers complexe</w:t>
      </w:r>
      <w:r w:rsidR="00893ED5">
        <w:t>,</w:t>
      </w:r>
      <w:r w:rsidR="00464549" w:rsidRPr="00464549">
        <w:t xml:space="preserve"> planologische vraagstukken waarin dient te worden geschakeld met diverse (specialistische) stakeholders. Uitgebreide werkervaring op het gebied van Ruimtelijke Ordening is daarom een vereiste.  </w:t>
      </w:r>
    </w:p>
    <w:p w14:paraId="0DF3C469" w14:textId="77777777" w:rsidR="00985BD0" w:rsidRDefault="00985BD0" w:rsidP="00985BD0"/>
    <w:p w14:paraId="5BC2B082" w14:textId="77777777" w:rsidR="00A14A14" w:rsidRDefault="00A14A14" w:rsidP="00985BD0"/>
    <w:p w14:paraId="56FA4630" w14:textId="77777777" w:rsidR="00A14A14" w:rsidRDefault="00A14A14" w:rsidP="00985BD0"/>
    <w:p w14:paraId="5A638CE8" w14:textId="77777777" w:rsidR="00464549" w:rsidRDefault="00464549" w:rsidP="00985BD0"/>
    <w:p w14:paraId="38218895" w14:textId="77777777" w:rsidR="00464549" w:rsidRDefault="00464549" w:rsidP="00985BD0"/>
    <w:p w14:paraId="79818FF8" w14:textId="77777777" w:rsidR="00985BD0" w:rsidRDefault="00985BD0" w:rsidP="00E26C9F">
      <w:pPr>
        <w:pStyle w:val="Kop2"/>
      </w:pPr>
      <w:r>
        <w:lastRenderedPageBreak/>
        <w:t>Eisen</w:t>
      </w:r>
    </w:p>
    <w:p w14:paraId="7A7D271C" w14:textId="77777777" w:rsidR="007D759C" w:rsidRDefault="007D759C" w:rsidP="007D759C">
      <w:pPr>
        <w:pStyle w:val="Lijstalinea"/>
        <w:numPr>
          <w:ilvl w:val="0"/>
          <w:numId w:val="3"/>
        </w:numPr>
      </w:pPr>
      <w:r>
        <w:t>Een afgeronde juridische opleiding op Universitair/</w:t>
      </w:r>
      <w:r w:rsidR="00722DD7">
        <w:t>WO-niveau</w:t>
      </w:r>
      <w:r w:rsidR="002C34F6">
        <w:t>;</w:t>
      </w:r>
    </w:p>
    <w:p w14:paraId="2E524D7E" w14:textId="77777777" w:rsidR="007D759C" w:rsidRDefault="007D759C" w:rsidP="007D759C">
      <w:pPr>
        <w:pStyle w:val="Lijstalinea"/>
        <w:numPr>
          <w:ilvl w:val="0"/>
          <w:numId w:val="3"/>
        </w:numPr>
      </w:pPr>
      <w:r>
        <w:t>Minimaal 5 jaar relevante werkervaring</w:t>
      </w:r>
      <w:r w:rsidR="00464549">
        <w:t xml:space="preserve"> in een vergelijkbare functie</w:t>
      </w:r>
      <w:r>
        <w:t xml:space="preserve"> </w:t>
      </w:r>
      <w:r w:rsidR="002C34F6">
        <w:t>in</w:t>
      </w:r>
      <w:r>
        <w:t xml:space="preserve"> het werkveld van ruimtelijke </w:t>
      </w:r>
      <w:r w:rsidR="002C34F6">
        <w:t>ordening;</w:t>
      </w:r>
    </w:p>
    <w:p w14:paraId="2673990A" w14:textId="77777777" w:rsidR="007D759C" w:rsidRDefault="002C34F6" w:rsidP="007D759C">
      <w:pPr>
        <w:pStyle w:val="Lijstalinea"/>
        <w:numPr>
          <w:ilvl w:val="0"/>
          <w:numId w:val="3"/>
        </w:numPr>
      </w:pPr>
      <w:r>
        <w:t>Minimaal 5 jaar werkervaring met betrekking tot het adviseren inzake bestemmingsplannen.</w:t>
      </w:r>
    </w:p>
    <w:p w14:paraId="3FF00D61" w14:textId="77777777" w:rsidR="00722DD7" w:rsidRDefault="00722DD7" w:rsidP="00722DD7"/>
    <w:p w14:paraId="773E200C" w14:textId="77777777" w:rsidR="00985BD0" w:rsidRDefault="00985BD0" w:rsidP="00E26C9F">
      <w:pPr>
        <w:pStyle w:val="Kop2"/>
      </w:pPr>
      <w:r>
        <w:t>Wensen</w:t>
      </w:r>
    </w:p>
    <w:p w14:paraId="25605616" w14:textId="77777777" w:rsidR="002C34F6" w:rsidRDefault="002C34F6" w:rsidP="002C34F6">
      <w:pPr>
        <w:pStyle w:val="Lijstalinea"/>
        <w:numPr>
          <w:ilvl w:val="0"/>
          <w:numId w:val="3"/>
        </w:numPr>
      </w:pPr>
      <w:r>
        <w:t>Minimaal 1 jaar werkervaring met betrekking tot het uitvoeren van voorbereidende werkzaamheden ten behoeve van de implementatie van de Omgevingswet</w:t>
      </w:r>
    </w:p>
    <w:p w14:paraId="7BD348DB" w14:textId="77777777" w:rsidR="006A3649" w:rsidRDefault="006A3649" w:rsidP="002C34F6">
      <w:pPr>
        <w:pStyle w:val="Lijstalinea"/>
        <w:numPr>
          <w:ilvl w:val="0"/>
          <w:numId w:val="3"/>
        </w:numPr>
      </w:pPr>
      <w:r>
        <w:t>Aantoonbare kennis van de Omgevingswet</w:t>
      </w:r>
    </w:p>
    <w:p w14:paraId="739EE29B" w14:textId="3CCC1D27" w:rsidR="002C34F6" w:rsidRDefault="00722DD7" w:rsidP="002C34F6">
      <w:pPr>
        <w:pStyle w:val="Lijstalinea"/>
        <w:numPr>
          <w:ilvl w:val="0"/>
          <w:numId w:val="3"/>
        </w:numPr>
      </w:pPr>
      <w:r>
        <w:t>Eerdere werkervaring</w:t>
      </w:r>
      <w:r w:rsidR="00CB4352">
        <w:t xml:space="preserve"> in een vergelijkbare functie</w:t>
      </w:r>
      <w:r>
        <w:t xml:space="preserve"> binnen een gemeente</w:t>
      </w:r>
      <w:r w:rsidR="00ED6A25">
        <w:t xml:space="preserve"> met</w:t>
      </w:r>
      <w:r>
        <w:t xml:space="preserve"> meer dan 200.000 inwoners.</w:t>
      </w:r>
    </w:p>
    <w:p w14:paraId="7D873994" w14:textId="77777777" w:rsidR="0003636E" w:rsidRDefault="0003636E" w:rsidP="0003636E">
      <w:pPr>
        <w:pStyle w:val="Lijstalinea"/>
      </w:pPr>
    </w:p>
    <w:p w14:paraId="2C945968" w14:textId="77777777" w:rsidR="0044045D" w:rsidRDefault="0044045D" w:rsidP="0044045D">
      <w:pPr>
        <w:pStyle w:val="Kop2"/>
      </w:pPr>
      <w:r>
        <w:t>Competenties</w:t>
      </w:r>
    </w:p>
    <w:p w14:paraId="5236C12C" w14:textId="77777777" w:rsidR="00A14A14" w:rsidRDefault="0044045D" w:rsidP="0044045D">
      <w:pPr>
        <w:pStyle w:val="Lijstalinea"/>
        <w:numPr>
          <w:ilvl w:val="0"/>
          <w:numId w:val="1"/>
        </w:numPr>
      </w:pPr>
      <w:r>
        <w:t>Resultaatgericht</w:t>
      </w:r>
      <w:r w:rsidR="00A14A14">
        <w:t xml:space="preserve"> </w:t>
      </w:r>
    </w:p>
    <w:p w14:paraId="199D9F63" w14:textId="77777777" w:rsidR="0044045D" w:rsidRDefault="0044045D" w:rsidP="0044045D">
      <w:pPr>
        <w:pStyle w:val="Lijstalinea"/>
        <w:numPr>
          <w:ilvl w:val="0"/>
          <w:numId w:val="1"/>
        </w:numPr>
      </w:pPr>
      <w:r>
        <w:t>Integriteit</w:t>
      </w:r>
    </w:p>
    <w:p w14:paraId="4EF849BE" w14:textId="77777777" w:rsidR="000A27BF" w:rsidRPr="000A27BF" w:rsidRDefault="000A27BF" w:rsidP="0044045D">
      <w:pPr>
        <w:pStyle w:val="Lijstalinea"/>
        <w:numPr>
          <w:ilvl w:val="0"/>
          <w:numId w:val="1"/>
        </w:numPr>
      </w:pPr>
      <w:r w:rsidRPr="00550EC5">
        <w:rPr>
          <w:rFonts w:eastAsia="Times New Roman"/>
          <w:szCs w:val="20"/>
          <w:lang w:eastAsia="nl-NL"/>
        </w:rPr>
        <w:t>Netwerker</w:t>
      </w:r>
    </w:p>
    <w:p w14:paraId="2631E161" w14:textId="77777777" w:rsidR="000A27BF" w:rsidRDefault="00A14A14" w:rsidP="0044045D">
      <w:pPr>
        <w:pStyle w:val="Lijstalinea"/>
        <w:numPr>
          <w:ilvl w:val="0"/>
          <w:numId w:val="1"/>
        </w:numPr>
      </w:pPr>
      <w:r>
        <w:t xml:space="preserve">Adviesvaardigheden </w:t>
      </w:r>
    </w:p>
    <w:p w14:paraId="62A01A88" w14:textId="77777777" w:rsidR="00A14A14" w:rsidRDefault="00A14A14" w:rsidP="0044045D">
      <w:pPr>
        <w:pStyle w:val="Lijstalinea"/>
        <w:numPr>
          <w:ilvl w:val="0"/>
          <w:numId w:val="1"/>
        </w:numPr>
      </w:pPr>
      <w:r>
        <w:t>Sociale vaardigheden</w:t>
      </w:r>
    </w:p>
    <w:p w14:paraId="3326BA82" w14:textId="77777777" w:rsidR="0044045D" w:rsidRDefault="00A14A14" w:rsidP="00BB5ABD">
      <w:pPr>
        <w:pStyle w:val="Lijstalinea"/>
        <w:numPr>
          <w:ilvl w:val="0"/>
          <w:numId w:val="1"/>
        </w:numPr>
      </w:pPr>
      <w:r>
        <w:t xml:space="preserve">Communicatieve vaardigheden </w:t>
      </w:r>
    </w:p>
    <w:p w14:paraId="6FCDE4AA" w14:textId="77777777" w:rsidR="00A14A14" w:rsidRDefault="00A14A14" w:rsidP="00A14A14">
      <w:pPr>
        <w:pStyle w:val="Lijstalinea"/>
      </w:pPr>
    </w:p>
    <w:p w14:paraId="48CA4CFC" w14:textId="77777777" w:rsidR="00985BD0" w:rsidRDefault="00985BD0" w:rsidP="00E26C9F">
      <w:pPr>
        <w:pStyle w:val="Kop2"/>
      </w:pPr>
      <w:r>
        <w:t>De afdeling</w:t>
      </w:r>
    </w:p>
    <w:p w14:paraId="13F849E0" w14:textId="77777777" w:rsidR="007D759C" w:rsidRDefault="007D759C" w:rsidP="007D759C">
      <w:pPr>
        <w:rPr>
          <w:lang w:eastAsia="nl-NL"/>
        </w:rPr>
      </w:pPr>
      <w:r>
        <w:rPr>
          <w:lang w:eastAsia="nl-NL"/>
        </w:rPr>
        <w:t>De afdeling Ruimte &amp; Wonen bestaat uit 6 kerndisciplines, Bestemmingsplannen, Stedenbouw, Planologie, Milieu, Wonen en Landschapsarchitectuur. Samen werken we aan de ruimtelijke opgave voor een aantrekkelijke woonstad met een sterke economie. R&amp;W wordt aangestuurd door het afdelingshoofd en zeven teammanagers. Wij geven vorm aan beleid en programma’s voor alle disciplines en adviseren hierover rechtstreeks aan wethouders of regionale bestuurders.</w:t>
      </w:r>
    </w:p>
    <w:p w14:paraId="3736C030" w14:textId="77777777" w:rsidR="001B7D67" w:rsidRDefault="001B7D67" w:rsidP="007D759C">
      <w:pPr>
        <w:rPr>
          <w:lang w:eastAsia="nl-NL"/>
        </w:rPr>
      </w:pPr>
    </w:p>
    <w:p w14:paraId="4A77B28D" w14:textId="77777777" w:rsidR="001B7D67" w:rsidRDefault="001B7D67" w:rsidP="001B7D67">
      <w:pPr>
        <w:pStyle w:val="Kop2"/>
      </w:pPr>
      <w:r>
        <w:t>De afdeling</w:t>
      </w:r>
    </w:p>
    <w:p w14:paraId="6D099F24" w14:textId="77777777" w:rsidR="001B7D67" w:rsidRDefault="001B7D67" w:rsidP="007D759C">
      <w:pPr>
        <w:rPr>
          <w:szCs w:val="20"/>
          <w:lang w:eastAsia="nl-NL"/>
        </w:rPr>
      </w:pPr>
    </w:p>
    <w:p w14:paraId="252B12B4" w14:textId="49C82975" w:rsidR="001B7D67" w:rsidRDefault="001B7D67" w:rsidP="001B7D67">
      <w:pPr>
        <w:rPr>
          <w:color w:val="000000"/>
        </w:rPr>
      </w:pPr>
      <w:r>
        <w:rPr>
          <w:color w:val="000000"/>
        </w:rPr>
        <w:t xml:space="preserve">De professionals van het team Bestemmingsplannen werken aan het actueel houden van de ca. 150 bestemmingsplannen. Dit wordt op een Rotterdamse manier aangepakt; dat wil zeggen pragmatisch, gestandaardiseerd en </w:t>
      </w:r>
      <w:r w:rsidR="006772DD">
        <w:rPr>
          <w:color w:val="000000"/>
        </w:rPr>
        <w:t>planning gestuurd</w:t>
      </w:r>
      <w:r>
        <w:rPr>
          <w:color w:val="000000"/>
        </w:rPr>
        <w:t xml:space="preserve">. We zijn daardoor in staat om ca. 10 bestemmingsplannen per jaar te actualiseren. Hierbij worden zowel nieuw beleid en nieuwe </w:t>
      </w:r>
      <w:r w:rsidR="006772DD">
        <w:rPr>
          <w:color w:val="000000"/>
        </w:rPr>
        <w:t>ontwikkelingen</w:t>
      </w:r>
      <w:r>
        <w:rPr>
          <w:color w:val="000000"/>
        </w:rPr>
        <w:t xml:space="preserve"> optimaal gefaciliteerd. Er wordt intensief samengewerkt met andere afdelingen binnen Stadsontwikkeling, andere onderdelen van Concern Rotterdam en externe partijen. </w:t>
      </w:r>
    </w:p>
    <w:p w14:paraId="00794927" w14:textId="77777777" w:rsidR="00985BD0" w:rsidRDefault="00985BD0" w:rsidP="00985BD0"/>
    <w:p w14:paraId="47F814C4" w14:textId="77777777" w:rsidR="00985BD0" w:rsidRPr="00985BD0" w:rsidRDefault="00985BD0" w:rsidP="00E26C9F">
      <w:pPr>
        <w:pStyle w:val="Kop2"/>
      </w:pPr>
      <w:r>
        <w:lastRenderedPageBreak/>
        <w:t>Onze organisatie</w:t>
      </w:r>
    </w:p>
    <w:p w14:paraId="13417481" w14:textId="77777777" w:rsidR="007D759C" w:rsidRPr="00B5207B" w:rsidRDefault="007D759C" w:rsidP="007D759C">
      <w:pPr>
        <w:rPr>
          <w:rFonts w:eastAsia="Times New Roman"/>
          <w:sz w:val="24"/>
          <w:szCs w:val="24"/>
          <w:lang w:eastAsia="nl-NL"/>
        </w:rPr>
      </w:pPr>
      <w:r w:rsidRPr="00B5207B">
        <w:rPr>
          <w:rFonts w:eastAsia="Times New Roman"/>
          <w:szCs w:val="20"/>
          <w:lang w:eastAsia="nl-NL"/>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511F3AE0"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98115" w14:textId="77777777" w:rsidR="001152CA" w:rsidRDefault="001152CA" w:rsidP="00985BD0">
      <w:pPr>
        <w:spacing w:line="240" w:lineRule="auto"/>
      </w:pPr>
      <w:r>
        <w:separator/>
      </w:r>
    </w:p>
  </w:endnote>
  <w:endnote w:type="continuationSeparator" w:id="0">
    <w:p w14:paraId="59F83DCF" w14:textId="77777777" w:rsidR="001152CA" w:rsidRDefault="001152CA"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1B84F"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6EA8C" w14:textId="77777777" w:rsidR="001152CA" w:rsidRDefault="001152CA" w:rsidP="00985BD0">
      <w:pPr>
        <w:spacing w:line="240" w:lineRule="auto"/>
      </w:pPr>
      <w:r>
        <w:separator/>
      </w:r>
    </w:p>
  </w:footnote>
  <w:footnote w:type="continuationSeparator" w:id="0">
    <w:p w14:paraId="452610DA" w14:textId="77777777" w:rsidR="001152CA" w:rsidRDefault="001152CA"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FD6F8"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E3FB2"/>
    <w:multiLevelType w:val="hybridMultilevel"/>
    <w:tmpl w:val="AE6290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3636E"/>
    <w:rsid w:val="0007377D"/>
    <w:rsid w:val="00094A27"/>
    <w:rsid w:val="000A27BF"/>
    <w:rsid w:val="001152CA"/>
    <w:rsid w:val="001B7D67"/>
    <w:rsid w:val="001C6FAE"/>
    <w:rsid w:val="0025076B"/>
    <w:rsid w:val="002C34F6"/>
    <w:rsid w:val="003612FC"/>
    <w:rsid w:val="00397E10"/>
    <w:rsid w:val="0044045D"/>
    <w:rsid w:val="00464549"/>
    <w:rsid w:val="004D411C"/>
    <w:rsid w:val="0056054F"/>
    <w:rsid w:val="005E2C40"/>
    <w:rsid w:val="00657928"/>
    <w:rsid w:val="006772DD"/>
    <w:rsid w:val="006A3649"/>
    <w:rsid w:val="00722DD7"/>
    <w:rsid w:val="007D759C"/>
    <w:rsid w:val="0088610C"/>
    <w:rsid w:val="00893ED5"/>
    <w:rsid w:val="008F501F"/>
    <w:rsid w:val="00985BD0"/>
    <w:rsid w:val="009B7590"/>
    <w:rsid w:val="00A14A14"/>
    <w:rsid w:val="00AD74CA"/>
    <w:rsid w:val="00B177C6"/>
    <w:rsid w:val="00B55D50"/>
    <w:rsid w:val="00B725B4"/>
    <w:rsid w:val="00BA0B92"/>
    <w:rsid w:val="00BA42DB"/>
    <w:rsid w:val="00BB5ABD"/>
    <w:rsid w:val="00C12435"/>
    <w:rsid w:val="00C26D37"/>
    <w:rsid w:val="00C55051"/>
    <w:rsid w:val="00CB4352"/>
    <w:rsid w:val="00D75A02"/>
    <w:rsid w:val="00E26C9F"/>
    <w:rsid w:val="00E9060F"/>
    <w:rsid w:val="00EB6620"/>
    <w:rsid w:val="00ED6A25"/>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BD4B31"/>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6772DD"/>
    <w:rPr>
      <w:sz w:val="16"/>
      <w:szCs w:val="16"/>
    </w:rPr>
  </w:style>
  <w:style w:type="paragraph" w:styleId="Tekstopmerking">
    <w:name w:val="annotation text"/>
    <w:basedOn w:val="Standaard"/>
    <w:link w:val="TekstopmerkingChar"/>
    <w:uiPriority w:val="99"/>
    <w:semiHidden/>
    <w:unhideWhenUsed/>
    <w:rsid w:val="006772DD"/>
    <w:pPr>
      <w:spacing w:line="240" w:lineRule="auto"/>
    </w:pPr>
    <w:rPr>
      <w:szCs w:val="20"/>
    </w:rPr>
  </w:style>
  <w:style w:type="character" w:customStyle="1" w:styleId="TekstopmerkingChar">
    <w:name w:val="Tekst opmerking Char"/>
    <w:basedOn w:val="Standaardalinea-lettertype"/>
    <w:link w:val="Tekstopmerking"/>
    <w:uiPriority w:val="99"/>
    <w:semiHidden/>
    <w:rsid w:val="006772DD"/>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772DD"/>
    <w:rPr>
      <w:b/>
      <w:bCs/>
    </w:rPr>
  </w:style>
  <w:style w:type="character" w:customStyle="1" w:styleId="OnderwerpvanopmerkingChar">
    <w:name w:val="Onderwerp van opmerking Char"/>
    <w:basedOn w:val="TekstopmerkingChar"/>
    <w:link w:val="Onderwerpvanopmerking"/>
    <w:uiPriority w:val="99"/>
    <w:semiHidden/>
    <w:rsid w:val="006772DD"/>
    <w:rPr>
      <w:rFonts w:ascii="Arial" w:hAnsi="Arial" w:cs="Arial"/>
      <w:b/>
      <w:bCs/>
      <w:sz w:val="20"/>
      <w:szCs w:val="20"/>
    </w:rPr>
  </w:style>
  <w:style w:type="paragraph" w:styleId="Revisie">
    <w:name w:val="Revision"/>
    <w:hidden/>
    <w:uiPriority w:val="99"/>
    <w:semiHidden/>
    <w:rsid w:val="0003636E"/>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E9004EBF</Template>
  <TotalTime>5</TotalTime>
  <Pages>3</Pages>
  <Words>633</Words>
  <Characters>3485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Laan B. van der (Björn)</cp:lastModifiedBy>
  <cp:revision>5</cp:revision>
  <dcterms:created xsi:type="dcterms:W3CDTF">2019-08-28T08:29:00Z</dcterms:created>
  <dcterms:modified xsi:type="dcterms:W3CDTF">2019-09-02T14:26:00Z</dcterms:modified>
</cp:coreProperties>
</file>