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B1FA" w14:textId="77777777" w:rsidR="00710BE0" w:rsidRPr="00B20887" w:rsidRDefault="00710BE0" w:rsidP="00710BE0">
      <w:pPr>
        <w:pStyle w:val="Kop1"/>
        <w:rPr>
          <w:color w:val="339933"/>
          <w:lang w:val="en-GB"/>
        </w:rPr>
      </w:pPr>
      <w:proofErr w:type="spellStart"/>
      <w:r w:rsidRPr="00B20887">
        <w:rPr>
          <w:color w:val="339933"/>
          <w:lang w:val="en-GB"/>
        </w:rPr>
        <w:t>Mendix</w:t>
      </w:r>
      <w:proofErr w:type="spellEnd"/>
      <w:r w:rsidRPr="00B20887">
        <w:rPr>
          <w:color w:val="339933"/>
          <w:lang w:val="en-GB"/>
        </w:rPr>
        <w:t xml:space="preserve"> Advanced Business Engineer</w:t>
      </w:r>
    </w:p>
    <w:p w14:paraId="1BDD9B90" w14:textId="77777777" w:rsidR="00710BE0" w:rsidRPr="00B20887" w:rsidRDefault="00710BE0" w:rsidP="00710BE0">
      <w:pPr>
        <w:pStyle w:val="Kop2"/>
        <w:rPr>
          <w:lang w:val="en-GB"/>
        </w:rPr>
      </w:pPr>
      <w:proofErr w:type="spellStart"/>
      <w:r w:rsidRPr="00B20887">
        <w:rPr>
          <w:lang w:val="en-GB"/>
        </w:rPr>
        <w:t>Ons</w:t>
      </w:r>
      <w:proofErr w:type="spellEnd"/>
      <w:r w:rsidRPr="00B20887">
        <w:rPr>
          <w:lang w:val="en-GB"/>
        </w:rPr>
        <w:t xml:space="preserve"> </w:t>
      </w:r>
      <w:proofErr w:type="spellStart"/>
      <w:r w:rsidRPr="00B20887">
        <w:rPr>
          <w:lang w:val="en-GB"/>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10BE0" w:rsidRPr="00BB5ABD" w14:paraId="069F923A" w14:textId="77777777" w:rsidTr="00110C79">
        <w:tc>
          <w:tcPr>
            <w:tcW w:w="3086" w:type="dxa"/>
          </w:tcPr>
          <w:p w14:paraId="1FA5B1B1" w14:textId="77777777" w:rsidR="00710BE0" w:rsidRDefault="00710BE0" w:rsidP="00110C79">
            <w:pPr>
              <w:rPr>
                <w:b/>
              </w:rPr>
            </w:pPr>
            <w:r>
              <w:rPr>
                <w:b/>
              </w:rPr>
              <w:t>Werklocatie(s):</w:t>
            </w:r>
          </w:p>
        </w:tc>
        <w:tc>
          <w:tcPr>
            <w:tcW w:w="5295" w:type="dxa"/>
          </w:tcPr>
          <w:p w14:paraId="329E86A1" w14:textId="5AD40CAB" w:rsidR="00710BE0" w:rsidRPr="00BB5ABD" w:rsidRDefault="00040968" w:rsidP="00040968">
            <w:pPr>
              <w:tabs>
                <w:tab w:val="center" w:pos="2539"/>
              </w:tabs>
            </w:pPr>
            <w:r>
              <w:t>Thuis, af en toe afstemming op locatie Librijesteeg 4</w:t>
            </w:r>
          </w:p>
        </w:tc>
      </w:tr>
      <w:tr w:rsidR="00710BE0" w:rsidRPr="00BB5ABD" w14:paraId="1318B96E" w14:textId="77777777" w:rsidTr="00110C79">
        <w:tc>
          <w:tcPr>
            <w:tcW w:w="3086" w:type="dxa"/>
          </w:tcPr>
          <w:p w14:paraId="32B97657" w14:textId="77777777" w:rsidR="00710BE0" w:rsidRDefault="00710BE0" w:rsidP="00110C79">
            <w:pPr>
              <w:rPr>
                <w:b/>
              </w:rPr>
            </w:pPr>
            <w:r>
              <w:rPr>
                <w:b/>
              </w:rPr>
              <w:t>Startdatum:</w:t>
            </w:r>
          </w:p>
        </w:tc>
        <w:tc>
          <w:tcPr>
            <w:tcW w:w="5295" w:type="dxa"/>
          </w:tcPr>
          <w:p w14:paraId="0FFDB516" w14:textId="64C3148E" w:rsidR="00710BE0" w:rsidRPr="00BB5ABD" w:rsidRDefault="003A537F" w:rsidP="00110C79">
            <w:r>
              <w:t>z.s.m., naar verwachting medio</w:t>
            </w:r>
            <w:r w:rsidR="0058340F">
              <w:t xml:space="preserve"> </w:t>
            </w:r>
            <w:r w:rsidR="00040968">
              <w:t>oktober</w:t>
            </w:r>
            <w:r w:rsidR="0058340F">
              <w:t xml:space="preserve"> </w:t>
            </w:r>
            <w:r w:rsidR="00733BD8">
              <w:t>2020</w:t>
            </w:r>
          </w:p>
        </w:tc>
      </w:tr>
      <w:tr w:rsidR="00710BE0" w:rsidRPr="00BB5ABD" w14:paraId="18E94AE3" w14:textId="77777777" w:rsidTr="00110C79">
        <w:tc>
          <w:tcPr>
            <w:tcW w:w="3086" w:type="dxa"/>
          </w:tcPr>
          <w:p w14:paraId="368E596C" w14:textId="77777777" w:rsidR="00710BE0" w:rsidRDefault="00733BD8" w:rsidP="00110C79">
            <w:pPr>
              <w:rPr>
                <w:b/>
              </w:rPr>
            </w:pPr>
            <w:r>
              <w:rPr>
                <w:b/>
              </w:rPr>
              <w:t>Duur opdracht</w:t>
            </w:r>
            <w:r w:rsidR="00710BE0">
              <w:rPr>
                <w:b/>
              </w:rPr>
              <w:t>:</w:t>
            </w:r>
          </w:p>
        </w:tc>
        <w:tc>
          <w:tcPr>
            <w:tcW w:w="5295" w:type="dxa"/>
          </w:tcPr>
          <w:p w14:paraId="0E096160" w14:textId="4588D760" w:rsidR="00710BE0" w:rsidRDefault="00601F51" w:rsidP="00110C79">
            <w:r>
              <w:t>6</w:t>
            </w:r>
            <w:r w:rsidR="00733BD8">
              <w:t xml:space="preserve"> maanden </w:t>
            </w:r>
          </w:p>
        </w:tc>
      </w:tr>
      <w:tr w:rsidR="00710BE0" w:rsidRPr="00BB5ABD" w14:paraId="1258C573" w14:textId="77777777" w:rsidTr="00110C79">
        <w:tc>
          <w:tcPr>
            <w:tcW w:w="3086" w:type="dxa"/>
          </w:tcPr>
          <w:p w14:paraId="48EAA3FB" w14:textId="77777777" w:rsidR="00710BE0" w:rsidRDefault="00710BE0" w:rsidP="00110C79">
            <w:pPr>
              <w:rPr>
                <w:b/>
              </w:rPr>
            </w:pPr>
            <w:r>
              <w:rPr>
                <w:b/>
              </w:rPr>
              <w:t>Aantal medewerkers:</w:t>
            </w:r>
          </w:p>
        </w:tc>
        <w:tc>
          <w:tcPr>
            <w:tcW w:w="5295" w:type="dxa"/>
          </w:tcPr>
          <w:p w14:paraId="6CA1B2E4" w14:textId="140AB4D6" w:rsidR="00710BE0" w:rsidRPr="00BB5ABD" w:rsidRDefault="00770CF4" w:rsidP="00110C79">
            <w:r>
              <w:t xml:space="preserve">Maximaal </w:t>
            </w:r>
            <w:r w:rsidR="00040968">
              <w:t>4</w:t>
            </w:r>
          </w:p>
        </w:tc>
      </w:tr>
      <w:tr w:rsidR="00710BE0" w14:paraId="4E34E49F" w14:textId="77777777" w:rsidTr="00110C79">
        <w:tc>
          <w:tcPr>
            <w:tcW w:w="3086" w:type="dxa"/>
          </w:tcPr>
          <w:p w14:paraId="729B808D" w14:textId="77777777" w:rsidR="00710BE0" w:rsidRDefault="00710BE0" w:rsidP="00110C79">
            <w:pPr>
              <w:rPr>
                <w:b/>
              </w:rPr>
            </w:pPr>
            <w:r>
              <w:rPr>
                <w:b/>
              </w:rPr>
              <w:t>Uren per week:</w:t>
            </w:r>
          </w:p>
        </w:tc>
        <w:tc>
          <w:tcPr>
            <w:tcW w:w="5295" w:type="dxa"/>
          </w:tcPr>
          <w:p w14:paraId="529F8EC4" w14:textId="77777777" w:rsidR="00710BE0" w:rsidRPr="00361AEA" w:rsidRDefault="00710BE0" w:rsidP="00110C79">
            <w:r>
              <w:t xml:space="preserve">36 uur </w:t>
            </w:r>
          </w:p>
        </w:tc>
      </w:tr>
      <w:tr w:rsidR="00710BE0" w:rsidRPr="00BB5ABD" w14:paraId="7EE11935" w14:textId="77777777" w:rsidTr="00110C79">
        <w:tc>
          <w:tcPr>
            <w:tcW w:w="3086" w:type="dxa"/>
          </w:tcPr>
          <w:p w14:paraId="5E33856C" w14:textId="77777777" w:rsidR="00710BE0" w:rsidRDefault="00710BE0" w:rsidP="00110C79">
            <w:pPr>
              <w:rPr>
                <w:b/>
              </w:rPr>
            </w:pPr>
            <w:r>
              <w:rPr>
                <w:b/>
              </w:rPr>
              <w:t>Verlengingsopties:</w:t>
            </w:r>
          </w:p>
        </w:tc>
        <w:tc>
          <w:tcPr>
            <w:tcW w:w="5295" w:type="dxa"/>
          </w:tcPr>
          <w:p w14:paraId="79925C05" w14:textId="08574B30" w:rsidR="00710BE0" w:rsidRPr="00BB5ABD" w:rsidRDefault="00710BE0" w:rsidP="00110C79">
            <w:r>
              <w:t xml:space="preserve">Ja, </w:t>
            </w:r>
            <w:r w:rsidR="00601F51">
              <w:t>3</w:t>
            </w:r>
            <w:r>
              <w:t xml:space="preserve"> x 6 maanden </w:t>
            </w:r>
          </w:p>
        </w:tc>
      </w:tr>
      <w:tr w:rsidR="00710BE0" w:rsidRPr="00BB5ABD" w14:paraId="03463CAE" w14:textId="77777777" w:rsidTr="00110C79">
        <w:tc>
          <w:tcPr>
            <w:tcW w:w="3086" w:type="dxa"/>
          </w:tcPr>
          <w:p w14:paraId="1C910DF4" w14:textId="77777777" w:rsidR="00710BE0" w:rsidRDefault="00710BE0" w:rsidP="00110C79">
            <w:pPr>
              <w:rPr>
                <w:b/>
              </w:rPr>
            </w:pPr>
            <w:r>
              <w:rPr>
                <w:b/>
              </w:rPr>
              <w:t>FSK:</w:t>
            </w:r>
          </w:p>
        </w:tc>
        <w:tc>
          <w:tcPr>
            <w:tcW w:w="5295" w:type="dxa"/>
          </w:tcPr>
          <w:p w14:paraId="03D0FB52" w14:textId="3D3BFB08" w:rsidR="00710BE0" w:rsidRPr="00BB5ABD" w:rsidRDefault="00710BE0" w:rsidP="00110C79">
            <w:r>
              <w:t>1</w:t>
            </w:r>
            <w:r w:rsidR="00601F51">
              <w:t>2</w:t>
            </w:r>
          </w:p>
        </w:tc>
      </w:tr>
      <w:tr w:rsidR="00710BE0" w:rsidRPr="00BB5ABD" w14:paraId="3775EC57" w14:textId="77777777" w:rsidTr="00110C79">
        <w:tc>
          <w:tcPr>
            <w:tcW w:w="3086" w:type="dxa"/>
          </w:tcPr>
          <w:p w14:paraId="3892820E" w14:textId="77777777" w:rsidR="00710BE0" w:rsidRDefault="00710BE0" w:rsidP="00110C79">
            <w:pPr>
              <w:rPr>
                <w:b/>
              </w:rPr>
            </w:pPr>
            <w:r>
              <w:rPr>
                <w:b/>
              </w:rPr>
              <w:t>Tariefrange</w:t>
            </w:r>
          </w:p>
        </w:tc>
        <w:tc>
          <w:tcPr>
            <w:tcW w:w="5295" w:type="dxa"/>
          </w:tcPr>
          <w:p w14:paraId="67941852" w14:textId="31AF48AE" w:rsidR="00710BE0" w:rsidRDefault="00710BE0" w:rsidP="00110C79">
            <w:r>
              <w:t>€ 7</w:t>
            </w:r>
            <w:r w:rsidR="001377AE">
              <w:t>5</w:t>
            </w:r>
            <w:r>
              <w:t xml:space="preserve"> - € </w:t>
            </w:r>
            <w:r w:rsidR="00601F51">
              <w:t>99</w:t>
            </w:r>
          </w:p>
        </w:tc>
      </w:tr>
      <w:tr w:rsidR="00710BE0" w:rsidRPr="00BB5ABD" w14:paraId="703D2AF5" w14:textId="77777777" w:rsidTr="00110C79">
        <w:tc>
          <w:tcPr>
            <w:tcW w:w="3086" w:type="dxa"/>
          </w:tcPr>
          <w:p w14:paraId="41F88452" w14:textId="77777777" w:rsidR="00710BE0" w:rsidRDefault="00710BE0" w:rsidP="00110C79">
            <w:pPr>
              <w:rPr>
                <w:b/>
              </w:rPr>
            </w:pPr>
            <w:r>
              <w:rPr>
                <w:b/>
              </w:rPr>
              <w:t>Verhouding prijs/kwaliteit</w:t>
            </w:r>
          </w:p>
        </w:tc>
        <w:tc>
          <w:tcPr>
            <w:tcW w:w="5295" w:type="dxa"/>
          </w:tcPr>
          <w:p w14:paraId="75F918E6" w14:textId="77777777" w:rsidR="00710BE0" w:rsidRDefault="00733BD8" w:rsidP="00110C79">
            <w:r>
              <w:t>1</w:t>
            </w:r>
            <w:r w:rsidR="00710BE0">
              <w:t xml:space="preserve">0% - </w:t>
            </w:r>
            <w:r>
              <w:t>9</w:t>
            </w:r>
            <w:r w:rsidR="00710BE0">
              <w:t>0%</w:t>
            </w:r>
          </w:p>
        </w:tc>
      </w:tr>
    </w:tbl>
    <w:p w14:paraId="331F1C81" w14:textId="77777777" w:rsidR="00710BE0" w:rsidRDefault="00710BE0" w:rsidP="00710BE0">
      <w:pPr>
        <w:pStyle w:val="Kop2"/>
      </w:pPr>
      <w:r>
        <w:t>Jouw functie</w:t>
      </w:r>
    </w:p>
    <w:p w14:paraId="4B955AED" w14:textId="77777777" w:rsidR="00710BE0" w:rsidRDefault="00710BE0" w:rsidP="00710BE0">
      <w:r>
        <w:t xml:space="preserve">Als </w:t>
      </w:r>
      <w:proofErr w:type="spellStart"/>
      <w:r>
        <w:t>Mendix</w:t>
      </w:r>
      <w:proofErr w:type="spellEnd"/>
      <w:r>
        <w:t xml:space="preserve"> Advanced Business Engineer werk je mee aan de ontwikkeling van de </w:t>
      </w:r>
      <w:proofErr w:type="gramStart"/>
      <w:r>
        <w:t xml:space="preserve">RAD </w:t>
      </w:r>
      <w:r w:rsidR="00BC0494">
        <w:t>dienstverlening</w:t>
      </w:r>
      <w:proofErr w:type="gramEnd"/>
      <w:r>
        <w:t xml:space="preserve"> binnen Rotterdam. Binnen een agile scrum team werk je als Business Engineer aan het modelleren van (primaire) processen. De product </w:t>
      </w:r>
      <w:proofErr w:type="spellStart"/>
      <w:r>
        <w:t>owner</w:t>
      </w:r>
      <w:proofErr w:type="spellEnd"/>
      <w:r>
        <w:t xml:space="preserve"> is je belangrijkste sparringpartner en je werkt samen met kennishouders van de klant. Je werkt aan het modelleren van data, ontwerpen van het proces als de UX-UI van (mobiele) applicaties op het </w:t>
      </w:r>
      <w:proofErr w:type="spellStart"/>
      <w:r>
        <w:t>Mendix</w:t>
      </w:r>
      <w:proofErr w:type="spellEnd"/>
      <w:r>
        <w:t xml:space="preserve"> 8 platform. Je werkt volgens afgesproken (Rotterdamse) standaarden en beleidslijnen en stemt werkzaamheden af. Je signaleert problemen en adviseert proactief over oplossingen. Je verplaatst je in de rol van de klant en vraagt je altijd af of jouw oplossing aan zijn</w:t>
      </w:r>
      <w:r w:rsidR="00BC0494">
        <w:t>/haar</w:t>
      </w:r>
      <w:r>
        <w:t xml:space="preserve"> doelstelling bijdraagt.</w:t>
      </w:r>
    </w:p>
    <w:p w14:paraId="3BCE1CAD" w14:textId="77777777" w:rsidR="00710BE0" w:rsidRDefault="00710BE0" w:rsidP="00710BE0">
      <w:pPr>
        <w:pStyle w:val="Kop2"/>
      </w:pPr>
      <w:r w:rsidRPr="00361AEA">
        <w:t xml:space="preserve">Jouw uitdaging </w:t>
      </w:r>
    </w:p>
    <w:p w14:paraId="4D117393" w14:textId="601AE324" w:rsidR="00040968" w:rsidRDefault="00040968" w:rsidP="005116EE">
      <w:r>
        <w:t xml:space="preserve">Wij zoeken </w:t>
      </w:r>
      <w:proofErr w:type="spellStart"/>
      <w:r>
        <w:t>busines</w:t>
      </w:r>
      <w:proofErr w:type="spellEnd"/>
      <w:r>
        <w:t xml:space="preserve"> engineers voor drie verschillende </w:t>
      </w:r>
      <w:proofErr w:type="gramStart"/>
      <w:r>
        <w:t>RAD projecten</w:t>
      </w:r>
      <w:proofErr w:type="gramEnd"/>
      <w:r>
        <w:t>.</w:t>
      </w:r>
    </w:p>
    <w:p w14:paraId="6F58CAE0" w14:textId="39DC95AF" w:rsidR="00040968" w:rsidRDefault="00040968" w:rsidP="00040968">
      <w:pPr>
        <w:pStyle w:val="Lijstalinea"/>
        <w:numPr>
          <w:ilvl w:val="0"/>
          <w:numId w:val="7"/>
        </w:numPr>
      </w:pPr>
      <w:r>
        <w:t xml:space="preserve">Twee business engineers voor het </w:t>
      </w:r>
      <w:proofErr w:type="gramStart"/>
      <w:r>
        <w:t>RAD project</w:t>
      </w:r>
      <w:proofErr w:type="gramEnd"/>
      <w:r>
        <w:t xml:space="preserve"> </w:t>
      </w:r>
      <w:r w:rsidRPr="00040968">
        <w:rPr>
          <w:b/>
          <w:bCs/>
        </w:rPr>
        <w:t>Thomas3</w:t>
      </w:r>
      <w:r>
        <w:t>:</w:t>
      </w:r>
    </w:p>
    <w:p w14:paraId="11E0F597" w14:textId="76FFC40F" w:rsidR="00B044D7" w:rsidRDefault="00A9348E" w:rsidP="005116EE">
      <w:r>
        <w:t xml:space="preserve">In een </w:t>
      </w:r>
      <w:proofErr w:type="spellStart"/>
      <w:r>
        <w:t>Proof</w:t>
      </w:r>
      <w:proofErr w:type="spellEnd"/>
      <w:r>
        <w:t xml:space="preserve"> of Concept hebben we functionaliteit </w:t>
      </w:r>
      <w:r w:rsidR="00A909EA">
        <w:t xml:space="preserve">gebouwd </w:t>
      </w:r>
      <w:r>
        <w:t>gebaseerd</w:t>
      </w:r>
      <w:r w:rsidR="00D16398">
        <w:t xml:space="preserve"> op </w:t>
      </w:r>
      <w:r w:rsidR="00A909EA">
        <w:t xml:space="preserve">een Applicatie Doelarchitectuur. Hierin zijn vijf uitgangspunten benoemd: </w:t>
      </w:r>
    </w:p>
    <w:p w14:paraId="1342D949" w14:textId="77777777" w:rsidR="00B044D7" w:rsidRDefault="00A909EA" w:rsidP="00B044D7">
      <w:pPr>
        <w:pStyle w:val="Lijstalinea"/>
        <w:numPr>
          <w:ilvl w:val="0"/>
          <w:numId w:val="6"/>
        </w:numPr>
      </w:pPr>
      <w:proofErr w:type="gramStart"/>
      <w:r>
        <w:t>service</w:t>
      </w:r>
      <w:proofErr w:type="gramEnd"/>
      <w:r>
        <w:t xml:space="preserve"> gerichte architectuur, </w:t>
      </w:r>
    </w:p>
    <w:p w14:paraId="56AC804D" w14:textId="52D828E8" w:rsidR="00B044D7" w:rsidRDefault="00A909EA" w:rsidP="00B044D7">
      <w:pPr>
        <w:pStyle w:val="Lijstalinea"/>
        <w:numPr>
          <w:ilvl w:val="0"/>
          <w:numId w:val="6"/>
        </w:numPr>
      </w:pPr>
      <w:proofErr w:type="gramStart"/>
      <w:r>
        <w:t>laag</w:t>
      </w:r>
      <w:proofErr w:type="gramEnd"/>
      <w:r>
        <w:t xml:space="preserve"> </w:t>
      </w:r>
      <w:r w:rsidR="00B044D7">
        <w:t>georiënteerde</w:t>
      </w:r>
      <w:r>
        <w:t xml:space="preserve"> architectuur, </w:t>
      </w:r>
    </w:p>
    <w:p w14:paraId="07B7D1ED" w14:textId="77777777" w:rsidR="00B044D7" w:rsidRDefault="00A909EA" w:rsidP="00B044D7">
      <w:pPr>
        <w:pStyle w:val="Lijstalinea"/>
        <w:numPr>
          <w:ilvl w:val="0"/>
          <w:numId w:val="6"/>
        </w:numPr>
      </w:pPr>
      <w:proofErr w:type="gramStart"/>
      <w:r>
        <w:t>regel</w:t>
      </w:r>
      <w:proofErr w:type="gramEnd"/>
      <w:r>
        <w:t xml:space="preserve"> gebaseerde architectuur, </w:t>
      </w:r>
    </w:p>
    <w:p w14:paraId="4AD52AA5" w14:textId="77777777" w:rsidR="00B044D7" w:rsidRDefault="00A909EA" w:rsidP="00B044D7">
      <w:pPr>
        <w:pStyle w:val="Lijstalinea"/>
        <w:numPr>
          <w:ilvl w:val="0"/>
          <w:numId w:val="6"/>
        </w:numPr>
      </w:pPr>
      <w:proofErr w:type="gramStart"/>
      <w:r>
        <w:t>model</w:t>
      </w:r>
      <w:proofErr w:type="gramEnd"/>
      <w:r>
        <w:t xml:space="preserve"> gedreven architectuur en </w:t>
      </w:r>
    </w:p>
    <w:p w14:paraId="6D2EE5DF" w14:textId="45BC0457" w:rsidR="00A909EA" w:rsidRDefault="00A909EA" w:rsidP="00B044D7">
      <w:pPr>
        <w:pStyle w:val="Lijstalinea"/>
        <w:numPr>
          <w:ilvl w:val="0"/>
          <w:numId w:val="6"/>
        </w:numPr>
      </w:pPr>
      <w:proofErr w:type="gramStart"/>
      <w:r>
        <w:t>taak</w:t>
      </w:r>
      <w:proofErr w:type="gramEnd"/>
      <w:r>
        <w:t xml:space="preserve"> gebaseerde autorisatie. </w:t>
      </w:r>
    </w:p>
    <w:p w14:paraId="3B3591BA" w14:textId="4A3E2BD7" w:rsidR="008B3F1E" w:rsidRDefault="00A909EA" w:rsidP="005116EE">
      <w:r>
        <w:t xml:space="preserve">We werken met componenten die afgebakende functionaliteit kennen en via gestandaardiseerde interfaces communiceren in plaats van met grote geïntegreerde (silo)systemen. We gebruiken hierbij het ‘Common </w:t>
      </w:r>
      <w:proofErr w:type="spellStart"/>
      <w:r>
        <w:t>Ground</w:t>
      </w:r>
      <w:proofErr w:type="spellEnd"/>
      <w:r>
        <w:t>’ principe van de VNG</w:t>
      </w:r>
      <w:r w:rsidR="00B044D7">
        <w:t>,</w:t>
      </w:r>
      <w:r>
        <w:t xml:space="preserve"> een lagenmodel waarin we onderscheid maken tussen interactie, processen, integratie, diensten en gegevens. Een hierop gebaseerd informatielandschap stelt ons in staat om als </w:t>
      </w:r>
      <w:proofErr w:type="gramStart"/>
      <w:r>
        <w:t>business unit</w:t>
      </w:r>
      <w:proofErr w:type="gramEnd"/>
      <w:r>
        <w:t xml:space="preserve"> Werk en Inkomen wendbaar en innovatief te opereren omdat wijziging of vervanging per component mogelijk wordt. </w:t>
      </w:r>
      <w:r w:rsidR="004D2D56">
        <w:t>We hebben hierbij ook gebruik gemaakt van het nieuwe ‘</w:t>
      </w:r>
      <w:proofErr w:type="spellStart"/>
      <w:r w:rsidR="004D2D56">
        <w:t>Datahub</w:t>
      </w:r>
      <w:proofErr w:type="spellEnd"/>
      <w:r w:rsidR="004D2D56">
        <w:t xml:space="preserve">’ concept van </w:t>
      </w:r>
      <w:proofErr w:type="spellStart"/>
      <w:r w:rsidR="004D2D56">
        <w:t>Mendix</w:t>
      </w:r>
      <w:proofErr w:type="spellEnd"/>
      <w:r w:rsidR="004D2D56">
        <w:t>.</w:t>
      </w:r>
    </w:p>
    <w:p w14:paraId="11244DD6" w14:textId="7DE03529" w:rsidR="00AE6E5A" w:rsidRPr="00BA0527" w:rsidRDefault="00601F51" w:rsidP="005116EE">
      <w:r>
        <w:t>E</w:t>
      </w:r>
      <w:r w:rsidR="00AE6E5A">
        <w:t xml:space="preserve">en team van </w:t>
      </w:r>
      <w:r>
        <w:t>drie</w:t>
      </w:r>
      <w:r w:rsidR="00AE6E5A">
        <w:t xml:space="preserve"> business engineers </w:t>
      </w:r>
      <w:r>
        <w:t>is al een paar maanden met</w:t>
      </w:r>
      <w:r w:rsidR="00AE6E5A">
        <w:t xml:space="preserve"> deze uitdaging aan</w:t>
      </w:r>
      <w:r>
        <w:t xml:space="preserve"> de slag, maar we hebben meer resources nodig.</w:t>
      </w:r>
    </w:p>
    <w:p w14:paraId="513F8023" w14:textId="6DE0E602" w:rsidR="00040968" w:rsidRDefault="00040968" w:rsidP="00040968">
      <w:pPr>
        <w:pStyle w:val="Lijstalinea"/>
        <w:numPr>
          <w:ilvl w:val="0"/>
          <w:numId w:val="7"/>
        </w:numPr>
        <w:spacing w:after="160" w:line="259" w:lineRule="auto"/>
      </w:pPr>
      <w:r>
        <w:lastRenderedPageBreak/>
        <w:t xml:space="preserve">Eén business engineer zoeken we voor het </w:t>
      </w:r>
      <w:proofErr w:type="gramStart"/>
      <w:r>
        <w:t>RAD project</w:t>
      </w:r>
      <w:proofErr w:type="gramEnd"/>
      <w:r>
        <w:t xml:space="preserve"> </w:t>
      </w:r>
      <w:r w:rsidRPr="00040968">
        <w:rPr>
          <w:b/>
          <w:bCs/>
        </w:rPr>
        <w:t>Rotterdam Inclusief</w:t>
      </w:r>
      <w:r>
        <w:t xml:space="preserve">, de werkzaamheden zijn identiek aan bovenstaande uitdaging, maar betreft </w:t>
      </w:r>
      <w:r w:rsidR="0049567A">
        <w:t>se</w:t>
      </w:r>
      <w:r>
        <w:t>par</w:t>
      </w:r>
      <w:r w:rsidR="0049567A">
        <w:t>a</w:t>
      </w:r>
      <w:r>
        <w:t>te business services.</w:t>
      </w:r>
    </w:p>
    <w:p w14:paraId="52DBCA1D" w14:textId="0863AB88" w:rsidR="00040968" w:rsidRDefault="00040968" w:rsidP="00040968">
      <w:pPr>
        <w:pStyle w:val="Lijstalinea"/>
        <w:numPr>
          <w:ilvl w:val="0"/>
          <w:numId w:val="7"/>
        </w:numPr>
        <w:spacing w:after="160" w:line="259" w:lineRule="auto"/>
      </w:pPr>
      <w:r>
        <w:t xml:space="preserve">Eén business engineer zoeken we voor het </w:t>
      </w:r>
      <w:proofErr w:type="gramStart"/>
      <w:r>
        <w:t>RAD project</w:t>
      </w:r>
      <w:proofErr w:type="gramEnd"/>
      <w:r>
        <w:t xml:space="preserve"> </w:t>
      </w:r>
      <w:r w:rsidRPr="00040968">
        <w:rPr>
          <w:b/>
          <w:bCs/>
        </w:rPr>
        <w:t>Funderingsloket</w:t>
      </w:r>
      <w:r>
        <w:t>, daar is al begonnen, maar de betreffende business engineer kan die werkzaamheden niet voortzetten. Bij dit loket kunnen huiseigenaren, naast algemene vragen, informatie aanvragen over ondersteuning door de gemeente bij:</w:t>
      </w:r>
    </w:p>
    <w:p w14:paraId="54E5AB87" w14:textId="537AB285" w:rsidR="00040968" w:rsidRDefault="00040968" w:rsidP="00040968">
      <w:pPr>
        <w:pStyle w:val="Lijstalinea"/>
        <w:numPr>
          <w:ilvl w:val="1"/>
          <w:numId w:val="7"/>
        </w:numPr>
        <w:spacing w:after="160" w:line="259" w:lineRule="auto"/>
      </w:pPr>
      <w:proofErr w:type="gramStart"/>
      <w:r>
        <w:t>het</w:t>
      </w:r>
      <w:proofErr w:type="gramEnd"/>
      <w:r>
        <w:t xml:space="preserve"> doen van funderingsonderzoek. Hier kan bij de gemeente een subsidie voor worden aangevraagd.</w:t>
      </w:r>
    </w:p>
    <w:p w14:paraId="38CAC63C" w14:textId="01E8AAF6" w:rsidR="00DA79A3" w:rsidRDefault="00040968" w:rsidP="00040968">
      <w:pPr>
        <w:pStyle w:val="Lijstalinea"/>
        <w:numPr>
          <w:ilvl w:val="1"/>
          <w:numId w:val="7"/>
        </w:numPr>
        <w:spacing w:after="160" w:line="259" w:lineRule="auto"/>
      </w:pPr>
      <w:proofErr w:type="gramStart"/>
      <w:r>
        <w:t>het</w:t>
      </w:r>
      <w:proofErr w:type="gramEnd"/>
      <w:r>
        <w:t xml:space="preserve"> uitvoeren van funderingsherstel. Hiervoor kan via de gemeente een lening worden afgesloten als dat nodig is om een heel huizenblok tegelijk te kunnen herstellen.</w:t>
      </w:r>
    </w:p>
    <w:p w14:paraId="55F3594A" w14:textId="0CA7ECCC" w:rsidR="00170236" w:rsidRPr="00040968" w:rsidRDefault="00170236" w:rsidP="00170236">
      <w:pPr>
        <w:pStyle w:val="Lijstalinea"/>
        <w:spacing w:after="160" w:line="259" w:lineRule="auto"/>
      </w:pPr>
      <w:r>
        <w:t>In het Funderingsloket wordt dit proces functioneel ondersteund.</w:t>
      </w:r>
    </w:p>
    <w:p w14:paraId="5623CE2D" w14:textId="77777777" w:rsidR="00710BE0" w:rsidRPr="00E26C9F" w:rsidRDefault="00710BE0" w:rsidP="00710BE0">
      <w:pPr>
        <w:pStyle w:val="Kop2"/>
      </w:pPr>
      <w:r w:rsidRPr="00E26C9F">
        <w:t>Jouw profiel</w:t>
      </w:r>
      <w:r>
        <w:t xml:space="preserve"> – eisen </w:t>
      </w:r>
    </w:p>
    <w:p w14:paraId="36A98125" w14:textId="77777777" w:rsidR="00710BE0" w:rsidRPr="002B0E6F" w:rsidRDefault="00710BE0" w:rsidP="00710BE0">
      <w:pPr>
        <w:pStyle w:val="Lijstalinea"/>
        <w:numPr>
          <w:ilvl w:val="0"/>
          <w:numId w:val="2"/>
        </w:numPr>
      </w:pPr>
      <w:r w:rsidRPr="002B0E6F">
        <w:t xml:space="preserve">Je beschikt over een afgeronde </w:t>
      </w:r>
      <w:proofErr w:type="gramStart"/>
      <w:r w:rsidR="00BC0494">
        <w:t>H</w:t>
      </w:r>
      <w:r w:rsidR="00B25D61">
        <w:t>BO</w:t>
      </w:r>
      <w:r w:rsidR="00733BD8">
        <w:t xml:space="preserve"> opleiding</w:t>
      </w:r>
      <w:proofErr w:type="gramEnd"/>
      <w:r w:rsidR="00733BD8">
        <w:t xml:space="preserve">; </w:t>
      </w:r>
    </w:p>
    <w:p w14:paraId="1FCC3864" w14:textId="77777777" w:rsidR="00710BE0" w:rsidRDefault="00710BE0" w:rsidP="00710BE0">
      <w:pPr>
        <w:pStyle w:val="Lijstalinea"/>
        <w:numPr>
          <w:ilvl w:val="0"/>
          <w:numId w:val="2"/>
        </w:numPr>
        <w:rPr>
          <w:lang w:val="en-GB"/>
        </w:rPr>
      </w:pPr>
      <w:r w:rsidRPr="00635F1A">
        <w:rPr>
          <w:lang w:val="en-GB"/>
        </w:rPr>
        <w:t>Je b</w:t>
      </w:r>
      <w:r>
        <w:rPr>
          <w:lang w:val="en-GB"/>
        </w:rPr>
        <w:t>en</w:t>
      </w:r>
      <w:r w:rsidRPr="00635F1A">
        <w:rPr>
          <w:lang w:val="en-GB"/>
        </w:rPr>
        <w:t xml:space="preserve">t </w:t>
      </w:r>
      <w:proofErr w:type="spellStart"/>
      <w:r>
        <w:rPr>
          <w:lang w:val="en-GB"/>
        </w:rPr>
        <w:t>minimaal</w:t>
      </w:r>
      <w:proofErr w:type="spellEnd"/>
      <w:r>
        <w:rPr>
          <w:lang w:val="en-GB"/>
        </w:rPr>
        <w:t xml:space="preserve"> </w:t>
      </w:r>
      <w:proofErr w:type="spellStart"/>
      <w:r w:rsidRPr="00635F1A">
        <w:rPr>
          <w:lang w:val="en-GB"/>
        </w:rPr>
        <w:t>een</w:t>
      </w:r>
      <w:proofErr w:type="spellEnd"/>
      <w:r w:rsidRPr="00635F1A">
        <w:rPr>
          <w:lang w:val="en-GB"/>
        </w:rPr>
        <w:t xml:space="preserve"> </w:t>
      </w:r>
      <w:r>
        <w:rPr>
          <w:lang w:val="en-GB"/>
        </w:rPr>
        <w:t>C</w:t>
      </w:r>
      <w:r w:rsidRPr="00635F1A">
        <w:rPr>
          <w:lang w:val="en-GB"/>
        </w:rPr>
        <w:t>ertifi</w:t>
      </w:r>
      <w:r>
        <w:rPr>
          <w:lang w:val="en-GB"/>
        </w:rPr>
        <w:t>ed</w:t>
      </w:r>
      <w:r w:rsidRPr="00635F1A">
        <w:rPr>
          <w:lang w:val="en-GB"/>
        </w:rPr>
        <w:t xml:space="preserve"> </w:t>
      </w:r>
      <w:proofErr w:type="spellStart"/>
      <w:r w:rsidRPr="00635F1A">
        <w:rPr>
          <w:lang w:val="en-GB"/>
        </w:rPr>
        <w:t>Mendix</w:t>
      </w:r>
      <w:proofErr w:type="spellEnd"/>
      <w:r w:rsidRPr="00635F1A">
        <w:rPr>
          <w:lang w:val="en-GB"/>
        </w:rPr>
        <w:t xml:space="preserve"> Advanced </w:t>
      </w:r>
      <w:r>
        <w:rPr>
          <w:lang w:val="en-GB"/>
        </w:rPr>
        <w:t xml:space="preserve">Developer </w:t>
      </w:r>
      <w:r w:rsidRPr="00635F1A">
        <w:rPr>
          <w:lang w:val="en-GB"/>
        </w:rPr>
        <w:t>(Blue Badge)</w:t>
      </w:r>
      <w:r w:rsidR="00B25D61">
        <w:rPr>
          <w:lang w:val="en-GB"/>
        </w:rPr>
        <w:t>;</w:t>
      </w:r>
    </w:p>
    <w:p w14:paraId="789C26E5" w14:textId="77777777" w:rsidR="00710BE0" w:rsidRPr="002B0E6F" w:rsidRDefault="00710BE0" w:rsidP="00D3364D">
      <w:pPr>
        <w:pStyle w:val="Lijstalinea"/>
        <w:numPr>
          <w:ilvl w:val="0"/>
          <w:numId w:val="2"/>
        </w:numPr>
      </w:pPr>
      <w:r w:rsidRPr="002B0E6F">
        <w:t xml:space="preserve">Je hebt minimaal </w:t>
      </w:r>
      <w:r>
        <w:t>2</w:t>
      </w:r>
      <w:r w:rsidRPr="002B0E6F">
        <w:t xml:space="preserve"> jaar ervaring als </w:t>
      </w:r>
      <w:proofErr w:type="spellStart"/>
      <w:r w:rsidRPr="002B0E6F">
        <w:t>Mendix</w:t>
      </w:r>
      <w:proofErr w:type="spellEnd"/>
      <w:r w:rsidRPr="002B0E6F">
        <w:t xml:space="preserve"> </w:t>
      </w:r>
      <w:r>
        <w:t>Business Engineer</w:t>
      </w:r>
      <w:r w:rsidRPr="002B0E6F">
        <w:t xml:space="preserve"> en hebt daarbij de volgende ervaringen </w:t>
      </w:r>
      <w:r>
        <w:t>(opgedaan in afgelopen 4</w:t>
      </w:r>
      <w:r w:rsidRPr="002B0E6F">
        <w:t xml:space="preserve"> jaar) </w:t>
      </w:r>
    </w:p>
    <w:p w14:paraId="198D25D7" w14:textId="3090B8AA" w:rsidR="00710BE0" w:rsidRPr="002B0E6F" w:rsidRDefault="00710BE0" w:rsidP="00710BE0">
      <w:pPr>
        <w:pStyle w:val="Lijstalinea"/>
        <w:numPr>
          <w:ilvl w:val="1"/>
          <w:numId w:val="2"/>
        </w:numPr>
      </w:pPr>
      <w:proofErr w:type="spellStart"/>
      <w:r w:rsidRPr="002B0E6F">
        <w:t>Mendix</w:t>
      </w:r>
      <w:proofErr w:type="spellEnd"/>
      <w:r w:rsidRPr="002B0E6F">
        <w:t xml:space="preserve"> </w:t>
      </w:r>
      <w:r w:rsidR="00BA0527">
        <w:t>8</w:t>
      </w:r>
      <w:r w:rsidRPr="002B0E6F">
        <w:t xml:space="preserve"> platform</w:t>
      </w:r>
    </w:p>
    <w:p w14:paraId="56F16C51" w14:textId="77777777" w:rsidR="00710BE0" w:rsidRPr="002B0E6F" w:rsidRDefault="00710BE0" w:rsidP="00710BE0">
      <w:pPr>
        <w:pStyle w:val="Lijstalinea"/>
        <w:numPr>
          <w:ilvl w:val="1"/>
          <w:numId w:val="2"/>
        </w:numPr>
      </w:pPr>
      <w:r w:rsidRPr="002B0E6F">
        <w:t>HTML 5</w:t>
      </w:r>
    </w:p>
    <w:p w14:paraId="06D536A5" w14:textId="77777777" w:rsidR="00710BE0" w:rsidRPr="002B0E6F" w:rsidRDefault="00710BE0" w:rsidP="00710BE0">
      <w:pPr>
        <w:pStyle w:val="Lijstalinea"/>
        <w:numPr>
          <w:ilvl w:val="1"/>
          <w:numId w:val="2"/>
        </w:numPr>
      </w:pPr>
      <w:r w:rsidRPr="002B0E6F">
        <w:t>CSS</w:t>
      </w:r>
    </w:p>
    <w:p w14:paraId="3C9E1BE7" w14:textId="77777777" w:rsidR="00710BE0" w:rsidRPr="002B0E6F" w:rsidRDefault="00710BE0" w:rsidP="00710BE0">
      <w:pPr>
        <w:pStyle w:val="Lijstalinea"/>
        <w:numPr>
          <w:ilvl w:val="1"/>
          <w:numId w:val="2"/>
        </w:numPr>
      </w:pPr>
      <w:r w:rsidRPr="002B0E6F">
        <w:t>Java en</w:t>
      </w:r>
      <w:r>
        <w:t xml:space="preserve"> Java</w:t>
      </w:r>
      <w:r w:rsidRPr="002B0E6F">
        <w:t xml:space="preserve">script  </w:t>
      </w:r>
    </w:p>
    <w:p w14:paraId="18A13D18" w14:textId="77777777" w:rsidR="00710BE0" w:rsidRPr="002B0E6F" w:rsidRDefault="00710BE0" w:rsidP="00710BE0">
      <w:pPr>
        <w:pStyle w:val="Lijstalinea"/>
        <w:numPr>
          <w:ilvl w:val="1"/>
          <w:numId w:val="2"/>
        </w:numPr>
      </w:pPr>
      <w:r w:rsidRPr="002B0E6F">
        <w:t xml:space="preserve">Agile scrum werken </w:t>
      </w:r>
    </w:p>
    <w:p w14:paraId="40F4F94D" w14:textId="77777777" w:rsidR="00710BE0" w:rsidRPr="002B0E6F" w:rsidRDefault="00F75487" w:rsidP="00710BE0">
      <w:pPr>
        <w:pStyle w:val="Lijstalinea"/>
        <w:numPr>
          <w:ilvl w:val="0"/>
          <w:numId w:val="2"/>
        </w:numPr>
      </w:pPr>
      <w:r>
        <w:t xml:space="preserve">Je hebt de </w:t>
      </w:r>
      <w:proofErr w:type="spellStart"/>
      <w:r w:rsidR="00710BE0" w:rsidRPr="002B0E6F">
        <w:t>Mendix</w:t>
      </w:r>
      <w:proofErr w:type="spellEnd"/>
      <w:r w:rsidR="00710BE0" w:rsidRPr="002B0E6F">
        <w:t xml:space="preserve"> </w:t>
      </w:r>
      <w:r w:rsidR="00710BE0">
        <w:t xml:space="preserve">8 </w:t>
      </w:r>
      <w:r w:rsidR="00710BE0" w:rsidRPr="002B0E6F">
        <w:t xml:space="preserve">development omgeving op </w:t>
      </w:r>
      <w:r w:rsidR="00710BE0">
        <w:t>j</w:t>
      </w:r>
      <w:r w:rsidR="00710BE0" w:rsidRPr="002B0E6F">
        <w:t>e eigen laptop</w:t>
      </w:r>
      <w:r>
        <w:t>.</w:t>
      </w:r>
    </w:p>
    <w:p w14:paraId="110CC33C" w14:textId="77777777" w:rsidR="00710BE0" w:rsidRPr="002B0E6F" w:rsidRDefault="00710BE0" w:rsidP="00710BE0">
      <w:pPr>
        <w:rPr>
          <w:b/>
        </w:rPr>
      </w:pPr>
    </w:p>
    <w:p w14:paraId="31AA9A7B" w14:textId="77777777" w:rsidR="00710BE0" w:rsidRPr="002B0E6F" w:rsidRDefault="00710BE0" w:rsidP="00710BE0">
      <w:pPr>
        <w:rPr>
          <w:b/>
        </w:rPr>
      </w:pPr>
      <w:r w:rsidRPr="002B0E6F">
        <w:rPr>
          <w:b/>
        </w:rPr>
        <w:t>Competenties</w:t>
      </w:r>
    </w:p>
    <w:p w14:paraId="78F537AC" w14:textId="77777777" w:rsidR="00710BE0" w:rsidRDefault="00710BE0" w:rsidP="00710BE0">
      <w:pPr>
        <w:pStyle w:val="Lijstalinea"/>
        <w:numPr>
          <w:ilvl w:val="0"/>
          <w:numId w:val="2"/>
        </w:numPr>
      </w:pPr>
      <w:r w:rsidRPr="002B0E6F">
        <w:t>Resultaatgericht</w:t>
      </w:r>
    </w:p>
    <w:p w14:paraId="7265BD43" w14:textId="77777777" w:rsidR="00710BE0" w:rsidRPr="002B0E6F" w:rsidRDefault="00710BE0" w:rsidP="00710BE0">
      <w:pPr>
        <w:pStyle w:val="Lijstalinea"/>
        <w:numPr>
          <w:ilvl w:val="0"/>
          <w:numId w:val="2"/>
        </w:numPr>
      </w:pPr>
      <w:r>
        <w:t>Samenwerken</w:t>
      </w:r>
    </w:p>
    <w:p w14:paraId="441AB63D" w14:textId="77777777" w:rsidR="00710BE0" w:rsidRPr="002B0E6F" w:rsidRDefault="00710BE0" w:rsidP="00710BE0">
      <w:pPr>
        <w:pStyle w:val="Lijstalinea"/>
        <w:numPr>
          <w:ilvl w:val="0"/>
          <w:numId w:val="2"/>
        </w:numPr>
      </w:pPr>
      <w:r w:rsidRPr="002B0E6F">
        <w:t>Integer</w:t>
      </w:r>
    </w:p>
    <w:p w14:paraId="4FCE2896" w14:textId="77777777" w:rsidR="00710BE0" w:rsidRPr="002B0E6F" w:rsidRDefault="00710BE0" w:rsidP="00710BE0">
      <w:pPr>
        <w:pStyle w:val="Lijstalinea"/>
        <w:numPr>
          <w:ilvl w:val="0"/>
          <w:numId w:val="2"/>
        </w:numPr>
      </w:pPr>
      <w:r w:rsidRPr="002B0E6F">
        <w:t>Flexibel</w:t>
      </w:r>
    </w:p>
    <w:p w14:paraId="32F7E7F2" w14:textId="77777777" w:rsidR="00710BE0" w:rsidRPr="002B0E6F" w:rsidRDefault="00710BE0" w:rsidP="00710BE0">
      <w:pPr>
        <w:pStyle w:val="Lijstalinea"/>
        <w:numPr>
          <w:ilvl w:val="0"/>
          <w:numId w:val="2"/>
        </w:numPr>
      </w:pPr>
      <w:r w:rsidRPr="002B0E6F">
        <w:t>Klantgericht</w:t>
      </w:r>
    </w:p>
    <w:p w14:paraId="6B8A0681" w14:textId="77777777" w:rsidR="00710BE0" w:rsidRPr="002B0E6F" w:rsidRDefault="00710BE0" w:rsidP="00710BE0">
      <w:pPr>
        <w:pStyle w:val="Lijstalinea"/>
        <w:numPr>
          <w:ilvl w:val="0"/>
          <w:numId w:val="2"/>
        </w:numPr>
      </w:pPr>
      <w:r w:rsidRPr="002B0E6F">
        <w:t>Proactief</w:t>
      </w:r>
    </w:p>
    <w:p w14:paraId="292869AB" w14:textId="77777777" w:rsidR="00710BE0" w:rsidRPr="002B0E6F" w:rsidRDefault="00710BE0" w:rsidP="00710BE0">
      <w:pPr>
        <w:pStyle w:val="Lijstalinea"/>
        <w:numPr>
          <w:ilvl w:val="0"/>
          <w:numId w:val="2"/>
        </w:numPr>
      </w:pPr>
      <w:r w:rsidRPr="002B0E6F">
        <w:t>(Probleem) analytisch vermogen</w:t>
      </w:r>
    </w:p>
    <w:p w14:paraId="0E6A80B1" w14:textId="77777777" w:rsidR="00710BE0" w:rsidRPr="002B0E6F" w:rsidRDefault="00710BE0" w:rsidP="00710BE0">
      <w:pPr>
        <w:pStyle w:val="Lijstalinea"/>
        <w:numPr>
          <w:ilvl w:val="0"/>
          <w:numId w:val="2"/>
        </w:numPr>
      </w:pPr>
      <w:r w:rsidRPr="002B0E6F">
        <w:t xml:space="preserve">Oplossingsgericht </w:t>
      </w:r>
    </w:p>
    <w:p w14:paraId="26D7C94A" w14:textId="0E13C43B" w:rsidR="00710BE0" w:rsidRDefault="00710BE0" w:rsidP="00710BE0">
      <w:pPr>
        <w:pStyle w:val="Lijstalinea"/>
        <w:numPr>
          <w:ilvl w:val="0"/>
          <w:numId w:val="2"/>
        </w:numPr>
      </w:pPr>
      <w:r w:rsidRPr="002B0E6F">
        <w:t>Teamspeler (zowel met de klant als collega’s)</w:t>
      </w:r>
    </w:p>
    <w:p w14:paraId="275BC80D" w14:textId="48A2E93C" w:rsidR="00EB7A1B" w:rsidRDefault="00EB7A1B" w:rsidP="00EB7A1B">
      <w:pPr>
        <w:pStyle w:val="Lijstalinea"/>
        <w:numPr>
          <w:ilvl w:val="0"/>
          <w:numId w:val="2"/>
        </w:numPr>
      </w:pPr>
      <w:r>
        <w:t>Je bent in staat om de taal van de business te praten</w:t>
      </w:r>
    </w:p>
    <w:p w14:paraId="3F51DE32" w14:textId="77777777" w:rsidR="00710BE0" w:rsidRPr="002B0E6F" w:rsidRDefault="00710BE0" w:rsidP="00710BE0">
      <w:pPr>
        <w:pStyle w:val="Lijstalinea"/>
        <w:numPr>
          <w:ilvl w:val="0"/>
          <w:numId w:val="2"/>
        </w:numPr>
      </w:pPr>
      <w:r w:rsidRPr="002B0E6F">
        <w:t xml:space="preserve">Volledige beheersing van de Engelse </w:t>
      </w:r>
      <w:r>
        <w:t xml:space="preserve">en Nederlandse </w:t>
      </w:r>
      <w:r w:rsidRPr="002B0E6F">
        <w:t xml:space="preserve">taal in woord en geschrift </w:t>
      </w:r>
    </w:p>
    <w:p w14:paraId="42C5F47D" w14:textId="77777777" w:rsidR="00710BE0" w:rsidRPr="002B0E6F" w:rsidRDefault="00710BE0" w:rsidP="00710BE0">
      <w:pPr>
        <w:pStyle w:val="Lijstalinea"/>
        <w:numPr>
          <w:ilvl w:val="0"/>
          <w:numId w:val="2"/>
        </w:numPr>
      </w:pPr>
      <w:r w:rsidRPr="002B0E6F">
        <w:t xml:space="preserve">Communicatief vaardig </w:t>
      </w:r>
    </w:p>
    <w:p w14:paraId="3F412E76" w14:textId="77777777" w:rsidR="00710BE0" w:rsidRPr="002B0E6F" w:rsidRDefault="00710BE0" w:rsidP="00710BE0">
      <w:pPr>
        <w:pStyle w:val="Kop2"/>
      </w:pPr>
      <w:r w:rsidRPr="002B0E6F">
        <w:t>Wensen</w:t>
      </w:r>
    </w:p>
    <w:p w14:paraId="64D92BFB" w14:textId="77777777" w:rsidR="001F087A" w:rsidRDefault="00710BE0" w:rsidP="001F087A">
      <w:pPr>
        <w:pStyle w:val="Lijstalinea"/>
        <w:numPr>
          <w:ilvl w:val="0"/>
          <w:numId w:val="1"/>
        </w:numPr>
        <w:spacing w:line="280" w:lineRule="exact"/>
        <w:ind w:left="714" w:hanging="357"/>
      </w:pPr>
      <w:r w:rsidRPr="000272AE">
        <w:t>Je beschikt over een afgeronde</w:t>
      </w:r>
      <w:r w:rsidR="0058340F">
        <w:t xml:space="preserve"> </w:t>
      </w:r>
      <w:r w:rsidR="000272AE" w:rsidRPr="000272AE">
        <w:t>WO-opleiding</w:t>
      </w:r>
      <w:r w:rsidR="00733BD8" w:rsidRPr="000272AE">
        <w:t>;</w:t>
      </w:r>
    </w:p>
    <w:p w14:paraId="1023A6D1" w14:textId="2CEEEBCF" w:rsidR="004F4E02" w:rsidRPr="001F087A" w:rsidRDefault="004F4E02" w:rsidP="001F087A">
      <w:pPr>
        <w:pStyle w:val="Lijstalinea"/>
        <w:numPr>
          <w:ilvl w:val="0"/>
          <w:numId w:val="1"/>
        </w:numPr>
        <w:spacing w:line="280" w:lineRule="exact"/>
        <w:ind w:left="714" w:hanging="357"/>
      </w:pPr>
      <w:r w:rsidRPr="001F087A">
        <w:rPr>
          <w:rFonts w:eastAsia="Times New Roman"/>
          <w:szCs w:val="20"/>
        </w:rPr>
        <w:t xml:space="preserve">Je hebt ervaring opgedaan als </w:t>
      </w:r>
      <w:proofErr w:type="spellStart"/>
      <w:r w:rsidRPr="001F087A">
        <w:rPr>
          <w:rFonts w:eastAsia="Times New Roman"/>
          <w:szCs w:val="20"/>
        </w:rPr>
        <w:t>Mendix</w:t>
      </w:r>
      <w:proofErr w:type="spellEnd"/>
      <w:r w:rsidRPr="001F087A">
        <w:rPr>
          <w:rFonts w:eastAsia="Times New Roman"/>
          <w:szCs w:val="20"/>
        </w:rPr>
        <w:t xml:space="preserve"> business engineer bij een overheidsinstelling;</w:t>
      </w:r>
    </w:p>
    <w:p w14:paraId="42C352BA" w14:textId="77777777" w:rsidR="00890FE7" w:rsidRDefault="00710BE0" w:rsidP="000272AE">
      <w:pPr>
        <w:pStyle w:val="Lijstalinea"/>
        <w:numPr>
          <w:ilvl w:val="0"/>
          <w:numId w:val="1"/>
        </w:numPr>
        <w:spacing w:line="280" w:lineRule="exact"/>
        <w:ind w:left="714" w:hanging="357"/>
      </w:pPr>
      <w:r w:rsidRPr="000272AE">
        <w:t>Je beschikt over een afgeronde opleiding</w:t>
      </w:r>
      <w:r w:rsidR="00890FE7">
        <w:t>:</w:t>
      </w:r>
      <w:r w:rsidRPr="000272AE">
        <w:t xml:space="preserve"> </w:t>
      </w:r>
    </w:p>
    <w:p w14:paraId="5A498941" w14:textId="77777777" w:rsidR="00890FE7" w:rsidRDefault="00710BE0" w:rsidP="00890FE7">
      <w:pPr>
        <w:pStyle w:val="Lijstalinea"/>
        <w:numPr>
          <w:ilvl w:val="1"/>
          <w:numId w:val="1"/>
        </w:numPr>
        <w:spacing w:line="280" w:lineRule="exact"/>
      </w:pPr>
      <w:proofErr w:type="gramStart"/>
      <w:r w:rsidRPr="000272AE">
        <w:t>informatica</w:t>
      </w:r>
      <w:proofErr w:type="gramEnd"/>
      <w:r w:rsidRPr="000272AE">
        <w:t xml:space="preserve">, </w:t>
      </w:r>
    </w:p>
    <w:p w14:paraId="52235ABA" w14:textId="77777777" w:rsidR="00890FE7" w:rsidRDefault="00710BE0" w:rsidP="00890FE7">
      <w:pPr>
        <w:pStyle w:val="Lijstalinea"/>
        <w:numPr>
          <w:ilvl w:val="1"/>
          <w:numId w:val="1"/>
        </w:numPr>
        <w:spacing w:line="280" w:lineRule="exact"/>
      </w:pPr>
      <w:proofErr w:type="gramStart"/>
      <w:r w:rsidRPr="000272AE">
        <w:t>business</w:t>
      </w:r>
      <w:proofErr w:type="gramEnd"/>
      <w:r w:rsidRPr="000272AE">
        <w:t xml:space="preserve"> en informatiemanagement en/of </w:t>
      </w:r>
    </w:p>
    <w:p w14:paraId="315C82CA" w14:textId="77777777" w:rsidR="00710BE0" w:rsidRPr="000272AE" w:rsidRDefault="00710BE0" w:rsidP="00890FE7">
      <w:pPr>
        <w:pStyle w:val="Lijstalinea"/>
        <w:numPr>
          <w:ilvl w:val="1"/>
          <w:numId w:val="1"/>
        </w:numPr>
        <w:spacing w:line="280" w:lineRule="exact"/>
      </w:pPr>
      <w:proofErr w:type="gramStart"/>
      <w:r w:rsidRPr="000272AE">
        <w:t>architectuur</w:t>
      </w:r>
      <w:proofErr w:type="gramEnd"/>
      <w:r w:rsidRPr="000272AE">
        <w:t>;</w:t>
      </w:r>
    </w:p>
    <w:p w14:paraId="68D97533" w14:textId="77777777" w:rsidR="00890FE7" w:rsidRDefault="00415D8F" w:rsidP="00415D8F">
      <w:pPr>
        <w:pStyle w:val="Lijstalinea"/>
        <w:numPr>
          <w:ilvl w:val="0"/>
          <w:numId w:val="1"/>
        </w:numPr>
        <w:spacing w:line="280" w:lineRule="exact"/>
        <w:ind w:left="714" w:hanging="357"/>
      </w:pPr>
      <w:r w:rsidRPr="000272AE">
        <w:t>Je beschikt over een afgeronde training</w:t>
      </w:r>
      <w:r w:rsidR="00890FE7">
        <w:t>:</w:t>
      </w:r>
      <w:r w:rsidRPr="000272AE">
        <w:t xml:space="preserve"> </w:t>
      </w:r>
    </w:p>
    <w:p w14:paraId="79721BE9" w14:textId="77777777" w:rsidR="00890FE7" w:rsidRDefault="00415D8F" w:rsidP="00890FE7">
      <w:pPr>
        <w:pStyle w:val="Lijstalinea"/>
        <w:numPr>
          <w:ilvl w:val="1"/>
          <w:numId w:val="1"/>
        </w:numPr>
        <w:spacing w:line="280" w:lineRule="exact"/>
      </w:pPr>
      <w:proofErr w:type="gramStart"/>
      <w:r w:rsidRPr="000272AE">
        <w:lastRenderedPageBreak/>
        <w:t>automatisch</w:t>
      </w:r>
      <w:proofErr w:type="gramEnd"/>
      <w:r w:rsidRPr="000272AE">
        <w:t xml:space="preserve"> testen, </w:t>
      </w:r>
    </w:p>
    <w:p w14:paraId="29A5B98C" w14:textId="77777777" w:rsidR="00890FE7" w:rsidRDefault="00415D8F" w:rsidP="00890FE7">
      <w:pPr>
        <w:pStyle w:val="Lijstalinea"/>
        <w:numPr>
          <w:ilvl w:val="1"/>
          <w:numId w:val="1"/>
        </w:numPr>
        <w:spacing w:line="280" w:lineRule="exact"/>
      </w:pPr>
      <w:r w:rsidRPr="000272AE">
        <w:t>UX-</w:t>
      </w:r>
      <w:proofErr w:type="gramStart"/>
      <w:r w:rsidRPr="000272AE">
        <w:t>UI ontwerp</w:t>
      </w:r>
      <w:proofErr w:type="gramEnd"/>
      <w:r w:rsidRPr="000272AE">
        <w:t xml:space="preserve">, </w:t>
      </w:r>
    </w:p>
    <w:p w14:paraId="55CC0C18" w14:textId="77777777" w:rsidR="00890FE7" w:rsidRDefault="00415D8F" w:rsidP="00890FE7">
      <w:pPr>
        <w:pStyle w:val="Lijstalinea"/>
        <w:numPr>
          <w:ilvl w:val="1"/>
          <w:numId w:val="1"/>
        </w:numPr>
        <w:spacing w:line="280" w:lineRule="exact"/>
      </w:pPr>
      <w:proofErr w:type="gramStart"/>
      <w:r w:rsidRPr="000272AE">
        <w:t>informatiebeveiliging</w:t>
      </w:r>
      <w:proofErr w:type="gramEnd"/>
      <w:r w:rsidRPr="000272AE">
        <w:t xml:space="preserve"> en</w:t>
      </w:r>
      <w:r>
        <w:t>/of</w:t>
      </w:r>
      <w:r w:rsidRPr="000272AE">
        <w:t xml:space="preserve"> </w:t>
      </w:r>
    </w:p>
    <w:p w14:paraId="0FF8E590" w14:textId="77777777" w:rsidR="00890FE7" w:rsidRDefault="00415D8F" w:rsidP="00890FE7">
      <w:pPr>
        <w:pStyle w:val="Lijstalinea"/>
        <w:numPr>
          <w:ilvl w:val="1"/>
          <w:numId w:val="1"/>
        </w:numPr>
        <w:spacing w:line="280" w:lineRule="exact"/>
      </w:pPr>
      <w:proofErr w:type="spellStart"/>
      <w:proofErr w:type="gramStart"/>
      <w:r w:rsidRPr="000272AE">
        <w:t>quality</w:t>
      </w:r>
      <w:proofErr w:type="spellEnd"/>
      <w:proofErr w:type="gramEnd"/>
      <w:r w:rsidRPr="000272AE">
        <w:t xml:space="preserve"> management </w:t>
      </w:r>
    </w:p>
    <w:p w14:paraId="5A8B8DEB" w14:textId="4C72AE8E" w:rsidR="00415D8F" w:rsidRDefault="00415D8F" w:rsidP="00890FE7">
      <w:pPr>
        <w:pStyle w:val="Lijstalinea"/>
        <w:spacing w:line="280" w:lineRule="exact"/>
      </w:pPr>
      <w:proofErr w:type="gramStart"/>
      <w:r w:rsidRPr="000272AE">
        <w:t>en</w:t>
      </w:r>
      <w:proofErr w:type="gramEnd"/>
      <w:r w:rsidRPr="000272AE">
        <w:t xml:space="preserve"> hebt dit toegepast in de afgelopen 3 jaar</w:t>
      </w:r>
      <w:r w:rsidR="00A9348E">
        <w:t>.</w:t>
      </w:r>
    </w:p>
    <w:p w14:paraId="669F69DB" w14:textId="0CACE275" w:rsidR="001F087A" w:rsidRDefault="001F087A" w:rsidP="00890FE7">
      <w:pPr>
        <w:pStyle w:val="Lijstalinea"/>
        <w:spacing w:line="280" w:lineRule="exact"/>
      </w:pPr>
    </w:p>
    <w:p w14:paraId="29C32A9C" w14:textId="77777777" w:rsidR="001F087A" w:rsidRDefault="001F087A" w:rsidP="001F087A">
      <w:pPr>
        <w:spacing w:line="280" w:lineRule="exact"/>
      </w:pPr>
      <w:r>
        <w:t>Voor de projecten A en B:</w:t>
      </w:r>
    </w:p>
    <w:p w14:paraId="3F467E76" w14:textId="77777777" w:rsidR="001F087A" w:rsidRDefault="001F087A" w:rsidP="001F087A">
      <w:pPr>
        <w:pStyle w:val="Lijstalinea"/>
        <w:numPr>
          <w:ilvl w:val="0"/>
          <w:numId w:val="1"/>
        </w:numPr>
        <w:spacing w:line="280" w:lineRule="exact"/>
        <w:ind w:left="714" w:hanging="357"/>
      </w:pPr>
      <w:r>
        <w:t xml:space="preserve">Je hebt kennis van en ervaring met het ontwikkelen van business services op het </w:t>
      </w:r>
      <w:proofErr w:type="spellStart"/>
      <w:r>
        <w:t>Mendix</w:t>
      </w:r>
      <w:proofErr w:type="spellEnd"/>
      <w:r>
        <w:t xml:space="preserve"> platform;</w:t>
      </w:r>
    </w:p>
    <w:p w14:paraId="0E6E3BE7" w14:textId="526AD16D" w:rsidR="001F087A" w:rsidRDefault="001F087A" w:rsidP="001F087A">
      <w:pPr>
        <w:pStyle w:val="Lijstalinea"/>
        <w:numPr>
          <w:ilvl w:val="0"/>
          <w:numId w:val="1"/>
        </w:numPr>
        <w:spacing w:line="280" w:lineRule="exact"/>
        <w:ind w:left="714" w:hanging="357"/>
      </w:pPr>
      <w:r>
        <w:t>Je hebt kennis en ervaring met agile/scrum werken en dit to</w:t>
      </w:r>
      <w:bookmarkStart w:id="0" w:name="_GoBack"/>
      <w:bookmarkEnd w:id="0"/>
      <w:r>
        <w:t>egepast in de laatste 3 jaar;</w:t>
      </w:r>
    </w:p>
    <w:p w14:paraId="5F786B8F" w14:textId="40A3738D" w:rsidR="001F087A" w:rsidRDefault="001F087A" w:rsidP="001F087A">
      <w:pPr>
        <w:pStyle w:val="Lijstalinea"/>
        <w:numPr>
          <w:ilvl w:val="0"/>
          <w:numId w:val="1"/>
        </w:numPr>
        <w:spacing w:line="280" w:lineRule="exact"/>
        <w:ind w:left="714" w:hanging="357"/>
      </w:pPr>
      <w:r>
        <w:t xml:space="preserve">Je hebt kennis van het “Common </w:t>
      </w:r>
      <w:proofErr w:type="spellStart"/>
      <w:r>
        <w:t>Ground</w:t>
      </w:r>
      <w:proofErr w:type="spellEnd"/>
      <w:r>
        <w:t>” architectuur concept zoals ontwikkeld binnen de VNG.</w:t>
      </w:r>
    </w:p>
    <w:p w14:paraId="36D04A96" w14:textId="77777777" w:rsidR="00DA79A3" w:rsidRDefault="00DA79A3">
      <w:pPr>
        <w:spacing w:after="160" w:line="259" w:lineRule="auto"/>
        <w:rPr>
          <w:b/>
          <w:color w:val="008000"/>
          <w:sz w:val="24"/>
        </w:rPr>
      </w:pPr>
      <w:r>
        <w:br w:type="page"/>
      </w:r>
    </w:p>
    <w:p w14:paraId="6FCA2AA4" w14:textId="77777777" w:rsidR="00710BE0" w:rsidRDefault="00710BE0" w:rsidP="00710BE0">
      <w:pPr>
        <w:pStyle w:val="Kop2"/>
      </w:pPr>
      <w:r w:rsidRPr="002B0E6F">
        <w:lastRenderedPageBreak/>
        <w:t>De afdeling</w:t>
      </w:r>
    </w:p>
    <w:p w14:paraId="39D2C0BA" w14:textId="77777777" w:rsidR="00710BE0" w:rsidRDefault="00710BE0" w:rsidP="00710BE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t xml:space="preserve">werken </w:t>
      </w:r>
      <w:r w:rsidRPr="00361AEA">
        <w:t xml:space="preserve">we met Rapid Application Development (RAD) op het </w:t>
      </w:r>
      <w:proofErr w:type="spellStart"/>
      <w:r w:rsidRPr="00361AEA">
        <w:t>Mendix</w:t>
      </w:r>
      <w:proofErr w:type="spellEnd"/>
      <w:r w:rsidRPr="00361AEA">
        <w:t xml:space="preserve"> platform, waarbij we samen met de </w:t>
      </w:r>
      <w:proofErr w:type="gramStart"/>
      <w:r w:rsidRPr="00361AEA">
        <w:t>business units</w:t>
      </w:r>
      <w:proofErr w:type="gramEnd"/>
      <w:r w:rsidRPr="00361AEA">
        <w:t xml:space="preserve"> (clusters) processen modelleren en applicaties maken</w:t>
      </w:r>
      <w:r>
        <w:t xml:space="preserve"> in een </w:t>
      </w:r>
      <w:proofErr w:type="spellStart"/>
      <w:r>
        <w:t>Biz</w:t>
      </w:r>
      <w:r w:rsidR="00B25D61">
        <w:t>z</w:t>
      </w:r>
      <w:r>
        <w:t>DevOps</w:t>
      </w:r>
      <w:proofErr w:type="spellEnd"/>
      <w:r>
        <w:t xml:space="preserve"> team</w:t>
      </w:r>
      <w:r w:rsidRPr="00361AEA">
        <w:t xml:space="preserve">. </w:t>
      </w:r>
    </w:p>
    <w:p w14:paraId="65386FD1" w14:textId="77777777" w:rsidR="00710BE0" w:rsidRPr="00985BD0" w:rsidRDefault="00710BE0" w:rsidP="00710BE0">
      <w:pPr>
        <w:pStyle w:val="Kop2"/>
      </w:pPr>
      <w:r>
        <w:t>Onze organisatie</w:t>
      </w:r>
    </w:p>
    <w:p w14:paraId="4126935F" w14:textId="77777777" w:rsidR="00F87B33" w:rsidRDefault="00710BE0">
      <w:r>
        <w:t xml:space="preserve">Als </w:t>
      </w:r>
      <w:proofErr w:type="spellStart"/>
      <w:r>
        <w:t>Mendix</w:t>
      </w:r>
      <w:proofErr w:type="spellEnd"/>
      <w:r>
        <w:t xml:space="preserve"> Advanced Business Engineer kom je te werken bij het cluster Bestuurs- en Concern-ondersteuning van de gemeente. De functie is onderdeel van de afdeling </w:t>
      </w:r>
      <w:r w:rsidR="00B25D61">
        <w:t>Ontwikkeling en Projecte</w:t>
      </w:r>
      <w:r w:rsidR="002869C7">
        <w:t xml:space="preserve">n, team </w:t>
      </w:r>
      <w:r w:rsidR="00B25D61">
        <w:t xml:space="preserve">Software Ontwikkeling </w:t>
      </w:r>
      <w:r>
        <w:t>van de directie IIFO (Informatie, Innovatie, Facilitair en Onderzoek).</w:t>
      </w:r>
      <w:r w:rsidR="002869C7">
        <w:t xml:space="preserve"> </w:t>
      </w:r>
      <w:r>
        <w:t>Je leidinggevende is de RAD-teamcoördinator.</w:t>
      </w:r>
    </w:p>
    <w:sectPr w:rsidR="00F87B3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B483" w14:textId="77777777" w:rsidR="00966AC4" w:rsidRDefault="00966AC4">
      <w:pPr>
        <w:spacing w:line="240" w:lineRule="auto"/>
      </w:pPr>
      <w:r>
        <w:separator/>
      </w:r>
    </w:p>
  </w:endnote>
  <w:endnote w:type="continuationSeparator" w:id="0">
    <w:p w14:paraId="759FDC87" w14:textId="77777777" w:rsidR="00966AC4" w:rsidRDefault="00966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FD30" w14:textId="77777777" w:rsidR="00985BD0" w:rsidRDefault="006B299F" w:rsidP="00985BD0">
    <w:pPr>
      <w:pStyle w:val="Voettekst"/>
      <w:jc w:val="right"/>
    </w:pPr>
    <w:r w:rsidRPr="00985BD0">
      <w:rPr>
        <w:noProof/>
      </w:rPr>
      <w:drawing>
        <wp:inline distT="0" distB="0" distL="0" distR="0" wp14:anchorId="156FC3D4" wp14:editId="7BB8611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8670F" w14:textId="77777777" w:rsidR="00966AC4" w:rsidRDefault="00966AC4">
      <w:pPr>
        <w:spacing w:line="240" w:lineRule="auto"/>
      </w:pPr>
      <w:r>
        <w:separator/>
      </w:r>
    </w:p>
  </w:footnote>
  <w:footnote w:type="continuationSeparator" w:id="0">
    <w:p w14:paraId="2991D024" w14:textId="77777777" w:rsidR="00966AC4" w:rsidRDefault="00966A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734F" w14:textId="77777777" w:rsidR="00985BD0" w:rsidRDefault="006B299F" w:rsidP="00985BD0">
    <w:pPr>
      <w:pStyle w:val="Koptekst"/>
      <w:jc w:val="right"/>
    </w:pPr>
    <w:r w:rsidRPr="00985BD0">
      <w:rPr>
        <w:noProof/>
      </w:rPr>
      <w:drawing>
        <wp:inline distT="0" distB="0" distL="0" distR="0" wp14:anchorId="485C7EFB" wp14:editId="1F803B4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772"/>
    <w:multiLevelType w:val="hybridMultilevel"/>
    <w:tmpl w:val="A2A66644"/>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E70A38"/>
    <w:multiLevelType w:val="hybridMultilevel"/>
    <w:tmpl w:val="D2A22874"/>
    <w:lvl w:ilvl="0" w:tplc="C68C8C2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9EE205C"/>
    <w:multiLevelType w:val="hybridMultilevel"/>
    <w:tmpl w:val="CFB02068"/>
    <w:lvl w:ilvl="0" w:tplc="1D3277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026A6A"/>
    <w:multiLevelType w:val="hybridMultilevel"/>
    <w:tmpl w:val="18665462"/>
    <w:lvl w:ilvl="0" w:tplc="BEBA646C">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392254"/>
    <w:multiLevelType w:val="hybridMultilevel"/>
    <w:tmpl w:val="6FE03D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0"/>
    <w:rsid w:val="000272AE"/>
    <w:rsid w:val="00040968"/>
    <w:rsid w:val="000A3628"/>
    <w:rsid w:val="001377AE"/>
    <w:rsid w:val="00170236"/>
    <w:rsid w:val="001F087A"/>
    <w:rsid w:val="00204346"/>
    <w:rsid w:val="002869C7"/>
    <w:rsid w:val="003A537F"/>
    <w:rsid w:val="003B462F"/>
    <w:rsid w:val="00415D8F"/>
    <w:rsid w:val="0049567A"/>
    <w:rsid w:val="00497D01"/>
    <w:rsid w:val="004C2D79"/>
    <w:rsid w:val="004D2D56"/>
    <w:rsid w:val="004D5152"/>
    <w:rsid w:val="004F4E02"/>
    <w:rsid w:val="005116EE"/>
    <w:rsid w:val="0058340F"/>
    <w:rsid w:val="00601F51"/>
    <w:rsid w:val="006B299F"/>
    <w:rsid w:val="00710BE0"/>
    <w:rsid w:val="00711BEB"/>
    <w:rsid w:val="00733BD8"/>
    <w:rsid w:val="00770CF4"/>
    <w:rsid w:val="007E3F39"/>
    <w:rsid w:val="00882C87"/>
    <w:rsid w:val="00890FE7"/>
    <w:rsid w:val="008B3F1E"/>
    <w:rsid w:val="008E5F58"/>
    <w:rsid w:val="0094202C"/>
    <w:rsid w:val="00966AC4"/>
    <w:rsid w:val="00994728"/>
    <w:rsid w:val="00A909EA"/>
    <w:rsid w:val="00A9348E"/>
    <w:rsid w:val="00AD0EFF"/>
    <w:rsid w:val="00AE6E5A"/>
    <w:rsid w:val="00B044D7"/>
    <w:rsid w:val="00B25D61"/>
    <w:rsid w:val="00B679FE"/>
    <w:rsid w:val="00BA0527"/>
    <w:rsid w:val="00BC0494"/>
    <w:rsid w:val="00BC1FB6"/>
    <w:rsid w:val="00BF4D6C"/>
    <w:rsid w:val="00C83BD1"/>
    <w:rsid w:val="00CA0EEB"/>
    <w:rsid w:val="00D16398"/>
    <w:rsid w:val="00D3364D"/>
    <w:rsid w:val="00DA79A3"/>
    <w:rsid w:val="00E972E8"/>
    <w:rsid w:val="00EB7A1B"/>
    <w:rsid w:val="00F017D4"/>
    <w:rsid w:val="00F30828"/>
    <w:rsid w:val="00F75487"/>
    <w:rsid w:val="00F87B33"/>
    <w:rsid w:val="00FA33E3"/>
    <w:rsid w:val="00FC7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69AA"/>
  <w15:chartTrackingRefBased/>
  <w15:docId w15:val="{6E9A8B1B-255E-4D88-ABA8-D970DE3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0BE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710BE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710BE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BE0"/>
    <w:rPr>
      <w:rFonts w:ascii="Arial" w:hAnsi="Arial" w:cs="Arial"/>
      <w:b/>
      <w:color w:val="00B050"/>
      <w:sz w:val="36"/>
    </w:rPr>
  </w:style>
  <w:style w:type="character" w:customStyle="1" w:styleId="Kop2Char">
    <w:name w:val="Kop 2 Char"/>
    <w:basedOn w:val="Standaardalinea-lettertype"/>
    <w:link w:val="Kop2"/>
    <w:uiPriority w:val="9"/>
    <w:rsid w:val="00710BE0"/>
    <w:rPr>
      <w:rFonts w:ascii="Arial" w:hAnsi="Arial" w:cs="Arial"/>
      <w:b/>
      <w:color w:val="008000"/>
      <w:sz w:val="24"/>
    </w:rPr>
  </w:style>
  <w:style w:type="paragraph" w:styleId="Koptekst">
    <w:name w:val="header"/>
    <w:basedOn w:val="Standaard"/>
    <w:link w:val="KoptekstChar"/>
    <w:uiPriority w:val="99"/>
    <w:unhideWhenUsed/>
    <w:rsid w:val="00710B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0BE0"/>
    <w:rPr>
      <w:rFonts w:ascii="Arial" w:hAnsi="Arial" w:cs="Arial"/>
      <w:sz w:val="20"/>
    </w:rPr>
  </w:style>
  <w:style w:type="paragraph" w:styleId="Voettekst">
    <w:name w:val="footer"/>
    <w:basedOn w:val="Standaard"/>
    <w:link w:val="VoettekstChar"/>
    <w:uiPriority w:val="99"/>
    <w:unhideWhenUsed/>
    <w:rsid w:val="00710BE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0BE0"/>
    <w:rPr>
      <w:rFonts w:ascii="Arial" w:hAnsi="Arial" w:cs="Arial"/>
      <w:sz w:val="20"/>
    </w:rPr>
  </w:style>
  <w:style w:type="table" w:styleId="Tabelraster">
    <w:name w:val="Table Grid"/>
    <w:basedOn w:val="Standaardtabel"/>
    <w:uiPriority w:val="39"/>
    <w:rsid w:val="0071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0BE0"/>
    <w:pPr>
      <w:ind w:left="720"/>
      <w:contextualSpacing/>
    </w:pPr>
  </w:style>
  <w:style w:type="character" w:styleId="Verwijzingopmerking">
    <w:name w:val="annotation reference"/>
    <w:basedOn w:val="Standaardalinea-lettertype"/>
    <w:uiPriority w:val="99"/>
    <w:semiHidden/>
    <w:unhideWhenUsed/>
    <w:rsid w:val="00994728"/>
    <w:rPr>
      <w:sz w:val="16"/>
      <w:szCs w:val="16"/>
    </w:rPr>
  </w:style>
  <w:style w:type="paragraph" w:styleId="Tekstopmerking">
    <w:name w:val="annotation text"/>
    <w:basedOn w:val="Standaard"/>
    <w:link w:val="TekstopmerkingChar"/>
    <w:uiPriority w:val="99"/>
    <w:semiHidden/>
    <w:unhideWhenUsed/>
    <w:rsid w:val="00994728"/>
    <w:pPr>
      <w:spacing w:line="240" w:lineRule="auto"/>
    </w:pPr>
    <w:rPr>
      <w:szCs w:val="20"/>
    </w:rPr>
  </w:style>
  <w:style w:type="character" w:customStyle="1" w:styleId="TekstopmerkingChar">
    <w:name w:val="Tekst opmerking Char"/>
    <w:basedOn w:val="Standaardalinea-lettertype"/>
    <w:link w:val="Tekstopmerking"/>
    <w:uiPriority w:val="99"/>
    <w:semiHidden/>
    <w:rsid w:val="0099472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94728"/>
    <w:rPr>
      <w:b/>
      <w:bCs/>
    </w:rPr>
  </w:style>
  <w:style w:type="character" w:customStyle="1" w:styleId="OnderwerpvanopmerkingChar">
    <w:name w:val="Onderwerp van opmerking Char"/>
    <w:basedOn w:val="TekstopmerkingChar"/>
    <w:link w:val="Onderwerpvanopmerking"/>
    <w:uiPriority w:val="99"/>
    <w:semiHidden/>
    <w:rsid w:val="00994728"/>
    <w:rPr>
      <w:rFonts w:ascii="Arial" w:hAnsi="Arial" w:cs="Arial"/>
      <w:b/>
      <w:bCs/>
      <w:sz w:val="20"/>
      <w:szCs w:val="20"/>
    </w:rPr>
  </w:style>
  <w:style w:type="paragraph" w:styleId="Ballontekst">
    <w:name w:val="Balloon Text"/>
    <w:basedOn w:val="Standaard"/>
    <w:link w:val="BallontekstChar"/>
    <w:uiPriority w:val="99"/>
    <w:semiHidden/>
    <w:unhideWhenUsed/>
    <w:rsid w:val="0099472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4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838</Words>
  <Characters>4615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Kievit-Swaep S.N. (Naomi)</cp:lastModifiedBy>
  <cp:revision>2</cp:revision>
  <dcterms:created xsi:type="dcterms:W3CDTF">2020-09-29T06:34:00Z</dcterms:created>
  <dcterms:modified xsi:type="dcterms:W3CDTF">2020-09-29T06:34:00Z</dcterms:modified>
</cp:coreProperties>
</file>