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EC1E2" w14:textId="786CD5E5" w:rsidR="004A55B7" w:rsidRPr="00DD0B78" w:rsidRDefault="00DD0B78" w:rsidP="00DD0B78">
      <w:pPr>
        <w:pStyle w:val="Titel"/>
      </w:pPr>
      <w:r>
        <w:t xml:space="preserve">06.04 </w:t>
      </w:r>
      <w:r w:rsidR="004A55B7">
        <w:t>aanmeldingsbiljet</w:t>
      </w:r>
      <w:r>
        <w:t xml:space="preserve"> </w:t>
      </w:r>
    </w:p>
    <w:tbl>
      <w:tblPr>
        <w:tblStyle w:val="Tabelraster"/>
        <w:tblW w:w="9160" w:type="dxa"/>
        <w:tblLook w:val="04A0" w:firstRow="1" w:lastRow="0" w:firstColumn="1" w:lastColumn="0" w:noHBand="0" w:noVBand="1"/>
      </w:tblPr>
      <w:tblGrid>
        <w:gridCol w:w="4316"/>
        <w:gridCol w:w="4844"/>
      </w:tblGrid>
      <w:tr w:rsidR="004A55B7" w:rsidRPr="007B3999" w14:paraId="3E8ECCB3" w14:textId="77777777" w:rsidTr="00E63F22">
        <w:tc>
          <w:tcPr>
            <w:tcW w:w="4316" w:type="dxa"/>
          </w:tcPr>
          <w:p w14:paraId="167C6EE3" w14:textId="77777777" w:rsidR="00DD0B78" w:rsidRDefault="00DD0B78" w:rsidP="00E63F22">
            <w:pPr>
              <w:pStyle w:val="BasistekstBrinkGroep"/>
              <w:rPr>
                <w:rFonts w:ascii="Arial" w:eastAsiaTheme="minorHAnsi" w:hAnsi="Arial" w:cstheme="minorBidi"/>
                <w:szCs w:val="22"/>
                <w:lang w:val="en-US" w:eastAsia="en-US"/>
              </w:rPr>
            </w:pPr>
          </w:p>
          <w:p w14:paraId="0E872323" w14:textId="54D8A69B" w:rsidR="004A55B7" w:rsidRPr="008A3B07" w:rsidRDefault="004A55B7" w:rsidP="00E63F22">
            <w:pPr>
              <w:pStyle w:val="BasistekstBrinkGroep"/>
              <w:rPr>
                <w:rFonts w:ascii="Arial" w:eastAsiaTheme="minorHAnsi" w:hAnsi="Arial" w:cstheme="minorBidi"/>
                <w:szCs w:val="22"/>
                <w:lang w:val="en-US" w:eastAsia="en-US"/>
              </w:rPr>
            </w:pPr>
            <w:proofErr w:type="spellStart"/>
            <w:r w:rsidRPr="008A3B07">
              <w:rPr>
                <w:rFonts w:ascii="Arial" w:eastAsiaTheme="minorHAnsi" w:hAnsi="Arial" w:cstheme="minorBidi"/>
                <w:szCs w:val="22"/>
                <w:lang w:val="en-US" w:eastAsia="en-US"/>
              </w:rPr>
              <w:t>Aanmelding</w:t>
            </w:r>
            <w:proofErr w:type="spellEnd"/>
            <w:r w:rsidRPr="008A3B07">
              <w:rPr>
                <w:rFonts w:ascii="Arial" w:eastAsiaTheme="minorHAnsi" w:hAnsi="Arial" w:cstheme="minorBidi"/>
                <w:szCs w:val="22"/>
                <w:lang w:val="en-US" w:eastAsia="en-US"/>
              </w:rPr>
              <w:t xml:space="preserve"> </w:t>
            </w:r>
            <w:proofErr w:type="spellStart"/>
            <w:r w:rsidRPr="008A3B07">
              <w:rPr>
                <w:rFonts w:ascii="Arial" w:eastAsiaTheme="minorHAnsi" w:hAnsi="Arial" w:cstheme="minorBidi"/>
                <w:szCs w:val="22"/>
                <w:lang w:val="en-US" w:eastAsia="en-US"/>
              </w:rPr>
              <w:t>voor</w:t>
            </w:r>
            <w:proofErr w:type="spellEnd"/>
            <w:r w:rsidRPr="008A3B07">
              <w:rPr>
                <w:rFonts w:ascii="Arial" w:eastAsiaTheme="minorHAnsi" w:hAnsi="Arial" w:cstheme="minorBidi"/>
                <w:szCs w:val="22"/>
                <w:lang w:val="en-US" w:eastAsia="en-US"/>
              </w:rPr>
              <w:t>:</w:t>
            </w:r>
          </w:p>
          <w:p w14:paraId="715BBE3E" w14:textId="77777777" w:rsidR="004A55B7" w:rsidRPr="001431E1" w:rsidRDefault="004A55B7" w:rsidP="00E63F22">
            <w:pPr>
              <w:pStyle w:val="BasistekstBrinkGroep"/>
              <w:rPr>
                <w:rFonts w:ascii="Arial" w:eastAsiaTheme="minorHAnsi" w:hAnsi="Arial" w:cstheme="minorBidi"/>
                <w:szCs w:val="22"/>
                <w:lang w:val="en-US" w:eastAsia="en-US"/>
              </w:rPr>
            </w:pPr>
          </w:p>
        </w:tc>
        <w:tc>
          <w:tcPr>
            <w:tcW w:w="4844" w:type="dxa"/>
          </w:tcPr>
          <w:p w14:paraId="679E4A21" w14:textId="77777777" w:rsidR="004A55B7" w:rsidRPr="001431E1" w:rsidRDefault="004A55B7" w:rsidP="00E63F22">
            <w:pPr>
              <w:pStyle w:val="BasistekstBrinkGroep"/>
              <w:rPr>
                <w:rFonts w:ascii="Arial" w:eastAsiaTheme="minorHAnsi" w:hAnsi="Arial" w:cstheme="minorBidi"/>
                <w:szCs w:val="22"/>
                <w:lang w:val="en-US" w:eastAsia="en-US"/>
              </w:rPr>
            </w:pPr>
            <w:r w:rsidRPr="001431E1">
              <w:rPr>
                <w:rFonts w:ascii="Arial" w:eastAsiaTheme="minorHAnsi" w:hAnsi="Arial" w:cstheme="minorBidi"/>
                <w:szCs w:val="22"/>
                <w:lang w:val="en-US" w:eastAsia="en-US"/>
              </w:rPr>
              <w:t>………………………</w:t>
            </w:r>
          </w:p>
        </w:tc>
      </w:tr>
      <w:tr w:rsidR="004A55B7" w:rsidRPr="007B3999" w14:paraId="4A1B20CD" w14:textId="77777777" w:rsidTr="00E63F22">
        <w:tc>
          <w:tcPr>
            <w:tcW w:w="4316" w:type="dxa"/>
          </w:tcPr>
          <w:p w14:paraId="050FFC20" w14:textId="77777777" w:rsidR="00DD0B78" w:rsidRDefault="00DD0B78" w:rsidP="00E63F22">
            <w:pPr>
              <w:pStyle w:val="BasistekstBrinkGroep"/>
              <w:rPr>
                <w:rFonts w:ascii="Arial" w:eastAsiaTheme="minorHAnsi" w:hAnsi="Arial" w:cstheme="minorBidi"/>
                <w:szCs w:val="22"/>
                <w:lang w:val="en-US" w:eastAsia="en-US"/>
              </w:rPr>
            </w:pPr>
          </w:p>
          <w:p w14:paraId="074FBA69" w14:textId="3EB6C77E" w:rsidR="004A55B7" w:rsidRDefault="004A55B7" w:rsidP="00E63F22">
            <w:pPr>
              <w:pStyle w:val="BasistekstBrinkGroep"/>
              <w:rPr>
                <w:rFonts w:ascii="Arial" w:eastAsiaTheme="minorHAnsi" w:hAnsi="Arial" w:cstheme="minorBidi"/>
                <w:szCs w:val="22"/>
                <w:lang w:val="en-US" w:eastAsia="en-US"/>
              </w:rPr>
            </w:pPr>
            <w:proofErr w:type="spellStart"/>
            <w:r w:rsidRPr="008A3B07">
              <w:rPr>
                <w:rFonts w:ascii="Arial" w:eastAsiaTheme="minorHAnsi" w:hAnsi="Arial" w:cstheme="minorBidi"/>
                <w:szCs w:val="22"/>
                <w:lang w:val="en-US" w:eastAsia="en-US"/>
              </w:rPr>
              <w:t>Zaaknummer</w:t>
            </w:r>
            <w:proofErr w:type="spellEnd"/>
            <w:r w:rsidRPr="008A3B07">
              <w:rPr>
                <w:rFonts w:ascii="Arial" w:eastAsiaTheme="minorHAnsi" w:hAnsi="Arial" w:cstheme="minorBidi"/>
                <w:szCs w:val="22"/>
                <w:lang w:val="en-US" w:eastAsia="en-US"/>
              </w:rPr>
              <w:t xml:space="preserve"> </w:t>
            </w:r>
            <w:proofErr w:type="spellStart"/>
            <w:r w:rsidRPr="008A3B07">
              <w:rPr>
                <w:rFonts w:ascii="Arial" w:eastAsiaTheme="minorHAnsi" w:hAnsi="Arial" w:cstheme="minorBidi"/>
                <w:szCs w:val="22"/>
                <w:lang w:val="en-US" w:eastAsia="en-US"/>
              </w:rPr>
              <w:t>uit</w:t>
            </w:r>
            <w:proofErr w:type="spellEnd"/>
            <w:r w:rsidRPr="008A3B07">
              <w:rPr>
                <w:rFonts w:ascii="Arial" w:eastAsiaTheme="minorHAnsi" w:hAnsi="Arial" w:cstheme="minorBidi"/>
                <w:szCs w:val="22"/>
                <w:lang w:val="en-US" w:eastAsia="en-US"/>
              </w:rPr>
              <w:t xml:space="preserve"> </w:t>
            </w:r>
            <w:proofErr w:type="spellStart"/>
            <w:r w:rsidRPr="008A3B07">
              <w:rPr>
                <w:rFonts w:ascii="Arial" w:eastAsiaTheme="minorHAnsi" w:hAnsi="Arial" w:cstheme="minorBidi"/>
                <w:szCs w:val="22"/>
                <w:lang w:val="en-US" w:eastAsia="en-US"/>
              </w:rPr>
              <w:t>Negometrix</w:t>
            </w:r>
            <w:proofErr w:type="spellEnd"/>
            <w:r w:rsidRPr="008A3B07">
              <w:rPr>
                <w:rFonts w:ascii="Arial" w:eastAsiaTheme="minorHAnsi" w:hAnsi="Arial" w:cstheme="minorBidi"/>
                <w:szCs w:val="22"/>
                <w:lang w:val="en-US" w:eastAsia="en-US"/>
              </w:rPr>
              <w:t>:</w:t>
            </w:r>
          </w:p>
          <w:p w14:paraId="18AEF748" w14:textId="77777777" w:rsidR="004A55B7" w:rsidRPr="008A3B07" w:rsidRDefault="004A55B7" w:rsidP="00E63F22">
            <w:pPr>
              <w:pStyle w:val="BasistekstBrinkGroep"/>
              <w:rPr>
                <w:rFonts w:ascii="Arial" w:eastAsiaTheme="minorHAnsi" w:hAnsi="Arial" w:cstheme="minorBidi"/>
                <w:szCs w:val="22"/>
                <w:lang w:val="en-US" w:eastAsia="en-US"/>
              </w:rPr>
            </w:pPr>
          </w:p>
        </w:tc>
        <w:tc>
          <w:tcPr>
            <w:tcW w:w="4844" w:type="dxa"/>
          </w:tcPr>
          <w:p w14:paraId="0B515449" w14:textId="77777777" w:rsidR="004A55B7" w:rsidRPr="001431E1" w:rsidRDefault="004A55B7" w:rsidP="00E63F22">
            <w:pPr>
              <w:pStyle w:val="BasistekstBrinkGroep"/>
              <w:rPr>
                <w:rFonts w:ascii="Arial" w:eastAsiaTheme="minorHAnsi" w:hAnsi="Arial" w:cstheme="minorBidi"/>
                <w:szCs w:val="22"/>
                <w:lang w:val="en-US" w:eastAsia="en-US"/>
              </w:rPr>
            </w:pPr>
            <w:r w:rsidRPr="001431E1">
              <w:rPr>
                <w:rFonts w:ascii="Arial" w:eastAsiaTheme="minorHAnsi" w:hAnsi="Arial" w:cstheme="minorBidi"/>
                <w:szCs w:val="22"/>
                <w:lang w:val="en-US" w:eastAsia="en-US"/>
              </w:rPr>
              <w:t>………………………</w:t>
            </w:r>
          </w:p>
        </w:tc>
      </w:tr>
      <w:tr w:rsidR="004A55B7" w:rsidRPr="007B3999" w14:paraId="78A6CB74" w14:textId="77777777" w:rsidTr="00E63F22">
        <w:tc>
          <w:tcPr>
            <w:tcW w:w="4316" w:type="dxa"/>
          </w:tcPr>
          <w:p w14:paraId="55ECBE73" w14:textId="77777777" w:rsidR="00DD0B78" w:rsidRDefault="00DD0B78" w:rsidP="00E63F22">
            <w:pPr>
              <w:pStyle w:val="BasistekstBrinkGroep"/>
              <w:rPr>
                <w:rFonts w:ascii="Arial" w:eastAsiaTheme="minorHAnsi" w:hAnsi="Arial" w:cstheme="minorBidi"/>
                <w:szCs w:val="22"/>
                <w:lang w:eastAsia="en-US"/>
              </w:rPr>
            </w:pPr>
          </w:p>
          <w:p w14:paraId="0DC63FBA" w14:textId="514818D0"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Naam Gegadigde (in geval van combinatie naam penvoerder en de andere ondernemers binnen de combinatie):</w:t>
            </w:r>
          </w:p>
          <w:p w14:paraId="09878197" w14:textId="77777777" w:rsidR="004A55B7" w:rsidRPr="000E415B" w:rsidRDefault="004A55B7" w:rsidP="00E63F22">
            <w:pPr>
              <w:pStyle w:val="BasistekstBrinkGroep"/>
              <w:rPr>
                <w:rFonts w:ascii="Arial" w:eastAsiaTheme="minorHAnsi" w:hAnsi="Arial" w:cstheme="minorBidi"/>
                <w:szCs w:val="22"/>
                <w:lang w:eastAsia="en-US"/>
              </w:rPr>
            </w:pPr>
          </w:p>
        </w:tc>
        <w:tc>
          <w:tcPr>
            <w:tcW w:w="4844" w:type="dxa"/>
          </w:tcPr>
          <w:p w14:paraId="2E83281E" w14:textId="77777777" w:rsidR="004A55B7" w:rsidRPr="001431E1" w:rsidRDefault="004A55B7" w:rsidP="00E63F22">
            <w:pPr>
              <w:pStyle w:val="BasistekstBrinkGroep"/>
              <w:rPr>
                <w:rFonts w:ascii="Arial" w:eastAsiaTheme="minorHAnsi" w:hAnsi="Arial" w:cstheme="minorBidi"/>
                <w:szCs w:val="22"/>
                <w:lang w:val="en-US" w:eastAsia="en-US"/>
              </w:rPr>
            </w:pPr>
            <w:r w:rsidRPr="001431E1">
              <w:rPr>
                <w:rFonts w:ascii="Arial" w:eastAsiaTheme="minorHAnsi" w:hAnsi="Arial" w:cstheme="minorBidi"/>
                <w:szCs w:val="22"/>
                <w:lang w:val="en-US" w:eastAsia="en-US"/>
              </w:rPr>
              <w:t>………………………</w:t>
            </w:r>
          </w:p>
        </w:tc>
      </w:tr>
      <w:tr w:rsidR="00BF75ED" w:rsidRPr="007B3999" w14:paraId="1BDD1E25" w14:textId="77777777" w:rsidTr="00BF75ED">
        <w:tc>
          <w:tcPr>
            <w:tcW w:w="9160" w:type="dxa"/>
            <w:gridSpan w:val="2"/>
            <w:shd w:val="clear" w:color="auto" w:fill="D0CECE" w:themeFill="background2" w:themeFillShade="E6"/>
          </w:tcPr>
          <w:p w14:paraId="6F3D1836" w14:textId="77777777" w:rsidR="00DD0B78" w:rsidRDefault="00DD0B78" w:rsidP="00BF75ED">
            <w:pPr>
              <w:rPr>
                <w:szCs w:val="18"/>
                <w:lang w:val="nl-NL"/>
              </w:rPr>
            </w:pPr>
          </w:p>
          <w:p w14:paraId="0DE97DAF" w14:textId="76532847" w:rsidR="00BF75ED" w:rsidRPr="000E415B" w:rsidRDefault="00BF75ED" w:rsidP="00BF75ED">
            <w:pPr>
              <w:rPr>
                <w:szCs w:val="18"/>
                <w:lang w:val="nl-NL"/>
              </w:rPr>
            </w:pPr>
            <w:r w:rsidRPr="000E415B">
              <w:rPr>
                <w:szCs w:val="18"/>
                <w:lang w:val="nl-NL"/>
              </w:rPr>
              <w:t>Door het invullen en ondertekenen van dit aanmeldingsbiljet gaat Gegadigde akkoord met:</w:t>
            </w:r>
          </w:p>
          <w:p w14:paraId="573C6B88" w14:textId="155B0D3A" w:rsidR="00BF75ED" w:rsidRDefault="00BF75ED" w:rsidP="00BF75ED">
            <w:pPr>
              <w:pStyle w:val="BasistekstBrinkGroep"/>
              <w:rPr>
                <w:rFonts w:ascii="Arial" w:eastAsiaTheme="minorHAnsi" w:hAnsi="Arial" w:cstheme="minorBidi"/>
                <w:szCs w:val="18"/>
                <w:lang w:eastAsia="en-US"/>
              </w:rPr>
            </w:pPr>
            <w:r w:rsidRPr="00BF75ED">
              <w:rPr>
                <w:rFonts w:ascii="Arial" w:eastAsiaTheme="minorHAnsi" w:hAnsi="Arial" w:cstheme="minorBidi"/>
                <w:szCs w:val="18"/>
                <w:lang w:eastAsia="en-US"/>
              </w:rPr>
              <w:t xml:space="preserve">Alle voorwaarden, vereisten en eisen voor deze aanbestedingsprocedure, zoals opgenomen in </w:t>
            </w:r>
            <w:r w:rsidR="00DD0B78">
              <w:rPr>
                <w:rFonts w:ascii="Arial" w:eastAsiaTheme="minorHAnsi" w:hAnsi="Arial" w:cstheme="minorBidi"/>
                <w:szCs w:val="18"/>
                <w:lang w:eastAsia="en-US"/>
              </w:rPr>
              <w:t xml:space="preserve">de </w:t>
            </w:r>
            <w:r w:rsidRPr="00BF75ED">
              <w:rPr>
                <w:rFonts w:ascii="Arial" w:eastAsiaTheme="minorHAnsi" w:hAnsi="Arial" w:cstheme="minorBidi"/>
                <w:szCs w:val="18"/>
                <w:lang w:eastAsia="en-US"/>
              </w:rPr>
              <w:t>Selectieleidraad inclusief de Nota(’s) van Inlichtingen en verklaart hij dat hij gedurende de looptijd van de overeenkomst daaraan zal voldoen en blijven voldoen</w:t>
            </w:r>
            <w:r w:rsidR="00DD0B78">
              <w:rPr>
                <w:rFonts w:ascii="Arial" w:eastAsiaTheme="minorHAnsi" w:hAnsi="Arial" w:cstheme="minorBidi"/>
                <w:szCs w:val="18"/>
                <w:lang w:eastAsia="en-US"/>
              </w:rPr>
              <w:t>.</w:t>
            </w:r>
          </w:p>
          <w:p w14:paraId="2B8802B8" w14:textId="53895987" w:rsidR="00BF75ED" w:rsidRPr="001431E1" w:rsidRDefault="00BF75ED" w:rsidP="00BF75ED">
            <w:pPr>
              <w:pStyle w:val="BasistekstBrinkGroep"/>
              <w:rPr>
                <w:rFonts w:ascii="Arial" w:eastAsiaTheme="minorHAnsi" w:hAnsi="Arial" w:cstheme="minorBidi"/>
                <w:szCs w:val="22"/>
                <w:lang w:val="en-US" w:eastAsia="en-US"/>
              </w:rPr>
            </w:pPr>
          </w:p>
        </w:tc>
      </w:tr>
      <w:tr w:rsidR="004A55B7" w:rsidRPr="000E415B" w14:paraId="00270D74" w14:textId="77777777" w:rsidTr="00E63F22">
        <w:tc>
          <w:tcPr>
            <w:tcW w:w="9160" w:type="dxa"/>
            <w:gridSpan w:val="2"/>
          </w:tcPr>
          <w:p w14:paraId="6BFE07E6" w14:textId="77777777" w:rsidR="00DD0B78" w:rsidRDefault="00DD0B78" w:rsidP="00E63F22">
            <w:pPr>
              <w:pStyle w:val="BasistekstBrinkGroep"/>
              <w:rPr>
                <w:rFonts w:ascii="Arial" w:eastAsiaTheme="minorHAnsi" w:hAnsi="Arial" w:cstheme="minorBidi"/>
                <w:szCs w:val="22"/>
                <w:lang w:eastAsia="en-US"/>
              </w:rPr>
            </w:pPr>
          </w:p>
          <w:p w14:paraId="31D82910" w14:textId="15D6C987"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Gegadigde verklaart dat zijn rechtsgeldige ondertekening geldt voor alle door hem bij Aanmelding ingediende documenten inclusief het Uniform Europees Aanbestedingsdocument.</w:t>
            </w:r>
          </w:p>
          <w:p w14:paraId="4CAC1178" w14:textId="77777777" w:rsidR="004A55B7" w:rsidRPr="000E415B" w:rsidRDefault="004A55B7" w:rsidP="00E63F22">
            <w:pPr>
              <w:pStyle w:val="BasistekstBrinkGroep"/>
              <w:rPr>
                <w:rFonts w:ascii="Arial" w:eastAsiaTheme="minorHAnsi" w:hAnsi="Arial" w:cstheme="minorBidi"/>
                <w:szCs w:val="22"/>
                <w:lang w:eastAsia="en-US"/>
              </w:rPr>
            </w:pPr>
          </w:p>
        </w:tc>
      </w:tr>
      <w:tr w:rsidR="004A55B7" w:rsidRPr="000E415B" w14:paraId="6B261BF5" w14:textId="77777777" w:rsidTr="00E63F22">
        <w:tc>
          <w:tcPr>
            <w:tcW w:w="9160" w:type="dxa"/>
            <w:gridSpan w:val="2"/>
          </w:tcPr>
          <w:p w14:paraId="110D73B7" w14:textId="77777777" w:rsidR="00DD0B78" w:rsidRDefault="00DD0B78" w:rsidP="00E63F22">
            <w:pPr>
              <w:pStyle w:val="BasistekstBrinkGroep"/>
              <w:rPr>
                <w:rFonts w:ascii="Arial" w:eastAsiaTheme="minorHAnsi" w:hAnsi="Arial" w:cstheme="minorBidi"/>
                <w:szCs w:val="22"/>
                <w:lang w:eastAsia="en-US"/>
              </w:rPr>
            </w:pPr>
          </w:p>
          <w:p w14:paraId="753BBAFB" w14:textId="0B81E3D1"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Gegadigde verklaart aan te kunnen tonen dat een te goeder naam en faam bekend staande financiële instelling die onder wettelijk toezicht staat in het land van herkomst verklaart bereid te zijn in geval van gunning een abstracte bankgarantie naar Nederlands recht ter hoogte van 2,5% van het onderhoudsvolume per jaar, inclusief btw, af te geven.</w:t>
            </w:r>
          </w:p>
          <w:p w14:paraId="0F8136F5" w14:textId="77777777" w:rsidR="004A55B7" w:rsidRPr="000E415B" w:rsidRDefault="004A55B7" w:rsidP="00E63F22">
            <w:pPr>
              <w:pStyle w:val="BasistekstBrinkGroep"/>
              <w:rPr>
                <w:rFonts w:ascii="Arial" w:eastAsiaTheme="minorHAnsi" w:hAnsi="Arial" w:cstheme="minorBidi"/>
                <w:szCs w:val="22"/>
                <w:lang w:eastAsia="en-US"/>
              </w:rPr>
            </w:pPr>
          </w:p>
        </w:tc>
      </w:tr>
      <w:tr w:rsidR="004A55B7" w:rsidRPr="000E415B" w14:paraId="19EE3D2C" w14:textId="77777777" w:rsidTr="00E63F22">
        <w:tc>
          <w:tcPr>
            <w:tcW w:w="9160" w:type="dxa"/>
            <w:gridSpan w:val="2"/>
          </w:tcPr>
          <w:p w14:paraId="0A34496E" w14:textId="77777777" w:rsidR="00DD0B78" w:rsidRDefault="00DD0B78" w:rsidP="00E63F22">
            <w:pPr>
              <w:pStyle w:val="BasistekstBrinkGroep"/>
              <w:rPr>
                <w:rFonts w:ascii="Arial" w:eastAsiaTheme="minorHAnsi" w:hAnsi="Arial" w:cstheme="minorBidi"/>
                <w:szCs w:val="22"/>
                <w:lang w:eastAsia="en-US"/>
              </w:rPr>
            </w:pPr>
          </w:p>
          <w:p w14:paraId="300B86BB" w14:textId="4C1CDC17"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Gegadigde verklaart dat het volume van het grootste perceel waar de Gegadigde in de gunningfase voornemens voor is een inschrijving te doen</w:t>
            </w:r>
            <w:r w:rsidR="00BF75ED">
              <w:rPr>
                <w:rFonts w:ascii="Arial" w:eastAsiaTheme="minorHAnsi" w:hAnsi="Arial" w:cstheme="minorBidi"/>
                <w:szCs w:val="22"/>
                <w:lang w:eastAsia="en-US"/>
              </w:rPr>
              <w:t xml:space="preserve">, als opgegeven in Deel II A van het </w:t>
            </w:r>
            <w:r w:rsidR="00BF75ED" w:rsidRPr="000E415B">
              <w:rPr>
                <w:rFonts w:ascii="Arial" w:eastAsiaTheme="minorHAnsi" w:hAnsi="Arial" w:cstheme="minorBidi"/>
                <w:szCs w:val="22"/>
                <w:lang w:eastAsia="en-US"/>
              </w:rPr>
              <w:t>Uniform Europees Aanbestedingsdocument</w:t>
            </w:r>
            <w:r w:rsidRPr="000E415B">
              <w:rPr>
                <w:rFonts w:ascii="Arial" w:eastAsiaTheme="minorHAnsi" w:hAnsi="Arial" w:cstheme="minorBidi"/>
                <w:szCs w:val="22"/>
                <w:lang w:eastAsia="en-US"/>
              </w:rPr>
              <w:t>, niet meer bedraagt dan 30% van de gemiddelde jaaromzet van de Gegadigde</w:t>
            </w:r>
            <w:r w:rsidR="00BF75ED">
              <w:rPr>
                <w:rFonts w:ascii="Arial" w:eastAsiaTheme="minorHAnsi" w:hAnsi="Arial" w:cstheme="minorBidi"/>
                <w:szCs w:val="22"/>
                <w:lang w:eastAsia="en-US"/>
              </w:rPr>
              <w:t xml:space="preserve"> over de afgelopen drie boekjaren</w:t>
            </w:r>
            <w:r w:rsidRPr="000E415B">
              <w:rPr>
                <w:rFonts w:ascii="Arial" w:eastAsiaTheme="minorHAnsi" w:hAnsi="Arial" w:cstheme="minorBidi"/>
                <w:szCs w:val="22"/>
                <w:lang w:eastAsia="en-US"/>
              </w:rPr>
              <w:t xml:space="preserve">. </w:t>
            </w:r>
          </w:p>
          <w:p w14:paraId="590F1B96" w14:textId="77777777" w:rsidR="004A55B7" w:rsidRDefault="004A55B7" w:rsidP="00E63F22">
            <w:pPr>
              <w:pStyle w:val="BasistekstBrinkGroep"/>
              <w:rPr>
                <w:rFonts w:ascii="Arial" w:eastAsiaTheme="minorHAnsi" w:hAnsi="Arial" w:cstheme="minorBidi"/>
                <w:szCs w:val="22"/>
                <w:lang w:eastAsia="en-US"/>
              </w:rPr>
            </w:pPr>
          </w:p>
          <w:tbl>
            <w:tblPr>
              <w:tblStyle w:val="Tabelraster"/>
              <w:tblW w:w="8934" w:type="dxa"/>
              <w:tblLook w:val="04A0" w:firstRow="1" w:lastRow="0" w:firstColumn="1" w:lastColumn="0" w:noHBand="0" w:noVBand="1"/>
            </w:tblPr>
            <w:tblGrid>
              <w:gridCol w:w="3845"/>
              <w:gridCol w:w="1107"/>
              <w:gridCol w:w="1107"/>
              <w:gridCol w:w="1107"/>
              <w:gridCol w:w="1768"/>
            </w:tblGrid>
            <w:tr w:rsidR="00DD0B78" w:rsidRPr="001A5508" w14:paraId="4C5F0328" w14:textId="77777777" w:rsidTr="00DD0B78">
              <w:tc>
                <w:tcPr>
                  <w:tcW w:w="3845" w:type="dxa"/>
                  <w:shd w:val="clear" w:color="auto" w:fill="D0CECE" w:themeFill="background2" w:themeFillShade="E6"/>
                </w:tcPr>
                <w:p w14:paraId="579C8085" w14:textId="77777777" w:rsidR="00DD0B78" w:rsidRPr="001A5508" w:rsidRDefault="00DD0B78" w:rsidP="00DD0B78">
                  <w:pPr>
                    <w:pStyle w:val="BasistekstBrinkGroep"/>
                    <w:rPr>
                      <w:rFonts w:ascii="Arial" w:eastAsiaTheme="minorHAnsi" w:hAnsi="Arial" w:cstheme="minorBidi"/>
                      <w:b/>
                      <w:bCs/>
                      <w:szCs w:val="22"/>
                      <w:lang w:val="en-US" w:eastAsia="en-US"/>
                    </w:rPr>
                  </w:pPr>
                  <w:r w:rsidRPr="001A5508">
                    <w:rPr>
                      <w:rFonts w:ascii="Arial" w:eastAsiaTheme="minorHAnsi" w:hAnsi="Arial" w:cstheme="minorBidi"/>
                      <w:b/>
                      <w:bCs/>
                      <w:szCs w:val="22"/>
                      <w:lang w:val="en-US" w:eastAsia="en-US"/>
                    </w:rPr>
                    <w:t xml:space="preserve">Naam van </w:t>
                  </w:r>
                  <w:proofErr w:type="spellStart"/>
                  <w:r w:rsidRPr="001A5508">
                    <w:rPr>
                      <w:rFonts w:ascii="Arial" w:eastAsiaTheme="minorHAnsi" w:hAnsi="Arial" w:cstheme="minorBidi"/>
                      <w:b/>
                      <w:bCs/>
                      <w:szCs w:val="22"/>
                      <w:lang w:val="en-US" w:eastAsia="en-US"/>
                    </w:rPr>
                    <w:t>Gegadigde</w:t>
                  </w:r>
                  <w:proofErr w:type="spellEnd"/>
                  <w:r w:rsidRPr="001A5508">
                    <w:rPr>
                      <w:rFonts w:ascii="Arial" w:eastAsiaTheme="minorHAnsi" w:hAnsi="Arial" w:cstheme="minorBidi"/>
                      <w:b/>
                      <w:bCs/>
                      <w:szCs w:val="22"/>
                      <w:lang w:val="en-US" w:eastAsia="en-US"/>
                    </w:rPr>
                    <w:t xml:space="preserve"> </w:t>
                  </w:r>
                  <w:r w:rsidRPr="00657BF1">
                    <w:rPr>
                      <w:rFonts w:ascii="Arial" w:eastAsiaTheme="minorHAnsi" w:hAnsi="Arial" w:cstheme="minorBidi"/>
                      <w:szCs w:val="22"/>
                      <w:lang w:val="en-US" w:eastAsia="en-US"/>
                    </w:rPr>
                    <w:t xml:space="preserve">(of in </w:t>
                  </w:r>
                  <w:proofErr w:type="spellStart"/>
                  <w:r w:rsidRPr="00657BF1">
                    <w:rPr>
                      <w:rFonts w:ascii="Arial" w:eastAsiaTheme="minorHAnsi" w:hAnsi="Arial" w:cstheme="minorBidi"/>
                      <w:szCs w:val="22"/>
                      <w:lang w:val="en-US" w:eastAsia="en-US"/>
                    </w:rPr>
                    <w:t>geval</w:t>
                  </w:r>
                  <w:proofErr w:type="spellEnd"/>
                  <w:r w:rsidRPr="00657BF1">
                    <w:rPr>
                      <w:rFonts w:ascii="Arial" w:eastAsiaTheme="minorHAnsi" w:hAnsi="Arial" w:cstheme="minorBidi"/>
                      <w:szCs w:val="22"/>
                      <w:lang w:val="en-US" w:eastAsia="en-US"/>
                    </w:rPr>
                    <w:t xml:space="preserve"> van </w:t>
                  </w:r>
                  <w:proofErr w:type="spellStart"/>
                  <w:r w:rsidRPr="00657BF1">
                    <w:rPr>
                      <w:rFonts w:ascii="Arial" w:eastAsiaTheme="minorHAnsi" w:hAnsi="Arial" w:cstheme="minorBidi"/>
                      <w:szCs w:val="22"/>
                      <w:lang w:val="en-US" w:eastAsia="en-US"/>
                    </w:rPr>
                    <w:t>een</w:t>
                  </w:r>
                  <w:proofErr w:type="spellEnd"/>
                  <w:r w:rsidRPr="00657BF1">
                    <w:rPr>
                      <w:rFonts w:ascii="Arial" w:eastAsiaTheme="minorHAnsi" w:hAnsi="Arial" w:cstheme="minorBidi"/>
                      <w:szCs w:val="22"/>
                      <w:lang w:val="en-US" w:eastAsia="en-US"/>
                    </w:rPr>
                    <w:t xml:space="preserve"> </w:t>
                  </w:r>
                  <w:proofErr w:type="spellStart"/>
                  <w:r w:rsidRPr="00657BF1">
                    <w:rPr>
                      <w:rFonts w:ascii="Arial" w:eastAsiaTheme="minorHAnsi" w:hAnsi="Arial" w:cstheme="minorBidi"/>
                      <w:szCs w:val="22"/>
                      <w:lang w:val="en-US" w:eastAsia="en-US"/>
                    </w:rPr>
                    <w:t>samenwerkingsverband</w:t>
                  </w:r>
                  <w:proofErr w:type="spellEnd"/>
                  <w:r w:rsidRPr="00657BF1">
                    <w:rPr>
                      <w:rFonts w:ascii="Arial" w:eastAsiaTheme="minorHAnsi" w:hAnsi="Arial" w:cstheme="minorBidi"/>
                      <w:szCs w:val="22"/>
                      <w:lang w:val="en-US" w:eastAsia="en-US"/>
                    </w:rPr>
                    <w:t>, naam van</w:t>
                  </w:r>
                  <w:r>
                    <w:rPr>
                      <w:rFonts w:ascii="Arial" w:eastAsiaTheme="minorHAnsi" w:hAnsi="Arial" w:cstheme="minorBidi"/>
                      <w:szCs w:val="22"/>
                      <w:lang w:val="en-US" w:eastAsia="en-US"/>
                    </w:rPr>
                    <w:t xml:space="preserve"> </w:t>
                  </w:r>
                  <w:proofErr w:type="spellStart"/>
                  <w:r>
                    <w:rPr>
                      <w:rFonts w:ascii="Arial" w:eastAsiaTheme="minorHAnsi" w:hAnsi="Arial" w:cstheme="minorBidi"/>
                      <w:szCs w:val="22"/>
                      <w:lang w:val="en-US" w:eastAsia="en-US"/>
                    </w:rPr>
                    <w:t>elke</w:t>
                  </w:r>
                  <w:proofErr w:type="spellEnd"/>
                  <w:r>
                    <w:rPr>
                      <w:rFonts w:ascii="Arial" w:eastAsiaTheme="minorHAnsi" w:hAnsi="Arial" w:cstheme="minorBidi"/>
                      <w:szCs w:val="22"/>
                      <w:lang w:val="en-US" w:eastAsia="en-US"/>
                    </w:rPr>
                    <w:t xml:space="preserve"> </w:t>
                  </w:r>
                  <w:proofErr w:type="spellStart"/>
                  <w:r>
                    <w:rPr>
                      <w:rFonts w:ascii="Arial" w:eastAsiaTheme="minorHAnsi" w:hAnsi="Arial" w:cstheme="minorBidi"/>
                      <w:szCs w:val="22"/>
                      <w:lang w:val="en-US" w:eastAsia="en-US"/>
                    </w:rPr>
                    <w:t>afzonderlijke</w:t>
                  </w:r>
                  <w:proofErr w:type="spellEnd"/>
                  <w:r w:rsidRPr="00657BF1">
                    <w:rPr>
                      <w:rFonts w:ascii="Arial" w:eastAsiaTheme="minorHAnsi" w:hAnsi="Arial" w:cstheme="minorBidi"/>
                      <w:szCs w:val="22"/>
                      <w:lang w:val="en-US" w:eastAsia="en-US"/>
                    </w:rPr>
                    <w:t xml:space="preserve"> </w:t>
                  </w:r>
                  <w:proofErr w:type="spellStart"/>
                  <w:r w:rsidRPr="00657BF1">
                    <w:rPr>
                      <w:rFonts w:ascii="Arial" w:eastAsiaTheme="minorHAnsi" w:hAnsi="Arial" w:cstheme="minorBidi"/>
                      <w:szCs w:val="22"/>
                      <w:lang w:val="en-US" w:eastAsia="en-US"/>
                    </w:rPr>
                    <w:t>deelnemende</w:t>
                  </w:r>
                  <w:proofErr w:type="spellEnd"/>
                  <w:r w:rsidRPr="00657BF1">
                    <w:rPr>
                      <w:rFonts w:ascii="Arial" w:eastAsiaTheme="minorHAnsi" w:hAnsi="Arial" w:cstheme="minorBidi"/>
                      <w:szCs w:val="22"/>
                      <w:lang w:val="en-US" w:eastAsia="en-US"/>
                    </w:rPr>
                    <w:t xml:space="preserve"> </w:t>
                  </w:r>
                  <w:proofErr w:type="spellStart"/>
                  <w:r w:rsidRPr="00657BF1">
                    <w:rPr>
                      <w:rFonts w:ascii="Arial" w:eastAsiaTheme="minorHAnsi" w:hAnsi="Arial" w:cstheme="minorBidi"/>
                      <w:szCs w:val="22"/>
                      <w:lang w:val="en-US" w:eastAsia="en-US"/>
                    </w:rPr>
                    <w:t>partij</w:t>
                  </w:r>
                  <w:proofErr w:type="spellEnd"/>
                  <w:r w:rsidRPr="00657BF1">
                    <w:rPr>
                      <w:rFonts w:ascii="Arial" w:eastAsiaTheme="minorHAnsi" w:hAnsi="Arial" w:cstheme="minorBidi"/>
                      <w:szCs w:val="22"/>
                      <w:lang w:val="en-US" w:eastAsia="en-US"/>
                    </w:rPr>
                    <w:t>)</w:t>
                  </w:r>
                </w:p>
              </w:tc>
              <w:tc>
                <w:tcPr>
                  <w:tcW w:w="1107" w:type="dxa"/>
                  <w:shd w:val="clear" w:color="auto" w:fill="D0CECE" w:themeFill="background2" w:themeFillShade="E6"/>
                </w:tcPr>
                <w:p w14:paraId="29FB5B30" w14:textId="77777777" w:rsidR="00DD0B78" w:rsidRDefault="00DD0B78" w:rsidP="00DD0B78">
                  <w:pPr>
                    <w:pStyle w:val="BasistekstBrinkGroep"/>
                    <w:rPr>
                      <w:rFonts w:ascii="Arial" w:eastAsiaTheme="minorHAnsi" w:hAnsi="Arial" w:cstheme="minorBidi"/>
                      <w:b/>
                      <w:bCs/>
                      <w:szCs w:val="22"/>
                      <w:lang w:val="en-US" w:eastAsia="en-US"/>
                    </w:rPr>
                  </w:pPr>
                  <w:proofErr w:type="spellStart"/>
                  <w:r>
                    <w:rPr>
                      <w:rFonts w:ascii="Arial" w:eastAsiaTheme="minorHAnsi" w:hAnsi="Arial" w:cstheme="minorBidi"/>
                      <w:b/>
                      <w:bCs/>
                      <w:szCs w:val="22"/>
                      <w:lang w:val="en-US" w:eastAsia="en-US"/>
                    </w:rPr>
                    <w:t>Jaaromzet</w:t>
                  </w:r>
                  <w:proofErr w:type="spellEnd"/>
                  <w:r>
                    <w:rPr>
                      <w:rFonts w:ascii="Arial" w:eastAsiaTheme="minorHAnsi" w:hAnsi="Arial" w:cstheme="minorBidi"/>
                      <w:b/>
                      <w:bCs/>
                      <w:szCs w:val="22"/>
                      <w:lang w:val="en-US" w:eastAsia="en-US"/>
                    </w:rPr>
                    <w:t xml:space="preserve"> 2019</w:t>
                  </w:r>
                </w:p>
                <w:p w14:paraId="2AE6175B" w14:textId="77777777" w:rsidR="00DD0B78" w:rsidRPr="001A5508" w:rsidRDefault="00DD0B78" w:rsidP="00DD0B78">
                  <w:pPr>
                    <w:pStyle w:val="BasistekstBrinkGroep"/>
                    <w:rPr>
                      <w:rFonts w:ascii="Arial" w:eastAsiaTheme="minorHAnsi" w:hAnsi="Arial" w:cstheme="minorBidi"/>
                      <w:b/>
                      <w:bCs/>
                      <w:szCs w:val="22"/>
                      <w:lang w:val="en-US" w:eastAsia="en-US"/>
                    </w:rPr>
                  </w:pPr>
                  <w:r>
                    <w:rPr>
                      <w:rFonts w:ascii="Arial" w:eastAsiaTheme="minorHAnsi" w:hAnsi="Arial" w:cstheme="minorBidi"/>
                      <w:b/>
                      <w:bCs/>
                      <w:szCs w:val="22"/>
                      <w:lang w:val="en-US" w:eastAsia="en-US"/>
                    </w:rPr>
                    <w:t xml:space="preserve">(in euro’s, </w:t>
                  </w:r>
                  <w:proofErr w:type="spellStart"/>
                  <w:r>
                    <w:rPr>
                      <w:rFonts w:ascii="Arial" w:eastAsiaTheme="minorHAnsi" w:hAnsi="Arial" w:cstheme="minorBidi"/>
                      <w:b/>
                      <w:bCs/>
                      <w:szCs w:val="22"/>
                      <w:lang w:val="en-US" w:eastAsia="en-US"/>
                    </w:rPr>
                    <w:t>afgerond</w:t>
                  </w:r>
                  <w:proofErr w:type="spellEnd"/>
                  <w:r>
                    <w:rPr>
                      <w:rFonts w:ascii="Arial" w:eastAsiaTheme="minorHAnsi" w:hAnsi="Arial" w:cstheme="minorBidi"/>
                      <w:b/>
                      <w:bCs/>
                      <w:szCs w:val="22"/>
                      <w:lang w:val="en-US" w:eastAsia="en-US"/>
                    </w:rPr>
                    <w:t xml:space="preserve"> op 0,5 </w:t>
                  </w:r>
                  <w:proofErr w:type="spellStart"/>
                  <w:r>
                    <w:rPr>
                      <w:rFonts w:ascii="Arial" w:eastAsiaTheme="minorHAnsi" w:hAnsi="Arial" w:cstheme="minorBidi"/>
                      <w:b/>
                      <w:bCs/>
                      <w:szCs w:val="22"/>
                      <w:lang w:val="en-US" w:eastAsia="en-US"/>
                    </w:rPr>
                    <w:t>miljoen</w:t>
                  </w:r>
                  <w:proofErr w:type="spellEnd"/>
                  <w:r>
                    <w:rPr>
                      <w:rFonts w:ascii="Arial" w:eastAsiaTheme="minorHAnsi" w:hAnsi="Arial" w:cstheme="minorBidi"/>
                      <w:b/>
                      <w:bCs/>
                      <w:szCs w:val="22"/>
                      <w:lang w:val="en-US" w:eastAsia="en-US"/>
                    </w:rPr>
                    <w:t>)</w:t>
                  </w:r>
                </w:p>
              </w:tc>
              <w:tc>
                <w:tcPr>
                  <w:tcW w:w="1107" w:type="dxa"/>
                  <w:shd w:val="clear" w:color="auto" w:fill="D0CECE" w:themeFill="background2" w:themeFillShade="E6"/>
                </w:tcPr>
                <w:p w14:paraId="581ACC82" w14:textId="77777777" w:rsidR="00DD0B78" w:rsidRDefault="00DD0B78" w:rsidP="00DD0B78">
                  <w:pPr>
                    <w:pStyle w:val="BasistekstBrinkGroep"/>
                    <w:rPr>
                      <w:rFonts w:ascii="Arial" w:eastAsiaTheme="minorHAnsi" w:hAnsi="Arial" w:cstheme="minorBidi"/>
                      <w:b/>
                      <w:bCs/>
                      <w:szCs w:val="22"/>
                      <w:lang w:val="en-US" w:eastAsia="en-US"/>
                    </w:rPr>
                  </w:pPr>
                  <w:proofErr w:type="spellStart"/>
                  <w:r>
                    <w:rPr>
                      <w:rFonts w:ascii="Arial" w:eastAsiaTheme="minorHAnsi" w:hAnsi="Arial" w:cstheme="minorBidi"/>
                      <w:b/>
                      <w:bCs/>
                      <w:szCs w:val="22"/>
                      <w:lang w:val="en-US" w:eastAsia="en-US"/>
                    </w:rPr>
                    <w:t>Jaaromzet</w:t>
                  </w:r>
                  <w:proofErr w:type="spellEnd"/>
                  <w:r>
                    <w:rPr>
                      <w:rFonts w:ascii="Arial" w:eastAsiaTheme="minorHAnsi" w:hAnsi="Arial" w:cstheme="minorBidi"/>
                      <w:b/>
                      <w:bCs/>
                      <w:szCs w:val="22"/>
                      <w:lang w:val="en-US" w:eastAsia="en-US"/>
                    </w:rPr>
                    <w:t xml:space="preserve"> 2020</w:t>
                  </w:r>
                </w:p>
                <w:p w14:paraId="172477E3" w14:textId="77777777" w:rsidR="00DD0B78" w:rsidRPr="001A5508" w:rsidRDefault="00DD0B78" w:rsidP="00DD0B78">
                  <w:pPr>
                    <w:pStyle w:val="BasistekstBrinkGroep"/>
                    <w:rPr>
                      <w:rFonts w:ascii="Arial" w:eastAsiaTheme="minorHAnsi" w:hAnsi="Arial" w:cstheme="minorBidi"/>
                      <w:b/>
                      <w:bCs/>
                      <w:szCs w:val="22"/>
                      <w:lang w:val="en-US" w:eastAsia="en-US"/>
                    </w:rPr>
                  </w:pPr>
                  <w:r>
                    <w:rPr>
                      <w:rFonts w:ascii="Arial" w:eastAsiaTheme="minorHAnsi" w:hAnsi="Arial" w:cstheme="minorBidi"/>
                      <w:b/>
                      <w:bCs/>
                      <w:szCs w:val="22"/>
                      <w:lang w:val="en-US" w:eastAsia="en-US"/>
                    </w:rPr>
                    <w:t xml:space="preserve">(in euro’s, </w:t>
                  </w:r>
                  <w:proofErr w:type="spellStart"/>
                  <w:r>
                    <w:rPr>
                      <w:rFonts w:ascii="Arial" w:eastAsiaTheme="minorHAnsi" w:hAnsi="Arial" w:cstheme="minorBidi"/>
                      <w:b/>
                      <w:bCs/>
                      <w:szCs w:val="22"/>
                      <w:lang w:val="en-US" w:eastAsia="en-US"/>
                    </w:rPr>
                    <w:t>afgerond</w:t>
                  </w:r>
                  <w:proofErr w:type="spellEnd"/>
                  <w:r>
                    <w:rPr>
                      <w:rFonts w:ascii="Arial" w:eastAsiaTheme="minorHAnsi" w:hAnsi="Arial" w:cstheme="minorBidi"/>
                      <w:b/>
                      <w:bCs/>
                      <w:szCs w:val="22"/>
                      <w:lang w:val="en-US" w:eastAsia="en-US"/>
                    </w:rPr>
                    <w:t xml:space="preserve"> op 0,5 </w:t>
                  </w:r>
                  <w:proofErr w:type="spellStart"/>
                  <w:r>
                    <w:rPr>
                      <w:rFonts w:ascii="Arial" w:eastAsiaTheme="minorHAnsi" w:hAnsi="Arial" w:cstheme="minorBidi"/>
                      <w:b/>
                      <w:bCs/>
                      <w:szCs w:val="22"/>
                      <w:lang w:val="en-US" w:eastAsia="en-US"/>
                    </w:rPr>
                    <w:t>miljoen</w:t>
                  </w:r>
                  <w:proofErr w:type="spellEnd"/>
                  <w:r>
                    <w:rPr>
                      <w:rFonts w:ascii="Arial" w:eastAsiaTheme="minorHAnsi" w:hAnsi="Arial" w:cstheme="minorBidi"/>
                      <w:b/>
                      <w:bCs/>
                      <w:szCs w:val="22"/>
                      <w:lang w:val="en-US" w:eastAsia="en-US"/>
                    </w:rPr>
                    <w:t>)</w:t>
                  </w:r>
                </w:p>
              </w:tc>
              <w:tc>
                <w:tcPr>
                  <w:tcW w:w="1107" w:type="dxa"/>
                  <w:shd w:val="clear" w:color="auto" w:fill="D0CECE" w:themeFill="background2" w:themeFillShade="E6"/>
                </w:tcPr>
                <w:p w14:paraId="6D17FF14" w14:textId="77777777" w:rsidR="00DD0B78" w:rsidRDefault="00DD0B78" w:rsidP="00DD0B78">
                  <w:pPr>
                    <w:pStyle w:val="BasistekstBrinkGroep"/>
                    <w:rPr>
                      <w:rFonts w:ascii="Arial" w:eastAsiaTheme="minorHAnsi" w:hAnsi="Arial" w:cstheme="minorBidi"/>
                      <w:b/>
                      <w:bCs/>
                      <w:szCs w:val="22"/>
                      <w:lang w:val="en-US" w:eastAsia="en-US"/>
                    </w:rPr>
                  </w:pPr>
                  <w:proofErr w:type="spellStart"/>
                  <w:r>
                    <w:rPr>
                      <w:rFonts w:ascii="Arial" w:eastAsiaTheme="minorHAnsi" w:hAnsi="Arial" w:cstheme="minorBidi"/>
                      <w:b/>
                      <w:bCs/>
                      <w:szCs w:val="22"/>
                      <w:lang w:val="en-US" w:eastAsia="en-US"/>
                    </w:rPr>
                    <w:t>Jaaromzet</w:t>
                  </w:r>
                  <w:proofErr w:type="spellEnd"/>
                  <w:r>
                    <w:rPr>
                      <w:rFonts w:ascii="Arial" w:eastAsiaTheme="minorHAnsi" w:hAnsi="Arial" w:cstheme="minorBidi"/>
                      <w:b/>
                      <w:bCs/>
                      <w:szCs w:val="22"/>
                      <w:lang w:val="en-US" w:eastAsia="en-US"/>
                    </w:rPr>
                    <w:t xml:space="preserve"> 2021</w:t>
                  </w:r>
                </w:p>
                <w:p w14:paraId="4CA18445" w14:textId="77777777" w:rsidR="00DD0B78" w:rsidRPr="001A5508" w:rsidRDefault="00DD0B78" w:rsidP="00DD0B78">
                  <w:pPr>
                    <w:pStyle w:val="BasistekstBrinkGroep"/>
                    <w:rPr>
                      <w:rFonts w:ascii="Arial" w:eastAsiaTheme="minorHAnsi" w:hAnsi="Arial" w:cstheme="minorBidi"/>
                      <w:b/>
                      <w:bCs/>
                      <w:szCs w:val="22"/>
                      <w:lang w:val="en-US" w:eastAsia="en-US"/>
                    </w:rPr>
                  </w:pPr>
                  <w:r>
                    <w:rPr>
                      <w:rFonts w:ascii="Arial" w:eastAsiaTheme="minorHAnsi" w:hAnsi="Arial" w:cstheme="minorBidi"/>
                      <w:b/>
                      <w:bCs/>
                      <w:szCs w:val="22"/>
                      <w:lang w:val="en-US" w:eastAsia="en-US"/>
                    </w:rPr>
                    <w:t xml:space="preserve">(in euro’s, </w:t>
                  </w:r>
                  <w:proofErr w:type="spellStart"/>
                  <w:r>
                    <w:rPr>
                      <w:rFonts w:ascii="Arial" w:eastAsiaTheme="minorHAnsi" w:hAnsi="Arial" w:cstheme="minorBidi"/>
                      <w:b/>
                      <w:bCs/>
                      <w:szCs w:val="22"/>
                      <w:lang w:val="en-US" w:eastAsia="en-US"/>
                    </w:rPr>
                    <w:t>afgerond</w:t>
                  </w:r>
                  <w:proofErr w:type="spellEnd"/>
                  <w:r>
                    <w:rPr>
                      <w:rFonts w:ascii="Arial" w:eastAsiaTheme="minorHAnsi" w:hAnsi="Arial" w:cstheme="minorBidi"/>
                      <w:b/>
                      <w:bCs/>
                      <w:szCs w:val="22"/>
                      <w:lang w:val="en-US" w:eastAsia="en-US"/>
                    </w:rPr>
                    <w:t xml:space="preserve"> op 0,5 </w:t>
                  </w:r>
                  <w:proofErr w:type="spellStart"/>
                  <w:r>
                    <w:rPr>
                      <w:rFonts w:ascii="Arial" w:eastAsiaTheme="minorHAnsi" w:hAnsi="Arial" w:cstheme="minorBidi"/>
                      <w:b/>
                      <w:bCs/>
                      <w:szCs w:val="22"/>
                      <w:lang w:val="en-US" w:eastAsia="en-US"/>
                    </w:rPr>
                    <w:t>miljoen</w:t>
                  </w:r>
                  <w:proofErr w:type="spellEnd"/>
                  <w:r>
                    <w:rPr>
                      <w:rFonts w:ascii="Arial" w:eastAsiaTheme="minorHAnsi" w:hAnsi="Arial" w:cstheme="minorBidi"/>
                      <w:b/>
                      <w:bCs/>
                      <w:szCs w:val="22"/>
                      <w:lang w:val="en-US" w:eastAsia="en-US"/>
                    </w:rPr>
                    <w:t>)</w:t>
                  </w:r>
                </w:p>
              </w:tc>
              <w:tc>
                <w:tcPr>
                  <w:tcW w:w="1768" w:type="dxa"/>
                  <w:shd w:val="clear" w:color="auto" w:fill="D0CECE" w:themeFill="background2" w:themeFillShade="E6"/>
                </w:tcPr>
                <w:p w14:paraId="6B5C3B62" w14:textId="77777777" w:rsidR="00DD0B78" w:rsidRPr="001A5508" w:rsidRDefault="00DD0B78" w:rsidP="00DD0B78">
                  <w:pPr>
                    <w:pStyle w:val="BasistekstBrinkGroep"/>
                    <w:rPr>
                      <w:rFonts w:ascii="Arial" w:eastAsiaTheme="minorHAnsi" w:hAnsi="Arial" w:cstheme="minorBidi"/>
                      <w:b/>
                      <w:bCs/>
                      <w:szCs w:val="22"/>
                      <w:lang w:val="en-US" w:eastAsia="en-US"/>
                    </w:rPr>
                  </w:pPr>
                  <w:proofErr w:type="spellStart"/>
                  <w:r>
                    <w:rPr>
                      <w:rFonts w:ascii="Arial" w:eastAsiaTheme="minorHAnsi" w:hAnsi="Arial" w:cstheme="minorBidi"/>
                      <w:b/>
                      <w:bCs/>
                      <w:szCs w:val="22"/>
                      <w:lang w:val="en-US" w:eastAsia="en-US"/>
                    </w:rPr>
                    <w:t>Gemiddelde</w:t>
                  </w:r>
                  <w:proofErr w:type="spellEnd"/>
                  <w:r>
                    <w:rPr>
                      <w:rFonts w:ascii="Arial" w:eastAsiaTheme="minorHAnsi" w:hAnsi="Arial" w:cstheme="minorBidi"/>
                      <w:b/>
                      <w:bCs/>
                      <w:szCs w:val="22"/>
                      <w:lang w:val="en-US" w:eastAsia="en-US"/>
                    </w:rPr>
                    <w:t xml:space="preserve"> </w:t>
                  </w:r>
                  <w:proofErr w:type="spellStart"/>
                  <w:r>
                    <w:rPr>
                      <w:rFonts w:ascii="Arial" w:eastAsiaTheme="minorHAnsi" w:hAnsi="Arial" w:cstheme="minorBidi"/>
                      <w:b/>
                      <w:bCs/>
                      <w:szCs w:val="22"/>
                      <w:lang w:val="en-US" w:eastAsia="en-US"/>
                    </w:rPr>
                    <w:t>jaaromzet</w:t>
                  </w:r>
                  <w:proofErr w:type="spellEnd"/>
                  <w:r>
                    <w:rPr>
                      <w:rFonts w:ascii="Arial" w:eastAsiaTheme="minorHAnsi" w:hAnsi="Arial" w:cstheme="minorBidi"/>
                      <w:b/>
                      <w:bCs/>
                      <w:szCs w:val="22"/>
                      <w:lang w:val="en-US" w:eastAsia="en-US"/>
                    </w:rPr>
                    <w:t xml:space="preserve">  </w:t>
                  </w:r>
                  <w:r w:rsidRPr="00F54D07">
                    <w:rPr>
                      <w:rFonts w:ascii="Arial" w:eastAsiaTheme="minorHAnsi" w:hAnsi="Arial" w:cstheme="minorBidi"/>
                      <w:szCs w:val="22"/>
                      <w:lang w:val="en-US" w:eastAsia="en-US"/>
                    </w:rPr>
                    <w:t>((</w:t>
                  </w:r>
                  <w:proofErr w:type="spellStart"/>
                  <w:r w:rsidRPr="00F54D07">
                    <w:rPr>
                      <w:rFonts w:ascii="Arial" w:eastAsiaTheme="minorHAnsi" w:hAnsi="Arial" w:cstheme="minorBidi"/>
                      <w:szCs w:val="22"/>
                      <w:lang w:val="en-US" w:eastAsia="en-US"/>
                    </w:rPr>
                    <w:t>omzet</w:t>
                  </w:r>
                  <w:proofErr w:type="spellEnd"/>
                  <w:r w:rsidRPr="00F54D07">
                    <w:rPr>
                      <w:rFonts w:ascii="Arial" w:eastAsiaTheme="minorHAnsi" w:hAnsi="Arial" w:cstheme="minorBidi"/>
                      <w:szCs w:val="22"/>
                      <w:lang w:val="en-US" w:eastAsia="en-US"/>
                    </w:rPr>
                    <w:t xml:space="preserve"> 2019+ </w:t>
                  </w:r>
                  <w:proofErr w:type="spellStart"/>
                  <w:r w:rsidRPr="00F54D07">
                    <w:rPr>
                      <w:rFonts w:ascii="Arial" w:eastAsiaTheme="minorHAnsi" w:hAnsi="Arial" w:cstheme="minorBidi"/>
                      <w:szCs w:val="22"/>
                      <w:lang w:val="en-US" w:eastAsia="en-US"/>
                    </w:rPr>
                    <w:t>omzet</w:t>
                  </w:r>
                  <w:proofErr w:type="spellEnd"/>
                  <w:r w:rsidRPr="00F54D07">
                    <w:rPr>
                      <w:rFonts w:ascii="Arial" w:eastAsiaTheme="minorHAnsi" w:hAnsi="Arial" w:cstheme="minorBidi"/>
                      <w:szCs w:val="22"/>
                      <w:lang w:val="en-US" w:eastAsia="en-US"/>
                    </w:rPr>
                    <w:t xml:space="preserve"> 2020+ </w:t>
                  </w:r>
                  <w:proofErr w:type="spellStart"/>
                  <w:r w:rsidRPr="00F54D07">
                    <w:rPr>
                      <w:rFonts w:ascii="Arial" w:eastAsiaTheme="minorHAnsi" w:hAnsi="Arial" w:cstheme="minorBidi"/>
                      <w:szCs w:val="22"/>
                      <w:lang w:val="en-US" w:eastAsia="en-US"/>
                    </w:rPr>
                    <w:t>omzet</w:t>
                  </w:r>
                  <w:proofErr w:type="spellEnd"/>
                  <w:r w:rsidRPr="00F54D07">
                    <w:rPr>
                      <w:rFonts w:ascii="Arial" w:eastAsiaTheme="minorHAnsi" w:hAnsi="Arial" w:cstheme="minorBidi"/>
                      <w:szCs w:val="22"/>
                      <w:lang w:val="en-US" w:eastAsia="en-US"/>
                    </w:rPr>
                    <w:t xml:space="preserve"> 2021)</w:t>
                  </w:r>
                  <w:r>
                    <w:rPr>
                      <w:rFonts w:ascii="Arial" w:eastAsiaTheme="minorHAnsi" w:hAnsi="Arial" w:cstheme="minorBidi"/>
                      <w:szCs w:val="22"/>
                      <w:lang w:val="en-US" w:eastAsia="en-US"/>
                    </w:rPr>
                    <w:t xml:space="preserve"> </w:t>
                  </w:r>
                  <w:r w:rsidRPr="00F54D07">
                    <w:rPr>
                      <w:rFonts w:ascii="Arial" w:eastAsiaTheme="minorHAnsi" w:hAnsi="Arial" w:cstheme="minorBidi"/>
                      <w:szCs w:val="22"/>
                      <w:lang w:val="en-US" w:eastAsia="en-US"/>
                    </w:rPr>
                    <w:t>/</w:t>
                  </w:r>
                  <w:r>
                    <w:rPr>
                      <w:rFonts w:ascii="Arial" w:eastAsiaTheme="minorHAnsi" w:hAnsi="Arial" w:cstheme="minorBidi"/>
                      <w:szCs w:val="22"/>
                      <w:lang w:val="en-US" w:eastAsia="en-US"/>
                    </w:rPr>
                    <w:t xml:space="preserve"> </w:t>
                  </w:r>
                  <w:r w:rsidRPr="00F54D07">
                    <w:rPr>
                      <w:rFonts w:ascii="Arial" w:eastAsiaTheme="minorHAnsi" w:hAnsi="Arial" w:cstheme="minorBidi"/>
                      <w:szCs w:val="22"/>
                      <w:lang w:val="en-US" w:eastAsia="en-US"/>
                    </w:rPr>
                    <w:t>3)</w:t>
                  </w:r>
                </w:p>
              </w:tc>
            </w:tr>
            <w:tr w:rsidR="00DD0B78" w14:paraId="41A69796" w14:textId="77777777" w:rsidTr="00DD0B78">
              <w:tc>
                <w:tcPr>
                  <w:tcW w:w="3845" w:type="dxa"/>
                </w:tcPr>
                <w:p w14:paraId="7408E660"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147AF0B5"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4B70FEBC"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48E947DD"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3876D3C2"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697D03F5" w14:textId="77777777" w:rsidTr="00DD0B78">
              <w:tc>
                <w:tcPr>
                  <w:tcW w:w="3845" w:type="dxa"/>
                </w:tcPr>
                <w:p w14:paraId="2F1234BA"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687D983D"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5463FBE"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63081EDC"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4994B8A9"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691A4838" w14:textId="77777777" w:rsidTr="00DD0B78">
              <w:tc>
                <w:tcPr>
                  <w:tcW w:w="3845" w:type="dxa"/>
                </w:tcPr>
                <w:p w14:paraId="7C0DC2AA"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6F1ECD8"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7A17E252"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01526B6A"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51EF6C4B"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13B23726" w14:textId="77777777" w:rsidTr="00DD0B78">
              <w:tc>
                <w:tcPr>
                  <w:tcW w:w="3845" w:type="dxa"/>
                </w:tcPr>
                <w:p w14:paraId="305182E2"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4216D937"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0197E6E7"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B81F02E"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02E7DA66"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27E4AB93" w14:textId="77777777" w:rsidTr="00DD0B78">
              <w:tc>
                <w:tcPr>
                  <w:tcW w:w="3845" w:type="dxa"/>
                </w:tcPr>
                <w:p w14:paraId="36FA7A35"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422F2616"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25D4E3E0"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7336BF98"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16612567"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08E5BA6C" w14:textId="77777777" w:rsidTr="00DD0B78">
              <w:tc>
                <w:tcPr>
                  <w:tcW w:w="3845" w:type="dxa"/>
                </w:tcPr>
                <w:p w14:paraId="0A96E100"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5942721F"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65210725"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F1C0842"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3175A272" w14:textId="77777777" w:rsidR="00DD0B78" w:rsidRDefault="00DD0B78" w:rsidP="00DD0B78">
                  <w:pPr>
                    <w:pStyle w:val="BasistekstBrinkGroep"/>
                    <w:rPr>
                      <w:rFonts w:ascii="Arial" w:eastAsiaTheme="minorHAnsi" w:hAnsi="Arial" w:cstheme="minorBidi"/>
                      <w:szCs w:val="22"/>
                      <w:lang w:val="en-US" w:eastAsia="en-US"/>
                    </w:rPr>
                  </w:pPr>
                </w:p>
              </w:tc>
            </w:tr>
            <w:tr w:rsidR="00DD0B78" w14:paraId="54DAEB1F" w14:textId="77777777" w:rsidTr="00DD0B78">
              <w:tc>
                <w:tcPr>
                  <w:tcW w:w="3845" w:type="dxa"/>
                </w:tcPr>
                <w:p w14:paraId="6C3E7C84"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343BBD61"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72DCFB97" w14:textId="77777777" w:rsidR="00DD0B78" w:rsidRDefault="00DD0B78" w:rsidP="00DD0B78">
                  <w:pPr>
                    <w:pStyle w:val="BasistekstBrinkGroep"/>
                    <w:rPr>
                      <w:rFonts w:ascii="Arial" w:eastAsiaTheme="minorHAnsi" w:hAnsi="Arial" w:cstheme="minorBidi"/>
                      <w:szCs w:val="22"/>
                      <w:lang w:val="en-US" w:eastAsia="en-US"/>
                    </w:rPr>
                  </w:pPr>
                </w:p>
              </w:tc>
              <w:tc>
                <w:tcPr>
                  <w:tcW w:w="1107" w:type="dxa"/>
                </w:tcPr>
                <w:p w14:paraId="22ACC964" w14:textId="77777777" w:rsidR="00DD0B78" w:rsidRDefault="00DD0B78" w:rsidP="00DD0B78">
                  <w:pPr>
                    <w:pStyle w:val="BasistekstBrinkGroep"/>
                    <w:rPr>
                      <w:rFonts w:ascii="Arial" w:eastAsiaTheme="minorHAnsi" w:hAnsi="Arial" w:cstheme="minorBidi"/>
                      <w:szCs w:val="22"/>
                      <w:lang w:val="en-US" w:eastAsia="en-US"/>
                    </w:rPr>
                  </w:pPr>
                </w:p>
              </w:tc>
              <w:tc>
                <w:tcPr>
                  <w:tcW w:w="1768" w:type="dxa"/>
                </w:tcPr>
                <w:p w14:paraId="59B6CCC8" w14:textId="77777777" w:rsidR="00DD0B78" w:rsidRDefault="00DD0B78" w:rsidP="00DD0B78">
                  <w:pPr>
                    <w:pStyle w:val="BasistekstBrinkGroep"/>
                    <w:rPr>
                      <w:rFonts w:ascii="Arial" w:eastAsiaTheme="minorHAnsi" w:hAnsi="Arial" w:cstheme="minorBidi"/>
                      <w:szCs w:val="22"/>
                      <w:lang w:val="en-US" w:eastAsia="en-US"/>
                    </w:rPr>
                  </w:pPr>
                </w:p>
              </w:tc>
            </w:tr>
          </w:tbl>
          <w:p w14:paraId="715A0135" w14:textId="77777777" w:rsidR="00DD0B78" w:rsidRDefault="00DD0B78" w:rsidP="00E63F22">
            <w:pPr>
              <w:pStyle w:val="BasistekstBrinkGroep"/>
              <w:rPr>
                <w:rFonts w:ascii="Arial" w:eastAsiaTheme="minorHAnsi" w:hAnsi="Arial" w:cstheme="minorBidi"/>
                <w:szCs w:val="22"/>
                <w:lang w:eastAsia="en-US"/>
              </w:rPr>
            </w:pPr>
          </w:p>
          <w:p w14:paraId="66064768" w14:textId="24ED46E4" w:rsidR="00DD0B78" w:rsidRPr="000E415B" w:rsidRDefault="00DD0B78" w:rsidP="00E63F22">
            <w:pPr>
              <w:pStyle w:val="BasistekstBrinkGroep"/>
              <w:rPr>
                <w:rFonts w:ascii="Arial" w:eastAsiaTheme="minorHAnsi" w:hAnsi="Arial" w:cstheme="minorBidi"/>
                <w:szCs w:val="22"/>
                <w:lang w:eastAsia="en-US"/>
              </w:rPr>
            </w:pPr>
          </w:p>
        </w:tc>
      </w:tr>
      <w:tr w:rsidR="004A55B7" w:rsidRPr="000E415B" w14:paraId="774B7140" w14:textId="77777777" w:rsidTr="00E63F22">
        <w:tc>
          <w:tcPr>
            <w:tcW w:w="9160" w:type="dxa"/>
            <w:gridSpan w:val="2"/>
          </w:tcPr>
          <w:p w14:paraId="654E8E32" w14:textId="2BB17CE4" w:rsidR="004A55B7" w:rsidRPr="000E415B" w:rsidRDefault="004A55B7" w:rsidP="00E63F22">
            <w:pPr>
              <w:pStyle w:val="BasistekstBrinkGroep"/>
              <w:rPr>
                <w:rFonts w:ascii="Arial" w:eastAsiaTheme="minorHAnsi" w:hAnsi="Arial" w:cstheme="minorBidi"/>
                <w:szCs w:val="22"/>
                <w:lang w:eastAsia="en-US"/>
              </w:rPr>
            </w:pPr>
            <w:r w:rsidRPr="000E415B">
              <w:rPr>
                <w:rFonts w:ascii="Arial" w:eastAsiaTheme="minorHAnsi" w:hAnsi="Arial" w:cstheme="minorBidi"/>
                <w:szCs w:val="22"/>
                <w:lang w:eastAsia="en-US"/>
              </w:rPr>
              <w:t>Gegadigde verklaart in zijn samenwerkingsverband voor de duur van de overeenkomst te kunnen beschikken over</w:t>
            </w:r>
            <w:r w:rsidR="00DD0B78">
              <w:rPr>
                <w:rFonts w:ascii="Arial" w:eastAsiaTheme="minorHAnsi" w:hAnsi="Arial" w:cstheme="minorBidi"/>
                <w:szCs w:val="22"/>
                <w:lang w:eastAsia="en-US"/>
              </w:rPr>
              <w:t xml:space="preserve"> jaarlijkse</w:t>
            </w:r>
            <w:r w:rsidRPr="000E415B">
              <w:rPr>
                <w:rFonts w:ascii="Arial" w:eastAsiaTheme="minorHAnsi" w:hAnsi="Arial" w:cstheme="minorBidi"/>
                <w:szCs w:val="22"/>
                <w:lang w:eastAsia="en-US"/>
              </w:rPr>
              <w:t xml:space="preserve"> uitvoeringscapaciteit voor de gevraagde onderhoudsdiensten als opgenomen onder paragraaf 02.03 in de selectieleidraad, die groter of gelijk is aan ten minste 50% van de gevraagde </w:t>
            </w:r>
            <w:r w:rsidR="00DD0B78">
              <w:rPr>
                <w:rFonts w:ascii="Arial" w:eastAsiaTheme="minorHAnsi" w:hAnsi="Arial" w:cstheme="minorBidi"/>
                <w:szCs w:val="22"/>
                <w:lang w:eastAsia="en-US"/>
              </w:rPr>
              <w:t xml:space="preserve">jaarlijkse </w:t>
            </w:r>
            <w:r w:rsidRPr="000E415B">
              <w:rPr>
                <w:rFonts w:ascii="Arial" w:eastAsiaTheme="minorHAnsi" w:hAnsi="Arial" w:cstheme="minorBidi"/>
                <w:szCs w:val="22"/>
                <w:lang w:eastAsia="en-US"/>
              </w:rPr>
              <w:t>omzet van het grootste perceel waarvoor hij in aanmerking wil komen</w:t>
            </w:r>
            <w:r w:rsidR="00DD0B78">
              <w:rPr>
                <w:rFonts w:ascii="Arial" w:eastAsiaTheme="minorHAnsi" w:hAnsi="Arial" w:cstheme="minorBidi"/>
                <w:szCs w:val="22"/>
                <w:lang w:eastAsia="en-US"/>
              </w:rPr>
              <w:t xml:space="preserve">, </w:t>
            </w:r>
            <w:r w:rsidR="00DD0B78">
              <w:rPr>
                <w:rFonts w:ascii="Arial" w:eastAsiaTheme="minorHAnsi" w:hAnsi="Arial" w:cstheme="minorBidi"/>
                <w:szCs w:val="22"/>
                <w:lang w:eastAsia="en-US"/>
              </w:rPr>
              <w:t xml:space="preserve">als opgegeven in Deel II A van het </w:t>
            </w:r>
            <w:r w:rsidR="00DD0B78" w:rsidRPr="000E415B">
              <w:rPr>
                <w:rFonts w:ascii="Arial" w:eastAsiaTheme="minorHAnsi" w:hAnsi="Arial" w:cstheme="minorBidi"/>
                <w:szCs w:val="22"/>
                <w:lang w:eastAsia="en-US"/>
              </w:rPr>
              <w:t>Uniform Europees Aanbestedingsdocument</w:t>
            </w:r>
            <w:r w:rsidRPr="000E415B">
              <w:rPr>
                <w:rFonts w:ascii="Arial" w:eastAsiaTheme="minorHAnsi" w:hAnsi="Arial" w:cstheme="minorBidi"/>
                <w:szCs w:val="22"/>
                <w:lang w:eastAsia="en-US"/>
              </w:rPr>
              <w:t xml:space="preserve">. </w:t>
            </w:r>
          </w:p>
          <w:p w14:paraId="11B21139" w14:textId="77777777" w:rsidR="004A55B7" w:rsidRPr="000E415B" w:rsidRDefault="004A55B7" w:rsidP="00E63F22">
            <w:pPr>
              <w:pStyle w:val="BasistekstBrinkGroep"/>
              <w:rPr>
                <w:rFonts w:ascii="Arial" w:eastAsiaTheme="minorHAnsi" w:hAnsi="Arial" w:cstheme="minorBidi"/>
                <w:szCs w:val="22"/>
                <w:lang w:eastAsia="en-US"/>
              </w:rPr>
            </w:pPr>
          </w:p>
        </w:tc>
        <w:bookmarkStart w:id="0" w:name="_GoBack"/>
        <w:bookmarkEnd w:id="0"/>
      </w:tr>
      <w:tr w:rsidR="00EF49FD" w:rsidRPr="000E415B" w14:paraId="253A64A5" w14:textId="77777777" w:rsidTr="00E63F22">
        <w:tc>
          <w:tcPr>
            <w:tcW w:w="9160" w:type="dxa"/>
            <w:gridSpan w:val="2"/>
          </w:tcPr>
          <w:p w14:paraId="212DF483" w14:textId="77777777" w:rsidR="00DD0B78" w:rsidRDefault="00DD0B78" w:rsidP="00E63F22">
            <w:pPr>
              <w:pStyle w:val="BasistekstBrinkGroep"/>
              <w:rPr>
                <w:rFonts w:ascii="Arial" w:eastAsiaTheme="minorHAnsi" w:hAnsi="Arial" w:cstheme="minorBidi"/>
                <w:szCs w:val="22"/>
                <w:lang w:eastAsia="en-US"/>
              </w:rPr>
            </w:pPr>
          </w:p>
          <w:p w14:paraId="4F07E2CB" w14:textId="6D7AF5A0" w:rsidR="00EF49FD" w:rsidRDefault="00EF49FD" w:rsidP="00E63F22">
            <w:pPr>
              <w:pStyle w:val="BasistekstBrinkGroep"/>
              <w:rPr>
                <w:rFonts w:ascii="Arial" w:eastAsiaTheme="minorHAnsi" w:hAnsi="Arial" w:cstheme="minorBidi"/>
                <w:szCs w:val="22"/>
                <w:lang w:eastAsia="en-US"/>
              </w:rPr>
            </w:pPr>
            <w:r>
              <w:rPr>
                <w:rFonts w:ascii="Arial" w:eastAsiaTheme="minorHAnsi" w:hAnsi="Arial" w:cstheme="minorBidi"/>
                <w:szCs w:val="22"/>
                <w:lang w:eastAsia="en-US"/>
              </w:rPr>
              <w:t>Gegadigde verklaart te beschikken over:</w:t>
            </w:r>
          </w:p>
          <w:p w14:paraId="61159CDB" w14:textId="77777777" w:rsidR="00EF49FD" w:rsidRPr="00EF49FD" w:rsidRDefault="00EF49FD" w:rsidP="00EF49FD">
            <w:pPr>
              <w:numPr>
                <w:ilvl w:val="0"/>
                <w:numId w:val="2"/>
              </w:numPr>
              <w:spacing w:before="100" w:beforeAutospacing="1" w:after="100" w:afterAutospacing="1" w:line="240" w:lineRule="auto"/>
              <w:rPr>
                <w:lang w:val="nl-NL"/>
              </w:rPr>
            </w:pPr>
            <w:r w:rsidRPr="00EF49FD">
              <w:rPr>
                <w:lang w:val="nl-NL"/>
              </w:rPr>
              <w:t>Een veiligheidsmanagementsysteem conform VCA**, OHSAS 18001 of gelijkwaardig;</w:t>
            </w:r>
          </w:p>
          <w:p w14:paraId="33A72879" w14:textId="77777777" w:rsidR="00EF49FD" w:rsidRPr="00DD0B78" w:rsidRDefault="00EF49FD" w:rsidP="00EF49FD">
            <w:pPr>
              <w:numPr>
                <w:ilvl w:val="0"/>
                <w:numId w:val="2"/>
              </w:numPr>
              <w:spacing w:before="100" w:beforeAutospacing="1" w:after="100" w:afterAutospacing="1" w:line="240" w:lineRule="auto"/>
              <w:rPr>
                <w:lang w:val="nl-NL"/>
              </w:rPr>
            </w:pPr>
            <w:r w:rsidRPr="00EF49FD">
              <w:rPr>
                <w:lang w:val="nl-NL"/>
              </w:rPr>
              <w:t>Inschrijving in het beroepsregister of handelsregister;</w:t>
            </w:r>
          </w:p>
          <w:p w14:paraId="55AE64EA" w14:textId="5BA06748" w:rsidR="00EF49FD" w:rsidRPr="00EF49FD" w:rsidRDefault="00EF49FD" w:rsidP="00EF49FD">
            <w:pPr>
              <w:numPr>
                <w:ilvl w:val="0"/>
                <w:numId w:val="2"/>
              </w:numPr>
              <w:spacing w:before="100" w:beforeAutospacing="1" w:after="100" w:afterAutospacing="1" w:line="240" w:lineRule="auto"/>
              <w:rPr>
                <w:lang w:val="nl-NL"/>
              </w:rPr>
            </w:pPr>
            <w:r w:rsidRPr="00EF49FD">
              <w:rPr>
                <w:lang w:val="nl-NL"/>
              </w:rPr>
              <w:t>ISO 9001:2015 certificaat of vergelijkbaar</w:t>
            </w:r>
          </w:p>
          <w:p w14:paraId="77D06302" w14:textId="77777777" w:rsidR="00DD0B78" w:rsidRDefault="00EF49FD" w:rsidP="00DD0B78">
            <w:pPr>
              <w:spacing w:before="100" w:beforeAutospacing="1" w:after="100" w:afterAutospacing="1" w:line="240" w:lineRule="auto"/>
              <w:rPr>
                <w:lang w:val="nl-NL"/>
              </w:rPr>
            </w:pPr>
            <w:proofErr w:type="spellStart"/>
            <w:r w:rsidRPr="00DD0B78">
              <w:rPr>
                <w:lang w:val="nl-NL"/>
              </w:rPr>
              <w:t>Indien</w:t>
            </w:r>
            <w:proofErr w:type="spellEnd"/>
            <w:r w:rsidRPr="00DD0B78">
              <w:rPr>
                <w:lang w:val="nl-NL"/>
              </w:rPr>
              <w:t xml:space="preserve"> </w:t>
            </w:r>
            <w:proofErr w:type="spellStart"/>
            <w:r w:rsidRPr="00DD0B78">
              <w:rPr>
                <w:lang w:val="nl-NL"/>
              </w:rPr>
              <w:t>Gegadigde</w:t>
            </w:r>
            <w:proofErr w:type="spellEnd"/>
            <w:r w:rsidRPr="00DD0B78">
              <w:rPr>
                <w:lang w:val="nl-NL"/>
              </w:rPr>
              <w:t xml:space="preserve"> </w:t>
            </w:r>
            <w:proofErr w:type="spellStart"/>
            <w:r w:rsidRPr="00DD0B78">
              <w:rPr>
                <w:lang w:val="nl-NL"/>
              </w:rPr>
              <w:t>niet</w:t>
            </w:r>
            <w:proofErr w:type="spellEnd"/>
            <w:r w:rsidRPr="00DD0B78">
              <w:rPr>
                <w:lang w:val="nl-NL"/>
              </w:rPr>
              <w:t xml:space="preserve"> </w:t>
            </w:r>
            <w:proofErr w:type="spellStart"/>
            <w:r w:rsidRPr="00DD0B78">
              <w:rPr>
                <w:lang w:val="nl-NL"/>
              </w:rPr>
              <w:t>beschikt</w:t>
            </w:r>
            <w:proofErr w:type="spellEnd"/>
            <w:r w:rsidRPr="00DD0B78">
              <w:rPr>
                <w:lang w:val="nl-NL"/>
              </w:rPr>
              <w:t xml:space="preserve"> over </w:t>
            </w:r>
            <w:proofErr w:type="spellStart"/>
            <w:r w:rsidRPr="00DD0B78">
              <w:rPr>
                <w:lang w:val="nl-NL"/>
              </w:rPr>
              <w:t>bovenstaande</w:t>
            </w:r>
            <w:proofErr w:type="spellEnd"/>
            <w:r w:rsidRPr="00DD0B78">
              <w:rPr>
                <w:lang w:val="nl-NL"/>
              </w:rPr>
              <w:t xml:space="preserve"> </w:t>
            </w:r>
            <w:proofErr w:type="spellStart"/>
            <w:r w:rsidRPr="00DD0B78">
              <w:rPr>
                <w:lang w:val="nl-NL"/>
              </w:rPr>
              <w:t>certificaten</w:t>
            </w:r>
            <w:proofErr w:type="spellEnd"/>
            <w:r w:rsidRPr="00DD0B78">
              <w:rPr>
                <w:lang w:val="nl-NL"/>
              </w:rPr>
              <w:t xml:space="preserve">, maar </w:t>
            </w:r>
            <w:proofErr w:type="spellStart"/>
            <w:r w:rsidRPr="00DD0B78">
              <w:rPr>
                <w:lang w:val="nl-NL"/>
              </w:rPr>
              <w:t>wel</w:t>
            </w:r>
            <w:proofErr w:type="spellEnd"/>
            <w:r w:rsidRPr="00DD0B78">
              <w:rPr>
                <w:lang w:val="nl-NL"/>
              </w:rPr>
              <w:t xml:space="preserve"> </w:t>
            </w:r>
            <w:proofErr w:type="spellStart"/>
            <w:r w:rsidRPr="00DD0B78">
              <w:rPr>
                <w:lang w:val="nl-NL"/>
              </w:rPr>
              <w:t>beschikt</w:t>
            </w:r>
            <w:proofErr w:type="spellEnd"/>
            <w:r w:rsidRPr="00DD0B78">
              <w:rPr>
                <w:lang w:val="nl-NL"/>
              </w:rPr>
              <w:t xml:space="preserve"> over </w:t>
            </w:r>
            <w:proofErr w:type="spellStart"/>
            <w:r w:rsidRPr="00DD0B78">
              <w:rPr>
                <w:lang w:val="nl-NL"/>
              </w:rPr>
              <w:t>gelijkwaardig</w:t>
            </w:r>
            <w:r w:rsidR="00DD0B78" w:rsidRPr="00DD0B78">
              <w:rPr>
                <w:lang w:val="nl-NL"/>
              </w:rPr>
              <w:t>e</w:t>
            </w:r>
            <w:proofErr w:type="spellEnd"/>
            <w:r w:rsidRPr="00DD0B78">
              <w:rPr>
                <w:lang w:val="nl-NL"/>
              </w:rPr>
              <w:t xml:space="preserve"> </w:t>
            </w:r>
            <w:proofErr w:type="spellStart"/>
            <w:r w:rsidRPr="00DD0B78">
              <w:rPr>
                <w:lang w:val="nl-NL"/>
              </w:rPr>
              <w:t>managementsyste</w:t>
            </w:r>
            <w:r w:rsidR="00DD0B78" w:rsidRPr="00DD0B78">
              <w:rPr>
                <w:lang w:val="nl-NL"/>
              </w:rPr>
              <w:t>men</w:t>
            </w:r>
            <w:proofErr w:type="spellEnd"/>
            <w:r w:rsidR="00DD0B78" w:rsidRPr="00DD0B78">
              <w:rPr>
                <w:lang w:val="nl-NL"/>
              </w:rPr>
              <w:t xml:space="preserve">, </w:t>
            </w:r>
            <w:proofErr w:type="spellStart"/>
            <w:r w:rsidR="00DD0B78" w:rsidRPr="00DD0B78">
              <w:rPr>
                <w:lang w:val="nl-NL"/>
              </w:rPr>
              <w:t>dient</w:t>
            </w:r>
            <w:proofErr w:type="spellEnd"/>
            <w:r w:rsidR="00DD0B78" w:rsidRPr="00DD0B78">
              <w:rPr>
                <w:lang w:val="nl-NL"/>
              </w:rPr>
              <w:t xml:space="preserve"> </w:t>
            </w:r>
            <w:proofErr w:type="spellStart"/>
            <w:r w:rsidR="00DD0B78" w:rsidRPr="00DD0B78">
              <w:rPr>
                <w:lang w:val="nl-NL"/>
              </w:rPr>
              <w:t>hij</w:t>
            </w:r>
            <w:proofErr w:type="spellEnd"/>
            <w:r w:rsidR="00DD0B78" w:rsidRPr="00DD0B78">
              <w:rPr>
                <w:lang w:val="nl-NL"/>
              </w:rPr>
              <w:t xml:space="preserve"> </w:t>
            </w:r>
            <w:proofErr w:type="spellStart"/>
            <w:r w:rsidR="00DD0B78" w:rsidRPr="00DD0B78">
              <w:rPr>
                <w:lang w:val="nl-NL"/>
              </w:rPr>
              <w:t>een</w:t>
            </w:r>
            <w:proofErr w:type="spellEnd"/>
            <w:r w:rsidR="00DD0B78" w:rsidRPr="00DD0B78">
              <w:rPr>
                <w:lang w:val="nl-NL"/>
              </w:rPr>
              <w:t xml:space="preserve"> </w:t>
            </w:r>
            <w:proofErr w:type="spellStart"/>
            <w:r w:rsidR="00DD0B78" w:rsidRPr="00DD0B78">
              <w:rPr>
                <w:lang w:val="nl-NL"/>
              </w:rPr>
              <w:t>beknopte</w:t>
            </w:r>
            <w:proofErr w:type="spellEnd"/>
            <w:r w:rsidR="00DD0B78" w:rsidRPr="00DD0B78">
              <w:rPr>
                <w:lang w:val="nl-NL"/>
              </w:rPr>
              <w:t xml:space="preserve"> </w:t>
            </w:r>
            <w:proofErr w:type="spellStart"/>
            <w:r w:rsidR="00DD0B78" w:rsidRPr="00DD0B78">
              <w:rPr>
                <w:lang w:val="nl-NL"/>
              </w:rPr>
              <w:t>onderbouwing</w:t>
            </w:r>
            <w:proofErr w:type="spellEnd"/>
            <w:r w:rsidR="00DD0B78" w:rsidRPr="00DD0B78">
              <w:rPr>
                <w:lang w:val="nl-NL"/>
              </w:rPr>
              <w:t xml:space="preserve"> van </w:t>
            </w:r>
            <w:proofErr w:type="spellStart"/>
            <w:r w:rsidR="00DD0B78" w:rsidRPr="00DD0B78">
              <w:rPr>
                <w:lang w:val="nl-NL"/>
              </w:rPr>
              <w:t>maximaal</w:t>
            </w:r>
            <w:proofErr w:type="spellEnd"/>
            <w:r w:rsidR="00DD0B78" w:rsidRPr="00DD0B78">
              <w:rPr>
                <w:lang w:val="nl-NL"/>
              </w:rPr>
              <w:t xml:space="preserve"> 1 A4 </w:t>
            </w:r>
            <w:r w:rsidR="00DD0B78" w:rsidRPr="00DD0B78">
              <w:rPr>
                <w:lang w:val="nl-NL"/>
              </w:rPr>
              <w:t xml:space="preserve">per </w:t>
            </w:r>
            <w:proofErr w:type="spellStart"/>
            <w:r w:rsidR="00DD0B78" w:rsidRPr="00DD0B78">
              <w:rPr>
                <w:lang w:val="nl-NL"/>
              </w:rPr>
              <w:t>systeem</w:t>
            </w:r>
            <w:proofErr w:type="spellEnd"/>
            <w:r w:rsidR="00DD0B78" w:rsidRPr="00DD0B78">
              <w:rPr>
                <w:lang w:val="nl-NL"/>
              </w:rPr>
              <w:t xml:space="preserve"> </w:t>
            </w:r>
            <w:proofErr w:type="spellStart"/>
            <w:r w:rsidR="00DD0B78" w:rsidRPr="00DD0B78">
              <w:rPr>
                <w:lang w:val="nl-NL"/>
              </w:rPr>
              <w:t>aan</w:t>
            </w:r>
            <w:proofErr w:type="spellEnd"/>
            <w:r w:rsidR="00DD0B78" w:rsidRPr="00DD0B78">
              <w:rPr>
                <w:lang w:val="nl-NL"/>
              </w:rPr>
              <w:t xml:space="preserve"> </w:t>
            </w:r>
            <w:proofErr w:type="spellStart"/>
            <w:r w:rsidR="00DD0B78" w:rsidRPr="00DD0B78">
              <w:rPr>
                <w:lang w:val="nl-NL"/>
              </w:rPr>
              <w:t>te</w:t>
            </w:r>
            <w:proofErr w:type="spellEnd"/>
            <w:r w:rsidR="00DD0B78" w:rsidRPr="00DD0B78">
              <w:rPr>
                <w:lang w:val="nl-NL"/>
              </w:rPr>
              <w:t xml:space="preserve"> </w:t>
            </w:r>
            <w:proofErr w:type="spellStart"/>
            <w:r w:rsidR="00DD0B78" w:rsidRPr="00DD0B78">
              <w:rPr>
                <w:lang w:val="nl-NL"/>
              </w:rPr>
              <w:t>leveren</w:t>
            </w:r>
            <w:proofErr w:type="spellEnd"/>
            <w:r w:rsidR="00DD0B78" w:rsidRPr="00DD0B78">
              <w:rPr>
                <w:lang w:val="nl-NL"/>
              </w:rPr>
              <w:t xml:space="preserve"> </w:t>
            </w:r>
            <w:proofErr w:type="spellStart"/>
            <w:r w:rsidR="00DD0B78" w:rsidRPr="00DD0B78">
              <w:rPr>
                <w:lang w:val="nl-NL"/>
              </w:rPr>
              <w:t>waarin</w:t>
            </w:r>
            <w:proofErr w:type="spellEnd"/>
            <w:r w:rsidR="00DD0B78" w:rsidRPr="00DD0B78">
              <w:rPr>
                <w:lang w:val="nl-NL"/>
              </w:rPr>
              <w:t xml:space="preserve"> </w:t>
            </w:r>
            <w:proofErr w:type="spellStart"/>
            <w:r w:rsidR="00DD0B78" w:rsidRPr="00DD0B78">
              <w:rPr>
                <w:lang w:val="nl-NL"/>
              </w:rPr>
              <w:t>hij</w:t>
            </w:r>
            <w:proofErr w:type="spellEnd"/>
            <w:r w:rsidR="00DD0B78" w:rsidRPr="00DD0B78">
              <w:rPr>
                <w:lang w:val="nl-NL"/>
              </w:rPr>
              <w:t xml:space="preserve"> de </w:t>
            </w:r>
            <w:proofErr w:type="spellStart"/>
            <w:r w:rsidR="00DD0B78" w:rsidRPr="00DD0B78">
              <w:rPr>
                <w:lang w:val="nl-NL"/>
              </w:rPr>
              <w:t>gelijkwaardigheid</w:t>
            </w:r>
            <w:proofErr w:type="spellEnd"/>
            <w:r w:rsidR="00DD0B78" w:rsidRPr="00DD0B78">
              <w:rPr>
                <w:lang w:val="nl-NL"/>
              </w:rPr>
              <w:t xml:space="preserve"> van de </w:t>
            </w:r>
            <w:proofErr w:type="spellStart"/>
            <w:r w:rsidR="00DD0B78" w:rsidRPr="00DD0B78">
              <w:rPr>
                <w:lang w:val="nl-NL"/>
              </w:rPr>
              <w:t>systemen</w:t>
            </w:r>
            <w:proofErr w:type="spellEnd"/>
            <w:r w:rsidR="00DD0B78" w:rsidRPr="00DD0B78">
              <w:rPr>
                <w:lang w:val="nl-NL"/>
              </w:rPr>
              <w:t xml:space="preserve"> </w:t>
            </w:r>
            <w:proofErr w:type="spellStart"/>
            <w:r w:rsidR="00DD0B78" w:rsidRPr="00DD0B78">
              <w:rPr>
                <w:lang w:val="nl-NL"/>
              </w:rPr>
              <w:t>aantoont</w:t>
            </w:r>
            <w:proofErr w:type="spellEnd"/>
            <w:r w:rsidR="00DD0B78" w:rsidRPr="00DD0B78">
              <w:rPr>
                <w:lang w:val="nl-NL"/>
              </w:rPr>
              <w:t xml:space="preserve">. </w:t>
            </w:r>
          </w:p>
          <w:p w14:paraId="5081F900" w14:textId="1EE950E0" w:rsidR="00DD0B78" w:rsidRPr="00DD0B78" w:rsidRDefault="00DD0B78" w:rsidP="00DD0B78">
            <w:pPr>
              <w:spacing w:before="100" w:beforeAutospacing="1" w:after="100" w:afterAutospacing="1" w:line="240" w:lineRule="auto"/>
              <w:rPr>
                <w:lang w:val="nl-NL"/>
              </w:rPr>
            </w:pPr>
          </w:p>
        </w:tc>
      </w:tr>
      <w:tr w:rsidR="004A55B7" w:rsidRPr="007B3999" w14:paraId="11702780" w14:textId="77777777" w:rsidTr="00E63F22">
        <w:tc>
          <w:tcPr>
            <w:tcW w:w="4316" w:type="dxa"/>
          </w:tcPr>
          <w:p w14:paraId="0E6125CD" w14:textId="77777777" w:rsidR="00DD0B78" w:rsidRDefault="00DD0B78" w:rsidP="00E63F22">
            <w:pPr>
              <w:pStyle w:val="BasistekstBrinkGroep"/>
              <w:rPr>
                <w:rFonts w:ascii="Arial" w:eastAsiaTheme="minorHAnsi" w:hAnsi="Arial" w:cstheme="minorBidi"/>
                <w:szCs w:val="22"/>
                <w:lang w:val="en-US" w:eastAsia="en-US"/>
              </w:rPr>
            </w:pPr>
          </w:p>
          <w:p w14:paraId="24449146" w14:textId="20CA5D11" w:rsidR="004A55B7" w:rsidRPr="008A3B07" w:rsidRDefault="004A55B7" w:rsidP="00E63F22">
            <w:pPr>
              <w:pStyle w:val="BasistekstBrinkGroep"/>
              <w:rPr>
                <w:rFonts w:ascii="Arial" w:eastAsiaTheme="minorHAnsi" w:hAnsi="Arial" w:cstheme="minorBidi"/>
                <w:szCs w:val="22"/>
                <w:lang w:val="en-US" w:eastAsia="en-US"/>
              </w:rPr>
            </w:pPr>
            <w:proofErr w:type="spellStart"/>
            <w:r>
              <w:rPr>
                <w:rFonts w:ascii="Arial" w:eastAsiaTheme="minorHAnsi" w:hAnsi="Arial" w:cstheme="minorBidi"/>
                <w:szCs w:val="22"/>
                <w:lang w:val="en-US" w:eastAsia="en-US"/>
              </w:rPr>
              <w:t>H</w:t>
            </w:r>
            <w:r w:rsidRPr="008A3B07">
              <w:rPr>
                <w:rFonts w:ascii="Arial" w:eastAsiaTheme="minorHAnsi" w:hAnsi="Arial" w:cstheme="minorBidi"/>
                <w:szCs w:val="22"/>
                <w:lang w:val="en-US" w:eastAsia="en-US"/>
              </w:rPr>
              <w:t>andtekening</w:t>
            </w:r>
            <w:proofErr w:type="spellEnd"/>
            <w:r w:rsidRPr="008A3B07">
              <w:rPr>
                <w:rFonts w:ascii="Arial" w:eastAsiaTheme="minorHAnsi" w:hAnsi="Arial" w:cstheme="minorBidi"/>
                <w:szCs w:val="22"/>
                <w:lang w:val="en-US" w:eastAsia="en-US"/>
              </w:rPr>
              <w:t>(</w:t>
            </w:r>
            <w:proofErr w:type="spellStart"/>
            <w:r w:rsidRPr="008A3B07">
              <w:rPr>
                <w:rFonts w:ascii="Arial" w:eastAsiaTheme="minorHAnsi" w:hAnsi="Arial" w:cstheme="minorBidi"/>
                <w:szCs w:val="22"/>
                <w:lang w:val="en-US" w:eastAsia="en-US"/>
              </w:rPr>
              <w:t>en</w:t>
            </w:r>
            <w:proofErr w:type="spellEnd"/>
            <w:r w:rsidRPr="008A3B07">
              <w:rPr>
                <w:rFonts w:ascii="Arial" w:eastAsiaTheme="minorHAnsi" w:hAnsi="Arial" w:cstheme="minorBidi"/>
                <w:szCs w:val="22"/>
                <w:lang w:val="en-US" w:eastAsia="en-US"/>
              </w:rPr>
              <w:t>):</w:t>
            </w:r>
          </w:p>
          <w:p w14:paraId="7585E8FE" w14:textId="77777777" w:rsidR="004A55B7" w:rsidRDefault="004A55B7" w:rsidP="00E63F22">
            <w:pPr>
              <w:pStyle w:val="BasistekstBrinkGroep"/>
              <w:rPr>
                <w:rFonts w:ascii="Arial" w:eastAsiaTheme="minorHAnsi" w:hAnsi="Arial" w:cstheme="minorBidi"/>
                <w:szCs w:val="22"/>
                <w:lang w:val="en-US" w:eastAsia="en-US"/>
              </w:rPr>
            </w:pPr>
          </w:p>
          <w:p w14:paraId="2D484BD0" w14:textId="77777777" w:rsidR="004A55B7" w:rsidRDefault="004A55B7" w:rsidP="00E63F22">
            <w:pPr>
              <w:pStyle w:val="BasistekstBrinkGroep"/>
              <w:rPr>
                <w:rFonts w:ascii="Arial" w:eastAsiaTheme="minorHAnsi" w:hAnsi="Arial" w:cstheme="minorBidi"/>
                <w:szCs w:val="22"/>
                <w:lang w:val="en-US" w:eastAsia="en-US"/>
              </w:rPr>
            </w:pPr>
          </w:p>
          <w:p w14:paraId="499147FF" w14:textId="77777777" w:rsidR="004A55B7" w:rsidRPr="001431E1" w:rsidRDefault="004A55B7" w:rsidP="00E63F22">
            <w:pPr>
              <w:pStyle w:val="BasistekstBrinkGroep"/>
              <w:rPr>
                <w:rFonts w:ascii="Arial" w:eastAsiaTheme="minorHAnsi" w:hAnsi="Arial" w:cstheme="minorBidi"/>
                <w:szCs w:val="22"/>
                <w:lang w:val="en-US" w:eastAsia="en-US"/>
              </w:rPr>
            </w:pPr>
          </w:p>
        </w:tc>
        <w:tc>
          <w:tcPr>
            <w:tcW w:w="4844" w:type="dxa"/>
          </w:tcPr>
          <w:p w14:paraId="6583EEE1" w14:textId="77777777" w:rsidR="004A55B7" w:rsidRPr="001431E1" w:rsidRDefault="004A55B7" w:rsidP="00E63F22">
            <w:pPr>
              <w:pStyle w:val="BasistekstBrinkGroep"/>
              <w:rPr>
                <w:rFonts w:ascii="Arial" w:eastAsiaTheme="minorHAnsi" w:hAnsi="Arial" w:cstheme="minorBidi"/>
                <w:szCs w:val="22"/>
                <w:lang w:val="en-US" w:eastAsia="en-US"/>
              </w:rPr>
            </w:pPr>
            <w:r w:rsidRPr="001431E1">
              <w:rPr>
                <w:rFonts w:ascii="Arial" w:eastAsiaTheme="minorHAnsi" w:hAnsi="Arial" w:cstheme="minorBidi"/>
                <w:szCs w:val="22"/>
                <w:lang w:val="en-US" w:eastAsia="en-US"/>
              </w:rPr>
              <w:t>………………………</w:t>
            </w:r>
          </w:p>
        </w:tc>
      </w:tr>
    </w:tbl>
    <w:p w14:paraId="16A81359" w14:textId="77777777" w:rsidR="004A55B7" w:rsidRDefault="004A55B7" w:rsidP="004A55B7">
      <w:pPr>
        <w:pStyle w:val="Tablecaption"/>
      </w:pPr>
    </w:p>
    <w:p w14:paraId="082075F3" w14:textId="77777777" w:rsidR="00814D07" w:rsidRDefault="00DD0B78"/>
    <w:sectPr w:rsidR="00814D07" w:rsidSect="00D63CC6">
      <w:headerReference w:type="first" r:id="rId11"/>
      <w:footerReference w:type="first" r:id="rId12"/>
      <w:pgSz w:w="11906" w:h="16838" w:code="9"/>
      <w:pgMar w:top="1134" w:right="1985" w:bottom="964" w:left="1701" w:header="792"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EAD0C" w14:textId="77777777" w:rsidR="003A7020" w:rsidRDefault="003A7020">
      <w:pPr>
        <w:spacing w:after="0" w:line="240" w:lineRule="auto"/>
      </w:pPr>
      <w:r>
        <w:separator/>
      </w:r>
    </w:p>
  </w:endnote>
  <w:endnote w:type="continuationSeparator" w:id="0">
    <w:p w14:paraId="63AE6655" w14:textId="77777777" w:rsidR="003A7020" w:rsidRDefault="003A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C780" w14:textId="77777777" w:rsidR="006F301F" w:rsidRDefault="004A55B7" w:rsidP="006F301F">
    <w:pPr>
      <w:pStyle w:val="Voettekst"/>
      <w:rPr>
        <w:lang w:val="lt-LT"/>
      </w:rPr>
    </w:pPr>
    <w:r w:rsidRPr="006F301F">
      <w:rPr>
        <w:noProof/>
        <w:lang w:val="lt-LT"/>
      </w:rPr>
      <mc:AlternateContent>
        <mc:Choice Requires="wps">
          <w:drawing>
            <wp:anchor distT="45720" distB="45720" distL="114300" distR="114300" simplePos="0" relativeHeight="251659264" behindDoc="0" locked="0" layoutInCell="1" allowOverlap="1" wp14:anchorId="46B6945B" wp14:editId="65664F5B">
              <wp:simplePos x="0" y="0"/>
              <wp:positionH relativeFrom="rightMargin">
                <wp:posOffset>300355</wp:posOffset>
              </wp:positionH>
              <wp:positionV relativeFrom="paragraph">
                <wp:posOffset>11430</wp:posOffset>
              </wp:positionV>
              <wp:extent cx="134302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38125"/>
                      </a:xfrm>
                      <a:prstGeom prst="rect">
                        <a:avLst/>
                      </a:prstGeom>
                      <a:solidFill>
                        <a:srgbClr val="FFFFFF"/>
                      </a:solidFill>
                      <a:ln w="9525">
                        <a:noFill/>
                        <a:miter lim="800000"/>
                        <a:headEnd/>
                        <a:tailEnd/>
                      </a:ln>
                    </wps:spPr>
                    <wps:txbx>
                      <w:txbxContent>
                        <w:p w14:paraId="48FAF980" w14:textId="77777777" w:rsidR="006F301F" w:rsidRPr="00A34891" w:rsidRDefault="004A55B7" w:rsidP="00A34891">
                          <w:pPr>
                            <w:jc w:val="right"/>
                            <w:rPr>
                              <w:color w:val="52666C"/>
                              <w:szCs w:val="18"/>
                              <w:lang w:val="lt-LT"/>
                            </w:rPr>
                          </w:pPr>
                          <w:r w:rsidRPr="00A34891">
                            <w:rPr>
                              <w:color w:val="52666C"/>
                              <w:szCs w:val="18"/>
                              <w:lang w:val="lt-LT"/>
                            </w:rPr>
                            <w:fldChar w:fldCharType="begin"/>
                          </w:r>
                          <w:r w:rsidRPr="00A34891">
                            <w:rPr>
                              <w:color w:val="52666C"/>
                              <w:szCs w:val="18"/>
                              <w:lang w:val="lt-LT"/>
                            </w:rPr>
                            <w:instrText xml:space="preserve"> PAGE   \* MERGEFORMAT </w:instrText>
                          </w:r>
                          <w:r w:rsidRPr="00A34891">
                            <w:rPr>
                              <w:color w:val="52666C"/>
                              <w:szCs w:val="18"/>
                              <w:lang w:val="lt-LT"/>
                            </w:rPr>
                            <w:fldChar w:fldCharType="separate"/>
                          </w:r>
                          <w:r w:rsidRPr="00A34891">
                            <w:rPr>
                              <w:noProof/>
                              <w:color w:val="52666C"/>
                              <w:szCs w:val="18"/>
                              <w:lang w:val="lt-LT"/>
                            </w:rPr>
                            <w:t>1</w:t>
                          </w:r>
                          <w:r w:rsidRPr="00A34891">
                            <w:rPr>
                              <w:noProof/>
                              <w:color w:val="52666C"/>
                              <w:szCs w:val="18"/>
                              <w:lang w:val="lt-LT"/>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6945B" id="_x0000_t202" coordsize="21600,21600" o:spt="202" path="m,l,21600r21600,l21600,xe">
              <v:stroke joinstyle="miter"/>
              <v:path gradientshapeok="t" o:connecttype="rect"/>
            </v:shapetype>
            <v:shape id="Text Box 2" o:spid="_x0000_s1026" type="#_x0000_t202" style="position:absolute;margin-left:23.65pt;margin-top:.9pt;width:105.75pt;height:18.7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" stroked="f">
              <v:textbox>
                <w:txbxContent>
                  <w:p w14:paraId="48FAF980" w14:textId="77777777" w:rsidR="006F301F" w:rsidRPr="00A34891" w:rsidRDefault="004A55B7" w:rsidP="00A34891">
                    <w:pPr>
                      <w:jc w:val="right"/>
                      <w:rPr>
                        <w:color w:val="52666C"/>
                        <w:szCs w:val="18"/>
                        <w:lang w:val="lt-LT"/>
                      </w:rPr>
                    </w:pPr>
                    <w:r w:rsidRPr="00A34891">
                      <w:rPr>
                        <w:color w:val="52666C"/>
                        <w:szCs w:val="18"/>
                        <w:lang w:val="lt-LT"/>
                      </w:rPr>
                      <w:fldChar w:fldCharType="begin"/>
                    </w:r>
                    <w:r w:rsidRPr="00A34891">
                      <w:rPr>
                        <w:color w:val="52666C"/>
                        <w:szCs w:val="18"/>
                        <w:lang w:val="lt-LT"/>
                      </w:rPr>
                      <w:instrText xml:space="preserve"> PAGE   \* MERGEFORMAT </w:instrText>
                    </w:r>
                    <w:r w:rsidRPr="00A34891">
                      <w:rPr>
                        <w:color w:val="52666C"/>
                        <w:szCs w:val="18"/>
                        <w:lang w:val="lt-LT"/>
                      </w:rPr>
                      <w:fldChar w:fldCharType="separate"/>
                    </w:r>
                    <w:r w:rsidRPr="00A34891">
                      <w:rPr>
                        <w:noProof/>
                        <w:color w:val="52666C"/>
                        <w:szCs w:val="18"/>
                        <w:lang w:val="lt-LT"/>
                      </w:rPr>
                      <w:t>1</w:t>
                    </w:r>
                    <w:r w:rsidRPr="00A34891">
                      <w:rPr>
                        <w:noProof/>
                        <w:color w:val="52666C"/>
                        <w:szCs w:val="18"/>
                        <w:lang w:val="lt-LT"/>
                      </w:rPr>
                      <w:fldChar w:fldCharType="end"/>
                    </w:r>
                  </w:p>
                </w:txbxContent>
              </v:textbox>
              <w10:wrap type="square" anchorx="margin"/>
            </v:shape>
          </w:pict>
        </mc:Fallback>
      </mc:AlternateContent>
    </w:r>
    <w:r>
      <w:rPr>
        <w:lang w:val="lt-LT"/>
      </w:rPr>
      <w:t>Datum</w:t>
    </w:r>
  </w:p>
  <w:p w14:paraId="408D39DD" w14:textId="77777777" w:rsidR="006F301F" w:rsidRPr="006F301F" w:rsidRDefault="004A55B7" w:rsidP="006F301F">
    <w:pPr>
      <w:pStyle w:val="Voettekst"/>
      <w:rPr>
        <w:lang w:val="lt-LT"/>
      </w:rPr>
    </w:pPr>
    <w:r>
      <w:rPr>
        <w:lang w:val="lt-LT"/>
      </w:rPr>
      <w:t>Referentie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8EC38" w14:textId="77777777" w:rsidR="003A7020" w:rsidRDefault="003A7020">
      <w:pPr>
        <w:spacing w:after="0" w:line="240" w:lineRule="auto"/>
      </w:pPr>
      <w:r>
        <w:separator/>
      </w:r>
    </w:p>
  </w:footnote>
  <w:footnote w:type="continuationSeparator" w:id="0">
    <w:p w14:paraId="6B4EA042" w14:textId="77777777" w:rsidR="003A7020" w:rsidRDefault="003A7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D6DB9" w14:textId="77777777" w:rsidR="006F301F" w:rsidRDefault="00DD0B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963F5"/>
    <w:multiLevelType w:val="multilevel"/>
    <w:tmpl w:val="1A9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02E28"/>
    <w:multiLevelType w:val="hybridMultilevel"/>
    <w:tmpl w:val="E8DE3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B7"/>
    <w:rsid w:val="000C6D49"/>
    <w:rsid w:val="000E415B"/>
    <w:rsid w:val="003A7020"/>
    <w:rsid w:val="004A55B7"/>
    <w:rsid w:val="00682C76"/>
    <w:rsid w:val="009F583F"/>
    <w:rsid w:val="00A44877"/>
    <w:rsid w:val="00B00401"/>
    <w:rsid w:val="00BF75ED"/>
    <w:rsid w:val="00DD0B78"/>
    <w:rsid w:val="00EF4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EFF1"/>
  <w15:chartTrackingRefBased/>
  <w15:docId w15:val="{593F30F5-706A-4980-B7B7-BEF14FBA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55B7"/>
    <w:pPr>
      <w:spacing w:after="240" w:line="336" w:lineRule="auto"/>
    </w:pPr>
    <w:rPr>
      <w:rFonts w:ascii="Arial" w:hAnsi="Arial"/>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autoRedefine/>
    <w:uiPriority w:val="99"/>
    <w:unhideWhenUsed/>
    <w:rsid w:val="004A55B7"/>
    <w:pPr>
      <w:tabs>
        <w:tab w:val="center" w:pos="4680"/>
        <w:tab w:val="right" w:pos="9360"/>
      </w:tabs>
      <w:spacing w:after="0" w:line="240" w:lineRule="auto"/>
    </w:pPr>
    <w:rPr>
      <w:noProof/>
      <w:color w:val="3B3838" w:themeColor="background2" w:themeShade="40"/>
    </w:rPr>
  </w:style>
  <w:style w:type="character" w:customStyle="1" w:styleId="KoptekstChar">
    <w:name w:val="Koptekst Char"/>
    <w:basedOn w:val="Standaardalinea-lettertype"/>
    <w:link w:val="Koptekst"/>
    <w:uiPriority w:val="99"/>
    <w:rsid w:val="004A55B7"/>
    <w:rPr>
      <w:rFonts w:ascii="Arial" w:hAnsi="Arial"/>
      <w:noProof/>
      <w:color w:val="3B3838" w:themeColor="background2" w:themeShade="40"/>
      <w:sz w:val="18"/>
      <w:lang w:val="en-US"/>
    </w:rPr>
  </w:style>
  <w:style w:type="paragraph" w:styleId="Voettekst">
    <w:name w:val="footer"/>
    <w:basedOn w:val="Standaard"/>
    <w:link w:val="VoettekstChar"/>
    <w:autoRedefine/>
    <w:uiPriority w:val="99"/>
    <w:unhideWhenUsed/>
    <w:rsid w:val="004A55B7"/>
    <w:pPr>
      <w:tabs>
        <w:tab w:val="center" w:pos="4680"/>
        <w:tab w:val="right" w:pos="9360"/>
      </w:tabs>
      <w:spacing w:after="0"/>
    </w:pPr>
    <w:rPr>
      <w:color w:val="0278D3"/>
      <w:sz w:val="12"/>
    </w:rPr>
  </w:style>
  <w:style w:type="character" w:customStyle="1" w:styleId="VoettekstChar">
    <w:name w:val="Voettekst Char"/>
    <w:basedOn w:val="Standaardalinea-lettertype"/>
    <w:link w:val="Voettekst"/>
    <w:uiPriority w:val="99"/>
    <w:rsid w:val="004A55B7"/>
    <w:rPr>
      <w:rFonts w:ascii="Arial" w:hAnsi="Arial"/>
      <w:color w:val="0278D3"/>
      <w:sz w:val="12"/>
      <w:lang w:val="en-US"/>
    </w:rPr>
  </w:style>
  <w:style w:type="paragraph" w:styleId="Titel">
    <w:name w:val="Title"/>
    <w:basedOn w:val="Standaard"/>
    <w:next w:val="Standaard"/>
    <w:link w:val="TitelChar"/>
    <w:uiPriority w:val="10"/>
    <w:rsid w:val="004A55B7"/>
    <w:pPr>
      <w:spacing w:after="800" w:line="240" w:lineRule="auto"/>
    </w:pPr>
    <w:rPr>
      <w:rFonts w:eastAsiaTheme="majorEastAsia" w:cstheme="majorBidi"/>
      <w:b/>
      <w:caps/>
      <w:color w:val="0278D3"/>
      <w:spacing w:val="-10"/>
      <w:kern w:val="28"/>
      <w:sz w:val="48"/>
      <w:szCs w:val="56"/>
    </w:rPr>
  </w:style>
  <w:style w:type="character" w:customStyle="1" w:styleId="TitelChar">
    <w:name w:val="Titel Char"/>
    <w:basedOn w:val="Standaardalinea-lettertype"/>
    <w:link w:val="Titel"/>
    <w:uiPriority w:val="10"/>
    <w:rsid w:val="004A55B7"/>
    <w:rPr>
      <w:rFonts w:ascii="Arial" w:eastAsiaTheme="majorEastAsia" w:hAnsi="Arial" w:cstheme="majorBidi"/>
      <w:b/>
      <w:caps/>
      <w:color w:val="0278D3"/>
      <w:spacing w:val="-10"/>
      <w:kern w:val="28"/>
      <w:sz w:val="48"/>
      <w:szCs w:val="56"/>
      <w:lang w:val="en-US"/>
    </w:rPr>
  </w:style>
  <w:style w:type="table" w:styleId="Tabelraster">
    <w:name w:val="Table Grid"/>
    <w:basedOn w:val="Standaardtabel"/>
    <w:uiPriority w:val="59"/>
    <w:rsid w:val="004A55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4A55B7"/>
    <w:pPr>
      <w:ind w:left="720"/>
      <w:contextualSpacing/>
    </w:pPr>
  </w:style>
  <w:style w:type="paragraph" w:customStyle="1" w:styleId="Tablecaption">
    <w:name w:val="Table caption"/>
    <w:basedOn w:val="Standaard"/>
    <w:qFormat/>
    <w:rsid w:val="004A55B7"/>
    <w:pPr>
      <w:spacing w:before="120" w:after="120" w:line="288" w:lineRule="auto"/>
    </w:pPr>
    <w:rPr>
      <w:sz w:val="12"/>
    </w:rPr>
  </w:style>
  <w:style w:type="paragraph" w:customStyle="1" w:styleId="BasistekstBrinkGroep">
    <w:name w:val="Basistekst Brink Groep"/>
    <w:basedOn w:val="Standaard"/>
    <w:link w:val="BasistekstBrinkGroepChar"/>
    <w:qFormat/>
    <w:rsid w:val="004A55B7"/>
    <w:pPr>
      <w:spacing w:after="0" w:line="248" w:lineRule="atLeast"/>
    </w:pPr>
    <w:rPr>
      <w:rFonts w:asciiTheme="minorHAnsi" w:eastAsia="Times New Roman" w:hAnsiTheme="minorHAnsi" w:cs="Times New Roman"/>
      <w:szCs w:val="20"/>
      <w:lang w:val="nl-NL" w:eastAsia="nl-NL"/>
    </w:rPr>
  </w:style>
  <w:style w:type="character" w:customStyle="1" w:styleId="BasistekstBrinkGroepChar">
    <w:name w:val="Basistekst Brink Groep Char"/>
    <w:link w:val="BasistekstBrinkGroep"/>
    <w:rsid w:val="004A55B7"/>
    <w:rPr>
      <w:rFonts w:eastAsia="Times New Roman" w:cs="Times New Roman"/>
      <w:sz w:val="18"/>
      <w:szCs w:val="20"/>
      <w:lang w:eastAsia="nl-NL"/>
    </w:rPr>
  </w:style>
  <w:style w:type="character" w:customStyle="1" w:styleId="LijstalineaChar">
    <w:name w:val="Lijstalinea Char"/>
    <w:basedOn w:val="Standaardalinea-lettertype"/>
    <w:link w:val="Lijstalinea"/>
    <w:uiPriority w:val="34"/>
    <w:rsid w:val="004A55B7"/>
    <w:rPr>
      <w:rFonts w:ascii="Arial" w:hAnsi="Arial"/>
      <w:sz w:val="18"/>
      <w:lang w:val="en-US"/>
    </w:rPr>
  </w:style>
  <w:style w:type="character" w:styleId="Verwijzingopmerking">
    <w:name w:val="annotation reference"/>
    <w:basedOn w:val="Standaardalinea-lettertype"/>
    <w:uiPriority w:val="99"/>
    <w:semiHidden/>
    <w:unhideWhenUsed/>
    <w:rsid w:val="000E415B"/>
    <w:rPr>
      <w:sz w:val="16"/>
      <w:szCs w:val="16"/>
    </w:rPr>
  </w:style>
  <w:style w:type="paragraph" w:styleId="Tekstopmerking">
    <w:name w:val="annotation text"/>
    <w:basedOn w:val="Standaard"/>
    <w:link w:val="TekstopmerkingChar"/>
    <w:uiPriority w:val="99"/>
    <w:semiHidden/>
    <w:unhideWhenUsed/>
    <w:rsid w:val="000E41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E415B"/>
    <w:rPr>
      <w:rFonts w:ascii="Arial" w:hAnsi="Arial"/>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0E415B"/>
    <w:rPr>
      <w:b/>
      <w:bCs/>
    </w:rPr>
  </w:style>
  <w:style w:type="character" w:customStyle="1" w:styleId="OnderwerpvanopmerkingChar">
    <w:name w:val="Onderwerp van opmerking Char"/>
    <w:basedOn w:val="TekstopmerkingChar"/>
    <w:link w:val="Onderwerpvanopmerking"/>
    <w:uiPriority w:val="99"/>
    <w:semiHidden/>
    <w:rsid w:val="000E415B"/>
    <w:rPr>
      <w:rFonts w:ascii="Arial" w:hAnsi="Arial"/>
      <w:b/>
      <w:bCs/>
      <w:sz w:val="20"/>
      <w:szCs w:val="20"/>
      <w:lang w:val="en-US"/>
    </w:rPr>
  </w:style>
  <w:style w:type="paragraph" w:styleId="Ballontekst">
    <w:name w:val="Balloon Text"/>
    <w:basedOn w:val="Standaard"/>
    <w:link w:val="BallontekstChar"/>
    <w:uiPriority w:val="99"/>
    <w:semiHidden/>
    <w:unhideWhenUsed/>
    <w:rsid w:val="00BF75E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F75ED"/>
    <w:rPr>
      <w:rFonts w:ascii="Segoe UI" w:hAnsi="Segoe UI" w:cs="Segoe UI"/>
      <w:sz w:val="18"/>
      <w:szCs w:val="18"/>
      <w:lang w:val="en-US"/>
    </w:rPr>
  </w:style>
  <w:style w:type="paragraph" w:styleId="Normaalweb">
    <w:name w:val="Normal (Web)"/>
    <w:basedOn w:val="Standaard"/>
    <w:uiPriority w:val="99"/>
    <w:semiHidden/>
    <w:unhideWhenUsed/>
    <w:rsid w:val="00EF49F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paragraph">
    <w:name w:val="paragraph"/>
    <w:basedOn w:val="Standaard"/>
    <w:rsid w:val="00EF49F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EF49FD"/>
  </w:style>
  <w:style w:type="character" w:customStyle="1" w:styleId="eop">
    <w:name w:val="eop"/>
    <w:basedOn w:val="Standaardalinea-lettertype"/>
    <w:rsid w:val="00EF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69051">
      <w:bodyDiv w:val="1"/>
      <w:marLeft w:val="0"/>
      <w:marRight w:val="0"/>
      <w:marTop w:val="0"/>
      <w:marBottom w:val="0"/>
      <w:divBdr>
        <w:top w:val="none" w:sz="0" w:space="0" w:color="auto"/>
        <w:left w:val="none" w:sz="0" w:space="0" w:color="auto"/>
        <w:bottom w:val="none" w:sz="0" w:space="0" w:color="auto"/>
        <w:right w:val="none" w:sz="0" w:space="0" w:color="auto"/>
      </w:divBdr>
    </w:div>
    <w:div w:id="1797748389">
      <w:bodyDiv w:val="1"/>
      <w:marLeft w:val="0"/>
      <w:marRight w:val="0"/>
      <w:marTop w:val="0"/>
      <w:marBottom w:val="0"/>
      <w:divBdr>
        <w:top w:val="none" w:sz="0" w:space="0" w:color="auto"/>
        <w:left w:val="none" w:sz="0" w:space="0" w:color="auto"/>
        <w:bottom w:val="none" w:sz="0" w:space="0" w:color="auto"/>
        <w:right w:val="none" w:sz="0" w:space="0" w:color="auto"/>
      </w:divBdr>
      <w:divsChild>
        <w:div w:id="1173715139">
          <w:marLeft w:val="0"/>
          <w:marRight w:val="0"/>
          <w:marTop w:val="0"/>
          <w:marBottom w:val="0"/>
          <w:divBdr>
            <w:top w:val="none" w:sz="0" w:space="0" w:color="auto"/>
            <w:left w:val="none" w:sz="0" w:space="0" w:color="auto"/>
            <w:bottom w:val="none" w:sz="0" w:space="0" w:color="auto"/>
            <w:right w:val="none" w:sz="0" w:space="0" w:color="auto"/>
          </w:divBdr>
          <w:divsChild>
            <w:div w:id="1767648151">
              <w:marLeft w:val="0"/>
              <w:marRight w:val="0"/>
              <w:marTop w:val="0"/>
              <w:marBottom w:val="0"/>
              <w:divBdr>
                <w:top w:val="none" w:sz="0" w:space="0" w:color="auto"/>
                <w:left w:val="none" w:sz="0" w:space="0" w:color="auto"/>
                <w:bottom w:val="none" w:sz="0" w:space="0" w:color="auto"/>
                <w:right w:val="none" w:sz="0" w:space="0" w:color="auto"/>
              </w:divBdr>
            </w:div>
            <w:div w:id="1372344575">
              <w:marLeft w:val="0"/>
              <w:marRight w:val="0"/>
              <w:marTop w:val="0"/>
              <w:marBottom w:val="0"/>
              <w:divBdr>
                <w:top w:val="none" w:sz="0" w:space="0" w:color="auto"/>
                <w:left w:val="none" w:sz="0" w:space="0" w:color="auto"/>
                <w:bottom w:val="none" w:sz="0" w:space="0" w:color="auto"/>
                <w:right w:val="none" w:sz="0" w:space="0" w:color="auto"/>
              </w:divBdr>
            </w:div>
            <w:div w:id="1665814529">
              <w:marLeft w:val="0"/>
              <w:marRight w:val="0"/>
              <w:marTop w:val="0"/>
              <w:marBottom w:val="0"/>
              <w:divBdr>
                <w:top w:val="none" w:sz="0" w:space="0" w:color="auto"/>
                <w:left w:val="none" w:sz="0" w:space="0" w:color="auto"/>
                <w:bottom w:val="none" w:sz="0" w:space="0" w:color="auto"/>
                <w:right w:val="none" w:sz="0" w:space="0" w:color="auto"/>
              </w:divBdr>
            </w:div>
            <w:div w:id="1251279285">
              <w:marLeft w:val="0"/>
              <w:marRight w:val="0"/>
              <w:marTop w:val="0"/>
              <w:marBottom w:val="0"/>
              <w:divBdr>
                <w:top w:val="none" w:sz="0" w:space="0" w:color="auto"/>
                <w:left w:val="none" w:sz="0" w:space="0" w:color="auto"/>
                <w:bottom w:val="none" w:sz="0" w:space="0" w:color="auto"/>
                <w:right w:val="none" w:sz="0" w:space="0" w:color="auto"/>
              </w:divBdr>
            </w:div>
            <w:div w:id="122893682">
              <w:marLeft w:val="0"/>
              <w:marRight w:val="0"/>
              <w:marTop w:val="0"/>
              <w:marBottom w:val="0"/>
              <w:divBdr>
                <w:top w:val="none" w:sz="0" w:space="0" w:color="auto"/>
                <w:left w:val="none" w:sz="0" w:space="0" w:color="auto"/>
                <w:bottom w:val="none" w:sz="0" w:space="0" w:color="auto"/>
                <w:right w:val="none" w:sz="0" w:space="0" w:color="auto"/>
              </w:divBdr>
            </w:div>
            <w:div w:id="2100759406">
              <w:marLeft w:val="0"/>
              <w:marRight w:val="0"/>
              <w:marTop w:val="0"/>
              <w:marBottom w:val="0"/>
              <w:divBdr>
                <w:top w:val="none" w:sz="0" w:space="0" w:color="auto"/>
                <w:left w:val="none" w:sz="0" w:space="0" w:color="auto"/>
                <w:bottom w:val="none" w:sz="0" w:space="0" w:color="auto"/>
                <w:right w:val="none" w:sz="0" w:space="0" w:color="auto"/>
              </w:divBdr>
            </w:div>
          </w:divsChild>
        </w:div>
        <w:div w:id="2021353927">
          <w:marLeft w:val="0"/>
          <w:marRight w:val="0"/>
          <w:marTop w:val="0"/>
          <w:marBottom w:val="0"/>
          <w:divBdr>
            <w:top w:val="none" w:sz="0" w:space="0" w:color="auto"/>
            <w:left w:val="none" w:sz="0" w:space="0" w:color="auto"/>
            <w:bottom w:val="none" w:sz="0" w:space="0" w:color="auto"/>
            <w:right w:val="none" w:sz="0" w:space="0" w:color="auto"/>
          </w:divBdr>
          <w:divsChild>
            <w:div w:id="1980961319">
              <w:marLeft w:val="0"/>
              <w:marRight w:val="0"/>
              <w:marTop w:val="0"/>
              <w:marBottom w:val="0"/>
              <w:divBdr>
                <w:top w:val="none" w:sz="0" w:space="0" w:color="auto"/>
                <w:left w:val="none" w:sz="0" w:space="0" w:color="auto"/>
                <w:bottom w:val="none" w:sz="0" w:space="0" w:color="auto"/>
                <w:right w:val="none" w:sz="0" w:space="0" w:color="auto"/>
              </w:divBdr>
            </w:div>
            <w:div w:id="2136170370">
              <w:marLeft w:val="0"/>
              <w:marRight w:val="0"/>
              <w:marTop w:val="0"/>
              <w:marBottom w:val="0"/>
              <w:divBdr>
                <w:top w:val="none" w:sz="0" w:space="0" w:color="auto"/>
                <w:left w:val="none" w:sz="0" w:space="0" w:color="auto"/>
                <w:bottom w:val="none" w:sz="0" w:space="0" w:color="auto"/>
                <w:right w:val="none" w:sz="0" w:space="0" w:color="auto"/>
              </w:divBdr>
            </w:div>
            <w:div w:id="477573789">
              <w:marLeft w:val="0"/>
              <w:marRight w:val="0"/>
              <w:marTop w:val="0"/>
              <w:marBottom w:val="0"/>
              <w:divBdr>
                <w:top w:val="none" w:sz="0" w:space="0" w:color="auto"/>
                <w:left w:val="none" w:sz="0" w:space="0" w:color="auto"/>
                <w:bottom w:val="none" w:sz="0" w:space="0" w:color="auto"/>
                <w:right w:val="none" w:sz="0" w:space="0" w:color="auto"/>
              </w:divBdr>
            </w:div>
            <w:div w:id="1080829685">
              <w:marLeft w:val="0"/>
              <w:marRight w:val="0"/>
              <w:marTop w:val="0"/>
              <w:marBottom w:val="0"/>
              <w:divBdr>
                <w:top w:val="none" w:sz="0" w:space="0" w:color="auto"/>
                <w:left w:val="none" w:sz="0" w:space="0" w:color="auto"/>
                <w:bottom w:val="none" w:sz="0" w:space="0" w:color="auto"/>
                <w:right w:val="none" w:sz="0" w:space="0" w:color="auto"/>
              </w:divBdr>
            </w:div>
            <w:div w:id="1484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48DDA908D9C42A273AA4E965E5068" ma:contentTypeVersion="40" ma:contentTypeDescription="Een nieuw document maken." ma:contentTypeScope="" ma:versionID="84e9d4950098f76d870155eff6620d72">
  <xsd:schema xmlns:xsd="http://www.w3.org/2001/XMLSchema" xmlns:xs="http://www.w3.org/2001/XMLSchema" xmlns:p="http://schemas.microsoft.com/office/2006/metadata/properties" xmlns:ns2="4efdb70b-ef46-4287-b13c-85f3a097be4c" xmlns:ns3="5a199db7-3da8-4fea-957d-a1fb95215c9f" targetNamespace="http://schemas.microsoft.com/office/2006/metadata/properties" ma:root="true" ma:fieldsID="093c84cb35c1a8486ab48acf3fac60a5" ns2:_="" ns3:_="">
    <xsd:import namespace="4efdb70b-ef46-4287-b13c-85f3a097be4c"/>
    <xsd:import namespace="5a199db7-3da8-4fea-957d-a1fb95215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Actie_nummer" minOccurs="0"/>
                <xsd:element ref="ns2:Actie_x002d_eigenaar" minOccurs="0"/>
                <xsd:element ref="ns2:Actie_omschrijving" minOccurs="0"/>
                <xsd:element ref="ns2:Actie_status" minOccurs="0"/>
                <xsd:element ref="ns2:Actie_gepland_startdatum" minOccurs="0"/>
                <xsd:element ref="ns2:Actie_gepland_einddatum" minOccurs="0"/>
                <xsd:element ref="ns2:Actie_actueel_startdatum" minOccurs="0"/>
                <xsd:element ref="ns2:Actie_actueel_einddatum" minOccurs="0"/>
                <xsd:element ref="ns2:besluit_nummer" minOccurs="0"/>
                <xsd:element ref="ns2:besluit_indiener" minOccurs="0"/>
                <xsd:element ref="ns2:besluit_datumindiening" minOccurs="0"/>
                <xsd:element ref="ns2:besluitvorming_type" minOccurs="0"/>
                <xsd:element ref="ns2:besluit_status" minOccurs="0"/>
                <xsd:element ref="ns2:besluit_consequentie" minOccurs="0"/>
                <xsd:element ref="ns2:besluitnemer" minOccurs="0"/>
                <xsd:element ref="ns2:besluit_datumvaststelling" minOccurs="0"/>
                <xsd:element ref="ns2:besluit_titel" minOccurs="0"/>
                <xsd:element ref="ns2:Actie_t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db70b-ef46-4287-b13c-85f3a097b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ctie_nummer" ma:index="20" nillable="true" ma:displayName="Actie_nummer" ma:internalName="Actie_nummer">
      <xsd:simpleType>
        <xsd:restriction base="dms:Text">
          <xsd:maxLength value="255"/>
        </xsd:restriction>
      </xsd:simpleType>
    </xsd:element>
    <xsd:element name="Actie_x002d_eigenaar" ma:index="21" nillable="true" ma:displayName="Actie-eigenaar" ma:format="Dropdown" ma:list="UserInfo" ma:SharePointGroup="0" ma:internalName="Actie_x002d_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e_omschrijving" ma:index="22" nillable="true" ma:displayName="Omschrijving actie" ma:format="Dropdown" ma:internalName="Actie_omschrijving">
      <xsd:simpleType>
        <xsd:restriction base="dms:Note"/>
      </xsd:simpleType>
    </xsd:element>
    <xsd:element name="Actie_status" ma:index="23" nillable="true" ma:displayName="Status actie" ma:format="RadioButtons" ma:internalName="Actie_status">
      <xsd:simpleType>
        <xsd:restriction base="dms:Choice">
          <xsd:enumeration value="Nog niet gestart"/>
          <xsd:enumeration value="Wordt aan gewerkt"/>
          <xsd:enumeration value="Afgerond"/>
          <xsd:enumeration value="On hold"/>
        </xsd:restriction>
      </xsd:simpleType>
    </xsd:element>
    <xsd:element name="Actie_gepland_startdatum" ma:index="24" nillable="true" ma:displayName="Gepland startdatum" ma:format="DateOnly" ma:internalName="Actie_gepland_startdatum">
      <xsd:simpleType>
        <xsd:restriction base="dms:DateTime"/>
      </xsd:simpleType>
    </xsd:element>
    <xsd:element name="Actie_gepland_einddatum" ma:index="25" nillable="true" ma:displayName="Gepland einddatum" ma:format="DateOnly" ma:internalName="Actie_gepland_einddatum">
      <xsd:simpleType>
        <xsd:restriction base="dms:DateTime"/>
      </xsd:simpleType>
    </xsd:element>
    <xsd:element name="Actie_actueel_startdatum" ma:index="26" nillable="true" ma:displayName="Actueel startdatum" ma:format="DateOnly" ma:internalName="Actie_actueel_startdatum">
      <xsd:simpleType>
        <xsd:restriction base="dms:DateTime"/>
      </xsd:simpleType>
    </xsd:element>
    <xsd:element name="Actie_actueel_einddatum" ma:index="27" nillable="true" ma:displayName="Actueel einddatum" ma:format="DateOnly" ma:internalName="Actie_actueel_einddatum">
      <xsd:simpleType>
        <xsd:restriction base="dms:DateTime"/>
      </xsd:simpleType>
    </xsd:element>
    <xsd:element name="besluit_nummer" ma:index="28" nillable="true" ma:displayName="besluit_nummer" ma:internalName="besluit_nummer">
      <xsd:simpleType>
        <xsd:restriction base="dms:Text">
          <xsd:maxLength value="255"/>
        </xsd:restriction>
      </xsd:simpleType>
    </xsd:element>
    <xsd:element name="besluit_indiener" ma:index="29" nillable="true" ma:displayName="Indiener besluit" ma:format="Dropdown" ma:list="UserInfo" ma:SharePointGroup="0" ma:internalName="besluit_indie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luit_datumindiening" ma:index="30" nillable="true" ma:displayName="Datum indiening" ma:format="DateOnly" ma:internalName="besluit_datumindiening">
      <xsd:simpleType>
        <xsd:restriction base="dms:DateTime"/>
      </xsd:simpleType>
    </xsd:element>
    <xsd:element name="besluitvorming_type" ma:index="31" nillable="true" ma:displayName="Type besluitvorming" ma:format="RadioButtons" ma:internalName="besluitvorming_type">
      <xsd:simpleType>
        <xsd:restriction base="dms:Choice">
          <xsd:enumeration value="Maak een keuze"/>
          <xsd:enumeration value="1. Projectbesluit"/>
          <xsd:enumeration value="2. Werkspoorbesluit"/>
          <xsd:enumeration value="3. Scopewijziging actie"/>
          <xsd:enumeration value="4. Scopewijziging algemeen"/>
          <xsd:enumeration value="5. Anders, nl.."/>
        </xsd:restriction>
      </xsd:simpleType>
    </xsd:element>
    <xsd:element name="besluit_status" ma:index="32" nillable="true" ma:displayName="Status besluit" ma:format="RadioButtons" ma:internalName="besluit_status">
      <xsd:simpleType>
        <xsd:restriction base="dms:Choice">
          <xsd:enumeration value="1. Ingediend"/>
          <xsd:enumeration value="2. In behandeling"/>
          <xsd:enumeration value="3. Akkoord"/>
          <xsd:enumeration value="4. Niet akkoord"/>
          <xsd:enumeration value="5. Vervallen."/>
        </xsd:restriction>
      </xsd:simpleType>
    </xsd:element>
    <xsd:element name="besluit_consequentie" ma:index="33" nillable="true" ma:displayName="besluit_consequentie" ma:format="RadioButtons" ma:internalName="besluit_consequentie">
      <xsd:simpleType>
        <xsd:restriction base="dms:Choice">
          <xsd:enumeration value="Maak een keuze"/>
          <xsd:enumeration value="1. Aanpassing status actie"/>
          <xsd:enumeration value="2. Nieuwe actie"/>
          <xsd:enumeration value="3. Scopeverandering actie"/>
          <xsd:enumeration value="4. Scopeverandering project"/>
          <xsd:enumeration value="5. Anders, nl...."/>
        </xsd:restriction>
      </xsd:simpleType>
    </xsd:element>
    <xsd:element name="besluitnemer" ma:index="34" nillable="true" ma:displayName="Besluitnemer" ma:format="Dropdown" ma:list="UserInfo" ma:SharePointGroup="0" ma:internalName="besluitnem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sluit_datumvaststelling" ma:index="35" nillable="true" ma:displayName="Datum vaststelling" ma:format="DateOnly" ma:internalName="besluit_datumvaststelling">
      <xsd:simpleType>
        <xsd:restriction base="dms:DateTime"/>
      </xsd:simpleType>
    </xsd:element>
    <xsd:element name="besluit_titel" ma:index="36" nillable="true" ma:displayName="besluit_titel" ma:internalName="besluit_titel">
      <xsd:simpleType>
        <xsd:restriction base="dms:Text">
          <xsd:maxLength value="255"/>
        </xsd:restriction>
      </xsd:simpleType>
    </xsd:element>
    <xsd:element name="Actie_titel" ma:index="37" nillable="true" ma:displayName="Actie_titel" ma:internalName="Actie_tit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99db7-3da8-4fea-957d-a1fb95215c9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sluit_datumvaststelling xmlns="4efdb70b-ef46-4287-b13c-85f3a097be4c" xsi:nil="true"/>
    <besluitnemer xmlns="4efdb70b-ef46-4287-b13c-85f3a097be4c">
      <UserInfo>
        <DisplayName/>
        <AccountId xsi:nil="true"/>
        <AccountType/>
      </UserInfo>
    </besluitnemer>
    <Actie_titel xmlns="4efdb70b-ef46-4287-b13c-85f3a097be4c" xsi:nil="true"/>
    <besluitvorming_type xmlns="4efdb70b-ef46-4287-b13c-85f3a097be4c" xsi:nil="true"/>
    <Actie_gepland_startdatum xmlns="4efdb70b-ef46-4287-b13c-85f3a097be4c" xsi:nil="true"/>
    <besluit_consequentie xmlns="4efdb70b-ef46-4287-b13c-85f3a097be4c" xsi:nil="true"/>
    <Actie_nummer xmlns="4efdb70b-ef46-4287-b13c-85f3a097be4c" xsi:nil="true"/>
    <Actie_actueel_einddatum xmlns="4efdb70b-ef46-4287-b13c-85f3a097be4c" xsi:nil="true"/>
    <Actie_status xmlns="4efdb70b-ef46-4287-b13c-85f3a097be4c" xsi:nil="true"/>
    <besluit_status xmlns="4efdb70b-ef46-4287-b13c-85f3a097be4c" xsi:nil="true"/>
    <Actie_gepland_einddatum xmlns="4efdb70b-ef46-4287-b13c-85f3a097be4c" xsi:nil="true"/>
    <besluit_titel xmlns="4efdb70b-ef46-4287-b13c-85f3a097be4c" xsi:nil="true"/>
    <Actie_actueel_startdatum xmlns="4efdb70b-ef46-4287-b13c-85f3a097be4c" xsi:nil="true"/>
    <besluit_nummer xmlns="4efdb70b-ef46-4287-b13c-85f3a097be4c" xsi:nil="true"/>
    <besluit_datumindiening xmlns="4efdb70b-ef46-4287-b13c-85f3a097be4c" xsi:nil="true"/>
    <Actie_x002d_eigenaar xmlns="4efdb70b-ef46-4287-b13c-85f3a097be4c">
      <UserInfo>
        <DisplayName/>
        <AccountId xsi:nil="true"/>
        <AccountType/>
      </UserInfo>
    </Actie_x002d_eigenaar>
    <Actie_omschrijving xmlns="4efdb70b-ef46-4287-b13c-85f3a097be4c" xsi:nil="true"/>
    <besluit_indiener xmlns="4efdb70b-ef46-4287-b13c-85f3a097be4c">
      <UserInfo>
        <DisplayName/>
        <AccountId xsi:nil="true"/>
        <AccountType/>
      </UserInfo>
    </besluit_indie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5894-4942-4573-900F-8C2D8EA987C6}"/>
</file>

<file path=customXml/itemProps2.xml><?xml version="1.0" encoding="utf-8"?>
<ds:datastoreItem xmlns:ds="http://schemas.openxmlformats.org/officeDocument/2006/customXml" ds:itemID="{A276BFB3-8599-47BD-9919-F63EE63F2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2385E-F57C-4495-912A-D4FF9C371C20}">
  <ds:schemaRefs>
    <ds:schemaRef ds:uri="http://schemas.microsoft.com/sharepoint/v3/contenttype/forms"/>
  </ds:schemaRefs>
</ds:datastoreItem>
</file>

<file path=customXml/itemProps4.xml><?xml version="1.0" encoding="utf-8"?>
<ds:datastoreItem xmlns:ds="http://schemas.openxmlformats.org/officeDocument/2006/customXml" ds:itemID="{0BBF07EC-4683-473C-858D-419C6D09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2334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Annelieke Brouwer</dc:creator>
  <cp:keywords/>
  <dc:description/>
  <cp:lastModifiedBy>Annelieke Brouwer</cp:lastModifiedBy>
  <cp:revision>2</cp:revision>
  <dcterms:created xsi:type="dcterms:W3CDTF">2022-01-21T15:54:00Z</dcterms:created>
  <dcterms:modified xsi:type="dcterms:W3CDTF">2022-01-21T15:54:00Z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0x010100FD548DDA908D9C42A273AA4E965E5068</vt:lpwstr>
  </property>
</Properties>
</file>