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0CB1D" w14:textId="6829C92D" w:rsidR="00F72E1E" w:rsidRPr="004B408F" w:rsidRDefault="00AD0B64" w:rsidP="00F72E1E">
      <w:pPr>
        <w:pStyle w:val="Kop2"/>
        <w:rPr>
          <w:sz w:val="32"/>
          <w:szCs w:val="32"/>
        </w:rPr>
      </w:pPr>
      <w:r w:rsidRPr="004B408F">
        <w:rPr>
          <w:sz w:val="32"/>
          <w:szCs w:val="32"/>
        </w:rPr>
        <w:t xml:space="preserve">Projectmedewerker </w:t>
      </w:r>
      <w:r w:rsidR="0026769D">
        <w:rPr>
          <w:sz w:val="32"/>
          <w:szCs w:val="32"/>
        </w:rPr>
        <w:t>OVO (Opvang Vluchtelingen Oekraïne)</w:t>
      </w:r>
      <w:r w:rsidR="00507A98" w:rsidRPr="004B408F">
        <w:rPr>
          <w:sz w:val="32"/>
          <w:szCs w:val="32"/>
        </w:rPr>
        <w:t xml:space="preserve"> </w:t>
      </w:r>
      <w:r w:rsidRPr="004B408F">
        <w:rPr>
          <w:sz w:val="32"/>
          <w:szCs w:val="32"/>
        </w:rPr>
        <w:t xml:space="preserve"> </w:t>
      </w:r>
    </w:p>
    <w:p w14:paraId="28691E40" w14:textId="77777777" w:rsidR="00A7350E" w:rsidRPr="00CD60FC" w:rsidRDefault="00A7350E" w:rsidP="00A7350E">
      <w:pPr>
        <w:pStyle w:val="Kop2"/>
        <w:rPr>
          <w:szCs w:val="24"/>
        </w:rPr>
      </w:pPr>
      <w:r w:rsidRPr="00CD60FC">
        <w:rPr>
          <w:szCs w:val="24"/>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A7350E" w:rsidRPr="008F4900" w14:paraId="6BE199DC" w14:textId="77777777" w:rsidTr="00BC205C">
        <w:tc>
          <w:tcPr>
            <w:tcW w:w="3086" w:type="dxa"/>
          </w:tcPr>
          <w:p w14:paraId="63BA4601" w14:textId="77777777" w:rsidR="00A7350E" w:rsidRPr="008F4900" w:rsidRDefault="00A7350E" w:rsidP="00CD60FC">
            <w:pPr>
              <w:spacing w:line="360" w:lineRule="auto"/>
              <w:rPr>
                <w:rFonts w:ascii="Arial" w:hAnsi="Arial" w:cs="Arial"/>
                <w:b/>
                <w:sz w:val="20"/>
                <w:szCs w:val="20"/>
              </w:rPr>
            </w:pPr>
            <w:r w:rsidRPr="008F4900">
              <w:rPr>
                <w:rFonts w:ascii="Arial" w:hAnsi="Arial" w:cs="Arial"/>
                <w:b/>
                <w:sz w:val="20"/>
                <w:szCs w:val="20"/>
              </w:rPr>
              <w:t>Werklocatie:</w:t>
            </w:r>
          </w:p>
        </w:tc>
        <w:tc>
          <w:tcPr>
            <w:tcW w:w="5295" w:type="dxa"/>
          </w:tcPr>
          <w:p w14:paraId="7C1C7C83" w14:textId="10D641D3" w:rsidR="00A7350E" w:rsidRPr="008F4900" w:rsidRDefault="00831944" w:rsidP="00CD60FC">
            <w:pPr>
              <w:spacing w:line="360" w:lineRule="auto"/>
              <w:rPr>
                <w:rFonts w:ascii="Arial" w:hAnsi="Arial" w:cs="Arial"/>
                <w:sz w:val="20"/>
                <w:szCs w:val="20"/>
              </w:rPr>
            </w:pPr>
            <w:r w:rsidRPr="008F4900">
              <w:rPr>
                <w:rFonts w:ascii="Arial" w:hAnsi="Arial" w:cs="Arial"/>
                <w:sz w:val="20"/>
                <w:szCs w:val="20"/>
              </w:rPr>
              <w:t>Wilhelminakade 179</w:t>
            </w:r>
            <w:r w:rsidR="0026769D" w:rsidRPr="008F4900">
              <w:rPr>
                <w:rFonts w:ascii="Arial" w:hAnsi="Arial" w:cs="Arial"/>
                <w:sz w:val="20"/>
                <w:szCs w:val="20"/>
              </w:rPr>
              <w:t>,</w:t>
            </w:r>
            <w:r w:rsidR="00F72E1E" w:rsidRPr="008F4900">
              <w:rPr>
                <w:rFonts w:ascii="Arial" w:hAnsi="Arial" w:cs="Arial"/>
                <w:sz w:val="20"/>
                <w:szCs w:val="20"/>
              </w:rPr>
              <w:t xml:space="preserve"> thuis</w:t>
            </w:r>
            <w:r w:rsidR="0026769D" w:rsidRPr="008F4900">
              <w:rPr>
                <w:rFonts w:ascii="Arial" w:hAnsi="Arial" w:cs="Arial"/>
                <w:sz w:val="20"/>
                <w:szCs w:val="20"/>
              </w:rPr>
              <w:t xml:space="preserve"> en</w:t>
            </w:r>
            <w:r w:rsidR="00F56897">
              <w:rPr>
                <w:rFonts w:ascii="Arial" w:hAnsi="Arial" w:cs="Arial"/>
                <w:sz w:val="20"/>
                <w:szCs w:val="20"/>
              </w:rPr>
              <w:t xml:space="preserve"> </w:t>
            </w:r>
            <w:r w:rsidR="005B7F78">
              <w:rPr>
                <w:rFonts w:ascii="Arial" w:hAnsi="Arial" w:cs="Arial"/>
                <w:sz w:val="20"/>
                <w:szCs w:val="20"/>
              </w:rPr>
              <w:t xml:space="preserve">opvanglocaties </w:t>
            </w:r>
          </w:p>
        </w:tc>
      </w:tr>
      <w:tr w:rsidR="00A7350E" w:rsidRPr="008F4900" w14:paraId="04AB2C65" w14:textId="77777777" w:rsidTr="00BC205C">
        <w:tc>
          <w:tcPr>
            <w:tcW w:w="3086" w:type="dxa"/>
          </w:tcPr>
          <w:p w14:paraId="48D878E5" w14:textId="77777777" w:rsidR="00A7350E" w:rsidRPr="008F4900" w:rsidRDefault="00A7350E" w:rsidP="00CD60FC">
            <w:pPr>
              <w:spacing w:line="360" w:lineRule="auto"/>
              <w:rPr>
                <w:rFonts w:ascii="Arial" w:hAnsi="Arial" w:cs="Arial"/>
                <w:b/>
                <w:sz w:val="20"/>
                <w:szCs w:val="20"/>
              </w:rPr>
            </w:pPr>
            <w:r w:rsidRPr="008F4900">
              <w:rPr>
                <w:rFonts w:ascii="Arial" w:hAnsi="Arial" w:cs="Arial"/>
                <w:b/>
                <w:sz w:val="20"/>
                <w:szCs w:val="20"/>
              </w:rPr>
              <w:t>Startdatum:</w:t>
            </w:r>
          </w:p>
        </w:tc>
        <w:tc>
          <w:tcPr>
            <w:tcW w:w="5295" w:type="dxa"/>
          </w:tcPr>
          <w:p w14:paraId="33A2B94A" w14:textId="78BD2A51" w:rsidR="00A7350E" w:rsidRPr="008F4900" w:rsidRDefault="00EA5D32" w:rsidP="00CD60FC">
            <w:pPr>
              <w:spacing w:line="360" w:lineRule="auto"/>
              <w:rPr>
                <w:rFonts w:ascii="Arial" w:hAnsi="Arial" w:cs="Arial"/>
                <w:sz w:val="20"/>
                <w:szCs w:val="20"/>
              </w:rPr>
            </w:pPr>
            <w:r>
              <w:rPr>
                <w:rFonts w:ascii="Arial" w:hAnsi="Arial" w:cs="Arial"/>
                <w:sz w:val="20"/>
                <w:szCs w:val="20"/>
              </w:rPr>
              <w:t>1-7-2022</w:t>
            </w:r>
          </w:p>
        </w:tc>
      </w:tr>
      <w:tr w:rsidR="00A7350E" w:rsidRPr="008F4900" w14:paraId="0C006243" w14:textId="77777777" w:rsidTr="00BC205C">
        <w:tc>
          <w:tcPr>
            <w:tcW w:w="3086" w:type="dxa"/>
          </w:tcPr>
          <w:p w14:paraId="35D2D05F" w14:textId="77777777" w:rsidR="00A7350E" w:rsidRPr="008F4900" w:rsidRDefault="00A7350E" w:rsidP="00CD60FC">
            <w:pPr>
              <w:spacing w:line="360" w:lineRule="auto"/>
              <w:rPr>
                <w:rFonts w:ascii="Arial" w:hAnsi="Arial" w:cs="Arial"/>
                <w:b/>
                <w:sz w:val="20"/>
                <w:szCs w:val="20"/>
              </w:rPr>
            </w:pPr>
            <w:r w:rsidRPr="008F4900">
              <w:rPr>
                <w:rFonts w:ascii="Arial" w:hAnsi="Arial" w:cs="Arial"/>
                <w:b/>
                <w:sz w:val="20"/>
                <w:szCs w:val="20"/>
              </w:rPr>
              <w:t>Aantal medewerkers:</w:t>
            </w:r>
          </w:p>
        </w:tc>
        <w:tc>
          <w:tcPr>
            <w:tcW w:w="5295" w:type="dxa"/>
          </w:tcPr>
          <w:p w14:paraId="73909065" w14:textId="7E5D717B" w:rsidR="00A7350E" w:rsidRPr="008F4900" w:rsidRDefault="0026769D" w:rsidP="00CD60FC">
            <w:pPr>
              <w:spacing w:line="360" w:lineRule="auto"/>
              <w:rPr>
                <w:rFonts w:ascii="Arial" w:hAnsi="Arial" w:cs="Arial"/>
                <w:sz w:val="20"/>
                <w:szCs w:val="20"/>
              </w:rPr>
            </w:pPr>
            <w:r w:rsidRPr="008F4900">
              <w:rPr>
                <w:rFonts w:ascii="Arial" w:hAnsi="Arial" w:cs="Arial"/>
                <w:sz w:val="20"/>
                <w:szCs w:val="20"/>
              </w:rPr>
              <w:t>1</w:t>
            </w:r>
          </w:p>
        </w:tc>
      </w:tr>
      <w:tr w:rsidR="00A7350E" w:rsidRPr="008F4900" w14:paraId="6CCA3EF2" w14:textId="77777777" w:rsidTr="00BC205C">
        <w:tc>
          <w:tcPr>
            <w:tcW w:w="3086" w:type="dxa"/>
          </w:tcPr>
          <w:p w14:paraId="05C669A7" w14:textId="1D2F3A7F" w:rsidR="00A7350E" w:rsidRPr="008F4900" w:rsidRDefault="00372FD9" w:rsidP="00CD60FC">
            <w:pPr>
              <w:spacing w:line="360" w:lineRule="auto"/>
              <w:rPr>
                <w:rFonts w:ascii="Arial" w:hAnsi="Arial" w:cs="Arial"/>
                <w:b/>
                <w:sz w:val="20"/>
                <w:szCs w:val="20"/>
              </w:rPr>
            </w:pPr>
            <w:r w:rsidRPr="008F4900">
              <w:rPr>
                <w:rFonts w:ascii="Arial" w:hAnsi="Arial" w:cs="Arial"/>
                <w:b/>
                <w:sz w:val="20"/>
                <w:szCs w:val="20"/>
              </w:rPr>
              <w:t>Beschikbaarheid</w:t>
            </w:r>
            <w:r w:rsidR="00A7350E" w:rsidRPr="008F4900">
              <w:rPr>
                <w:rFonts w:ascii="Arial" w:hAnsi="Arial" w:cs="Arial"/>
                <w:b/>
                <w:sz w:val="20"/>
                <w:szCs w:val="20"/>
              </w:rPr>
              <w:t xml:space="preserve"> per week:</w:t>
            </w:r>
          </w:p>
        </w:tc>
        <w:tc>
          <w:tcPr>
            <w:tcW w:w="5295" w:type="dxa"/>
          </w:tcPr>
          <w:p w14:paraId="27CFDFD2" w14:textId="002A14B6" w:rsidR="00A7350E" w:rsidRPr="008F4900" w:rsidRDefault="00EF783B" w:rsidP="00CD60FC">
            <w:pPr>
              <w:spacing w:line="360" w:lineRule="auto"/>
              <w:rPr>
                <w:rFonts w:ascii="Arial" w:hAnsi="Arial" w:cs="Arial"/>
                <w:sz w:val="20"/>
                <w:szCs w:val="20"/>
              </w:rPr>
            </w:pPr>
            <w:r w:rsidRPr="008F4900">
              <w:rPr>
                <w:rFonts w:ascii="Arial" w:hAnsi="Arial" w:cs="Arial"/>
                <w:sz w:val="20"/>
                <w:szCs w:val="20"/>
              </w:rPr>
              <w:t>36</w:t>
            </w:r>
            <w:r w:rsidR="00A7350E" w:rsidRPr="008F4900">
              <w:rPr>
                <w:rFonts w:ascii="Arial" w:hAnsi="Arial" w:cs="Arial"/>
                <w:sz w:val="20"/>
                <w:szCs w:val="20"/>
              </w:rPr>
              <w:t xml:space="preserve"> </w:t>
            </w:r>
          </w:p>
        </w:tc>
      </w:tr>
      <w:tr w:rsidR="00A7350E" w:rsidRPr="008F4900" w14:paraId="6E9EB0F7" w14:textId="77777777" w:rsidTr="00BC205C">
        <w:tc>
          <w:tcPr>
            <w:tcW w:w="3086" w:type="dxa"/>
          </w:tcPr>
          <w:p w14:paraId="25DDCAF1" w14:textId="77777777" w:rsidR="00A7350E" w:rsidRPr="008F4900" w:rsidRDefault="00A7350E" w:rsidP="00CD60FC">
            <w:pPr>
              <w:spacing w:line="360" w:lineRule="auto"/>
              <w:rPr>
                <w:rFonts w:ascii="Arial" w:hAnsi="Arial" w:cs="Arial"/>
                <w:b/>
                <w:sz w:val="20"/>
                <w:szCs w:val="20"/>
              </w:rPr>
            </w:pPr>
            <w:r w:rsidRPr="008F4900">
              <w:rPr>
                <w:rFonts w:ascii="Arial" w:hAnsi="Arial" w:cs="Arial"/>
                <w:b/>
                <w:sz w:val="20"/>
                <w:szCs w:val="20"/>
              </w:rPr>
              <w:t>Duur opdracht:</w:t>
            </w:r>
          </w:p>
        </w:tc>
        <w:tc>
          <w:tcPr>
            <w:tcW w:w="5295" w:type="dxa"/>
          </w:tcPr>
          <w:p w14:paraId="48BF514C" w14:textId="205CDF68" w:rsidR="00A7350E" w:rsidRPr="008F4900" w:rsidRDefault="003B53AB" w:rsidP="00CD60FC">
            <w:pPr>
              <w:spacing w:line="360" w:lineRule="auto"/>
              <w:rPr>
                <w:rFonts w:ascii="Arial" w:hAnsi="Arial" w:cs="Arial"/>
                <w:sz w:val="20"/>
                <w:szCs w:val="20"/>
              </w:rPr>
            </w:pPr>
            <w:r>
              <w:rPr>
                <w:rFonts w:ascii="Arial" w:hAnsi="Arial" w:cs="Arial"/>
                <w:sz w:val="20"/>
                <w:szCs w:val="20"/>
              </w:rPr>
              <w:t>t</w:t>
            </w:r>
            <w:r w:rsidR="00B76264" w:rsidRPr="008F4900">
              <w:rPr>
                <w:rFonts w:ascii="Arial" w:hAnsi="Arial" w:cs="Arial"/>
                <w:sz w:val="20"/>
                <w:szCs w:val="20"/>
              </w:rPr>
              <w:t>/</w:t>
            </w:r>
            <w:r w:rsidR="00AD616D" w:rsidRPr="008F4900">
              <w:rPr>
                <w:rFonts w:ascii="Arial" w:hAnsi="Arial" w:cs="Arial"/>
                <w:sz w:val="20"/>
                <w:szCs w:val="20"/>
              </w:rPr>
              <w:t xml:space="preserve">m </w:t>
            </w:r>
            <w:r w:rsidR="0026769D" w:rsidRPr="008F4900">
              <w:rPr>
                <w:rFonts w:ascii="Arial" w:hAnsi="Arial" w:cs="Arial"/>
                <w:sz w:val="20"/>
                <w:szCs w:val="20"/>
              </w:rPr>
              <w:t>1-10-2022</w:t>
            </w:r>
            <w:r w:rsidR="00AD616D" w:rsidRPr="008F4900">
              <w:rPr>
                <w:rFonts w:ascii="Arial" w:hAnsi="Arial" w:cs="Arial"/>
                <w:sz w:val="20"/>
                <w:szCs w:val="20"/>
              </w:rPr>
              <w:t xml:space="preserve"> </w:t>
            </w:r>
          </w:p>
        </w:tc>
      </w:tr>
      <w:tr w:rsidR="00A7350E" w:rsidRPr="008F4900" w14:paraId="742B895B" w14:textId="77777777" w:rsidTr="00BC205C">
        <w:tc>
          <w:tcPr>
            <w:tcW w:w="3086" w:type="dxa"/>
          </w:tcPr>
          <w:p w14:paraId="58F7E432" w14:textId="77777777" w:rsidR="00A7350E" w:rsidRPr="008F4900" w:rsidRDefault="00A7350E" w:rsidP="00CD60FC">
            <w:pPr>
              <w:spacing w:line="360" w:lineRule="auto"/>
              <w:rPr>
                <w:rFonts w:ascii="Arial" w:hAnsi="Arial" w:cs="Arial"/>
                <w:b/>
                <w:sz w:val="20"/>
                <w:szCs w:val="20"/>
              </w:rPr>
            </w:pPr>
            <w:r w:rsidRPr="008F4900">
              <w:rPr>
                <w:rFonts w:ascii="Arial" w:hAnsi="Arial" w:cs="Arial"/>
                <w:b/>
                <w:sz w:val="20"/>
                <w:szCs w:val="20"/>
              </w:rPr>
              <w:t>Verlengingsopties:</w:t>
            </w:r>
          </w:p>
        </w:tc>
        <w:tc>
          <w:tcPr>
            <w:tcW w:w="5295" w:type="dxa"/>
          </w:tcPr>
          <w:p w14:paraId="38FA44BB" w14:textId="1386A586" w:rsidR="00A7350E" w:rsidRPr="008F4900" w:rsidRDefault="00F72E1E" w:rsidP="00CD60FC">
            <w:pPr>
              <w:spacing w:line="360" w:lineRule="auto"/>
              <w:rPr>
                <w:rFonts w:ascii="Arial" w:hAnsi="Arial" w:cs="Arial"/>
                <w:sz w:val="20"/>
                <w:szCs w:val="20"/>
              </w:rPr>
            </w:pPr>
            <w:r w:rsidRPr="008F4900">
              <w:rPr>
                <w:rFonts w:ascii="Arial" w:hAnsi="Arial" w:cs="Arial"/>
                <w:sz w:val="20"/>
                <w:szCs w:val="20"/>
              </w:rPr>
              <w:t>4 x</w:t>
            </w:r>
            <w:r w:rsidR="00656111" w:rsidRPr="008F4900">
              <w:rPr>
                <w:rFonts w:ascii="Arial" w:hAnsi="Arial" w:cs="Arial"/>
                <w:sz w:val="20"/>
                <w:szCs w:val="20"/>
              </w:rPr>
              <w:t xml:space="preserve"> 3 maanden</w:t>
            </w:r>
            <w:r w:rsidR="0026769D" w:rsidRPr="008F4900">
              <w:rPr>
                <w:rFonts w:ascii="Arial" w:hAnsi="Arial" w:cs="Arial"/>
                <w:sz w:val="20"/>
                <w:szCs w:val="20"/>
              </w:rPr>
              <w:t xml:space="preserve"> </w:t>
            </w:r>
          </w:p>
        </w:tc>
      </w:tr>
      <w:tr w:rsidR="00A7350E" w:rsidRPr="008F4900" w14:paraId="703F2227" w14:textId="77777777" w:rsidTr="00BC205C">
        <w:tc>
          <w:tcPr>
            <w:tcW w:w="3086" w:type="dxa"/>
          </w:tcPr>
          <w:p w14:paraId="58A3B7A2" w14:textId="77777777" w:rsidR="00892040" w:rsidRPr="008F4900" w:rsidRDefault="00A7350E" w:rsidP="00CD60FC">
            <w:pPr>
              <w:spacing w:line="360" w:lineRule="auto"/>
              <w:rPr>
                <w:rFonts w:ascii="Arial" w:hAnsi="Arial" w:cs="Arial"/>
                <w:b/>
                <w:sz w:val="20"/>
                <w:szCs w:val="20"/>
              </w:rPr>
            </w:pPr>
            <w:r w:rsidRPr="008F4900">
              <w:rPr>
                <w:rFonts w:ascii="Arial" w:hAnsi="Arial" w:cs="Arial"/>
                <w:b/>
                <w:sz w:val="20"/>
                <w:szCs w:val="20"/>
              </w:rPr>
              <w:t>FSK:</w:t>
            </w:r>
          </w:p>
          <w:p w14:paraId="45415694" w14:textId="29EF33D2" w:rsidR="008F414E" w:rsidRPr="008F4900" w:rsidRDefault="008F414E" w:rsidP="00CD60FC">
            <w:pPr>
              <w:spacing w:line="360" w:lineRule="auto"/>
              <w:rPr>
                <w:rFonts w:ascii="Arial" w:hAnsi="Arial" w:cs="Arial"/>
                <w:b/>
                <w:sz w:val="20"/>
                <w:szCs w:val="20"/>
              </w:rPr>
            </w:pPr>
            <w:r w:rsidRPr="008F4900">
              <w:rPr>
                <w:rFonts w:ascii="Arial" w:hAnsi="Arial" w:cs="Arial"/>
                <w:b/>
                <w:sz w:val="20"/>
                <w:szCs w:val="20"/>
              </w:rPr>
              <w:t>Tarief (super all-in):</w:t>
            </w:r>
          </w:p>
        </w:tc>
        <w:tc>
          <w:tcPr>
            <w:tcW w:w="5295" w:type="dxa"/>
          </w:tcPr>
          <w:p w14:paraId="52F5369B" w14:textId="77777777" w:rsidR="00892040" w:rsidRPr="008F4900" w:rsidRDefault="00DD0946" w:rsidP="00892040">
            <w:pPr>
              <w:spacing w:line="360" w:lineRule="auto"/>
              <w:rPr>
                <w:rFonts w:ascii="Arial" w:hAnsi="Arial" w:cs="Arial"/>
                <w:sz w:val="20"/>
                <w:szCs w:val="20"/>
              </w:rPr>
            </w:pPr>
            <w:r w:rsidRPr="008F4900">
              <w:rPr>
                <w:rFonts w:ascii="Arial" w:hAnsi="Arial" w:cs="Arial"/>
                <w:sz w:val="20"/>
                <w:szCs w:val="20"/>
              </w:rPr>
              <w:t>8</w:t>
            </w:r>
            <w:r w:rsidR="0026769D" w:rsidRPr="008F4900">
              <w:rPr>
                <w:rFonts w:ascii="Arial" w:hAnsi="Arial" w:cs="Arial"/>
                <w:sz w:val="20"/>
                <w:szCs w:val="20"/>
              </w:rPr>
              <w:t xml:space="preserve"> </w:t>
            </w:r>
          </w:p>
          <w:p w14:paraId="76A3429B" w14:textId="6A76F967" w:rsidR="008F414E" w:rsidRPr="008F4900" w:rsidRDefault="00A50BEC" w:rsidP="00A50BEC">
            <w:pPr>
              <w:spacing w:line="360" w:lineRule="auto"/>
              <w:rPr>
                <w:rFonts w:ascii="Arial" w:hAnsi="Arial" w:cs="Arial"/>
                <w:sz w:val="20"/>
                <w:szCs w:val="20"/>
              </w:rPr>
            </w:pPr>
            <w:r>
              <w:rPr>
                <w:rFonts w:ascii="Arial" w:hAnsi="Arial" w:cs="Arial"/>
                <w:sz w:val="20"/>
                <w:szCs w:val="20"/>
              </w:rPr>
              <w:t xml:space="preserve">€46 - </w:t>
            </w:r>
            <w:r w:rsidR="004A4AD7" w:rsidRPr="008F4900">
              <w:rPr>
                <w:rFonts w:ascii="Arial" w:hAnsi="Arial" w:cs="Arial"/>
                <w:sz w:val="20"/>
                <w:szCs w:val="20"/>
              </w:rPr>
              <w:t>€</w:t>
            </w:r>
            <w:r w:rsidR="008F414E" w:rsidRPr="008F4900">
              <w:rPr>
                <w:rFonts w:ascii="Arial" w:hAnsi="Arial" w:cs="Arial"/>
                <w:sz w:val="20"/>
                <w:szCs w:val="20"/>
              </w:rPr>
              <w:t>5</w:t>
            </w:r>
            <w:r w:rsidR="00C9055E" w:rsidRPr="008F4900">
              <w:rPr>
                <w:rFonts w:ascii="Arial" w:hAnsi="Arial" w:cs="Arial"/>
                <w:sz w:val="20"/>
                <w:szCs w:val="20"/>
              </w:rPr>
              <w:t>0</w:t>
            </w:r>
          </w:p>
        </w:tc>
      </w:tr>
    </w:tbl>
    <w:p w14:paraId="4DC64957" w14:textId="5DC54ECB" w:rsidR="00CD60FC" w:rsidRPr="008F4900" w:rsidRDefault="00CD60FC" w:rsidP="002535F2">
      <w:pPr>
        <w:spacing w:line="360" w:lineRule="auto"/>
        <w:rPr>
          <w:rFonts w:ascii="Arial" w:hAnsi="Arial" w:cs="Arial"/>
          <w:sz w:val="20"/>
          <w:szCs w:val="20"/>
        </w:rPr>
      </w:pPr>
      <w:r w:rsidRPr="008F4900">
        <w:rPr>
          <w:rFonts w:ascii="Arial" w:hAnsi="Arial" w:cs="Arial"/>
          <w:b/>
          <w:bCs/>
          <w:sz w:val="20"/>
          <w:szCs w:val="20"/>
        </w:rPr>
        <w:t xml:space="preserve"> </w:t>
      </w:r>
      <w:r w:rsidR="00A7350E" w:rsidRPr="008F4900">
        <w:rPr>
          <w:rFonts w:ascii="Arial" w:hAnsi="Arial" w:cs="Arial"/>
          <w:b/>
          <w:bCs/>
          <w:sz w:val="20"/>
          <w:szCs w:val="20"/>
        </w:rPr>
        <w:t xml:space="preserve">Geschikt voor </w:t>
      </w:r>
      <w:r w:rsidR="008B54AA" w:rsidRPr="008F4900">
        <w:rPr>
          <w:rFonts w:ascii="Arial" w:hAnsi="Arial" w:cs="Arial"/>
          <w:b/>
          <w:bCs/>
          <w:sz w:val="20"/>
          <w:szCs w:val="20"/>
        </w:rPr>
        <w:t xml:space="preserve">ZZP’ers:  </w:t>
      </w:r>
      <w:r w:rsidR="00A7350E" w:rsidRPr="008F4900">
        <w:rPr>
          <w:rFonts w:ascii="Arial" w:hAnsi="Arial" w:cs="Arial"/>
          <w:b/>
          <w:bCs/>
          <w:sz w:val="20"/>
          <w:szCs w:val="20"/>
        </w:rPr>
        <w:t xml:space="preserve">       </w:t>
      </w:r>
      <w:r w:rsidR="008F4900">
        <w:rPr>
          <w:rFonts w:ascii="Arial" w:hAnsi="Arial" w:cs="Arial"/>
          <w:b/>
          <w:bCs/>
          <w:sz w:val="20"/>
          <w:szCs w:val="20"/>
        </w:rPr>
        <w:t xml:space="preserve">       </w:t>
      </w:r>
      <w:r w:rsidR="00F72E1E" w:rsidRPr="008F4900">
        <w:rPr>
          <w:rFonts w:ascii="Arial" w:hAnsi="Arial" w:cs="Arial"/>
          <w:sz w:val="20"/>
          <w:szCs w:val="20"/>
        </w:rPr>
        <w:t>N</w:t>
      </w:r>
      <w:r w:rsidR="00A7350E" w:rsidRPr="008F4900">
        <w:rPr>
          <w:rFonts w:ascii="Arial" w:hAnsi="Arial" w:cs="Arial"/>
          <w:sz w:val="20"/>
          <w:szCs w:val="20"/>
        </w:rPr>
        <w:t>ee</w:t>
      </w:r>
      <w:r w:rsidR="00F72E1E" w:rsidRPr="008F4900">
        <w:rPr>
          <w:rFonts w:ascii="Arial" w:hAnsi="Arial" w:cs="Arial"/>
          <w:sz w:val="20"/>
          <w:szCs w:val="20"/>
        </w:rPr>
        <w:t>, doorleenconstructie</w:t>
      </w:r>
      <w:r w:rsidR="00593AF0" w:rsidRPr="008F4900">
        <w:rPr>
          <w:rFonts w:ascii="Arial" w:hAnsi="Arial" w:cs="Arial"/>
          <w:sz w:val="20"/>
          <w:szCs w:val="20"/>
        </w:rPr>
        <w:t>s</w:t>
      </w:r>
      <w:r w:rsidR="00F72E1E" w:rsidRPr="008F4900">
        <w:rPr>
          <w:rFonts w:ascii="Arial" w:hAnsi="Arial" w:cs="Arial"/>
          <w:sz w:val="20"/>
          <w:szCs w:val="20"/>
        </w:rPr>
        <w:t xml:space="preserve"> ook niet mogelijk</w:t>
      </w:r>
    </w:p>
    <w:p w14:paraId="7DB28F3B" w14:textId="77777777" w:rsidR="00593AF0" w:rsidRDefault="00593AF0" w:rsidP="007504A6">
      <w:pPr>
        <w:spacing w:after="0" w:line="327" w:lineRule="atLeast"/>
        <w:rPr>
          <w:rFonts w:ascii="Arial" w:hAnsi="Arial" w:cs="Arial"/>
          <w:b/>
          <w:color w:val="008000"/>
          <w:sz w:val="24"/>
          <w:szCs w:val="24"/>
        </w:rPr>
      </w:pPr>
    </w:p>
    <w:p w14:paraId="2AF93DFC" w14:textId="77777777" w:rsidR="00593AF0" w:rsidRDefault="00593AF0" w:rsidP="007504A6">
      <w:pPr>
        <w:spacing w:after="0" w:line="327" w:lineRule="atLeast"/>
        <w:rPr>
          <w:rFonts w:ascii="Arial" w:hAnsi="Arial" w:cs="Arial"/>
          <w:b/>
          <w:color w:val="008000"/>
          <w:sz w:val="24"/>
          <w:szCs w:val="24"/>
        </w:rPr>
      </w:pPr>
      <w:r>
        <w:rPr>
          <w:rFonts w:ascii="Arial" w:hAnsi="Arial" w:cs="Arial"/>
          <w:b/>
          <w:color w:val="008000"/>
          <w:sz w:val="24"/>
          <w:szCs w:val="24"/>
        </w:rPr>
        <w:t xml:space="preserve">Waar ben jij van? </w:t>
      </w:r>
    </w:p>
    <w:p w14:paraId="3F701934" w14:textId="74F91CB4" w:rsidR="00593AF0" w:rsidRPr="00C77344" w:rsidRDefault="00276CA6" w:rsidP="007504A6">
      <w:pPr>
        <w:spacing w:after="0" w:line="327" w:lineRule="atLeast"/>
        <w:rPr>
          <w:rFonts w:ascii="Arial" w:hAnsi="Arial" w:cs="Arial"/>
          <w:b/>
          <w:color w:val="008000"/>
          <w:sz w:val="20"/>
          <w:szCs w:val="20"/>
        </w:rPr>
      </w:pPr>
      <w:r w:rsidRPr="00C77344">
        <w:rPr>
          <w:rFonts w:ascii="Arial" w:hAnsi="Arial" w:cs="Arial"/>
          <w:sz w:val="20"/>
          <w:szCs w:val="20"/>
          <w:shd w:val="clear" w:color="auto" w:fill="FFFFFF"/>
        </w:rPr>
        <w:t xml:space="preserve">Jij </w:t>
      </w:r>
      <w:r w:rsidR="00C77344">
        <w:rPr>
          <w:rFonts w:ascii="Arial" w:hAnsi="Arial" w:cs="Arial"/>
          <w:sz w:val="20"/>
          <w:szCs w:val="20"/>
          <w:shd w:val="clear" w:color="auto" w:fill="FFFFFF"/>
        </w:rPr>
        <w:t>bent van het analyseren, verbeteren en samenwerken. Mede door jouw hulp houden collega’s het overzicht en weten zij wat van hen verwacht wordt. Hierdoor draag je bij aan een veilig</w:t>
      </w:r>
      <w:r w:rsidR="006D6C85">
        <w:rPr>
          <w:rFonts w:ascii="Arial" w:hAnsi="Arial" w:cs="Arial"/>
          <w:sz w:val="20"/>
          <w:szCs w:val="20"/>
          <w:shd w:val="clear" w:color="auto" w:fill="FFFFFF"/>
        </w:rPr>
        <w:t>e</w:t>
      </w:r>
      <w:r w:rsidR="00C77344">
        <w:rPr>
          <w:rFonts w:ascii="Arial" w:hAnsi="Arial" w:cs="Arial"/>
          <w:sz w:val="20"/>
          <w:szCs w:val="20"/>
          <w:shd w:val="clear" w:color="auto" w:fill="FFFFFF"/>
        </w:rPr>
        <w:t xml:space="preserve"> verblijf</w:t>
      </w:r>
      <w:r w:rsidR="006D6C85">
        <w:rPr>
          <w:rFonts w:ascii="Arial" w:hAnsi="Arial" w:cs="Arial"/>
          <w:sz w:val="20"/>
          <w:szCs w:val="20"/>
          <w:shd w:val="clear" w:color="auto" w:fill="FFFFFF"/>
        </w:rPr>
        <w:t xml:space="preserve">plek </w:t>
      </w:r>
      <w:r w:rsidR="00C77344">
        <w:rPr>
          <w:rFonts w:ascii="Arial" w:hAnsi="Arial" w:cs="Arial"/>
          <w:sz w:val="20"/>
          <w:szCs w:val="20"/>
          <w:shd w:val="clear" w:color="auto" w:fill="FFFFFF"/>
        </w:rPr>
        <w:t xml:space="preserve">voor vluchtelingen. </w:t>
      </w:r>
    </w:p>
    <w:p w14:paraId="736D93DF" w14:textId="77777777" w:rsidR="006F56A7" w:rsidRDefault="006F56A7" w:rsidP="007504A6">
      <w:pPr>
        <w:spacing w:after="0" w:line="327" w:lineRule="atLeast"/>
        <w:rPr>
          <w:rFonts w:ascii="Arial" w:hAnsi="Arial" w:cs="Arial"/>
          <w:b/>
          <w:color w:val="008000"/>
          <w:sz w:val="24"/>
          <w:szCs w:val="24"/>
        </w:rPr>
      </w:pPr>
    </w:p>
    <w:p w14:paraId="669297A6" w14:textId="5F04BF25" w:rsidR="00593AF0" w:rsidRPr="008F4900" w:rsidRDefault="00593AF0" w:rsidP="008F4900">
      <w:pPr>
        <w:spacing w:after="0" w:line="276" w:lineRule="auto"/>
        <w:rPr>
          <w:rFonts w:ascii="Arial" w:hAnsi="Arial" w:cs="Arial"/>
          <w:sz w:val="20"/>
          <w:szCs w:val="20"/>
          <w:lang w:eastAsia="nl-NL"/>
        </w:rPr>
      </w:pPr>
      <w:r>
        <w:rPr>
          <w:rFonts w:ascii="Arial" w:hAnsi="Arial" w:cs="Arial"/>
          <w:b/>
          <w:color w:val="008000"/>
          <w:sz w:val="24"/>
          <w:szCs w:val="24"/>
        </w:rPr>
        <w:t>Jouw functie</w:t>
      </w:r>
      <w:r>
        <w:rPr>
          <w:rFonts w:ascii="Arial" w:hAnsi="Arial" w:cs="Arial"/>
          <w:b/>
          <w:color w:val="008000"/>
          <w:sz w:val="24"/>
          <w:szCs w:val="24"/>
        </w:rPr>
        <w:br/>
      </w:r>
      <w:r w:rsidRPr="008F4900">
        <w:rPr>
          <w:rFonts w:ascii="Arial" w:hAnsi="Arial" w:cs="Arial"/>
          <w:sz w:val="20"/>
          <w:szCs w:val="20"/>
          <w:lang w:eastAsia="nl-NL"/>
        </w:rPr>
        <w:t xml:space="preserve">Het programmateam Opvang voor Oekraïne is op zoek naar een projectmedewerker. Als projectmedewerker </w:t>
      </w:r>
      <w:r w:rsidR="006D6C85">
        <w:rPr>
          <w:rFonts w:ascii="Arial" w:hAnsi="Arial" w:cs="Arial"/>
          <w:sz w:val="20"/>
          <w:szCs w:val="20"/>
          <w:lang w:eastAsia="nl-NL"/>
        </w:rPr>
        <w:t xml:space="preserve">draag je actief bij aan het faciliteren van vluchtelingen en </w:t>
      </w:r>
      <w:r w:rsidR="004A32FE" w:rsidRPr="008F4900">
        <w:rPr>
          <w:rFonts w:ascii="Arial" w:hAnsi="Arial" w:cs="Arial"/>
          <w:sz w:val="20"/>
          <w:szCs w:val="20"/>
          <w:lang w:eastAsia="nl-NL"/>
        </w:rPr>
        <w:t xml:space="preserve">ondersteun je de projectleider bij de instroom van </w:t>
      </w:r>
      <w:r w:rsidR="006D6C85">
        <w:rPr>
          <w:rFonts w:ascii="Arial" w:hAnsi="Arial" w:cs="Arial"/>
          <w:sz w:val="20"/>
          <w:szCs w:val="20"/>
          <w:lang w:eastAsia="nl-NL"/>
        </w:rPr>
        <w:t>deze groep</w:t>
      </w:r>
      <w:r w:rsidR="004A32FE" w:rsidRPr="008F4900">
        <w:rPr>
          <w:rFonts w:ascii="Arial" w:hAnsi="Arial" w:cs="Arial"/>
          <w:sz w:val="20"/>
          <w:szCs w:val="20"/>
          <w:lang w:eastAsia="nl-NL"/>
        </w:rPr>
        <w:t xml:space="preserve">. Je zorgt voor de gegevensverwerking van vluchtelingen, zodat er </w:t>
      </w:r>
      <w:r w:rsidR="004A32FE" w:rsidRPr="008F4900">
        <w:rPr>
          <w:rFonts w:ascii="Arial" w:eastAsia="Times New Roman" w:hAnsi="Arial" w:cs="Arial"/>
          <w:sz w:val="20"/>
          <w:szCs w:val="20"/>
          <w:lang w:eastAsia="nl-NL"/>
        </w:rPr>
        <w:t xml:space="preserve">inzicht is in de bezetting van de opvanglocaties. </w:t>
      </w:r>
      <w:r w:rsidR="00080953" w:rsidRPr="008F4900">
        <w:rPr>
          <w:rFonts w:ascii="Arial" w:eastAsia="Times New Roman" w:hAnsi="Arial" w:cs="Arial"/>
          <w:sz w:val="20"/>
          <w:szCs w:val="20"/>
          <w:lang w:eastAsia="nl-NL"/>
        </w:rPr>
        <w:t>Bovendien</w:t>
      </w:r>
      <w:r w:rsidR="004A32FE" w:rsidRPr="008F4900">
        <w:rPr>
          <w:rFonts w:ascii="Arial" w:eastAsia="Times New Roman" w:hAnsi="Arial" w:cs="Arial"/>
          <w:sz w:val="20"/>
          <w:szCs w:val="20"/>
          <w:lang w:eastAsia="nl-NL"/>
        </w:rPr>
        <w:t xml:space="preserve"> denk je mee aan </w:t>
      </w:r>
      <w:r w:rsidR="005B7F78">
        <w:rPr>
          <w:rFonts w:ascii="Arial" w:eastAsia="Times New Roman" w:hAnsi="Arial" w:cs="Arial"/>
          <w:sz w:val="20"/>
          <w:szCs w:val="20"/>
          <w:lang w:eastAsia="nl-NL"/>
        </w:rPr>
        <w:t xml:space="preserve">het plannen en inzetten </w:t>
      </w:r>
      <w:r w:rsidR="004A32FE" w:rsidRPr="008F4900">
        <w:rPr>
          <w:rFonts w:ascii="Arial" w:eastAsia="Times New Roman" w:hAnsi="Arial" w:cs="Arial"/>
          <w:sz w:val="20"/>
          <w:szCs w:val="20"/>
          <w:lang w:eastAsia="nl-NL"/>
        </w:rPr>
        <w:t xml:space="preserve">van de medewerkers op de </w:t>
      </w:r>
      <w:r w:rsidR="005B7F78">
        <w:rPr>
          <w:rFonts w:ascii="Arial" w:eastAsia="Times New Roman" w:hAnsi="Arial" w:cs="Arial"/>
          <w:sz w:val="20"/>
          <w:szCs w:val="20"/>
          <w:lang w:eastAsia="nl-NL"/>
        </w:rPr>
        <w:t>opvanglocaties</w:t>
      </w:r>
      <w:r w:rsidR="004A32FE" w:rsidRPr="008F4900">
        <w:rPr>
          <w:rFonts w:ascii="Arial" w:eastAsia="Times New Roman" w:hAnsi="Arial" w:cs="Arial"/>
          <w:sz w:val="20"/>
          <w:szCs w:val="20"/>
          <w:lang w:eastAsia="nl-NL"/>
        </w:rPr>
        <w:t xml:space="preserve">, zoals </w:t>
      </w:r>
      <w:r w:rsidR="00080953" w:rsidRPr="008F4900">
        <w:rPr>
          <w:rFonts w:ascii="Arial" w:eastAsia="Times New Roman" w:hAnsi="Arial" w:cs="Arial"/>
          <w:sz w:val="20"/>
          <w:szCs w:val="20"/>
          <w:lang w:eastAsia="nl-NL"/>
        </w:rPr>
        <w:t>tolken</w:t>
      </w:r>
      <w:r w:rsidR="004A32FE" w:rsidRPr="008F4900">
        <w:rPr>
          <w:rFonts w:ascii="Arial" w:eastAsia="Times New Roman" w:hAnsi="Arial" w:cs="Arial"/>
          <w:sz w:val="20"/>
          <w:szCs w:val="20"/>
          <w:lang w:eastAsia="nl-NL"/>
        </w:rPr>
        <w:t xml:space="preserve">. </w:t>
      </w:r>
    </w:p>
    <w:p w14:paraId="321E6177" w14:textId="528DDBBC" w:rsidR="00593AF0" w:rsidRPr="008F4900" w:rsidRDefault="00593AF0" w:rsidP="008F4900">
      <w:pPr>
        <w:spacing w:after="0" w:line="276" w:lineRule="auto"/>
        <w:rPr>
          <w:rFonts w:ascii="Arial" w:hAnsi="Arial" w:cs="Arial"/>
          <w:sz w:val="20"/>
          <w:szCs w:val="20"/>
          <w:lang w:eastAsia="nl-NL"/>
        </w:rPr>
      </w:pPr>
    </w:p>
    <w:p w14:paraId="27339C68" w14:textId="4515341C" w:rsidR="00593AF0" w:rsidRPr="008F4900" w:rsidRDefault="00080953" w:rsidP="008F4900">
      <w:pPr>
        <w:spacing w:after="0" w:line="276" w:lineRule="auto"/>
        <w:rPr>
          <w:rFonts w:ascii="Arial" w:hAnsi="Arial" w:cs="Arial"/>
          <w:sz w:val="20"/>
          <w:szCs w:val="20"/>
          <w:lang w:eastAsia="nl-NL"/>
        </w:rPr>
      </w:pPr>
      <w:r w:rsidRPr="008F4900">
        <w:rPr>
          <w:rFonts w:ascii="Arial" w:hAnsi="Arial" w:cs="Arial"/>
          <w:sz w:val="20"/>
          <w:szCs w:val="20"/>
          <w:lang w:eastAsia="nl-NL"/>
        </w:rPr>
        <w:t>Kort samengevat bestaan jouw</w:t>
      </w:r>
      <w:r w:rsidR="00593AF0" w:rsidRPr="008F4900">
        <w:rPr>
          <w:rFonts w:ascii="Arial" w:hAnsi="Arial" w:cs="Arial"/>
          <w:sz w:val="20"/>
          <w:szCs w:val="20"/>
          <w:lang w:eastAsia="nl-NL"/>
        </w:rPr>
        <w:t xml:space="preserve"> werkzaamheden uit:</w:t>
      </w:r>
    </w:p>
    <w:p w14:paraId="1D206AC5" w14:textId="55101F14" w:rsidR="00593AF0" w:rsidRDefault="00045906" w:rsidP="008F4900">
      <w:pPr>
        <w:pStyle w:val="Lijstalinea"/>
        <w:numPr>
          <w:ilvl w:val="0"/>
          <w:numId w:val="9"/>
        </w:numPr>
        <w:spacing w:after="0" w:line="276" w:lineRule="auto"/>
        <w:rPr>
          <w:rFonts w:ascii="Arial" w:eastAsia="Times New Roman" w:hAnsi="Arial" w:cs="Arial"/>
          <w:sz w:val="20"/>
          <w:szCs w:val="20"/>
          <w:lang w:eastAsia="nl-NL"/>
        </w:rPr>
      </w:pPr>
      <w:r>
        <w:rPr>
          <w:rFonts w:ascii="Arial" w:eastAsia="Times New Roman" w:hAnsi="Arial" w:cs="Arial"/>
          <w:sz w:val="20"/>
          <w:szCs w:val="20"/>
          <w:lang w:eastAsia="nl-NL"/>
        </w:rPr>
        <w:t>O</w:t>
      </w:r>
      <w:r w:rsidR="00593AF0" w:rsidRPr="008F4900">
        <w:rPr>
          <w:rFonts w:ascii="Arial" w:eastAsia="Times New Roman" w:hAnsi="Arial" w:cs="Arial"/>
          <w:sz w:val="20"/>
          <w:szCs w:val="20"/>
          <w:lang w:eastAsia="nl-NL"/>
        </w:rPr>
        <w:t xml:space="preserve">ndersteunen </w:t>
      </w:r>
      <w:r w:rsidR="008F4900">
        <w:rPr>
          <w:rFonts w:ascii="Arial" w:eastAsia="Times New Roman" w:hAnsi="Arial" w:cs="Arial"/>
          <w:sz w:val="20"/>
          <w:szCs w:val="20"/>
          <w:lang w:eastAsia="nl-NL"/>
        </w:rPr>
        <w:t xml:space="preserve">van </w:t>
      </w:r>
      <w:r w:rsidR="00593AF0" w:rsidRPr="008F4900">
        <w:rPr>
          <w:rFonts w:ascii="Arial" w:eastAsia="Times New Roman" w:hAnsi="Arial" w:cs="Arial"/>
          <w:sz w:val="20"/>
          <w:szCs w:val="20"/>
          <w:lang w:eastAsia="nl-NL"/>
        </w:rPr>
        <w:t>projectleiders</w:t>
      </w:r>
      <w:r w:rsidR="008F4900">
        <w:rPr>
          <w:rFonts w:ascii="Arial" w:eastAsia="Times New Roman" w:hAnsi="Arial" w:cs="Arial"/>
          <w:sz w:val="20"/>
          <w:szCs w:val="20"/>
          <w:lang w:eastAsia="nl-NL"/>
        </w:rPr>
        <w:t>;</w:t>
      </w:r>
    </w:p>
    <w:p w14:paraId="2D3D17DB" w14:textId="5C65CE6E" w:rsidR="00045906" w:rsidRDefault="00045906" w:rsidP="008F4900">
      <w:pPr>
        <w:pStyle w:val="Lijstalinea"/>
        <w:numPr>
          <w:ilvl w:val="0"/>
          <w:numId w:val="9"/>
        </w:numPr>
        <w:spacing w:after="0" w:line="276" w:lineRule="auto"/>
        <w:rPr>
          <w:rFonts w:ascii="Arial" w:eastAsia="Times New Roman" w:hAnsi="Arial" w:cs="Arial"/>
          <w:sz w:val="20"/>
          <w:szCs w:val="20"/>
          <w:lang w:eastAsia="nl-NL"/>
        </w:rPr>
      </w:pPr>
      <w:r>
        <w:rPr>
          <w:rFonts w:ascii="Arial" w:eastAsia="Times New Roman" w:hAnsi="Arial" w:cs="Arial"/>
          <w:sz w:val="20"/>
          <w:szCs w:val="20"/>
          <w:lang w:eastAsia="nl-NL"/>
        </w:rPr>
        <w:t>Dagelijks opstellen en beheren van het personeelsrooster</w:t>
      </w:r>
      <w:r w:rsidR="001310B3">
        <w:rPr>
          <w:rFonts w:ascii="Arial" w:eastAsia="Times New Roman" w:hAnsi="Arial" w:cs="Arial"/>
          <w:sz w:val="20"/>
          <w:szCs w:val="20"/>
          <w:lang w:eastAsia="nl-NL"/>
        </w:rPr>
        <w:t>;</w:t>
      </w:r>
    </w:p>
    <w:p w14:paraId="7FACC5F1" w14:textId="454311B1" w:rsidR="00593AF0" w:rsidRPr="008F4900" w:rsidRDefault="00593AF0" w:rsidP="008F4900">
      <w:pPr>
        <w:pStyle w:val="Lijstalinea"/>
        <w:numPr>
          <w:ilvl w:val="0"/>
          <w:numId w:val="9"/>
        </w:numPr>
        <w:spacing w:after="0" w:line="276" w:lineRule="auto"/>
        <w:rPr>
          <w:rFonts w:ascii="Arial" w:eastAsia="Times New Roman" w:hAnsi="Arial" w:cs="Arial"/>
          <w:sz w:val="20"/>
          <w:szCs w:val="20"/>
          <w:lang w:eastAsia="nl-NL"/>
        </w:rPr>
      </w:pPr>
      <w:r w:rsidRPr="008F4900">
        <w:rPr>
          <w:rFonts w:ascii="Arial" w:eastAsia="Times New Roman" w:hAnsi="Arial" w:cs="Arial"/>
          <w:sz w:val="20"/>
          <w:szCs w:val="20"/>
          <w:lang w:eastAsia="nl-NL"/>
        </w:rPr>
        <w:t xml:space="preserve">Afstemmen met andere </w:t>
      </w:r>
      <w:r w:rsidR="008F4900" w:rsidRPr="008F4900">
        <w:rPr>
          <w:rFonts w:ascii="Arial" w:eastAsia="Times New Roman" w:hAnsi="Arial" w:cs="Arial"/>
          <w:sz w:val="20"/>
          <w:szCs w:val="20"/>
          <w:lang w:eastAsia="nl-NL"/>
        </w:rPr>
        <w:t>organisatieonderdelen</w:t>
      </w:r>
      <w:r w:rsidR="008F4900">
        <w:rPr>
          <w:rFonts w:ascii="Arial" w:eastAsia="Times New Roman" w:hAnsi="Arial" w:cs="Arial"/>
          <w:sz w:val="20"/>
          <w:szCs w:val="20"/>
          <w:lang w:eastAsia="nl-NL"/>
        </w:rPr>
        <w:t>;</w:t>
      </w:r>
    </w:p>
    <w:p w14:paraId="2232A3DA" w14:textId="51A788B7" w:rsidR="00593AF0" w:rsidRPr="008F4900" w:rsidRDefault="00593AF0" w:rsidP="008F4900">
      <w:pPr>
        <w:pStyle w:val="Lijstalinea"/>
        <w:numPr>
          <w:ilvl w:val="0"/>
          <w:numId w:val="9"/>
        </w:numPr>
        <w:spacing w:after="0" w:line="276" w:lineRule="auto"/>
        <w:rPr>
          <w:rFonts w:ascii="Arial" w:eastAsia="Times New Roman" w:hAnsi="Arial" w:cs="Arial"/>
          <w:sz w:val="20"/>
          <w:szCs w:val="20"/>
          <w:lang w:eastAsia="nl-NL"/>
        </w:rPr>
      </w:pPr>
      <w:r w:rsidRPr="008F4900">
        <w:rPr>
          <w:rFonts w:ascii="Arial" w:eastAsia="Times New Roman" w:hAnsi="Arial" w:cs="Arial"/>
          <w:sz w:val="20"/>
          <w:szCs w:val="20"/>
          <w:lang w:eastAsia="nl-NL"/>
        </w:rPr>
        <w:t xml:space="preserve">Bijwonen van </w:t>
      </w:r>
      <w:r w:rsidR="008B54AA" w:rsidRPr="008F4900">
        <w:rPr>
          <w:rFonts w:ascii="Arial" w:eastAsia="Times New Roman" w:hAnsi="Arial" w:cs="Arial"/>
          <w:sz w:val="20"/>
          <w:szCs w:val="20"/>
          <w:lang w:eastAsia="nl-NL"/>
        </w:rPr>
        <w:t>project overle</w:t>
      </w:r>
      <w:r w:rsidR="008B54AA">
        <w:rPr>
          <w:rFonts w:ascii="Arial" w:eastAsia="Times New Roman" w:hAnsi="Arial" w:cs="Arial"/>
          <w:sz w:val="20"/>
          <w:szCs w:val="20"/>
          <w:lang w:eastAsia="nl-NL"/>
        </w:rPr>
        <w:t>ggen</w:t>
      </w:r>
      <w:r w:rsidRPr="008F4900">
        <w:rPr>
          <w:rFonts w:ascii="Arial" w:eastAsia="Times New Roman" w:hAnsi="Arial" w:cs="Arial"/>
          <w:sz w:val="20"/>
          <w:szCs w:val="20"/>
          <w:lang w:eastAsia="nl-NL"/>
        </w:rPr>
        <w:t>, bijhouden van actie- en besluitenlijsten</w:t>
      </w:r>
      <w:r w:rsidR="008F4900">
        <w:rPr>
          <w:rFonts w:ascii="Arial" w:eastAsia="Times New Roman" w:hAnsi="Arial" w:cs="Arial"/>
          <w:sz w:val="20"/>
          <w:szCs w:val="20"/>
          <w:lang w:eastAsia="nl-NL"/>
        </w:rPr>
        <w:t>;</w:t>
      </w:r>
    </w:p>
    <w:p w14:paraId="0BC4B6A5" w14:textId="663CBF95" w:rsidR="00593AF0" w:rsidRPr="008F4900" w:rsidRDefault="00593AF0" w:rsidP="008F4900">
      <w:pPr>
        <w:pStyle w:val="Lijstalinea"/>
        <w:numPr>
          <w:ilvl w:val="0"/>
          <w:numId w:val="9"/>
        </w:numPr>
        <w:spacing w:after="0" w:line="276" w:lineRule="auto"/>
        <w:rPr>
          <w:rFonts w:ascii="Arial" w:eastAsia="Times New Roman" w:hAnsi="Arial" w:cs="Arial"/>
          <w:sz w:val="20"/>
          <w:szCs w:val="20"/>
          <w:lang w:eastAsia="nl-NL"/>
        </w:rPr>
      </w:pPr>
      <w:r w:rsidRPr="008F4900">
        <w:rPr>
          <w:rFonts w:ascii="Arial" w:eastAsia="Times New Roman" w:hAnsi="Arial" w:cs="Arial"/>
          <w:sz w:val="20"/>
          <w:szCs w:val="20"/>
          <w:lang w:eastAsia="nl-NL"/>
        </w:rPr>
        <w:t>Verwerken van gegevens</w:t>
      </w:r>
      <w:r w:rsidR="008F4900">
        <w:rPr>
          <w:rFonts w:ascii="Arial" w:eastAsia="Times New Roman" w:hAnsi="Arial" w:cs="Arial"/>
          <w:sz w:val="20"/>
          <w:szCs w:val="20"/>
          <w:lang w:eastAsia="nl-NL"/>
        </w:rPr>
        <w:t>;</w:t>
      </w:r>
    </w:p>
    <w:p w14:paraId="149F8041" w14:textId="438EA679" w:rsidR="00593AF0" w:rsidRPr="008F4900" w:rsidRDefault="00593AF0" w:rsidP="008F4900">
      <w:pPr>
        <w:pStyle w:val="Lijstalinea"/>
        <w:numPr>
          <w:ilvl w:val="0"/>
          <w:numId w:val="9"/>
        </w:numPr>
        <w:spacing w:after="0" w:line="276" w:lineRule="auto"/>
        <w:rPr>
          <w:rFonts w:ascii="Arial" w:eastAsia="Times New Roman" w:hAnsi="Arial" w:cs="Arial"/>
          <w:sz w:val="20"/>
          <w:szCs w:val="20"/>
          <w:lang w:eastAsia="nl-NL"/>
        </w:rPr>
      </w:pPr>
      <w:r w:rsidRPr="008F4900">
        <w:rPr>
          <w:rFonts w:ascii="Arial" w:eastAsia="Times New Roman" w:hAnsi="Arial" w:cs="Arial"/>
          <w:sz w:val="20"/>
          <w:szCs w:val="20"/>
          <w:lang w:eastAsia="nl-NL"/>
        </w:rPr>
        <w:t>Schrijven of beoordelen van werkinstructies en -processen</w:t>
      </w:r>
      <w:r w:rsidR="008F4900">
        <w:rPr>
          <w:rFonts w:ascii="Arial" w:eastAsia="Times New Roman" w:hAnsi="Arial" w:cs="Arial"/>
          <w:sz w:val="20"/>
          <w:szCs w:val="20"/>
          <w:lang w:eastAsia="nl-NL"/>
        </w:rPr>
        <w:t>;</w:t>
      </w:r>
    </w:p>
    <w:p w14:paraId="46080CD0" w14:textId="529546A6" w:rsidR="00593AF0" w:rsidRPr="008F4900" w:rsidRDefault="00593AF0" w:rsidP="008F4900">
      <w:pPr>
        <w:pStyle w:val="Lijstalinea"/>
        <w:numPr>
          <w:ilvl w:val="0"/>
          <w:numId w:val="9"/>
        </w:numPr>
        <w:spacing w:after="0" w:line="276" w:lineRule="auto"/>
        <w:rPr>
          <w:rFonts w:ascii="Arial" w:eastAsia="Times New Roman" w:hAnsi="Arial" w:cs="Arial"/>
          <w:sz w:val="20"/>
          <w:szCs w:val="20"/>
          <w:lang w:eastAsia="nl-NL"/>
        </w:rPr>
      </w:pPr>
      <w:r w:rsidRPr="008F4900">
        <w:rPr>
          <w:rFonts w:ascii="Arial" w:eastAsia="Times New Roman" w:hAnsi="Arial" w:cs="Arial"/>
          <w:sz w:val="20"/>
          <w:szCs w:val="20"/>
          <w:lang w:eastAsia="nl-NL"/>
        </w:rPr>
        <w:t>Uitwerken van beleidsnotities en presentaties</w:t>
      </w:r>
      <w:r w:rsidR="008F4900">
        <w:rPr>
          <w:rFonts w:ascii="Arial" w:eastAsia="Times New Roman" w:hAnsi="Arial" w:cs="Arial"/>
          <w:sz w:val="20"/>
          <w:szCs w:val="20"/>
          <w:lang w:eastAsia="nl-NL"/>
        </w:rPr>
        <w:t>;</w:t>
      </w:r>
    </w:p>
    <w:p w14:paraId="3DE0612D" w14:textId="43C42E37" w:rsidR="00593AF0" w:rsidRPr="008F4900" w:rsidRDefault="00593AF0" w:rsidP="008F4900">
      <w:pPr>
        <w:pStyle w:val="Lijstalinea"/>
        <w:numPr>
          <w:ilvl w:val="0"/>
          <w:numId w:val="9"/>
        </w:numPr>
        <w:spacing w:after="0" w:line="276" w:lineRule="auto"/>
        <w:rPr>
          <w:rFonts w:ascii="Arial" w:eastAsia="Times New Roman" w:hAnsi="Arial" w:cs="Arial"/>
          <w:sz w:val="20"/>
          <w:szCs w:val="20"/>
          <w:lang w:eastAsia="nl-NL"/>
        </w:rPr>
      </w:pPr>
      <w:r w:rsidRPr="008F4900">
        <w:rPr>
          <w:rFonts w:ascii="Arial" w:eastAsia="Times New Roman" w:hAnsi="Arial" w:cs="Arial"/>
          <w:sz w:val="20"/>
          <w:szCs w:val="20"/>
          <w:lang w:eastAsia="nl-NL"/>
        </w:rPr>
        <w:t>Inhoudelijk meedenken over oplossingen</w:t>
      </w:r>
      <w:r w:rsidR="008F4900">
        <w:rPr>
          <w:rFonts w:ascii="Arial" w:eastAsia="Times New Roman" w:hAnsi="Arial" w:cs="Arial"/>
          <w:sz w:val="20"/>
          <w:szCs w:val="20"/>
          <w:lang w:eastAsia="nl-NL"/>
        </w:rPr>
        <w:t>.</w:t>
      </w:r>
    </w:p>
    <w:p w14:paraId="28D2241C" w14:textId="3E66AA5B" w:rsidR="003B53AB" w:rsidRDefault="00593AF0" w:rsidP="003B53AB">
      <w:pPr>
        <w:pStyle w:val="Geenafstand"/>
        <w:spacing w:line="276" w:lineRule="auto"/>
        <w:rPr>
          <w:rFonts w:ascii="Arial" w:eastAsia="Times New Roman" w:hAnsi="Arial" w:cs="Arial"/>
          <w:sz w:val="20"/>
          <w:szCs w:val="20"/>
          <w:lang w:eastAsia="nl-NL"/>
        </w:rPr>
      </w:pPr>
      <w:r>
        <w:rPr>
          <w:rFonts w:ascii="Arial" w:hAnsi="Arial" w:cs="Arial"/>
          <w:b/>
          <w:color w:val="008000"/>
          <w:sz w:val="24"/>
          <w:szCs w:val="24"/>
        </w:rPr>
        <w:br/>
      </w:r>
      <w:r w:rsidR="00AD0B64" w:rsidRPr="00DB0471">
        <w:rPr>
          <w:rFonts w:ascii="Arial" w:hAnsi="Arial" w:cs="Arial"/>
          <w:b/>
          <w:color w:val="008000"/>
          <w:sz w:val="24"/>
          <w:szCs w:val="24"/>
        </w:rPr>
        <w:t>Jouw profiel</w:t>
      </w:r>
      <w:r w:rsidR="00AD0B64" w:rsidRPr="00CD60FC">
        <w:rPr>
          <w:b/>
          <w:color w:val="008000"/>
          <w:sz w:val="24"/>
          <w:szCs w:val="24"/>
        </w:rPr>
        <w:t xml:space="preserve"> </w:t>
      </w:r>
      <w:r w:rsidR="00CD60FC">
        <w:rPr>
          <w:b/>
          <w:color w:val="008000"/>
          <w:sz w:val="24"/>
          <w:szCs w:val="24"/>
        </w:rPr>
        <w:br/>
      </w:r>
      <w:r w:rsidR="008F4900">
        <w:rPr>
          <w:rFonts w:ascii="Arial" w:eastAsia="Times New Roman" w:hAnsi="Arial" w:cs="Arial"/>
          <w:sz w:val="20"/>
          <w:szCs w:val="20"/>
          <w:lang w:eastAsia="nl-NL"/>
        </w:rPr>
        <w:br/>
        <w:t>Voor deze functie zoeken we een collega</w:t>
      </w:r>
      <w:r w:rsidR="00AD0B64" w:rsidRPr="008F4900">
        <w:rPr>
          <w:rFonts w:ascii="Arial" w:eastAsia="Times New Roman" w:hAnsi="Arial" w:cs="Arial"/>
          <w:sz w:val="20"/>
          <w:szCs w:val="20"/>
          <w:lang w:eastAsia="nl-NL"/>
        </w:rPr>
        <w:t xml:space="preserve"> die graag de handen uit de mouwen steekt. Je </w:t>
      </w:r>
      <w:r w:rsidR="00681508" w:rsidRPr="008F4900">
        <w:rPr>
          <w:rFonts w:ascii="Arial" w:eastAsia="Times New Roman" w:hAnsi="Arial" w:cs="Arial"/>
          <w:sz w:val="20"/>
          <w:szCs w:val="20"/>
          <w:lang w:eastAsia="nl-NL"/>
        </w:rPr>
        <w:t xml:space="preserve">bent </w:t>
      </w:r>
      <w:r w:rsidR="00681508" w:rsidRPr="006F56A7">
        <w:rPr>
          <w:rFonts w:ascii="Arial" w:eastAsia="Times New Roman" w:hAnsi="Arial" w:cs="Arial"/>
          <w:sz w:val="20"/>
          <w:szCs w:val="20"/>
          <w:lang w:eastAsia="nl-NL"/>
        </w:rPr>
        <w:t>enthousiast</w:t>
      </w:r>
      <w:r w:rsidR="008F4900" w:rsidRPr="006F56A7">
        <w:rPr>
          <w:rFonts w:ascii="Arial" w:eastAsia="Times New Roman" w:hAnsi="Arial" w:cs="Arial"/>
          <w:sz w:val="20"/>
          <w:szCs w:val="20"/>
          <w:lang w:eastAsia="nl-NL"/>
        </w:rPr>
        <w:t xml:space="preserve"> en </w:t>
      </w:r>
      <w:r w:rsidR="00DB13AA" w:rsidRPr="006F56A7">
        <w:rPr>
          <w:rFonts w:ascii="Arial" w:eastAsia="Times New Roman" w:hAnsi="Arial" w:cs="Arial"/>
          <w:sz w:val="20"/>
          <w:szCs w:val="20"/>
          <w:lang w:eastAsia="nl-NL"/>
        </w:rPr>
        <w:t>neemt initiatief</w:t>
      </w:r>
      <w:r w:rsidR="008F4900" w:rsidRPr="006F56A7">
        <w:rPr>
          <w:rFonts w:ascii="Arial" w:eastAsia="Times New Roman" w:hAnsi="Arial" w:cs="Arial"/>
          <w:sz w:val="20"/>
          <w:szCs w:val="20"/>
          <w:lang w:eastAsia="nl-NL"/>
        </w:rPr>
        <w:t xml:space="preserve">. Geen enkel probleem is jou te moeilijk, je denkt graag in oplossingen.  </w:t>
      </w:r>
      <w:r w:rsidR="006F56A7" w:rsidRPr="006F56A7">
        <w:rPr>
          <w:rFonts w:ascii="Arial" w:eastAsia="Times New Roman" w:hAnsi="Arial" w:cs="Arial"/>
          <w:sz w:val="20"/>
          <w:szCs w:val="20"/>
          <w:lang w:eastAsia="nl-NL"/>
        </w:rPr>
        <w:t>Daarnaast heb je oog voor detail, je werkt nauwkeuring en je kunt</w:t>
      </w:r>
      <w:r w:rsidR="00AD0B64" w:rsidRPr="006F56A7">
        <w:rPr>
          <w:rFonts w:ascii="Arial" w:eastAsia="Times New Roman" w:hAnsi="Arial" w:cs="Arial"/>
          <w:sz w:val="20"/>
          <w:szCs w:val="20"/>
          <w:lang w:eastAsia="nl-NL"/>
        </w:rPr>
        <w:t xml:space="preserve"> schakelen tussen verschillen</w:t>
      </w:r>
      <w:r w:rsidR="00AD209D" w:rsidRPr="006F56A7">
        <w:rPr>
          <w:rFonts w:ascii="Arial" w:eastAsia="Times New Roman" w:hAnsi="Arial" w:cs="Arial"/>
          <w:sz w:val="20"/>
          <w:szCs w:val="20"/>
          <w:lang w:eastAsia="nl-NL"/>
        </w:rPr>
        <w:t>de</w:t>
      </w:r>
      <w:r w:rsidR="00AD0B64" w:rsidRPr="006F56A7">
        <w:rPr>
          <w:rFonts w:ascii="Arial" w:eastAsia="Times New Roman" w:hAnsi="Arial" w:cs="Arial"/>
          <w:sz w:val="20"/>
          <w:szCs w:val="20"/>
          <w:lang w:eastAsia="nl-NL"/>
        </w:rPr>
        <w:t xml:space="preserve"> werkzaamheden. </w:t>
      </w:r>
      <w:r w:rsidR="006F56A7" w:rsidRPr="006F56A7">
        <w:rPr>
          <w:rFonts w:ascii="Arial" w:eastAsia="Times New Roman" w:hAnsi="Arial" w:cs="Arial"/>
          <w:sz w:val="20"/>
          <w:szCs w:val="20"/>
          <w:lang w:eastAsia="nl-NL"/>
        </w:rPr>
        <w:t>Je pakt op wat nodig is, kunt vooruitdenken en bent niet bang voor veranderingen. Je bent sociaalvaardig en durft contact te zoeken met relevante partners. Je bent stressbestendig en kunt omgaan met toenemende werkdruk en ad hoc klussen. Overzicht houden én op tijd om hulp vragen van je teamleden is voor jou geen probleem. Daarnaast ben je een echte teamspeler</w:t>
      </w:r>
      <w:r w:rsidR="001310B3">
        <w:rPr>
          <w:rFonts w:ascii="Arial" w:eastAsia="Times New Roman" w:hAnsi="Arial" w:cs="Arial"/>
          <w:sz w:val="20"/>
          <w:szCs w:val="20"/>
          <w:lang w:eastAsia="nl-NL"/>
        </w:rPr>
        <w:t>,</w:t>
      </w:r>
      <w:r w:rsidR="006F56A7" w:rsidRPr="006F56A7">
        <w:rPr>
          <w:rFonts w:ascii="Arial" w:eastAsia="Times New Roman" w:hAnsi="Arial" w:cs="Arial"/>
          <w:sz w:val="20"/>
          <w:szCs w:val="20"/>
          <w:lang w:eastAsia="nl-NL"/>
        </w:rPr>
        <w:t xml:space="preserve"> maar kan je ook goed zelfstandig werken.</w:t>
      </w:r>
    </w:p>
    <w:p w14:paraId="003802B7" w14:textId="77777777" w:rsidR="003B53AB" w:rsidRDefault="003B53AB" w:rsidP="003B53AB">
      <w:pPr>
        <w:pStyle w:val="Geenafstand"/>
        <w:spacing w:line="276" w:lineRule="auto"/>
        <w:rPr>
          <w:rFonts w:ascii="Arial" w:eastAsia="Times New Roman" w:hAnsi="Arial" w:cs="Arial"/>
          <w:sz w:val="20"/>
          <w:szCs w:val="20"/>
          <w:lang w:eastAsia="nl-NL"/>
        </w:rPr>
      </w:pPr>
    </w:p>
    <w:p w14:paraId="40DEFE0A" w14:textId="20BFFC1F" w:rsidR="00AD0B64" w:rsidRPr="003B53AB" w:rsidRDefault="00AD0B64" w:rsidP="003B53AB">
      <w:pPr>
        <w:pStyle w:val="Geenafstand"/>
        <w:spacing w:line="276" w:lineRule="auto"/>
        <w:rPr>
          <w:rFonts w:ascii="Arial" w:eastAsia="Times New Roman" w:hAnsi="Arial" w:cs="Arial"/>
          <w:sz w:val="20"/>
          <w:szCs w:val="20"/>
          <w:lang w:eastAsia="nl-NL"/>
        </w:rPr>
      </w:pPr>
      <w:r w:rsidRPr="00CD60FC">
        <w:rPr>
          <w:rFonts w:ascii="Arial" w:hAnsi="Arial" w:cs="Arial"/>
          <w:b/>
          <w:color w:val="008000"/>
          <w:sz w:val="24"/>
          <w:szCs w:val="24"/>
        </w:rPr>
        <w:t>Eis</w:t>
      </w:r>
      <w:r w:rsidR="00CD60FC">
        <w:rPr>
          <w:rFonts w:ascii="Arial" w:hAnsi="Arial" w:cs="Arial"/>
          <w:b/>
          <w:color w:val="008000"/>
          <w:sz w:val="24"/>
          <w:szCs w:val="24"/>
        </w:rPr>
        <w:t>en</w:t>
      </w:r>
    </w:p>
    <w:p w14:paraId="4D61F25C" w14:textId="03A2292C" w:rsidR="00916292" w:rsidRPr="008F4900" w:rsidRDefault="00275E11" w:rsidP="00372FD9">
      <w:pPr>
        <w:pStyle w:val="Lijstalinea"/>
        <w:numPr>
          <w:ilvl w:val="0"/>
          <w:numId w:val="6"/>
        </w:numPr>
        <w:spacing w:after="0" w:line="327" w:lineRule="atLeast"/>
        <w:rPr>
          <w:rFonts w:ascii="Arial" w:eastAsia="Times New Roman" w:hAnsi="Arial" w:cs="Arial"/>
          <w:sz w:val="20"/>
          <w:szCs w:val="20"/>
          <w:lang w:eastAsia="nl-NL"/>
        </w:rPr>
      </w:pPr>
      <w:r>
        <w:rPr>
          <w:rFonts w:ascii="Arial" w:eastAsia="Times New Roman" w:hAnsi="Arial" w:cs="Arial"/>
          <w:sz w:val="20"/>
          <w:szCs w:val="20"/>
          <w:lang w:eastAsia="nl-NL"/>
        </w:rPr>
        <w:t>Minimaal een</w:t>
      </w:r>
      <w:r w:rsidR="00CD60FC" w:rsidRPr="008F4900">
        <w:rPr>
          <w:rFonts w:ascii="Arial" w:eastAsia="Times New Roman" w:hAnsi="Arial" w:cs="Arial"/>
          <w:sz w:val="20"/>
          <w:szCs w:val="20"/>
          <w:lang w:eastAsia="nl-NL"/>
        </w:rPr>
        <w:t xml:space="preserve"> afgeronde </w:t>
      </w:r>
      <w:r w:rsidR="00995D7D">
        <w:rPr>
          <w:rFonts w:ascii="Arial" w:eastAsia="Times New Roman" w:hAnsi="Arial" w:cs="Arial"/>
          <w:sz w:val="20"/>
          <w:szCs w:val="20"/>
          <w:lang w:eastAsia="nl-NL"/>
        </w:rPr>
        <w:t>mbo</w:t>
      </w:r>
      <w:r w:rsidR="0009254D" w:rsidRPr="008F4900">
        <w:rPr>
          <w:rFonts w:ascii="Arial" w:eastAsia="Times New Roman" w:hAnsi="Arial" w:cs="Arial"/>
          <w:sz w:val="20"/>
          <w:szCs w:val="20"/>
          <w:lang w:eastAsia="nl-NL"/>
        </w:rPr>
        <w:t>-</w:t>
      </w:r>
      <w:r w:rsidR="00CD60FC" w:rsidRPr="008F4900">
        <w:rPr>
          <w:rFonts w:ascii="Arial" w:eastAsia="Times New Roman" w:hAnsi="Arial" w:cs="Arial"/>
          <w:sz w:val="20"/>
          <w:szCs w:val="20"/>
          <w:lang w:eastAsia="nl-NL"/>
        </w:rPr>
        <w:t>opleiding</w:t>
      </w:r>
      <w:r>
        <w:rPr>
          <w:rFonts w:ascii="Arial" w:eastAsia="Times New Roman" w:hAnsi="Arial" w:cs="Arial"/>
          <w:sz w:val="20"/>
          <w:szCs w:val="20"/>
          <w:lang w:eastAsia="nl-NL"/>
        </w:rPr>
        <w:t>;</w:t>
      </w:r>
    </w:p>
    <w:p w14:paraId="228D2662" w14:textId="787DC92A" w:rsidR="00275E11" w:rsidRPr="00275E11" w:rsidRDefault="00995D7D" w:rsidP="00372FD9">
      <w:pPr>
        <w:pStyle w:val="Lijstalinea"/>
        <w:numPr>
          <w:ilvl w:val="0"/>
          <w:numId w:val="6"/>
        </w:numPr>
        <w:spacing w:after="0" w:line="327" w:lineRule="atLeast"/>
        <w:rPr>
          <w:rFonts w:ascii="Arial" w:eastAsia="Times New Roman" w:hAnsi="Arial" w:cs="Arial"/>
          <w:sz w:val="20"/>
          <w:szCs w:val="20"/>
          <w:lang w:eastAsia="nl-NL"/>
        </w:rPr>
      </w:pPr>
      <w:r w:rsidRPr="00275E11">
        <w:rPr>
          <w:rFonts w:ascii="Arial" w:eastAsia="Times New Roman" w:hAnsi="Arial" w:cs="Arial"/>
          <w:color w:val="212121"/>
          <w:sz w:val="20"/>
          <w:szCs w:val="20"/>
          <w:lang w:eastAsia="nl-NL"/>
        </w:rPr>
        <w:t xml:space="preserve">Minimaal 1 jaar </w:t>
      </w:r>
      <w:r w:rsidR="00275E11">
        <w:rPr>
          <w:rFonts w:ascii="Arial" w:eastAsia="Times New Roman" w:hAnsi="Arial" w:cs="Arial"/>
          <w:color w:val="212121"/>
          <w:sz w:val="20"/>
          <w:szCs w:val="20"/>
          <w:lang w:eastAsia="nl-NL"/>
        </w:rPr>
        <w:t xml:space="preserve">relevante werkervaring op hbo werk- en denkniveau opgedaan in de afgelopen 2 jaar; </w:t>
      </w:r>
    </w:p>
    <w:p w14:paraId="3AE0F60D" w14:textId="3CA71969" w:rsidR="007B32CA" w:rsidRPr="007B32CA" w:rsidRDefault="00275E11" w:rsidP="007B32CA">
      <w:pPr>
        <w:pStyle w:val="Lijstalinea"/>
        <w:numPr>
          <w:ilvl w:val="0"/>
          <w:numId w:val="6"/>
        </w:numPr>
        <w:spacing w:after="0" w:line="327" w:lineRule="atLeast"/>
        <w:rPr>
          <w:rFonts w:ascii="Arial" w:eastAsia="Times New Roman" w:hAnsi="Arial" w:cs="Arial"/>
          <w:sz w:val="20"/>
          <w:szCs w:val="20"/>
          <w:lang w:eastAsia="nl-NL"/>
        </w:rPr>
      </w:pPr>
      <w:r>
        <w:rPr>
          <w:rFonts w:ascii="Arial" w:eastAsia="Times New Roman" w:hAnsi="Arial" w:cs="Arial"/>
          <w:color w:val="212121"/>
          <w:sz w:val="20"/>
          <w:szCs w:val="20"/>
          <w:lang w:eastAsia="nl-NL"/>
        </w:rPr>
        <w:t xml:space="preserve">Minimaal </w:t>
      </w:r>
      <w:r w:rsidR="001310B3">
        <w:rPr>
          <w:rFonts w:ascii="Arial" w:eastAsia="Times New Roman" w:hAnsi="Arial" w:cs="Arial"/>
          <w:color w:val="212121"/>
          <w:sz w:val="20"/>
          <w:szCs w:val="20"/>
          <w:lang w:eastAsia="nl-NL"/>
        </w:rPr>
        <w:t>1</w:t>
      </w:r>
      <w:r>
        <w:rPr>
          <w:rFonts w:ascii="Arial" w:eastAsia="Times New Roman" w:hAnsi="Arial" w:cs="Arial"/>
          <w:color w:val="212121"/>
          <w:sz w:val="20"/>
          <w:szCs w:val="20"/>
          <w:lang w:eastAsia="nl-NL"/>
        </w:rPr>
        <w:t xml:space="preserve"> jaar </w:t>
      </w:r>
      <w:r w:rsidR="00045586">
        <w:rPr>
          <w:rFonts w:ascii="Arial" w:eastAsia="Times New Roman" w:hAnsi="Arial" w:cs="Arial"/>
          <w:color w:val="212121"/>
          <w:sz w:val="20"/>
          <w:szCs w:val="20"/>
          <w:lang w:eastAsia="nl-NL"/>
        </w:rPr>
        <w:t>ervaring in</w:t>
      </w:r>
      <w:r w:rsidR="00995D7D" w:rsidRPr="00275E11">
        <w:rPr>
          <w:rFonts w:ascii="Arial" w:eastAsia="Times New Roman" w:hAnsi="Arial" w:cs="Arial"/>
          <w:color w:val="212121"/>
          <w:sz w:val="20"/>
          <w:szCs w:val="20"/>
          <w:lang w:eastAsia="nl-NL"/>
        </w:rPr>
        <w:t xml:space="preserve"> projectmatig werken</w:t>
      </w:r>
      <w:r w:rsidR="00045586">
        <w:rPr>
          <w:rFonts w:ascii="Arial" w:eastAsia="Times New Roman" w:hAnsi="Arial" w:cs="Arial"/>
          <w:color w:val="212121"/>
          <w:sz w:val="20"/>
          <w:szCs w:val="20"/>
          <w:lang w:eastAsia="nl-NL"/>
        </w:rPr>
        <w:t xml:space="preserve"> opgedaan in de afgelopen </w:t>
      </w:r>
      <w:r w:rsidR="00C77344">
        <w:rPr>
          <w:rFonts w:ascii="Arial" w:eastAsia="Times New Roman" w:hAnsi="Arial" w:cs="Arial"/>
          <w:color w:val="212121"/>
          <w:sz w:val="20"/>
          <w:szCs w:val="20"/>
          <w:lang w:eastAsia="nl-NL"/>
        </w:rPr>
        <w:t>4</w:t>
      </w:r>
      <w:r w:rsidR="00045586">
        <w:rPr>
          <w:rFonts w:ascii="Arial" w:eastAsia="Times New Roman" w:hAnsi="Arial" w:cs="Arial"/>
          <w:color w:val="212121"/>
          <w:sz w:val="20"/>
          <w:szCs w:val="20"/>
          <w:lang w:eastAsia="nl-NL"/>
        </w:rPr>
        <w:t xml:space="preserve"> jaar;</w:t>
      </w:r>
    </w:p>
    <w:p w14:paraId="23808C5A" w14:textId="10E4F6E9" w:rsidR="00045586" w:rsidRPr="007B32CA" w:rsidRDefault="007B32CA" w:rsidP="007B32CA">
      <w:pPr>
        <w:pStyle w:val="Lijstalinea"/>
        <w:numPr>
          <w:ilvl w:val="0"/>
          <w:numId w:val="6"/>
        </w:numPr>
        <w:spacing w:after="0" w:line="327" w:lineRule="atLeast"/>
        <w:rPr>
          <w:rFonts w:ascii="Arial" w:eastAsia="Times New Roman" w:hAnsi="Arial" w:cs="Arial"/>
          <w:sz w:val="20"/>
          <w:szCs w:val="20"/>
          <w:lang w:eastAsia="nl-NL"/>
        </w:rPr>
      </w:pPr>
      <w:r w:rsidRPr="007B32CA">
        <w:rPr>
          <w:rFonts w:ascii="Arial" w:hAnsi="Arial" w:cs="Arial"/>
          <w:sz w:val="20"/>
          <w:szCs w:val="20"/>
        </w:rPr>
        <w:t>Aantoonbare werkervaring in de werkzaamheden zoals in het kopje ‘jouw functie’ beschreven;</w:t>
      </w:r>
    </w:p>
    <w:p w14:paraId="7E6D59A1" w14:textId="3AADFFF6" w:rsidR="00276CA6" w:rsidRDefault="00276CA6" w:rsidP="00276CA6">
      <w:pPr>
        <w:pStyle w:val="Lijstalinea"/>
        <w:numPr>
          <w:ilvl w:val="0"/>
          <w:numId w:val="6"/>
        </w:numPr>
        <w:spacing w:after="0" w:line="327" w:lineRule="atLeast"/>
        <w:rPr>
          <w:rFonts w:ascii="Arial" w:eastAsia="Times New Roman" w:hAnsi="Arial" w:cs="Arial"/>
          <w:sz w:val="20"/>
          <w:szCs w:val="20"/>
          <w:lang w:eastAsia="nl-NL"/>
        </w:rPr>
      </w:pPr>
      <w:r w:rsidRPr="008F4900">
        <w:rPr>
          <w:rFonts w:ascii="Arial" w:eastAsia="Times New Roman" w:hAnsi="Arial" w:cs="Arial"/>
          <w:sz w:val="20"/>
          <w:szCs w:val="20"/>
          <w:lang w:eastAsia="nl-NL"/>
        </w:rPr>
        <w:t xml:space="preserve">Brede kennis van </w:t>
      </w:r>
      <w:r>
        <w:rPr>
          <w:rFonts w:ascii="Arial" w:eastAsia="Times New Roman" w:hAnsi="Arial" w:cs="Arial"/>
          <w:sz w:val="20"/>
          <w:szCs w:val="20"/>
          <w:lang w:eastAsia="nl-NL"/>
        </w:rPr>
        <w:t xml:space="preserve">en </w:t>
      </w:r>
      <w:r w:rsidRPr="008F4900">
        <w:rPr>
          <w:rFonts w:ascii="Arial" w:eastAsia="Times New Roman" w:hAnsi="Arial" w:cs="Arial"/>
          <w:sz w:val="20"/>
          <w:szCs w:val="20"/>
          <w:lang w:eastAsia="nl-NL"/>
        </w:rPr>
        <w:t xml:space="preserve">ervaring </w:t>
      </w:r>
      <w:r>
        <w:rPr>
          <w:rFonts w:ascii="Arial" w:eastAsia="Times New Roman" w:hAnsi="Arial" w:cs="Arial"/>
          <w:sz w:val="20"/>
          <w:szCs w:val="20"/>
          <w:lang w:eastAsia="nl-NL"/>
        </w:rPr>
        <w:t>met Teams &amp; Excel.</w:t>
      </w:r>
    </w:p>
    <w:p w14:paraId="67EEC9F9" w14:textId="6268F91B" w:rsidR="00372FD9" w:rsidRPr="00276CA6" w:rsidRDefault="00AD0B64" w:rsidP="00276CA6">
      <w:pPr>
        <w:spacing w:before="100" w:beforeAutospacing="1" w:after="100" w:afterAutospacing="1" w:line="327" w:lineRule="atLeast"/>
        <w:rPr>
          <w:rFonts w:ascii="Arial" w:hAnsi="Arial" w:cs="Arial"/>
          <w:b/>
          <w:color w:val="008000"/>
          <w:sz w:val="24"/>
          <w:szCs w:val="24"/>
        </w:rPr>
      </w:pPr>
      <w:r w:rsidRPr="00CD60FC">
        <w:rPr>
          <w:rFonts w:ascii="Arial" w:hAnsi="Arial" w:cs="Arial"/>
          <w:b/>
          <w:color w:val="008000"/>
          <w:sz w:val="24"/>
          <w:szCs w:val="24"/>
        </w:rPr>
        <w:t>Wensen</w:t>
      </w:r>
      <w:r w:rsidR="00C954E5" w:rsidRPr="00CD60FC">
        <w:rPr>
          <w:rFonts w:ascii="Arial" w:hAnsi="Arial" w:cs="Arial"/>
          <w:b/>
          <w:color w:val="008000"/>
          <w:sz w:val="24"/>
          <w:szCs w:val="24"/>
        </w:rPr>
        <w:t xml:space="preserve"> </w:t>
      </w:r>
    </w:p>
    <w:p w14:paraId="150144C1" w14:textId="162FD206" w:rsidR="00276CA6" w:rsidRPr="00276CA6" w:rsidRDefault="00276CA6" w:rsidP="00276CA6">
      <w:pPr>
        <w:pStyle w:val="Lijstalinea"/>
        <w:numPr>
          <w:ilvl w:val="0"/>
          <w:numId w:val="8"/>
        </w:numPr>
        <w:spacing w:after="0" w:line="280" w:lineRule="atLeast"/>
        <w:rPr>
          <w:rFonts w:ascii="Arial" w:eastAsiaTheme="minorEastAsia" w:hAnsi="Arial" w:cs="Arial"/>
          <w:noProof/>
          <w:color w:val="000000"/>
          <w:sz w:val="20"/>
          <w:szCs w:val="20"/>
          <w:lang w:eastAsia="nl-NL"/>
        </w:rPr>
      </w:pPr>
      <w:r w:rsidRPr="00276CA6">
        <w:rPr>
          <w:rFonts w:ascii="Arial" w:hAnsi="Arial" w:cs="Arial"/>
          <w:sz w:val="20"/>
          <w:szCs w:val="20"/>
          <w:shd w:val="clear" w:color="auto" w:fill="FFFFFF"/>
        </w:rPr>
        <w:t>Je hebt relevante werkervaring opgedaan bij een gemeente met meer dan 300.000 inwoners</w:t>
      </w:r>
      <w:r w:rsidR="007B32CA">
        <w:rPr>
          <w:rFonts w:ascii="Arial" w:hAnsi="Arial" w:cs="Arial"/>
          <w:sz w:val="20"/>
          <w:szCs w:val="20"/>
          <w:shd w:val="clear" w:color="auto" w:fill="FFFFFF"/>
        </w:rPr>
        <w:t>;</w:t>
      </w:r>
    </w:p>
    <w:p w14:paraId="1606E04D" w14:textId="1D718A88" w:rsidR="000A4AD8" w:rsidRDefault="00276CA6" w:rsidP="00372FD9">
      <w:pPr>
        <w:pStyle w:val="Lijstalinea"/>
        <w:numPr>
          <w:ilvl w:val="0"/>
          <w:numId w:val="8"/>
        </w:numPr>
        <w:spacing w:after="0" w:line="327" w:lineRule="atLeast"/>
        <w:rPr>
          <w:rFonts w:ascii="Arial" w:eastAsia="Times New Roman" w:hAnsi="Arial" w:cs="Arial"/>
          <w:sz w:val="20"/>
          <w:szCs w:val="20"/>
          <w:lang w:eastAsia="nl-NL"/>
        </w:rPr>
      </w:pPr>
      <w:r>
        <w:rPr>
          <w:rFonts w:ascii="Arial" w:eastAsia="Times New Roman" w:hAnsi="Arial" w:cs="Arial"/>
          <w:sz w:val="20"/>
          <w:szCs w:val="20"/>
          <w:lang w:eastAsia="nl-NL"/>
        </w:rPr>
        <w:t>Je hebt a</w:t>
      </w:r>
      <w:r w:rsidR="00CD60FC" w:rsidRPr="008F4900">
        <w:rPr>
          <w:rFonts w:ascii="Arial" w:eastAsia="Times New Roman" w:hAnsi="Arial" w:cs="Arial"/>
          <w:sz w:val="20"/>
          <w:szCs w:val="20"/>
          <w:lang w:eastAsia="nl-NL"/>
        </w:rPr>
        <w:t xml:space="preserve">ffiniteit met </w:t>
      </w:r>
      <w:r w:rsidR="00E72DB7" w:rsidRPr="008F4900">
        <w:rPr>
          <w:rFonts w:ascii="Arial" w:eastAsia="Times New Roman" w:hAnsi="Arial" w:cs="Arial"/>
          <w:sz w:val="20"/>
          <w:szCs w:val="20"/>
          <w:lang w:eastAsia="nl-NL"/>
        </w:rPr>
        <w:t>maatschappelijke vraagstukken</w:t>
      </w:r>
      <w:r w:rsidR="00CD60FC" w:rsidRPr="008F4900">
        <w:rPr>
          <w:rFonts w:ascii="Arial" w:eastAsia="Times New Roman" w:hAnsi="Arial" w:cs="Arial"/>
          <w:sz w:val="20"/>
          <w:szCs w:val="20"/>
          <w:lang w:eastAsia="nl-NL"/>
        </w:rPr>
        <w:t xml:space="preserve"> door kennis of ervaring vanuit </w:t>
      </w:r>
      <w:r w:rsidR="007B32CA">
        <w:rPr>
          <w:rFonts w:ascii="Arial" w:eastAsia="Times New Roman" w:hAnsi="Arial" w:cs="Arial"/>
          <w:sz w:val="20"/>
          <w:szCs w:val="20"/>
          <w:lang w:eastAsia="nl-NL"/>
        </w:rPr>
        <w:t>je werk;</w:t>
      </w:r>
    </w:p>
    <w:p w14:paraId="5E8E08ED" w14:textId="4398E155" w:rsidR="009D7043" w:rsidRDefault="009D7043" w:rsidP="00372FD9">
      <w:pPr>
        <w:pStyle w:val="Lijstalinea"/>
        <w:numPr>
          <w:ilvl w:val="0"/>
          <w:numId w:val="8"/>
        </w:numPr>
        <w:spacing w:after="0" w:line="327" w:lineRule="atLeast"/>
        <w:rPr>
          <w:rFonts w:ascii="Arial" w:eastAsia="Times New Roman" w:hAnsi="Arial" w:cs="Arial"/>
          <w:sz w:val="20"/>
          <w:szCs w:val="20"/>
          <w:lang w:eastAsia="nl-NL"/>
        </w:rPr>
      </w:pPr>
      <w:r>
        <w:rPr>
          <w:rFonts w:ascii="Arial" w:eastAsia="Times New Roman" w:hAnsi="Arial" w:cs="Arial"/>
          <w:sz w:val="20"/>
          <w:szCs w:val="20"/>
          <w:lang w:eastAsia="nl-NL"/>
        </w:rPr>
        <w:t>Je hebt ervaring in</w:t>
      </w:r>
      <w:r w:rsidR="002E309F">
        <w:rPr>
          <w:rFonts w:ascii="Arial" w:eastAsia="Times New Roman" w:hAnsi="Arial" w:cs="Arial"/>
          <w:sz w:val="20"/>
          <w:szCs w:val="20"/>
          <w:lang w:eastAsia="nl-NL"/>
        </w:rPr>
        <w:t xml:space="preserve"> het maken van capaciteits-en bezettingsplannen in grote organisaties met &gt;10.000 medewerkers;</w:t>
      </w:r>
    </w:p>
    <w:p w14:paraId="5B0959B6" w14:textId="62EDCC61" w:rsidR="007B32CA" w:rsidRPr="008F4900" w:rsidRDefault="007B32CA" w:rsidP="00372FD9">
      <w:pPr>
        <w:pStyle w:val="Lijstalinea"/>
        <w:numPr>
          <w:ilvl w:val="0"/>
          <w:numId w:val="8"/>
        </w:numPr>
        <w:spacing w:after="0" w:line="327" w:lineRule="atLeast"/>
        <w:rPr>
          <w:rFonts w:ascii="Arial" w:eastAsia="Times New Roman" w:hAnsi="Arial" w:cs="Arial"/>
          <w:sz w:val="20"/>
          <w:szCs w:val="20"/>
          <w:lang w:eastAsia="nl-NL"/>
        </w:rPr>
      </w:pPr>
      <w:r>
        <w:rPr>
          <w:rFonts w:ascii="Arial" w:eastAsia="Times New Roman" w:hAnsi="Arial" w:cs="Arial"/>
          <w:sz w:val="20"/>
          <w:szCs w:val="20"/>
          <w:lang w:eastAsia="nl-NL"/>
        </w:rPr>
        <w:t>Je hebt kennis van en ervaring met</w:t>
      </w:r>
      <w:r w:rsidR="0046504C">
        <w:rPr>
          <w:rFonts w:ascii="Arial" w:eastAsia="Times New Roman" w:hAnsi="Arial" w:cs="Arial"/>
          <w:sz w:val="20"/>
          <w:szCs w:val="20"/>
          <w:lang w:eastAsia="nl-NL"/>
        </w:rPr>
        <w:t xml:space="preserve"> de</w:t>
      </w:r>
      <w:r>
        <w:rPr>
          <w:rFonts w:ascii="Arial" w:eastAsia="Times New Roman" w:hAnsi="Arial" w:cs="Arial"/>
          <w:sz w:val="20"/>
          <w:szCs w:val="20"/>
          <w:lang w:eastAsia="nl-NL"/>
        </w:rPr>
        <w:t xml:space="preserve"> systemen </w:t>
      </w:r>
      <w:proofErr w:type="spellStart"/>
      <w:r>
        <w:rPr>
          <w:rFonts w:ascii="Arial" w:eastAsia="Times New Roman" w:hAnsi="Arial" w:cs="Arial"/>
          <w:sz w:val="20"/>
          <w:szCs w:val="20"/>
          <w:lang w:eastAsia="nl-NL"/>
        </w:rPr>
        <w:t>Rostarcas</w:t>
      </w:r>
      <w:proofErr w:type="spellEnd"/>
      <w:r>
        <w:rPr>
          <w:rFonts w:ascii="Arial" w:eastAsia="Times New Roman" w:hAnsi="Arial" w:cs="Arial"/>
          <w:sz w:val="20"/>
          <w:szCs w:val="20"/>
          <w:lang w:eastAsia="nl-NL"/>
        </w:rPr>
        <w:t xml:space="preserve">, VVS en MIC. </w:t>
      </w:r>
    </w:p>
    <w:p w14:paraId="11CEE633" w14:textId="77777777" w:rsidR="00372FD9" w:rsidRDefault="00372FD9" w:rsidP="00E72DB7">
      <w:pPr>
        <w:spacing w:after="0" w:line="327" w:lineRule="atLeast"/>
        <w:rPr>
          <w:rFonts w:ascii="Arial" w:hAnsi="Arial" w:cs="Arial"/>
          <w:b/>
          <w:color w:val="008000"/>
          <w:sz w:val="24"/>
          <w:szCs w:val="24"/>
        </w:rPr>
      </w:pPr>
    </w:p>
    <w:p w14:paraId="3DB0D25C" w14:textId="77777777" w:rsidR="00593AF0" w:rsidRDefault="00593AF0" w:rsidP="00E72DB7">
      <w:pPr>
        <w:spacing w:after="0" w:line="327" w:lineRule="atLeast"/>
        <w:rPr>
          <w:rFonts w:ascii="Arial" w:hAnsi="Arial" w:cs="Arial"/>
          <w:b/>
          <w:color w:val="008000"/>
          <w:sz w:val="24"/>
          <w:szCs w:val="24"/>
        </w:rPr>
      </w:pPr>
    </w:p>
    <w:p w14:paraId="719EAADD" w14:textId="77777777" w:rsidR="00593AF0" w:rsidRDefault="00593AF0" w:rsidP="00593AF0">
      <w:pPr>
        <w:pStyle w:val="Kop2"/>
        <w:spacing w:before="0"/>
        <w:ind w:left="-426" w:right="311"/>
        <w:jc w:val="both"/>
      </w:pPr>
      <w:r>
        <w:t>De afdeling</w:t>
      </w:r>
    </w:p>
    <w:p w14:paraId="6F0DC3F0" w14:textId="77777777" w:rsidR="00593AF0" w:rsidRPr="008F4900" w:rsidRDefault="00593AF0" w:rsidP="00593AF0">
      <w:pPr>
        <w:ind w:left="-425" w:right="312"/>
        <w:jc w:val="both"/>
        <w:rPr>
          <w:rFonts w:ascii="Arial" w:hAnsi="Arial" w:cs="Arial"/>
          <w:sz w:val="20"/>
          <w:szCs w:val="20"/>
        </w:rPr>
      </w:pPr>
      <w:r w:rsidRPr="008F4900">
        <w:rPr>
          <w:rFonts w:ascii="Arial" w:hAnsi="Arial" w:cs="Arial"/>
          <w:sz w:val="20"/>
          <w:szCs w:val="20"/>
        </w:rPr>
        <w:t>Het Programmabureau faciliteert het programma Opvang Vluchtelingen Oekraïne in praktische zin. We houden ons bezig met advisering en uitvoering van de bedrijfsvoering, en in het bijzonder: HR, ICT, inkoop, huisvesting, financiën, juridische zaken en informatiebeheer en interne communicatie. We geven bijvoorbeeld uitvoering aan: vastlegging en bewaking van middelen, contracten en opdrachten. Daarnaast zorgen we ervoor dat we voldoende op de hoogte zijn van de ontwikkelingen in de programma-organisatie, zodat we kunnen ‘meebewegen’ en proactief kunnen adviseren.</w:t>
      </w:r>
    </w:p>
    <w:p w14:paraId="7E22BE80" w14:textId="77777777" w:rsidR="00593AF0" w:rsidRDefault="00593AF0" w:rsidP="00593AF0">
      <w:pPr>
        <w:ind w:left="-425" w:right="312"/>
        <w:jc w:val="both"/>
      </w:pPr>
    </w:p>
    <w:p w14:paraId="15F33F7F" w14:textId="77777777" w:rsidR="00593AF0" w:rsidRPr="00985BD0" w:rsidRDefault="00593AF0" w:rsidP="00593AF0">
      <w:pPr>
        <w:pStyle w:val="Kop2"/>
        <w:spacing w:before="0"/>
        <w:ind w:left="-425" w:right="312"/>
        <w:jc w:val="both"/>
      </w:pPr>
      <w:r>
        <w:t>Onze organisatie</w:t>
      </w:r>
    </w:p>
    <w:p w14:paraId="2FD79C84" w14:textId="77777777" w:rsidR="00593AF0" w:rsidRPr="008F4900" w:rsidRDefault="00593AF0" w:rsidP="00593AF0">
      <w:pPr>
        <w:ind w:left="-425" w:right="312"/>
        <w:jc w:val="both"/>
        <w:rPr>
          <w:rFonts w:ascii="Arial" w:hAnsi="Arial" w:cs="Arial"/>
          <w:sz w:val="20"/>
          <w:szCs w:val="20"/>
        </w:rPr>
      </w:pPr>
      <w:r w:rsidRPr="008F4900">
        <w:rPr>
          <w:rFonts w:ascii="Arial" w:hAnsi="Arial" w:cs="Arial"/>
          <w:sz w:val="20"/>
          <w:szCs w:val="20"/>
        </w:rPr>
        <w:t>Programma Opvang Vluchtelingen Oekraïne (OVO) voeren extra taken uit op het gebied van de vluchtelingencrisis. Veel Oekraïense vluchtelingen zoeken onderdak in Europa, zo ook in Nederland. De gemeente heeft daarom besloten om op korte termijn zo’n 1.000 Oekraïense vluchtelingen in Rotterdam op te vangen. In de regio Rotterdam-Rijnmond komen in totaal 2.000 opvangplekken, waarvan Rotterdam de helft voor haar rekening neemt. Collega’s in onze organisatie zijn hiervoor aan zet en hard aan het werk.</w:t>
      </w:r>
    </w:p>
    <w:p w14:paraId="12C35EC5" w14:textId="77777777" w:rsidR="00593AF0" w:rsidRDefault="00593AF0" w:rsidP="00E72DB7">
      <w:pPr>
        <w:spacing w:after="0" w:line="327" w:lineRule="atLeast"/>
        <w:rPr>
          <w:rFonts w:ascii="Arial" w:hAnsi="Arial" w:cs="Arial"/>
          <w:b/>
          <w:color w:val="008000"/>
          <w:sz w:val="24"/>
          <w:szCs w:val="24"/>
        </w:rPr>
      </w:pPr>
    </w:p>
    <w:p w14:paraId="5A9718C9" w14:textId="77777777" w:rsidR="00593AF0" w:rsidRDefault="00593AF0" w:rsidP="00E72DB7">
      <w:pPr>
        <w:spacing w:after="0" w:line="327" w:lineRule="atLeast"/>
        <w:rPr>
          <w:rFonts w:ascii="Arial" w:hAnsi="Arial" w:cs="Arial"/>
          <w:b/>
          <w:color w:val="008000"/>
          <w:sz w:val="24"/>
          <w:szCs w:val="24"/>
        </w:rPr>
      </w:pPr>
    </w:p>
    <w:p w14:paraId="771B17B8" w14:textId="25F07FCC" w:rsidR="00F07658" w:rsidRPr="00CD60FC" w:rsidRDefault="00F07658" w:rsidP="00F07658">
      <w:pPr>
        <w:spacing w:after="0" w:line="327" w:lineRule="atLeast"/>
        <w:rPr>
          <w:rFonts w:ascii="Arial" w:hAnsi="Arial" w:cs="Arial"/>
          <w:b/>
          <w:color w:val="008000"/>
        </w:rPr>
      </w:pPr>
    </w:p>
    <w:sectPr w:rsidR="00F07658" w:rsidRPr="00CD60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2B606" w14:textId="77777777" w:rsidR="00803919" w:rsidRDefault="00803919" w:rsidP="008B74DC">
      <w:pPr>
        <w:spacing w:after="0" w:line="240" w:lineRule="auto"/>
      </w:pPr>
      <w:r>
        <w:separator/>
      </w:r>
    </w:p>
  </w:endnote>
  <w:endnote w:type="continuationSeparator" w:id="0">
    <w:p w14:paraId="50377FF7" w14:textId="77777777" w:rsidR="00803919" w:rsidRDefault="00803919" w:rsidP="008B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B3597" w14:textId="77777777" w:rsidR="00803919" w:rsidRDefault="00803919" w:rsidP="008B74DC">
      <w:pPr>
        <w:spacing w:after="0" w:line="240" w:lineRule="auto"/>
      </w:pPr>
      <w:r>
        <w:separator/>
      </w:r>
    </w:p>
  </w:footnote>
  <w:footnote w:type="continuationSeparator" w:id="0">
    <w:p w14:paraId="76DB2BFC" w14:textId="77777777" w:rsidR="00803919" w:rsidRDefault="00803919" w:rsidP="008B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7AD"/>
    <w:multiLevelType w:val="hybridMultilevel"/>
    <w:tmpl w:val="A4388C02"/>
    <w:lvl w:ilvl="0" w:tplc="B98225CE">
      <w:numFmt w:val="decimal"/>
      <w:lvlText w:val="%1-"/>
      <w:lvlJc w:val="left"/>
      <w:pPr>
        <w:ind w:left="1305" w:hanging="360"/>
      </w:pPr>
      <w:rPr>
        <w:rFonts w:hint="default"/>
        <w:sz w:val="28"/>
      </w:rPr>
    </w:lvl>
    <w:lvl w:ilvl="1" w:tplc="04130019" w:tentative="1">
      <w:start w:val="1"/>
      <w:numFmt w:val="lowerLetter"/>
      <w:lvlText w:val="%2."/>
      <w:lvlJc w:val="left"/>
      <w:pPr>
        <w:ind w:left="2025" w:hanging="360"/>
      </w:pPr>
    </w:lvl>
    <w:lvl w:ilvl="2" w:tplc="0413001B" w:tentative="1">
      <w:start w:val="1"/>
      <w:numFmt w:val="lowerRoman"/>
      <w:lvlText w:val="%3."/>
      <w:lvlJc w:val="right"/>
      <w:pPr>
        <w:ind w:left="2745" w:hanging="180"/>
      </w:pPr>
    </w:lvl>
    <w:lvl w:ilvl="3" w:tplc="0413000F" w:tentative="1">
      <w:start w:val="1"/>
      <w:numFmt w:val="decimal"/>
      <w:lvlText w:val="%4."/>
      <w:lvlJc w:val="left"/>
      <w:pPr>
        <w:ind w:left="3465" w:hanging="360"/>
      </w:pPr>
    </w:lvl>
    <w:lvl w:ilvl="4" w:tplc="04130019" w:tentative="1">
      <w:start w:val="1"/>
      <w:numFmt w:val="lowerLetter"/>
      <w:lvlText w:val="%5."/>
      <w:lvlJc w:val="left"/>
      <w:pPr>
        <w:ind w:left="4185" w:hanging="360"/>
      </w:pPr>
    </w:lvl>
    <w:lvl w:ilvl="5" w:tplc="0413001B" w:tentative="1">
      <w:start w:val="1"/>
      <w:numFmt w:val="lowerRoman"/>
      <w:lvlText w:val="%6."/>
      <w:lvlJc w:val="right"/>
      <w:pPr>
        <w:ind w:left="4905" w:hanging="180"/>
      </w:pPr>
    </w:lvl>
    <w:lvl w:ilvl="6" w:tplc="0413000F" w:tentative="1">
      <w:start w:val="1"/>
      <w:numFmt w:val="decimal"/>
      <w:lvlText w:val="%7."/>
      <w:lvlJc w:val="left"/>
      <w:pPr>
        <w:ind w:left="5625" w:hanging="360"/>
      </w:pPr>
    </w:lvl>
    <w:lvl w:ilvl="7" w:tplc="04130019" w:tentative="1">
      <w:start w:val="1"/>
      <w:numFmt w:val="lowerLetter"/>
      <w:lvlText w:val="%8."/>
      <w:lvlJc w:val="left"/>
      <w:pPr>
        <w:ind w:left="6345" w:hanging="360"/>
      </w:pPr>
    </w:lvl>
    <w:lvl w:ilvl="8" w:tplc="0413001B" w:tentative="1">
      <w:start w:val="1"/>
      <w:numFmt w:val="lowerRoman"/>
      <w:lvlText w:val="%9."/>
      <w:lvlJc w:val="right"/>
      <w:pPr>
        <w:ind w:left="7065" w:hanging="180"/>
      </w:pPr>
    </w:lvl>
  </w:abstractNum>
  <w:abstractNum w:abstractNumId="1" w15:restartNumberingAfterBreak="0">
    <w:nsid w:val="07AB6979"/>
    <w:multiLevelType w:val="multilevel"/>
    <w:tmpl w:val="100E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94D85"/>
    <w:multiLevelType w:val="hybridMultilevel"/>
    <w:tmpl w:val="9330326C"/>
    <w:lvl w:ilvl="0" w:tplc="EA0C61E2">
      <w:numFmt w:val="bullet"/>
      <w:lvlText w:val="-"/>
      <w:lvlJc w:val="left"/>
      <w:pPr>
        <w:ind w:left="1305" w:hanging="360"/>
      </w:pPr>
      <w:rPr>
        <w:rFonts w:ascii="Trebuchet MS" w:eastAsia="Times New Roman" w:hAnsi="Trebuchet MS" w:cs="Times New Roman"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3" w15:restartNumberingAfterBreak="0">
    <w:nsid w:val="34834C90"/>
    <w:multiLevelType w:val="hybridMultilevel"/>
    <w:tmpl w:val="0910E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F210A0"/>
    <w:multiLevelType w:val="hybridMultilevel"/>
    <w:tmpl w:val="119CD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2372C0"/>
    <w:multiLevelType w:val="hybridMultilevel"/>
    <w:tmpl w:val="B1047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F0254C"/>
    <w:multiLevelType w:val="hybridMultilevel"/>
    <w:tmpl w:val="FEA48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0F5924"/>
    <w:multiLevelType w:val="hybridMultilevel"/>
    <w:tmpl w:val="797E3B34"/>
    <w:lvl w:ilvl="0" w:tplc="F06AD636">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E3077B"/>
    <w:multiLevelType w:val="hybridMultilevel"/>
    <w:tmpl w:val="7480E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7"/>
  </w:num>
  <w:num w:numId="6">
    <w:abstractNumId w:val="4"/>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64"/>
    <w:rsid w:val="00027BB7"/>
    <w:rsid w:val="00045586"/>
    <w:rsid w:val="00045906"/>
    <w:rsid w:val="00080953"/>
    <w:rsid w:val="0009254D"/>
    <w:rsid w:val="000A4AD8"/>
    <w:rsid w:val="000C4FA9"/>
    <w:rsid w:val="00101F21"/>
    <w:rsid w:val="001252CC"/>
    <w:rsid w:val="001310B3"/>
    <w:rsid w:val="001645A9"/>
    <w:rsid w:val="001A030E"/>
    <w:rsid w:val="001B37E2"/>
    <w:rsid w:val="001F0039"/>
    <w:rsid w:val="00202C22"/>
    <w:rsid w:val="002535F2"/>
    <w:rsid w:val="0026769D"/>
    <w:rsid w:val="00275E11"/>
    <w:rsid w:val="00276CA6"/>
    <w:rsid w:val="002C48F1"/>
    <w:rsid w:val="002E309F"/>
    <w:rsid w:val="003137C7"/>
    <w:rsid w:val="003140BF"/>
    <w:rsid w:val="00335F04"/>
    <w:rsid w:val="00372FD9"/>
    <w:rsid w:val="003B53AB"/>
    <w:rsid w:val="0046504C"/>
    <w:rsid w:val="004860E8"/>
    <w:rsid w:val="004A1E21"/>
    <w:rsid w:val="004A32FE"/>
    <w:rsid w:val="004A4AD7"/>
    <w:rsid w:val="004B408F"/>
    <w:rsid w:val="004E0CF4"/>
    <w:rsid w:val="00507A98"/>
    <w:rsid w:val="00520A1E"/>
    <w:rsid w:val="00535CF3"/>
    <w:rsid w:val="00581C52"/>
    <w:rsid w:val="00593AF0"/>
    <w:rsid w:val="005B7F78"/>
    <w:rsid w:val="00623652"/>
    <w:rsid w:val="00656111"/>
    <w:rsid w:val="00681508"/>
    <w:rsid w:val="006C7E73"/>
    <w:rsid w:val="006D6C85"/>
    <w:rsid w:val="006F537D"/>
    <w:rsid w:val="006F56A7"/>
    <w:rsid w:val="007504A6"/>
    <w:rsid w:val="00750BD5"/>
    <w:rsid w:val="00794BAD"/>
    <w:rsid w:val="007B32CA"/>
    <w:rsid w:val="00803919"/>
    <w:rsid w:val="0081078B"/>
    <w:rsid w:val="008109D1"/>
    <w:rsid w:val="00831944"/>
    <w:rsid w:val="00892040"/>
    <w:rsid w:val="008B54AA"/>
    <w:rsid w:val="008B74DC"/>
    <w:rsid w:val="008B7E80"/>
    <w:rsid w:val="008D698A"/>
    <w:rsid w:val="008F414E"/>
    <w:rsid w:val="008F4900"/>
    <w:rsid w:val="008F71EE"/>
    <w:rsid w:val="00916292"/>
    <w:rsid w:val="00953A2F"/>
    <w:rsid w:val="009733C0"/>
    <w:rsid w:val="00995D7D"/>
    <w:rsid w:val="009A5196"/>
    <w:rsid w:val="009A6EB6"/>
    <w:rsid w:val="009D7043"/>
    <w:rsid w:val="00A17DDE"/>
    <w:rsid w:val="00A26EDD"/>
    <w:rsid w:val="00A50BEC"/>
    <w:rsid w:val="00A7350E"/>
    <w:rsid w:val="00AC011E"/>
    <w:rsid w:val="00AD0B64"/>
    <w:rsid w:val="00AD209D"/>
    <w:rsid w:val="00AD616D"/>
    <w:rsid w:val="00B1034F"/>
    <w:rsid w:val="00B76264"/>
    <w:rsid w:val="00C10A2D"/>
    <w:rsid w:val="00C57CA5"/>
    <w:rsid w:val="00C64CBE"/>
    <w:rsid w:val="00C64F45"/>
    <w:rsid w:val="00C77344"/>
    <w:rsid w:val="00C9055E"/>
    <w:rsid w:val="00C91BD5"/>
    <w:rsid w:val="00C954E5"/>
    <w:rsid w:val="00CA4C56"/>
    <w:rsid w:val="00CD60FC"/>
    <w:rsid w:val="00CE19CB"/>
    <w:rsid w:val="00D12D45"/>
    <w:rsid w:val="00D73E94"/>
    <w:rsid w:val="00D7674F"/>
    <w:rsid w:val="00DB0471"/>
    <w:rsid w:val="00DB13AA"/>
    <w:rsid w:val="00DC159D"/>
    <w:rsid w:val="00DD0946"/>
    <w:rsid w:val="00E346C3"/>
    <w:rsid w:val="00E43616"/>
    <w:rsid w:val="00E467EF"/>
    <w:rsid w:val="00E72DB7"/>
    <w:rsid w:val="00E874DC"/>
    <w:rsid w:val="00E93C75"/>
    <w:rsid w:val="00EA5D32"/>
    <w:rsid w:val="00EF1996"/>
    <w:rsid w:val="00EF783B"/>
    <w:rsid w:val="00F07658"/>
    <w:rsid w:val="00F258A4"/>
    <w:rsid w:val="00F56897"/>
    <w:rsid w:val="00F72E1E"/>
    <w:rsid w:val="00FE6CA2"/>
    <w:rsid w:val="00FF7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1A2685"/>
  <w15:chartTrackingRefBased/>
  <w15:docId w15:val="{6E4ADAA4-54A4-4B94-A58E-8879B91B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A7350E"/>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abel">
    <w:name w:val="label"/>
    <w:basedOn w:val="Standaardalinea-lettertype"/>
    <w:rsid w:val="00AD0B64"/>
  </w:style>
  <w:style w:type="paragraph" w:styleId="Lijstalinea">
    <w:name w:val="List Paragraph"/>
    <w:basedOn w:val="Standaard"/>
    <w:uiPriority w:val="34"/>
    <w:qFormat/>
    <w:rsid w:val="00AD0B64"/>
    <w:pPr>
      <w:ind w:left="720"/>
      <w:contextualSpacing/>
    </w:pPr>
  </w:style>
  <w:style w:type="character" w:customStyle="1" w:styleId="Kop2Char">
    <w:name w:val="Kop 2 Char"/>
    <w:basedOn w:val="Standaardalinea-lettertype"/>
    <w:link w:val="Kop2"/>
    <w:uiPriority w:val="9"/>
    <w:rsid w:val="00A7350E"/>
    <w:rPr>
      <w:rFonts w:ascii="Arial" w:hAnsi="Arial" w:cs="Arial"/>
      <w:b/>
      <w:color w:val="008000"/>
      <w:sz w:val="24"/>
    </w:rPr>
  </w:style>
  <w:style w:type="table" w:styleId="Tabelraster">
    <w:name w:val="Table Grid"/>
    <w:basedOn w:val="Standaardtabel"/>
    <w:uiPriority w:val="39"/>
    <w:rsid w:val="00A7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64C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4CBE"/>
    <w:rPr>
      <w:rFonts w:ascii="Segoe UI" w:hAnsi="Segoe UI" w:cs="Segoe UI"/>
      <w:sz w:val="18"/>
      <w:szCs w:val="18"/>
    </w:rPr>
  </w:style>
  <w:style w:type="character" w:styleId="Verwijzingopmerking">
    <w:name w:val="annotation reference"/>
    <w:basedOn w:val="Standaardalinea-lettertype"/>
    <w:uiPriority w:val="99"/>
    <w:semiHidden/>
    <w:unhideWhenUsed/>
    <w:rsid w:val="00335F04"/>
    <w:rPr>
      <w:sz w:val="16"/>
      <w:szCs w:val="16"/>
    </w:rPr>
  </w:style>
  <w:style w:type="paragraph" w:styleId="Tekstopmerking">
    <w:name w:val="annotation text"/>
    <w:basedOn w:val="Standaard"/>
    <w:link w:val="TekstopmerkingChar"/>
    <w:uiPriority w:val="99"/>
    <w:unhideWhenUsed/>
    <w:rsid w:val="00335F04"/>
    <w:pPr>
      <w:spacing w:line="240" w:lineRule="auto"/>
    </w:pPr>
    <w:rPr>
      <w:sz w:val="20"/>
      <w:szCs w:val="20"/>
    </w:rPr>
  </w:style>
  <w:style w:type="character" w:customStyle="1" w:styleId="TekstopmerkingChar">
    <w:name w:val="Tekst opmerking Char"/>
    <w:basedOn w:val="Standaardalinea-lettertype"/>
    <w:link w:val="Tekstopmerking"/>
    <w:uiPriority w:val="99"/>
    <w:rsid w:val="00335F04"/>
    <w:rPr>
      <w:sz w:val="20"/>
      <w:szCs w:val="20"/>
    </w:rPr>
  </w:style>
  <w:style w:type="paragraph" w:styleId="Onderwerpvanopmerking">
    <w:name w:val="annotation subject"/>
    <w:basedOn w:val="Tekstopmerking"/>
    <w:next w:val="Tekstopmerking"/>
    <w:link w:val="OnderwerpvanopmerkingChar"/>
    <w:uiPriority w:val="99"/>
    <w:semiHidden/>
    <w:unhideWhenUsed/>
    <w:rsid w:val="00335F04"/>
    <w:rPr>
      <w:b/>
      <w:bCs/>
    </w:rPr>
  </w:style>
  <w:style w:type="character" w:customStyle="1" w:styleId="OnderwerpvanopmerkingChar">
    <w:name w:val="Onderwerp van opmerking Char"/>
    <w:basedOn w:val="TekstopmerkingChar"/>
    <w:link w:val="Onderwerpvanopmerking"/>
    <w:uiPriority w:val="99"/>
    <w:semiHidden/>
    <w:rsid w:val="00335F04"/>
    <w:rPr>
      <w:b/>
      <w:bCs/>
      <w:sz w:val="20"/>
      <w:szCs w:val="20"/>
    </w:rPr>
  </w:style>
  <w:style w:type="character" w:styleId="Hyperlink">
    <w:name w:val="Hyperlink"/>
    <w:basedOn w:val="Standaardalinea-lettertype"/>
    <w:uiPriority w:val="99"/>
    <w:semiHidden/>
    <w:unhideWhenUsed/>
    <w:rsid w:val="00F07658"/>
    <w:rPr>
      <w:color w:val="0563C1" w:themeColor="hyperlink"/>
      <w:u w:val="single"/>
    </w:rPr>
  </w:style>
  <w:style w:type="paragraph" w:styleId="Geenafstand">
    <w:name w:val="No Spacing"/>
    <w:uiPriority w:val="1"/>
    <w:qFormat/>
    <w:rsid w:val="00372FD9"/>
    <w:pPr>
      <w:spacing w:after="0" w:line="240" w:lineRule="auto"/>
    </w:pPr>
  </w:style>
  <w:style w:type="character" w:customStyle="1" w:styleId="morecontent">
    <w:name w:val="morecontent"/>
    <w:basedOn w:val="Standaardalinea-lettertype"/>
    <w:rsid w:val="00D7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277616">
      <w:bodyDiv w:val="1"/>
      <w:marLeft w:val="0"/>
      <w:marRight w:val="0"/>
      <w:marTop w:val="0"/>
      <w:marBottom w:val="0"/>
      <w:divBdr>
        <w:top w:val="none" w:sz="0" w:space="0" w:color="auto"/>
        <w:left w:val="none" w:sz="0" w:space="0" w:color="auto"/>
        <w:bottom w:val="none" w:sz="0" w:space="0" w:color="auto"/>
        <w:right w:val="none" w:sz="0" w:space="0" w:color="auto"/>
      </w:divBdr>
      <w:divsChild>
        <w:div w:id="677543010">
          <w:marLeft w:val="0"/>
          <w:marRight w:val="0"/>
          <w:marTop w:val="0"/>
          <w:marBottom w:val="0"/>
          <w:divBdr>
            <w:top w:val="none" w:sz="0" w:space="0" w:color="auto"/>
            <w:left w:val="none" w:sz="0" w:space="0" w:color="auto"/>
            <w:bottom w:val="none" w:sz="0" w:space="0" w:color="auto"/>
            <w:right w:val="none" w:sz="0" w:space="0" w:color="auto"/>
          </w:divBdr>
          <w:divsChild>
            <w:div w:id="759985935">
              <w:marLeft w:val="0"/>
              <w:marRight w:val="0"/>
              <w:marTop w:val="0"/>
              <w:marBottom w:val="0"/>
              <w:divBdr>
                <w:top w:val="none" w:sz="0" w:space="0" w:color="auto"/>
                <w:left w:val="none" w:sz="0" w:space="0" w:color="auto"/>
                <w:bottom w:val="none" w:sz="0" w:space="0" w:color="auto"/>
                <w:right w:val="none" w:sz="0" w:space="0" w:color="auto"/>
              </w:divBdr>
              <w:divsChild>
                <w:div w:id="2123498768">
                  <w:marLeft w:val="225"/>
                  <w:marRight w:val="225"/>
                  <w:marTop w:val="75"/>
                  <w:marBottom w:val="75"/>
                  <w:divBdr>
                    <w:top w:val="none" w:sz="0" w:space="0" w:color="auto"/>
                    <w:left w:val="none" w:sz="0" w:space="0" w:color="auto"/>
                    <w:bottom w:val="none" w:sz="0" w:space="0" w:color="auto"/>
                    <w:right w:val="none" w:sz="0" w:space="0" w:color="auto"/>
                  </w:divBdr>
                  <w:divsChild>
                    <w:div w:id="807939345">
                      <w:marLeft w:val="0"/>
                      <w:marRight w:val="0"/>
                      <w:marTop w:val="0"/>
                      <w:marBottom w:val="0"/>
                      <w:divBdr>
                        <w:top w:val="none" w:sz="0" w:space="0" w:color="auto"/>
                        <w:left w:val="none" w:sz="0" w:space="0" w:color="auto"/>
                        <w:bottom w:val="none" w:sz="0" w:space="0" w:color="auto"/>
                        <w:right w:val="none" w:sz="0" w:space="0" w:color="auto"/>
                      </w:divBdr>
                      <w:divsChild>
                        <w:div w:id="2638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49632">
      <w:bodyDiv w:val="1"/>
      <w:marLeft w:val="0"/>
      <w:marRight w:val="0"/>
      <w:marTop w:val="0"/>
      <w:marBottom w:val="0"/>
      <w:divBdr>
        <w:top w:val="none" w:sz="0" w:space="0" w:color="auto"/>
        <w:left w:val="none" w:sz="0" w:space="0" w:color="auto"/>
        <w:bottom w:val="none" w:sz="0" w:space="0" w:color="auto"/>
        <w:right w:val="none" w:sz="0" w:space="0" w:color="auto"/>
      </w:divBdr>
    </w:div>
    <w:div w:id="20538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629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Sewratan A.A (Alyssia)</cp:lastModifiedBy>
  <cp:revision>5</cp:revision>
  <dcterms:created xsi:type="dcterms:W3CDTF">2022-06-10T14:50:00Z</dcterms:created>
  <dcterms:modified xsi:type="dcterms:W3CDTF">2022-06-15T14:20:00Z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2021-11-12T13:13:13Z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82fea810-ac79-491b-9bc4-588571350fdd</vt:lpwstr>
  </property>
  <property fmtid="{D5CDD505-2E9C-101B-9397-08002B2CF9AE}" pid="8" name="MSIP_Label_ea871968-df67-4817-ac85-f4a5f5ebb5dd_ContentBits">
    <vt:lpwstr>0</vt:lpwstr>
  </property>
</Properties>
</file>