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88610C" w:rsidRDefault="00BE393F" w:rsidP="00985BD0">
      <w:pPr>
        <w:pStyle w:val="Kop1"/>
        <w:rPr>
          <w:color w:val="339933"/>
        </w:rPr>
      </w:pPr>
      <w:r>
        <w:rPr>
          <w:color w:val="339933"/>
        </w:rPr>
        <w:t xml:space="preserve">Inkomensconsulent – beheer </w:t>
      </w:r>
    </w:p>
    <w:p w:rsidR="00985BD0" w:rsidRDefault="00985BD0" w:rsidP="00985BD0"/>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Pr="00A22FEC" w:rsidRDefault="00BB5ABD" w:rsidP="00D24F8E">
            <w:pPr>
              <w:rPr>
                <w:b/>
              </w:rPr>
            </w:pPr>
            <w:r w:rsidRPr="00A22FEC">
              <w:rPr>
                <w:b/>
              </w:rPr>
              <w:t>Werklocatie:</w:t>
            </w:r>
          </w:p>
        </w:tc>
        <w:tc>
          <w:tcPr>
            <w:tcW w:w="5295" w:type="dxa"/>
          </w:tcPr>
          <w:p w:rsidR="00BB5ABD" w:rsidRPr="00A22FEC" w:rsidRDefault="00517F9B" w:rsidP="00D24F8E">
            <w:r w:rsidRPr="00A22FEC">
              <w:t>L</w:t>
            </w:r>
            <w:r w:rsidR="004825B7" w:rsidRPr="00A22FEC">
              <w:t>ibrijesteeg</w:t>
            </w:r>
            <w:r w:rsidRPr="00A22FEC">
              <w:t xml:space="preserve"> 4</w:t>
            </w:r>
          </w:p>
        </w:tc>
      </w:tr>
      <w:tr w:rsidR="00BB5ABD" w:rsidRPr="00BB5ABD" w:rsidTr="001C6FAE">
        <w:tc>
          <w:tcPr>
            <w:tcW w:w="3086" w:type="dxa"/>
          </w:tcPr>
          <w:p w:rsidR="00BB5ABD" w:rsidRPr="00A22FEC" w:rsidRDefault="00BB5ABD" w:rsidP="00D24F8E">
            <w:pPr>
              <w:rPr>
                <w:b/>
              </w:rPr>
            </w:pPr>
            <w:r w:rsidRPr="00A22FEC">
              <w:rPr>
                <w:b/>
              </w:rPr>
              <w:t>Startdatum:</w:t>
            </w:r>
          </w:p>
        </w:tc>
        <w:tc>
          <w:tcPr>
            <w:tcW w:w="5295" w:type="dxa"/>
          </w:tcPr>
          <w:p w:rsidR="00BB5ABD" w:rsidRPr="00A22FEC" w:rsidRDefault="00517F9B" w:rsidP="00D24F8E">
            <w:r w:rsidRPr="00A22FEC">
              <w:t xml:space="preserve">Z.s.m., naar verwachting medio </w:t>
            </w:r>
            <w:r w:rsidR="009C3A97">
              <w:t>juli</w:t>
            </w:r>
            <w:r w:rsidRPr="00A22FEC">
              <w:t xml:space="preserve"> 2019</w:t>
            </w:r>
          </w:p>
        </w:tc>
      </w:tr>
      <w:tr w:rsidR="00BB5ABD" w:rsidRPr="00BB5ABD" w:rsidTr="001C6FAE">
        <w:tc>
          <w:tcPr>
            <w:tcW w:w="3086" w:type="dxa"/>
          </w:tcPr>
          <w:p w:rsidR="00BB5ABD" w:rsidRPr="00A22FEC" w:rsidRDefault="00BB5ABD" w:rsidP="00D24F8E">
            <w:pPr>
              <w:rPr>
                <w:b/>
              </w:rPr>
            </w:pPr>
            <w:r w:rsidRPr="00A22FEC">
              <w:rPr>
                <w:b/>
              </w:rPr>
              <w:t>Aantal medewerkers:</w:t>
            </w:r>
          </w:p>
        </w:tc>
        <w:tc>
          <w:tcPr>
            <w:tcW w:w="5295" w:type="dxa"/>
          </w:tcPr>
          <w:p w:rsidR="00BB5ABD" w:rsidRPr="00A22FEC" w:rsidRDefault="009C3A97" w:rsidP="00D24F8E">
            <w:r>
              <w:t>6</w:t>
            </w:r>
          </w:p>
        </w:tc>
      </w:tr>
      <w:tr w:rsidR="00BB5ABD" w:rsidTr="001C6FAE">
        <w:tc>
          <w:tcPr>
            <w:tcW w:w="3086" w:type="dxa"/>
          </w:tcPr>
          <w:p w:rsidR="00BB5ABD" w:rsidRPr="00A22FEC" w:rsidRDefault="00BB5ABD" w:rsidP="00D24F8E">
            <w:pPr>
              <w:rPr>
                <w:b/>
              </w:rPr>
            </w:pPr>
            <w:r w:rsidRPr="00A22FEC">
              <w:rPr>
                <w:b/>
              </w:rPr>
              <w:t>Uren per week:</w:t>
            </w:r>
          </w:p>
        </w:tc>
        <w:tc>
          <w:tcPr>
            <w:tcW w:w="5295" w:type="dxa"/>
          </w:tcPr>
          <w:p w:rsidR="00BB5ABD" w:rsidRPr="00A22FEC" w:rsidRDefault="004825B7" w:rsidP="00D24F8E">
            <w:r w:rsidRPr="00A22FEC">
              <w:t>32-36</w:t>
            </w:r>
            <w:r w:rsidR="00517F9B" w:rsidRPr="00A22FEC">
              <w:t xml:space="preserve"> uur per medewerker</w:t>
            </w:r>
          </w:p>
        </w:tc>
      </w:tr>
      <w:tr w:rsidR="00BB5ABD" w:rsidRPr="00BB5ABD" w:rsidTr="001C6FAE">
        <w:tc>
          <w:tcPr>
            <w:tcW w:w="3086" w:type="dxa"/>
          </w:tcPr>
          <w:p w:rsidR="00BB5ABD" w:rsidRPr="00A22FEC" w:rsidRDefault="00BB5ABD" w:rsidP="00D24F8E">
            <w:pPr>
              <w:rPr>
                <w:b/>
              </w:rPr>
            </w:pPr>
            <w:r w:rsidRPr="00A22FEC">
              <w:rPr>
                <w:b/>
              </w:rPr>
              <w:t>Duur opdracht:</w:t>
            </w:r>
          </w:p>
        </w:tc>
        <w:tc>
          <w:tcPr>
            <w:tcW w:w="5295" w:type="dxa"/>
          </w:tcPr>
          <w:p w:rsidR="00BB5ABD" w:rsidRPr="00A22FEC" w:rsidRDefault="00145750" w:rsidP="00D24F8E">
            <w:r w:rsidRPr="00A22FEC">
              <w:t>12 maand</w:t>
            </w:r>
            <w:r w:rsidR="004825B7" w:rsidRPr="00A22FEC">
              <w:t xml:space="preserve">en </w:t>
            </w:r>
          </w:p>
        </w:tc>
      </w:tr>
      <w:tr w:rsidR="00BB5ABD" w:rsidRPr="00BB5ABD" w:rsidTr="001C6FAE">
        <w:tc>
          <w:tcPr>
            <w:tcW w:w="3086" w:type="dxa"/>
          </w:tcPr>
          <w:p w:rsidR="00BB5ABD" w:rsidRPr="00A22FEC" w:rsidRDefault="00BB5ABD" w:rsidP="00D24F8E">
            <w:pPr>
              <w:rPr>
                <w:b/>
              </w:rPr>
            </w:pPr>
            <w:r w:rsidRPr="00A22FEC">
              <w:rPr>
                <w:b/>
              </w:rPr>
              <w:t>Verlengingsopties:</w:t>
            </w:r>
          </w:p>
        </w:tc>
        <w:tc>
          <w:tcPr>
            <w:tcW w:w="5295" w:type="dxa"/>
          </w:tcPr>
          <w:p w:rsidR="00BB5ABD" w:rsidRPr="00A22FEC" w:rsidRDefault="004825B7" w:rsidP="00D24F8E">
            <w:r w:rsidRPr="00A22FEC">
              <w:t xml:space="preserve">2 x 12 maanden </w:t>
            </w:r>
            <w:r w:rsidR="00C3415B" w:rsidRPr="00A22FEC">
              <w:t xml:space="preserve"> </w:t>
            </w:r>
          </w:p>
        </w:tc>
      </w:tr>
      <w:tr w:rsidR="00BB5ABD" w:rsidRPr="00BB5ABD" w:rsidTr="001C6FAE">
        <w:tc>
          <w:tcPr>
            <w:tcW w:w="3086" w:type="dxa"/>
          </w:tcPr>
          <w:p w:rsidR="00BB5ABD" w:rsidRPr="00A22FEC" w:rsidRDefault="00BB5ABD" w:rsidP="00D24F8E">
            <w:pPr>
              <w:rPr>
                <w:b/>
              </w:rPr>
            </w:pPr>
            <w:r w:rsidRPr="00A22FEC">
              <w:rPr>
                <w:b/>
              </w:rPr>
              <w:t>FSK:</w:t>
            </w:r>
          </w:p>
        </w:tc>
        <w:tc>
          <w:tcPr>
            <w:tcW w:w="5295" w:type="dxa"/>
          </w:tcPr>
          <w:p w:rsidR="00BB5ABD" w:rsidRPr="00A22FEC" w:rsidRDefault="00517F9B" w:rsidP="00D24F8E">
            <w:r w:rsidRPr="00A22FEC">
              <w:t>8</w:t>
            </w:r>
            <w:r w:rsidR="004825B7" w:rsidRPr="00A22FEC">
              <w:t xml:space="preserve"> </w:t>
            </w:r>
          </w:p>
        </w:tc>
      </w:tr>
      <w:tr w:rsidR="00BB5ABD" w:rsidRPr="00BB5ABD" w:rsidTr="001C6FAE">
        <w:tc>
          <w:tcPr>
            <w:tcW w:w="3086" w:type="dxa"/>
          </w:tcPr>
          <w:p w:rsidR="00BB5ABD" w:rsidRPr="00A22FEC" w:rsidRDefault="00BB5ABD" w:rsidP="00D24F8E">
            <w:pPr>
              <w:rPr>
                <w:b/>
              </w:rPr>
            </w:pPr>
            <w:r w:rsidRPr="00A22FEC">
              <w:rPr>
                <w:b/>
              </w:rPr>
              <w:t>Tariefrange:</w:t>
            </w:r>
          </w:p>
        </w:tc>
        <w:tc>
          <w:tcPr>
            <w:tcW w:w="5295" w:type="dxa"/>
          </w:tcPr>
          <w:p w:rsidR="00BB5ABD" w:rsidRPr="00A22FEC" w:rsidRDefault="00517F9B" w:rsidP="00D24F8E">
            <w:r w:rsidRPr="00A22FEC">
              <w:t xml:space="preserve">€40 - €50 </w:t>
            </w:r>
            <w:r w:rsidR="00145750" w:rsidRPr="00A22FEC">
              <w:t xml:space="preserve"> </w:t>
            </w:r>
          </w:p>
        </w:tc>
      </w:tr>
      <w:tr w:rsidR="00BB5ABD" w:rsidRPr="00BB5ABD" w:rsidTr="001C6FAE">
        <w:tc>
          <w:tcPr>
            <w:tcW w:w="3086" w:type="dxa"/>
          </w:tcPr>
          <w:p w:rsidR="00BB5ABD" w:rsidRDefault="00BB5ABD" w:rsidP="00D24F8E">
            <w:pPr>
              <w:rPr>
                <w:b/>
              </w:rPr>
            </w:pPr>
            <w:r w:rsidRPr="00A22FEC">
              <w:rPr>
                <w:b/>
              </w:rPr>
              <w:t>Verhouding prijs/kwaliteit:</w:t>
            </w:r>
          </w:p>
          <w:p w:rsidR="00536452" w:rsidRPr="00A22FEC" w:rsidRDefault="00536452" w:rsidP="00D24F8E">
            <w:pPr>
              <w:rPr>
                <w:b/>
              </w:rPr>
            </w:pPr>
            <w:r>
              <w:rPr>
                <w:b/>
              </w:rPr>
              <w:t>Data voor verificatiegesprek:</w:t>
            </w:r>
          </w:p>
        </w:tc>
        <w:tc>
          <w:tcPr>
            <w:tcW w:w="5295" w:type="dxa"/>
          </w:tcPr>
          <w:p w:rsidR="00536452" w:rsidRDefault="004825B7" w:rsidP="00D24F8E">
            <w:r w:rsidRPr="00A22FEC">
              <w:t>30% - 70%</w:t>
            </w:r>
          </w:p>
          <w:p w:rsidR="00536452" w:rsidRPr="00A22FEC" w:rsidRDefault="00536452" w:rsidP="00D24F8E">
            <w:r>
              <w:t>De verificatiegesprekken zullen worden gehouden in week 27. Inschrijver dient de beschikbaarheid van de aangeboden kandidaat/kandidaten in deze periode te waarborgen</w:t>
            </w:r>
          </w:p>
        </w:tc>
      </w:tr>
      <w:tr w:rsidR="00BB5ABD" w:rsidRPr="00BB5ABD" w:rsidTr="001C6FAE">
        <w:tc>
          <w:tcPr>
            <w:tcW w:w="3086" w:type="dxa"/>
          </w:tcPr>
          <w:p w:rsidR="00BB5ABD" w:rsidRPr="00A22FEC" w:rsidRDefault="00BB5ABD" w:rsidP="00D24F8E">
            <w:pPr>
              <w:rPr>
                <w:b/>
              </w:rPr>
            </w:pPr>
            <w:proofErr w:type="spellStart"/>
            <w:r w:rsidRPr="00A22FEC">
              <w:rPr>
                <w:b/>
              </w:rPr>
              <w:t>Detavast</w:t>
            </w:r>
            <w:proofErr w:type="spellEnd"/>
            <w:r w:rsidRPr="00A22FEC">
              <w:rPr>
                <w:b/>
              </w:rPr>
              <w:t>:</w:t>
            </w:r>
          </w:p>
        </w:tc>
        <w:tc>
          <w:tcPr>
            <w:tcW w:w="5295" w:type="dxa"/>
          </w:tcPr>
          <w:p w:rsidR="001C6FAE" w:rsidRPr="00A22FEC" w:rsidRDefault="004825B7" w:rsidP="00D24F8E">
            <w:r w:rsidRPr="00A22FEC">
              <w:t xml:space="preserve">Ja, </w:t>
            </w:r>
            <w:r w:rsidR="00517F9B" w:rsidRPr="00A22FEC">
              <w:t>kosteloze overname mogelijk na 12 maanden</w:t>
            </w:r>
            <w:r w:rsidRPr="00A22FEC">
              <w:t xml:space="preserve"> </w:t>
            </w:r>
          </w:p>
        </w:tc>
      </w:tr>
    </w:tbl>
    <w:p w:rsidR="00BB5ABD" w:rsidRPr="00BB5ABD" w:rsidRDefault="00BB5ABD" w:rsidP="00BB5ABD"/>
    <w:p w:rsidR="00985BD0" w:rsidRDefault="00E26C9F" w:rsidP="00E26C9F">
      <w:pPr>
        <w:pStyle w:val="Kop2"/>
      </w:pPr>
      <w:r>
        <w:t xml:space="preserve">Jouw </w:t>
      </w:r>
      <w:r w:rsidR="00E7118C">
        <w:t>functie</w:t>
      </w:r>
    </w:p>
    <w:p w:rsidR="00AC75CD" w:rsidRDefault="00E7118C" w:rsidP="00985BD0">
      <w:r>
        <w:t xml:space="preserve">Het voorbereiden en beoordelen of en tot welke hoogte en duur </w:t>
      </w:r>
      <w:r w:rsidR="00EA620C">
        <w:t xml:space="preserve">de </w:t>
      </w:r>
      <w:r>
        <w:t xml:space="preserve">aanvragers in aanmerking kunnen komen voor een inkomensvoorziening binnen de kaders van relevante wet- en regelgeving (Bijzondere Bijstand). Het beheer van de toegekende inkomensvoorziening, het handhaven van de rechtmatige verstrekking, inclusief </w:t>
      </w:r>
      <w:r w:rsidR="00EA620C">
        <w:t xml:space="preserve">de </w:t>
      </w:r>
      <w:r>
        <w:t xml:space="preserve">eventuele verrekening, terugvordering of verhaal op onrechtmatig ontvangen inkomensvoorzieningen. Alles gericht op het verhogen van de uitstroom en verlaging van de uitkeringshoogte. Werkzaamheden: </w:t>
      </w:r>
    </w:p>
    <w:p w:rsidR="00AC75CD" w:rsidRDefault="00AC75CD" w:rsidP="00AC75CD">
      <w:pPr>
        <w:pStyle w:val="Lijstalinea"/>
        <w:numPr>
          <w:ilvl w:val="0"/>
          <w:numId w:val="5"/>
        </w:numPr>
      </w:pPr>
      <w:r>
        <w:t>Toetst en beoordeelt eenvoudige tot complexe inkomensvraagstukken algemeen</w:t>
      </w:r>
    </w:p>
    <w:p w:rsidR="00AC75CD" w:rsidRDefault="00AC75CD" w:rsidP="00AC75CD">
      <w:pPr>
        <w:pStyle w:val="Lijstalinea"/>
        <w:numPr>
          <w:ilvl w:val="0"/>
          <w:numId w:val="5"/>
        </w:numPr>
      </w:pPr>
      <w:r>
        <w:t>Toetst en beoordeelt eenvoudige tot complexe aanvragen Bijzondere bijstand en</w:t>
      </w:r>
    </w:p>
    <w:p w:rsidR="00AC75CD" w:rsidRDefault="009C3A97" w:rsidP="00A22FEC">
      <w:pPr>
        <w:pStyle w:val="Lijstalinea"/>
      </w:pPr>
      <w:r>
        <w:t>Kinderopvang</w:t>
      </w:r>
    </w:p>
    <w:p w:rsidR="00AC75CD" w:rsidRDefault="00AC75CD" w:rsidP="00AC75CD">
      <w:pPr>
        <w:pStyle w:val="Lijstalinea"/>
        <w:numPr>
          <w:ilvl w:val="0"/>
          <w:numId w:val="4"/>
        </w:numPr>
      </w:pPr>
      <w:r>
        <w:t>Haalt en geeft informatie aan doelgroepen inzake hun persoonlijke inkomenssituatie</w:t>
      </w:r>
    </w:p>
    <w:p w:rsidR="00AC75CD" w:rsidRDefault="00AC75CD" w:rsidP="00AC75CD">
      <w:pPr>
        <w:pStyle w:val="Lijstalinea"/>
        <w:numPr>
          <w:ilvl w:val="0"/>
          <w:numId w:val="4"/>
        </w:numPr>
      </w:pPr>
      <w:r>
        <w:t>Draagt zorg voor het beheer- en handhavingsproces op toegekende inkomensvoorzieningen</w:t>
      </w:r>
    </w:p>
    <w:p w:rsidR="00AC75CD" w:rsidRDefault="00AC75CD" w:rsidP="00EA620C">
      <w:pPr>
        <w:pStyle w:val="Lijstalinea"/>
        <w:numPr>
          <w:ilvl w:val="0"/>
          <w:numId w:val="4"/>
        </w:numPr>
      </w:pPr>
      <w:r>
        <w:t>Stemt bevindingen af met en draagt informatie over aan collega’s binnen de afdelingen</w:t>
      </w:r>
      <w:r w:rsidR="00EA620C">
        <w:t xml:space="preserve"> </w:t>
      </w:r>
      <w:r>
        <w:t>Toetsing</w:t>
      </w:r>
      <w:r w:rsidR="009C3A97">
        <w:t xml:space="preserve"> </w:t>
      </w:r>
      <w:r>
        <w:t>&amp;</w:t>
      </w:r>
      <w:r w:rsidR="00EA620C">
        <w:t xml:space="preserve"> </w:t>
      </w:r>
      <w:r>
        <w:t>To</w:t>
      </w:r>
      <w:bookmarkStart w:id="0" w:name="_GoBack"/>
      <w:bookmarkEnd w:id="0"/>
      <w:r>
        <w:t>ezicht, Werkintake &amp; Prematching, Matching en Beheer Inkomen</w:t>
      </w:r>
    </w:p>
    <w:p w:rsidR="00AC75CD" w:rsidRDefault="00AC75CD" w:rsidP="00AC75CD">
      <w:pPr>
        <w:pStyle w:val="Lijstalinea"/>
        <w:numPr>
          <w:ilvl w:val="0"/>
          <w:numId w:val="4"/>
        </w:numPr>
      </w:pPr>
      <w:r>
        <w:t>Voert gegevens in en completeert dossiers conform richtlijnen ten behoeve van het beheer</w:t>
      </w:r>
    </w:p>
    <w:p w:rsidR="00AC75CD" w:rsidRDefault="00AC75CD" w:rsidP="00AC75CD">
      <w:pPr>
        <w:pStyle w:val="Lijstalinea"/>
        <w:numPr>
          <w:ilvl w:val="0"/>
          <w:numId w:val="4"/>
        </w:numPr>
      </w:pPr>
      <w:r>
        <w:t>Verwerkt gegevens in geautomatiseerde systemen en genereert beschikkingen</w:t>
      </w:r>
    </w:p>
    <w:p w:rsidR="00AC75CD" w:rsidRDefault="00AC75CD" w:rsidP="00E835F2">
      <w:pPr>
        <w:pStyle w:val="Lijstalinea"/>
        <w:numPr>
          <w:ilvl w:val="0"/>
          <w:numId w:val="4"/>
        </w:numPr>
      </w:pPr>
      <w:r>
        <w:t>Maakt rapportages over onderzoeksbevindingen op individueel niveau o.a. ten behoeve van</w:t>
      </w:r>
      <w:r w:rsidR="00E835F2">
        <w:t xml:space="preserve"> </w:t>
      </w:r>
      <w:r>
        <w:t>het handhavingsproces</w:t>
      </w:r>
    </w:p>
    <w:p w:rsidR="00AC75CD" w:rsidRDefault="00AC75CD" w:rsidP="00AC75CD">
      <w:pPr>
        <w:pStyle w:val="Lijstalinea"/>
        <w:numPr>
          <w:ilvl w:val="0"/>
          <w:numId w:val="4"/>
        </w:numPr>
      </w:pPr>
      <w:r>
        <w:t>(Her)berekent inkomenssituaties in het kader van een eventuele verrekening of terugvordering</w:t>
      </w:r>
    </w:p>
    <w:p w:rsidR="00AC75CD" w:rsidRDefault="00AC75CD" w:rsidP="00E835F2">
      <w:pPr>
        <w:pStyle w:val="Lijstalinea"/>
        <w:numPr>
          <w:ilvl w:val="0"/>
          <w:numId w:val="4"/>
        </w:numPr>
      </w:pPr>
      <w:r>
        <w:t>Draagt zorg voor een tijdige beëindiging van de uitkering aan de hand van verkregen</w:t>
      </w:r>
      <w:r w:rsidR="00E835F2">
        <w:t xml:space="preserve"> </w:t>
      </w:r>
      <w:r>
        <w:t>informatie over de (inkomens)situatie van de aanvrager</w:t>
      </w:r>
    </w:p>
    <w:p w:rsidR="00AC75CD" w:rsidRDefault="00AC75CD" w:rsidP="00AC75CD">
      <w:pPr>
        <w:pStyle w:val="Lijstalinea"/>
        <w:numPr>
          <w:ilvl w:val="0"/>
          <w:numId w:val="4"/>
        </w:numPr>
      </w:pPr>
      <w:r>
        <w:lastRenderedPageBreak/>
        <w:t>Informeert aanvragers over de voortgang en het al dan niet toekennen van aanvragen</w:t>
      </w:r>
    </w:p>
    <w:p w:rsidR="00AC75CD" w:rsidRDefault="00AC75CD" w:rsidP="00E835F2">
      <w:pPr>
        <w:pStyle w:val="Lijstalinea"/>
        <w:numPr>
          <w:ilvl w:val="0"/>
          <w:numId w:val="4"/>
        </w:numPr>
      </w:pPr>
      <w:r>
        <w:t>Signaleert verdachte situaties en voert nader onderzoek uit naar de rechtmatigheid van de</w:t>
      </w:r>
      <w:r w:rsidR="00E835F2">
        <w:t xml:space="preserve"> </w:t>
      </w:r>
      <w:r>
        <w:t>uitkering</w:t>
      </w:r>
    </w:p>
    <w:p w:rsidR="00AC75CD" w:rsidRDefault="00AC75CD" w:rsidP="00AC75CD">
      <w:pPr>
        <w:pStyle w:val="Lijstalinea"/>
        <w:numPr>
          <w:ilvl w:val="0"/>
          <w:numId w:val="4"/>
        </w:numPr>
      </w:pPr>
      <w:r>
        <w:t>Voert boete/maatregelgesprekken</w:t>
      </w:r>
    </w:p>
    <w:p w:rsidR="00985BD0" w:rsidRDefault="00985BD0" w:rsidP="00E26C9F">
      <w:pPr>
        <w:pStyle w:val="Kop2"/>
      </w:pPr>
      <w:r>
        <w:t>Eisen</w:t>
      </w:r>
      <w:r w:rsidR="00AC75CD">
        <w:t xml:space="preserve"> </w:t>
      </w:r>
    </w:p>
    <w:p w:rsidR="004825B7" w:rsidRDefault="004825B7" w:rsidP="004825B7">
      <w:pPr>
        <w:pStyle w:val="Lijstalinea"/>
        <w:numPr>
          <w:ilvl w:val="0"/>
          <w:numId w:val="2"/>
        </w:numPr>
      </w:pPr>
      <w:r>
        <w:t>MBO sociaal juridisch medewerker of soortgelijk + minimaal 5 jaar ervaring als inkomensconsulent</w:t>
      </w:r>
      <w:r w:rsidR="00A22FEC">
        <w:t>, opgedaan in de afgelopen 8 jaar</w:t>
      </w:r>
    </w:p>
    <w:p w:rsidR="004825B7" w:rsidRPr="00A22FEC" w:rsidRDefault="004825B7" w:rsidP="004825B7">
      <w:pPr>
        <w:pStyle w:val="Lijstalinea"/>
        <w:rPr>
          <w:u w:val="single"/>
        </w:rPr>
      </w:pPr>
      <w:r w:rsidRPr="00A22FEC">
        <w:rPr>
          <w:u w:val="single"/>
        </w:rPr>
        <w:t>of</w:t>
      </w:r>
    </w:p>
    <w:p w:rsidR="004825B7" w:rsidRDefault="004825B7" w:rsidP="00A22FEC">
      <w:pPr>
        <w:pStyle w:val="Lijstalinea"/>
      </w:pPr>
      <w:r>
        <w:t>HBO Sociaal Juridische Dienstverlening of soortgelijk</w:t>
      </w:r>
      <w:r w:rsidR="00A22FEC">
        <w:t xml:space="preserve"> </w:t>
      </w:r>
      <w:r>
        <w:t>+ 1 jaar ervaring als inkomensconsulent</w:t>
      </w:r>
      <w:r w:rsidR="00A22FEC">
        <w:t>, opgedaan in de afgelopen 2 jaar</w:t>
      </w:r>
    </w:p>
    <w:p w:rsidR="004825B7" w:rsidRPr="00A22FEC" w:rsidRDefault="004825B7" w:rsidP="004825B7">
      <w:pPr>
        <w:pStyle w:val="Lijstalinea"/>
        <w:rPr>
          <w:u w:val="single"/>
        </w:rPr>
      </w:pPr>
      <w:r w:rsidRPr="00A22FEC">
        <w:rPr>
          <w:u w:val="single"/>
        </w:rPr>
        <w:t>of</w:t>
      </w:r>
    </w:p>
    <w:p w:rsidR="00A22FEC" w:rsidRDefault="004825B7" w:rsidP="00A22FEC">
      <w:pPr>
        <w:pStyle w:val="Lijstalinea"/>
      </w:pPr>
      <w:r>
        <w:t>WO - Sociale Rechten of soortgelijk + 1 jaa</w:t>
      </w:r>
      <w:r w:rsidR="00A22FEC">
        <w:t>r ervaring als inkomensconsulent,</w:t>
      </w:r>
    </w:p>
    <w:p w:rsidR="00BE393F" w:rsidRDefault="00A22FEC" w:rsidP="00A22FEC">
      <w:pPr>
        <w:pStyle w:val="Lijstalinea"/>
      </w:pPr>
      <w:r>
        <w:t xml:space="preserve">opgedaan in de afgelopen 2 jaar </w:t>
      </w:r>
    </w:p>
    <w:p w:rsidR="00A22FEC" w:rsidRDefault="00AC15B8" w:rsidP="00A22FEC">
      <w:pPr>
        <w:pStyle w:val="Lijstalinea"/>
        <w:numPr>
          <w:ilvl w:val="0"/>
          <w:numId w:val="2"/>
        </w:numPr>
      </w:pPr>
      <w:r>
        <w:t>Minimaal 1 jaar e</w:t>
      </w:r>
      <w:r w:rsidR="00A22FEC">
        <w:t>r</w:t>
      </w:r>
      <w:r>
        <w:t>varing met inkomstenverrekening</w:t>
      </w:r>
    </w:p>
    <w:p w:rsidR="00A22FEC" w:rsidRDefault="00AC15B8" w:rsidP="004825B7">
      <w:pPr>
        <w:pStyle w:val="Lijstalinea"/>
        <w:numPr>
          <w:ilvl w:val="0"/>
          <w:numId w:val="2"/>
        </w:numPr>
      </w:pPr>
      <w:r>
        <w:t xml:space="preserve">Minimaal 1 jaar ervaring </w:t>
      </w:r>
      <w:r w:rsidR="00A22FEC">
        <w:t>met werken met een digitaal dossier</w:t>
      </w:r>
    </w:p>
    <w:p w:rsidR="00A22FEC" w:rsidRDefault="00AC15B8" w:rsidP="00A22FEC">
      <w:pPr>
        <w:pStyle w:val="Lijstalinea"/>
        <w:numPr>
          <w:ilvl w:val="0"/>
          <w:numId w:val="2"/>
        </w:numPr>
      </w:pPr>
      <w:r>
        <w:t>Minimaal 1 jaar ervaring met mutaties in Socrates</w:t>
      </w:r>
    </w:p>
    <w:p w:rsidR="00A22FEC" w:rsidRDefault="00A22FEC" w:rsidP="006201BB">
      <w:pPr>
        <w:pStyle w:val="Lijstalinea"/>
        <w:numPr>
          <w:ilvl w:val="0"/>
          <w:numId w:val="2"/>
        </w:numPr>
      </w:pPr>
      <w:r>
        <w:t xml:space="preserve">Kennis van relevante wet- en regelgeving: Participatiewet en IOAW </w:t>
      </w:r>
      <w:r w:rsidR="006201BB">
        <w:t>(</w:t>
      </w:r>
      <w:r w:rsidR="006201BB" w:rsidRPr="006201BB">
        <w:t>Inkomensvoorziening voor Oudere en gedeeltelij</w:t>
      </w:r>
      <w:r w:rsidR="006201BB">
        <w:t xml:space="preserve">k Arbeidsongeschikte Werknemers) </w:t>
      </w:r>
    </w:p>
    <w:p w:rsidR="00C3415B" w:rsidRDefault="00BE393F" w:rsidP="00BE393F">
      <w:pPr>
        <w:pStyle w:val="Lijstalinea"/>
        <w:numPr>
          <w:ilvl w:val="0"/>
          <w:numId w:val="2"/>
        </w:numPr>
      </w:pPr>
      <w:r>
        <w:t xml:space="preserve">Affiniteit met sociale zekerheid en voorzieningen </w:t>
      </w:r>
    </w:p>
    <w:p w:rsidR="00A22FEC" w:rsidRDefault="00A22FEC" w:rsidP="00A22FEC">
      <w:pPr>
        <w:pStyle w:val="Lijstalinea"/>
      </w:pPr>
    </w:p>
    <w:p w:rsidR="00BE393F" w:rsidRPr="00BE393F" w:rsidRDefault="00BE393F" w:rsidP="00BE393F">
      <w:pPr>
        <w:rPr>
          <w:b/>
        </w:rPr>
      </w:pPr>
      <w:r w:rsidRPr="00BE393F">
        <w:rPr>
          <w:b/>
        </w:rPr>
        <w:t>Competenties</w:t>
      </w:r>
    </w:p>
    <w:p w:rsidR="00BE393F" w:rsidRDefault="00BE393F" w:rsidP="00BE393F">
      <w:pPr>
        <w:pStyle w:val="Lijstalinea"/>
        <w:numPr>
          <w:ilvl w:val="0"/>
          <w:numId w:val="2"/>
        </w:numPr>
      </w:pPr>
      <w:r>
        <w:t>Communiceren</w:t>
      </w:r>
    </w:p>
    <w:p w:rsidR="00BE393F" w:rsidRDefault="00BE393F" w:rsidP="00BE393F">
      <w:pPr>
        <w:pStyle w:val="Lijstalinea"/>
        <w:numPr>
          <w:ilvl w:val="0"/>
          <w:numId w:val="2"/>
        </w:numPr>
      </w:pPr>
      <w:r>
        <w:t>Klantgerichtheid</w:t>
      </w:r>
    </w:p>
    <w:p w:rsidR="00BE393F" w:rsidRDefault="00BE393F" w:rsidP="00BE393F">
      <w:pPr>
        <w:pStyle w:val="Lijstalinea"/>
        <w:numPr>
          <w:ilvl w:val="0"/>
          <w:numId w:val="2"/>
        </w:numPr>
      </w:pPr>
      <w:r>
        <w:t>Integriteit</w:t>
      </w:r>
    </w:p>
    <w:p w:rsidR="00BE393F" w:rsidRDefault="00BE393F" w:rsidP="00BE393F">
      <w:pPr>
        <w:pStyle w:val="Lijstalinea"/>
        <w:numPr>
          <w:ilvl w:val="0"/>
          <w:numId w:val="2"/>
        </w:numPr>
      </w:pPr>
      <w:r>
        <w:t>Accuratesse</w:t>
      </w:r>
    </w:p>
    <w:p w:rsidR="00BE393F" w:rsidRDefault="00BE393F" w:rsidP="00BE393F">
      <w:pPr>
        <w:pStyle w:val="Lijstalinea"/>
        <w:numPr>
          <w:ilvl w:val="0"/>
          <w:numId w:val="2"/>
        </w:numPr>
      </w:pPr>
      <w:r>
        <w:t>Resultaatgerichtheid</w:t>
      </w:r>
    </w:p>
    <w:p w:rsidR="00BE393F" w:rsidRDefault="00BE393F" w:rsidP="00BE393F">
      <w:pPr>
        <w:pStyle w:val="Lijstalinea"/>
        <w:numPr>
          <w:ilvl w:val="0"/>
          <w:numId w:val="2"/>
        </w:numPr>
      </w:pPr>
      <w:r>
        <w:t>Probleemanalyse</w:t>
      </w:r>
    </w:p>
    <w:p w:rsidR="00BE393F" w:rsidRDefault="00BE393F" w:rsidP="00BE393F">
      <w:pPr>
        <w:pStyle w:val="Lijstalinea"/>
        <w:numPr>
          <w:ilvl w:val="0"/>
          <w:numId w:val="2"/>
        </w:numPr>
      </w:pPr>
      <w:r>
        <w:t>Samenwerken</w:t>
      </w:r>
    </w:p>
    <w:p w:rsidR="00BE393F" w:rsidRDefault="00BE393F" w:rsidP="00BE393F">
      <w:pPr>
        <w:pStyle w:val="Lijstalinea"/>
        <w:numPr>
          <w:ilvl w:val="0"/>
          <w:numId w:val="2"/>
        </w:numPr>
      </w:pPr>
      <w:r>
        <w:t>Voortgang bewaken</w:t>
      </w:r>
    </w:p>
    <w:p w:rsidR="00985BD0" w:rsidRPr="009E34B2" w:rsidRDefault="00985BD0" w:rsidP="00E26C9F">
      <w:pPr>
        <w:pStyle w:val="Kop2"/>
      </w:pPr>
      <w:r w:rsidRPr="009E34B2">
        <w:t>Wensen</w:t>
      </w:r>
    </w:p>
    <w:p w:rsidR="009E34B2" w:rsidRPr="009E34B2" w:rsidRDefault="009E34B2" w:rsidP="009E34B2">
      <w:pPr>
        <w:pStyle w:val="Lijstalinea"/>
        <w:numPr>
          <w:ilvl w:val="0"/>
          <w:numId w:val="2"/>
        </w:numPr>
      </w:pPr>
      <w:r w:rsidRPr="009E34B2">
        <w:t>Een aanvullende afgeronde opleiding fraude alertheid</w:t>
      </w:r>
    </w:p>
    <w:p w:rsidR="00517F9B" w:rsidRPr="009E34B2" w:rsidRDefault="00CF2AF0" w:rsidP="00517F9B">
      <w:pPr>
        <w:pStyle w:val="Lijstalinea"/>
        <w:numPr>
          <w:ilvl w:val="0"/>
          <w:numId w:val="2"/>
        </w:numPr>
      </w:pPr>
      <w:r>
        <w:t>Kennis van en e</w:t>
      </w:r>
      <w:r w:rsidR="00A22FEC" w:rsidRPr="009E34B2">
        <w:t xml:space="preserve">rvaring met </w:t>
      </w:r>
      <w:r w:rsidR="00517F9B" w:rsidRPr="009E34B2">
        <w:t xml:space="preserve">PIV raadplegen </w:t>
      </w:r>
    </w:p>
    <w:p w:rsidR="00517F9B" w:rsidRPr="009E34B2" w:rsidRDefault="00CF2AF0" w:rsidP="00517F9B">
      <w:pPr>
        <w:pStyle w:val="Lijstalinea"/>
        <w:numPr>
          <w:ilvl w:val="0"/>
          <w:numId w:val="2"/>
        </w:numPr>
      </w:pPr>
      <w:r>
        <w:t>Kennis van en e</w:t>
      </w:r>
      <w:r w:rsidRPr="009E34B2">
        <w:t xml:space="preserve">rvaring </w:t>
      </w:r>
      <w:r>
        <w:t xml:space="preserve">met </w:t>
      </w:r>
      <w:proofErr w:type="spellStart"/>
      <w:r w:rsidR="00517F9B" w:rsidRPr="009E34B2">
        <w:t>Suwi</w:t>
      </w:r>
      <w:proofErr w:type="spellEnd"/>
      <w:r w:rsidR="00517F9B" w:rsidRPr="009E34B2">
        <w:t xml:space="preserve"> raadplegen </w:t>
      </w:r>
    </w:p>
    <w:p w:rsidR="004825B7" w:rsidRPr="009E34B2" w:rsidRDefault="00CF2AF0" w:rsidP="00BB5ABD">
      <w:pPr>
        <w:pStyle w:val="Lijstalinea"/>
        <w:numPr>
          <w:ilvl w:val="0"/>
          <w:numId w:val="2"/>
        </w:numPr>
      </w:pPr>
      <w:r>
        <w:t>Kennis van en e</w:t>
      </w:r>
      <w:r w:rsidRPr="009E34B2">
        <w:t xml:space="preserve">rvaring </w:t>
      </w:r>
      <w:r w:rsidR="00A22FEC" w:rsidRPr="009E34B2">
        <w:t xml:space="preserve">met </w:t>
      </w:r>
      <w:r w:rsidR="00517F9B" w:rsidRPr="009E34B2">
        <w:t>RMW raadplegen</w:t>
      </w:r>
      <w:r w:rsidR="00A22FEC" w:rsidRPr="009E34B2">
        <w:t xml:space="preserve"> </w:t>
      </w:r>
    </w:p>
    <w:p w:rsidR="00985BD0" w:rsidRDefault="00985BD0" w:rsidP="00E26C9F">
      <w:pPr>
        <w:pStyle w:val="Kop2"/>
      </w:pPr>
      <w:r>
        <w:t>De afdeling</w:t>
      </w:r>
    </w:p>
    <w:p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rsidR="00E7118C" w:rsidRDefault="00BE393F" w:rsidP="00BE393F">
      <w:r>
        <w:t xml:space="preserve">Het beheer van de toegekende inkomensvoorziening, het handhaven van de rechtmatige verstrekking, inclusief eventuele verrekening, terugvordering of verhaal op onrechtmatig ontvangen inkomensvoorzieningen. Alles gericht op het verhogen van de uitstroom en </w:t>
      </w:r>
      <w:r>
        <w:lastRenderedPageBreak/>
        <w:t>verlaging van de uitkeringshoogte. Het project bestandsanalyse is een onderdeel van Beheer Inkomen en het team bestaat uit een klein team van zeven betrokken en gedreven collega’s.</w:t>
      </w:r>
    </w:p>
    <w:p w:rsidR="009C3A97" w:rsidRDefault="009C3A97" w:rsidP="00E26C9F">
      <w:pPr>
        <w:pStyle w:val="Kop2"/>
      </w:pPr>
    </w:p>
    <w:p w:rsidR="00985BD0" w:rsidRPr="00985BD0" w:rsidRDefault="00985BD0" w:rsidP="00E26C9F">
      <w:pPr>
        <w:pStyle w:val="Kop2"/>
      </w:pPr>
      <w:r>
        <w:t>Onze organisatie</w:t>
      </w:r>
    </w:p>
    <w:p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BE393F" w:rsidRDefault="00BE393F" w:rsidP="00BE393F">
      <w:r>
        <w:t xml:space="preserve"> </w:t>
      </w:r>
    </w:p>
    <w:p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proofErr w:type="spellStart"/>
      <w:r>
        <w:t>hercontroles</w:t>
      </w:r>
      <w:proofErr w:type="spellEnd"/>
      <w:r>
        <w:t xml:space="preserve"> plaats.</w:t>
      </w:r>
    </w:p>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45750"/>
    <w:rsid w:val="001C6FAE"/>
    <w:rsid w:val="00233C25"/>
    <w:rsid w:val="00397E10"/>
    <w:rsid w:val="004825B7"/>
    <w:rsid w:val="00517F9B"/>
    <w:rsid w:val="00536452"/>
    <w:rsid w:val="0056054F"/>
    <w:rsid w:val="005E2C40"/>
    <w:rsid w:val="006201BB"/>
    <w:rsid w:val="0088610C"/>
    <w:rsid w:val="00912961"/>
    <w:rsid w:val="00985BD0"/>
    <w:rsid w:val="009C3A97"/>
    <w:rsid w:val="009E34B2"/>
    <w:rsid w:val="00A22FEC"/>
    <w:rsid w:val="00AC15B8"/>
    <w:rsid w:val="00AC75CD"/>
    <w:rsid w:val="00B55D50"/>
    <w:rsid w:val="00B6595A"/>
    <w:rsid w:val="00BA42DB"/>
    <w:rsid w:val="00BB5ABD"/>
    <w:rsid w:val="00BE393F"/>
    <w:rsid w:val="00C3415B"/>
    <w:rsid w:val="00CF2AF0"/>
    <w:rsid w:val="00E26C9F"/>
    <w:rsid w:val="00E7118C"/>
    <w:rsid w:val="00E835F2"/>
    <w:rsid w:val="00EA620C"/>
    <w:rsid w:val="00F1419A"/>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1D0A7E"/>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C7B734B9</Template>
  <TotalTime>0</TotalTime>
  <Pages>3</Pages>
  <Words>788</Words>
  <Characters>4339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Sikkens A. (Alexander)</cp:lastModifiedBy>
  <cp:revision>2</cp:revision>
  <dcterms:created xsi:type="dcterms:W3CDTF">2019-06-18T09:40:00Z</dcterms:created>
  <dcterms:modified xsi:type="dcterms:W3CDTF">2019-06-18T09:40:00Z</dcterms:modified>
</cp:coreProperties>
</file>