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F6CE" w14:textId="77777777" w:rsidR="00985BD0" w:rsidRPr="00811692" w:rsidRDefault="00433249" w:rsidP="00811692">
      <w:pPr>
        <w:pStyle w:val="Kop1"/>
        <w:rPr>
          <w:color w:val="339933"/>
        </w:rPr>
      </w:pPr>
      <w:r>
        <w:rPr>
          <w:color w:val="339933"/>
        </w:rPr>
        <w:t xml:space="preserve">Activeringscoach </w:t>
      </w:r>
    </w:p>
    <w:p w14:paraId="1A5B1089"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1D1245A" w14:textId="77777777" w:rsidTr="001C6FAE">
        <w:tc>
          <w:tcPr>
            <w:tcW w:w="3086" w:type="dxa"/>
          </w:tcPr>
          <w:p w14:paraId="32960720" w14:textId="77777777" w:rsidR="00BB5ABD" w:rsidRDefault="00BB5ABD" w:rsidP="00D24F8E">
            <w:pPr>
              <w:rPr>
                <w:b/>
              </w:rPr>
            </w:pPr>
            <w:r>
              <w:rPr>
                <w:b/>
              </w:rPr>
              <w:t>Werklocatie:</w:t>
            </w:r>
          </w:p>
        </w:tc>
        <w:tc>
          <w:tcPr>
            <w:tcW w:w="5295" w:type="dxa"/>
          </w:tcPr>
          <w:p w14:paraId="409C28AC" w14:textId="77777777" w:rsidR="00BB5ABD" w:rsidRPr="00BB5ABD" w:rsidRDefault="007F6DDD" w:rsidP="00D24F8E">
            <w:r>
              <w:t>Op diverse locaties in Rotterdam</w:t>
            </w:r>
          </w:p>
        </w:tc>
      </w:tr>
      <w:tr w:rsidR="00BB5ABD" w:rsidRPr="00BB5ABD" w14:paraId="78604279" w14:textId="77777777" w:rsidTr="001C6FAE">
        <w:tc>
          <w:tcPr>
            <w:tcW w:w="3086" w:type="dxa"/>
          </w:tcPr>
          <w:p w14:paraId="0F6C70AF" w14:textId="77777777" w:rsidR="00BB5ABD" w:rsidRDefault="00BB5ABD" w:rsidP="00D24F8E">
            <w:pPr>
              <w:rPr>
                <w:b/>
              </w:rPr>
            </w:pPr>
            <w:r>
              <w:rPr>
                <w:b/>
              </w:rPr>
              <w:t>Startdatum:</w:t>
            </w:r>
          </w:p>
        </w:tc>
        <w:tc>
          <w:tcPr>
            <w:tcW w:w="5295" w:type="dxa"/>
          </w:tcPr>
          <w:p w14:paraId="4E2B90D6" w14:textId="77777777" w:rsidR="00BB5ABD" w:rsidRPr="00BB5ABD" w:rsidRDefault="00433249" w:rsidP="00D24F8E">
            <w:r>
              <w:t>1 juni</w:t>
            </w:r>
            <w:r w:rsidR="001A7D6B">
              <w:t xml:space="preserve"> 2019</w:t>
            </w:r>
          </w:p>
        </w:tc>
      </w:tr>
      <w:tr w:rsidR="00BB5ABD" w:rsidRPr="00BB5ABD" w14:paraId="25DC5FE8" w14:textId="77777777" w:rsidTr="001C6FAE">
        <w:tc>
          <w:tcPr>
            <w:tcW w:w="3086" w:type="dxa"/>
          </w:tcPr>
          <w:p w14:paraId="1FE308E8" w14:textId="77777777" w:rsidR="00BB5ABD" w:rsidRDefault="00BB5ABD" w:rsidP="00D24F8E">
            <w:pPr>
              <w:rPr>
                <w:b/>
              </w:rPr>
            </w:pPr>
            <w:r>
              <w:rPr>
                <w:b/>
              </w:rPr>
              <w:t>Aantal medewerkers:</w:t>
            </w:r>
          </w:p>
        </w:tc>
        <w:tc>
          <w:tcPr>
            <w:tcW w:w="5295" w:type="dxa"/>
          </w:tcPr>
          <w:p w14:paraId="63D963F3" w14:textId="77777777" w:rsidR="00BB5ABD" w:rsidRPr="00BB5ABD" w:rsidRDefault="00433249" w:rsidP="00D24F8E">
            <w:r>
              <w:t>2</w:t>
            </w:r>
          </w:p>
        </w:tc>
      </w:tr>
      <w:tr w:rsidR="00BB5ABD" w14:paraId="16C1A6BF" w14:textId="77777777" w:rsidTr="001C6FAE">
        <w:tc>
          <w:tcPr>
            <w:tcW w:w="3086" w:type="dxa"/>
          </w:tcPr>
          <w:p w14:paraId="12582013" w14:textId="77777777" w:rsidR="00BB5ABD" w:rsidRDefault="00BB5ABD" w:rsidP="00D24F8E">
            <w:pPr>
              <w:rPr>
                <w:b/>
              </w:rPr>
            </w:pPr>
            <w:r>
              <w:rPr>
                <w:b/>
              </w:rPr>
              <w:t>Uren per week:</w:t>
            </w:r>
          </w:p>
        </w:tc>
        <w:tc>
          <w:tcPr>
            <w:tcW w:w="5295" w:type="dxa"/>
          </w:tcPr>
          <w:p w14:paraId="59D335BE" w14:textId="77777777" w:rsidR="00BB5ABD" w:rsidRDefault="001A7D6B" w:rsidP="00D24F8E">
            <w:pPr>
              <w:rPr>
                <w:b/>
              </w:rPr>
            </w:pPr>
            <w:r>
              <w:t>32</w:t>
            </w:r>
            <w:r w:rsidR="00811692">
              <w:t>-36</w:t>
            </w:r>
          </w:p>
        </w:tc>
      </w:tr>
      <w:tr w:rsidR="00BB5ABD" w:rsidRPr="00BB5ABD" w14:paraId="7DBFBA03" w14:textId="77777777" w:rsidTr="001C6FAE">
        <w:tc>
          <w:tcPr>
            <w:tcW w:w="3086" w:type="dxa"/>
          </w:tcPr>
          <w:p w14:paraId="1E26B65F" w14:textId="77777777" w:rsidR="00BB5ABD" w:rsidRDefault="00BB5ABD" w:rsidP="00D24F8E">
            <w:pPr>
              <w:rPr>
                <w:b/>
              </w:rPr>
            </w:pPr>
            <w:r>
              <w:rPr>
                <w:b/>
              </w:rPr>
              <w:t>Duur opdracht:</w:t>
            </w:r>
          </w:p>
        </w:tc>
        <w:tc>
          <w:tcPr>
            <w:tcW w:w="5295" w:type="dxa"/>
          </w:tcPr>
          <w:p w14:paraId="4E2F0AD7" w14:textId="1AB7AE09" w:rsidR="00BB5ABD" w:rsidRPr="00BB5ABD" w:rsidRDefault="006D58FF" w:rsidP="00D24F8E">
            <w:r>
              <w:t>6</w:t>
            </w:r>
            <w:r w:rsidR="00433249">
              <w:t xml:space="preserve"> maanden</w:t>
            </w:r>
          </w:p>
        </w:tc>
      </w:tr>
      <w:tr w:rsidR="00BB5ABD" w:rsidRPr="00BB5ABD" w14:paraId="431F0F9F" w14:textId="77777777" w:rsidTr="001C6FAE">
        <w:tc>
          <w:tcPr>
            <w:tcW w:w="3086" w:type="dxa"/>
          </w:tcPr>
          <w:p w14:paraId="3F4FF21C" w14:textId="77777777" w:rsidR="00BB5ABD" w:rsidRDefault="00BB5ABD" w:rsidP="00D24F8E">
            <w:pPr>
              <w:rPr>
                <w:b/>
              </w:rPr>
            </w:pPr>
            <w:r>
              <w:rPr>
                <w:b/>
              </w:rPr>
              <w:t>Verlengingsopties:</w:t>
            </w:r>
          </w:p>
        </w:tc>
        <w:tc>
          <w:tcPr>
            <w:tcW w:w="5295" w:type="dxa"/>
          </w:tcPr>
          <w:p w14:paraId="79080119" w14:textId="77777777" w:rsidR="00BB5ABD" w:rsidRPr="00BB5ABD" w:rsidRDefault="00433249" w:rsidP="00D24F8E">
            <w:r>
              <w:t>2x 6 maanden</w:t>
            </w:r>
          </w:p>
        </w:tc>
      </w:tr>
      <w:tr w:rsidR="00BB5ABD" w:rsidRPr="00BB5ABD" w14:paraId="5F38B28A" w14:textId="77777777" w:rsidTr="001C6FAE">
        <w:tc>
          <w:tcPr>
            <w:tcW w:w="3086" w:type="dxa"/>
          </w:tcPr>
          <w:p w14:paraId="19A72433" w14:textId="77777777" w:rsidR="00BB5ABD" w:rsidRDefault="00BB5ABD" w:rsidP="00D24F8E">
            <w:pPr>
              <w:rPr>
                <w:b/>
              </w:rPr>
            </w:pPr>
            <w:r>
              <w:rPr>
                <w:b/>
              </w:rPr>
              <w:t>FSK:</w:t>
            </w:r>
          </w:p>
        </w:tc>
        <w:tc>
          <w:tcPr>
            <w:tcW w:w="5295" w:type="dxa"/>
          </w:tcPr>
          <w:p w14:paraId="3C247F69" w14:textId="77777777" w:rsidR="00BB5ABD" w:rsidRPr="00BB5ABD" w:rsidRDefault="00433249" w:rsidP="00D24F8E">
            <w:r>
              <w:t>9</w:t>
            </w:r>
          </w:p>
        </w:tc>
      </w:tr>
      <w:tr w:rsidR="00BB5ABD" w:rsidRPr="00BB5ABD" w14:paraId="2EDEC716" w14:textId="77777777" w:rsidTr="001C6FAE">
        <w:tc>
          <w:tcPr>
            <w:tcW w:w="3086" w:type="dxa"/>
          </w:tcPr>
          <w:p w14:paraId="1D263858" w14:textId="77777777" w:rsidR="00BB5ABD" w:rsidRPr="006F6DD6" w:rsidRDefault="00BB5ABD" w:rsidP="00D24F8E">
            <w:pPr>
              <w:rPr>
                <w:b/>
              </w:rPr>
            </w:pPr>
            <w:r w:rsidRPr="006F6DD6">
              <w:rPr>
                <w:b/>
              </w:rPr>
              <w:t>Tariefrange:</w:t>
            </w:r>
          </w:p>
        </w:tc>
        <w:tc>
          <w:tcPr>
            <w:tcW w:w="5295" w:type="dxa"/>
          </w:tcPr>
          <w:p w14:paraId="5E4C4422" w14:textId="77777777" w:rsidR="00BB5ABD" w:rsidRPr="006F6DD6" w:rsidRDefault="00811692" w:rsidP="00D24F8E">
            <w:r>
              <w:t>€</w:t>
            </w:r>
            <w:r w:rsidR="00433249" w:rsidRPr="006F6DD6">
              <w:t>45-</w:t>
            </w:r>
            <w:r>
              <w:t>€</w:t>
            </w:r>
            <w:r w:rsidR="00433249" w:rsidRPr="006F6DD6">
              <w:t>55</w:t>
            </w:r>
          </w:p>
        </w:tc>
      </w:tr>
      <w:tr w:rsidR="00BB5ABD" w:rsidRPr="00BB5ABD" w14:paraId="209D4B93" w14:textId="77777777" w:rsidTr="001C6FAE">
        <w:tc>
          <w:tcPr>
            <w:tcW w:w="3086" w:type="dxa"/>
          </w:tcPr>
          <w:p w14:paraId="33885EB3" w14:textId="77777777" w:rsidR="00BB5ABD" w:rsidRPr="006F6DD6" w:rsidRDefault="00BB5ABD" w:rsidP="00D24F8E">
            <w:pPr>
              <w:rPr>
                <w:b/>
              </w:rPr>
            </w:pPr>
            <w:r w:rsidRPr="006F6DD6">
              <w:rPr>
                <w:b/>
              </w:rPr>
              <w:t>Verhouding prijs/kwaliteit:</w:t>
            </w:r>
          </w:p>
        </w:tc>
        <w:tc>
          <w:tcPr>
            <w:tcW w:w="5295" w:type="dxa"/>
          </w:tcPr>
          <w:p w14:paraId="11A5CC5A" w14:textId="77777777" w:rsidR="00BB5ABD" w:rsidRPr="006F6DD6" w:rsidRDefault="00433249" w:rsidP="00D24F8E">
            <w:r w:rsidRPr="006F6DD6">
              <w:t>30% - 70%</w:t>
            </w:r>
          </w:p>
        </w:tc>
      </w:tr>
      <w:tr w:rsidR="001C6FAE" w:rsidRPr="00BB5ABD" w14:paraId="1AA396D7" w14:textId="77777777" w:rsidTr="001C6FAE">
        <w:tc>
          <w:tcPr>
            <w:tcW w:w="3086" w:type="dxa"/>
          </w:tcPr>
          <w:p w14:paraId="4D6906B1" w14:textId="77777777" w:rsidR="001C6FAE" w:rsidRPr="001C6FAE" w:rsidRDefault="001C6FAE" w:rsidP="00D24F8E">
            <w:pPr>
              <w:rPr>
                <w:b/>
              </w:rPr>
            </w:pPr>
            <w:r w:rsidRPr="001C6FAE">
              <w:rPr>
                <w:b/>
              </w:rPr>
              <w:t>Data voor verificatiegesprek:</w:t>
            </w:r>
          </w:p>
        </w:tc>
        <w:tc>
          <w:tcPr>
            <w:tcW w:w="5295" w:type="dxa"/>
          </w:tcPr>
          <w:p w14:paraId="5132884B" w14:textId="7324D6C8" w:rsidR="001C6FAE" w:rsidRPr="001C6FAE" w:rsidRDefault="00220287" w:rsidP="00D24F8E">
            <w:r>
              <w:t xml:space="preserve">Week </w:t>
            </w:r>
            <w:r w:rsidR="00433249">
              <w:t>21</w:t>
            </w:r>
            <w:r>
              <w:t>/22</w:t>
            </w:r>
            <w:bookmarkStart w:id="0" w:name="_GoBack"/>
            <w:bookmarkEnd w:id="0"/>
          </w:p>
        </w:tc>
      </w:tr>
    </w:tbl>
    <w:p w14:paraId="10DE77AC" w14:textId="77777777" w:rsidR="00BB5ABD" w:rsidRPr="00BB5ABD" w:rsidRDefault="00BB5ABD" w:rsidP="00BB5ABD"/>
    <w:p w14:paraId="41A1B27D" w14:textId="77777777" w:rsidR="00985BD0" w:rsidRDefault="004A1E75" w:rsidP="00E26C9F">
      <w:pPr>
        <w:pStyle w:val="Kop2"/>
      </w:pPr>
      <w:r>
        <w:t xml:space="preserve">Functie  </w:t>
      </w:r>
    </w:p>
    <w:p w14:paraId="7349374E" w14:textId="77777777" w:rsidR="00985BD0" w:rsidRDefault="004A1E75" w:rsidP="00985BD0">
      <w:pPr>
        <w:rPr>
          <w:rStyle w:val="fontsize-24"/>
          <w:szCs w:val="20"/>
        </w:rPr>
      </w:pPr>
      <w:r w:rsidRPr="004A1E75">
        <w:t>Als activeringscoach</w:t>
      </w:r>
      <w:r>
        <w:rPr>
          <w:b/>
        </w:rPr>
        <w:t xml:space="preserve"> </w:t>
      </w:r>
      <w:r w:rsidRPr="00CA2D08">
        <w:rPr>
          <w:rStyle w:val="fontsize-24"/>
          <w:szCs w:val="20"/>
        </w:rPr>
        <w:t>ondersteun</w:t>
      </w:r>
      <w:r>
        <w:rPr>
          <w:rStyle w:val="fontsize-24"/>
          <w:szCs w:val="20"/>
        </w:rPr>
        <w:t xml:space="preserve"> je</w:t>
      </w:r>
      <w:r w:rsidRPr="00CA2D08">
        <w:rPr>
          <w:rStyle w:val="fontsize-24"/>
          <w:szCs w:val="20"/>
        </w:rPr>
        <w:t xml:space="preserve"> kwetsbare Rotterdammers met een uitkering en zeer gro</w:t>
      </w:r>
      <w:r w:rsidR="001B1C26">
        <w:rPr>
          <w:rStyle w:val="fontsize-24"/>
          <w:szCs w:val="20"/>
        </w:rPr>
        <w:t>te afstand tot de arbeidsmarkt. D</w:t>
      </w:r>
      <w:r w:rsidRPr="00CA2D08">
        <w:rPr>
          <w:rStyle w:val="fontsize-24"/>
          <w:szCs w:val="20"/>
        </w:rPr>
        <w:t>oor onze unieke dienstverlening, maatwerk, persoonlijk contact én aandacht</w:t>
      </w:r>
      <w:r w:rsidR="001B1C26">
        <w:rPr>
          <w:rStyle w:val="fontsize-24"/>
          <w:szCs w:val="20"/>
        </w:rPr>
        <w:t xml:space="preserve"> maak jij vóór hen het verschil</w:t>
      </w:r>
      <w:r w:rsidRPr="00CA2D08">
        <w:rPr>
          <w:rStyle w:val="fontsize-24"/>
          <w:szCs w:val="20"/>
        </w:rPr>
        <w:t xml:space="preserve">. </w:t>
      </w:r>
    </w:p>
    <w:p w14:paraId="5ADB99A1" w14:textId="77777777" w:rsidR="004A1E75" w:rsidRDefault="004A1E75" w:rsidP="00985BD0">
      <w:pPr>
        <w:rPr>
          <w:rStyle w:val="fontsize-24"/>
          <w:szCs w:val="20"/>
        </w:rPr>
      </w:pPr>
    </w:p>
    <w:p w14:paraId="35A19DB7" w14:textId="77777777" w:rsidR="004A1E75" w:rsidRDefault="004A1E75" w:rsidP="004A1E75">
      <w:pPr>
        <w:rPr>
          <w:rStyle w:val="fontsize-24"/>
          <w:szCs w:val="20"/>
        </w:rPr>
      </w:pPr>
      <w:r>
        <w:rPr>
          <w:rStyle w:val="fontsize-24"/>
          <w:szCs w:val="20"/>
        </w:rPr>
        <w:t>De werkzaamheden betreffen:</w:t>
      </w:r>
    </w:p>
    <w:p w14:paraId="142C425C" w14:textId="77777777" w:rsidR="004A1E75" w:rsidRPr="000D72A0" w:rsidRDefault="00CA2D08" w:rsidP="001A7D6B">
      <w:pPr>
        <w:pStyle w:val="Lijstalinea"/>
        <w:numPr>
          <w:ilvl w:val="0"/>
          <w:numId w:val="5"/>
        </w:numPr>
      </w:pPr>
      <w:r w:rsidRPr="00606BC6">
        <w:t xml:space="preserve">Het </w:t>
      </w:r>
      <w:r w:rsidR="004A1E75">
        <w:t xml:space="preserve">coachen en </w:t>
      </w:r>
      <w:r w:rsidR="004A1E75" w:rsidRPr="000D72A0">
        <w:t>stimuleren van de werkzoekenden zodat zij weer actief mee doen in de Rotterdamse samenleving en een volgende stap kunnen zetten richting re-integratie en mogelijk betaald werk. Hierbij wordt gebruik gemaakt van de method</w:t>
      </w:r>
      <w:r w:rsidR="001B1C26">
        <w:t>ieken Sturen op zelfsturing en m</w:t>
      </w:r>
      <w:r w:rsidR="00592003">
        <w:t>otiverende gespreksvoering;</w:t>
      </w:r>
    </w:p>
    <w:p w14:paraId="00FA84D7" w14:textId="77777777" w:rsidR="00CA2D08" w:rsidRPr="00606BC6" w:rsidRDefault="00CA2D08" w:rsidP="001A7D6B">
      <w:pPr>
        <w:pStyle w:val="Lijstalinea"/>
        <w:numPr>
          <w:ilvl w:val="0"/>
          <w:numId w:val="5"/>
        </w:numPr>
      </w:pPr>
      <w:r w:rsidRPr="00606BC6">
        <w:t xml:space="preserve">Het uitvoeren van werkzaamheden die ertoe bijdragen dat de zelfredzaamheid, het probleemoplossend vermogen en de </w:t>
      </w:r>
      <w:r>
        <w:t>(</w:t>
      </w:r>
      <w:r w:rsidRPr="00606BC6">
        <w:t>financiële</w:t>
      </w:r>
      <w:r>
        <w:t>)</w:t>
      </w:r>
      <w:r w:rsidRPr="00606BC6">
        <w:t xml:space="preserve"> onafhankelijkheid van de werkzoekende wordt vergroot</w:t>
      </w:r>
      <w:r>
        <w:t>;</w:t>
      </w:r>
    </w:p>
    <w:p w14:paraId="25C6CF2D" w14:textId="77777777" w:rsidR="00CA2D08" w:rsidRPr="00606BC6" w:rsidRDefault="00CA2D08" w:rsidP="001A7D6B">
      <w:pPr>
        <w:pStyle w:val="Lijstalinea"/>
        <w:numPr>
          <w:ilvl w:val="0"/>
          <w:numId w:val="5"/>
        </w:numPr>
      </w:pPr>
      <w:r w:rsidRPr="00606BC6">
        <w:t>Het opbouwen en benutten van contacten met lokale welzijnsorganisaties en wijk- en buurtcentra t.b.v. informatie over de doelgroep en participatiemogelijkheden voor de doelgroep</w:t>
      </w:r>
      <w:r>
        <w:t>;</w:t>
      </w:r>
    </w:p>
    <w:p w14:paraId="5706A520" w14:textId="77777777" w:rsidR="00CA2D08" w:rsidRDefault="00CA2D08" w:rsidP="001A7D6B">
      <w:pPr>
        <w:pStyle w:val="Lijstalinea"/>
        <w:numPr>
          <w:ilvl w:val="0"/>
          <w:numId w:val="5"/>
        </w:numPr>
      </w:pPr>
      <w:r w:rsidRPr="00606BC6">
        <w:t xml:space="preserve">Een effectieve samenwerking met interne collega’s binnen </w:t>
      </w:r>
      <w:r w:rsidR="004A1E75">
        <w:t>de</w:t>
      </w:r>
      <w:r w:rsidR="0038242D">
        <w:t xml:space="preserve"> a</w:t>
      </w:r>
      <w:r w:rsidR="004A1E75">
        <w:t>fdeling Prestatie010</w:t>
      </w:r>
      <w:r w:rsidRPr="00606BC6">
        <w:t>, collega’s van overige afdelingen binnen het cluster MO</w:t>
      </w:r>
      <w:r>
        <w:t>, waaronder de Wijkteams</w:t>
      </w:r>
      <w:r w:rsidR="004A1E75">
        <w:t xml:space="preserve">, Vraagwijzer, </w:t>
      </w:r>
      <w:r>
        <w:t>Stedelijke Zorg</w:t>
      </w:r>
      <w:r w:rsidR="004A1E75">
        <w:t xml:space="preserve"> en het cluster Werk en Inkomen</w:t>
      </w:r>
      <w:r>
        <w:t>;</w:t>
      </w:r>
    </w:p>
    <w:p w14:paraId="34F98F4F" w14:textId="77777777" w:rsidR="00CA2D08" w:rsidRDefault="00CA2D08" w:rsidP="001A7D6B">
      <w:pPr>
        <w:pStyle w:val="Lijstalinea"/>
        <w:numPr>
          <w:ilvl w:val="0"/>
          <w:numId w:val="5"/>
        </w:numPr>
        <w:jc w:val="both"/>
      </w:pPr>
      <w:r>
        <w:t>Het uitvoeren van wettelijke taken voortvloeiend uit de Participatiewet.</w:t>
      </w:r>
    </w:p>
    <w:p w14:paraId="64FBA137" w14:textId="77777777" w:rsidR="00985BD0" w:rsidRPr="00E26C9F" w:rsidRDefault="00E26C9F" w:rsidP="00E26C9F">
      <w:pPr>
        <w:pStyle w:val="Kop2"/>
      </w:pPr>
      <w:r w:rsidRPr="00E26C9F">
        <w:t>Jouw</w:t>
      </w:r>
      <w:r w:rsidR="00985BD0" w:rsidRPr="00E26C9F">
        <w:t xml:space="preserve"> profiel</w:t>
      </w:r>
    </w:p>
    <w:p w14:paraId="4294039D" w14:textId="0ED533E6" w:rsidR="000A378D" w:rsidRPr="006F6DD6" w:rsidRDefault="000A378D" w:rsidP="000A378D">
      <w:r>
        <w:t>Wij zoeken ee</w:t>
      </w:r>
      <w:r w:rsidR="006F6DD6">
        <w:t xml:space="preserve">n </w:t>
      </w:r>
      <w:r>
        <w:t>betrokken medewerker die</w:t>
      </w:r>
      <w:r w:rsidR="006F6DD6">
        <w:t xml:space="preserve"> </w:t>
      </w:r>
      <w:r>
        <w:t xml:space="preserve">affiniteit heeft met de doelgroep en denkt in mogelijkheden en kansen. Jij functioneert op </w:t>
      </w:r>
      <w:proofErr w:type="spellStart"/>
      <w:r>
        <w:t>medior</w:t>
      </w:r>
      <w:proofErr w:type="spellEnd"/>
      <w:r>
        <w:t xml:space="preserve">/senior niveau en </w:t>
      </w:r>
      <w:r w:rsidR="006D58FF">
        <w:t xml:space="preserve">hebt ruime ervaring met de doelgroep. Jij weet bijvoorbeeld goed wat nodig is om te werken aan de ontwikkeling van de doelgroep. Je bezit de overtuigingskracht om de doelgroep te activeren en motiveren om vooruitgang te boeken. Dit betekent dat jij je heel sociaal bent en je goed kan aanpassen om met de doelgroep om te gaan, maar weet ook goed afstand te houden en professioneel te blijven in elke situatie. Verder kom jij elke dag met een positieve insteek naar het werk en denk je zonder belemmeringen. We verwachten ook dat je goed kan samenwerken binnen het team </w:t>
      </w:r>
      <w:r w:rsidR="006D58FF">
        <w:lastRenderedPageBreak/>
        <w:t>en met andere partijen, zoals de wijkteams</w:t>
      </w:r>
      <w:r w:rsidR="005911A8">
        <w:t xml:space="preserve"> en ketenpartners. Daarnaast kun je ook goed zelfstandig te werken om bijvoorbeeld je caseload bij te houden en werkzaamheden te plannen en organiseren.  </w:t>
      </w:r>
    </w:p>
    <w:p w14:paraId="435B8703" w14:textId="77777777" w:rsidR="000A378D" w:rsidRDefault="000A378D" w:rsidP="00985BD0"/>
    <w:p w14:paraId="295743ED" w14:textId="77777777" w:rsidR="00E26C9F" w:rsidRDefault="000A378D" w:rsidP="000A378D">
      <w:r>
        <w:t xml:space="preserve">Binnen de afdeling is </w:t>
      </w:r>
      <w:r w:rsidR="007F6DDD">
        <w:t>er ruimte voor ontwikkeling.</w:t>
      </w:r>
      <w:r w:rsidR="006F6DD6">
        <w:t xml:space="preserve"> </w:t>
      </w:r>
      <w:r w:rsidR="006F6DD6" w:rsidRPr="00915564">
        <w:t>Elk jaar zijn er</w:t>
      </w:r>
      <w:r w:rsidR="00395E74">
        <w:t xml:space="preserve"> drie</w:t>
      </w:r>
      <w:r w:rsidR="006F6DD6" w:rsidRPr="00915564">
        <w:t xml:space="preserve"> centrale </w:t>
      </w:r>
      <w:r w:rsidR="00592003">
        <w:t>opleidingsweken</w:t>
      </w:r>
      <w:r w:rsidR="006F6DD6" w:rsidRPr="00915564">
        <w:t>. Jaarlijks worden</w:t>
      </w:r>
      <w:r w:rsidR="001A7D6B">
        <w:t xml:space="preserve"> er </w:t>
      </w:r>
      <w:r w:rsidR="006F6DD6" w:rsidRPr="00915564">
        <w:t>centraal trainingen ingekocht</w:t>
      </w:r>
      <w:r w:rsidR="007F6DDD">
        <w:t>, door onze directie</w:t>
      </w:r>
      <w:r w:rsidR="001A7D6B">
        <w:t xml:space="preserve"> en </w:t>
      </w:r>
      <w:r w:rsidR="006F6DD6" w:rsidRPr="00915564">
        <w:t>door de afdeling zelf</w:t>
      </w:r>
      <w:r w:rsidR="007F6DDD">
        <w:t xml:space="preserve">. </w:t>
      </w:r>
      <w:r w:rsidR="006F6DD6" w:rsidRPr="00915564">
        <w:t xml:space="preserve">Voor de eigen ontwikkeling </w:t>
      </w:r>
      <w:r w:rsidR="006F6DD6">
        <w:t xml:space="preserve">kun je als medewerker </w:t>
      </w:r>
      <w:r w:rsidR="006F6DD6" w:rsidRPr="00915564">
        <w:t>gebruik maken van de mogelijkheden van opleidingsporta</w:t>
      </w:r>
      <w:r w:rsidR="00286B83">
        <w:t>l Sofie.</w:t>
      </w:r>
    </w:p>
    <w:p w14:paraId="13D599AA" w14:textId="77777777" w:rsidR="00985BD0" w:rsidRDefault="00985BD0" w:rsidP="00E26C9F">
      <w:pPr>
        <w:pStyle w:val="Kop2"/>
      </w:pPr>
      <w:r>
        <w:t>Eisen</w:t>
      </w:r>
    </w:p>
    <w:p w14:paraId="0474DBF0" w14:textId="77777777" w:rsidR="006F6DD6" w:rsidRDefault="006F6DD6" w:rsidP="006F6DD6">
      <w:pPr>
        <w:pStyle w:val="Lijstalinea"/>
        <w:numPr>
          <w:ilvl w:val="0"/>
          <w:numId w:val="2"/>
        </w:numPr>
        <w:spacing w:line="240" w:lineRule="auto"/>
      </w:pPr>
      <w:r>
        <w:t>HBO werk- en denkniveau;</w:t>
      </w:r>
    </w:p>
    <w:p w14:paraId="12263D1D" w14:textId="6A051733" w:rsidR="006F6DD6" w:rsidRDefault="005911A8" w:rsidP="006F6DD6">
      <w:pPr>
        <w:pStyle w:val="Lijstalinea"/>
        <w:numPr>
          <w:ilvl w:val="0"/>
          <w:numId w:val="2"/>
        </w:numPr>
        <w:spacing w:line="240" w:lineRule="auto"/>
      </w:pPr>
      <w:r>
        <w:t xml:space="preserve">Minimaal </w:t>
      </w:r>
      <w:r w:rsidR="006F6DD6" w:rsidRPr="00BA0D07">
        <w:t>1 tot 3 jaar relevante werkervar</w:t>
      </w:r>
      <w:r w:rsidR="006F6DD6">
        <w:t>ing</w:t>
      </w:r>
      <w:r w:rsidR="00E93357">
        <w:t xml:space="preserve"> binnen het sociaal domein</w:t>
      </w:r>
      <w:r w:rsidR="006F6DD6">
        <w:t>;</w:t>
      </w:r>
    </w:p>
    <w:p w14:paraId="60033A7B" w14:textId="77777777" w:rsidR="00286B83" w:rsidRDefault="006F6DD6" w:rsidP="006F6DD6">
      <w:pPr>
        <w:pStyle w:val="Lijstalinea"/>
        <w:numPr>
          <w:ilvl w:val="0"/>
          <w:numId w:val="2"/>
        </w:numPr>
        <w:spacing w:line="240" w:lineRule="auto"/>
      </w:pPr>
      <w:r>
        <w:t xml:space="preserve">Kennis van relevante werk- </w:t>
      </w:r>
      <w:r w:rsidR="00811692">
        <w:t xml:space="preserve">en regelgeving, </w:t>
      </w:r>
      <w:r w:rsidR="00286B83">
        <w:t xml:space="preserve">waaronder de </w:t>
      </w:r>
      <w:r>
        <w:t>P</w:t>
      </w:r>
      <w:r w:rsidR="00811692">
        <w:t>articipatiewet</w:t>
      </w:r>
    </w:p>
    <w:p w14:paraId="76E75C51" w14:textId="77777777" w:rsidR="00E93357" w:rsidRDefault="00E93357" w:rsidP="00E93357">
      <w:pPr>
        <w:pStyle w:val="Lijstalinea"/>
        <w:numPr>
          <w:ilvl w:val="0"/>
          <w:numId w:val="2"/>
        </w:numPr>
      </w:pPr>
      <w:r>
        <w:t>Ervaring met uitvoering van de Participatiewet;</w:t>
      </w:r>
    </w:p>
    <w:p w14:paraId="24CD9540" w14:textId="77777777" w:rsidR="00360FE7" w:rsidRDefault="00360FE7" w:rsidP="006F6DD6">
      <w:pPr>
        <w:pStyle w:val="Lijstalinea"/>
        <w:numPr>
          <w:ilvl w:val="0"/>
          <w:numId w:val="2"/>
        </w:numPr>
        <w:spacing w:line="240" w:lineRule="auto"/>
      </w:pPr>
      <w:r>
        <w:t>Beheersing van de Nederlandse t</w:t>
      </w:r>
      <w:r w:rsidR="00286B83">
        <w:t>aal in woord en geschrift.</w:t>
      </w:r>
    </w:p>
    <w:p w14:paraId="7DE37B9B" w14:textId="77777777" w:rsidR="00985BD0" w:rsidRDefault="00985BD0" w:rsidP="00E26C9F">
      <w:pPr>
        <w:pStyle w:val="Kop2"/>
      </w:pPr>
      <w:r>
        <w:t>W</w:t>
      </w:r>
      <w:r w:rsidR="006F6DD6">
        <w:t>ensen</w:t>
      </w:r>
    </w:p>
    <w:p w14:paraId="1B09F4D4" w14:textId="77777777" w:rsidR="00E93357" w:rsidRDefault="00E93357" w:rsidP="00E93357">
      <w:pPr>
        <w:pStyle w:val="Lijstalinea"/>
        <w:numPr>
          <w:ilvl w:val="0"/>
          <w:numId w:val="3"/>
        </w:numPr>
        <w:spacing w:line="240" w:lineRule="auto"/>
      </w:pPr>
      <w:r>
        <w:t>K</w:t>
      </w:r>
      <w:r w:rsidRPr="00BA0D07">
        <w:t>ennis van het registratiesysteem RMW</w:t>
      </w:r>
      <w:r>
        <w:t>/GUS</w:t>
      </w:r>
      <w:r w:rsidRPr="00BA0D07">
        <w:t xml:space="preserve"> is een </w:t>
      </w:r>
      <w:r>
        <w:t>pré;</w:t>
      </w:r>
    </w:p>
    <w:p w14:paraId="680224E2" w14:textId="77777777" w:rsidR="00360FE7" w:rsidRDefault="00360FE7" w:rsidP="00360FE7">
      <w:pPr>
        <w:pStyle w:val="Lijstalinea"/>
        <w:numPr>
          <w:ilvl w:val="0"/>
          <w:numId w:val="3"/>
        </w:numPr>
      </w:pPr>
      <w:r>
        <w:t>Ervaring met de doelgroep zoals hierboven benoemd</w:t>
      </w:r>
      <w:r w:rsidR="000D72A0">
        <w:t>;</w:t>
      </w:r>
    </w:p>
    <w:p w14:paraId="354DD0F6" w14:textId="5BA7F630" w:rsidR="00360FE7" w:rsidRDefault="0063689E" w:rsidP="00360FE7">
      <w:pPr>
        <w:pStyle w:val="Lijstalinea"/>
        <w:numPr>
          <w:ilvl w:val="0"/>
          <w:numId w:val="3"/>
        </w:numPr>
      </w:pPr>
      <w:r>
        <w:t>Ervaring met re-integratietrajecten en arbeidsbemiddeling;</w:t>
      </w:r>
    </w:p>
    <w:p w14:paraId="05564590" w14:textId="77777777" w:rsidR="00360FE7" w:rsidRDefault="00360FE7" w:rsidP="00360FE7">
      <w:pPr>
        <w:pStyle w:val="Lijstalinea"/>
        <w:numPr>
          <w:ilvl w:val="0"/>
          <w:numId w:val="3"/>
        </w:numPr>
      </w:pPr>
      <w:r>
        <w:t>Ervaring in</w:t>
      </w:r>
      <w:r w:rsidR="00592003">
        <w:t xml:space="preserve"> het</w:t>
      </w:r>
      <w:r>
        <w:t xml:space="preserve"> samenwerken met Wijkteams en Vraagwijzer</w:t>
      </w:r>
      <w:r w:rsidR="00592003">
        <w:t>s</w:t>
      </w:r>
      <w:r w:rsidR="000D72A0">
        <w:t>;</w:t>
      </w:r>
    </w:p>
    <w:p w14:paraId="59B750C5" w14:textId="77777777" w:rsidR="00360FE7" w:rsidRDefault="00592003" w:rsidP="00360FE7">
      <w:pPr>
        <w:pStyle w:val="Lijstalinea"/>
        <w:numPr>
          <w:ilvl w:val="0"/>
          <w:numId w:val="3"/>
        </w:numPr>
      </w:pPr>
      <w:r>
        <w:t xml:space="preserve">Ervaring met de methodieken </w:t>
      </w:r>
      <w:r w:rsidR="00360FE7">
        <w:t>Sturen op zelfsturing</w:t>
      </w:r>
      <w:r>
        <w:t xml:space="preserve"> en M</w:t>
      </w:r>
      <w:r w:rsidR="00360FE7">
        <w:t>otiverende gespreksvoering</w:t>
      </w:r>
      <w:r w:rsidR="000D72A0">
        <w:t>;</w:t>
      </w:r>
    </w:p>
    <w:p w14:paraId="68A27CE4" w14:textId="6BBF7088" w:rsidR="00360FE7" w:rsidRDefault="00360FE7" w:rsidP="00360FE7">
      <w:pPr>
        <w:pStyle w:val="Lijstalinea"/>
        <w:numPr>
          <w:ilvl w:val="0"/>
          <w:numId w:val="3"/>
        </w:numPr>
      </w:pPr>
      <w:r>
        <w:t>Ervaring met</w:t>
      </w:r>
      <w:r w:rsidR="00592003">
        <w:t xml:space="preserve"> het</w:t>
      </w:r>
      <w:r>
        <w:t xml:space="preserve"> opbouwen van</w:t>
      </w:r>
      <w:r w:rsidR="00592003">
        <w:t xml:space="preserve"> een</w:t>
      </w:r>
      <w:r>
        <w:t xml:space="preserve"> netwerk </w:t>
      </w:r>
      <w:r w:rsidR="0063689E">
        <w:t>van maatschappelijke en vrijwilligersorganisaties in Rotterdam.</w:t>
      </w:r>
    </w:p>
    <w:p w14:paraId="3C9E232D" w14:textId="77777777" w:rsidR="00985BD0" w:rsidRDefault="00985BD0" w:rsidP="00E26C9F">
      <w:pPr>
        <w:pStyle w:val="Kop2"/>
      </w:pPr>
      <w:r>
        <w:t>De afdeling</w:t>
      </w:r>
    </w:p>
    <w:p w14:paraId="19B841DA" w14:textId="77777777" w:rsidR="00CA2D08" w:rsidRDefault="00CA2D08" w:rsidP="00CA2D08">
      <w:r>
        <w:t>Van de ruim 35.000 Rotterdammers</w:t>
      </w:r>
      <w:r w:rsidR="00286B83">
        <w:t xml:space="preserve"> die een bijstandsuitkering ontvangen</w:t>
      </w:r>
      <w:r>
        <w:t xml:space="preserve">, vallen er ruim 20.000 mensen onder de afdeling Prestatie010. </w:t>
      </w:r>
      <w:r w:rsidR="00286B83">
        <w:t>O</w:t>
      </w:r>
      <w:r w:rsidR="000D72A0">
        <w:t>nder begeleiding van een activeringscoach,</w:t>
      </w:r>
      <w:r>
        <w:t xml:space="preserve"> een bezigheid d</w:t>
      </w:r>
      <w:r w:rsidRPr="00564E1D">
        <w:t xml:space="preserve">ie past bij hun eigen vaardigheden en omstandigheden. </w:t>
      </w:r>
      <w:r w:rsidR="00286B83">
        <w:t>Dit kan zijn vrijwilligerswerk, het verrichten van mantelzorg, verbeteren van taalvaardigheid, aanpak van schulden of het werken aan de gezondheid.</w:t>
      </w:r>
    </w:p>
    <w:p w14:paraId="4CC30D21" w14:textId="77777777" w:rsidR="000D72A0" w:rsidRDefault="000D72A0" w:rsidP="00CA2D08">
      <w:r>
        <w:rPr>
          <w:szCs w:val="20"/>
        </w:rPr>
        <w:t>In zijn totaliteit omvat de afdeling circa 130 medewerkers en hiernaast bieden wij jaarlijks aan 10 stagiaires een stageplek aan.</w:t>
      </w:r>
    </w:p>
    <w:p w14:paraId="71DB8905" w14:textId="77777777" w:rsidR="00985BD0" w:rsidRDefault="00985BD0" w:rsidP="00E26C9F">
      <w:pPr>
        <w:pStyle w:val="Kop2"/>
      </w:pPr>
      <w:r>
        <w:t>Onze organisatie</w:t>
      </w:r>
    </w:p>
    <w:p w14:paraId="0E248373" w14:textId="77777777" w:rsidR="00433249" w:rsidRDefault="00433249" w:rsidP="000D72A0">
      <w:r w:rsidRPr="001B1137">
        <w:t>Het cluster Maatschappelijke Ontwikkeling</w:t>
      </w:r>
      <w:r w:rsidR="000D72A0">
        <w:t>, waaronder de afdeling Prestatie010 valt,</w:t>
      </w:r>
      <w:r w:rsidRPr="001B1137">
        <w:t xml:space="preserve"> stimuleert maximale ontplooiing van talent in een gezond lichaam. Daarbij gaan we uit van de kracht van de Rott</w:t>
      </w:r>
      <w:r w:rsidR="00286B83">
        <w:t>erdammers, ook als zij (nog) niet zelfredzaam zijn</w:t>
      </w:r>
      <w:r w:rsidRPr="001B1137">
        <w:t>.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samen met maatschappelijke partners.</w:t>
      </w:r>
    </w:p>
    <w:p w14:paraId="143C8182" w14:textId="77777777" w:rsidR="0063689E" w:rsidRDefault="0063689E" w:rsidP="001C6FAE">
      <w:pPr>
        <w:pStyle w:val="Kop2"/>
      </w:pPr>
    </w:p>
    <w:p w14:paraId="0A5C6AB6" w14:textId="77777777" w:rsidR="0063689E" w:rsidRDefault="0063689E" w:rsidP="001C6FAE">
      <w:pPr>
        <w:pStyle w:val="Kop2"/>
      </w:pPr>
    </w:p>
    <w:p w14:paraId="29D3855B" w14:textId="4370F2AF" w:rsidR="001C6FAE" w:rsidRDefault="001C6FAE" w:rsidP="001C6FAE">
      <w:pPr>
        <w:pStyle w:val="Kop2"/>
      </w:pPr>
      <w:r>
        <w:lastRenderedPageBreak/>
        <w:t>De procedure</w:t>
      </w:r>
    </w:p>
    <w:p w14:paraId="32AFBED7" w14:textId="28AC0EC5" w:rsidR="000D72A0" w:rsidRPr="001A7D6B" w:rsidRDefault="00F839C0" w:rsidP="000D72A0">
      <w:r>
        <w:t xml:space="preserve">Reageren middels een motivatiebrief en cv. </w:t>
      </w:r>
      <w:r w:rsidR="000D72A0">
        <w:t xml:space="preserve">De sollicitatiegesprekken worden op 21 en 22 mei </w:t>
      </w:r>
      <w:r w:rsidR="00592003">
        <w:t xml:space="preserve">2019 </w:t>
      </w:r>
      <w:r w:rsidR="000D72A0">
        <w:t>gevoerd. De start van de functie staat gepland op 1 juni</w:t>
      </w:r>
      <w:r>
        <w:t xml:space="preserve"> 2019. </w:t>
      </w:r>
      <w:r w:rsidRPr="00BA0D07">
        <w:t xml:space="preserve">Een </w:t>
      </w:r>
      <w:r w:rsidR="0063689E">
        <w:t>competentie- en capaciteitentest</w:t>
      </w:r>
      <w:r w:rsidRPr="00BA0D07">
        <w:t xml:space="preserve"> kan onderdeel zijn van het selectieproces</w:t>
      </w:r>
      <w:r>
        <w:t>.</w:t>
      </w:r>
    </w:p>
    <w:sectPr w:rsidR="000D72A0" w:rsidRPr="001A7D6B"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E37B0" w14:textId="77777777" w:rsidR="00B61DBC" w:rsidRDefault="00B61DBC" w:rsidP="00985BD0">
      <w:pPr>
        <w:spacing w:line="240" w:lineRule="auto"/>
      </w:pPr>
      <w:r>
        <w:separator/>
      </w:r>
    </w:p>
  </w:endnote>
  <w:endnote w:type="continuationSeparator" w:id="0">
    <w:p w14:paraId="6DB483B6" w14:textId="77777777" w:rsidR="00B61DBC" w:rsidRDefault="00B61DBC"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21CC1" w14:textId="77777777" w:rsidR="00985BD0" w:rsidRDefault="00985BD0" w:rsidP="00985BD0">
    <w:pPr>
      <w:pStyle w:val="Voettekst"/>
      <w:jc w:val="right"/>
    </w:pPr>
    <w:r w:rsidRPr="00985BD0">
      <w:rPr>
        <w:noProof/>
      </w:rPr>
      <w:drawing>
        <wp:inline distT="0" distB="0" distL="0" distR="0" wp14:anchorId="3EB63EF9" wp14:editId="709A9DA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859FF" w14:textId="77777777" w:rsidR="00B61DBC" w:rsidRDefault="00B61DBC" w:rsidP="00985BD0">
      <w:pPr>
        <w:spacing w:line="240" w:lineRule="auto"/>
      </w:pPr>
      <w:r>
        <w:separator/>
      </w:r>
    </w:p>
  </w:footnote>
  <w:footnote w:type="continuationSeparator" w:id="0">
    <w:p w14:paraId="39B6D785" w14:textId="77777777" w:rsidR="00B61DBC" w:rsidRDefault="00B61DBC"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272BC" w14:textId="77777777" w:rsidR="00985BD0" w:rsidRDefault="00985BD0" w:rsidP="00985BD0">
    <w:pPr>
      <w:pStyle w:val="Koptekst"/>
      <w:jc w:val="right"/>
    </w:pPr>
    <w:r w:rsidRPr="00985BD0">
      <w:rPr>
        <w:noProof/>
      </w:rPr>
      <w:drawing>
        <wp:inline distT="0" distB="0" distL="0" distR="0" wp14:anchorId="6D846688" wp14:editId="0B5E60D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65F41"/>
    <w:multiLevelType w:val="hybridMultilevel"/>
    <w:tmpl w:val="24ECD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E01507"/>
    <w:multiLevelType w:val="hybridMultilevel"/>
    <w:tmpl w:val="82489A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740FD4"/>
    <w:multiLevelType w:val="multilevel"/>
    <w:tmpl w:val="FB2EC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CC5E59"/>
    <w:multiLevelType w:val="hybridMultilevel"/>
    <w:tmpl w:val="9F727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58C4BD4"/>
    <w:multiLevelType w:val="hybridMultilevel"/>
    <w:tmpl w:val="923EF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0A378D"/>
    <w:rsid w:val="000D72A0"/>
    <w:rsid w:val="001A7D6B"/>
    <w:rsid w:val="001B1C26"/>
    <w:rsid w:val="001C6FAE"/>
    <w:rsid w:val="00220287"/>
    <w:rsid w:val="00286B83"/>
    <w:rsid w:val="00360FE7"/>
    <w:rsid w:val="0038242D"/>
    <w:rsid w:val="00395E74"/>
    <w:rsid w:val="00397E10"/>
    <w:rsid w:val="00433249"/>
    <w:rsid w:val="004A1E75"/>
    <w:rsid w:val="0056054F"/>
    <w:rsid w:val="005911A8"/>
    <w:rsid w:val="00592003"/>
    <w:rsid w:val="005E2C40"/>
    <w:rsid w:val="0063689E"/>
    <w:rsid w:val="006D58FF"/>
    <w:rsid w:val="006F6DD6"/>
    <w:rsid w:val="00701921"/>
    <w:rsid w:val="007F6DDD"/>
    <w:rsid w:val="00811692"/>
    <w:rsid w:val="0088610C"/>
    <w:rsid w:val="00985BD0"/>
    <w:rsid w:val="009A6499"/>
    <w:rsid w:val="00B55D50"/>
    <w:rsid w:val="00B61DBC"/>
    <w:rsid w:val="00B8083E"/>
    <w:rsid w:val="00BA42DB"/>
    <w:rsid w:val="00BB5ABD"/>
    <w:rsid w:val="00CA2D08"/>
    <w:rsid w:val="00E26C9F"/>
    <w:rsid w:val="00E93357"/>
    <w:rsid w:val="00F70235"/>
    <w:rsid w:val="00F83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815D9"/>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A6499"/>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A6499"/>
    <w:rPr>
      <w:rFonts w:ascii="Segoe UI" w:hAnsi="Segoe UI" w:cs="Segoe UI"/>
      <w:sz w:val="18"/>
      <w:szCs w:val="18"/>
    </w:rPr>
  </w:style>
  <w:style w:type="character" w:customStyle="1" w:styleId="fontsize-24">
    <w:name w:val="fontsize-24"/>
    <w:basedOn w:val="Standaardalinea-lettertype"/>
    <w:rsid w:val="00CA2D08"/>
  </w:style>
  <w:style w:type="character" w:styleId="Verwijzingopmerking">
    <w:name w:val="annotation reference"/>
    <w:basedOn w:val="Standaardalinea-lettertype"/>
    <w:uiPriority w:val="99"/>
    <w:semiHidden/>
    <w:unhideWhenUsed/>
    <w:rsid w:val="00CA2D08"/>
    <w:rPr>
      <w:sz w:val="16"/>
      <w:szCs w:val="16"/>
    </w:rPr>
  </w:style>
  <w:style w:type="paragraph" w:styleId="Tekstopmerking">
    <w:name w:val="annotation text"/>
    <w:basedOn w:val="Standaard"/>
    <w:link w:val="TekstopmerkingChar"/>
    <w:uiPriority w:val="99"/>
    <w:unhideWhenUsed/>
    <w:rsid w:val="00CA2D08"/>
    <w:pPr>
      <w:spacing w:after="160" w:line="240" w:lineRule="auto"/>
    </w:pPr>
    <w:rPr>
      <w:szCs w:val="20"/>
    </w:rPr>
  </w:style>
  <w:style w:type="character" w:customStyle="1" w:styleId="TekstopmerkingChar">
    <w:name w:val="Tekst opmerking Char"/>
    <w:basedOn w:val="Standaardalinea-lettertype"/>
    <w:link w:val="Tekstopmerking"/>
    <w:uiPriority w:val="99"/>
    <w:rsid w:val="00CA2D08"/>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A2D08"/>
    <w:pPr>
      <w:spacing w:after="0"/>
    </w:pPr>
    <w:rPr>
      <w:b/>
      <w:bCs/>
    </w:rPr>
  </w:style>
  <w:style w:type="character" w:customStyle="1" w:styleId="OnderwerpvanopmerkingChar">
    <w:name w:val="Onderwerp van opmerking Char"/>
    <w:basedOn w:val="TekstopmerkingChar"/>
    <w:link w:val="Onderwerpvanopmerking"/>
    <w:uiPriority w:val="99"/>
    <w:semiHidden/>
    <w:rsid w:val="00CA2D08"/>
    <w:rPr>
      <w:rFonts w:ascii="Arial" w:hAnsi="Arial" w:cs="Arial"/>
      <w:b/>
      <w:bCs/>
      <w:sz w:val="20"/>
      <w:szCs w:val="20"/>
    </w:rPr>
  </w:style>
  <w:style w:type="paragraph" w:styleId="Lijstalinea">
    <w:name w:val="List Paragraph"/>
    <w:basedOn w:val="Standaard"/>
    <w:uiPriority w:val="34"/>
    <w:qFormat/>
    <w:rsid w:val="004A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34A1E137</Template>
  <TotalTime>0</TotalTime>
  <Pages>3</Pages>
  <Words>760</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Foe A Man S. (Sabrina)</cp:lastModifiedBy>
  <cp:revision>2</cp:revision>
  <cp:lastPrinted>2019-01-21T08:58:00Z</cp:lastPrinted>
  <dcterms:created xsi:type="dcterms:W3CDTF">2019-05-15T06:23:00Z</dcterms:created>
  <dcterms:modified xsi:type="dcterms:W3CDTF">2019-05-15T06:23:00Z</dcterms:modified>
</cp:coreProperties>
</file>